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word/header108.xml" ContentType="application/vnd.openxmlformats-officedocument.wordprocessingml.head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header111.xml" ContentType="application/vnd.openxmlformats-officedocument.wordprocessingml.header+xml"/>
  <Override PartName="/word/header112.xml" ContentType="application/vnd.openxmlformats-officedocument.wordprocessingml.header+xml"/>
  <Override PartName="/word/header113.xml" ContentType="application/vnd.openxmlformats-officedocument.wordprocessingml.header+xml"/>
  <Override PartName="/word/header114.xml" ContentType="application/vnd.openxmlformats-officedocument.wordprocessingml.header+xml"/>
  <Override PartName="/word/header115.xml" ContentType="application/vnd.openxmlformats-officedocument.wordprocessingml.header+xml"/>
  <Override PartName="/word/header116.xml" ContentType="application/vnd.openxmlformats-officedocument.wordprocessingml.header+xml"/>
  <Override PartName="/word/header117.xml" ContentType="application/vnd.openxmlformats-officedocument.wordprocessingml.header+xml"/>
  <Override PartName="/word/header118.xml" ContentType="application/vnd.openxmlformats-officedocument.wordprocessingml.header+xml"/>
  <Override PartName="/word/header119.xml" ContentType="application/vnd.openxmlformats-officedocument.wordprocessingml.header+xml"/>
  <Override PartName="/word/header120.xml" ContentType="application/vnd.openxmlformats-officedocument.wordprocessingml.header+xml"/>
  <Override PartName="/word/header121.xml" ContentType="application/vnd.openxmlformats-officedocument.wordprocessingml.header+xml"/>
  <Override PartName="/word/header122.xml" ContentType="application/vnd.openxmlformats-officedocument.wordprocessingml.header+xml"/>
  <Override PartName="/word/header123.xml" ContentType="application/vnd.openxmlformats-officedocument.wordprocessingml.header+xml"/>
  <Override PartName="/word/header124.xml" ContentType="application/vnd.openxmlformats-officedocument.wordprocessingml.header+xml"/>
  <Override PartName="/word/header125.xml" ContentType="application/vnd.openxmlformats-officedocument.wordprocessingml.header+xml"/>
  <Override PartName="/word/header126.xml" ContentType="application/vnd.openxmlformats-officedocument.wordprocessingml.header+xml"/>
  <Override PartName="/word/header127.xml" ContentType="application/vnd.openxmlformats-officedocument.wordprocessingml.header+xml"/>
  <Override PartName="/word/header128.xml" ContentType="application/vnd.openxmlformats-officedocument.wordprocessingml.header+xml"/>
  <Override PartName="/word/header129.xml" ContentType="application/vnd.openxmlformats-officedocument.wordprocessingml.header+xml"/>
  <Override PartName="/word/header130.xml" ContentType="application/vnd.openxmlformats-officedocument.wordprocessingml.header+xml"/>
  <Override PartName="/word/header131.xml" ContentType="application/vnd.openxmlformats-officedocument.wordprocessingml.header+xml"/>
  <Override PartName="/word/header132.xml" ContentType="application/vnd.openxmlformats-officedocument.wordprocessingml.header+xml"/>
  <Override PartName="/word/header133.xml" ContentType="application/vnd.openxmlformats-officedocument.wordprocessingml.header+xml"/>
  <Override PartName="/word/header134.xml" ContentType="application/vnd.openxmlformats-officedocument.wordprocessingml.header+xml"/>
  <Override PartName="/word/header135.xml" ContentType="application/vnd.openxmlformats-officedocument.wordprocessingml.header+xml"/>
  <Override PartName="/word/header136.xml" ContentType="application/vnd.openxmlformats-officedocument.wordprocessingml.header+xml"/>
  <Override PartName="/word/header137.xml" ContentType="application/vnd.openxmlformats-officedocument.wordprocessingml.header+xml"/>
  <Override PartName="/word/header138.xml" ContentType="application/vnd.openxmlformats-officedocument.wordprocessingml.header+xml"/>
  <Override PartName="/word/header139.xml" ContentType="application/vnd.openxmlformats-officedocument.wordprocessingml.header+xml"/>
  <Override PartName="/word/header140.xml" ContentType="application/vnd.openxmlformats-officedocument.wordprocessingml.header+xml"/>
  <Override PartName="/word/header141.xml" ContentType="application/vnd.openxmlformats-officedocument.wordprocessingml.header+xml"/>
  <Override PartName="/word/header142.xml" ContentType="application/vnd.openxmlformats-officedocument.wordprocessingml.header+xml"/>
  <Override PartName="/word/header143.xml" ContentType="application/vnd.openxmlformats-officedocument.wordprocessingml.header+xml"/>
  <Override PartName="/word/header144.xml" ContentType="application/vnd.openxmlformats-officedocument.wordprocessingml.header+xml"/>
  <Override PartName="/word/header145.xml" ContentType="application/vnd.openxmlformats-officedocument.wordprocessingml.header+xml"/>
  <Override PartName="/word/header146.xml" ContentType="application/vnd.openxmlformats-officedocument.wordprocessingml.header+xml"/>
  <Override PartName="/word/header147.xml" ContentType="application/vnd.openxmlformats-officedocument.wordprocessingml.header+xml"/>
  <Override PartName="/word/header148.xml" ContentType="application/vnd.openxmlformats-officedocument.wordprocessingml.header+xml"/>
  <Override PartName="/word/header149.xml" ContentType="application/vnd.openxmlformats-officedocument.wordprocessingml.header+xml"/>
  <Override PartName="/word/header150.xml" ContentType="application/vnd.openxmlformats-officedocument.wordprocessingml.header+xml"/>
  <Override PartName="/word/header151.xml" ContentType="application/vnd.openxmlformats-officedocument.wordprocessingml.header+xml"/>
  <Override PartName="/word/header152.xml" ContentType="application/vnd.openxmlformats-officedocument.wordprocessingml.header+xml"/>
  <Override PartName="/word/header153.xml" ContentType="application/vnd.openxmlformats-officedocument.wordprocessingml.header+xml"/>
  <Override PartName="/word/header154.xml" ContentType="application/vnd.openxmlformats-officedocument.wordprocessingml.header+xml"/>
  <Override PartName="/word/header155.xml" ContentType="application/vnd.openxmlformats-officedocument.wordprocessingml.header+xml"/>
  <Override PartName="/word/header156.xml" ContentType="application/vnd.openxmlformats-officedocument.wordprocessingml.header+xml"/>
  <Override PartName="/word/header157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line="322" w:lineRule="exact" w:before="78"/>
        <w:ind w:right="1093"/>
      </w:pPr>
      <w:r>
        <w:rPr/>
        <w:t>НАЦІОНАЛЬНИЙ</w:t>
      </w:r>
      <w:r>
        <w:rPr>
          <w:spacing w:val="-5"/>
        </w:rPr>
        <w:t> </w:t>
      </w:r>
      <w:r>
        <w:rPr/>
        <w:t>ТЕХНІЧНИЙ</w:t>
      </w:r>
      <w:r>
        <w:rPr>
          <w:spacing w:val="-1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line="242" w:lineRule="auto" w:before="0"/>
        <w:ind w:left="445" w:right="1094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5"/>
        <w:ind w:left="0"/>
        <w:jc w:val="left"/>
        <w:rPr>
          <w:b/>
          <w:sz w:val="25"/>
        </w:rPr>
      </w:pPr>
    </w:p>
    <w:p>
      <w:pPr>
        <w:pStyle w:val="Heading2"/>
        <w:spacing w:line="322" w:lineRule="exact" w:before="1"/>
        <w:ind w:right="1007"/>
      </w:pPr>
      <w:r>
        <w:rPr/>
        <w:t>Факультет</w:t>
      </w:r>
      <w:r>
        <w:rPr>
          <w:spacing w:val="-5"/>
        </w:rPr>
        <w:t> </w:t>
      </w:r>
      <w:r>
        <w:rPr/>
        <w:t>лінгвістики</w:t>
      </w:r>
    </w:p>
    <w:p>
      <w:pPr>
        <w:spacing w:before="0"/>
        <w:ind w:left="318" w:right="887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 перекладу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ind w:left="0"/>
        <w:jc w:val="left"/>
        <w:rPr>
          <w:b/>
          <w:sz w:val="25"/>
        </w:rPr>
      </w:pPr>
    </w:p>
    <w:tbl>
      <w:tblPr>
        <w:tblW w:w="0" w:type="auto"/>
        <w:jc w:val="left"/>
        <w:tblInd w:w="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9"/>
        <w:gridCol w:w="4524"/>
      </w:tblGrid>
      <w:tr>
        <w:trPr>
          <w:trHeight w:val="1244" w:hRule="atLeast"/>
        </w:trPr>
        <w:tc>
          <w:tcPr>
            <w:tcW w:w="4069" w:type="dxa"/>
          </w:tcPr>
          <w:p>
            <w:pPr>
              <w:pStyle w:val="TableParagraph"/>
              <w:spacing w:before="7"/>
              <w:ind w:left="0"/>
              <w:rPr>
                <w:b/>
                <w:sz w:val="27"/>
              </w:rPr>
            </w:pPr>
          </w:p>
          <w:p>
            <w:pPr>
              <w:pStyle w:val="TableParagraph"/>
              <w:ind w:left="200" w:right="1363"/>
              <w:rPr>
                <w:sz w:val="26"/>
              </w:rPr>
            </w:pPr>
            <w:r>
              <w:rPr>
                <w:sz w:val="26"/>
              </w:rPr>
              <w:t>«На правах рукопису»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УДК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811.111:42’25</w:t>
            </w:r>
          </w:p>
        </w:tc>
        <w:tc>
          <w:tcPr>
            <w:tcW w:w="4524" w:type="dxa"/>
          </w:tcPr>
          <w:p>
            <w:pPr>
              <w:pStyle w:val="TableParagraph"/>
              <w:spacing w:line="287" w:lineRule="exact"/>
              <w:ind w:left="1383"/>
              <w:rPr>
                <w:sz w:val="26"/>
              </w:rPr>
            </w:pPr>
            <w:r>
              <w:rPr>
                <w:sz w:val="26"/>
              </w:rPr>
              <w:t>«До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захисту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допущено»</w:t>
            </w:r>
          </w:p>
          <w:p>
            <w:pPr>
              <w:pStyle w:val="TableParagraph"/>
              <w:spacing w:before="150"/>
              <w:ind w:left="1512"/>
              <w:rPr>
                <w:sz w:val="26"/>
              </w:rPr>
            </w:pPr>
            <w:r>
              <w:rPr>
                <w:sz w:val="26"/>
              </w:rPr>
              <w:t>В.о.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завідувача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кафедри</w:t>
            </w:r>
          </w:p>
          <w:p>
            <w:pPr>
              <w:pStyle w:val="TableParagraph"/>
              <w:tabs>
                <w:tab w:pos="2647" w:val="left" w:leader="none"/>
              </w:tabs>
              <w:spacing w:before="1"/>
              <w:ind w:left="1512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> 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  <w:u w:val="single"/>
              </w:rPr>
              <w:t>Л.І.</w:t>
            </w:r>
            <w:r>
              <w:rPr>
                <w:spacing w:val="-4"/>
                <w:sz w:val="26"/>
                <w:u w:val="single"/>
              </w:rPr>
              <w:t> </w:t>
            </w:r>
            <w:r>
              <w:rPr>
                <w:sz w:val="26"/>
                <w:u w:val="single"/>
              </w:rPr>
              <w:t>Тараненко</w:t>
            </w:r>
          </w:p>
          <w:p>
            <w:pPr>
              <w:pStyle w:val="TableParagraph"/>
              <w:tabs>
                <w:tab w:pos="2802" w:val="left" w:leader="none"/>
              </w:tabs>
              <w:spacing w:line="187" w:lineRule="exact" w:before="1"/>
              <w:ind w:left="1807"/>
              <w:rPr>
                <w:sz w:val="18"/>
              </w:rPr>
            </w:pPr>
            <w:r>
              <w:rPr>
                <w:sz w:val="18"/>
              </w:rPr>
              <w:t>(підпис)</w:t>
              <w:tab/>
              <w:t>(ініціали,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прізвище)</w:t>
            </w:r>
          </w:p>
        </w:tc>
      </w:tr>
    </w:tbl>
    <w:p>
      <w:pPr>
        <w:pStyle w:val="BodyText"/>
        <w:spacing w:before="6"/>
        <w:ind w:left="0"/>
        <w:jc w:val="left"/>
        <w:rPr>
          <w:b/>
          <w:sz w:val="8"/>
        </w:rPr>
      </w:pPr>
    </w:p>
    <w:p>
      <w:pPr>
        <w:tabs>
          <w:tab w:pos="6594" w:val="left" w:leader="none"/>
          <w:tab w:pos="8011" w:val="left" w:leader="none"/>
        </w:tabs>
        <w:spacing w:before="88"/>
        <w:ind w:left="5752" w:right="0" w:firstLine="0"/>
        <w:jc w:val="left"/>
        <w:rPr>
          <w:sz w:val="26"/>
        </w:rPr>
      </w:pPr>
      <w:r>
        <w:rPr/>
        <w:pict>
          <v:rect style="position:absolute;margin-left:413.470001pt;margin-top:17.976706pt;width:61.104pt;height:.600010pt;mso-position-horizontal-relative:page;mso-position-vertical-relative:paragraph;z-index:15728640" filled="true" fillcolor="#000000" stroked="false">
            <v:fill type="solid"/>
            <w10:wrap type="none"/>
          </v:rect>
        </w:pict>
      </w:r>
      <w:r>
        <w:rPr>
          <w:sz w:val="26"/>
        </w:rPr>
        <w:t>«</w:t>
      </w:r>
      <w:r>
        <w:rPr>
          <w:sz w:val="26"/>
          <w:u w:val="single"/>
        </w:rPr>
        <w:tab/>
        <w:t>»</w:t>
      </w:r>
      <w:r>
        <w:rPr>
          <w:sz w:val="26"/>
        </w:rPr>
        <w:tab/>
        <w:t>2020</w:t>
      </w:r>
      <w:r>
        <w:rPr>
          <w:spacing w:val="-2"/>
          <w:sz w:val="26"/>
        </w:rPr>
        <w:t> </w:t>
      </w:r>
      <w:r>
        <w:rPr>
          <w:sz w:val="26"/>
        </w:rPr>
        <w:t>р.</w:t>
      </w:r>
    </w:p>
    <w:p>
      <w:pPr>
        <w:pStyle w:val="BodyText"/>
        <w:spacing w:before="1"/>
        <w:ind w:left="0"/>
        <w:jc w:val="left"/>
        <w:rPr>
          <w:sz w:val="32"/>
        </w:rPr>
      </w:pPr>
    </w:p>
    <w:p>
      <w:pPr>
        <w:pStyle w:val="Heading1"/>
        <w:spacing w:line="459" w:lineRule="exact" w:before="1"/>
        <w:ind w:left="445" w:right="1007"/>
        <w:jc w:val="center"/>
      </w:pPr>
      <w:r>
        <w:rPr/>
        <w:t>Магістерська</w:t>
      </w:r>
      <w:r>
        <w:rPr>
          <w:spacing w:val="-3"/>
        </w:rPr>
        <w:t> </w:t>
      </w:r>
      <w:r>
        <w:rPr/>
        <w:t>дисертація</w:t>
      </w:r>
    </w:p>
    <w:p>
      <w:pPr>
        <w:pStyle w:val="Heading2"/>
        <w:spacing w:line="242" w:lineRule="auto"/>
        <w:ind w:left="2677" w:right="3241" w:firstLine="199"/>
        <w:jc w:val="left"/>
      </w:pPr>
      <w:r>
        <w:rPr/>
        <w:t>на</w:t>
      </w:r>
      <w:r>
        <w:rPr>
          <w:spacing w:val="7"/>
        </w:rPr>
        <w:t> </w:t>
      </w:r>
      <w:r>
        <w:rPr/>
        <w:t>здобуття</w:t>
      </w:r>
      <w:r>
        <w:rPr>
          <w:spacing w:val="5"/>
        </w:rPr>
        <w:t> </w:t>
      </w:r>
      <w:r>
        <w:rPr/>
        <w:t>ступеня</w:t>
      </w:r>
      <w:r>
        <w:rPr>
          <w:spacing w:val="5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зі</w:t>
      </w:r>
      <w:r>
        <w:rPr>
          <w:spacing w:val="-5"/>
        </w:rPr>
        <w:t> </w:t>
      </w:r>
      <w:r>
        <w:rPr/>
        <w:t>спеціальності</w:t>
      </w:r>
      <w:r>
        <w:rPr>
          <w:spacing w:val="-4"/>
        </w:rPr>
        <w:t> </w:t>
      </w:r>
      <w:r>
        <w:rPr/>
        <w:t>035</w:t>
      </w:r>
      <w:r>
        <w:rPr>
          <w:spacing w:val="-4"/>
        </w:rPr>
        <w:t> </w:t>
      </w:r>
      <w:r>
        <w:rPr/>
        <w:t>«Філологія»</w:t>
      </w:r>
    </w:p>
    <w:p>
      <w:pPr>
        <w:spacing w:before="114"/>
        <w:ind w:left="318" w:right="319" w:firstLine="0"/>
        <w:jc w:val="center"/>
        <w:rPr>
          <w:b/>
          <w:sz w:val="28"/>
        </w:rPr>
      </w:pPr>
      <w:r>
        <w:rPr>
          <w:b/>
          <w:sz w:val="28"/>
        </w:rPr>
        <w:t>на тему: «Функціонально-прагматичні й лексико-семантичні особливості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ідіостилю Дена Брауна та їхнє відтворення в українському перекладі (на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матеріалі циклу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романів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про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Роберта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Ленґдона)»</w:t>
      </w:r>
    </w:p>
    <w:p>
      <w:pPr>
        <w:pStyle w:val="BodyText"/>
        <w:spacing w:before="10"/>
        <w:ind w:left="0"/>
        <w:jc w:val="left"/>
        <w:rPr>
          <w:b/>
          <w:sz w:val="33"/>
        </w:rPr>
      </w:pPr>
    </w:p>
    <w:p>
      <w:pPr>
        <w:pStyle w:val="BodyText"/>
        <w:spacing w:before="1"/>
        <w:ind w:right="4346"/>
        <w:jc w:val="left"/>
      </w:pPr>
      <w:r>
        <w:rPr/>
        <w:pict>
          <v:rect style="position:absolute;margin-left:474.579987pt;margin-top:30.520304pt;width:70.824pt;height:.600010pt;mso-position-horizontal-relative:page;mso-position-vertical-relative:paragraph;z-index:15729152" filled="true" fillcolor="#000000" stroked="false">
            <v:fill type="solid"/>
            <w10:wrap type="none"/>
          </v:rect>
        </w:pict>
      </w:r>
      <w:r>
        <w:rPr/>
        <w:t>Виконала: студентка 2 курсу, групи ЛА-91мп</w:t>
      </w:r>
      <w:r>
        <w:rPr>
          <w:spacing w:val="-67"/>
        </w:rPr>
        <w:t> </w:t>
      </w:r>
      <w:r>
        <w:rPr/>
        <w:t>Існюк</w:t>
      </w:r>
      <w:r>
        <w:rPr>
          <w:spacing w:val="-1"/>
        </w:rPr>
        <w:t> </w:t>
      </w:r>
      <w:r>
        <w:rPr/>
        <w:t>Ольга Юріївна</w:t>
      </w:r>
    </w:p>
    <w:p>
      <w:pPr>
        <w:tabs>
          <w:tab w:pos="8481" w:val="left" w:leader="none"/>
        </w:tabs>
        <w:spacing w:before="0"/>
        <w:ind w:left="692" w:right="0" w:firstLine="0"/>
        <w:jc w:val="left"/>
        <w:rPr>
          <w:sz w:val="22"/>
        </w:rPr>
      </w:pPr>
      <w:r>
        <w:rPr>
          <w:sz w:val="22"/>
        </w:rPr>
        <w:t>(прізвище,</w:t>
      </w:r>
      <w:r>
        <w:rPr>
          <w:spacing w:val="-6"/>
          <w:sz w:val="22"/>
        </w:rPr>
        <w:t> </w:t>
      </w:r>
      <w:r>
        <w:rPr>
          <w:sz w:val="22"/>
        </w:rPr>
        <w:t>ім’я,</w:t>
      </w:r>
      <w:r>
        <w:rPr>
          <w:spacing w:val="-2"/>
          <w:sz w:val="22"/>
        </w:rPr>
        <w:t> </w:t>
      </w:r>
      <w:r>
        <w:rPr>
          <w:sz w:val="22"/>
        </w:rPr>
        <w:t>по</w:t>
      </w:r>
      <w:r>
        <w:rPr>
          <w:spacing w:val="-2"/>
          <w:sz w:val="22"/>
        </w:rPr>
        <w:t> </w:t>
      </w:r>
      <w:r>
        <w:rPr>
          <w:sz w:val="22"/>
        </w:rPr>
        <w:t>батькові)</w:t>
        <w:tab/>
        <w:t>(підпис)</w:t>
      </w:r>
    </w:p>
    <w:p>
      <w:pPr>
        <w:pStyle w:val="BodyText"/>
        <w:ind w:left="0"/>
        <w:jc w:val="left"/>
      </w:pPr>
    </w:p>
    <w:p>
      <w:pPr>
        <w:pStyle w:val="BodyText"/>
        <w:spacing w:line="322" w:lineRule="exact"/>
        <w:jc w:val="left"/>
      </w:pPr>
      <w:r>
        <w:rPr/>
        <w:t>Науковий</w:t>
      </w:r>
      <w:r>
        <w:rPr>
          <w:spacing w:val="-2"/>
        </w:rPr>
        <w:t> </w:t>
      </w:r>
      <w:r>
        <w:rPr/>
        <w:t>керівник:</w:t>
      </w:r>
    </w:p>
    <w:p>
      <w:pPr>
        <w:pStyle w:val="BodyText"/>
        <w:jc w:val="left"/>
      </w:pPr>
      <w:r>
        <w:rPr/>
        <w:pict>
          <v:rect style="position:absolute;margin-left:474.579987pt;margin-top:14.630275pt;width:70.824pt;height:.72003pt;mso-position-horizontal-relative:page;mso-position-vertical-relative:paragraph;z-index:15729664" filled="true" fillcolor="#000000" stroked="false">
            <v:fill type="solid"/>
            <w10:wrap type="none"/>
          </v:rect>
        </w:pict>
      </w:r>
      <w:r>
        <w:rPr/>
        <w:t>д.філол.н.,</w:t>
      </w:r>
      <w:r>
        <w:rPr>
          <w:spacing w:val="-3"/>
        </w:rPr>
        <w:t> </w:t>
      </w:r>
      <w:r>
        <w:rPr/>
        <w:t>проф.,</w:t>
      </w:r>
      <w:r>
        <w:rPr>
          <w:spacing w:val="-4"/>
        </w:rPr>
        <w:t> </w:t>
      </w:r>
      <w:r>
        <w:rPr/>
        <w:t>проф.</w:t>
      </w:r>
      <w:r>
        <w:rPr>
          <w:spacing w:val="-2"/>
        </w:rPr>
        <w:t> </w:t>
      </w:r>
      <w:r>
        <w:rPr/>
        <w:t>каф.</w:t>
      </w:r>
      <w:r>
        <w:rPr>
          <w:spacing w:val="-2"/>
        </w:rPr>
        <w:t> </w:t>
      </w:r>
      <w:r>
        <w:rPr/>
        <w:t>ТППАМ</w:t>
      </w:r>
      <w:r>
        <w:rPr>
          <w:spacing w:val="-2"/>
        </w:rPr>
        <w:t> </w:t>
      </w:r>
      <w:r>
        <w:rPr/>
        <w:t>Л.І.</w:t>
      </w:r>
      <w:r>
        <w:rPr>
          <w:spacing w:val="-3"/>
        </w:rPr>
        <w:t> </w:t>
      </w:r>
      <w:r>
        <w:rPr/>
        <w:t>Тараненко</w:t>
      </w:r>
    </w:p>
    <w:p>
      <w:pPr>
        <w:tabs>
          <w:tab w:pos="8522" w:val="left" w:leader="none"/>
        </w:tabs>
        <w:spacing w:before="0"/>
        <w:ind w:left="733" w:right="0" w:firstLine="0"/>
        <w:jc w:val="left"/>
        <w:rPr>
          <w:sz w:val="22"/>
        </w:rPr>
      </w:pPr>
      <w:r>
        <w:rPr>
          <w:sz w:val="22"/>
        </w:rPr>
        <w:t>(науковий</w:t>
      </w:r>
      <w:r>
        <w:rPr>
          <w:spacing w:val="-4"/>
          <w:sz w:val="22"/>
        </w:rPr>
        <w:t> </w:t>
      </w:r>
      <w:r>
        <w:rPr>
          <w:sz w:val="22"/>
        </w:rPr>
        <w:t>ступінь,</w:t>
      </w:r>
      <w:r>
        <w:rPr>
          <w:spacing w:val="-3"/>
          <w:sz w:val="22"/>
        </w:rPr>
        <w:t> </w:t>
      </w:r>
      <w:r>
        <w:rPr>
          <w:sz w:val="22"/>
        </w:rPr>
        <w:t>вчене</w:t>
      </w:r>
      <w:r>
        <w:rPr>
          <w:spacing w:val="-4"/>
          <w:sz w:val="22"/>
        </w:rPr>
        <w:t> </w:t>
      </w:r>
      <w:r>
        <w:rPr>
          <w:sz w:val="22"/>
        </w:rPr>
        <w:t>звання,</w:t>
      </w:r>
      <w:r>
        <w:rPr>
          <w:spacing w:val="-2"/>
          <w:sz w:val="22"/>
        </w:rPr>
        <w:t> </w:t>
      </w:r>
      <w:r>
        <w:rPr>
          <w:sz w:val="22"/>
        </w:rPr>
        <w:t>посада,</w:t>
      </w:r>
      <w:r>
        <w:rPr>
          <w:spacing w:val="-5"/>
          <w:sz w:val="22"/>
        </w:rPr>
        <w:t> </w:t>
      </w:r>
      <w:r>
        <w:rPr>
          <w:sz w:val="22"/>
        </w:rPr>
        <w:t>ініціали,</w:t>
      </w:r>
      <w:r>
        <w:rPr>
          <w:spacing w:val="-2"/>
          <w:sz w:val="22"/>
        </w:rPr>
        <w:t> </w:t>
      </w:r>
      <w:r>
        <w:rPr>
          <w:sz w:val="22"/>
        </w:rPr>
        <w:t>прізвище)</w:t>
        <w:tab/>
        <w:t>(підпис)</w:t>
      </w:r>
    </w:p>
    <w:p>
      <w:pPr>
        <w:pStyle w:val="BodyText"/>
        <w:spacing w:before="8"/>
        <w:ind w:left="0"/>
        <w:jc w:val="left"/>
      </w:pPr>
    </w:p>
    <w:p>
      <w:pPr>
        <w:pStyle w:val="BodyText"/>
        <w:spacing w:line="322" w:lineRule="exact"/>
        <w:jc w:val="left"/>
      </w:pPr>
      <w:r>
        <w:rPr/>
        <w:t>Рецензент:</w:t>
      </w:r>
    </w:p>
    <w:p>
      <w:pPr>
        <w:pStyle w:val="BodyText"/>
        <w:jc w:val="left"/>
      </w:pPr>
      <w:r>
        <w:rPr/>
        <w:pict>
          <v:rect style="position:absolute;margin-left:474.579987pt;margin-top:14.630284pt;width:70.824pt;height:.72003pt;mso-position-horizontal-relative:page;mso-position-vertical-relative:paragraph;z-index:15730176" filled="true" fillcolor="#000000" stroked="false">
            <v:fill type="solid"/>
            <w10:wrap type="none"/>
          </v:rect>
        </w:pict>
      </w:r>
      <w:r>
        <w:rPr/>
        <w:t>д.</w:t>
      </w:r>
      <w:r>
        <w:rPr>
          <w:spacing w:val="-3"/>
        </w:rPr>
        <w:t> </w:t>
      </w:r>
      <w:r>
        <w:rPr/>
        <w:t>філол.н.,</w:t>
      </w:r>
      <w:r>
        <w:rPr>
          <w:spacing w:val="-2"/>
        </w:rPr>
        <w:t> </w:t>
      </w:r>
      <w:r>
        <w:rPr/>
        <w:t>проф.,</w:t>
      </w:r>
      <w:r>
        <w:rPr>
          <w:spacing w:val="-2"/>
        </w:rPr>
        <w:t> </w:t>
      </w:r>
      <w:r>
        <w:rPr/>
        <w:t>проф.</w:t>
      </w:r>
      <w:r>
        <w:rPr>
          <w:spacing w:val="-1"/>
        </w:rPr>
        <w:t> </w:t>
      </w:r>
      <w:r>
        <w:rPr/>
        <w:t>каф.</w:t>
      </w:r>
      <w:r>
        <w:rPr>
          <w:spacing w:val="-2"/>
        </w:rPr>
        <w:t> </w:t>
      </w:r>
      <w:r>
        <w:rPr/>
        <w:t>ТППФМ</w:t>
      </w:r>
      <w:r>
        <w:rPr>
          <w:spacing w:val="-2"/>
        </w:rPr>
        <w:t> </w:t>
      </w:r>
      <w:r>
        <w:rPr/>
        <w:t>А.А.</w:t>
      </w:r>
      <w:r>
        <w:rPr>
          <w:spacing w:val="-2"/>
        </w:rPr>
        <w:t> </w:t>
      </w:r>
      <w:r>
        <w:rPr/>
        <w:t>Калита</w:t>
      </w:r>
    </w:p>
    <w:p>
      <w:pPr>
        <w:tabs>
          <w:tab w:pos="8522" w:val="left" w:leader="none"/>
        </w:tabs>
        <w:spacing w:before="3"/>
        <w:ind w:left="733" w:right="0" w:firstLine="0"/>
        <w:jc w:val="left"/>
        <w:rPr>
          <w:sz w:val="22"/>
        </w:rPr>
      </w:pPr>
      <w:r>
        <w:rPr>
          <w:sz w:val="22"/>
        </w:rPr>
        <w:t>(науковий</w:t>
      </w:r>
      <w:r>
        <w:rPr>
          <w:spacing w:val="-4"/>
          <w:sz w:val="22"/>
        </w:rPr>
        <w:t> </w:t>
      </w:r>
      <w:r>
        <w:rPr>
          <w:sz w:val="22"/>
        </w:rPr>
        <w:t>ступінь,</w:t>
      </w:r>
      <w:r>
        <w:rPr>
          <w:spacing w:val="-3"/>
          <w:sz w:val="22"/>
        </w:rPr>
        <w:t> </w:t>
      </w:r>
      <w:r>
        <w:rPr>
          <w:sz w:val="22"/>
        </w:rPr>
        <w:t>вчене</w:t>
      </w:r>
      <w:r>
        <w:rPr>
          <w:spacing w:val="-4"/>
          <w:sz w:val="22"/>
        </w:rPr>
        <w:t> </w:t>
      </w:r>
      <w:r>
        <w:rPr>
          <w:sz w:val="22"/>
        </w:rPr>
        <w:t>звання,</w:t>
      </w:r>
      <w:r>
        <w:rPr>
          <w:spacing w:val="-3"/>
          <w:sz w:val="22"/>
        </w:rPr>
        <w:t> </w:t>
      </w:r>
      <w:r>
        <w:rPr>
          <w:sz w:val="22"/>
        </w:rPr>
        <w:t>посада,</w:t>
      </w:r>
      <w:r>
        <w:rPr>
          <w:spacing w:val="-4"/>
          <w:sz w:val="22"/>
        </w:rPr>
        <w:t> </w:t>
      </w:r>
      <w:r>
        <w:rPr>
          <w:sz w:val="22"/>
        </w:rPr>
        <w:t>ініціали,</w:t>
      </w:r>
      <w:r>
        <w:rPr>
          <w:spacing w:val="-3"/>
          <w:sz w:val="22"/>
        </w:rPr>
        <w:t> </w:t>
      </w:r>
      <w:r>
        <w:rPr>
          <w:sz w:val="22"/>
        </w:rPr>
        <w:t>прізвище)</w:t>
        <w:tab/>
        <w:t>(підпис)</w:t>
      </w:r>
    </w:p>
    <w:p>
      <w:pPr>
        <w:pStyle w:val="BodyText"/>
        <w:ind w:left="0"/>
        <w:jc w:val="left"/>
        <w:rPr>
          <w:sz w:val="24"/>
        </w:rPr>
      </w:pPr>
    </w:p>
    <w:p>
      <w:pPr>
        <w:pStyle w:val="BodyText"/>
        <w:spacing w:before="9"/>
        <w:ind w:left="0"/>
        <w:jc w:val="left"/>
        <w:rPr>
          <w:sz w:val="23"/>
        </w:rPr>
      </w:pPr>
    </w:p>
    <w:p>
      <w:pPr>
        <w:pStyle w:val="BodyText"/>
        <w:spacing w:before="1"/>
        <w:ind w:left="5467" w:right="467"/>
        <w:jc w:val="left"/>
      </w:pPr>
      <w:r>
        <w:rPr/>
        <w:t>Засвідчую, що у цій магістерській</w:t>
      </w:r>
      <w:r>
        <w:rPr>
          <w:spacing w:val="-67"/>
        </w:rPr>
        <w:t> </w:t>
      </w:r>
      <w:r>
        <w:rPr/>
        <w:t>дисертації немає запозичень 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посилань.</w:t>
      </w:r>
    </w:p>
    <w:p>
      <w:pPr>
        <w:pStyle w:val="BodyText"/>
        <w:tabs>
          <w:tab w:pos="8311" w:val="left" w:leader="none"/>
        </w:tabs>
        <w:spacing w:before="1"/>
        <w:ind w:left="5467"/>
        <w:jc w:val="left"/>
      </w:pPr>
      <w:r>
        <w:rPr/>
        <w:t>Студентка </w:t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spacing w:before="4"/>
        <w:ind w:left="0" w:right="2786" w:firstLine="0"/>
        <w:jc w:val="right"/>
        <w:rPr>
          <w:sz w:val="2"/>
        </w:rPr>
      </w:pPr>
      <w:r>
        <w:rPr>
          <w:sz w:val="2"/>
        </w:rPr>
        <w:t>(підпис)</w:t>
      </w: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0"/>
        <w:jc w:val="left"/>
        <w:rPr>
          <w:sz w:val="2"/>
        </w:rPr>
      </w:pPr>
    </w:p>
    <w:p>
      <w:pPr>
        <w:pStyle w:val="BodyText"/>
        <w:ind w:left="318" w:right="372"/>
        <w:jc w:val="center"/>
      </w:pPr>
      <w:r>
        <w:rPr/>
        <w:t>Київ</w:t>
      </w:r>
      <w:r>
        <w:rPr>
          <w:spacing w:val="-4"/>
        </w:rPr>
        <w:t> </w:t>
      </w:r>
      <w:r>
        <w:rPr/>
        <w:t>– 2020</w:t>
      </w:r>
    </w:p>
    <w:p>
      <w:pPr>
        <w:spacing w:after="0"/>
        <w:jc w:val="center"/>
        <w:sectPr>
          <w:type w:val="continuous"/>
          <w:pgSz w:w="11910" w:h="16840"/>
          <w:pgMar w:top="1440" w:bottom="280" w:left="1480" w:right="400"/>
        </w:sectPr>
      </w:pPr>
    </w:p>
    <w:p>
      <w:pPr>
        <w:pStyle w:val="Heading2"/>
        <w:spacing w:line="322" w:lineRule="exact" w:before="76"/>
        <w:ind w:right="446"/>
      </w:pPr>
      <w:r>
        <w:rPr/>
        <w:t>НАЦІОНАЛЬНИЙ</w:t>
      </w:r>
      <w:r>
        <w:rPr>
          <w:spacing w:val="-5"/>
        </w:rPr>
        <w:t> </w:t>
      </w:r>
      <w:r>
        <w:rPr/>
        <w:t>ТЕХНІЧНИЙ</w:t>
      </w:r>
      <w:r>
        <w:rPr>
          <w:spacing w:val="-1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before="0"/>
        <w:ind w:left="445" w:right="446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2"/>
        <w:spacing w:line="322" w:lineRule="exact" w:before="184"/>
        <w:ind w:right="445"/>
      </w:pPr>
      <w:r>
        <w:rPr/>
        <w:t>Факультет</w:t>
      </w:r>
      <w:r>
        <w:rPr>
          <w:spacing w:val="-5"/>
        </w:rPr>
        <w:t> </w:t>
      </w:r>
      <w:r>
        <w:rPr/>
        <w:t>лінгвістики</w:t>
      </w:r>
    </w:p>
    <w:p>
      <w:pPr>
        <w:spacing w:before="0"/>
        <w:ind w:left="445" w:right="446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spacing w:before="7"/>
        <w:ind w:left="0"/>
        <w:jc w:val="left"/>
        <w:rPr>
          <w:b/>
          <w:sz w:val="30"/>
        </w:rPr>
      </w:pPr>
    </w:p>
    <w:p>
      <w:pPr>
        <w:pStyle w:val="BodyText"/>
        <w:spacing w:line="322" w:lineRule="exact"/>
        <w:jc w:val="left"/>
      </w:pPr>
      <w:r>
        <w:rPr/>
        <w:t>Рівень</w:t>
      </w:r>
      <w:r>
        <w:rPr>
          <w:spacing w:val="-4"/>
        </w:rPr>
        <w:t> </w:t>
      </w:r>
      <w:r>
        <w:rPr/>
        <w:t>вищої</w:t>
      </w:r>
      <w:r>
        <w:rPr>
          <w:spacing w:val="-1"/>
        </w:rPr>
        <w:t> </w:t>
      </w:r>
      <w:r>
        <w:rPr/>
        <w:t>освіти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другий</w:t>
      </w:r>
      <w:r>
        <w:rPr>
          <w:spacing w:val="-3"/>
        </w:rPr>
        <w:t> </w:t>
      </w:r>
      <w:r>
        <w:rPr/>
        <w:t>(магістерський)</w:t>
      </w:r>
    </w:p>
    <w:p>
      <w:pPr>
        <w:pStyle w:val="BodyText"/>
        <w:ind w:right="867"/>
        <w:jc w:val="left"/>
      </w:pPr>
      <w:r>
        <w:rPr/>
        <w:t>Спеціальність (спеціалізація) – 035 Філологія (035.041 Германські мови та</w:t>
      </w:r>
      <w:r>
        <w:rPr>
          <w:spacing w:val="-68"/>
        </w:rPr>
        <w:t> </w:t>
      </w:r>
      <w:r>
        <w:rPr/>
        <w:t>літератури</w:t>
      </w:r>
      <w:r>
        <w:rPr>
          <w:spacing w:val="-1"/>
        </w:rPr>
        <w:t> </w:t>
      </w:r>
      <w:r>
        <w:rPr/>
        <w:t>(переклад</w:t>
      </w:r>
      <w:r>
        <w:rPr>
          <w:spacing w:val="1"/>
        </w:rPr>
        <w:t> </w:t>
      </w:r>
      <w:r>
        <w:rPr/>
        <w:t>включно),</w:t>
      </w:r>
      <w:r>
        <w:rPr>
          <w:spacing w:val="-1"/>
        </w:rPr>
        <w:t> </w:t>
      </w:r>
      <w:r>
        <w:rPr/>
        <w:t>перша – англійська)</w:t>
      </w:r>
    </w:p>
    <w:p>
      <w:pPr>
        <w:pStyle w:val="BodyText"/>
        <w:ind w:left="0"/>
        <w:jc w:val="left"/>
      </w:pPr>
    </w:p>
    <w:p>
      <w:pPr>
        <w:pStyle w:val="BodyText"/>
        <w:spacing w:line="322" w:lineRule="exact"/>
        <w:ind w:left="5887"/>
        <w:jc w:val="left"/>
      </w:pPr>
      <w:r>
        <w:rPr/>
        <w:t>ЗАТВЕРДЖУЮ</w:t>
      </w:r>
    </w:p>
    <w:p>
      <w:pPr>
        <w:pStyle w:val="BodyText"/>
        <w:spacing w:line="322" w:lineRule="exact"/>
        <w:ind w:left="5887"/>
        <w:jc w:val="left"/>
      </w:pPr>
      <w:r>
        <w:rPr/>
        <w:t>В.о.</w:t>
      </w:r>
      <w:r>
        <w:rPr>
          <w:spacing w:val="-3"/>
        </w:rPr>
        <w:t> </w:t>
      </w:r>
      <w:r>
        <w:rPr/>
        <w:t>завідувача</w:t>
      </w:r>
      <w:r>
        <w:rPr>
          <w:spacing w:val="-2"/>
        </w:rPr>
        <w:t> </w:t>
      </w:r>
      <w:r>
        <w:rPr/>
        <w:t>кафедри</w:t>
      </w:r>
    </w:p>
    <w:p>
      <w:pPr>
        <w:pStyle w:val="BodyText"/>
        <w:ind w:left="7303"/>
        <w:jc w:val="left"/>
      </w:pPr>
      <w:r>
        <w:rPr/>
        <w:t>Л.І.</w:t>
      </w:r>
      <w:r>
        <w:rPr>
          <w:spacing w:val="-3"/>
        </w:rPr>
        <w:t> </w:t>
      </w:r>
      <w:r>
        <w:rPr/>
        <w:t>Тараненко</w:t>
      </w:r>
    </w:p>
    <w:p>
      <w:pPr>
        <w:tabs>
          <w:tab w:pos="7303" w:val="left" w:leader="none"/>
        </w:tabs>
        <w:spacing w:before="1"/>
        <w:ind w:left="5887" w:right="0" w:firstLine="0"/>
        <w:jc w:val="left"/>
        <w:rPr>
          <w:sz w:val="24"/>
        </w:rPr>
      </w:pPr>
      <w:r>
        <w:rPr>
          <w:sz w:val="24"/>
        </w:rPr>
        <w:t>(підпис)</w:t>
        <w:tab/>
        <w:t>(ініціали,</w:t>
      </w:r>
      <w:r>
        <w:rPr>
          <w:spacing w:val="-5"/>
          <w:sz w:val="24"/>
        </w:rPr>
        <w:t> </w:t>
      </w:r>
      <w:r>
        <w:rPr>
          <w:sz w:val="24"/>
        </w:rPr>
        <w:t>прізвище)</w:t>
      </w:r>
    </w:p>
    <w:p>
      <w:pPr>
        <w:tabs>
          <w:tab w:pos="6594" w:val="left" w:leader="none"/>
          <w:tab w:pos="8719" w:val="left" w:leader="none"/>
          <w:tab w:pos="9297" w:val="left" w:leader="none"/>
        </w:tabs>
        <w:spacing w:before="0"/>
        <w:ind w:left="5894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z w:val="26"/>
          <w:u w:val="single"/>
        </w:rPr>
        <w:tab/>
        <w:t>»</w:t>
        <w:tab/>
      </w:r>
      <w:r>
        <w:rPr>
          <w:sz w:val="26"/>
        </w:rPr>
        <w:t>20</w:t>
      </w:r>
      <w:r>
        <w:rPr>
          <w:sz w:val="26"/>
          <w:u w:val="single"/>
        </w:rPr>
        <w:tab/>
      </w:r>
      <w:r>
        <w:rPr>
          <w:sz w:val="26"/>
        </w:rPr>
        <w:t>р.</w:t>
      </w:r>
    </w:p>
    <w:p>
      <w:pPr>
        <w:pStyle w:val="BodyText"/>
        <w:spacing w:before="8"/>
        <w:ind w:left="0"/>
        <w:jc w:val="left"/>
        <w:rPr>
          <w:sz w:val="23"/>
        </w:rPr>
      </w:pPr>
    </w:p>
    <w:p>
      <w:pPr>
        <w:pStyle w:val="Heading2"/>
        <w:spacing w:before="89"/>
        <w:ind w:right="444"/>
      </w:pPr>
      <w:r>
        <w:rPr/>
        <w:t>ЗАВДАННЯ</w:t>
      </w:r>
    </w:p>
    <w:p>
      <w:pPr>
        <w:spacing w:line="379" w:lineRule="auto" w:before="180"/>
        <w:ind w:left="3692" w:right="2608" w:hanging="1085"/>
        <w:jc w:val="both"/>
        <w:rPr>
          <w:b/>
          <w:sz w:val="28"/>
        </w:rPr>
      </w:pPr>
      <w:r>
        <w:rPr>
          <w:b/>
          <w:sz w:val="28"/>
        </w:rPr>
        <w:t>на магістерську дисертацію студентці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Існюк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Ользі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Юріївні</w:t>
      </w:r>
    </w:p>
    <w:p>
      <w:pPr>
        <w:pStyle w:val="ListParagraph"/>
        <w:numPr>
          <w:ilvl w:val="0"/>
          <w:numId w:val="1"/>
        </w:numPr>
        <w:tabs>
          <w:tab w:pos="724" w:val="left" w:leader="none"/>
        </w:tabs>
        <w:spacing w:line="240" w:lineRule="auto" w:before="0" w:after="0"/>
        <w:ind w:left="222" w:right="219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«Функціонально-прагматичні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лексико-семантичні</w:t>
      </w:r>
      <w:r>
        <w:rPr>
          <w:spacing w:val="-67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їхнє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1"/>
          <w:sz w:val="28"/>
        </w:rPr>
        <w:t> </w:t>
      </w:r>
      <w:r>
        <w:rPr>
          <w:sz w:val="28"/>
        </w:rPr>
        <w:t>перекладі (на матеріалі</w:t>
      </w:r>
      <w:r>
        <w:rPr>
          <w:spacing w:val="-1"/>
          <w:sz w:val="28"/>
        </w:rPr>
        <w:t> </w:t>
      </w:r>
      <w:r>
        <w:rPr>
          <w:sz w:val="28"/>
        </w:rPr>
        <w:t>циклу</w:t>
      </w:r>
      <w:r>
        <w:rPr>
          <w:spacing w:val="-4"/>
          <w:sz w:val="28"/>
        </w:rPr>
        <w:t> </w:t>
      </w:r>
      <w:r>
        <w:rPr>
          <w:sz w:val="28"/>
        </w:rPr>
        <w:t>романів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-1"/>
          <w:sz w:val="28"/>
        </w:rPr>
        <w:t> </w:t>
      </w:r>
      <w:r>
        <w:rPr>
          <w:sz w:val="28"/>
        </w:rPr>
        <w:t>Ленґдона)»</w:t>
      </w:r>
    </w:p>
    <w:p>
      <w:pPr>
        <w:pStyle w:val="BodyText"/>
        <w:ind w:right="458"/>
        <w:jc w:val="left"/>
      </w:pPr>
      <w:r>
        <w:rPr/>
        <w:t>Науковий керівник дисертації: Тараненко Лариса Іванівна, д. філол. н., проф.,</w:t>
      </w:r>
      <w:r>
        <w:rPr>
          <w:spacing w:val="-67"/>
        </w:rPr>
        <w:t> </w:t>
      </w:r>
      <w:r>
        <w:rPr/>
        <w:t>проф.</w:t>
      </w:r>
      <w:r>
        <w:rPr>
          <w:spacing w:val="-1"/>
        </w:rPr>
        <w:t> </w:t>
      </w:r>
      <w:r>
        <w:rPr/>
        <w:t>каф. теорії,</w:t>
      </w:r>
      <w:r>
        <w:rPr>
          <w:spacing w:val="-2"/>
        </w:rPr>
        <w:t> </w:t>
      </w:r>
      <w:r>
        <w:rPr/>
        <w:t>практики та перекладу</w:t>
      </w:r>
      <w:r>
        <w:rPr>
          <w:spacing w:val="-4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line="319" w:lineRule="exact"/>
        <w:jc w:val="left"/>
      </w:pPr>
      <w:r>
        <w:rPr/>
        <w:t>Затверджені</w:t>
      </w:r>
      <w:r>
        <w:rPr>
          <w:spacing w:val="-1"/>
        </w:rPr>
        <w:t> </w:t>
      </w:r>
      <w:r>
        <w:rPr/>
        <w:t>наказом</w:t>
      </w:r>
      <w:r>
        <w:rPr>
          <w:spacing w:val="-1"/>
        </w:rPr>
        <w:t> </w:t>
      </w:r>
      <w:r>
        <w:rPr/>
        <w:t>по університету</w:t>
      </w:r>
      <w:r>
        <w:rPr>
          <w:spacing w:val="-5"/>
        </w:rPr>
        <w:t> </w:t>
      </w:r>
      <w:r>
        <w:rPr/>
        <w:t>від</w:t>
      </w:r>
      <w:r>
        <w:rPr>
          <w:spacing w:val="-1"/>
        </w:rPr>
        <w:t> </w:t>
      </w:r>
      <w:r>
        <w:rPr/>
        <w:t>29 жовтня</w:t>
      </w:r>
      <w:r>
        <w:rPr>
          <w:spacing w:val="-4"/>
        </w:rPr>
        <w:t> </w:t>
      </w:r>
      <w:r>
        <w:rPr/>
        <w:t>2020</w:t>
      </w:r>
      <w:r>
        <w:rPr>
          <w:spacing w:val="-1"/>
        </w:rPr>
        <w:t> </w:t>
      </w:r>
      <w:r>
        <w:rPr/>
        <w:t>р.,</w:t>
      </w:r>
      <w:r>
        <w:rPr>
          <w:spacing w:val="-4"/>
        </w:rPr>
        <w:t> </w:t>
      </w:r>
      <w:r>
        <w:rPr/>
        <w:t>№</w:t>
      </w:r>
      <w:r>
        <w:rPr>
          <w:spacing w:val="-2"/>
        </w:rPr>
        <w:t> </w:t>
      </w:r>
      <w:r>
        <w:rPr/>
        <w:t>3165-с.</w:t>
      </w:r>
    </w:p>
    <w:p>
      <w:pPr>
        <w:pStyle w:val="ListParagraph"/>
        <w:numPr>
          <w:ilvl w:val="0"/>
          <w:numId w:val="1"/>
        </w:numPr>
        <w:tabs>
          <w:tab w:pos="503" w:val="left" w:leader="none"/>
        </w:tabs>
        <w:spacing w:line="240" w:lineRule="auto" w:before="157" w:after="0"/>
        <w:ind w:left="502" w:right="0" w:hanging="281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3"/>
          <w:sz w:val="28"/>
        </w:rPr>
        <w:t> </w:t>
      </w:r>
      <w:r>
        <w:rPr>
          <w:sz w:val="28"/>
        </w:rPr>
        <w:t>студентом</w:t>
      </w:r>
      <w:r>
        <w:rPr>
          <w:spacing w:val="-3"/>
          <w:sz w:val="28"/>
        </w:rPr>
        <w:t> </w:t>
      </w:r>
      <w:r>
        <w:rPr>
          <w:sz w:val="28"/>
        </w:rPr>
        <w:t>дисертації:</w:t>
      </w:r>
      <w:r>
        <w:rPr>
          <w:spacing w:val="-2"/>
          <w:sz w:val="28"/>
        </w:rPr>
        <w:t> </w:t>
      </w:r>
      <w:r>
        <w:rPr>
          <w:sz w:val="28"/>
        </w:rPr>
        <w:t>27</w:t>
      </w:r>
      <w:r>
        <w:rPr>
          <w:spacing w:val="-2"/>
          <w:sz w:val="28"/>
        </w:rPr>
        <w:t> </w:t>
      </w:r>
      <w:r>
        <w:rPr>
          <w:sz w:val="28"/>
        </w:rPr>
        <w:t>листопада</w:t>
      </w:r>
      <w:r>
        <w:rPr>
          <w:spacing w:val="-6"/>
          <w:sz w:val="28"/>
        </w:rPr>
        <w:t> </w:t>
      </w:r>
      <w:r>
        <w:rPr>
          <w:sz w:val="28"/>
        </w:rPr>
        <w:t>2020</w:t>
      </w:r>
      <w:r>
        <w:rPr>
          <w:spacing w:val="-6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0"/>
        <w:ind w:left="0"/>
        <w:jc w:val="left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563" w:val="left" w:leader="none"/>
        </w:tabs>
        <w:spacing w:line="242" w:lineRule="auto" w:before="1" w:after="0"/>
        <w:ind w:left="222" w:right="219" w:firstLine="0"/>
        <w:jc w:val="both"/>
        <w:rPr>
          <w:sz w:val="28"/>
        </w:rPr>
      </w:pPr>
      <w:r>
        <w:rPr>
          <w:sz w:val="28"/>
        </w:rPr>
        <w:t>Об’єкт дослідження: мовна репрезентація ідіостилю Дена Брауна в циклі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Роберта Ленґдона.</w:t>
      </w:r>
    </w:p>
    <w:p>
      <w:pPr>
        <w:pStyle w:val="ListParagraph"/>
        <w:numPr>
          <w:ilvl w:val="0"/>
          <w:numId w:val="1"/>
        </w:numPr>
        <w:tabs>
          <w:tab w:pos="604" w:val="left" w:leader="none"/>
        </w:tabs>
        <w:spacing w:line="240" w:lineRule="auto" w:before="178" w:after="0"/>
        <w:ind w:left="222" w:right="218" w:firstLine="0"/>
        <w:jc w:val="both"/>
        <w:rPr>
          <w:sz w:val="28"/>
        </w:rPr>
      </w:pPr>
      <w:r>
        <w:rPr>
          <w:sz w:val="28"/>
        </w:rPr>
        <w:t>Предмет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функціонально-прагматичні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текстах</w:t>
      </w:r>
      <w:r>
        <w:rPr>
          <w:spacing w:val="1"/>
          <w:sz w:val="28"/>
        </w:rPr>
        <w:t> </w:t>
      </w:r>
      <w:r>
        <w:rPr>
          <w:sz w:val="28"/>
        </w:rPr>
        <w:t>оригіналу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їхньому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-13"/>
          <w:sz w:val="28"/>
        </w:rPr>
        <w:t> </w:t>
      </w:r>
      <w:r>
        <w:rPr>
          <w:sz w:val="28"/>
        </w:rPr>
        <w:t>перекладі.</w:t>
      </w:r>
    </w:p>
    <w:p>
      <w:pPr>
        <w:pStyle w:val="BodyText"/>
        <w:spacing w:before="1"/>
        <w:ind w:left="0"/>
        <w:jc w:val="left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03" w:val="left" w:leader="none"/>
        </w:tabs>
        <w:spacing w:line="240" w:lineRule="auto" w:before="0" w:after="0"/>
        <w:ind w:left="502" w:right="0" w:hanging="281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3"/>
          <w:sz w:val="28"/>
        </w:rPr>
        <w:t> </w:t>
      </w:r>
      <w:r>
        <w:rPr>
          <w:sz w:val="28"/>
        </w:rPr>
        <w:t>завдань,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потрібно</w:t>
      </w:r>
      <w:r>
        <w:rPr>
          <w:spacing w:val="-5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0"/>
          <w:numId w:val="2"/>
        </w:numPr>
        <w:tabs>
          <w:tab w:pos="560" w:val="left" w:leader="none"/>
        </w:tabs>
        <w:spacing w:line="240" w:lineRule="auto" w:before="161" w:after="0"/>
        <w:ind w:left="222" w:right="228" w:firstLine="0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27"/>
          <w:sz w:val="28"/>
        </w:rPr>
        <w:t> </w:t>
      </w:r>
      <w:r>
        <w:rPr>
          <w:sz w:val="28"/>
        </w:rPr>
        <w:t>значення</w:t>
      </w:r>
      <w:r>
        <w:rPr>
          <w:spacing w:val="29"/>
          <w:sz w:val="28"/>
        </w:rPr>
        <w:t> </w:t>
      </w:r>
      <w:r>
        <w:rPr>
          <w:sz w:val="28"/>
        </w:rPr>
        <w:t>терміну</w:t>
      </w:r>
      <w:r>
        <w:rPr>
          <w:spacing w:val="26"/>
          <w:sz w:val="28"/>
        </w:rPr>
        <w:t> </w:t>
      </w:r>
      <w:r>
        <w:rPr>
          <w:sz w:val="28"/>
        </w:rPr>
        <w:t>«ідіостиль»</w:t>
      </w:r>
      <w:r>
        <w:rPr>
          <w:spacing w:val="27"/>
          <w:sz w:val="28"/>
        </w:rPr>
        <w:t> </w:t>
      </w:r>
      <w:r>
        <w:rPr>
          <w:sz w:val="28"/>
        </w:rPr>
        <w:t>в</w:t>
      </w:r>
      <w:r>
        <w:rPr>
          <w:spacing w:val="27"/>
          <w:sz w:val="28"/>
        </w:rPr>
        <w:t> </w:t>
      </w:r>
      <w:r>
        <w:rPr>
          <w:sz w:val="28"/>
        </w:rPr>
        <w:t>рамках</w:t>
      </w:r>
      <w:r>
        <w:rPr>
          <w:spacing w:val="30"/>
          <w:sz w:val="28"/>
        </w:rPr>
        <w:t> </w:t>
      </w:r>
      <w:r>
        <w:rPr>
          <w:sz w:val="28"/>
        </w:rPr>
        <w:t>лінгвістичних</w:t>
      </w:r>
      <w:r>
        <w:rPr>
          <w:spacing w:val="27"/>
          <w:sz w:val="28"/>
        </w:rPr>
        <w:t> </w:t>
      </w:r>
      <w:r>
        <w:rPr>
          <w:sz w:val="28"/>
        </w:rPr>
        <w:t>досліджень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встановити його</w:t>
      </w:r>
      <w:r>
        <w:rPr>
          <w:spacing w:val="1"/>
          <w:sz w:val="28"/>
        </w:rPr>
        <w:t> </w:t>
      </w:r>
      <w:r>
        <w:rPr>
          <w:sz w:val="28"/>
        </w:rPr>
        <w:t>диференційні</w:t>
      </w:r>
      <w:r>
        <w:rPr>
          <w:spacing w:val="-2"/>
          <w:sz w:val="28"/>
        </w:rPr>
        <w:t> </w:t>
      </w:r>
      <w:r>
        <w:rPr>
          <w:sz w:val="28"/>
        </w:rPr>
        <w:t>ознаки;</w:t>
      </w:r>
    </w:p>
    <w:p>
      <w:pPr>
        <w:pStyle w:val="ListParagraph"/>
        <w:numPr>
          <w:ilvl w:val="0"/>
          <w:numId w:val="2"/>
        </w:numPr>
        <w:tabs>
          <w:tab w:pos="534" w:val="left" w:leader="none"/>
        </w:tabs>
        <w:spacing w:line="240" w:lineRule="auto" w:before="0" w:after="0"/>
        <w:ind w:left="222" w:right="227" w:firstLine="0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pacing w:val="4"/>
          <w:sz w:val="28"/>
        </w:rPr>
        <w:t> </w:t>
      </w:r>
      <w:r>
        <w:rPr>
          <w:sz w:val="28"/>
        </w:rPr>
        <w:t>поняття</w:t>
      </w:r>
      <w:r>
        <w:rPr>
          <w:spacing w:val="4"/>
          <w:sz w:val="28"/>
        </w:rPr>
        <w:t> </w:t>
      </w:r>
      <w:r>
        <w:rPr>
          <w:sz w:val="28"/>
        </w:rPr>
        <w:t>«номінативний</w:t>
      </w:r>
      <w:r>
        <w:rPr>
          <w:spacing w:val="3"/>
          <w:sz w:val="28"/>
        </w:rPr>
        <w:t> </w:t>
      </w:r>
      <w:r>
        <w:rPr>
          <w:sz w:val="28"/>
        </w:rPr>
        <w:t>простір»</w:t>
      </w:r>
      <w:r>
        <w:rPr>
          <w:spacing w:val="2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визначити</w:t>
      </w:r>
      <w:r>
        <w:rPr>
          <w:spacing w:val="2"/>
          <w:sz w:val="28"/>
        </w:rPr>
        <w:t> </w:t>
      </w:r>
      <w:r>
        <w:rPr>
          <w:sz w:val="28"/>
        </w:rPr>
        <w:t>його</w:t>
      </w:r>
      <w:r>
        <w:rPr>
          <w:spacing w:val="3"/>
          <w:sz w:val="28"/>
        </w:rPr>
        <w:t> </w:t>
      </w:r>
      <w:r>
        <w:rPr>
          <w:sz w:val="28"/>
        </w:rPr>
        <w:t>домінантні</w:t>
      </w:r>
      <w:r>
        <w:rPr>
          <w:spacing w:val="-67"/>
          <w:sz w:val="28"/>
        </w:rPr>
        <w:t> </w:t>
      </w:r>
      <w:r>
        <w:rPr>
          <w:sz w:val="28"/>
        </w:rPr>
        <w:t>складові;</w:t>
      </w:r>
    </w:p>
    <w:p>
      <w:pPr>
        <w:pStyle w:val="ListParagraph"/>
        <w:numPr>
          <w:ilvl w:val="0"/>
          <w:numId w:val="2"/>
        </w:numPr>
        <w:tabs>
          <w:tab w:pos="579" w:val="left" w:leader="none"/>
        </w:tabs>
        <w:spacing w:line="240" w:lineRule="auto" w:before="1" w:after="0"/>
        <w:ind w:left="222" w:right="218" w:firstLine="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8"/>
          <w:sz w:val="28"/>
        </w:rPr>
        <w:t> </w:t>
      </w:r>
      <w:r>
        <w:rPr>
          <w:sz w:val="28"/>
        </w:rPr>
        <w:t>особливості</w:t>
      </w:r>
      <w:r>
        <w:rPr>
          <w:spacing w:val="49"/>
          <w:sz w:val="28"/>
        </w:rPr>
        <w:t> </w:t>
      </w:r>
      <w:r>
        <w:rPr>
          <w:sz w:val="28"/>
        </w:rPr>
        <w:t>мовностилістичних</w:t>
      </w:r>
      <w:r>
        <w:rPr>
          <w:spacing w:val="48"/>
          <w:sz w:val="28"/>
        </w:rPr>
        <w:t> </w:t>
      </w:r>
      <w:r>
        <w:rPr>
          <w:sz w:val="28"/>
        </w:rPr>
        <w:t>характеристик</w:t>
      </w:r>
      <w:r>
        <w:rPr>
          <w:spacing w:val="46"/>
          <w:sz w:val="28"/>
        </w:rPr>
        <w:t> </w:t>
      </w:r>
      <w:r>
        <w:rPr>
          <w:sz w:val="28"/>
        </w:rPr>
        <w:t>ідіостилю</w:t>
      </w:r>
      <w:r>
        <w:rPr>
          <w:spacing w:val="48"/>
          <w:sz w:val="28"/>
        </w:rPr>
        <w:t> </w:t>
      </w:r>
      <w:r>
        <w:rPr>
          <w:sz w:val="28"/>
        </w:rPr>
        <w:t>Дена</w:t>
      </w:r>
      <w:r>
        <w:rPr>
          <w:spacing w:val="-67"/>
          <w:sz w:val="28"/>
        </w:rPr>
        <w:t> </w:t>
      </w:r>
      <w:r>
        <w:rPr>
          <w:sz w:val="28"/>
        </w:rPr>
        <w:t>Брауна</w:t>
      </w:r>
      <w:r>
        <w:rPr>
          <w:spacing w:val="-1"/>
          <w:sz w:val="28"/>
        </w:rPr>
        <w:t> </w:t>
      </w:r>
      <w:r>
        <w:rPr>
          <w:sz w:val="28"/>
        </w:rPr>
        <w:t>на матеріалі</w:t>
      </w:r>
      <w:r>
        <w:rPr>
          <w:spacing w:val="-4"/>
          <w:sz w:val="28"/>
        </w:rPr>
        <w:t> </w:t>
      </w:r>
      <w:r>
        <w:rPr>
          <w:sz w:val="28"/>
        </w:rPr>
        <w:t>серії</w:t>
      </w:r>
      <w:r>
        <w:rPr>
          <w:spacing w:val="-2"/>
          <w:sz w:val="28"/>
        </w:rPr>
        <w:t> </w:t>
      </w:r>
      <w:r>
        <w:rPr>
          <w:sz w:val="28"/>
        </w:rPr>
        <w:t>романів</w:t>
      </w:r>
      <w:r>
        <w:rPr>
          <w:spacing w:val="-2"/>
          <w:sz w:val="28"/>
        </w:rPr>
        <w:t> </w:t>
      </w:r>
      <w:r>
        <w:rPr>
          <w:sz w:val="28"/>
        </w:rPr>
        <w:t>про Роберта Ленґдона;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top="1360" w:bottom="280" w:left="1480" w:right="400"/>
        </w:sectPr>
      </w:pPr>
    </w:p>
    <w:p>
      <w:pPr>
        <w:pStyle w:val="ListParagraph"/>
        <w:numPr>
          <w:ilvl w:val="0"/>
          <w:numId w:val="2"/>
        </w:numPr>
        <w:tabs>
          <w:tab w:pos="628" w:val="left" w:leader="none"/>
        </w:tabs>
        <w:spacing w:line="242" w:lineRule="auto" w:before="67" w:after="0"/>
        <w:ind w:left="222" w:right="227" w:firstLine="0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27"/>
          <w:sz w:val="28"/>
        </w:rPr>
        <w:t> </w:t>
      </w:r>
      <w:r>
        <w:rPr>
          <w:sz w:val="28"/>
        </w:rPr>
        <w:t>лексико-семантичні</w:t>
      </w:r>
      <w:r>
        <w:rPr>
          <w:spacing w:val="26"/>
          <w:sz w:val="28"/>
        </w:rPr>
        <w:t> </w:t>
      </w:r>
      <w:r>
        <w:rPr>
          <w:sz w:val="28"/>
        </w:rPr>
        <w:t>ознаки</w:t>
      </w:r>
      <w:r>
        <w:rPr>
          <w:spacing w:val="27"/>
          <w:sz w:val="28"/>
        </w:rPr>
        <w:t> </w:t>
      </w:r>
      <w:r>
        <w:rPr>
          <w:sz w:val="28"/>
        </w:rPr>
        <w:t>номінативного</w:t>
      </w:r>
      <w:r>
        <w:rPr>
          <w:spacing w:val="28"/>
          <w:sz w:val="28"/>
        </w:rPr>
        <w:t> </w:t>
      </w:r>
      <w:r>
        <w:rPr>
          <w:sz w:val="28"/>
        </w:rPr>
        <w:t>простору</w:t>
      </w:r>
      <w:r>
        <w:rPr>
          <w:spacing w:val="24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ідіостилі автора;</w:t>
      </w:r>
    </w:p>
    <w:p>
      <w:pPr>
        <w:pStyle w:val="ListParagraph"/>
        <w:numPr>
          <w:ilvl w:val="0"/>
          <w:numId w:val="2"/>
        </w:numPr>
        <w:tabs>
          <w:tab w:pos="662" w:val="left" w:leader="none"/>
          <w:tab w:pos="663" w:val="left" w:leader="none"/>
          <w:tab w:pos="2207" w:val="left" w:leader="none"/>
          <w:tab w:pos="4506" w:val="left" w:leader="none"/>
          <w:tab w:pos="4869" w:val="left" w:leader="none"/>
          <w:tab w:pos="6548" w:val="left" w:leader="none"/>
          <w:tab w:pos="8189" w:val="left" w:leader="none"/>
        </w:tabs>
        <w:spacing w:line="240" w:lineRule="auto" w:before="0" w:after="0"/>
        <w:ind w:left="222" w:right="221" w:firstLine="0"/>
        <w:jc w:val="left"/>
        <w:rPr>
          <w:sz w:val="28"/>
        </w:rPr>
      </w:pPr>
      <w:r>
        <w:rPr>
          <w:sz w:val="28"/>
        </w:rPr>
        <w:t>розглянути</w:t>
        <w:tab/>
        <w:t>лінгвосемантичні</w:t>
        <w:tab/>
        <w:t>й</w:t>
        <w:tab/>
        <w:t>прагматичні</w:t>
        <w:tab/>
        <w:t>особливості</w:t>
        <w:tab/>
      </w:r>
      <w:r>
        <w:rPr>
          <w:spacing w:val="-1"/>
          <w:sz w:val="28"/>
        </w:rPr>
        <w:t>репрезентації</w:t>
      </w:r>
      <w:r>
        <w:rPr>
          <w:spacing w:val="-67"/>
          <w:sz w:val="28"/>
        </w:rPr>
        <w:t> </w:t>
      </w:r>
      <w:r>
        <w:rPr>
          <w:sz w:val="28"/>
        </w:rPr>
        <w:t>ідіостилю</w:t>
      </w:r>
      <w:r>
        <w:rPr>
          <w:spacing w:val="-3"/>
          <w:sz w:val="28"/>
        </w:rPr>
        <w:t> </w:t>
      </w:r>
      <w:r>
        <w:rPr>
          <w:sz w:val="28"/>
        </w:rPr>
        <w:t>письменника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6"/>
          <w:sz w:val="28"/>
        </w:rPr>
        <w:t> </w:t>
      </w:r>
      <w:r>
        <w:rPr>
          <w:sz w:val="28"/>
        </w:rPr>
        <w:t>допомогою</w:t>
      </w:r>
      <w:r>
        <w:rPr>
          <w:spacing w:val="-2"/>
          <w:sz w:val="28"/>
        </w:rPr>
        <w:t> </w:t>
      </w:r>
      <w:r>
        <w:rPr>
          <w:sz w:val="28"/>
        </w:rPr>
        <w:t>зображально-виражальних</w:t>
      </w:r>
      <w:r>
        <w:rPr>
          <w:spacing w:val="-1"/>
          <w:sz w:val="28"/>
        </w:rPr>
        <w:t> </w:t>
      </w:r>
      <w:r>
        <w:rPr>
          <w:sz w:val="28"/>
        </w:rPr>
        <w:t>засобів;</w:t>
      </w:r>
    </w:p>
    <w:p>
      <w:pPr>
        <w:pStyle w:val="ListParagraph"/>
        <w:numPr>
          <w:ilvl w:val="0"/>
          <w:numId w:val="2"/>
        </w:numPr>
        <w:tabs>
          <w:tab w:pos="572" w:val="left" w:leader="none"/>
        </w:tabs>
        <w:spacing w:line="240" w:lineRule="auto" w:before="0" w:after="0"/>
        <w:ind w:left="222" w:right="228" w:firstLine="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41"/>
          <w:sz w:val="28"/>
        </w:rPr>
        <w:t> </w:t>
      </w:r>
      <w:r>
        <w:rPr>
          <w:sz w:val="28"/>
        </w:rPr>
        <w:t>специфіку</w:t>
      </w:r>
      <w:r>
        <w:rPr>
          <w:spacing w:val="37"/>
          <w:sz w:val="28"/>
        </w:rPr>
        <w:t> </w:t>
      </w:r>
      <w:r>
        <w:rPr>
          <w:sz w:val="28"/>
        </w:rPr>
        <w:t>перекладу</w:t>
      </w:r>
      <w:r>
        <w:rPr>
          <w:spacing w:val="38"/>
          <w:sz w:val="28"/>
        </w:rPr>
        <w:t> </w:t>
      </w:r>
      <w:r>
        <w:rPr>
          <w:sz w:val="28"/>
        </w:rPr>
        <w:t>засобів</w:t>
      </w:r>
      <w:r>
        <w:rPr>
          <w:spacing w:val="40"/>
          <w:sz w:val="28"/>
        </w:rPr>
        <w:t> </w:t>
      </w:r>
      <w:r>
        <w:rPr>
          <w:sz w:val="28"/>
        </w:rPr>
        <w:t>відображення</w:t>
      </w:r>
      <w:r>
        <w:rPr>
          <w:spacing w:val="42"/>
          <w:sz w:val="28"/>
        </w:rPr>
        <w:t> </w:t>
      </w:r>
      <w:r>
        <w:rPr>
          <w:sz w:val="28"/>
        </w:rPr>
        <w:t>творчої</w:t>
      </w:r>
      <w:r>
        <w:rPr>
          <w:spacing w:val="41"/>
          <w:sz w:val="28"/>
        </w:rPr>
        <w:t> </w:t>
      </w:r>
      <w:r>
        <w:rPr>
          <w:sz w:val="28"/>
        </w:rPr>
        <w:t>манери</w:t>
      </w:r>
      <w:r>
        <w:rPr>
          <w:spacing w:val="-67"/>
          <w:sz w:val="28"/>
        </w:rPr>
        <w:t> </w:t>
      </w:r>
      <w:r>
        <w:rPr>
          <w:sz w:val="28"/>
        </w:rPr>
        <w:t>викладу</w:t>
      </w:r>
      <w:r>
        <w:rPr>
          <w:spacing w:val="-5"/>
          <w:sz w:val="28"/>
        </w:rPr>
        <w:t> </w:t>
      </w:r>
      <w:r>
        <w:rPr>
          <w:sz w:val="28"/>
        </w:rPr>
        <w:t>творів 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мовою.</w:t>
      </w:r>
    </w:p>
    <w:p>
      <w:pPr>
        <w:pStyle w:val="BodyText"/>
        <w:spacing w:before="8"/>
        <w:ind w:left="0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505" w:val="left" w:leader="none"/>
        </w:tabs>
        <w:spacing w:line="240" w:lineRule="auto" w:before="0" w:after="0"/>
        <w:ind w:left="222" w:right="222" w:firstLine="0"/>
        <w:jc w:val="left"/>
        <w:rPr>
          <w:sz w:val="28"/>
        </w:rPr>
      </w:pPr>
      <w:r>
        <w:rPr>
          <w:sz w:val="28"/>
        </w:rPr>
        <w:t>Орієнтовний перелік ілюстативного матеріалу: 1624 фрагментів в оригіналі й</w:t>
      </w:r>
      <w:r>
        <w:rPr>
          <w:spacing w:val="-67"/>
          <w:sz w:val="28"/>
        </w:rPr>
        <w:t> </w:t>
      </w:r>
      <w:r>
        <w:rPr>
          <w:sz w:val="28"/>
        </w:rPr>
        <w:t>перекладі,</w:t>
      </w:r>
      <w:r>
        <w:rPr>
          <w:spacing w:val="-2"/>
          <w:sz w:val="28"/>
        </w:rPr>
        <w:t> </w:t>
      </w:r>
      <w:r>
        <w:rPr>
          <w:sz w:val="28"/>
        </w:rPr>
        <w:t>дібраних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романів</w:t>
      </w:r>
      <w:r>
        <w:rPr>
          <w:spacing w:val="-3"/>
          <w:sz w:val="28"/>
        </w:rPr>
        <w:t> </w:t>
      </w:r>
      <w:r>
        <w:rPr>
          <w:sz w:val="28"/>
        </w:rPr>
        <w:t>Д.Брауна</w:t>
      </w:r>
      <w:r>
        <w:rPr>
          <w:spacing w:val="3"/>
          <w:sz w:val="28"/>
        </w:rPr>
        <w:t> </w:t>
      </w:r>
      <w:r>
        <w:rPr>
          <w:sz w:val="28"/>
        </w:rPr>
        <w:t>із</w:t>
      </w:r>
      <w:r>
        <w:rPr>
          <w:spacing w:val="-2"/>
          <w:sz w:val="28"/>
        </w:rPr>
        <w:t> </w:t>
      </w:r>
      <w:r>
        <w:rPr>
          <w:sz w:val="28"/>
        </w:rPr>
        <w:t>серії</w:t>
      </w:r>
      <w:r>
        <w:rPr>
          <w:spacing w:val="1"/>
          <w:sz w:val="28"/>
        </w:rPr>
        <w:t> </w:t>
      </w:r>
      <w:r>
        <w:rPr>
          <w:sz w:val="28"/>
        </w:rPr>
        <w:t>про Роберта</w:t>
      </w:r>
      <w:r>
        <w:rPr>
          <w:spacing w:val="-4"/>
          <w:sz w:val="28"/>
        </w:rPr>
        <w:t> </w:t>
      </w:r>
      <w:r>
        <w:rPr>
          <w:sz w:val="28"/>
        </w:rPr>
        <w:t>Ленґдона.</w:t>
      </w:r>
    </w:p>
    <w:p>
      <w:pPr>
        <w:pStyle w:val="BodyText"/>
        <w:spacing w:before="1"/>
        <w:ind w:left="0"/>
        <w:jc w:val="left"/>
      </w:pPr>
    </w:p>
    <w:p>
      <w:pPr>
        <w:pStyle w:val="ListParagraph"/>
        <w:numPr>
          <w:ilvl w:val="0"/>
          <w:numId w:val="1"/>
        </w:numPr>
        <w:tabs>
          <w:tab w:pos="548" w:val="left" w:leader="none"/>
        </w:tabs>
        <w:spacing w:line="237" w:lineRule="auto" w:before="0" w:after="0"/>
        <w:ind w:left="222" w:right="220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39"/>
          <w:sz w:val="28"/>
        </w:rPr>
        <w:t> </w:t>
      </w:r>
      <w:r>
        <w:rPr>
          <w:sz w:val="28"/>
        </w:rPr>
        <w:t>перелік</w:t>
      </w:r>
      <w:r>
        <w:rPr>
          <w:spacing w:val="41"/>
          <w:sz w:val="28"/>
        </w:rPr>
        <w:t> </w:t>
      </w:r>
      <w:r>
        <w:rPr>
          <w:sz w:val="28"/>
        </w:rPr>
        <w:t>публікацій:</w:t>
      </w:r>
      <w:r>
        <w:rPr>
          <w:spacing w:val="41"/>
          <w:sz w:val="28"/>
        </w:rPr>
        <w:t> </w:t>
      </w:r>
      <w:r>
        <w:rPr>
          <w:sz w:val="28"/>
        </w:rPr>
        <w:t>тези</w:t>
      </w:r>
      <w:r>
        <w:rPr>
          <w:spacing w:val="41"/>
          <w:sz w:val="28"/>
        </w:rPr>
        <w:t> </w:t>
      </w:r>
      <w:r>
        <w:rPr>
          <w:sz w:val="28"/>
        </w:rPr>
        <w:t>виступів</w:t>
      </w:r>
      <w:r>
        <w:rPr>
          <w:spacing w:val="46"/>
          <w:sz w:val="28"/>
        </w:rPr>
        <w:t> </w:t>
      </w:r>
      <w:r>
        <w:rPr>
          <w:sz w:val="28"/>
        </w:rPr>
        <w:t>на</w:t>
      </w:r>
      <w:r>
        <w:rPr>
          <w:spacing w:val="41"/>
          <w:sz w:val="28"/>
        </w:rPr>
        <w:t> </w:t>
      </w:r>
      <w:r>
        <w:rPr>
          <w:sz w:val="28"/>
        </w:rPr>
        <w:t>п’ятьох</w:t>
      </w:r>
      <w:r>
        <w:rPr>
          <w:spacing w:val="40"/>
          <w:sz w:val="28"/>
        </w:rPr>
        <w:t> </w:t>
      </w:r>
      <w:r>
        <w:rPr>
          <w:sz w:val="28"/>
        </w:rPr>
        <w:t>міжнародних</w:t>
      </w:r>
      <w:r>
        <w:rPr>
          <w:spacing w:val="4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всеукраїнських конференціях та</w:t>
      </w:r>
      <w:r>
        <w:rPr>
          <w:spacing w:val="-1"/>
          <w:sz w:val="28"/>
        </w:rPr>
        <w:t> </w:t>
      </w:r>
      <w:r>
        <w:rPr>
          <w:sz w:val="28"/>
        </w:rPr>
        <w:t>стаття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фаховому</w:t>
      </w:r>
      <w:r>
        <w:rPr>
          <w:spacing w:val="-5"/>
          <w:sz w:val="28"/>
        </w:rPr>
        <w:t> </w:t>
      </w:r>
      <w:r>
        <w:rPr>
          <w:sz w:val="28"/>
        </w:rPr>
        <w:t>науковому</w:t>
      </w:r>
      <w:r>
        <w:rPr>
          <w:spacing w:val="-5"/>
          <w:sz w:val="28"/>
        </w:rPr>
        <w:t> </w:t>
      </w:r>
      <w:r>
        <w:rPr>
          <w:sz w:val="28"/>
        </w:rPr>
        <w:t>виданні.</w:t>
      </w:r>
    </w:p>
    <w:p>
      <w:pPr>
        <w:pStyle w:val="ListParagraph"/>
        <w:numPr>
          <w:ilvl w:val="0"/>
          <w:numId w:val="1"/>
        </w:numPr>
        <w:tabs>
          <w:tab w:pos="503" w:val="left" w:leader="none"/>
        </w:tabs>
        <w:spacing w:line="240" w:lineRule="auto" w:before="162" w:after="0"/>
        <w:ind w:left="502" w:right="0" w:hanging="281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3"/>
          <w:sz w:val="28"/>
        </w:rPr>
        <w:t> </w:t>
      </w:r>
      <w:r>
        <w:rPr>
          <w:sz w:val="28"/>
        </w:rPr>
        <w:t>видачі</w:t>
      </w:r>
      <w:r>
        <w:rPr>
          <w:spacing w:val="-2"/>
          <w:sz w:val="28"/>
        </w:rPr>
        <w:t> </w:t>
      </w:r>
      <w:r>
        <w:rPr>
          <w:sz w:val="28"/>
        </w:rPr>
        <w:t>завдання:</w:t>
      </w:r>
      <w:r>
        <w:rPr>
          <w:spacing w:val="-4"/>
          <w:sz w:val="28"/>
        </w:rPr>
        <w:t> </w:t>
      </w:r>
      <w:r>
        <w:rPr>
          <w:sz w:val="28"/>
        </w:rPr>
        <w:t>01</w:t>
      </w:r>
      <w:r>
        <w:rPr>
          <w:spacing w:val="-2"/>
          <w:sz w:val="28"/>
        </w:rPr>
        <w:t> </w:t>
      </w:r>
      <w:r>
        <w:rPr>
          <w:sz w:val="28"/>
        </w:rPr>
        <w:t>жовтня</w:t>
      </w:r>
      <w:r>
        <w:rPr>
          <w:spacing w:val="-3"/>
          <w:sz w:val="28"/>
        </w:rPr>
        <w:t> </w:t>
      </w:r>
      <w:r>
        <w:rPr>
          <w:sz w:val="28"/>
        </w:rPr>
        <w:t>2019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61"/>
        <w:ind w:left="3904"/>
        <w:jc w:val="left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8" w:after="1"/>
        <w:ind w:left="0"/>
        <w:jc w:val="left"/>
        <w:rPr>
          <w:sz w:val="14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4110"/>
        <w:gridCol w:w="2696"/>
        <w:gridCol w:w="1779"/>
      </w:tblGrid>
      <w:tr>
        <w:trPr>
          <w:trHeight w:val="964" w:hRule="atLeast"/>
        </w:trPr>
        <w:tc>
          <w:tcPr>
            <w:tcW w:w="989" w:type="dxa"/>
          </w:tcPr>
          <w:p>
            <w:pPr>
              <w:pStyle w:val="TableParagraph"/>
              <w:ind w:left="323" w:right="297" w:firstLine="36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з/п</w:t>
            </w:r>
          </w:p>
        </w:tc>
        <w:tc>
          <w:tcPr>
            <w:tcW w:w="4110" w:type="dxa"/>
          </w:tcPr>
          <w:p>
            <w:pPr>
              <w:pStyle w:val="TableParagraph"/>
              <w:ind w:left="594" w:right="585" w:firstLine="40"/>
              <w:rPr>
                <w:sz w:val="28"/>
              </w:rPr>
            </w:pPr>
            <w:r>
              <w:rPr>
                <w:sz w:val="28"/>
              </w:rPr>
              <w:t>Назва етапів 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696" w:type="dxa"/>
          </w:tcPr>
          <w:p>
            <w:pPr>
              <w:pStyle w:val="TableParagraph"/>
              <w:ind w:left="138" w:right="129" w:firstLine="177"/>
              <w:rPr>
                <w:sz w:val="28"/>
              </w:rPr>
            </w:pPr>
            <w:r>
              <w:rPr>
                <w:sz w:val="28"/>
              </w:rPr>
              <w:t>Строк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етапів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</w:p>
          <w:p>
            <w:pPr>
              <w:pStyle w:val="TableParagraph"/>
              <w:spacing w:line="308" w:lineRule="exact"/>
              <w:ind w:left="728"/>
              <w:rPr>
                <w:sz w:val="28"/>
              </w:rPr>
            </w:pPr>
            <w:r>
              <w:rPr>
                <w:sz w:val="28"/>
              </w:rPr>
              <w:t>дисертації</w:t>
            </w:r>
          </w:p>
        </w:tc>
        <w:tc>
          <w:tcPr>
            <w:tcW w:w="1779" w:type="dxa"/>
          </w:tcPr>
          <w:p>
            <w:pPr>
              <w:pStyle w:val="TableParagraph"/>
              <w:spacing w:line="315" w:lineRule="exact"/>
              <w:ind w:left="320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645" w:hRule="atLeast"/>
        </w:trPr>
        <w:tc>
          <w:tcPr>
            <w:tcW w:w="989" w:type="dxa"/>
          </w:tcPr>
          <w:p>
            <w:pPr>
              <w:pStyle w:val="TableParagraph"/>
              <w:spacing w:line="315" w:lineRule="exact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4110" w:type="dxa"/>
          </w:tcPr>
          <w:p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Обґрунтування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теоретичних</w:t>
            </w:r>
          </w:p>
          <w:p>
            <w:pPr>
              <w:pStyle w:val="TableParagraph"/>
              <w:spacing w:line="308" w:lineRule="exact" w:before="2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передумов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696" w:type="dxa"/>
          </w:tcPr>
          <w:p>
            <w:pPr>
              <w:pStyle w:val="TableParagraph"/>
              <w:spacing w:line="315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20.12.2020</w:t>
            </w:r>
          </w:p>
        </w:tc>
        <w:tc>
          <w:tcPr>
            <w:tcW w:w="1779" w:type="dxa"/>
          </w:tcPr>
          <w:p>
            <w:pPr>
              <w:pStyle w:val="TableParagraph"/>
              <w:spacing w:line="315" w:lineRule="exact"/>
              <w:ind w:left="104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643" w:hRule="atLeast"/>
        </w:trPr>
        <w:tc>
          <w:tcPr>
            <w:tcW w:w="989" w:type="dxa"/>
          </w:tcPr>
          <w:p>
            <w:pPr>
              <w:pStyle w:val="TableParagraph"/>
              <w:spacing w:line="315" w:lineRule="exact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4110" w:type="dxa"/>
          </w:tcPr>
          <w:p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програми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</w:p>
          <w:p>
            <w:pPr>
              <w:pStyle w:val="TableParagraph"/>
              <w:spacing w:line="308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методики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696" w:type="dxa"/>
          </w:tcPr>
          <w:p>
            <w:pPr>
              <w:pStyle w:val="TableParagraph"/>
              <w:spacing w:line="315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20.05.2020</w:t>
            </w:r>
          </w:p>
        </w:tc>
        <w:tc>
          <w:tcPr>
            <w:tcW w:w="1779" w:type="dxa"/>
          </w:tcPr>
          <w:p>
            <w:pPr>
              <w:pStyle w:val="TableParagraph"/>
              <w:spacing w:line="315" w:lineRule="exact"/>
              <w:ind w:left="104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1288" w:hRule="atLeast"/>
        </w:trPr>
        <w:tc>
          <w:tcPr>
            <w:tcW w:w="989" w:type="dxa"/>
          </w:tcPr>
          <w:p>
            <w:pPr>
              <w:pStyle w:val="TableParagraph"/>
              <w:spacing w:line="315" w:lineRule="exact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4110" w:type="dxa"/>
          </w:tcPr>
          <w:p>
            <w:pPr>
              <w:pStyle w:val="TableParagraph"/>
              <w:ind w:left="105" w:right="970"/>
              <w:rPr>
                <w:i/>
                <w:sz w:val="28"/>
              </w:rPr>
            </w:pPr>
            <w:r>
              <w:rPr>
                <w:i/>
                <w:sz w:val="28"/>
              </w:rPr>
              <w:t>Аналіз ілюстративного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матеріалу та виклад 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оформлення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результатів</w:t>
            </w:r>
          </w:p>
          <w:p>
            <w:pPr>
              <w:pStyle w:val="TableParagraph"/>
              <w:spacing w:line="308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696" w:type="dxa"/>
          </w:tcPr>
          <w:p>
            <w:pPr>
              <w:pStyle w:val="TableParagraph"/>
              <w:spacing w:line="315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10.11.2020</w:t>
            </w:r>
          </w:p>
        </w:tc>
        <w:tc>
          <w:tcPr>
            <w:tcW w:w="1779" w:type="dxa"/>
          </w:tcPr>
          <w:p>
            <w:pPr>
              <w:pStyle w:val="TableParagraph"/>
              <w:spacing w:line="315" w:lineRule="exact"/>
              <w:ind w:left="104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 w:after="1"/>
        <w:ind w:left="0"/>
        <w:jc w:val="left"/>
        <w:rPr>
          <w:sz w:val="16"/>
        </w:rPr>
      </w:pPr>
    </w:p>
    <w:tbl>
      <w:tblPr>
        <w:tblW w:w="0" w:type="auto"/>
        <w:jc w:val="left"/>
        <w:tblInd w:w="1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1"/>
        <w:gridCol w:w="2641"/>
        <w:gridCol w:w="3069"/>
      </w:tblGrid>
      <w:tr>
        <w:trPr>
          <w:trHeight w:val="303" w:hRule="atLeast"/>
        </w:trPr>
        <w:tc>
          <w:tcPr>
            <w:tcW w:w="3971" w:type="dxa"/>
          </w:tcPr>
          <w:p>
            <w:pPr>
              <w:pStyle w:val="TableParagraph"/>
              <w:spacing w:line="283" w:lineRule="exact"/>
              <w:ind w:left="98"/>
              <w:rPr>
                <w:sz w:val="28"/>
              </w:rPr>
            </w:pPr>
            <w:r>
              <w:rPr>
                <w:sz w:val="28"/>
              </w:rPr>
              <w:t>Студентка</w:t>
            </w:r>
          </w:p>
        </w:tc>
        <w:tc>
          <w:tcPr>
            <w:tcW w:w="2641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069" w:type="dxa"/>
          </w:tcPr>
          <w:p>
            <w:pPr>
              <w:pStyle w:val="TableParagraph"/>
              <w:spacing w:line="283" w:lineRule="exact"/>
              <w:ind w:left="1417"/>
              <w:rPr>
                <w:sz w:val="28"/>
              </w:rPr>
            </w:pPr>
            <w:r>
              <w:rPr>
                <w:sz w:val="28"/>
              </w:rPr>
              <w:t>О.Ю.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Існюк</w:t>
            </w:r>
          </w:p>
        </w:tc>
      </w:tr>
      <w:tr>
        <w:trPr>
          <w:trHeight w:val="433" w:hRule="atLeast"/>
        </w:trPr>
        <w:tc>
          <w:tcPr>
            <w:tcW w:w="3971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2641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3"/>
              <w:ind w:left="939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3069" w:type="dxa"/>
          </w:tcPr>
          <w:p>
            <w:pPr>
              <w:pStyle w:val="TableParagraph"/>
              <w:spacing w:line="267" w:lineRule="exact"/>
              <w:ind w:left="985"/>
              <w:rPr>
                <w:sz w:val="24"/>
              </w:rPr>
            </w:pPr>
            <w:r>
              <w:rPr>
                <w:sz w:val="24"/>
              </w:rPr>
              <w:t>(ініціали,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прізвище)</w:t>
            </w:r>
          </w:p>
        </w:tc>
      </w:tr>
      <w:tr>
        <w:trPr>
          <w:trHeight w:val="752" w:hRule="atLeast"/>
        </w:trPr>
        <w:tc>
          <w:tcPr>
            <w:tcW w:w="3971" w:type="dxa"/>
          </w:tcPr>
          <w:p>
            <w:pPr>
              <w:pStyle w:val="TableParagraph"/>
              <w:spacing w:before="155"/>
              <w:ind w:left="50"/>
              <w:rPr>
                <w:sz w:val="28"/>
              </w:rPr>
            </w:pPr>
            <w:r>
              <w:rPr>
                <w:sz w:val="28"/>
              </w:rPr>
              <w:t>Науковий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керівник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641" w:type="dxa"/>
          </w:tcPr>
          <w:p>
            <w:pPr>
              <w:pStyle w:val="TableParagraph"/>
              <w:tabs>
                <w:tab w:pos="2517" w:val="left" w:leader="none"/>
              </w:tabs>
              <w:spacing w:line="322" w:lineRule="exact" w:before="155"/>
              <w:ind w:left="327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  <w:p>
            <w:pPr>
              <w:pStyle w:val="TableParagraph"/>
              <w:spacing w:line="256" w:lineRule="exact"/>
              <w:ind w:left="939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3069" w:type="dxa"/>
          </w:tcPr>
          <w:p>
            <w:pPr>
              <w:pStyle w:val="TableParagraph"/>
              <w:spacing w:line="322" w:lineRule="exact" w:before="155"/>
              <w:ind w:left="0" w:right="86"/>
              <w:jc w:val="right"/>
              <w:rPr>
                <w:sz w:val="28"/>
              </w:rPr>
            </w:pPr>
            <w:r>
              <w:rPr>
                <w:sz w:val="28"/>
              </w:rPr>
              <w:t>Л.І.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Тараненко</w:t>
            </w:r>
          </w:p>
          <w:p>
            <w:pPr>
              <w:pStyle w:val="TableParagraph"/>
              <w:spacing w:line="256" w:lineRule="exact"/>
              <w:ind w:left="0" w:right="47"/>
              <w:jc w:val="right"/>
              <w:rPr>
                <w:sz w:val="24"/>
              </w:rPr>
            </w:pPr>
            <w:r>
              <w:rPr>
                <w:sz w:val="24"/>
              </w:rPr>
              <w:t>(ініціали,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прізвище)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10" w:h="16840"/>
          <w:pgMar w:top="1040" w:bottom="280" w:left="1480" w:right="40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29"/>
        </w:rPr>
      </w:pPr>
    </w:p>
    <w:p>
      <w:pPr>
        <w:pStyle w:val="Heading2"/>
        <w:spacing w:before="89"/>
        <w:ind w:right="445"/>
      </w:pPr>
      <w:r>
        <w:rPr/>
        <w:t>РЕФЕРАТ</w:t>
      </w:r>
    </w:p>
    <w:p>
      <w:pPr>
        <w:pStyle w:val="BodyText"/>
        <w:spacing w:before="7"/>
        <w:ind w:left="0"/>
        <w:jc w:val="left"/>
        <w:rPr>
          <w:b/>
          <w:sz w:val="43"/>
        </w:rPr>
      </w:pPr>
    </w:p>
    <w:p>
      <w:pPr>
        <w:pStyle w:val="BodyText"/>
        <w:spacing w:line="360" w:lineRule="auto"/>
        <w:ind w:right="217" w:firstLine="707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 та додатків. Загальний обсяг роботи складає 297 сторінок, обсяг</w:t>
      </w:r>
      <w:r>
        <w:rPr>
          <w:spacing w:val="1"/>
        </w:rPr>
        <w:t> </w:t>
      </w:r>
      <w:r>
        <w:rPr/>
        <w:t>основного тексту</w:t>
      </w:r>
      <w:r>
        <w:rPr>
          <w:spacing w:val="-3"/>
        </w:rPr>
        <w:t> </w:t>
      </w:r>
      <w:r>
        <w:rPr/>
        <w:t>– 115</w:t>
      </w:r>
      <w:r>
        <w:rPr>
          <w:spacing w:val="1"/>
        </w:rPr>
        <w:t> </w:t>
      </w:r>
      <w:r>
        <w:rPr/>
        <w:t>сторінок.</w:t>
      </w:r>
    </w:p>
    <w:p>
      <w:pPr>
        <w:pStyle w:val="BodyText"/>
        <w:spacing w:line="360" w:lineRule="auto"/>
        <w:ind w:right="219" w:firstLine="707"/>
      </w:pPr>
      <w:r>
        <w:rPr/>
        <w:t>Мовна репрезентація творчого методу Дена Брауна у серії романів 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актуальною</w:t>
      </w:r>
      <w:r>
        <w:rPr>
          <w:spacing w:val="1"/>
        </w:rPr>
        <w:t> </w:t>
      </w:r>
      <w:r>
        <w:rPr/>
        <w:t>проблемою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мовознавства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перекладознавства.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популярність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світовій</w:t>
      </w:r>
      <w:r>
        <w:rPr>
          <w:spacing w:val="1"/>
        </w:rPr>
        <w:t> </w:t>
      </w:r>
      <w:r>
        <w:rPr/>
        <w:t>літературній арені, зростаючий інтерес до його творчого надбання як у всьому</w:t>
      </w:r>
      <w:r>
        <w:rPr>
          <w:spacing w:val="1"/>
        </w:rPr>
        <w:t> </w:t>
      </w:r>
      <w:r>
        <w:rPr/>
        <w:t>світі, так і в Україні зокрема, а також низку прийомів і технік індивідуального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особливої дослідницької</w:t>
      </w:r>
      <w:r>
        <w:rPr>
          <w:spacing w:val="1"/>
        </w:rPr>
        <w:t> </w:t>
      </w:r>
      <w:r>
        <w:rPr/>
        <w:t>уваги.</w:t>
      </w:r>
    </w:p>
    <w:p>
      <w:pPr>
        <w:pStyle w:val="BodyText"/>
        <w:spacing w:line="360" w:lineRule="auto" w:before="1"/>
        <w:ind w:right="221" w:firstLine="707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стрімким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великим</w:t>
      </w:r>
      <w:r>
        <w:rPr>
          <w:spacing w:val="1"/>
        </w:rPr>
        <w:t> </w:t>
      </w:r>
      <w:r>
        <w:rPr/>
        <w:t>інтересом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лінгво-прагматичних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мовленнєвого портрета автора та способами їх передачі у мові перекладу, що 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літературного</w:t>
      </w:r>
      <w:r>
        <w:rPr>
          <w:spacing w:val="1"/>
        </w:rPr>
        <w:t> </w:t>
      </w:r>
      <w:r>
        <w:rPr/>
        <w:t>простору,</w:t>
      </w:r>
      <w:r>
        <w:rPr>
          <w:spacing w:val="1"/>
        </w:rPr>
        <w:t> </w:t>
      </w:r>
      <w:r>
        <w:rPr/>
        <w:t>слугуватиме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підготовці</w:t>
      </w:r>
      <w:r>
        <w:rPr>
          <w:spacing w:val="1"/>
        </w:rPr>
        <w:t> </w:t>
      </w:r>
      <w:r>
        <w:rPr/>
        <w:t>майбутніх</w:t>
      </w:r>
      <w:r>
        <w:rPr>
          <w:spacing w:val="-1"/>
        </w:rPr>
        <w:t> </w:t>
      </w:r>
      <w:r>
        <w:rPr/>
        <w:t>перекладачів.</w:t>
      </w:r>
    </w:p>
    <w:p>
      <w:pPr>
        <w:pStyle w:val="BodyText"/>
        <w:spacing w:line="360" w:lineRule="auto"/>
        <w:ind w:right="216" w:firstLine="707"/>
      </w:pPr>
      <w:r>
        <w:rPr>
          <w:b/>
        </w:rPr>
        <w:t>Об’єктом </w:t>
      </w:r>
      <w:r>
        <w:rPr/>
        <w:t>дослідження є мовна репрезентація ідіостилю Дена Брауна в</w:t>
      </w:r>
      <w:r>
        <w:rPr>
          <w:spacing w:val="1"/>
        </w:rPr>
        <w:t> </w:t>
      </w:r>
      <w:r>
        <w:rPr/>
        <w:t>циклі романів</w:t>
      </w:r>
      <w:r>
        <w:rPr>
          <w:spacing w:val="-4"/>
        </w:rPr>
        <w:t> </w:t>
      </w:r>
      <w:r>
        <w:rPr/>
        <w:t>про</w:t>
      </w:r>
      <w:r>
        <w:rPr>
          <w:spacing w:val="4"/>
        </w:rPr>
        <w:t> </w:t>
      </w:r>
      <w:r>
        <w:rPr/>
        <w:t>Роберта Ленґдона.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Предмет </w:t>
      </w:r>
      <w:r>
        <w:rPr/>
        <w:t>дослідження становлять функціонально-прагматичні й лексико-</w:t>
      </w:r>
      <w:r>
        <w:rPr>
          <w:spacing w:val="-67"/>
        </w:rPr>
        <w:t> </w:t>
      </w:r>
      <w:r>
        <w:rPr/>
        <w:t>семантичні особливості ідіостилю Дена Брауна в текстах оригіналу та їхньому</w:t>
      </w:r>
      <w:r>
        <w:rPr>
          <w:spacing w:val="1"/>
        </w:rPr>
        <w:t> </w:t>
      </w:r>
      <w:r>
        <w:rPr/>
        <w:t>українському</w:t>
      </w:r>
      <w:r>
        <w:rPr>
          <w:spacing w:val="-13"/>
        </w:rPr>
        <w:t> </w:t>
      </w:r>
      <w:r>
        <w:rPr/>
        <w:t>перекладі.</w:t>
      </w:r>
    </w:p>
    <w:p>
      <w:pPr>
        <w:pStyle w:val="BodyText"/>
        <w:spacing w:line="360" w:lineRule="auto" w:before="1"/>
        <w:ind w:right="218" w:firstLine="707"/>
      </w:pPr>
      <w:r>
        <w:rPr>
          <w:b/>
        </w:rPr>
        <w:t>Мета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встановлені</w:t>
      </w:r>
      <w:r>
        <w:rPr>
          <w:spacing w:val="1"/>
        </w:rPr>
        <w:t> </w:t>
      </w:r>
      <w:r>
        <w:rPr/>
        <w:t>функціонально-прагматичних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установлення</w:t>
      </w:r>
      <w:r>
        <w:rPr>
          <w:spacing w:val="1"/>
        </w:rPr>
        <w:t> </w:t>
      </w:r>
      <w:r>
        <w:rPr/>
        <w:t>мовностилістичних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циклі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-5"/>
        </w:rPr>
        <w:t> </w:t>
      </w:r>
      <w:r>
        <w:rPr/>
        <w:t>перекладі.</w:t>
      </w:r>
    </w:p>
    <w:p>
      <w:pPr>
        <w:pStyle w:val="BodyText"/>
        <w:ind w:left="930"/>
      </w:pPr>
      <w:r>
        <w:rPr/>
        <w:t>Реалізація</w:t>
      </w:r>
      <w:r>
        <w:rPr>
          <w:spacing w:val="-7"/>
        </w:rPr>
        <w:t> </w:t>
      </w:r>
      <w:r>
        <w:rPr/>
        <w:t>поставленої</w:t>
      </w:r>
      <w:r>
        <w:rPr>
          <w:spacing w:val="-3"/>
        </w:rPr>
        <w:t> </w:t>
      </w:r>
      <w:r>
        <w:rPr/>
        <w:t>мети</w:t>
      </w:r>
      <w:r>
        <w:rPr>
          <w:spacing w:val="-3"/>
        </w:rPr>
        <w:t> </w:t>
      </w:r>
      <w:r>
        <w:rPr/>
        <w:t>вимагає</w:t>
      </w:r>
      <w:r>
        <w:rPr>
          <w:spacing w:val="-5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1"/>
        </w:rPr>
        <w:t> </w:t>
      </w:r>
      <w:r>
        <w:rPr>
          <w:b/>
        </w:rPr>
        <w:t>завдань</w:t>
      </w:r>
      <w:r>
        <w:rPr/>
        <w:t>:</w:t>
      </w:r>
    </w:p>
    <w:p>
      <w:pPr>
        <w:spacing w:after="0"/>
        <w:sectPr>
          <w:headerReference w:type="default" r:id="rId5"/>
          <w:pgSz w:w="11910" w:h="16840"/>
          <w:pgMar w:header="710" w:footer="0" w:top="960" w:bottom="280" w:left="1480" w:right="400"/>
          <w:pgNumType w:start="4"/>
        </w:sectPr>
      </w:pP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2" w:lineRule="auto" w:before="150" w:after="0"/>
        <w:ind w:left="222" w:right="220" w:firstLine="707"/>
        <w:jc w:val="both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«ідіостиль»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лінгвістичних</w:t>
      </w:r>
      <w:r>
        <w:rPr>
          <w:spacing w:val="1"/>
          <w:sz w:val="28"/>
        </w:rPr>
        <w:t> </w:t>
      </w:r>
      <w:r>
        <w:rPr>
          <w:sz w:val="28"/>
        </w:rPr>
        <w:t>дослідженнях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визначити</w:t>
      </w:r>
      <w:r>
        <w:rPr>
          <w:spacing w:val="-2"/>
          <w:sz w:val="28"/>
        </w:rPr>
        <w:t> </w:t>
      </w:r>
      <w:r>
        <w:rPr>
          <w:sz w:val="28"/>
        </w:rPr>
        <w:t>теоретико-методологічні</w:t>
      </w:r>
      <w:r>
        <w:rPr>
          <w:spacing w:val="-1"/>
          <w:sz w:val="28"/>
        </w:rPr>
        <w:t> </w:t>
      </w:r>
      <w:r>
        <w:rPr>
          <w:sz w:val="28"/>
        </w:rPr>
        <w:t>засади</w:t>
      </w:r>
      <w:r>
        <w:rPr>
          <w:spacing w:val="-1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вивчення;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0" w:lineRule="auto" w:before="0" w:after="0"/>
        <w:ind w:left="222" w:right="219" w:firstLine="707"/>
        <w:jc w:val="both"/>
        <w:rPr>
          <w:sz w:val="28"/>
        </w:rPr>
      </w:pPr>
      <w:r>
        <w:rPr>
          <w:sz w:val="28"/>
        </w:rPr>
        <w:t>узагальнити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«номінативний</w:t>
      </w:r>
      <w:r>
        <w:rPr>
          <w:spacing w:val="1"/>
          <w:sz w:val="28"/>
        </w:rPr>
        <w:t> </w:t>
      </w:r>
      <w:r>
        <w:rPr>
          <w:sz w:val="28"/>
        </w:rPr>
        <w:t>простір»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описати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складові</w:t>
      </w:r>
      <w:r>
        <w:rPr>
          <w:spacing w:val="-1"/>
          <w:sz w:val="28"/>
        </w:rPr>
        <w:t> </w:t>
      </w:r>
      <w:r>
        <w:rPr>
          <w:sz w:val="28"/>
        </w:rPr>
        <w:t>елементи;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2" w:lineRule="auto" w:before="0" w:after="0"/>
        <w:ind w:left="222" w:right="226" w:firstLine="707"/>
        <w:jc w:val="both"/>
        <w:rPr>
          <w:sz w:val="28"/>
        </w:rPr>
      </w:pPr>
      <w:r>
        <w:rPr>
          <w:sz w:val="28"/>
        </w:rPr>
        <w:t>визначити мовностилістичні характеристики ідіостилю автора 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-1"/>
          <w:sz w:val="28"/>
        </w:rPr>
        <w:t> </w:t>
      </w:r>
      <w:r>
        <w:rPr>
          <w:sz w:val="28"/>
        </w:rPr>
        <w:t>серії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-2"/>
          <w:sz w:val="28"/>
        </w:rPr>
        <w:t> </w:t>
      </w:r>
      <w:r>
        <w:rPr>
          <w:sz w:val="28"/>
        </w:rPr>
        <w:t>про Роберта Ленґдона;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0" w:lineRule="auto" w:before="0" w:after="0"/>
        <w:ind w:left="222" w:right="224" w:firstLine="707"/>
        <w:jc w:val="both"/>
        <w:rPr>
          <w:sz w:val="28"/>
        </w:rPr>
      </w:pPr>
      <w:r>
        <w:rPr>
          <w:sz w:val="28"/>
        </w:rPr>
        <w:t>установити зв’язок уживаних автором засобів художньої виразності</w:t>
      </w:r>
      <w:r>
        <w:rPr>
          <w:spacing w:val="-67"/>
          <w:sz w:val="28"/>
        </w:rPr>
        <w:t> </w:t>
      </w:r>
      <w:r>
        <w:rPr>
          <w:sz w:val="28"/>
        </w:rPr>
        <w:t>із</w:t>
      </w:r>
      <w:r>
        <w:rPr>
          <w:spacing w:val="-2"/>
          <w:sz w:val="28"/>
        </w:rPr>
        <w:t> </w:t>
      </w:r>
      <w:r>
        <w:rPr>
          <w:sz w:val="28"/>
        </w:rPr>
        <w:t>жанровою</w:t>
      </w:r>
      <w:r>
        <w:rPr>
          <w:spacing w:val="-1"/>
          <w:sz w:val="28"/>
        </w:rPr>
        <w:t> </w:t>
      </w:r>
      <w:r>
        <w:rPr>
          <w:sz w:val="28"/>
        </w:rPr>
        <w:t>специфікою</w:t>
      </w:r>
      <w:r>
        <w:rPr>
          <w:spacing w:val="-1"/>
          <w:sz w:val="28"/>
        </w:rPr>
        <w:t> </w:t>
      </w:r>
      <w:r>
        <w:rPr>
          <w:sz w:val="28"/>
        </w:rPr>
        <w:t>його творів;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2" w:lineRule="auto" w:before="0" w:after="0"/>
        <w:ind w:left="222" w:right="221" w:firstLine="707"/>
        <w:jc w:val="both"/>
        <w:rPr>
          <w:sz w:val="28"/>
        </w:rPr>
      </w:pPr>
      <w:r>
        <w:rPr>
          <w:sz w:val="28"/>
        </w:rPr>
        <w:t>охарактеризувати</w:t>
      </w:r>
      <w:r>
        <w:rPr>
          <w:spacing w:val="1"/>
          <w:sz w:val="28"/>
        </w:rPr>
        <w:t> </w:t>
      </w:r>
      <w:r>
        <w:rPr>
          <w:sz w:val="28"/>
        </w:rPr>
        <w:t>тематику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узагальнити</w:t>
      </w:r>
      <w:r>
        <w:rPr>
          <w:spacing w:val="-67"/>
          <w:sz w:val="28"/>
        </w:rPr>
        <w:t> </w:t>
      </w:r>
      <w:r>
        <w:rPr>
          <w:sz w:val="28"/>
        </w:rPr>
        <w:t>лексико-семантичні ознаки</w:t>
      </w:r>
      <w:r>
        <w:rPr>
          <w:spacing w:val="-3"/>
          <w:sz w:val="28"/>
        </w:rPr>
        <w:t> </w:t>
      </w:r>
      <w:r>
        <w:rPr>
          <w:sz w:val="28"/>
        </w:rPr>
        <w:t>номінативного простору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ідіостилі;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0" w:lineRule="auto" w:before="0" w:after="0"/>
        <w:ind w:left="222" w:right="219" w:firstLine="707"/>
        <w:jc w:val="both"/>
        <w:rPr>
          <w:sz w:val="28"/>
        </w:rPr>
      </w:pPr>
      <w:r>
        <w:rPr>
          <w:sz w:val="28"/>
        </w:rPr>
        <w:t>розробити програму й методику дослідження лексико-семантичних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прагматичних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-2"/>
          <w:sz w:val="28"/>
        </w:rPr>
        <w:t> </w:t>
      </w:r>
      <w:r>
        <w:rPr>
          <w:sz w:val="28"/>
        </w:rPr>
        <w:t>та їхнього</w:t>
      </w:r>
      <w:r>
        <w:rPr>
          <w:spacing w:val="2"/>
          <w:sz w:val="28"/>
        </w:rPr>
        <w:t> </w:t>
      </w:r>
      <w:r>
        <w:rPr>
          <w:sz w:val="28"/>
        </w:rPr>
        <w:t>перекладу</w:t>
      </w:r>
      <w:r>
        <w:rPr>
          <w:spacing w:val="-3"/>
          <w:sz w:val="28"/>
        </w:rPr>
        <w:t> </w:t>
      </w:r>
      <w:r>
        <w:rPr>
          <w:sz w:val="28"/>
        </w:rPr>
        <w:t>на українську</w:t>
      </w:r>
      <w:r>
        <w:rPr>
          <w:spacing w:val="-4"/>
          <w:sz w:val="28"/>
        </w:rPr>
        <w:t> </w:t>
      </w:r>
      <w:r>
        <w:rPr>
          <w:sz w:val="28"/>
        </w:rPr>
        <w:t>мову;</w:t>
      </w:r>
    </w:p>
    <w:p>
      <w:pPr>
        <w:pStyle w:val="ListParagraph"/>
        <w:numPr>
          <w:ilvl w:val="1"/>
          <w:numId w:val="1"/>
        </w:numPr>
        <w:tabs>
          <w:tab w:pos="1638" w:val="left" w:leader="none"/>
        </w:tabs>
        <w:spacing w:line="360" w:lineRule="auto" w:before="0" w:after="0"/>
        <w:ind w:left="222" w:right="226" w:firstLine="707"/>
        <w:jc w:val="both"/>
        <w:rPr>
          <w:sz w:val="28"/>
        </w:rPr>
      </w:pPr>
      <w:r>
        <w:rPr>
          <w:sz w:val="28"/>
        </w:rPr>
        <w:t>проаналізувати англомовні романи Дена Брауна та їхні переклади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художнього стилю</w:t>
      </w:r>
      <w:r>
        <w:rPr>
          <w:spacing w:val="-5"/>
          <w:sz w:val="28"/>
        </w:rPr>
        <w:t> </w:t>
      </w:r>
      <w:r>
        <w:rPr>
          <w:sz w:val="28"/>
        </w:rPr>
        <w:t>письменника.</w:t>
      </w:r>
    </w:p>
    <w:p>
      <w:pPr>
        <w:pStyle w:val="BodyText"/>
        <w:spacing w:line="360" w:lineRule="auto"/>
        <w:ind w:right="216" w:firstLine="707"/>
      </w:pPr>
      <w:r>
        <w:rPr>
          <w:b/>
        </w:rPr>
        <w:t>Матеріалом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слугували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романи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переклади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(«Angels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Demons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Янголи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Демони»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«Inferno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Інферно»).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ілюстративного</w:t>
      </w:r>
      <w:r>
        <w:rPr>
          <w:spacing w:val="-1"/>
        </w:rPr>
        <w:t> </w:t>
      </w:r>
      <w:r>
        <w:rPr/>
        <w:t>матеріалу</w:t>
      </w:r>
      <w:r>
        <w:rPr>
          <w:spacing w:val="-6"/>
        </w:rPr>
        <w:t> </w:t>
      </w:r>
      <w:r>
        <w:rPr/>
        <w:t>складає</w:t>
      </w:r>
      <w:r>
        <w:rPr>
          <w:spacing w:val="-2"/>
        </w:rPr>
        <w:t> </w:t>
      </w:r>
      <w:r>
        <w:rPr/>
        <w:t>1624</w:t>
      </w:r>
      <w:r>
        <w:rPr>
          <w:spacing w:val="-5"/>
        </w:rPr>
        <w:t> </w:t>
      </w:r>
      <w:r>
        <w:rPr/>
        <w:t>фрагменти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оригіналі</w:t>
      </w:r>
      <w:r>
        <w:rPr>
          <w:spacing w:val="-1"/>
        </w:rPr>
        <w:t> </w:t>
      </w:r>
      <w:r>
        <w:rPr/>
        <w:t>й</w:t>
      </w:r>
      <w:r>
        <w:rPr>
          <w:spacing w:val="-1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Наукова</w:t>
      </w:r>
      <w:r>
        <w:rPr>
          <w:b/>
          <w:spacing w:val="1"/>
        </w:rPr>
        <w:t> </w:t>
      </w:r>
      <w:r>
        <w:rPr>
          <w:b/>
        </w:rPr>
        <w:t>новизна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ній</w:t>
      </w:r>
      <w:r>
        <w:rPr>
          <w:spacing w:val="1"/>
        </w:rPr>
        <w:t> </w:t>
      </w:r>
      <w:r>
        <w:rPr/>
        <w:t>уперше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функціонально-прагматичні</w:t>
      </w:r>
      <w:r>
        <w:rPr>
          <w:spacing w:val="1"/>
        </w:rPr>
        <w:t> </w:t>
      </w:r>
      <w:r>
        <w:rPr/>
        <w:t>ознаки</w:t>
      </w:r>
      <w:r>
        <w:rPr>
          <w:spacing w:val="-67"/>
        </w:rPr>
        <w:t> </w:t>
      </w:r>
      <w:r>
        <w:rPr/>
        <w:t>мовностилістичного вираження ідіостилю Дена Брауна в мові оригіналу та в</w:t>
      </w:r>
      <w:r>
        <w:rPr>
          <w:spacing w:val="1"/>
        </w:rPr>
        <w:t> </w:t>
      </w:r>
      <w:r>
        <w:rPr/>
        <w:t>українському</w:t>
      </w:r>
      <w:r>
        <w:rPr>
          <w:spacing w:val="-5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220" w:firstLine="707"/>
      </w:pPr>
      <w:r>
        <w:rPr>
          <w:b/>
        </w:rPr>
        <w:t>Практична</w:t>
      </w:r>
      <w:r>
        <w:rPr>
          <w:b/>
          <w:spacing w:val="1"/>
        </w:rPr>
        <w:t> </w:t>
      </w:r>
      <w:r>
        <w:rPr>
          <w:b/>
        </w:rPr>
        <w:t>цінність</w:t>
      </w:r>
      <w:r>
        <w:rPr>
          <w:b/>
          <w:spacing w:val="1"/>
        </w:rPr>
        <w:t> </w:t>
      </w:r>
      <w:r>
        <w:rPr/>
        <w:t>одержаних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визначає</w:t>
      </w:r>
      <w:r>
        <w:rPr>
          <w:spacing w:val="7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їхнього</w:t>
      </w:r>
      <w:r>
        <w:rPr>
          <w:spacing w:val="29"/>
        </w:rPr>
        <w:t> </w:t>
      </w:r>
      <w:r>
        <w:rPr/>
        <w:t>використання</w:t>
      </w:r>
      <w:r>
        <w:rPr>
          <w:spacing w:val="30"/>
        </w:rPr>
        <w:t> </w:t>
      </w:r>
      <w:r>
        <w:rPr/>
        <w:t>у</w:t>
      </w:r>
      <w:r>
        <w:rPr>
          <w:spacing w:val="26"/>
        </w:rPr>
        <w:t> </w:t>
      </w:r>
      <w:r>
        <w:rPr/>
        <w:t>лекційних</w:t>
      </w:r>
      <w:r>
        <w:rPr>
          <w:spacing w:val="33"/>
        </w:rPr>
        <w:t> </w:t>
      </w:r>
      <w:r>
        <w:rPr/>
        <w:t>і</w:t>
      </w:r>
      <w:r>
        <w:rPr>
          <w:spacing w:val="29"/>
        </w:rPr>
        <w:t> </w:t>
      </w:r>
      <w:r>
        <w:rPr/>
        <w:t>практичних</w:t>
      </w:r>
      <w:r>
        <w:rPr>
          <w:spacing w:val="28"/>
        </w:rPr>
        <w:t> </w:t>
      </w:r>
      <w:r>
        <w:rPr/>
        <w:t>курсах</w:t>
      </w:r>
      <w:r>
        <w:rPr>
          <w:spacing w:val="31"/>
        </w:rPr>
        <w:t> </w:t>
      </w:r>
      <w:r>
        <w:rPr/>
        <w:t>зі</w:t>
      </w:r>
      <w:r>
        <w:rPr>
          <w:spacing w:val="27"/>
        </w:rPr>
        <w:t> </w:t>
      </w:r>
      <w:r>
        <w:rPr/>
        <w:t>стилістики</w:t>
      </w:r>
      <w:r>
        <w:rPr>
          <w:spacing w:val="30"/>
        </w:rPr>
        <w:t> </w:t>
      </w:r>
      <w:r>
        <w:rPr/>
        <w:t>(розділи</w:t>
      </w:r>
    </w:p>
    <w:p>
      <w:pPr>
        <w:pStyle w:val="BodyText"/>
        <w:spacing w:line="360" w:lineRule="auto"/>
        <w:ind w:right="217"/>
      </w:pPr>
      <w:r>
        <w:rPr/>
        <w:t>«Стилістика</w:t>
      </w:r>
      <w:r>
        <w:rPr>
          <w:spacing w:val="1"/>
        </w:rPr>
        <w:t> </w:t>
      </w:r>
      <w:r>
        <w:rPr/>
        <w:t>усної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писемної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стилістика</w:t>
      </w:r>
      <w:r>
        <w:rPr>
          <w:spacing w:val="1"/>
        </w:rPr>
        <w:t> </w:t>
      </w:r>
      <w:r>
        <w:rPr/>
        <w:t>мовлення»,</w:t>
      </w:r>
      <w:r>
        <w:rPr>
          <w:spacing w:val="1"/>
        </w:rPr>
        <w:t> </w:t>
      </w:r>
      <w:r>
        <w:rPr/>
        <w:t>«Стилістика</w:t>
      </w:r>
      <w:r>
        <w:rPr>
          <w:spacing w:val="1"/>
        </w:rPr>
        <w:t> </w:t>
      </w:r>
      <w:r>
        <w:rPr/>
        <w:t>художньої</w:t>
      </w:r>
      <w:r>
        <w:rPr>
          <w:spacing w:val="105"/>
        </w:rPr>
        <w:t> </w:t>
      </w:r>
      <w:r>
        <w:rPr/>
        <w:t>літератури»),</w:t>
      </w:r>
      <w:r>
        <w:rPr>
          <w:spacing w:val="103"/>
        </w:rPr>
        <w:t> </w:t>
      </w:r>
      <w:r>
        <w:rPr/>
        <w:t>теорії</w:t>
      </w:r>
      <w:r>
        <w:rPr>
          <w:spacing w:val="106"/>
        </w:rPr>
        <w:t> </w:t>
      </w:r>
      <w:r>
        <w:rPr/>
        <w:t>і</w:t>
      </w:r>
      <w:r>
        <w:rPr>
          <w:spacing w:val="102"/>
        </w:rPr>
        <w:t> </w:t>
      </w:r>
      <w:r>
        <w:rPr/>
        <w:t>практики</w:t>
      </w:r>
      <w:r>
        <w:rPr>
          <w:spacing w:val="103"/>
        </w:rPr>
        <w:t> </w:t>
      </w:r>
      <w:r>
        <w:rPr/>
        <w:t>перекладу,</w:t>
      </w:r>
      <w:r>
        <w:rPr>
          <w:spacing w:val="103"/>
        </w:rPr>
        <w:t> </w:t>
      </w:r>
      <w:r>
        <w:rPr/>
        <w:t>лексикології</w:t>
      </w:r>
      <w:r>
        <w:rPr>
          <w:spacing w:val="105"/>
        </w:rPr>
        <w:t> </w:t>
      </w:r>
      <w:r>
        <w:rPr/>
        <w:t>(розділ</w:t>
      </w:r>
    </w:p>
    <w:p>
      <w:pPr>
        <w:pStyle w:val="BodyText"/>
        <w:spacing w:line="360" w:lineRule="auto"/>
        <w:ind w:right="227"/>
      </w:pPr>
      <w:r>
        <w:rPr/>
        <w:t>«Ономастика»),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семантики,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написанні наукових робіт</w:t>
      </w:r>
      <w:r>
        <w:rPr>
          <w:spacing w:val="-1"/>
        </w:rPr>
        <w:t> </w:t>
      </w:r>
      <w:r>
        <w:rPr/>
        <w:t>студентами</w:t>
      </w:r>
      <w:r>
        <w:rPr>
          <w:spacing w:val="-1"/>
        </w:rPr>
        <w:t> </w:t>
      </w:r>
      <w:r>
        <w:rPr/>
        <w:t>й аспірантами.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>
          <w:b/>
        </w:rPr>
        <w:t>Методологія роботи </w:t>
      </w:r>
      <w:r>
        <w:rPr/>
        <w:t>ґрунтувалася на загальнонаукових методах, а саме:</w:t>
      </w:r>
      <w:r>
        <w:rPr>
          <w:spacing w:val="1"/>
        </w:rPr>
        <w:t> </w:t>
      </w:r>
      <w:r>
        <w:rPr/>
        <w:t>індукції і дедукції, аналізу і синтезу, а також на методі системного аналізу.</w:t>
      </w:r>
      <w:r>
        <w:rPr>
          <w:spacing w:val="1"/>
        </w:rPr>
        <w:t> </w:t>
      </w:r>
      <w:r>
        <w:rPr/>
        <w:t>Дослідження отриманих результатів здійснювалися із застосуванням методів</w:t>
      </w:r>
      <w:r>
        <w:rPr>
          <w:spacing w:val="1"/>
        </w:rPr>
        <w:t> </w:t>
      </w:r>
      <w:r>
        <w:rPr/>
        <w:t>лінгвістичного аналізу, зокрема описово-аналітичного та лінгвопрагматичного.</w:t>
      </w:r>
      <w:r>
        <w:rPr>
          <w:spacing w:val="1"/>
        </w:rPr>
        <w:t> </w:t>
      </w:r>
      <w:r>
        <w:rPr/>
        <w:t>Для отримання даних щодо способів перекладу стилетвірних художніх засобів</w:t>
      </w:r>
      <w:r>
        <w:rPr>
          <w:spacing w:val="1"/>
        </w:rPr>
        <w:t> </w:t>
      </w:r>
      <w:r>
        <w:rPr/>
        <w:t>на українську було використано методи трансформаційного та дескриптивного</w:t>
      </w:r>
      <w:r>
        <w:rPr>
          <w:spacing w:val="1"/>
        </w:rPr>
        <w:t> </w:t>
      </w:r>
      <w:r>
        <w:rPr/>
        <w:t>перекладознавчого аналізів. Також було вжито метод кількісних підрахунків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частотних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-67"/>
        </w:rPr>
        <w:t> </w:t>
      </w:r>
      <w:r>
        <w:rPr/>
        <w:t>трансформацій</w:t>
      </w:r>
      <w:r>
        <w:rPr>
          <w:spacing w:val="-5"/>
        </w:rPr>
        <w:t> </w:t>
      </w:r>
      <w:r>
        <w:rPr/>
        <w:t>при</w:t>
      </w:r>
      <w:r>
        <w:rPr>
          <w:spacing w:val="-4"/>
        </w:rPr>
        <w:t> </w:t>
      </w:r>
      <w:r>
        <w:rPr/>
        <w:t>відтворенні</w:t>
      </w:r>
      <w:r>
        <w:rPr>
          <w:spacing w:val="-3"/>
        </w:rPr>
        <w:t> </w:t>
      </w:r>
      <w:r>
        <w:rPr/>
        <w:t>досліджуваних одиниць</w:t>
      </w:r>
      <w:r>
        <w:rPr>
          <w:spacing w:val="-3"/>
        </w:rPr>
        <w:t> </w:t>
      </w:r>
      <w:r>
        <w:rPr/>
        <w:t>у</w:t>
      </w:r>
      <w:r>
        <w:rPr>
          <w:spacing w:val="-6"/>
        </w:rPr>
        <w:t> </w:t>
      </w:r>
      <w:r>
        <w:rPr/>
        <w:t>мові</w:t>
      </w:r>
      <w:r>
        <w:rPr>
          <w:spacing w:val="-4"/>
        </w:rPr>
        <w:t> </w:t>
      </w:r>
      <w:r>
        <w:rPr/>
        <w:t>перекладу.</w:t>
      </w:r>
    </w:p>
    <w:p>
      <w:pPr>
        <w:pStyle w:val="BodyText"/>
        <w:spacing w:line="360" w:lineRule="auto" w:before="3"/>
        <w:ind w:right="219" w:firstLine="707"/>
      </w:pPr>
      <w:r>
        <w:rPr>
          <w:b/>
        </w:rPr>
        <w:t>Апробація результатів дослідження. </w:t>
      </w:r>
      <w:r>
        <w:rPr/>
        <w:t>Основні результати 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пройшли</w:t>
      </w:r>
      <w:r>
        <w:rPr>
          <w:spacing w:val="1"/>
        </w:rPr>
        <w:t> </w:t>
      </w:r>
      <w:r>
        <w:rPr/>
        <w:t>апробацію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i/>
        </w:rPr>
        <w:t>п’яти</w:t>
      </w:r>
      <w:r>
        <w:rPr>
          <w:i/>
          <w:spacing w:val="1"/>
        </w:rPr>
        <w:t> </w:t>
      </w:r>
      <w:r>
        <w:rPr/>
        <w:t>конференціях:</w:t>
      </w:r>
      <w:r>
        <w:rPr>
          <w:spacing w:val="1"/>
        </w:rPr>
        <w:t> </w:t>
      </w:r>
      <w:r>
        <w:rPr/>
        <w:t>ХІІ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студентська</w:t>
      </w:r>
      <w:r>
        <w:rPr>
          <w:spacing w:val="1"/>
        </w:rPr>
        <w:t> </w:t>
      </w:r>
      <w:r>
        <w:rPr/>
        <w:t>науково-практична</w:t>
      </w:r>
      <w:r>
        <w:rPr>
          <w:spacing w:val="1"/>
        </w:rPr>
        <w:t> </w:t>
      </w:r>
      <w:r>
        <w:rPr/>
        <w:t>конференція</w:t>
      </w:r>
      <w:r>
        <w:rPr>
          <w:spacing w:val="1"/>
        </w:rPr>
        <w:t> </w:t>
      </w:r>
      <w:r>
        <w:rPr/>
        <w:t>«Людина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суб’єкт</w:t>
      </w:r>
      <w:r>
        <w:rPr>
          <w:spacing w:val="1"/>
        </w:rPr>
        <w:t> </w:t>
      </w:r>
      <w:r>
        <w:rPr/>
        <w:t>міжкультурної комунікації: сучасні тенденції у філології, перекладі та навчанні</w:t>
      </w:r>
      <w:r>
        <w:rPr>
          <w:spacing w:val="-67"/>
        </w:rPr>
        <w:t> </w:t>
      </w:r>
      <w:r>
        <w:rPr/>
        <w:t>іноземних мов» (Київ, 2020), VІ Міжнародна наукова конференція «Стратегії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мовній</w:t>
      </w:r>
      <w:r>
        <w:rPr>
          <w:spacing w:val="1"/>
        </w:rPr>
        <w:t> </w:t>
      </w:r>
      <w:r>
        <w:rPr/>
        <w:t>освіті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університетів»</w:t>
      </w:r>
      <w:r>
        <w:rPr>
          <w:spacing w:val="70"/>
        </w:rPr>
        <w:t> </w:t>
      </w:r>
      <w:r>
        <w:rPr/>
        <w:t>(Київ,</w:t>
      </w:r>
      <w:r>
        <w:rPr>
          <w:spacing w:val="1"/>
        </w:rPr>
        <w:t> </w:t>
      </w:r>
      <w:r>
        <w:rPr/>
        <w:t>2020), ІV Регіональна науково-практична конференція «Актуальні проблеми</w:t>
      </w:r>
      <w:r>
        <w:rPr>
          <w:spacing w:val="1"/>
        </w:rPr>
        <w:t> </w:t>
      </w:r>
      <w:r>
        <w:rPr/>
        <w:t>сучасного дискурсу в теоретичній та прикладній лінгвістиці» (Полтава, 2019),</w:t>
      </w:r>
      <w:r>
        <w:rPr>
          <w:spacing w:val="1"/>
        </w:rPr>
        <w:t> </w:t>
      </w:r>
      <w:r>
        <w:rPr/>
        <w:t>ІV</w:t>
      </w:r>
      <w:r>
        <w:rPr>
          <w:spacing w:val="1"/>
        </w:rPr>
        <w:t> </w:t>
      </w:r>
      <w:r>
        <w:rPr/>
        <w:t>Круглий</w:t>
      </w:r>
      <w:r>
        <w:rPr>
          <w:spacing w:val="1"/>
        </w:rPr>
        <w:t> </w:t>
      </w:r>
      <w:r>
        <w:rPr/>
        <w:t>стіл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міжнародною</w:t>
      </w:r>
      <w:r>
        <w:rPr>
          <w:spacing w:val="1"/>
        </w:rPr>
        <w:t> </w:t>
      </w:r>
      <w:r>
        <w:rPr/>
        <w:t>участю</w:t>
      </w:r>
      <w:r>
        <w:rPr>
          <w:spacing w:val="1"/>
        </w:rPr>
        <w:t> </w:t>
      </w:r>
      <w:r>
        <w:rPr/>
        <w:t>«Сучасні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досліджень»</w:t>
      </w:r>
      <w:r>
        <w:rPr>
          <w:spacing w:val="14"/>
        </w:rPr>
        <w:t> </w:t>
      </w:r>
      <w:r>
        <w:rPr/>
        <w:t>(Київ,</w:t>
      </w:r>
      <w:r>
        <w:rPr>
          <w:spacing w:val="12"/>
        </w:rPr>
        <w:t> </w:t>
      </w:r>
      <w:r>
        <w:rPr/>
        <w:t>2020),</w:t>
      </w:r>
      <w:r>
        <w:rPr>
          <w:spacing w:val="15"/>
        </w:rPr>
        <w:t> </w:t>
      </w:r>
      <w:r>
        <w:rPr/>
        <w:t>ХV</w:t>
      </w:r>
      <w:r>
        <w:rPr>
          <w:spacing w:val="15"/>
        </w:rPr>
        <w:t> </w:t>
      </w:r>
      <w:r>
        <w:rPr/>
        <w:t>Міжнародна</w:t>
      </w:r>
      <w:r>
        <w:rPr>
          <w:spacing w:val="16"/>
        </w:rPr>
        <w:t> </w:t>
      </w:r>
      <w:r>
        <w:rPr/>
        <w:t>науково-практична</w:t>
      </w:r>
      <w:r>
        <w:rPr>
          <w:spacing w:val="16"/>
        </w:rPr>
        <w:t> </w:t>
      </w:r>
      <w:r>
        <w:rPr/>
        <w:t>конференція</w:t>
      </w:r>
    </w:p>
    <w:p>
      <w:pPr>
        <w:pStyle w:val="BodyText"/>
        <w:spacing w:line="360" w:lineRule="auto"/>
        <w:ind w:right="227"/>
      </w:pPr>
      <w:r>
        <w:rPr/>
        <w:t>«Антикризовий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-67"/>
        </w:rPr>
        <w:t> </w:t>
      </w:r>
      <w:r>
        <w:rPr/>
        <w:t>глобалізації»</w:t>
      </w:r>
      <w:r>
        <w:rPr>
          <w:spacing w:val="-2"/>
        </w:rPr>
        <w:t> </w:t>
      </w:r>
      <w:r>
        <w:rPr/>
        <w:t>(Буча,</w:t>
      </w:r>
      <w:r>
        <w:rPr>
          <w:spacing w:val="1"/>
        </w:rPr>
        <w:t> </w:t>
      </w:r>
      <w:r>
        <w:rPr/>
        <w:t>2020).</w:t>
      </w:r>
    </w:p>
    <w:p>
      <w:pPr>
        <w:pStyle w:val="BodyText"/>
        <w:spacing w:line="360" w:lineRule="auto"/>
        <w:ind w:right="216" w:firstLine="707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-67"/>
        </w:rPr>
        <w:t> </w:t>
      </w:r>
      <w:r>
        <w:rPr/>
        <w:t>дослідження висвітлено у п’яти тезах доповідей, опублікованих у міжнародних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регіональних</w:t>
      </w:r>
      <w:r>
        <w:rPr>
          <w:spacing w:val="1"/>
        </w:rPr>
        <w:t> </w:t>
      </w:r>
      <w:r>
        <w:rPr/>
        <w:t>науково-практичних</w:t>
      </w:r>
      <w:r>
        <w:rPr>
          <w:spacing w:val="1"/>
        </w:rPr>
        <w:t> </w:t>
      </w:r>
      <w:r>
        <w:rPr/>
        <w:t>конференціях.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практичного аналізу були висвітлені у науковій статті «Лексико-семантичні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(на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сфери мистецтва)», яка опублікована в журналі «Молодий вчений» (№10 (86),</w:t>
      </w:r>
      <w:r>
        <w:rPr>
          <w:spacing w:val="1"/>
        </w:rPr>
        <w:t> </w:t>
      </w:r>
      <w:r>
        <w:rPr/>
        <w:t>2020 р.).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b/>
          <w:i/>
          <w:sz w:val="28"/>
        </w:rPr>
        <w:t>Ключові слова: </w:t>
      </w:r>
      <w:r>
        <w:rPr>
          <w:i/>
          <w:sz w:val="28"/>
        </w:rPr>
        <w:t>ідіостиль, лексико-стилістичні засоби, функціонально-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прагматичний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аспект,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номінативний простір,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романи Дена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Брауна.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right="445"/>
      </w:pPr>
      <w:r>
        <w:rPr/>
        <w:t>ABSTRACT</w:t>
      </w:r>
    </w:p>
    <w:p>
      <w:pPr>
        <w:pStyle w:val="BodyText"/>
        <w:spacing w:line="360" w:lineRule="auto" w:before="180"/>
        <w:ind w:right="218" w:firstLine="707"/>
      </w:pPr>
      <w:r>
        <w:rPr/>
        <w:t>The</w:t>
      </w:r>
      <w:r>
        <w:rPr>
          <w:spacing w:val="1"/>
        </w:rPr>
        <w:t> </w:t>
      </w:r>
      <w:r>
        <w:rPr/>
        <w:t>master’s</w:t>
      </w:r>
      <w:r>
        <w:rPr>
          <w:spacing w:val="1"/>
        </w:rPr>
        <w:t> </w:t>
      </w:r>
      <w:r>
        <w:rPr/>
        <w:t>dissertation</w:t>
      </w:r>
      <w:r>
        <w:rPr>
          <w:spacing w:val="1"/>
        </w:rPr>
        <w:t> </w:t>
      </w:r>
      <w:r>
        <w:rPr/>
        <w:t>consists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introduction,</w:t>
      </w:r>
      <w:r>
        <w:rPr>
          <w:spacing w:val="1"/>
        </w:rPr>
        <w:t> </w:t>
      </w:r>
      <w:r>
        <w:rPr/>
        <w:t>four</w:t>
      </w:r>
      <w:r>
        <w:rPr>
          <w:spacing w:val="71"/>
        </w:rPr>
        <w:t> </w:t>
      </w:r>
      <w:r>
        <w:rPr/>
        <w:t>chapters,</w:t>
      </w:r>
      <w:r>
        <w:rPr>
          <w:spacing w:val="1"/>
        </w:rPr>
        <w:t> </w:t>
      </w:r>
      <w:r>
        <w:rPr/>
        <w:t>conclusions to each chapter, general conclusions, references and four appendices that</w:t>
      </w:r>
      <w:r>
        <w:rPr>
          <w:spacing w:val="-67"/>
        </w:rPr>
        <w:t> </w:t>
      </w:r>
      <w:r>
        <w:rPr/>
        <w:t>include four tables, in total 815 text fragments. The paper amounts to 297 pages, the</w:t>
      </w:r>
      <w:r>
        <w:rPr>
          <w:spacing w:val="1"/>
        </w:rPr>
        <w:t> </w:t>
      </w:r>
      <w:r>
        <w:rPr/>
        <w:t>main text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115</w:t>
      </w:r>
      <w:r>
        <w:rPr>
          <w:spacing w:val="-3"/>
        </w:rPr>
        <w:t> </w:t>
      </w:r>
      <w:r>
        <w:rPr/>
        <w:t>pages.</w:t>
      </w:r>
    </w:p>
    <w:p>
      <w:pPr>
        <w:pStyle w:val="BodyText"/>
        <w:spacing w:line="360" w:lineRule="auto"/>
        <w:ind w:right="218" w:firstLine="707"/>
      </w:pPr>
      <w:r>
        <w:rPr/>
        <w:t>The present-day stage of the English language development is marked by the</w:t>
      </w:r>
      <w:r>
        <w:rPr>
          <w:spacing w:val="1"/>
        </w:rPr>
        <w:t> </w:t>
      </w:r>
      <w:r>
        <w:rPr/>
        <w:t>rapid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multifold</w:t>
      </w:r>
      <w:r>
        <w:rPr>
          <w:spacing w:val="1"/>
        </w:rPr>
        <w:t> </w:t>
      </w:r>
      <w:r>
        <w:rPr/>
        <w:t>study 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author’s</w:t>
      </w:r>
      <w:r>
        <w:rPr>
          <w:spacing w:val="1"/>
        </w:rPr>
        <w:t> </w:t>
      </w:r>
      <w:r>
        <w:rPr/>
        <w:t>idiostyle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linguistic</w:t>
      </w:r>
      <w:r>
        <w:rPr>
          <w:spacing w:val="1"/>
        </w:rPr>
        <w:t> </w:t>
      </w:r>
      <w:r>
        <w:rPr/>
        <w:t>phenomenon. The interest of linguists in idiostyle can be explained</w:t>
      </w:r>
      <w:r>
        <w:rPr>
          <w:spacing w:val="70"/>
        </w:rPr>
        <w:t> </w:t>
      </w:r>
      <w:r>
        <w:rPr/>
        <w:t>by the fact that</w:t>
      </w:r>
      <w:r>
        <w:rPr>
          <w:spacing w:val="1"/>
        </w:rPr>
        <w:t> </w:t>
      </w:r>
      <w:r>
        <w:rPr/>
        <w:t>for realization of own artistic ideas, personal thoughts and feelings the author uses</w:t>
      </w:r>
      <w:r>
        <w:rPr>
          <w:spacing w:val="1"/>
        </w:rPr>
        <w:t> </w:t>
      </w:r>
      <w:r>
        <w:rPr/>
        <w:t>national language, he</w:t>
      </w:r>
      <w:r>
        <w:rPr>
          <w:spacing w:val="1"/>
        </w:rPr>
        <w:t> </w:t>
      </w:r>
      <w:r>
        <w:rPr/>
        <w:t>also brings into the</w:t>
      </w:r>
      <w:r>
        <w:rPr>
          <w:spacing w:val="70"/>
        </w:rPr>
        <w:t> </w:t>
      </w:r>
      <w:r>
        <w:rPr/>
        <w:t>language something subjective, which is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sufficiently</w:t>
      </w:r>
      <w:r>
        <w:rPr>
          <w:spacing w:val="1"/>
        </w:rPr>
        <w:t> </w:t>
      </w:r>
      <w:r>
        <w:rPr/>
        <w:t>enlightened.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reason,</w:t>
      </w:r>
      <w:r>
        <w:rPr>
          <w:spacing w:val="1"/>
        </w:rPr>
        <w:t> </w:t>
      </w: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topicality</w:t>
      </w:r>
      <w:r>
        <w:rPr>
          <w:b/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work</w:t>
      </w:r>
      <w:r>
        <w:rPr>
          <w:spacing w:val="70"/>
        </w:rPr>
        <w:t> </w:t>
      </w:r>
      <w:r>
        <w:rPr/>
        <w:t>is</w:t>
      </w:r>
      <w:r>
        <w:rPr>
          <w:spacing w:val="1"/>
        </w:rPr>
        <w:t> </w:t>
      </w:r>
      <w:r>
        <w:rPr/>
        <w:t>conditioned by the the rapid development of modern literature, great interest in the</w:t>
      </w:r>
      <w:r>
        <w:rPr>
          <w:spacing w:val="1"/>
        </w:rPr>
        <w:t> </w:t>
      </w:r>
      <w:r>
        <w:rPr/>
        <w:t>linguistic and pragmatic features of the author's speech portrait and ways of their</w:t>
      </w:r>
      <w:r>
        <w:rPr>
          <w:spacing w:val="1"/>
        </w:rPr>
        <w:t> </w:t>
      </w:r>
      <w:r>
        <w:rPr/>
        <w:t>representation in the target language, that, given the requirements of the realities of</w:t>
      </w:r>
      <w:r>
        <w:rPr>
          <w:spacing w:val="1"/>
        </w:rPr>
        <w:t> </w:t>
      </w:r>
      <w:r>
        <w:rPr/>
        <w:t>modern literary</w:t>
      </w:r>
      <w:r>
        <w:rPr>
          <w:spacing w:val="-4"/>
        </w:rPr>
        <w:t> </w:t>
      </w:r>
      <w:r>
        <w:rPr/>
        <w:t>space,</w:t>
      </w:r>
      <w:r>
        <w:rPr>
          <w:spacing w:val="-1"/>
        </w:rPr>
        <w:t> </w:t>
      </w:r>
      <w:r>
        <w:rPr/>
        <w:t>will</w:t>
      </w:r>
      <w:r>
        <w:rPr>
          <w:spacing w:val="-4"/>
        </w:rPr>
        <w:t> </w:t>
      </w:r>
      <w:r>
        <w:rPr/>
        <w:t>help</w:t>
      </w:r>
      <w:r>
        <w:rPr>
          <w:spacing w:val="-3"/>
        </w:rPr>
        <w:t> </w:t>
      </w:r>
      <w:r>
        <w:rPr/>
        <w:t>prepare future</w:t>
      </w:r>
      <w:r>
        <w:rPr>
          <w:spacing w:val="-1"/>
        </w:rPr>
        <w:t> </w:t>
      </w:r>
      <w:r>
        <w:rPr/>
        <w:t>translators.</w:t>
      </w:r>
    </w:p>
    <w:p>
      <w:pPr>
        <w:pStyle w:val="BodyText"/>
        <w:spacing w:line="360" w:lineRule="auto" w:before="3"/>
        <w:ind w:right="220" w:firstLine="707"/>
      </w:pPr>
      <w:r>
        <w:rPr>
          <w:b/>
        </w:rPr>
        <w:t>The object </w:t>
      </w:r>
      <w:r>
        <w:rPr/>
        <w:t>of the research is the linguistic representation of Dan Brown’s</w:t>
      </w:r>
      <w:r>
        <w:rPr>
          <w:spacing w:val="1"/>
        </w:rPr>
        <w:t> </w:t>
      </w:r>
      <w:r>
        <w:rPr/>
        <w:t>idiostyle</w:t>
      </w:r>
      <w:r>
        <w:rPr>
          <w:spacing w:val="-2"/>
        </w:rPr>
        <w:t> </w:t>
      </w:r>
      <w:r>
        <w:rPr/>
        <w:t>in Robert</w:t>
      </w:r>
      <w:r>
        <w:rPr>
          <w:spacing w:val="1"/>
        </w:rPr>
        <w:t> </w:t>
      </w:r>
      <w:r>
        <w:rPr/>
        <w:t>Langdon book series.</w:t>
      </w:r>
    </w:p>
    <w:p>
      <w:pPr>
        <w:pStyle w:val="BodyText"/>
        <w:spacing w:line="360" w:lineRule="auto"/>
        <w:ind w:right="217" w:firstLine="707"/>
        <w:jc w:val="right"/>
      </w:pPr>
      <w:r>
        <w:rPr>
          <w:b/>
        </w:rPr>
        <w:t>The</w:t>
      </w:r>
      <w:r>
        <w:rPr>
          <w:b/>
          <w:spacing w:val="38"/>
        </w:rPr>
        <w:t> </w:t>
      </w:r>
      <w:r>
        <w:rPr>
          <w:b/>
        </w:rPr>
        <w:t>subject</w:t>
      </w:r>
      <w:r>
        <w:rPr>
          <w:b/>
          <w:spacing w:val="38"/>
        </w:rPr>
        <w:t> </w:t>
      </w:r>
      <w:r>
        <w:rPr/>
        <w:t>of</w:t>
      </w:r>
      <w:r>
        <w:rPr>
          <w:spacing w:val="36"/>
        </w:rPr>
        <w:t> </w:t>
      </w:r>
      <w:r>
        <w:rPr/>
        <w:t>the</w:t>
      </w:r>
      <w:r>
        <w:rPr>
          <w:spacing w:val="36"/>
        </w:rPr>
        <w:t> </w:t>
      </w:r>
      <w:r>
        <w:rPr/>
        <w:t>study</w:t>
      </w:r>
      <w:r>
        <w:rPr>
          <w:spacing w:val="35"/>
        </w:rPr>
        <w:t> </w:t>
      </w:r>
      <w:r>
        <w:rPr/>
        <w:t>are</w:t>
      </w:r>
      <w:r>
        <w:rPr>
          <w:spacing w:val="42"/>
        </w:rPr>
        <w:t> </w:t>
      </w:r>
      <w:r>
        <w:rPr/>
        <w:t>functional-pragmatic</w:t>
      </w:r>
      <w:r>
        <w:rPr>
          <w:spacing w:val="38"/>
        </w:rPr>
        <w:t> </w:t>
      </w:r>
      <w:r>
        <w:rPr/>
        <w:t>and</w:t>
      </w:r>
      <w:r>
        <w:rPr>
          <w:spacing w:val="37"/>
        </w:rPr>
        <w:t> </w:t>
      </w:r>
      <w:r>
        <w:rPr/>
        <w:t>lexical-semantic</w:t>
      </w:r>
      <w:r>
        <w:rPr>
          <w:spacing w:val="-67"/>
        </w:rPr>
        <w:t> </w:t>
      </w:r>
      <w:r>
        <w:rPr/>
        <w:t>features of Dan Brown's idiostyle in the original texts and their Ukrainian translation.</w:t>
      </w:r>
      <w:r>
        <w:rPr>
          <w:spacing w:val="-67"/>
        </w:rPr>
        <w:t> </w:t>
      </w: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aim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</w:t>
      </w:r>
      <w:r>
        <w:rPr>
          <w:spacing w:val="70"/>
        </w:rPr>
        <w:t> </w:t>
      </w:r>
      <w:r>
        <w:rPr/>
        <w:t>is</w:t>
      </w:r>
      <w:r>
        <w:rPr>
          <w:spacing w:val="70"/>
        </w:rPr>
        <w:t> </w:t>
      </w:r>
      <w:r>
        <w:rPr/>
        <w:t>to</w:t>
      </w:r>
      <w:r>
        <w:rPr>
          <w:spacing w:val="70"/>
        </w:rPr>
        <w:t> </w:t>
      </w:r>
      <w:r>
        <w:rPr/>
        <w:t>establish</w:t>
      </w:r>
      <w:r>
        <w:rPr>
          <w:spacing w:val="70"/>
        </w:rPr>
        <w:t> </w:t>
      </w:r>
      <w:r>
        <w:rPr/>
        <w:t>the</w:t>
      </w:r>
      <w:r>
        <w:rPr>
          <w:spacing w:val="70"/>
        </w:rPr>
        <w:t> </w:t>
      </w:r>
      <w:r>
        <w:rPr/>
        <w:t>functional-pragmatic</w:t>
      </w:r>
      <w:r>
        <w:rPr>
          <w:spacing w:val="70"/>
        </w:rPr>
        <w:t> </w:t>
      </w:r>
      <w:r>
        <w:rPr/>
        <w:t>and</w:t>
      </w:r>
      <w:r>
        <w:rPr>
          <w:spacing w:val="70"/>
        </w:rPr>
        <w:t> </w:t>
      </w:r>
      <w:r>
        <w:rPr/>
        <w:t>lexical-</w:t>
      </w:r>
      <w:r>
        <w:rPr>
          <w:spacing w:val="1"/>
        </w:rPr>
        <w:t> </w:t>
      </w:r>
      <w:r>
        <w:rPr/>
        <w:t>semantic</w:t>
      </w:r>
      <w:r>
        <w:rPr>
          <w:spacing w:val="23"/>
        </w:rPr>
        <w:t> </w:t>
      </w:r>
      <w:r>
        <w:rPr/>
        <w:t>characteristics</w:t>
      </w:r>
      <w:r>
        <w:rPr>
          <w:spacing w:val="24"/>
        </w:rPr>
        <w:t> </w:t>
      </w:r>
      <w:r>
        <w:rPr/>
        <w:t>of</w:t>
      </w:r>
      <w:r>
        <w:rPr>
          <w:spacing w:val="22"/>
        </w:rPr>
        <w:t> </w:t>
      </w:r>
      <w:r>
        <w:rPr/>
        <w:t>Dan</w:t>
      </w:r>
      <w:r>
        <w:rPr>
          <w:spacing w:val="24"/>
        </w:rPr>
        <w:t> </w:t>
      </w:r>
      <w:r>
        <w:rPr/>
        <w:t>Brown's</w:t>
      </w:r>
      <w:r>
        <w:rPr>
          <w:spacing w:val="25"/>
        </w:rPr>
        <w:t> </w:t>
      </w:r>
      <w:r>
        <w:rPr/>
        <w:t>idiostyle</w:t>
      </w:r>
      <w:r>
        <w:rPr>
          <w:spacing w:val="27"/>
        </w:rPr>
        <w:t> </w:t>
      </w:r>
      <w:r>
        <w:rPr/>
        <w:t>by</w:t>
      </w:r>
      <w:r>
        <w:rPr>
          <w:spacing w:val="20"/>
        </w:rPr>
        <w:t> </w:t>
      </w:r>
      <w:r>
        <w:rPr/>
        <w:t>determining</w:t>
      </w:r>
      <w:r>
        <w:rPr>
          <w:spacing w:val="23"/>
        </w:rPr>
        <w:t> </w:t>
      </w:r>
      <w:r>
        <w:rPr/>
        <w:t>the</w:t>
      </w:r>
      <w:r>
        <w:rPr>
          <w:spacing w:val="21"/>
        </w:rPr>
        <w:t> </w:t>
      </w:r>
      <w:r>
        <w:rPr/>
        <w:t>linguistic</w:t>
      </w:r>
      <w:r>
        <w:rPr>
          <w:spacing w:val="22"/>
        </w:rPr>
        <w:t> </w:t>
      </w:r>
      <w:r>
        <w:rPr/>
        <w:t>and</w:t>
      </w:r>
      <w:r>
        <w:rPr>
          <w:spacing w:val="-67"/>
        </w:rPr>
        <w:t> </w:t>
      </w:r>
      <w:r>
        <w:rPr/>
        <w:t>stylistic</w:t>
      </w:r>
      <w:r>
        <w:rPr>
          <w:spacing w:val="-4"/>
        </w:rPr>
        <w:t> </w:t>
      </w:r>
      <w:r>
        <w:rPr/>
        <w:t>features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/>
        <w:t>its</w:t>
      </w:r>
      <w:r>
        <w:rPr>
          <w:spacing w:val="-3"/>
        </w:rPr>
        <w:t> </w:t>
      </w:r>
      <w:r>
        <w:rPr/>
        <w:t>expression</w:t>
      </w:r>
      <w:r>
        <w:rPr>
          <w:spacing w:val="-6"/>
        </w:rPr>
        <w:t> </w:t>
      </w:r>
      <w:r>
        <w:rPr/>
        <w:t>in Robert</w:t>
      </w:r>
      <w:r>
        <w:rPr>
          <w:spacing w:val="-3"/>
        </w:rPr>
        <w:t> </w:t>
      </w:r>
      <w:r>
        <w:rPr/>
        <w:t>Langdon</w:t>
      </w:r>
      <w:r>
        <w:rPr>
          <w:spacing w:val="-2"/>
        </w:rPr>
        <w:t> </w:t>
      </w:r>
      <w:r>
        <w:rPr/>
        <w:t>book</w:t>
      </w:r>
      <w:r>
        <w:rPr>
          <w:spacing w:val="-2"/>
        </w:rPr>
        <w:t> </w:t>
      </w:r>
      <w:r>
        <w:rPr/>
        <w:t>series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the</w:t>
      </w:r>
      <w:r>
        <w:rPr>
          <w:spacing w:val="-6"/>
        </w:rPr>
        <w:t> </w:t>
      </w:r>
      <w:r>
        <w:rPr/>
        <w:t>peculiarities</w:t>
      </w:r>
    </w:p>
    <w:p>
      <w:pPr>
        <w:pStyle w:val="BodyText"/>
        <w:jc w:val="left"/>
      </w:pPr>
      <w:r>
        <w:rPr/>
        <w:t>of</w:t>
      </w:r>
      <w:r>
        <w:rPr>
          <w:spacing w:val="-4"/>
        </w:rPr>
        <w:t> </w:t>
      </w:r>
      <w:r>
        <w:rPr/>
        <w:t>their</w:t>
      </w:r>
      <w:r>
        <w:rPr>
          <w:spacing w:val="-4"/>
        </w:rPr>
        <w:t> </w:t>
      </w:r>
      <w:r>
        <w:rPr/>
        <w:t>representation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Ukrainian</w:t>
      </w:r>
      <w:r>
        <w:rPr>
          <w:spacing w:val="-6"/>
        </w:rPr>
        <w:t> </w:t>
      </w:r>
      <w:r>
        <w:rPr/>
        <w:t>translation.</w:t>
      </w:r>
    </w:p>
    <w:p>
      <w:pPr>
        <w:pStyle w:val="BodyText"/>
        <w:spacing w:before="159"/>
        <w:ind w:left="930"/>
        <w:jc w:val="left"/>
      </w:pPr>
      <w:r>
        <w:rPr/>
        <w:t>The</w:t>
      </w:r>
      <w:r>
        <w:rPr>
          <w:spacing w:val="-3"/>
        </w:rPr>
        <w:t> </w:t>
      </w:r>
      <w:r>
        <w:rPr/>
        <w:t>realization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this</w:t>
      </w:r>
      <w:r>
        <w:rPr>
          <w:spacing w:val="-2"/>
        </w:rPr>
        <w:t> </w:t>
      </w:r>
      <w:r>
        <w:rPr/>
        <w:t>goal</w:t>
      </w:r>
      <w:r>
        <w:rPr>
          <w:spacing w:val="-1"/>
        </w:rPr>
        <w:t> </w:t>
      </w:r>
      <w:r>
        <w:rPr/>
        <w:t>requires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solution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3"/>
        </w:rPr>
        <w:t> </w:t>
      </w:r>
      <w:r>
        <w:rPr/>
        <w:t>tasks:</w:t>
      </w:r>
    </w:p>
    <w:p>
      <w:pPr>
        <w:pStyle w:val="ListParagraph"/>
        <w:numPr>
          <w:ilvl w:val="0"/>
          <w:numId w:val="3"/>
        </w:numPr>
        <w:tabs>
          <w:tab w:pos="1271" w:val="left" w:leader="none"/>
        </w:tabs>
        <w:spacing w:line="360" w:lineRule="auto" w:before="163" w:after="0"/>
        <w:ind w:left="222" w:right="229" w:firstLine="707"/>
        <w:jc w:val="left"/>
        <w:rPr>
          <w:sz w:val="28"/>
        </w:rPr>
      </w:pPr>
      <w:r>
        <w:rPr>
          <w:sz w:val="28"/>
        </w:rPr>
        <w:t>to</w:t>
      </w:r>
      <w:r>
        <w:rPr>
          <w:spacing w:val="59"/>
          <w:sz w:val="28"/>
        </w:rPr>
        <w:t> </w:t>
      </w:r>
      <w:r>
        <w:rPr>
          <w:sz w:val="28"/>
        </w:rPr>
        <w:t>define</w:t>
      </w:r>
      <w:r>
        <w:rPr>
          <w:spacing w:val="59"/>
          <w:sz w:val="28"/>
        </w:rPr>
        <w:t> </w:t>
      </w:r>
      <w:r>
        <w:rPr>
          <w:sz w:val="28"/>
        </w:rPr>
        <w:t>the</w:t>
      </w:r>
      <w:r>
        <w:rPr>
          <w:spacing w:val="57"/>
          <w:sz w:val="28"/>
        </w:rPr>
        <w:t> </w:t>
      </w:r>
      <w:r>
        <w:rPr>
          <w:sz w:val="28"/>
        </w:rPr>
        <w:t>meaning</w:t>
      </w:r>
      <w:r>
        <w:rPr>
          <w:spacing w:val="58"/>
          <w:sz w:val="28"/>
        </w:rPr>
        <w:t> </w:t>
      </w:r>
      <w:r>
        <w:rPr>
          <w:sz w:val="28"/>
        </w:rPr>
        <w:t>of</w:t>
      </w:r>
      <w:r>
        <w:rPr>
          <w:spacing w:val="55"/>
          <w:sz w:val="28"/>
        </w:rPr>
        <w:t> </w:t>
      </w:r>
      <w:r>
        <w:rPr>
          <w:sz w:val="28"/>
        </w:rPr>
        <w:t>the</w:t>
      </w:r>
      <w:r>
        <w:rPr>
          <w:spacing w:val="54"/>
          <w:sz w:val="28"/>
        </w:rPr>
        <w:t> </w:t>
      </w:r>
      <w:r>
        <w:rPr>
          <w:sz w:val="28"/>
        </w:rPr>
        <w:t>term</w:t>
      </w:r>
      <w:r>
        <w:rPr>
          <w:spacing w:val="52"/>
          <w:sz w:val="28"/>
        </w:rPr>
        <w:t> </w:t>
      </w:r>
      <w:r>
        <w:rPr>
          <w:sz w:val="28"/>
        </w:rPr>
        <w:t>"idiostyle"</w:t>
      </w:r>
      <w:r>
        <w:rPr>
          <w:spacing w:val="55"/>
          <w:sz w:val="28"/>
        </w:rPr>
        <w:t> </w:t>
      </w:r>
      <w:r>
        <w:rPr>
          <w:sz w:val="28"/>
        </w:rPr>
        <w:t>in</w:t>
      </w:r>
      <w:r>
        <w:rPr>
          <w:spacing w:val="56"/>
          <w:sz w:val="28"/>
        </w:rPr>
        <w:t> </w:t>
      </w:r>
      <w:r>
        <w:rPr>
          <w:sz w:val="28"/>
        </w:rPr>
        <w:t>linguistic</w:t>
      </w:r>
      <w:r>
        <w:rPr>
          <w:spacing w:val="55"/>
          <w:sz w:val="28"/>
        </w:rPr>
        <w:t> </w:t>
      </w:r>
      <w:r>
        <w:rPr>
          <w:sz w:val="28"/>
        </w:rPr>
        <w:t>research</w:t>
      </w:r>
      <w:r>
        <w:rPr>
          <w:spacing w:val="58"/>
          <w:sz w:val="28"/>
        </w:rPr>
        <w:t> </w:t>
      </w:r>
      <w:r>
        <w:rPr>
          <w:sz w:val="28"/>
        </w:rPr>
        <w:t>and</w:t>
      </w:r>
      <w:r>
        <w:rPr>
          <w:spacing w:val="-67"/>
          <w:sz w:val="28"/>
        </w:rPr>
        <w:t> </w:t>
      </w:r>
      <w:r>
        <w:rPr>
          <w:sz w:val="28"/>
        </w:rPr>
        <w:t>delineate</w:t>
      </w:r>
      <w:r>
        <w:rPr>
          <w:spacing w:val="-1"/>
          <w:sz w:val="28"/>
        </w:rPr>
        <w:t> </w:t>
      </w:r>
      <w:r>
        <w:rPr>
          <w:sz w:val="28"/>
        </w:rPr>
        <w:t>theoretical</w:t>
      </w:r>
      <w:r>
        <w:rPr>
          <w:spacing w:val="-3"/>
          <w:sz w:val="28"/>
        </w:rPr>
        <w:t> </w:t>
      </w:r>
      <w:r>
        <w:rPr>
          <w:sz w:val="28"/>
        </w:rPr>
        <w:t>and methodological principles</w:t>
      </w:r>
      <w:r>
        <w:rPr>
          <w:spacing w:val="-3"/>
          <w:sz w:val="28"/>
        </w:rPr>
        <w:t> </w:t>
      </w:r>
      <w:r>
        <w:rPr>
          <w:sz w:val="28"/>
        </w:rPr>
        <w:t>of its</w:t>
      </w:r>
      <w:r>
        <w:rPr>
          <w:spacing w:val="-4"/>
          <w:sz w:val="28"/>
        </w:rPr>
        <w:t> </w:t>
      </w:r>
      <w:r>
        <w:rPr>
          <w:sz w:val="28"/>
        </w:rPr>
        <w:t>study;</w:t>
      </w:r>
    </w:p>
    <w:p>
      <w:pPr>
        <w:pStyle w:val="ListParagraph"/>
        <w:numPr>
          <w:ilvl w:val="0"/>
          <w:numId w:val="3"/>
        </w:numPr>
        <w:tabs>
          <w:tab w:pos="1233" w:val="left" w:leader="none"/>
        </w:tabs>
        <w:spacing w:line="360" w:lineRule="auto" w:before="0" w:after="0"/>
        <w:ind w:left="222" w:right="223" w:firstLine="707"/>
        <w:jc w:val="left"/>
        <w:rPr>
          <w:sz w:val="28"/>
        </w:rPr>
      </w:pPr>
      <w:r>
        <w:rPr>
          <w:sz w:val="28"/>
        </w:rPr>
        <w:t>to</w:t>
      </w:r>
      <w:r>
        <w:rPr>
          <w:spacing w:val="19"/>
          <w:sz w:val="28"/>
        </w:rPr>
        <w:t> </w:t>
      </w:r>
      <w:r>
        <w:rPr>
          <w:sz w:val="28"/>
        </w:rPr>
        <w:t>generalize</w:t>
      </w:r>
      <w:r>
        <w:rPr>
          <w:spacing w:val="18"/>
          <w:sz w:val="28"/>
        </w:rPr>
        <w:t> </w:t>
      </w:r>
      <w:r>
        <w:rPr>
          <w:sz w:val="28"/>
        </w:rPr>
        <w:t>the</w:t>
      </w:r>
      <w:r>
        <w:rPr>
          <w:spacing w:val="19"/>
          <w:sz w:val="28"/>
        </w:rPr>
        <w:t> </w:t>
      </w:r>
      <w:r>
        <w:rPr>
          <w:sz w:val="28"/>
        </w:rPr>
        <w:t>concept</w:t>
      </w:r>
      <w:r>
        <w:rPr>
          <w:spacing w:val="19"/>
          <w:sz w:val="28"/>
        </w:rPr>
        <w:t> </w:t>
      </w:r>
      <w:r>
        <w:rPr>
          <w:sz w:val="28"/>
        </w:rPr>
        <w:t>of</w:t>
      </w:r>
      <w:r>
        <w:rPr>
          <w:spacing w:val="18"/>
          <w:sz w:val="28"/>
        </w:rPr>
        <w:t> </w:t>
      </w:r>
      <w:r>
        <w:rPr>
          <w:sz w:val="28"/>
        </w:rPr>
        <w:t>"nominative</w:t>
      </w:r>
      <w:r>
        <w:rPr>
          <w:spacing w:val="19"/>
          <w:sz w:val="28"/>
        </w:rPr>
        <w:t> </w:t>
      </w:r>
      <w:r>
        <w:rPr>
          <w:sz w:val="28"/>
        </w:rPr>
        <w:t>field"</w:t>
      </w:r>
      <w:r>
        <w:rPr>
          <w:spacing w:val="19"/>
          <w:sz w:val="28"/>
        </w:rPr>
        <w:t> </w:t>
      </w:r>
      <w:r>
        <w:rPr>
          <w:sz w:val="28"/>
        </w:rPr>
        <w:t>and</w:t>
      </w:r>
      <w:r>
        <w:rPr>
          <w:spacing w:val="19"/>
          <w:sz w:val="28"/>
        </w:rPr>
        <w:t> </w:t>
      </w:r>
      <w:r>
        <w:rPr>
          <w:sz w:val="28"/>
        </w:rPr>
        <w:t>describe</w:t>
      </w:r>
      <w:r>
        <w:rPr>
          <w:spacing w:val="16"/>
          <w:sz w:val="28"/>
        </w:rPr>
        <w:t> </w:t>
      </w:r>
      <w:r>
        <w:rPr>
          <w:sz w:val="28"/>
        </w:rPr>
        <w:t>its</w:t>
      </w:r>
      <w:r>
        <w:rPr>
          <w:spacing w:val="19"/>
          <w:sz w:val="28"/>
        </w:rPr>
        <w:t> </w:t>
      </w:r>
      <w:r>
        <w:rPr>
          <w:sz w:val="28"/>
        </w:rPr>
        <w:t>constituent</w:t>
      </w:r>
      <w:r>
        <w:rPr>
          <w:spacing w:val="-67"/>
          <w:sz w:val="28"/>
        </w:rPr>
        <w:t> </w:t>
      </w:r>
      <w:r>
        <w:rPr>
          <w:sz w:val="28"/>
        </w:rPr>
        <w:t>elements;</w:t>
      </w:r>
    </w:p>
    <w:p>
      <w:pPr>
        <w:pStyle w:val="ListParagraph"/>
        <w:numPr>
          <w:ilvl w:val="0"/>
          <w:numId w:val="3"/>
        </w:numPr>
        <w:tabs>
          <w:tab w:pos="1297" w:val="left" w:leader="none"/>
        </w:tabs>
        <w:spacing w:line="360" w:lineRule="auto" w:before="1" w:after="0"/>
        <w:ind w:left="222" w:right="218" w:firstLine="707"/>
        <w:jc w:val="left"/>
        <w:rPr>
          <w:sz w:val="28"/>
        </w:rPr>
      </w:pPr>
      <w:r>
        <w:rPr>
          <w:sz w:val="28"/>
        </w:rPr>
        <w:t>to</w:t>
      </w:r>
      <w:r>
        <w:rPr>
          <w:spacing w:val="14"/>
          <w:sz w:val="28"/>
        </w:rPr>
        <w:t> </w:t>
      </w:r>
      <w:r>
        <w:rPr>
          <w:sz w:val="28"/>
        </w:rPr>
        <w:t>determine</w:t>
      </w:r>
      <w:r>
        <w:rPr>
          <w:spacing w:val="13"/>
          <w:sz w:val="28"/>
        </w:rPr>
        <w:t> </w:t>
      </w:r>
      <w:r>
        <w:rPr>
          <w:sz w:val="28"/>
        </w:rPr>
        <w:t>the</w:t>
      </w:r>
      <w:r>
        <w:rPr>
          <w:spacing w:val="11"/>
          <w:sz w:val="28"/>
        </w:rPr>
        <w:t> </w:t>
      </w:r>
      <w:r>
        <w:rPr>
          <w:sz w:val="28"/>
        </w:rPr>
        <w:t>linguistic</w:t>
      </w:r>
      <w:r>
        <w:rPr>
          <w:spacing w:val="13"/>
          <w:sz w:val="28"/>
        </w:rPr>
        <w:t> </w:t>
      </w:r>
      <w:r>
        <w:rPr>
          <w:sz w:val="28"/>
        </w:rPr>
        <w:t>and</w:t>
      </w:r>
      <w:r>
        <w:rPr>
          <w:spacing w:val="14"/>
          <w:sz w:val="28"/>
        </w:rPr>
        <w:t> </w:t>
      </w:r>
      <w:r>
        <w:rPr>
          <w:sz w:val="28"/>
        </w:rPr>
        <w:t>stylistic</w:t>
      </w:r>
      <w:r>
        <w:rPr>
          <w:spacing w:val="13"/>
          <w:sz w:val="28"/>
        </w:rPr>
        <w:t> </w:t>
      </w:r>
      <w:r>
        <w:rPr>
          <w:sz w:val="28"/>
        </w:rPr>
        <w:t>characteristics</w:t>
      </w:r>
      <w:r>
        <w:rPr>
          <w:spacing w:val="14"/>
          <w:sz w:val="28"/>
        </w:rPr>
        <w:t> </w:t>
      </w:r>
      <w:r>
        <w:rPr>
          <w:sz w:val="28"/>
        </w:rPr>
        <w:t>of</w:t>
      </w:r>
      <w:r>
        <w:rPr>
          <w:spacing w:val="13"/>
          <w:sz w:val="28"/>
        </w:rPr>
        <w:t> </w:t>
      </w:r>
      <w:r>
        <w:rPr>
          <w:sz w:val="28"/>
        </w:rPr>
        <w:t>the</w:t>
      </w:r>
      <w:r>
        <w:rPr>
          <w:spacing w:val="13"/>
          <w:sz w:val="28"/>
        </w:rPr>
        <w:t> </w:t>
      </w:r>
      <w:r>
        <w:rPr>
          <w:sz w:val="28"/>
        </w:rPr>
        <w:t>author’s</w:t>
      </w:r>
      <w:r>
        <w:rPr>
          <w:spacing w:val="-67"/>
          <w:sz w:val="28"/>
        </w:rPr>
        <w:t> </w:t>
      </w:r>
      <w:r>
        <w:rPr>
          <w:sz w:val="28"/>
        </w:rPr>
        <w:t>idiostyle</w:t>
      </w:r>
      <w:r>
        <w:rPr>
          <w:spacing w:val="-1"/>
          <w:sz w:val="28"/>
        </w:rPr>
        <w:t> </w:t>
      </w:r>
      <w:r>
        <w:rPr>
          <w:sz w:val="28"/>
        </w:rPr>
        <w:t>on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basis</w:t>
      </w:r>
      <w:r>
        <w:rPr>
          <w:spacing w:val="-3"/>
          <w:sz w:val="28"/>
        </w:rPr>
        <w:t> </w:t>
      </w:r>
      <w:r>
        <w:rPr>
          <w:sz w:val="28"/>
        </w:rPr>
        <w:t>of Robert Langdon book series;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"/>
        </w:numPr>
        <w:tabs>
          <w:tab w:pos="1213" w:val="left" w:leader="none"/>
        </w:tabs>
        <w:spacing w:line="362" w:lineRule="auto" w:before="150" w:after="0"/>
        <w:ind w:left="222" w:right="227" w:firstLine="707"/>
        <w:jc w:val="both"/>
        <w:rPr>
          <w:sz w:val="28"/>
        </w:rPr>
      </w:pPr>
      <w:r>
        <w:rPr>
          <w:sz w:val="28"/>
        </w:rPr>
        <w:t>to trace the connection of the means of artistic expression used by the author</w:t>
      </w:r>
      <w:r>
        <w:rPr>
          <w:spacing w:val="-67"/>
          <w:sz w:val="28"/>
        </w:rPr>
        <w:t> </w:t>
      </w:r>
      <w:r>
        <w:rPr>
          <w:sz w:val="28"/>
        </w:rPr>
        <w:t>with the genre specificity</w:t>
      </w:r>
      <w:r>
        <w:rPr>
          <w:spacing w:val="-4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his</w:t>
      </w:r>
      <w:r>
        <w:rPr>
          <w:spacing w:val="1"/>
          <w:sz w:val="28"/>
        </w:rPr>
        <w:t> </w:t>
      </w:r>
      <w:r>
        <w:rPr>
          <w:sz w:val="28"/>
        </w:rPr>
        <w:t>works;</w:t>
      </w:r>
    </w:p>
    <w:p>
      <w:pPr>
        <w:pStyle w:val="ListParagraph"/>
        <w:numPr>
          <w:ilvl w:val="0"/>
          <w:numId w:val="3"/>
        </w:numPr>
        <w:tabs>
          <w:tab w:pos="1223" w:val="left" w:leader="none"/>
        </w:tabs>
        <w:spacing w:line="360" w:lineRule="auto" w:before="0" w:after="0"/>
        <w:ind w:left="222" w:right="220" w:firstLine="707"/>
        <w:jc w:val="both"/>
        <w:rPr>
          <w:sz w:val="28"/>
        </w:rPr>
      </w:pPr>
      <w:r>
        <w:rPr>
          <w:sz w:val="28"/>
        </w:rPr>
        <w:t>the describe the thematic framework of Dan Brown’s novels and generalize</w:t>
      </w:r>
      <w:r>
        <w:rPr>
          <w:spacing w:val="1"/>
          <w:sz w:val="28"/>
        </w:rPr>
        <w:t> </w:t>
      </w:r>
      <w:r>
        <w:rPr>
          <w:sz w:val="28"/>
        </w:rPr>
        <w:t>lexical and</w:t>
      </w:r>
      <w:r>
        <w:rPr>
          <w:spacing w:val="-4"/>
          <w:sz w:val="28"/>
        </w:rPr>
        <w:t> </w:t>
      </w:r>
      <w:r>
        <w:rPr>
          <w:sz w:val="28"/>
        </w:rPr>
        <w:t>semantic</w:t>
      </w:r>
      <w:r>
        <w:rPr>
          <w:spacing w:val="-1"/>
          <w:sz w:val="28"/>
        </w:rPr>
        <w:t> </w:t>
      </w:r>
      <w:r>
        <w:rPr>
          <w:sz w:val="28"/>
        </w:rPr>
        <w:t>features of</w:t>
      </w:r>
      <w:r>
        <w:rPr>
          <w:spacing w:val="-4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nominative</w:t>
      </w:r>
      <w:r>
        <w:rPr>
          <w:spacing w:val="5"/>
          <w:sz w:val="28"/>
        </w:rPr>
        <w:t> </w:t>
      </w:r>
      <w:r>
        <w:rPr>
          <w:sz w:val="28"/>
        </w:rPr>
        <w:t>field in</w:t>
      </w:r>
      <w:r>
        <w:rPr>
          <w:spacing w:val="-2"/>
          <w:sz w:val="28"/>
        </w:rPr>
        <w:t> </w:t>
      </w:r>
      <w:r>
        <w:rPr>
          <w:sz w:val="28"/>
        </w:rPr>
        <w:t>his idiostyle;</w:t>
      </w:r>
    </w:p>
    <w:p>
      <w:pPr>
        <w:pStyle w:val="ListParagraph"/>
        <w:numPr>
          <w:ilvl w:val="0"/>
          <w:numId w:val="3"/>
        </w:numPr>
        <w:tabs>
          <w:tab w:pos="1242" w:val="left" w:leader="none"/>
        </w:tabs>
        <w:spacing w:line="360" w:lineRule="auto" w:before="0" w:after="0"/>
        <w:ind w:left="222" w:right="217" w:firstLine="707"/>
        <w:jc w:val="both"/>
        <w:rPr>
          <w:sz w:val="28"/>
        </w:rPr>
      </w:pPr>
      <w:r>
        <w:rPr>
          <w:sz w:val="28"/>
        </w:rPr>
        <w:t>to work out a program and methodology for the study of lexical-semantic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pragmatic</w:t>
      </w:r>
      <w:r>
        <w:rPr>
          <w:spacing w:val="1"/>
          <w:sz w:val="28"/>
        </w:rPr>
        <w:t> </w:t>
      </w:r>
      <w:r>
        <w:rPr>
          <w:sz w:val="28"/>
        </w:rPr>
        <w:t>features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representation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English-language</w:t>
      </w:r>
      <w:r>
        <w:rPr>
          <w:spacing w:val="1"/>
          <w:sz w:val="28"/>
        </w:rPr>
        <w:t> </w:t>
      </w:r>
      <w:r>
        <w:rPr>
          <w:sz w:val="28"/>
        </w:rPr>
        <w:t>means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formation of</w:t>
      </w:r>
      <w:r>
        <w:rPr>
          <w:spacing w:val="-1"/>
          <w:sz w:val="28"/>
        </w:rPr>
        <w:t> </w:t>
      </w:r>
      <w:r>
        <w:rPr>
          <w:sz w:val="28"/>
        </w:rPr>
        <w:t>idiostyle and</w:t>
      </w:r>
      <w:r>
        <w:rPr>
          <w:spacing w:val="-4"/>
          <w:sz w:val="28"/>
        </w:rPr>
        <w:t> </w:t>
      </w:r>
      <w:r>
        <w:rPr>
          <w:sz w:val="28"/>
        </w:rPr>
        <w:t>their</w:t>
      </w:r>
      <w:r>
        <w:rPr>
          <w:spacing w:val="-3"/>
          <w:sz w:val="28"/>
        </w:rPr>
        <w:t> </w:t>
      </w:r>
      <w:r>
        <w:rPr>
          <w:sz w:val="28"/>
        </w:rPr>
        <w:t>translation</w:t>
      </w:r>
      <w:r>
        <w:rPr>
          <w:spacing w:val="-4"/>
          <w:sz w:val="28"/>
        </w:rPr>
        <w:t> </w:t>
      </w:r>
      <w:r>
        <w:rPr>
          <w:sz w:val="28"/>
        </w:rPr>
        <w:t>into</w:t>
      </w:r>
      <w:r>
        <w:rPr>
          <w:spacing w:val="1"/>
          <w:sz w:val="28"/>
        </w:rPr>
        <w:t> </w:t>
      </w:r>
      <w:r>
        <w:rPr>
          <w:sz w:val="28"/>
        </w:rPr>
        <w:t>Ukrainian;</w:t>
      </w:r>
    </w:p>
    <w:p>
      <w:pPr>
        <w:pStyle w:val="ListParagraph"/>
        <w:numPr>
          <w:ilvl w:val="0"/>
          <w:numId w:val="3"/>
        </w:numPr>
        <w:tabs>
          <w:tab w:pos="1213" w:val="left" w:leader="none"/>
        </w:tabs>
        <w:spacing w:line="360" w:lineRule="auto" w:before="0" w:after="0"/>
        <w:ind w:left="222" w:right="218" w:firstLine="707"/>
        <w:jc w:val="both"/>
        <w:rPr>
          <w:sz w:val="28"/>
        </w:rPr>
      </w:pPr>
      <w:r>
        <w:rPr>
          <w:sz w:val="28"/>
        </w:rPr>
        <w:t>to analyze Dan Brown’s novels and their translations into Ukrainian in order</w:t>
      </w:r>
      <w:r>
        <w:rPr>
          <w:spacing w:val="-67"/>
          <w:sz w:val="28"/>
        </w:rPr>
        <w:t> </w:t>
      </w:r>
      <w:r>
        <w:rPr>
          <w:sz w:val="28"/>
        </w:rPr>
        <w:t>to define the ways of translating the means that make up the writer’s style and</w:t>
      </w:r>
      <w:r>
        <w:rPr>
          <w:spacing w:val="1"/>
          <w:sz w:val="28"/>
        </w:rPr>
        <w:t> </w:t>
      </w:r>
      <w:r>
        <w:rPr>
          <w:sz w:val="28"/>
        </w:rPr>
        <w:t>represent</w:t>
      </w:r>
      <w:r>
        <w:rPr>
          <w:spacing w:val="-3"/>
          <w:sz w:val="28"/>
        </w:rPr>
        <w:t> </w:t>
      </w:r>
      <w:r>
        <w:rPr>
          <w:sz w:val="28"/>
        </w:rPr>
        <w:t>them</w:t>
      </w:r>
      <w:r>
        <w:rPr>
          <w:spacing w:val="-5"/>
          <w:sz w:val="28"/>
        </w:rPr>
        <w:t> </w:t>
      </w:r>
      <w:r>
        <w:rPr>
          <w:sz w:val="28"/>
        </w:rPr>
        <w:t>in translation.</w:t>
      </w:r>
    </w:p>
    <w:p>
      <w:pPr>
        <w:pStyle w:val="BodyText"/>
        <w:spacing w:line="360" w:lineRule="auto"/>
        <w:ind w:right="218" w:firstLine="707"/>
      </w:pPr>
      <w:r>
        <w:rPr>
          <w:b/>
        </w:rPr>
        <w:t>The scientific originality </w:t>
      </w:r>
      <w:r>
        <w:rPr/>
        <w:t>of the research lies in the fact that lexical-semantic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functional-pragmatic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linguistic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stylistic</w:t>
      </w:r>
      <w:r>
        <w:rPr>
          <w:spacing w:val="1"/>
        </w:rPr>
        <w:t> </w:t>
      </w:r>
      <w:r>
        <w:rPr/>
        <w:t>expression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Brown's idiostyle both in the original texts and in the Ukrainian translation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systemized for</w:t>
      </w:r>
      <w:r>
        <w:rPr>
          <w:spacing w:val="-3"/>
        </w:rPr>
        <w:t> </w:t>
      </w:r>
      <w:r>
        <w:rPr/>
        <w:t>the first</w:t>
      </w:r>
      <w:r>
        <w:rPr>
          <w:spacing w:val="-3"/>
        </w:rPr>
        <w:t> </w:t>
      </w:r>
      <w:r>
        <w:rPr/>
        <w:t>time.</w:t>
      </w:r>
    </w:p>
    <w:p>
      <w:pPr>
        <w:pStyle w:val="BodyText"/>
        <w:spacing w:line="360" w:lineRule="auto"/>
        <w:ind w:right="218" w:firstLine="707"/>
      </w:pPr>
      <w:r>
        <w:rPr>
          <w:b/>
        </w:rPr>
        <w:t>The practical value </w:t>
      </w:r>
      <w:r>
        <w:rPr/>
        <w:t>of the obtained results determines the possibility of their</w:t>
      </w:r>
      <w:r>
        <w:rPr>
          <w:spacing w:val="1"/>
        </w:rPr>
        <w:t> </w:t>
      </w:r>
      <w:r>
        <w:rPr/>
        <w:t>use in lectures and practical courses in stylistics (chapters "Stylistics of speech",</w:t>
      </w:r>
      <w:r>
        <w:rPr>
          <w:spacing w:val="1"/>
        </w:rPr>
        <w:t> </w:t>
      </w:r>
      <w:r>
        <w:rPr/>
        <w:t>"Stylistics of fiction"), theory and practice of translation, lexicology ("Onomastics"),</w:t>
      </w:r>
      <w:r>
        <w:rPr>
          <w:spacing w:val="1"/>
        </w:rPr>
        <w:t> </w:t>
      </w:r>
      <w:r>
        <w:rPr/>
        <w:t>cognitive</w:t>
      </w:r>
      <w:r>
        <w:rPr>
          <w:spacing w:val="-1"/>
        </w:rPr>
        <w:t> </w:t>
      </w:r>
      <w:r>
        <w:rPr/>
        <w:t>linguistics.</w:t>
      </w:r>
    </w:p>
    <w:p>
      <w:pPr>
        <w:spacing w:line="360" w:lineRule="auto" w:before="0"/>
        <w:ind w:left="222" w:right="226" w:firstLine="707"/>
        <w:jc w:val="both"/>
        <w:rPr>
          <w:sz w:val="28"/>
        </w:rPr>
      </w:pP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research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material</w:t>
      </w:r>
      <w:r>
        <w:rPr>
          <w:b/>
          <w:spacing w:val="1"/>
          <w:sz w:val="28"/>
        </w:rPr>
        <w:t> </w:t>
      </w:r>
      <w:r>
        <w:rPr>
          <w:sz w:val="28"/>
        </w:rPr>
        <w:t>amounts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815</w:t>
      </w:r>
      <w:r>
        <w:rPr>
          <w:spacing w:val="1"/>
          <w:sz w:val="28"/>
        </w:rPr>
        <w:t> </w:t>
      </w:r>
      <w:r>
        <w:rPr>
          <w:sz w:val="28"/>
        </w:rPr>
        <w:t>text</w:t>
      </w:r>
      <w:r>
        <w:rPr>
          <w:spacing w:val="1"/>
          <w:sz w:val="28"/>
        </w:rPr>
        <w:t> </w:t>
      </w:r>
      <w:r>
        <w:rPr>
          <w:sz w:val="28"/>
        </w:rPr>
        <w:t>fragments</w:t>
      </w:r>
      <w:r>
        <w:rPr>
          <w:spacing w:val="1"/>
          <w:sz w:val="28"/>
        </w:rPr>
        <w:t> </w:t>
      </w:r>
      <w:r>
        <w:rPr>
          <w:sz w:val="28"/>
        </w:rPr>
        <w:t>selected</w:t>
      </w:r>
      <w:r>
        <w:rPr>
          <w:spacing w:val="1"/>
          <w:sz w:val="28"/>
        </w:rPr>
        <w:t> </w:t>
      </w:r>
      <w:r>
        <w:rPr>
          <w:sz w:val="28"/>
        </w:rPr>
        <w:t>from</w:t>
      </w:r>
      <w:r>
        <w:rPr>
          <w:spacing w:val="70"/>
          <w:sz w:val="28"/>
        </w:rPr>
        <w:t> </w:t>
      </w:r>
      <w:r>
        <w:rPr>
          <w:sz w:val="28"/>
        </w:rPr>
        <w:t>the</w:t>
      </w:r>
      <w:r>
        <w:rPr>
          <w:spacing w:val="-67"/>
          <w:sz w:val="28"/>
        </w:rPr>
        <w:t> </w:t>
      </w:r>
      <w:r>
        <w:rPr>
          <w:sz w:val="28"/>
        </w:rPr>
        <w:t>novels</w:t>
      </w:r>
      <w:r>
        <w:rPr>
          <w:spacing w:val="-2"/>
          <w:sz w:val="28"/>
        </w:rPr>
        <w:t> </w:t>
      </w:r>
      <w:r>
        <w:rPr>
          <w:sz w:val="28"/>
        </w:rPr>
        <w:t>"Angels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-1"/>
          <w:sz w:val="28"/>
        </w:rPr>
        <w:t> </w:t>
      </w:r>
      <w:r>
        <w:rPr>
          <w:sz w:val="28"/>
        </w:rPr>
        <w:t>Demons" and "Inferno".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Reseach methods. </w:t>
      </w:r>
      <w:r>
        <w:rPr/>
        <w:t>The methodology was based on general scientific methods,</w:t>
      </w:r>
      <w:r>
        <w:rPr>
          <w:spacing w:val="-67"/>
        </w:rPr>
        <w:t> </w:t>
      </w:r>
      <w:r>
        <w:rPr/>
        <w:t>namely: induction and deduction, analysis and synthesis, as well as the method of</w:t>
      </w:r>
      <w:r>
        <w:rPr>
          <w:spacing w:val="1"/>
        </w:rPr>
        <w:t> </w:t>
      </w:r>
      <w:r>
        <w:rPr/>
        <w:t>system analysis. Studies of the obtained results were carried out using the methods of</w:t>
      </w:r>
      <w:r>
        <w:rPr>
          <w:spacing w:val="-67"/>
        </w:rPr>
        <w:t> </w:t>
      </w:r>
      <w:r>
        <w:rPr/>
        <w:t>linguistic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particular</w:t>
      </w:r>
      <w:r>
        <w:rPr>
          <w:spacing w:val="1"/>
        </w:rPr>
        <w:t> </w:t>
      </w:r>
      <w:r>
        <w:rPr/>
        <w:t>descriptive-analytical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linguopragmatic.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methods of transformational and descriptive translation analyses were used to obtain</w:t>
      </w:r>
      <w:r>
        <w:rPr>
          <w:spacing w:val="1"/>
        </w:rPr>
        <w:t> </w:t>
      </w:r>
      <w:r>
        <w:rPr/>
        <w:t>data on methods of translating stylistic artistic means into Ukrainian. The method of</w:t>
      </w:r>
      <w:r>
        <w:rPr>
          <w:spacing w:val="1"/>
        </w:rPr>
        <w:t> </w:t>
      </w:r>
      <w:r>
        <w:rPr/>
        <w:t>quantitative</w:t>
      </w:r>
      <w:r>
        <w:rPr>
          <w:spacing w:val="19"/>
        </w:rPr>
        <w:t> </w:t>
      </w:r>
      <w:r>
        <w:rPr/>
        <w:t>calculations</w:t>
      </w:r>
      <w:r>
        <w:rPr>
          <w:spacing w:val="20"/>
        </w:rPr>
        <w:t> </w:t>
      </w:r>
      <w:r>
        <w:rPr/>
        <w:t>was</w:t>
      </w:r>
      <w:r>
        <w:rPr>
          <w:spacing w:val="19"/>
        </w:rPr>
        <w:t> </w:t>
      </w:r>
      <w:r>
        <w:rPr/>
        <w:t>also</w:t>
      </w:r>
      <w:r>
        <w:rPr>
          <w:spacing w:val="20"/>
        </w:rPr>
        <w:t> </w:t>
      </w:r>
      <w:r>
        <w:rPr/>
        <w:t>applied</w:t>
      </w:r>
      <w:r>
        <w:rPr>
          <w:spacing w:val="19"/>
        </w:rPr>
        <w:t> </w:t>
      </w:r>
      <w:r>
        <w:rPr/>
        <w:t>to</w:t>
      </w:r>
      <w:r>
        <w:rPr>
          <w:spacing w:val="18"/>
        </w:rPr>
        <w:t> </w:t>
      </w:r>
      <w:r>
        <w:rPr/>
        <w:t>determine</w:t>
      </w:r>
      <w:r>
        <w:rPr>
          <w:spacing w:val="19"/>
        </w:rPr>
        <w:t> </w:t>
      </w:r>
      <w:r>
        <w:rPr/>
        <w:t>the</w:t>
      </w:r>
      <w:r>
        <w:rPr>
          <w:spacing w:val="19"/>
        </w:rPr>
        <w:t> </w:t>
      </w:r>
      <w:r>
        <w:rPr/>
        <w:t>frequency</w:t>
      </w:r>
      <w:r>
        <w:rPr>
          <w:spacing w:val="16"/>
        </w:rPr>
        <w:t> </w:t>
      </w:r>
      <w:r>
        <w:rPr/>
        <w:t>of</w:t>
      </w:r>
      <w:r>
        <w:rPr>
          <w:spacing w:val="19"/>
        </w:rPr>
        <w:t> </w:t>
      </w:r>
      <w:r>
        <w:rPr/>
        <w:t>application</w:t>
      </w:r>
      <w:r>
        <w:rPr>
          <w:spacing w:val="-67"/>
        </w:rPr>
        <w:t> </w:t>
      </w:r>
      <w:r>
        <w:rPr/>
        <w:t>of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transformations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reproduction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studied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language.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 w:firstLine="707"/>
      </w:pPr>
      <w:r>
        <w:rPr>
          <w:b/>
        </w:rPr>
        <w:t>Publications. </w:t>
      </w:r>
      <w:r>
        <w:rPr/>
        <w:t>The main stipulations and results of the dissertation research are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publications,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article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published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professional edition of Ukraine, and 5 abstracts are in the collections of materials of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all-Ukrainian</w:t>
      </w:r>
      <w:r>
        <w:rPr>
          <w:spacing w:val="1"/>
        </w:rPr>
        <w:t> </w:t>
      </w:r>
      <w:r>
        <w:rPr/>
        <w:t>conferences.</w:t>
      </w:r>
    </w:p>
    <w:p>
      <w:pPr>
        <w:spacing w:line="362" w:lineRule="auto" w:before="0"/>
        <w:ind w:left="222" w:right="219" w:firstLine="707"/>
        <w:jc w:val="both"/>
        <w:rPr>
          <w:i/>
          <w:sz w:val="28"/>
        </w:rPr>
      </w:pPr>
      <w:r>
        <w:rPr>
          <w:b/>
          <w:i/>
          <w:sz w:val="28"/>
        </w:rPr>
        <w:t>Key words: </w:t>
      </w:r>
      <w:r>
        <w:rPr>
          <w:i/>
          <w:sz w:val="28"/>
        </w:rPr>
        <w:t>idiostyle, lexical and stylistic means, functional-pragmatic aspect,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nominative field,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novels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by Dan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Brown.</w:t>
      </w:r>
    </w:p>
    <w:p>
      <w:pPr>
        <w:spacing w:line="317" w:lineRule="exact" w:before="0"/>
        <w:ind w:left="930" w:right="0" w:firstLine="0"/>
        <w:jc w:val="left"/>
        <w:rPr>
          <w:i/>
          <w:sz w:val="28"/>
        </w:rPr>
      </w:pPr>
      <w:r>
        <w:rPr>
          <w:i/>
          <w:w w:val="100"/>
          <w:sz w:val="28"/>
        </w:rPr>
        <w:t>.</w:t>
      </w:r>
    </w:p>
    <w:p>
      <w:pPr>
        <w:spacing w:after="0" w:line="317" w:lineRule="exact"/>
        <w:jc w:val="lef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right="444"/>
      </w:pPr>
      <w:r>
        <w:rPr/>
        <w:t>ЗМІСТ</w:t>
      </w:r>
    </w:p>
    <w:p>
      <w:pPr>
        <w:spacing w:after="0"/>
        <w:sectPr>
          <w:pgSz w:w="11910" w:h="16840"/>
          <w:pgMar w:header="710" w:footer="0" w:top="960" w:bottom="2216" w:left="1480" w:right="4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514" w:val="left" w:leader="dot"/>
            </w:tabs>
            <w:spacing w:before="182"/>
          </w:pPr>
          <w:hyperlink w:history="true" w:anchor="_bookmark0">
            <w:r>
              <w:rPr/>
              <w:t>ВСТУП</w:t>
              <w:tab/>
              <w:t>12</w:t>
            </w:r>
          </w:hyperlink>
        </w:p>
        <w:p>
          <w:pPr>
            <w:pStyle w:val="TOC1"/>
            <w:tabs>
              <w:tab w:pos="9514" w:val="left" w:leader="dot"/>
            </w:tabs>
            <w:spacing w:line="254" w:lineRule="auto" w:before="125"/>
            <w:ind w:right="226"/>
          </w:pPr>
          <w:hyperlink w:history="true" w:anchor="_bookmark1">
            <w:r>
              <w:rPr/>
              <w:t>РОЗДІЛ І. ОГЛЯД ТЕОРЕТИЧНИХ ТА ЕКСПЕРИМЕНТАЛЬНИХ</w:t>
            </w:r>
          </w:hyperlink>
          <w:r>
            <w:rPr>
              <w:spacing w:val="1"/>
            </w:rPr>
            <w:t> </w:t>
          </w:r>
          <w:hyperlink w:history="true" w:anchor="_bookmark1">
            <w:r>
              <w:rPr/>
              <w:t>ДОСЛІДЖЕНЬ</w:t>
            </w:r>
            <w:r>
              <w:rPr>
                <w:spacing w:val="-4"/>
              </w:rPr>
              <w:t> </w:t>
            </w:r>
            <w:r>
              <w:rPr/>
              <w:t>ПИТАННЯ</w:t>
            </w:r>
            <w:r>
              <w:rPr>
                <w:spacing w:val="-3"/>
              </w:rPr>
              <w:t> </w:t>
            </w:r>
            <w:r>
              <w:rPr/>
              <w:t>ІДІОСТИЛЮ</w:t>
              <w:tab/>
              <w:t>19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936" w:val="left" w:leader="none"/>
              <w:tab w:pos="9514" w:val="left" w:leader="dot"/>
            </w:tabs>
            <w:spacing w:line="240" w:lineRule="auto" w:before="102" w:after="0"/>
            <w:ind w:left="935" w:right="0" w:hanging="494"/>
            <w:jc w:val="left"/>
          </w:pPr>
          <w:hyperlink w:history="true" w:anchor="_bookmark2">
            <w:r>
              <w:rPr/>
              <w:t>Історія</w:t>
            </w:r>
            <w:r>
              <w:rPr>
                <w:spacing w:val="-3"/>
              </w:rPr>
              <w:t> </w:t>
            </w:r>
            <w:r>
              <w:rPr/>
              <w:t>вивчення</w:t>
            </w:r>
            <w:r>
              <w:rPr>
                <w:spacing w:val="-2"/>
              </w:rPr>
              <w:t> </w:t>
            </w:r>
            <w:r>
              <w:rPr/>
              <w:t>явища</w:t>
            </w:r>
            <w:r>
              <w:rPr>
                <w:spacing w:val="-6"/>
              </w:rPr>
              <w:t> </w:t>
            </w:r>
            <w:r>
              <w:rPr/>
              <w:t>ідіостилю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його</w:t>
            </w:r>
            <w:r>
              <w:rPr>
                <w:spacing w:val="-2"/>
              </w:rPr>
              <w:t> </w:t>
            </w:r>
            <w:r>
              <w:rPr/>
              <w:t>визначення</w:t>
              <w:tab/>
              <w:t>19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936" w:val="left" w:leader="none"/>
              <w:tab w:pos="9514" w:val="left" w:leader="dot"/>
            </w:tabs>
            <w:spacing w:line="254" w:lineRule="auto" w:before="122" w:after="0"/>
            <w:ind w:left="442" w:right="226" w:firstLine="0"/>
            <w:jc w:val="left"/>
          </w:pPr>
          <w:hyperlink w:history="true" w:anchor="_bookmark3">
            <w:r>
              <w:rPr/>
              <w:t>Систематизація підходів, напрямів та аспектів до вивчення феномена</w:t>
            </w:r>
          </w:hyperlink>
          <w:r>
            <w:rPr>
              <w:spacing w:val="1"/>
            </w:rPr>
            <w:t> </w:t>
          </w:r>
          <w:hyperlink w:history="true" w:anchor="_bookmark3">
            <w:r>
              <w:rPr/>
              <w:t>ідіостилю</w:t>
              <w:tab/>
              <w:t>29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936" w:val="left" w:leader="none"/>
              <w:tab w:pos="9514" w:val="left" w:leader="dot"/>
            </w:tabs>
            <w:spacing w:line="240" w:lineRule="auto" w:before="102" w:after="0"/>
            <w:ind w:left="935" w:right="0" w:hanging="494"/>
            <w:jc w:val="left"/>
          </w:pPr>
          <w:hyperlink w:history="true" w:anchor="_bookmark4">
            <w:r>
              <w:rPr/>
              <w:t>Поняття</w:t>
            </w:r>
            <w:r>
              <w:rPr>
                <w:spacing w:val="-6"/>
              </w:rPr>
              <w:t> </w:t>
            </w:r>
            <w:r>
              <w:rPr/>
              <w:t>номінативного</w:t>
            </w:r>
            <w:r>
              <w:rPr>
                <w:spacing w:val="-1"/>
              </w:rPr>
              <w:t> </w:t>
            </w:r>
            <w:r>
              <w:rPr/>
              <w:t>простору</w:t>
              <w:tab/>
              <w:t>38</w:t>
            </w:r>
          </w:hyperlink>
        </w:p>
        <w:p>
          <w:pPr>
            <w:pStyle w:val="TOC2"/>
            <w:tabs>
              <w:tab w:pos="9514" w:val="left" w:leader="dot"/>
            </w:tabs>
            <w:spacing w:before="122"/>
          </w:pPr>
          <w:hyperlink w:history="true" w:anchor="_bookmark5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3"/>
              </w:rPr>
              <w:t> </w:t>
            </w:r>
            <w:r>
              <w:rPr/>
              <w:t>І</w:t>
              <w:tab/>
              <w:t>41</w:t>
            </w:r>
          </w:hyperlink>
        </w:p>
        <w:p>
          <w:pPr>
            <w:pStyle w:val="TOC1"/>
            <w:tabs>
              <w:tab w:pos="9514" w:val="left" w:leader="dot"/>
            </w:tabs>
            <w:spacing w:line="254" w:lineRule="auto" w:before="125"/>
            <w:ind w:right="226"/>
          </w:pPr>
          <w:hyperlink w:history="true" w:anchor="_bookmark6">
            <w:r>
              <w:rPr/>
              <w:t>РОЗДІЛ ІІ. МЕТОДОЛОГІЧНЕ ПІДҐРУНТЯ ВИВЧЕННЯ СПЕЦИФІКИ</w:t>
            </w:r>
          </w:hyperlink>
          <w:r>
            <w:rPr>
              <w:spacing w:val="1"/>
            </w:rPr>
            <w:t> </w:t>
          </w:r>
          <w:hyperlink w:history="true" w:anchor="_bookmark6">
            <w:r>
              <w:rPr/>
              <w:t>ІДІОСТИЛЮ ДЕНА БРАУНА ТА ЇЇ ВІДТВОРЕННЯ В УКРАЇНСЬКОМУ</w:t>
            </w:r>
          </w:hyperlink>
          <w:r>
            <w:rPr>
              <w:spacing w:val="1"/>
            </w:rPr>
            <w:t> </w:t>
          </w:r>
          <w:hyperlink w:history="true" w:anchor="_bookmark6">
            <w:r>
              <w:rPr/>
              <w:t>ПЕРЕКЛАДІ</w:t>
              <w:tab/>
              <w:t>43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936" w:val="left" w:leader="none"/>
              <w:tab w:pos="9514" w:val="left" w:leader="dot"/>
            </w:tabs>
            <w:spacing w:line="254" w:lineRule="auto" w:before="107" w:after="0"/>
            <w:ind w:left="442" w:right="226" w:firstLine="0"/>
            <w:jc w:val="left"/>
          </w:pPr>
          <w:hyperlink w:history="true" w:anchor="_bookmark7">
            <w:r>
              <w:rPr/>
              <w:t>Характеристика номінативного поля творів Дена Брауна з циклу романів</w:t>
            </w:r>
          </w:hyperlink>
          <w:r>
            <w:rPr>
              <w:spacing w:val="1"/>
            </w:rPr>
            <w:t> </w:t>
          </w:r>
          <w:hyperlink w:history="true" w:anchor="_bookmark7">
            <w:r>
              <w:rPr/>
              <w:t>про</w:t>
            </w:r>
            <w:r>
              <w:rPr>
                <w:spacing w:val="-2"/>
              </w:rPr>
              <w:t> </w:t>
            </w:r>
            <w:r>
              <w:rPr/>
              <w:t>Роберта</w:t>
            </w:r>
            <w:r>
              <w:rPr>
                <w:spacing w:val="-3"/>
              </w:rPr>
              <w:t> </w:t>
            </w:r>
            <w:r>
              <w:rPr/>
              <w:t>Ленґдона</w:t>
              <w:tab/>
              <w:t>43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936" w:val="left" w:leader="none"/>
              <w:tab w:pos="9514" w:val="left" w:leader="dot"/>
            </w:tabs>
            <w:spacing w:line="240" w:lineRule="auto" w:before="102" w:after="0"/>
            <w:ind w:left="935" w:right="0" w:hanging="494"/>
            <w:jc w:val="left"/>
          </w:pPr>
          <w:hyperlink w:history="true" w:anchor="_bookmark8">
            <w:r>
              <w:rPr/>
              <w:t>Мовностилістична</w:t>
            </w:r>
            <w:r>
              <w:rPr>
                <w:spacing w:val="-4"/>
              </w:rPr>
              <w:t> </w:t>
            </w:r>
            <w:r>
              <w:rPr/>
              <w:t>специфіка</w:t>
            </w:r>
            <w:r>
              <w:rPr>
                <w:spacing w:val="-7"/>
              </w:rPr>
              <w:t> </w:t>
            </w:r>
            <w:r>
              <w:rPr/>
              <w:t>ідіостилю</w:t>
            </w:r>
            <w:r>
              <w:rPr>
                <w:spacing w:val="-5"/>
              </w:rPr>
              <w:t> </w:t>
            </w:r>
            <w:r>
              <w:rPr/>
              <w:t>Дена</w:t>
            </w:r>
            <w:r>
              <w:rPr>
                <w:spacing w:val="-3"/>
              </w:rPr>
              <w:t> </w:t>
            </w:r>
            <w:r>
              <w:rPr/>
              <w:t>Брауна</w:t>
              <w:tab/>
              <w:t>47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936" w:val="left" w:leader="none"/>
              <w:tab w:pos="9514" w:val="left" w:leader="dot"/>
            </w:tabs>
            <w:spacing w:line="240" w:lineRule="auto" w:before="120" w:after="0"/>
            <w:ind w:left="935" w:right="0" w:hanging="494"/>
            <w:jc w:val="left"/>
          </w:pPr>
          <w:hyperlink w:history="true" w:anchor="_bookmark9">
            <w:r>
              <w:rPr/>
              <w:t>Програма</w:t>
            </w:r>
            <w:r>
              <w:rPr>
                <w:spacing w:val="-6"/>
              </w:rPr>
              <w:t> </w:t>
            </w:r>
            <w:r>
              <w:rPr/>
              <w:t>й</w:t>
            </w:r>
            <w:r>
              <w:rPr>
                <w:spacing w:val="-3"/>
              </w:rPr>
              <w:t> </w:t>
            </w:r>
            <w:r>
              <w:rPr/>
              <w:t>методика</w:t>
            </w:r>
            <w:r>
              <w:rPr>
                <w:spacing w:val="-3"/>
              </w:rPr>
              <w:t> </w:t>
            </w:r>
            <w:r>
              <w:rPr/>
              <w:t>виконання</w:t>
            </w:r>
            <w:r>
              <w:rPr>
                <w:spacing w:val="-2"/>
              </w:rPr>
              <w:t> </w:t>
            </w:r>
            <w:r>
              <w:rPr/>
              <w:t>практичної</w:t>
            </w:r>
            <w:r>
              <w:rPr>
                <w:spacing w:val="-2"/>
              </w:rPr>
              <w:t> </w:t>
            </w:r>
            <w:r>
              <w:rPr/>
              <w:t>частини</w:t>
            </w:r>
            <w:r>
              <w:rPr>
                <w:spacing w:val="-6"/>
              </w:rPr>
              <w:t> </w:t>
            </w:r>
            <w:r>
              <w:rPr/>
              <w:t>дослідження</w:t>
              <w:tab/>
              <w:t>53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362" w:val="left" w:leader="none"/>
              <w:tab w:pos="9514" w:val="left" w:leader="dot"/>
            </w:tabs>
            <w:spacing w:line="240" w:lineRule="auto" w:before="122" w:after="0"/>
            <w:ind w:left="1361" w:right="0" w:hanging="701"/>
            <w:jc w:val="left"/>
          </w:pPr>
          <w:hyperlink w:history="true" w:anchor="_bookmark10">
            <w:r>
              <w:rPr/>
              <w:t>Програма</w:t>
            </w:r>
            <w:r>
              <w:rPr>
                <w:spacing w:val="-4"/>
              </w:rPr>
              <w:t> </w:t>
            </w:r>
            <w:r>
              <w:rPr/>
              <w:t>виконання</w:t>
            </w:r>
            <w:r>
              <w:rPr>
                <w:spacing w:val="-3"/>
              </w:rPr>
              <w:t> </w:t>
            </w:r>
            <w:r>
              <w:rPr/>
              <w:t>експериментального</w:t>
            </w:r>
            <w:r>
              <w:rPr>
                <w:spacing w:val="2"/>
              </w:rPr>
              <w:t> </w:t>
            </w:r>
            <w:r>
              <w:rPr/>
              <w:t>аналізу</w:t>
              <w:tab/>
              <w:t>53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362" w:val="left" w:leader="none"/>
            </w:tabs>
            <w:spacing w:line="240" w:lineRule="auto" w:before="125" w:after="0"/>
            <w:ind w:left="1361" w:right="0" w:hanging="701"/>
            <w:jc w:val="left"/>
          </w:pPr>
          <w:hyperlink w:history="true" w:anchor="_bookmark11">
            <w:r>
              <w:rPr/>
              <w:t>Проблема</w:t>
            </w:r>
            <w:r>
              <w:rPr>
                <w:spacing w:val="-5"/>
              </w:rPr>
              <w:t> </w:t>
            </w:r>
            <w:r>
              <w:rPr/>
              <w:t>художнього</w:t>
            </w:r>
            <w:r>
              <w:rPr>
                <w:spacing w:val="-2"/>
              </w:rPr>
              <w:t> </w:t>
            </w:r>
            <w:r>
              <w:rPr/>
              <w:t>перекладу</w:t>
            </w:r>
            <w:r>
              <w:rPr>
                <w:spacing w:val="-4"/>
              </w:rPr>
              <w:t> </w:t>
            </w:r>
            <w:r>
              <w:rPr/>
              <w:t>та</w:t>
            </w:r>
            <w:r>
              <w:rPr>
                <w:spacing w:val="-3"/>
              </w:rPr>
              <w:t> </w:t>
            </w:r>
            <w:r>
              <w:rPr/>
              <w:t>аналіз</w:t>
            </w:r>
            <w:r>
              <w:rPr>
                <w:spacing w:val="-3"/>
              </w:rPr>
              <w:t> </w:t>
            </w:r>
            <w:r>
              <w:rPr/>
              <w:t>способів</w:t>
            </w:r>
            <w:r>
              <w:rPr>
                <w:spacing w:val="-4"/>
              </w:rPr>
              <w:t> </w:t>
            </w:r>
            <w:r>
              <w:rPr/>
              <w:t>перекладу</w:t>
            </w:r>
          </w:hyperlink>
        </w:p>
        <w:p>
          <w:pPr>
            <w:pStyle w:val="TOC4"/>
            <w:tabs>
              <w:tab w:pos="9514" w:val="left" w:leader="dot"/>
            </w:tabs>
            <w:spacing w:before="18"/>
            <w:ind w:firstLine="0"/>
          </w:pPr>
          <w:hyperlink w:history="true" w:anchor="_bookmark11">
            <w:r>
              <w:rPr/>
              <w:t>лексико-семантичних</w:t>
            </w:r>
            <w:r>
              <w:rPr>
                <w:spacing w:val="-1"/>
              </w:rPr>
              <w:t> </w:t>
            </w:r>
            <w:r>
              <w:rPr/>
              <w:t>засобів</w:t>
            </w:r>
            <w:r>
              <w:rPr>
                <w:spacing w:val="-4"/>
              </w:rPr>
              <w:t> </w:t>
            </w:r>
            <w:r>
              <w:rPr/>
              <w:t>тексту</w:t>
            </w:r>
            <w:r>
              <w:rPr>
                <w:spacing w:val="-6"/>
              </w:rPr>
              <w:t> </w:t>
            </w:r>
            <w:r>
              <w:rPr/>
              <w:t>художньої</w:t>
            </w:r>
            <w:r>
              <w:rPr>
                <w:spacing w:val="-1"/>
              </w:rPr>
              <w:t> </w:t>
            </w:r>
            <w:r>
              <w:rPr/>
              <w:t>літератури</w:t>
              <w:tab/>
              <w:t>54</w:t>
            </w:r>
          </w:hyperlink>
        </w:p>
        <w:p>
          <w:pPr>
            <w:pStyle w:val="TOC2"/>
            <w:tabs>
              <w:tab w:pos="9514" w:val="left" w:leader="dot"/>
            </w:tabs>
            <w:spacing w:before="122"/>
          </w:pPr>
          <w:hyperlink w:history="true" w:anchor="_bookmark12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ІІ</w:t>
              <w:tab/>
              <w:t>62</w:t>
            </w:r>
          </w:hyperlink>
        </w:p>
        <w:p>
          <w:pPr>
            <w:pStyle w:val="TOC1"/>
            <w:tabs>
              <w:tab w:pos="9514" w:val="left" w:leader="dot"/>
            </w:tabs>
            <w:spacing w:before="120"/>
          </w:pPr>
          <w:hyperlink w:history="true" w:anchor="_bookmark13">
            <w:r>
              <w:rPr/>
              <w:t>РОЗДІЛ</w:t>
            </w:r>
            <w:r>
              <w:rPr>
                <w:spacing w:val="-1"/>
              </w:rPr>
              <w:t> </w:t>
            </w:r>
            <w:r>
              <w:rPr/>
              <w:t>ІІІ</w:t>
              <w:tab/>
              <w:t>65</w:t>
            </w:r>
          </w:hyperlink>
        </w:p>
        <w:p>
          <w:pPr>
            <w:pStyle w:val="TOC1"/>
            <w:tabs>
              <w:tab w:pos="9514" w:val="left" w:leader="dot"/>
            </w:tabs>
            <w:spacing w:line="254" w:lineRule="auto" w:before="124"/>
            <w:ind w:right="226"/>
          </w:pPr>
          <w:hyperlink w:history="true" w:anchor="_bookmark14">
            <w:r>
              <w:rPr/>
              <w:t>ЛІНГВОСЕМАНТИЧНІ ОСОБЛИВОСТІ НОМІНАТИВНОГО ПРОСТОРУ</w:t>
            </w:r>
          </w:hyperlink>
          <w:r>
            <w:rPr>
              <w:spacing w:val="1"/>
            </w:rPr>
            <w:t> </w:t>
          </w:r>
          <w:hyperlink w:history="true" w:anchor="_bookmark14">
            <w:r>
              <w:rPr/>
              <w:t>ДЕНА</w:t>
            </w:r>
            <w:r>
              <w:rPr>
                <w:spacing w:val="-2"/>
              </w:rPr>
              <w:t> </w:t>
            </w:r>
            <w:r>
              <w:rPr/>
              <w:t>БРАУНА</w:t>
              <w:tab/>
              <w:t>65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936" w:val="left" w:leader="none"/>
              <w:tab w:pos="9514" w:val="left" w:leader="dot"/>
            </w:tabs>
            <w:spacing w:line="254" w:lineRule="auto" w:before="105" w:after="0"/>
            <w:ind w:left="442" w:right="226" w:firstLine="0"/>
            <w:jc w:val="left"/>
          </w:pPr>
          <w:hyperlink w:history="true" w:anchor="_bookmark15">
            <w:r>
              <w:rPr/>
              <w:t>Мовна</w:t>
            </w:r>
            <w:r>
              <w:rPr>
                <w:spacing w:val="1"/>
              </w:rPr>
              <w:t> </w:t>
            </w:r>
            <w:r>
              <w:rPr/>
              <w:t>репрезентація</w:t>
            </w:r>
            <w:r>
              <w:rPr>
                <w:spacing w:val="4"/>
              </w:rPr>
              <w:t> </w:t>
            </w:r>
            <w:r>
              <w:rPr/>
              <w:t>ідіостилю</w:t>
            </w:r>
            <w:r>
              <w:rPr>
                <w:spacing w:val="3"/>
              </w:rPr>
              <w:t> </w:t>
            </w:r>
            <w:r>
              <w:rPr/>
              <w:t>письменника</w:t>
            </w:r>
            <w:r>
              <w:rPr>
                <w:spacing w:val="4"/>
              </w:rPr>
              <w:t> </w:t>
            </w:r>
            <w:r>
              <w:rPr/>
              <w:t>у</w:t>
            </w:r>
            <w:r>
              <w:rPr>
                <w:spacing w:val="1"/>
              </w:rPr>
              <w:t> </w:t>
            </w:r>
            <w:r>
              <w:rPr/>
              <w:t>межах</w:t>
            </w:r>
            <w:r>
              <w:rPr>
                <w:spacing w:val="2"/>
              </w:rPr>
              <w:t> </w:t>
            </w:r>
            <w:r>
              <w:rPr/>
              <w:t>номінативного</w:t>
            </w:r>
          </w:hyperlink>
          <w:r>
            <w:rPr>
              <w:spacing w:val="1"/>
            </w:rPr>
            <w:t> </w:t>
          </w:r>
          <w:hyperlink w:history="true" w:anchor="_bookmark15">
            <w:r>
              <w:rPr/>
              <w:t>поля</w:t>
            </w:r>
            <w:r>
              <w:rPr>
                <w:spacing w:val="-3"/>
              </w:rPr>
              <w:t> </w:t>
            </w:r>
            <w:r>
              <w:rPr/>
              <w:t>сфери</w:t>
            </w:r>
            <w:r>
              <w:rPr>
                <w:spacing w:val="-3"/>
              </w:rPr>
              <w:t> </w:t>
            </w:r>
            <w:r>
              <w:rPr/>
              <w:t>мистецтва</w:t>
              <w:tab/>
              <w:t>66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936" w:val="left" w:leader="none"/>
              <w:tab w:pos="9514" w:val="left" w:leader="dot"/>
            </w:tabs>
            <w:spacing w:line="254" w:lineRule="auto" w:before="105" w:after="0"/>
            <w:ind w:left="442" w:right="226" w:firstLine="0"/>
            <w:jc w:val="left"/>
          </w:pPr>
          <w:hyperlink w:history="true" w:anchor="_bookmark16">
            <w:r>
              <w:rPr/>
              <w:t>Відображення лексико-семантичних особливостей індивідуальної манери</w:t>
            </w:r>
          </w:hyperlink>
          <w:r>
            <w:rPr>
              <w:spacing w:val="-67"/>
            </w:rPr>
            <w:t> </w:t>
          </w:r>
          <w:hyperlink w:history="true" w:anchor="_bookmark16">
            <w:r>
              <w:rPr/>
              <w:t>автора</w:t>
            </w:r>
            <w:r>
              <w:rPr>
                <w:spacing w:val="-2"/>
              </w:rPr>
              <w:t> </w:t>
            </w:r>
            <w:r>
              <w:rPr/>
              <w:t>у</w:t>
            </w:r>
            <w:r>
              <w:rPr>
                <w:spacing w:val="-4"/>
              </w:rPr>
              <w:t> </w:t>
            </w:r>
            <w:r>
              <w:rPr/>
              <w:t>висвітленні</w:t>
            </w:r>
            <w:r>
              <w:rPr>
                <w:spacing w:val="-3"/>
              </w:rPr>
              <w:t> </w:t>
            </w:r>
            <w:r>
              <w:rPr/>
              <w:t>сфери науки і техніки</w:t>
              <w:tab/>
              <w:t>76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936" w:val="left" w:leader="none"/>
              <w:tab w:pos="9514" w:val="left" w:leader="dot"/>
            </w:tabs>
            <w:spacing w:line="240" w:lineRule="auto" w:before="103" w:after="0"/>
            <w:ind w:left="935" w:right="0" w:hanging="494"/>
            <w:jc w:val="left"/>
          </w:pPr>
          <w:hyperlink w:history="true" w:anchor="_bookmark17">
            <w:r>
              <w:rPr/>
              <w:t>Вербальне</w:t>
            </w:r>
            <w:r>
              <w:rPr>
                <w:spacing w:val="-3"/>
              </w:rPr>
              <w:t> </w:t>
            </w:r>
            <w:r>
              <w:rPr/>
              <w:t>вираження</w:t>
            </w:r>
            <w:r>
              <w:rPr>
                <w:spacing w:val="-2"/>
              </w:rPr>
              <w:t> </w:t>
            </w:r>
            <w:r>
              <w:rPr/>
              <w:t>теми</w:t>
            </w:r>
            <w:r>
              <w:rPr>
                <w:spacing w:val="-3"/>
              </w:rPr>
              <w:t> </w:t>
            </w:r>
            <w:r>
              <w:rPr/>
              <w:t>релігії</w:t>
            </w:r>
            <w:r>
              <w:rPr>
                <w:spacing w:val="-1"/>
              </w:rPr>
              <w:t> </w:t>
            </w:r>
            <w:r>
              <w:rPr/>
              <w:t>в</w:t>
            </w:r>
            <w:r>
              <w:rPr>
                <w:spacing w:val="-7"/>
              </w:rPr>
              <w:t> </w:t>
            </w:r>
            <w:r>
              <w:rPr/>
              <w:t>романах</w:t>
            </w:r>
            <w:r>
              <w:rPr>
                <w:spacing w:val="-1"/>
              </w:rPr>
              <w:t> </w:t>
            </w:r>
            <w:r>
              <w:rPr/>
              <w:t>про</w:t>
            </w:r>
            <w:r>
              <w:rPr>
                <w:spacing w:val="-2"/>
              </w:rPr>
              <w:t> </w:t>
            </w:r>
            <w:r>
              <w:rPr/>
              <w:t>Роберта</w:t>
            </w:r>
            <w:r>
              <w:rPr>
                <w:spacing w:val="-2"/>
              </w:rPr>
              <w:t> </w:t>
            </w:r>
            <w:r>
              <w:rPr/>
              <w:t>Ленґдона</w:t>
              <w:tab/>
              <w:t>82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936" w:val="left" w:leader="none"/>
              <w:tab w:pos="9514" w:val="left" w:leader="dot"/>
            </w:tabs>
            <w:spacing w:line="254" w:lineRule="auto" w:before="124" w:after="0"/>
            <w:ind w:left="442" w:right="226" w:firstLine="0"/>
            <w:jc w:val="left"/>
          </w:pPr>
          <w:hyperlink w:history="true" w:anchor="_bookmark18">
            <w:r>
              <w:rPr/>
              <w:t>Реалізація</w:t>
            </w:r>
            <w:r>
              <w:rPr>
                <w:spacing w:val="5"/>
              </w:rPr>
              <w:t> </w:t>
            </w:r>
            <w:r>
              <w:rPr/>
              <w:t>прагматичного</w:t>
            </w:r>
            <w:r>
              <w:rPr>
                <w:spacing w:val="6"/>
              </w:rPr>
              <w:t> </w:t>
            </w:r>
            <w:r>
              <w:rPr/>
              <w:t>потенціалу</w:t>
            </w:r>
            <w:r>
              <w:rPr>
                <w:spacing w:val="4"/>
              </w:rPr>
              <w:t> </w:t>
            </w:r>
            <w:r>
              <w:rPr/>
              <w:t>в</w:t>
            </w:r>
            <w:r>
              <w:rPr>
                <w:spacing w:val="8"/>
              </w:rPr>
              <w:t> </w:t>
            </w:r>
            <w:r>
              <w:rPr/>
              <w:t>лексичних</w:t>
            </w:r>
            <w:r>
              <w:rPr>
                <w:spacing w:val="5"/>
              </w:rPr>
              <w:t> </w:t>
            </w:r>
            <w:r>
              <w:rPr/>
              <w:t>одиницях</w:t>
            </w:r>
            <w:r>
              <w:rPr>
                <w:spacing w:val="9"/>
              </w:rPr>
              <w:t> </w:t>
            </w:r>
            <w:r>
              <w:rPr/>
              <w:t>сфери</w:t>
            </w:r>
          </w:hyperlink>
          <w:r>
            <w:rPr>
              <w:spacing w:val="1"/>
            </w:rPr>
            <w:t> </w:t>
          </w:r>
          <w:hyperlink w:history="true" w:anchor="_bookmark18">
            <w:r>
              <w:rPr/>
              <w:t>побуту</w:t>
              <w:tab/>
              <w:t>88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936" w:val="left" w:leader="none"/>
              <w:tab w:pos="9514" w:val="left" w:leader="dot"/>
            </w:tabs>
            <w:spacing w:line="256" w:lineRule="auto" w:before="102" w:after="0"/>
            <w:ind w:left="442" w:right="226" w:firstLine="0"/>
            <w:jc w:val="left"/>
          </w:pPr>
          <w:hyperlink w:history="true" w:anchor="_bookmark19">
            <w:r>
              <w:rPr/>
              <w:t>Взаємодія фонетичних і лексичних засобів в актуалізації топонімів у</w:t>
            </w:r>
          </w:hyperlink>
          <w:r>
            <w:rPr>
              <w:spacing w:val="1"/>
            </w:rPr>
            <w:t> </w:t>
          </w:r>
          <w:hyperlink w:history="true" w:anchor="_bookmark19">
            <w:r>
              <w:rPr/>
              <w:t>творах</w:t>
            </w:r>
            <w:r>
              <w:rPr>
                <w:spacing w:val="-2"/>
              </w:rPr>
              <w:t> </w:t>
            </w:r>
            <w:r>
              <w:rPr/>
              <w:t>Дена</w:t>
            </w:r>
            <w:r>
              <w:rPr>
                <w:spacing w:val="-2"/>
              </w:rPr>
              <w:t> </w:t>
            </w:r>
            <w:r>
              <w:rPr/>
              <w:t>Брауна</w:t>
              <w:tab/>
              <w:t>91</w:t>
            </w:r>
          </w:hyperlink>
        </w:p>
        <w:p>
          <w:pPr>
            <w:pStyle w:val="TOC2"/>
            <w:tabs>
              <w:tab w:pos="9514" w:val="left" w:leader="dot"/>
            </w:tabs>
            <w:spacing w:before="96" w:after="20"/>
          </w:pPr>
          <w:hyperlink w:history="true" w:anchor="_bookmark20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ІІІ</w:t>
              <w:tab/>
              <w:t>95</w:t>
            </w:r>
          </w:hyperlink>
        </w:p>
        <w:p>
          <w:pPr>
            <w:pStyle w:val="TOC1"/>
            <w:tabs>
              <w:tab w:pos="9514" w:val="left" w:leader="dot"/>
            </w:tabs>
            <w:spacing w:before="147"/>
          </w:pPr>
          <w:hyperlink w:history="true" w:anchor="_bookmark21">
            <w:r>
              <w:rPr/>
              <w:t>РОЗДІЛ</w:t>
            </w:r>
            <w:r>
              <w:rPr>
                <w:spacing w:val="-2"/>
              </w:rPr>
              <w:t> </w:t>
            </w:r>
            <w:r>
              <w:rPr/>
              <w:t>IV</w:t>
              <w:tab/>
              <w:t>97</w:t>
            </w:r>
          </w:hyperlink>
        </w:p>
        <w:p>
          <w:pPr>
            <w:pStyle w:val="TOC1"/>
            <w:spacing w:before="125"/>
          </w:pPr>
          <w:hyperlink w:history="true" w:anchor="_bookmark22">
            <w:r>
              <w:rPr/>
              <w:t>ЗАКОНОМІРНОСТІ</w:t>
            </w:r>
            <w:r>
              <w:rPr>
                <w:spacing w:val="-5"/>
              </w:rPr>
              <w:t> </w:t>
            </w:r>
            <w:r>
              <w:rPr/>
              <w:t>ВІДТВОРЕННЯ</w:t>
            </w:r>
            <w:r>
              <w:rPr>
                <w:spacing w:val="-4"/>
              </w:rPr>
              <w:t> </w:t>
            </w:r>
            <w:r>
              <w:rPr/>
              <w:t>В</w:t>
            </w:r>
            <w:r>
              <w:rPr>
                <w:spacing w:val="-6"/>
              </w:rPr>
              <w:t> </w:t>
            </w:r>
            <w:r>
              <w:rPr/>
              <w:t>ПЕРЕКЛАДІ</w:t>
            </w:r>
            <w:r>
              <w:rPr>
                <w:spacing w:val="-4"/>
              </w:rPr>
              <w:t> </w:t>
            </w:r>
            <w:r>
              <w:rPr/>
              <w:t>ЛЕКСИКО-</w:t>
            </w:r>
          </w:hyperlink>
        </w:p>
        <w:p>
          <w:pPr>
            <w:pStyle w:val="TOC1"/>
            <w:tabs>
              <w:tab w:pos="9514" w:val="left" w:leader="dot"/>
            </w:tabs>
            <w:spacing w:line="254" w:lineRule="auto" w:before="21"/>
            <w:ind w:right="226"/>
          </w:pPr>
          <w:hyperlink w:history="true" w:anchor="_bookmark22">
            <w:r>
              <w:rPr/>
              <w:t>СЕМАНТИЧНИХ ХАРАКТЕРИСТИК НОМІНАТИВНИХ ПОЛІВ У ТВОРАХ</w:t>
            </w:r>
          </w:hyperlink>
          <w:r>
            <w:rPr>
              <w:spacing w:val="1"/>
            </w:rPr>
            <w:t> </w:t>
          </w:r>
          <w:hyperlink w:history="true" w:anchor="_bookmark22">
            <w:r>
              <w:rPr/>
              <w:t>ДЕНА</w:t>
            </w:r>
            <w:r>
              <w:rPr>
                <w:spacing w:val="-2"/>
              </w:rPr>
              <w:t> </w:t>
            </w:r>
            <w:r>
              <w:rPr/>
              <w:t>БРАУНА</w:t>
              <w:tab/>
              <w:t>97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936" w:val="left" w:leader="none"/>
            </w:tabs>
            <w:spacing w:line="240" w:lineRule="auto" w:before="105" w:after="0"/>
            <w:ind w:left="935" w:right="0" w:hanging="494"/>
            <w:jc w:val="left"/>
          </w:pPr>
          <w:hyperlink w:history="true" w:anchor="_bookmark23">
            <w:r>
              <w:rPr/>
              <w:t>Аналіз</w:t>
            </w:r>
            <w:r>
              <w:rPr>
                <w:spacing w:val="-5"/>
              </w:rPr>
              <w:t> </w:t>
            </w:r>
            <w:r>
              <w:rPr/>
              <w:t>способів</w:t>
            </w:r>
            <w:r>
              <w:rPr>
                <w:spacing w:val="-7"/>
              </w:rPr>
              <w:t> </w:t>
            </w:r>
            <w:r>
              <w:rPr/>
              <w:t>перекладу</w:t>
            </w:r>
            <w:r>
              <w:rPr>
                <w:spacing w:val="-6"/>
              </w:rPr>
              <w:t> </w:t>
            </w:r>
            <w:r>
              <w:rPr/>
              <w:t>засобів</w:t>
            </w:r>
            <w:r>
              <w:rPr>
                <w:spacing w:val="-8"/>
              </w:rPr>
              <w:t> </w:t>
            </w:r>
            <w:r>
              <w:rPr/>
              <w:t>художнього</w:t>
            </w:r>
            <w:r>
              <w:rPr>
                <w:spacing w:val="-2"/>
              </w:rPr>
              <w:t> </w:t>
            </w:r>
            <w:r>
              <w:rPr/>
              <w:t>вираження</w:t>
            </w:r>
            <w:r>
              <w:rPr>
                <w:spacing w:val="-4"/>
              </w:rPr>
              <w:t> </w:t>
            </w:r>
            <w:r>
              <w:rPr/>
              <w:t>авторської</w:t>
            </w:r>
          </w:hyperlink>
        </w:p>
        <w:p>
          <w:pPr>
            <w:pStyle w:val="TOC2"/>
            <w:tabs>
              <w:tab w:pos="9514" w:val="left" w:leader="dot"/>
            </w:tabs>
            <w:spacing w:before="19"/>
          </w:pPr>
          <w:hyperlink w:history="true" w:anchor="_bookmark23">
            <w:r>
              <w:rPr/>
              <w:t>манери</w:t>
            </w:r>
            <w:r>
              <w:rPr>
                <w:spacing w:val="-6"/>
              </w:rPr>
              <w:t> </w:t>
            </w:r>
            <w:r>
              <w:rPr/>
              <w:t>написання</w:t>
            </w:r>
            <w:r>
              <w:rPr>
                <w:spacing w:val="-2"/>
              </w:rPr>
              <w:t> </w:t>
            </w:r>
            <w:r>
              <w:rPr/>
              <w:t>творів</w:t>
              <w:tab/>
              <w:t>97</w:t>
            </w:r>
          </w:hyperlink>
        </w:p>
        <w:p>
          <w:pPr>
            <w:pStyle w:val="TOC4"/>
            <w:numPr>
              <w:ilvl w:val="2"/>
              <w:numId w:val="7"/>
            </w:numPr>
            <w:tabs>
              <w:tab w:pos="1362" w:val="left" w:leader="none"/>
            </w:tabs>
            <w:spacing w:line="240" w:lineRule="auto" w:before="124" w:after="0"/>
            <w:ind w:left="1362" w:right="0" w:hanging="701"/>
            <w:jc w:val="left"/>
          </w:pPr>
          <w:hyperlink w:history="true" w:anchor="_bookmark24">
            <w:r>
              <w:rPr/>
              <w:t>Диференціація</w:t>
            </w:r>
            <w:r>
              <w:rPr>
                <w:spacing w:val="-3"/>
              </w:rPr>
              <w:t> </w:t>
            </w:r>
            <w:r>
              <w:rPr/>
              <w:t>способів</w:t>
            </w:r>
            <w:r>
              <w:rPr>
                <w:spacing w:val="-5"/>
              </w:rPr>
              <w:t> </w:t>
            </w:r>
            <w:r>
              <w:rPr/>
              <w:t>перекладу</w:t>
            </w:r>
            <w:r>
              <w:rPr>
                <w:spacing w:val="-3"/>
              </w:rPr>
              <w:t> </w:t>
            </w:r>
            <w:r>
              <w:rPr/>
              <w:t>мовних</w:t>
            </w:r>
            <w:r>
              <w:rPr>
                <w:spacing w:val="-6"/>
              </w:rPr>
              <w:t> </w:t>
            </w:r>
            <w:r>
              <w:rPr/>
              <w:t>одиниць</w:t>
            </w:r>
            <w:r>
              <w:rPr>
                <w:spacing w:val="-3"/>
              </w:rPr>
              <w:t> </w:t>
            </w:r>
            <w:r>
              <w:rPr/>
              <w:t>сфери</w:t>
            </w:r>
            <w:r>
              <w:rPr>
                <w:spacing w:val="-3"/>
              </w:rPr>
              <w:t> </w:t>
            </w:r>
            <w:r>
              <w:rPr/>
              <w:t>мистецтва</w:t>
            </w:r>
          </w:hyperlink>
        </w:p>
        <w:p>
          <w:pPr>
            <w:pStyle w:val="TOC4"/>
            <w:spacing w:before="19"/>
            <w:ind w:left="678" w:firstLine="0"/>
          </w:pPr>
          <w:hyperlink w:history="true" w:anchor="_bookmark24">
            <w:r>
              <w:rPr>
                <w:spacing w:val="-1"/>
              </w:rPr>
              <w:t>..............................................................................................................................</w:t>
            </w:r>
            <w:r>
              <w:rPr>
                <w:spacing w:val="24"/>
              </w:rPr>
              <w:t> </w:t>
            </w:r>
            <w:r>
              <w:rPr/>
              <w:t>97</w:t>
            </w:r>
          </w:hyperlink>
        </w:p>
        <w:p>
          <w:pPr>
            <w:pStyle w:val="TOC4"/>
            <w:numPr>
              <w:ilvl w:val="2"/>
              <w:numId w:val="7"/>
            </w:numPr>
            <w:tabs>
              <w:tab w:pos="1362" w:val="left" w:leader="none"/>
              <w:tab w:pos="9375" w:val="left" w:leader="dot"/>
            </w:tabs>
            <w:spacing w:line="254" w:lineRule="auto" w:before="124" w:after="0"/>
            <w:ind w:left="661" w:right="228" w:firstLine="0"/>
            <w:jc w:val="left"/>
          </w:pPr>
          <w:hyperlink w:history="true" w:anchor="_bookmark25">
            <w:r>
              <w:rPr/>
              <w:t>Особливості</w:t>
            </w:r>
            <w:r>
              <w:rPr>
                <w:spacing w:val="2"/>
              </w:rPr>
              <w:t> </w:t>
            </w:r>
            <w:r>
              <w:rPr/>
              <w:t>відтворення</w:t>
            </w:r>
            <w:r>
              <w:rPr>
                <w:spacing w:val="3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українському</w:t>
            </w:r>
            <w:r>
              <w:rPr>
                <w:spacing w:val="-1"/>
              </w:rPr>
              <w:t> </w:t>
            </w:r>
            <w:r>
              <w:rPr/>
              <w:t>перекладі</w:t>
            </w:r>
            <w:r>
              <w:rPr>
                <w:spacing w:val="4"/>
              </w:rPr>
              <w:t> </w:t>
            </w:r>
            <w:r>
              <w:rPr/>
              <w:t>мовних одиниць</w:t>
            </w:r>
          </w:hyperlink>
          <w:r>
            <w:rPr>
              <w:spacing w:val="1"/>
            </w:rPr>
            <w:t> </w:t>
          </w:r>
          <w:hyperlink w:history="true" w:anchor="_bookmark25">
            <w:r>
              <w:rPr/>
              <w:t>на</w:t>
            </w:r>
            <w:r>
              <w:rPr>
                <w:spacing w:val="-2"/>
              </w:rPr>
              <w:t> </w:t>
            </w:r>
            <w:r>
              <w:rPr/>
              <w:t>позначення</w:t>
            </w:r>
            <w:r>
              <w:rPr>
                <w:spacing w:val="-2"/>
              </w:rPr>
              <w:t> </w:t>
            </w:r>
            <w:r>
              <w:rPr/>
              <w:t>сфери</w:t>
            </w:r>
            <w:r>
              <w:rPr>
                <w:spacing w:val="-2"/>
              </w:rPr>
              <w:t> </w:t>
            </w:r>
            <w:r>
              <w:rPr/>
              <w:t>науки</w:t>
            </w:r>
            <w:r>
              <w:rPr>
                <w:spacing w:val="-1"/>
              </w:rPr>
              <w:t> </w:t>
            </w:r>
            <w:r>
              <w:rPr/>
              <w:t>і</w:t>
            </w:r>
            <w:r>
              <w:rPr>
                <w:spacing w:val="-2"/>
              </w:rPr>
              <w:t> </w:t>
            </w:r>
            <w:r>
              <w:rPr/>
              <w:t>техніки</w:t>
              <w:tab/>
            </w:r>
            <w:r>
              <w:rPr>
                <w:spacing w:val="-1"/>
              </w:rPr>
              <w:t>104</w:t>
            </w:r>
          </w:hyperlink>
        </w:p>
        <w:p>
          <w:pPr>
            <w:pStyle w:val="TOC4"/>
            <w:numPr>
              <w:ilvl w:val="2"/>
              <w:numId w:val="7"/>
            </w:numPr>
            <w:tabs>
              <w:tab w:pos="1362" w:val="left" w:leader="none"/>
            </w:tabs>
            <w:spacing w:line="240" w:lineRule="auto" w:before="103" w:after="0"/>
            <w:ind w:left="1361" w:right="0" w:hanging="701"/>
            <w:jc w:val="left"/>
          </w:pPr>
          <w:hyperlink w:history="true" w:anchor="_bookmark26">
            <w:r>
              <w:rPr>
                <w:spacing w:val="-1"/>
              </w:rPr>
              <w:t>Переклад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засобів актуалізації</w:t>
            </w:r>
            <w:r>
              <w:rPr>
                <w:spacing w:val="2"/>
              </w:rPr>
              <w:t> </w:t>
            </w:r>
            <w:r>
              <w:rPr/>
              <w:t>теми релігії</w:t>
            </w:r>
            <w:r>
              <w:rPr>
                <w:spacing w:val="2"/>
              </w:rPr>
              <w:t> </w:t>
            </w:r>
            <w:r>
              <w:rPr/>
              <w:t>у</w:t>
            </w:r>
            <w:r>
              <w:rPr>
                <w:spacing w:val="-5"/>
              </w:rPr>
              <w:t> </w:t>
            </w:r>
            <w:r>
              <w:rPr/>
              <w:t>романах</w:t>
            </w:r>
            <w:r>
              <w:rPr>
                <w:spacing w:val="-1"/>
              </w:rPr>
              <w:t> </w:t>
            </w:r>
            <w:r>
              <w:rPr/>
              <w:t>Дена</w:t>
            </w:r>
            <w:r>
              <w:rPr>
                <w:spacing w:val="1"/>
              </w:rPr>
              <w:t> </w:t>
            </w:r>
            <w:r>
              <w:rPr/>
              <w:t>Брауна</w:t>
            </w:r>
            <w:r>
              <w:rPr>
                <w:spacing w:val="-27"/>
              </w:rPr>
              <w:t> </w:t>
            </w:r>
            <w:r>
              <w:rPr/>
              <w:t>.</w:t>
            </w:r>
            <w:r>
              <w:rPr>
                <w:spacing w:val="-5"/>
              </w:rPr>
              <w:t> </w:t>
            </w:r>
            <w:r>
              <w:rPr/>
              <w:t>109</w:t>
            </w:r>
          </w:hyperlink>
        </w:p>
        <w:p>
          <w:pPr>
            <w:pStyle w:val="TOC4"/>
            <w:numPr>
              <w:ilvl w:val="2"/>
              <w:numId w:val="7"/>
            </w:numPr>
            <w:tabs>
              <w:tab w:pos="1362" w:val="left" w:leader="none"/>
              <w:tab w:pos="9375" w:val="left" w:leader="dot"/>
            </w:tabs>
            <w:spacing w:line="254" w:lineRule="auto" w:before="125" w:after="0"/>
            <w:ind w:left="661" w:right="228" w:firstLine="0"/>
            <w:jc w:val="left"/>
          </w:pPr>
          <w:hyperlink w:history="true" w:anchor="_bookmark27">
            <w:r>
              <w:rPr/>
              <w:t>Узагальнення способів перекладу мовних засобів реалізації сфери</w:t>
            </w:r>
          </w:hyperlink>
          <w:r>
            <w:rPr>
              <w:spacing w:val="1"/>
            </w:rPr>
            <w:t> </w:t>
          </w:r>
          <w:hyperlink w:history="true" w:anchor="_bookmark27">
            <w:r>
              <w:rPr/>
              <w:t>побуту</w:t>
              <w:tab/>
            </w:r>
            <w:r>
              <w:rPr>
                <w:spacing w:val="-1"/>
              </w:rPr>
              <w:t>114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936" w:val="left" w:leader="none"/>
            </w:tabs>
            <w:spacing w:line="240" w:lineRule="auto" w:before="102" w:after="0"/>
            <w:ind w:left="935" w:right="0" w:hanging="494"/>
            <w:jc w:val="left"/>
          </w:pPr>
          <w:hyperlink w:history="true" w:anchor="_bookmark28">
            <w:r>
              <w:rPr/>
              <w:t>Специфіка</w:t>
            </w:r>
            <w:r>
              <w:rPr>
                <w:spacing w:val="-7"/>
              </w:rPr>
              <w:t> </w:t>
            </w:r>
            <w:r>
              <w:rPr/>
              <w:t>перекладу</w:t>
            </w:r>
            <w:r>
              <w:rPr>
                <w:spacing w:val="-6"/>
              </w:rPr>
              <w:t> </w:t>
            </w:r>
            <w:r>
              <w:rPr/>
              <w:t>англомовних</w:t>
            </w:r>
            <w:r>
              <w:rPr>
                <w:spacing w:val="-6"/>
              </w:rPr>
              <w:t> </w:t>
            </w:r>
            <w:r>
              <w:rPr/>
              <w:t>художніх</w:t>
            </w:r>
            <w:r>
              <w:rPr>
                <w:spacing w:val="-2"/>
              </w:rPr>
              <w:t> </w:t>
            </w:r>
            <w:r>
              <w:rPr/>
              <w:t>засобів</w:t>
            </w:r>
            <w:r>
              <w:rPr>
                <w:spacing w:val="-5"/>
              </w:rPr>
              <w:t> </w:t>
            </w:r>
            <w:r>
              <w:rPr/>
              <w:t>українською</w:t>
            </w:r>
            <w:r>
              <w:rPr>
                <w:spacing w:val="-4"/>
              </w:rPr>
              <w:t> </w:t>
            </w:r>
            <w:r>
              <w:rPr/>
              <w:t>мовою</w:t>
            </w:r>
          </w:hyperlink>
        </w:p>
        <w:p>
          <w:pPr>
            <w:pStyle w:val="TOC3"/>
          </w:pPr>
          <w:hyperlink w:history="true" w:anchor="_bookmark28">
            <w:r>
              <w:rPr>
                <w:spacing w:val="-1"/>
              </w:rPr>
              <w:t>...............................................................................................................................</w:t>
            </w:r>
            <w:r>
              <w:rPr>
                <w:spacing w:val="4"/>
              </w:rPr>
              <w:t> </w:t>
            </w:r>
            <w:r>
              <w:rPr/>
              <w:t>118</w:t>
            </w:r>
          </w:hyperlink>
        </w:p>
        <w:p>
          <w:pPr>
            <w:pStyle w:val="TOC2"/>
            <w:tabs>
              <w:tab w:pos="9375" w:val="left" w:leader="dot"/>
            </w:tabs>
            <w:spacing w:before="120"/>
          </w:pPr>
          <w:hyperlink w:history="true" w:anchor="_bookmark29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IV</w:t>
              <w:tab/>
              <w:t>122</w:t>
            </w:r>
          </w:hyperlink>
        </w:p>
        <w:p>
          <w:pPr>
            <w:pStyle w:val="TOC1"/>
            <w:tabs>
              <w:tab w:pos="9375" w:val="left" w:leader="dot"/>
            </w:tabs>
          </w:pPr>
          <w:hyperlink w:history="true" w:anchor="_bookmark30">
            <w:r>
              <w:rPr/>
              <w:t>ЗАГАЛЬНІ</w:t>
            </w:r>
            <w:r>
              <w:rPr>
                <w:spacing w:val="-3"/>
              </w:rPr>
              <w:t> </w:t>
            </w:r>
            <w:r>
              <w:rPr/>
              <w:t>ВИСНОВКИ</w:t>
              <w:tab/>
              <w:t>124</w:t>
            </w:r>
          </w:hyperlink>
        </w:p>
        <w:p>
          <w:pPr>
            <w:pStyle w:val="TOC1"/>
            <w:tabs>
              <w:tab w:pos="9375" w:val="left" w:leader="dot"/>
            </w:tabs>
          </w:pPr>
          <w:hyperlink w:history="true" w:anchor="_bookmark31"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ВИКОРИСТАНОЇ</w:t>
            </w:r>
            <w:r>
              <w:rPr>
                <w:spacing w:val="-3"/>
              </w:rPr>
              <w:t> </w:t>
            </w:r>
            <w:r>
              <w:rPr/>
              <w:t>ЛІТЕРАТУРИ</w:t>
              <w:tab/>
              <w:t>127</w:t>
            </w:r>
          </w:hyperlink>
        </w:p>
        <w:p>
          <w:pPr>
            <w:pStyle w:val="TOC1"/>
            <w:tabs>
              <w:tab w:pos="9375" w:val="left" w:leader="dot"/>
            </w:tabs>
          </w:pPr>
          <w:hyperlink w:history="true" w:anchor="_bookmark32">
            <w:r>
              <w:rPr/>
              <w:t>СПИСОК</w:t>
            </w:r>
            <w:r>
              <w:rPr>
                <w:spacing w:val="-5"/>
              </w:rPr>
              <w:t> </w:t>
            </w:r>
            <w:r>
              <w:rPr/>
              <w:t>ДЖЕРЕЛ</w:t>
            </w:r>
            <w:r>
              <w:rPr>
                <w:spacing w:val="-5"/>
              </w:rPr>
              <w:t> </w:t>
            </w:r>
            <w:r>
              <w:rPr/>
              <w:t>ІЛЮСТРАТИВНОГО</w:t>
            </w:r>
            <w:r>
              <w:rPr>
                <w:spacing w:val="-5"/>
              </w:rPr>
              <w:t> </w:t>
            </w:r>
            <w:r>
              <w:rPr/>
              <w:t>МАТЕРІАЛУ</w:t>
              <w:tab/>
              <w:t>133</w:t>
            </w:r>
          </w:hyperlink>
        </w:p>
        <w:p>
          <w:pPr>
            <w:pStyle w:val="TOC1"/>
            <w:tabs>
              <w:tab w:pos="9375" w:val="left" w:leader="dot"/>
            </w:tabs>
            <w:spacing w:before="120"/>
          </w:pPr>
          <w:hyperlink w:history="true" w:anchor="_bookmark33">
            <w:r>
              <w:rPr/>
              <w:t>ДОДАТКИ</w:t>
              <w:tab/>
              <w:t>134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978" w:bottom="2216" w:left="1480" w:right="400"/>
        </w:sectPr>
      </w:pPr>
    </w:p>
    <w:p>
      <w:pPr>
        <w:pStyle w:val="Heading2"/>
        <w:spacing w:before="154"/>
        <w:ind w:right="444"/>
      </w:pPr>
      <w:bookmarkStart w:name="_bookmark0" w:id="1"/>
      <w:bookmarkEnd w:id="1"/>
      <w:r>
        <w:rPr>
          <w:b w:val="0"/>
        </w:rPr>
      </w:r>
      <w:r>
        <w:rPr/>
        <w:t>ВСТУП</w:t>
      </w:r>
    </w:p>
    <w:p>
      <w:pPr>
        <w:pStyle w:val="BodyText"/>
        <w:spacing w:line="360" w:lineRule="auto" w:before="159"/>
        <w:ind w:right="219" w:firstLine="707"/>
      </w:pPr>
      <w:r>
        <w:rPr/>
        <w:t>Сучасна</w:t>
      </w:r>
      <w:r>
        <w:rPr>
          <w:spacing w:val="1"/>
        </w:rPr>
        <w:t> </w:t>
      </w:r>
      <w:r>
        <w:rPr/>
        <w:t>лінгвістична</w:t>
      </w:r>
      <w:r>
        <w:rPr>
          <w:spacing w:val="1"/>
        </w:rPr>
        <w:t> </w:t>
      </w:r>
      <w:r>
        <w:rPr/>
        <w:t>наука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міждисциплінарним</w:t>
      </w:r>
      <w:r>
        <w:rPr>
          <w:spacing w:val="1"/>
        </w:rPr>
        <w:t> </w:t>
      </w:r>
      <w:r>
        <w:rPr/>
        <w:t>спрямуванням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мисленнєво-мовленнєвої</w:t>
      </w:r>
      <w:r>
        <w:rPr>
          <w:spacing w:val="1"/>
        </w:rPr>
        <w:t> </w:t>
      </w:r>
      <w:r>
        <w:rPr/>
        <w:t>діяльності людини з комунікативно-когнітивних та функційно-прагматичних</w:t>
      </w:r>
      <w:r>
        <w:rPr>
          <w:spacing w:val="1"/>
        </w:rPr>
        <w:t> </w:t>
      </w:r>
      <w:r>
        <w:rPr/>
        <w:t>позицій, що дозволяє, враховуючи індивідуальні характеристики особистості,</w:t>
      </w:r>
      <w:r>
        <w:rPr>
          <w:spacing w:val="1"/>
        </w:rPr>
        <w:t> </w:t>
      </w:r>
      <w:r>
        <w:rPr/>
        <w:t>формувати</w:t>
      </w:r>
      <w:r>
        <w:rPr>
          <w:spacing w:val="1"/>
        </w:rPr>
        <w:t> </w:t>
      </w:r>
      <w:r>
        <w:rPr/>
        <w:t>типові</w:t>
      </w:r>
      <w:r>
        <w:rPr>
          <w:spacing w:val="1"/>
        </w:rPr>
        <w:t> </w:t>
      </w:r>
      <w:r>
        <w:rPr/>
        <w:t>суб’єктивні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картин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7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особливої ваги набуває питання вивчення ідіостилю письменника, оскільки у</w:t>
      </w:r>
      <w:r>
        <w:rPr>
          <w:spacing w:val="1"/>
        </w:rPr>
        <w:t> </w:t>
      </w:r>
      <w:r>
        <w:rPr/>
        <w:t>колі загальних проблем лінгвістики тексту питання встановлення особливостей</w:t>
      </w:r>
      <w:r>
        <w:rPr>
          <w:spacing w:val="-67"/>
        </w:rPr>
        <w:t> </w:t>
      </w:r>
      <w:r>
        <w:rPr/>
        <w:t>перебігу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духовного</w:t>
      </w:r>
      <w:r>
        <w:rPr>
          <w:spacing w:val="1"/>
        </w:rPr>
        <w:t> </w:t>
      </w:r>
      <w:r>
        <w:rPr/>
        <w:t>буття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вербально</w:t>
      </w:r>
      <w:r>
        <w:rPr>
          <w:spacing w:val="-67"/>
        </w:rPr>
        <w:t> </w:t>
      </w:r>
      <w:r>
        <w:rPr/>
        <w:t>матеріалізуються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надзвичайно</w:t>
      </w:r>
      <w:r>
        <w:rPr>
          <w:spacing w:val="-67"/>
        </w:rPr>
        <w:t> </w:t>
      </w:r>
      <w:r>
        <w:rPr/>
        <w:t>актуальними.</w:t>
      </w:r>
    </w:p>
    <w:p>
      <w:pPr>
        <w:pStyle w:val="BodyText"/>
        <w:tabs>
          <w:tab w:pos="2968" w:val="left" w:leader="none"/>
          <w:tab w:pos="6367" w:val="left" w:leader="none"/>
        </w:tabs>
        <w:spacing w:line="360" w:lineRule="auto"/>
        <w:ind w:right="217" w:firstLine="707"/>
      </w:pP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лінгво-стилістичних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теоретичні питання стилістики ідіостилю та особливостей його репрезентації в</w:t>
      </w:r>
      <w:r>
        <w:rPr>
          <w:spacing w:val="1"/>
        </w:rPr>
        <w:t> </w:t>
      </w:r>
      <w:r>
        <w:rPr/>
        <w:t>художніх творах письменника. Слід зазначити, що авторська манера викладу</w:t>
      </w:r>
      <w:r>
        <w:rPr>
          <w:spacing w:val="1"/>
        </w:rPr>
        <w:t> </w:t>
      </w:r>
      <w:r>
        <w:rPr/>
        <w:t>твору вивчається дослідниками у межах різних підходів, зокрема: системно-</w:t>
      </w:r>
      <w:r>
        <w:rPr>
          <w:spacing w:val="1"/>
        </w:rPr>
        <w:t> </w:t>
      </w:r>
      <w:r>
        <w:rPr/>
        <w:t>структурного</w:t>
        <w:tab/>
        <w:t>(В.В.</w:t>
      </w:r>
      <w:r>
        <w:rPr>
          <w:spacing w:val="-1"/>
        </w:rPr>
        <w:t> </w:t>
      </w:r>
      <w:r>
        <w:rPr/>
        <w:t>Виноградов),</w:t>
        <w:tab/>
        <w:t>комунікативно-когнітивного</w:t>
      </w:r>
      <w:r>
        <w:rPr>
          <w:spacing w:val="-68"/>
        </w:rPr>
        <w:t> </w:t>
      </w:r>
      <w:r>
        <w:rPr/>
        <w:t>(О.О. Селіванова), образно-композиційного (Г.О. Винокуров), функціонально-</w:t>
      </w:r>
      <w:r>
        <w:rPr>
          <w:spacing w:val="1"/>
        </w:rPr>
        <w:t> </w:t>
      </w:r>
      <w:r>
        <w:rPr/>
        <w:t>домінантного</w:t>
      </w:r>
      <w:r>
        <w:rPr>
          <w:spacing w:val="1"/>
        </w:rPr>
        <w:t> </w:t>
      </w:r>
      <w:r>
        <w:rPr/>
        <w:t>(І.А. Сидоренко),</w:t>
      </w:r>
      <w:r>
        <w:rPr>
          <w:spacing w:val="1"/>
        </w:rPr>
        <w:t> </w:t>
      </w:r>
      <w:r>
        <w:rPr/>
        <w:t>адресно-діяльнісного</w:t>
      </w:r>
      <w:r>
        <w:rPr>
          <w:spacing w:val="1"/>
        </w:rPr>
        <w:t> </w:t>
      </w:r>
      <w:r>
        <w:rPr/>
        <w:t>(І.В. Арнольд),</w:t>
      </w:r>
      <w:r>
        <w:rPr>
          <w:spacing w:val="1"/>
        </w:rPr>
        <w:t> </w:t>
      </w:r>
      <w:r>
        <w:rPr/>
        <w:t>естетично-маркованого</w:t>
      </w:r>
      <w:r>
        <w:rPr>
          <w:spacing w:val="1"/>
        </w:rPr>
        <w:t> </w:t>
      </w:r>
      <w:r>
        <w:rPr/>
        <w:t>(М.М. Бахтін)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яких,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орієнтування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аспектах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таки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комплексний</w:t>
      </w:r>
      <w:r>
        <w:rPr>
          <w:spacing w:val="-1"/>
        </w:rPr>
        <w:t> </w:t>
      </w:r>
      <w:r>
        <w:rPr/>
        <w:t>розгляд 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-5"/>
        </w:rPr>
        <w:t> </w:t>
      </w:r>
      <w:r>
        <w:rPr/>
        <w:t>та місця</w:t>
      </w:r>
      <w:r>
        <w:rPr>
          <w:spacing w:val="-1"/>
        </w:rPr>
        <w:t> </w:t>
      </w:r>
      <w:r>
        <w:rPr/>
        <w:t>автора в</w:t>
      </w:r>
      <w:r>
        <w:rPr>
          <w:spacing w:val="-6"/>
        </w:rPr>
        <w:t> </w:t>
      </w:r>
      <w:r>
        <w:rPr/>
        <w:t>ньому.</w:t>
      </w:r>
    </w:p>
    <w:p>
      <w:pPr>
        <w:pStyle w:val="BodyText"/>
        <w:spacing w:line="360" w:lineRule="auto"/>
        <w:ind w:right="218" w:firstLine="707"/>
      </w:pPr>
      <w:r>
        <w:rPr/>
        <w:t>Питання ідіостилістичних особливостей Дена Брауна привертають увагу</w:t>
      </w:r>
      <w:r>
        <w:rPr>
          <w:spacing w:val="1"/>
        </w:rPr>
        <w:t> </w:t>
      </w:r>
      <w:r>
        <w:rPr/>
        <w:t>багатьох лінгвістів, оскільки світова культурна спадщина, висвітлена в романах</w:t>
      </w:r>
      <w:r>
        <w:rPr>
          <w:spacing w:val="-67"/>
        </w:rPr>
        <w:t> </w:t>
      </w:r>
      <w:r>
        <w:rPr/>
        <w:t>письменника, постаючи перед читачем у вербальному вигляді, набуває нової й</w:t>
      </w:r>
      <w:r>
        <w:rPr>
          <w:spacing w:val="1"/>
        </w:rPr>
        <w:t> </w:t>
      </w:r>
      <w:r>
        <w:rPr/>
        <w:t>оригінальної інтерпретації. Незважаючи на це, у лінгвістичних дослідженнях</w:t>
      </w:r>
      <w:r>
        <w:rPr>
          <w:spacing w:val="1"/>
        </w:rPr>
        <w:t> </w:t>
      </w:r>
      <w:r>
        <w:rPr/>
        <w:t>знайшли своє відображення лише окремі аспекти питання ідіостилю: аналіз</w:t>
      </w:r>
      <w:r>
        <w:rPr>
          <w:spacing w:val="1"/>
        </w:rPr>
        <w:t> </w:t>
      </w:r>
      <w:r>
        <w:rPr/>
        <w:t>трактувань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«ідіостиль»</w:t>
      </w:r>
      <w:r>
        <w:rPr>
          <w:spacing w:val="1"/>
        </w:rPr>
        <w:t> </w:t>
      </w:r>
      <w:r>
        <w:rPr/>
        <w:t>(Р. Теребус),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закономірностей індивідуального мовлення автора (О.П. Костецька), розгляд</w:t>
      </w:r>
      <w:r>
        <w:rPr>
          <w:spacing w:val="1"/>
        </w:rPr>
        <w:t> </w:t>
      </w:r>
      <w:r>
        <w:rPr/>
        <w:t>ідіостилю</w:t>
      </w:r>
      <w:r>
        <w:rPr>
          <w:spacing w:val="2"/>
        </w:rPr>
        <w:t> </w:t>
      </w:r>
      <w:r>
        <w:rPr/>
        <w:t>в</w:t>
      </w:r>
      <w:r>
        <w:rPr>
          <w:spacing w:val="2"/>
        </w:rPr>
        <w:t> </w:t>
      </w:r>
      <w:r>
        <w:rPr/>
        <w:t>єдності</w:t>
      </w:r>
      <w:r>
        <w:rPr>
          <w:spacing w:val="3"/>
        </w:rPr>
        <w:t> </w:t>
      </w:r>
      <w:r>
        <w:rPr/>
        <w:t>з</w:t>
      </w:r>
      <w:r>
        <w:rPr>
          <w:spacing w:val="69"/>
        </w:rPr>
        <w:t> </w:t>
      </w:r>
      <w:r>
        <w:rPr/>
        <w:t>ідіолектом</w:t>
      </w:r>
      <w:r>
        <w:rPr>
          <w:spacing w:val="3"/>
        </w:rPr>
        <w:t> </w:t>
      </w:r>
      <w:r>
        <w:rPr/>
        <w:t>(О.</w:t>
      </w:r>
      <w:r>
        <w:rPr>
          <w:spacing w:val="1"/>
        </w:rPr>
        <w:t> </w:t>
      </w:r>
      <w:r>
        <w:rPr/>
        <w:t>Линтвар),</w:t>
      </w:r>
      <w:r>
        <w:rPr>
          <w:spacing w:val="2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лінгвоментального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0"/>
      </w:pPr>
      <w:r>
        <w:rPr/>
        <w:t>простору Дена Брауна та екстралінгвальних факторів, які впливають на добір</w:t>
      </w:r>
      <w:r>
        <w:rPr>
          <w:spacing w:val="1"/>
        </w:rPr>
        <w:t> </w:t>
      </w:r>
      <w:r>
        <w:rPr/>
        <w:t>ним</w:t>
      </w:r>
      <w:r>
        <w:rPr>
          <w:spacing w:val="-4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(О.О.</w:t>
      </w:r>
      <w:r>
        <w:rPr>
          <w:spacing w:val="2"/>
        </w:rPr>
        <w:t> </w:t>
      </w:r>
      <w:r>
        <w:rPr/>
        <w:t>Черник) тощо.</w:t>
      </w:r>
    </w:p>
    <w:p>
      <w:pPr>
        <w:pStyle w:val="BodyText"/>
        <w:spacing w:line="360" w:lineRule="auto"/>
        <w:ind w:right="219" w:firstLine="707"/>
      </w:pPr>
      <w:r>
        <w:rPr/>
        <w:t>Зацікавленість лінгвістів феноменом ідіостилю можна пояснити тим, що,</w:t>
      </w:r>
      <w:r>
        <w:rPr>
          <w:spacing w:val="1"/>
        </w:rPr>
        <w:t> </w:t>
      </w:r>
      <w:r>
        <w:rPr/>
        <w:t>попри послуговування митцем національною мовою для реалізації власного</w:t>
      </w:r>
      <w:r>
        <w:rPr>
          <w:spacing w:val="1"/>
        </w:rPr>
        <w:t> </w:t>
      </w:r>
      <w:r>
        <w:rPr/>
        <w:t>художнього задуму та вираження думок і почуттів, він водночас привносить в</w:t>
      </w:r>
      <w:r>
        <w:rPr>
          <w:spacing w:val="1"/>
        </w:rPr>
        <w:t> </w:t>
      </w:r>
      <w:r>
        <w:rPr/>
        <w:t>мову суб’єктивно-авторське сприйняття дійсності. З огляду на це, у сучасній</w:t>
      </w:r>
      <w:r>
        <w:rPr>
          <w:spacing w:val="1"/>
        </w:rPr>
        <w:t> </w:t>
      </w:r>
      <w:r>
        <w:rPr/>
        <w:t>лінгвокогнітології та лінгвокультурології сформувалася певна система поглядів</w:t>
      </w:r>
      <w:r>
        <w:rPr>
          <w:spacing w:val="-67"/>
        </w:rPr>
        <w:t> </w:t>
      </w:r>
      <w:r>
        <w:rPr/>
        <w:t>щодо ідіостилю як вербальної репрезентації цінностей та культурних надбань</w:t>
      </w:r>
      <w:r>
        <w:rPr>
          <w:spacing w:val="1"/>
        </w:rPr>
        <w:t> </w:t>
      </w:r>
      <w:r>
        <w:rPr/>
        <w:t>кожного окремого автора. Водночас розробка проблеми мовної репрезентації</w:t>
      </w:r>
      <w:r>
        <w:rPr>
          <w:spacing w:val="1"/>
        </w:rPr>
        <w:t> </w:t>
      </w:r>
      <w:r>
        <w:rPr/>
        <w:t>ідіостилю Д. Брауна стримується на теперішній час унаслідок недостатнього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мовно-зображувальних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притаманних авторському стилю, які демонструють своєрідність мислення та</w:t>
      </w:r>
      <w:r>
        <w:rPr>
          <w:spacing w:val="1"/>
        </w:rPr>
        <w:t> </w:t>
      </w:r>
      <w:r>
        <w:rPr/>
        <w:t>світосприйняття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пріоритети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мовностилістичні</w:t>
      </w:r>
      <w:r>
        <w:rPr>
          <w:spacing w:val="1"/>
        </w:rPr>
        <w:t> </w:t>
      </w:r>
      <w:r>
        <w:rPr/>
        <w:t>преференції.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Актуальність </w:t>
      </w:r>
      <w:r>
        <w:rPr/>
        <w:t>започаткованого нами дослідження визначається запитами</w:t>
      </w:r>
      <w:r>
        <w:rPr>
          <w:spacing w:val="-67"/>
        </w:rPr>
        <w:t> </w:t>
      </w:r>
      <w:r>
        <w:rPr/>
        <w:t>лінгвістики й перекладознавства щодо теоретичного поглиблення й практичної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лексико-семантичної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функціонально-прагматичної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ідіостилі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потребою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безпосереднього</w:t>
      </w:r>
      <w:r>
        <w:rPr>
          <w:spacing w:val="1"/>
        </w:rPr>
        <w:t> </w:t>
      </w:r>
      <w:r>
        <w:rPr/>
        <w:t>впливу індивідуально-авторської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 письменника</w:t>
      </w:r>
      <w:r>
        <w:rPr>
          <w:spacing w:val="1"/>
        </w:rPr>
        <w:t> </w:t>
      </w:r>
      <w:r>
        <w:rPr/>
        <w:t>на особливості</w:t>
      </w:r>
      <w:r>
        <w:rPr>
          <w:spacing w:val="1"/>
        </w:rPr>
        <w:t> </w:t>
      </w:r>
      <w:r>
        <w:rPr/>
        <w:t>мовностилістичної</w:t>
      </w:r>
      <w:r>
        <w:rPr>
          <w:spacing w:val="-3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Метою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встановленя</w:t>
      </w:r>
      <w:r>
        <w:rPr>
          <w:spacing w:val="1"/>
        </w:rPr>
        <w:t> </w:t>
      </w:r>
      <w:r>
        <w:rPr/>
        <w:t>функціонально-прагматичних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лексико-</w:t>
      </w:r>
      <w:r>
        <w:rPr>
          <w:spacing w:val="-67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установлення</w:t>
      </w:r>
      <w:r>
        <w:rPr>
          <w:spacing w:val="1"/>
        </w:rPr>
        <w:t> </w:t>
      </w:r>
      <w:r>
        <w:rPr/>
        <w:t>мовностилістичних особливостей його вираження в циклі романів про 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закономірностей</w:t>
      </w:r>
      <w:r>
        <w:rPr>
          <w:spacing w:val="-2"/>
        </w:rPr>
        <w:t> </w:t>
      </w:r>
      <w:r>
        <w:rPr/>
        <w:t>їхнього</w:t>
      </w:r>
      <w:r>
        <w:rPr>
          <w:spacing w:val="-1"/>
        </w:rPr>
        <w:t> </w:t>
      </w:r>
      <w:r>
        <w:rPr/>
        <w:t>відтворення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українському</w:t>
      </w:r>
      <w:r>
        <w:rPr>
          <w:spacing w:val="-6"/>
        </w:rPr>
        <w:t> </w:t>
      </w:r>
      <w:r>
        <w:rPr/>
        <w:t>перекладі.</w:t>
      </w:r>
    </w:p>
    <w:p>
      <w:pPr>
        <w:pStyle w:val="BodyText"/>
        <w:ind w:left="930"/>
      </w:pPr>
      <w:r>
        <w:rPr/>
        <w:t>Реалізація</w:t>
      </w:r>
      <w:r>
        <w:rPr>
          <w:spacing w:val="-7"/>
        </w:rPr>
        <w:t> </w:t>
      </w:r>
      <w:r>
        <w:rPr/>
        <w:t>поставленої</w:t>
      </w:r>
      <w:r>
        <w:rPr>
          <w:spacing w:val="-3"/>
        </w:rPr>
        <w:t> </w:t>
      </w:r>
      <w:r>
        <w:rPr/>
        <w:t>мети</w:t>
      </w:r>
      <w:r>
        <w:rPr>
          <w:spacing w:val="-3"/>
        </w:rPr>
        <w:t> </w:t>
      </w:r>
      <w:r>
        <w:rPr/>
        <w:t>вимагає</w:t>
      </w:r>
      <w:r>
        <w:rPr>
          <w:spacing w:val="-5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1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0" w:lineRule="auto" w:before="158" w:after="0"/>
        <w:ind w:left="222" w:right="228" w:firstLine="707"/>
        <w:jc w:val="both"/>
        <w:rPr>
          <w:sz w:val="28"/>
        </w:rPr>
      </w:pPr>
      <w:r>
        <w:rPr>
          <w:sz w:val="28"/>
        </w:rPr>
        <w:t>з’ясувати лінгвістичний статус поняття «ідіостиль» та обґрунтувати</w:t>
      </w:r>
      <w:r>
        <w:rPr>
          <w:spacing w:val="-67"/>
          <w:sz w:val="28"/>
        </w:rPr>
        <w:t> </w:t>
      </w:r>
      <w:r>
        <w:rPr>
          <w:sz w:val="28"/>
        </w:rPr>
        <w:t>теоретико-методологічні засади його вивчення;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0" w:lineRule="auto" w:before="0" w:after="0"/>
        <w:ind w:left="222" w:right="228" w:firstLine="707"/>
        <w:jc w:val="both"/>
        <w:rPr>
          <w:sz w:val="28"/>
        </w:rPr>
      </w:pPr>
      <w:r>
        <w:rPr>
          <w:sz w:val="28"/>
        </w:rPr>
        <w:t>уточнити поняття «номінативний простір» та встановити інвентар</w:t>
      </w:r>
      <w:r>
        <w:rPr>
          <w:spacing w:val="1"/>
          <w:sz w:val="28"/>
        </w:rPr>
        <w:t> </w:t>
      </w:r>
      <w:r>
        <w:rPr>
          <w:sz w:val="28"/>
        </w:rPr>
        <w:t>його складових</w:t>
      </w:r>
      <w:r>
        <w:rPr>
          <w:spacing w:val="1"/>
          <w:sz w:val="28"/>
        </w:rPr>
        <w:t> </w:t>
      </w:r>
      <w:r>
        <w:rPr>
          <w:sz w:val="28"/>
        </w:rPr>
        <w:t>елементів;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2" w:lineRule="auto" w:before="150" w:after="0"/>
        <w:ind w:left="222" w:right="226" w:firstLine="707"/>
        <w:jc w:val="both"/>
        <w:rPr>
          <w:sz w:val="28"/>
        </w:rPr>
      </w:pPr>
      <w:r>
        <w:rPr>
          <w:sz w:val="28"/>
        </w:rPr>
        <w:t>визначити мовностилістичні характеристики ідіостилю автора 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-1"/>
          <w:sz w:val="28"/>
        </w:rPr>
        <w:t> </w:t>
      </w:r>
      <w:r>
        <w:rPr>
          <w:sz w:val="28"/>
        </w:rPr>
        <w:t>серії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-2"/>
          <w:sz w:val="28"/>
        </w:rPr>
        <w:t> </w:t>
      </w:r>
      <w:r>
        <w:rPr>
          <w:sz w:val="28"/>
        </w:rPr>
        <w:t>про Роберта Ленґдона;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0" w:lineRule="auto" w:before="0" w:after="0"/>
        <w:ind w:left="222" w:right="225" w:firstLine="707"/>
        <w:jc w:val="both"/>
        <w:rPr>
          <w:sz w:val="28"/>
        </w:rPr>
      </w:pPr>
      <w:r>
        <w:rPr>
          <w:sz w:val="28"/>
        </w:rPr>
        <w:t>установити зв’язок уживаних автором засобів художньої виразності</w:t>
      </w:r>
      <w:r>
        <w:rPr>
          <w:spacing w:val="-67"/>
          <w:sz w:val="28"/>
        </w:rPr>
        <w:t> </w:t>
      </w:r>
      <w:r>
        <w:rPr>
          <w:sz w:val="28"/>
        </w:rPr>
        <w:t>із</w:t>
      </w:r>
      <w:r>
        <w:rPr>
          <w:spacing w:val="-2"/>
          <w:sz w:val="28"/>
        </w:rPr>
        <w:t> </w:t>
      </w:r>
      <w:r>
        <w:rPr>
          <w:sz w:val="28"/>
        </w:rPr>
        <w:t>жанровою</w:t>
      </w:r>
      <w:r>
        <w:rPr>
          <w:spacing w:val="-1"/>
          <w:sz w:val="28"/>
        </w:rPr>
        <w:t> </w:t>
      </w:r>
      <w:r>
        <w:rPr>
          <w:sz w:val="28"/>
        </w:rPr>
        <w:t>специфікою</w:t>
      </w:r>
      <w:r>
        <w:rPr>
          <w:spacing w:val="-1"/>
          <w:sz w:val="28"/>
        </w:rPr>
        <w:t> </w:t>
      </w:r>
      <w:r>
        <w:rPr>
          <w:sz w:val="28"/>
        </w:rPr>
        <w:t>його творів;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2" w:lineRule="auto" w:before="0" w:after="0"/>
        <w:ind w:left="222" w:right="220" w:firstLine="707"/>
        <w:jc w:val="both"/>
        <w:rPr>
          <w:sz w:val="28"/>
        </w:rPr>
      </w:pPr>
      <w:r>
        <w:rPr>
          <w:sz w:val="28"/>
        </w:rPr>
        <w:t>охарактеризувати</w:t>
      </w:r>
      <w:r>
        <w:rPr>
          <w:spacing w:val="1"/>
          <w:sz w:val="28"/>
        </w:rPr>
        <w:t> </w:t>
      </w:r>
      <w:r>
        <w:rPr>
          <w:sz w:val="28"/>
        </w:rPr>
        <w:t>тематику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узагальнити</w:t>
      </w:r>
      <w:r>
        <w:rPr>
          <w:spacing w:val="-67"/>
          <w:sz w:val="28"/>
        </w:rPr>
        <w:t> </w:t>
      </w:r>
      <w:r>
        <w:rPr>
          <w:sz w:val="28"/>
        </w:rPr>
        <w:t>лексико-семантичні ознаки</w:t>
      </w:r>
      <w:r>
        <w:rPr>
          <w:spacing w:val="-3"/>
          <w:sz w:val="28"/>
        </w:rPr>
        <w:t> </w:t>
      </w:r>
      <w:r>
        <w:rPr>
          <w:sz w:val="28"/>
        </w:rPr>
        <w:t>номінативного простору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ідіостилі;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0" w:lineRule="auto" w:before="0" w:after="0"/>
        <w:ind w:left="222" w:right="219" w:firstLine="707"/>
        <w:jc w:val="both"/>
        <w:rPr>
          <w:sz w:val="28"/>
        </w:rPr>
      </w:pPr>
      <w:r>
        <w:rPr>
          <w:sz w:val="28"/>
        </w:rPr>
        <w:t>розробити програму й методику дослідження лексико-семантичних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прагматичних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мовних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-3"/>
          <w:sz w:val="28"/>
        </w:rPr>
        <w:t> </w:t>
      </w:r>
      <w:r>
        <w:rPr>
          <w:sz w:val="28"/>
        </w:rPr>
        <w:t>автора та</w:t>
      </w:r>
      <w:r>
        <w:rPr>
          <w:spacing w:val="-3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перекладу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українську</w:t>
      </w:r>
      <w:r>
        <w:rPr>
          <w:spacing w:val="-4"/>
          <w:sz w:val="28"/>
        </w:rPr>
        <w:t> </w:t>
      </w:r>
      <w:r>
        <w:rPr>
          <w:sz w:val="28"/>
        </w:rPr>
        <w:t>мову;</w:t>
      </w:r>
    </w:p>
    <w:p>
      <w:pPr>
        <w:pStyle w:val="ListParagraph"/>
        <w:numPr>
          <w:ilvl w:val="0"/>
          <w:numId w:val="8"/>
        </w:numPr>
        <w:tabs>
          <w:tab w:pos="1638" w:val="left" w:leader="none"/>
        </w:tabs>
        <w:spacing w:line="360" w:lineRule="auto" w:before="0" w:after="0"/>
        <w:ind w:left="222" w:right="226" w:firstLine="707"/>
        <w:jc w:val="both"/>
        <w:rPr>
          <w:sz w:val="28"/>
        </w:rPr>
      </w:pPr>
      <w:r>
        <w:rPr>
          <w:sz w:val="28"/>
        </w:rPr>
        <w:t>проаналізувати англомовні романи Дена Брауна та їхні переклади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художнього стилю</w:t>
      </w:r>
      <w:r>
        <w:rPr>
          <w:spacing w:val="-5"/>
          <w:sz w:val="28"/>
        </w:rPr>
        <w:t> </w:t>
      </w:r>
      <w:r>
        <w:rPr>
          <w:sz w:val="28"/>
        </w:rPr>
        <w:t>письменника.</w:t>
      </w:r>
    </w:p>
    <w:p>
      <w:pPr>
        <w:pStyle w:val="BodyText"/>
        <w:spacing w:line="362" w:lineRule="auto"/>
        <w:ind w:right="216" w:firstLine="707"/>
      </w:pPr>
      <w:r>
        <w:rPr>
          <w:b/>
        </w:rPr>
        <w:t>Об’єктом </w:t>
      </w:r>
      <w:r>
        <w:rPr/>
        <w:t>дослідження є мовна репрезентація ідіостилю Дена Брауна в</w:t>
      </w:r>
      <w:r>
        <w:rPr>
          <w:spacing w:val="1"/>
        </w:rPr>
        <w:t> </w:t>
      </w:r>
      <w:r>
        <w:rPr/>
        <w:t>циклі романів</w:t>
      </w:r>
      <w:r>
        <w:rPr>
          <w:spacing w:val="-4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 Ленґдона.</w:t>
      </w:r>
    </w:p>
    <w:p>
      <w:pPr>
        <w:pStyle w:val="BodyText"/>
        <w:spacing w:line="360" w:lineRule="auto"/>
        <w:ind w:right="217" w:firstLine="707"/>
      </w:pPr>
      <w:r>
        <w:rPr>
          <w:b/>
        </w:rPr>
        <w:t>Предмет </w:t>
      </w:r>
      <w:r>
        <w:rPr/>
        <w:t>дослідження становлять функціонально-прагматичні й лексико-</w:t>
      </w:r>
      <w:r>
        <w:rPr>
          <w:spacing w:val="-67"/>
        </w:rPr>
        <w:t> </w:t>
      </w:r>
      <w:r>
        <w:rPr/>
        <w:t>семантичні особливості ідіостилю Дена Брауна в текстах оригіналу та їхньому</w:t>
      </w:r>
      <w:r>
        <w:rPr>
          <w:spacing w:val="1"/>
        </w:rPr>
        <w:t> </w:t>
      </w:r>
      <w:r>
        <w:rPr/>
        <w:t>українському</w:t>
      </w:r>
      <w:r>
        <w:rPr>
          <w:spacing w:val="-13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218" w:firstLine="707"/>
      </w:pPr>
      <w:r>
        <w:rPr>
          <w:b/>
        </w:rPr>
        <w:t>Матеріалом дослідження </w:t>
      </w:r>
      <w:r>
        <w:rPr/>
        <w:t>слугували фрагменти з художніх творів Дена</w:t>
      </w:r>
      <w:r>
        <w:rPr>
          <w:spacing w:val="1"/>
        </w:rPr>
        <w:t> </w:t>
      </w:r>
      <w:r>
        <w:rPr/>
        <w:t>Брауна з циклу романів про Роберта Ленґдона та їхні переклади українською</w:t>
      </w:r>
      <w:r>
        <w:rPr>
          <w:spacing w:val="1"/>
        </w:rPr>
        <w:t> </w:t>
      </w:r>
      <w:r>
        <w:rPr/>
        <w:t>(«Angels &amp; Demons / Янголи та Демони» та «Inferno / Інферно»). 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ілюстративного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1624</w:t>
      </w:r>
      <w:r>
        <w:rPr>
          <w:spacing w:val="1"/>
        </w:rPr>
        <w:t> </w:t>
      </w:r>
      <w:r>
        <w:rPr/>
        <w:t>фрагменти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перекладі.</w:t>
      </w:r>
    </w:p>
    <w:p>
      <w:pPr>
        <w:spacing w:line="360" w:lineRule="auto" w:before="0"/>
        <w:ind w:left="222" w:right="217" w:firstLine="707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розв’язання</w:t>
      </w:r>
      <w:r>
        <w:rPr>
          <w:spacing w:val="1"/>
          <w:sz w:val="28"/>
        </w:rPr>
        <w:t> </w:t>
      </w:r>
      <w:r>
        <w:rPr>
          <w:sz w:val="28"/>
        </w:rPr>
        <w:t>поставлених</w:t>
      </w:r>
      <w:r>
        <w:rPr>
          <w:spacing w:val="1"/>
          <w:sz w:val="28"/>
        </w:rPr>
        <w:t> </w:t>
      </w:r>
      <w:r>
        <w:rPr>
          <w:sz w:val="28"/>
        </w:rPr>
        <w:t>завдань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роботі</w:t>
      </w:r>
      <w:r>
        <w:rPr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-67"/>
          <w:sz w:val="28"/>
        </w:rPr>
        <w:t> </w:t>
      </w:r>
      <w:r>
        <w:rPr>
          <w:b/>
          <w:sz w:val="28"/>
        </w:rPr>
        <w:t>методи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i/>
          <w:sz w:val="28"/>
        </w:rPr>
        <w:t>загальнонаукові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абстрагування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індукція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дедукція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аналіз </w:t>
      </w:r>
      <w:r>
        <w:rPr>
          <w:sz w:val="28"/>
        </w:rPr>
        <w:t>і </w:t>
      </w:r>
      <w:r>
        <w:rPr>
          <w:i/>
          <w:sz w:val="28"/>
        </w:rPr>
        <w:t>синтез </w:t>
      </w:r>
      <w:r>
        <w:rPr>
          <w:sz w:val="28"/>
        </w:rPr>
        <w:t>– для обґрунтування теоретичних засад і формування висновків</w:t>
      </w:r>
      <w:r>
        <w:rPr>
          <w:spacing w:val="1"/>
          <w:sz w:val="28"/>
        </w:rPr>
        <w:t> </w:t>
      </w:r>
      <w:r>
        <w:rPr>
          <w:sz w:val="28"/>
        </w:rPr>
        <w:t>дослідження; </w:t>
      </w:r>
      <w:r>
        <w:rPr>
          <w:i/>
          <w:sz w:val="28"/>
        </w:rPr>
        <w:t>лінгвістичні методи</w:t>
      </w:r>
      <w:r>
        <w:rPr>
          <w:sz w:val="28"/>
        </w:rPr>
        <w:t>: </w:t>
      </w:r>
      <w:r>
        <w:rPr>
          <w:i/>
          <w:sz w:val="28"/>
        </w:rPr>
        <w:t>метод аналізу словникових дефініцій </w:t>
      </w:r>
      <w:r>
        <w:rPr>
          <w:sz w:val="28"/>
        </w:rPr>
        <w:t>– для</w:t>
      </w:r>
      <w:r>
        <w:rPr>
          <w:spacing w:val="1"/>
          <w:sz w:val="28"/>
        </w:rPr>
        <w:t> </w:t>
      </w:r>
      <w:r>
        <w:rPr>
          <w:sz w:val="28"/>
        </w:rPr>
        <w:t>з’ясування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розмежування</w:t>
      </w:r>
      <w:r>
        <w:rPr>
          <w:spacing w:val="1"/>
          <w:sz w:val="28"/>
        </w:rPr>
        <w:t> </w:t>
      </w:r>
      <w:r>
        <w:rPr>
          <w:sz w:val="28"/>
        </w:rPr>
        <w:t>понять</w:t>
      </w:r>
      <w:r>
        <w:rPr>
          <w:spacing w:val="1"/>
          <w:sz w:val="28"/>
        </w:rPr>
        <w:t> </w:t>
      </w:r>
      <w:r>
        <w:rPr>
          <w:sz w:val="28"/>
        </w:rPr>
        <w:t>«ідіостиль»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«ідіолект»,</w:t>
      </w:r>
      <w:r>
        <w:rPr>
          <w:spacing w:val="-67"/>
          <w:sz w:val="28"/>
        </w:rPr>
        <w:t> </w:t>
      </w:r>
      <w:r>
        <w:rPr>
          <w:i/>
          <w:sz w:val="28"/>
        </w:rPr>
        <w:t>когнітивно-семантичний аналіз </w:t>
      </w:r>
      <w:r>
        <w:rPr>
          <w:sz w:val="28"/>
        </w:rPr>
        <w:t>– для виявлення мовно-виражальних засобів в</w:t>
      </w:r>
      <w:r>
        <w:rPr>
          <w:spacing w:val="1"/>
          <w:sz w:val="28"/>
        </w:rPr>
        <w:t> </w:t>
      </w:r>
      <w:r>
        <w:rPr>
          <w:sz w:val="28"/>
        </w:rPr>
        <w:t>аналізованих текстах, </w:t>
      </w:r>
      <w:r>
        <w:rPr>
          <w:i/>
          <w:sz w:val="28"/>
        </w:rPr>
        <w:t>метод корпусного аналізу – </w:t>
      </w:r>
      <w:r>
        <w:rPr>
          <w:sz w:val="28"/>
        </w:rPr>
        <w:t>для добору матеріалу, що</w:t>
      </w:r>
      <w:r>
        <w:rPr>
          <w:spacing w:val="1"/>
          <w:sz w:val="28"/>
        </w:rPr>
        <w:t> </w:t>
      </w:r>
      <w:r>
        <w:rPr>
          <w:sz w:val="28"/>
        </w:rPr>
        <w:t>ілюструє</w:t>
      </w:r>
      <w:r>
        <w:rPr>
          <w:spacing w:val="25"/>
          <w:sz w:val="28"/>
        </w:rPr>
        <w:t> </w:t>
      </w:r>
      <w:r>
        <w:rPr>
          <w:sz w:val="28"/>
        </w:rPr>
        <w:t>репрезентацію</w:t>
      </w:r>
      <w:r>
        <w:rPr>
          <w:spacing w:val="23"/>
          <w:sz w:val="28"/>
        </w:rPr>
        <w:t> </w:t>
      </w:r>
      <w:r>
        <w:rPr>
          <w:sz w:val="28"/>
        </w:rPr>
        <w:t>образності</w:t>
      </w:r>
      <w:r>
        <w:rPr>
          <w:spacing w:val="27"/>
          <w:sz w:val="28"/>
        </w:rPr>
        <w:t> </w:t>
      </w:r>
      <w:r>
        <w:rPr>
          <w:sz w:val="28"/>
        </w:rPr>
        <w:t>в</w:t>
      </w:r>
      <w:r>
        <w:rPr>
          <w:spacing w:val="26"/>
          <w:sz w:val="28"/>
        </w:rPr>
        <w:t> </w:t>
      </w:r>
      <w:r>
        <w:rPr>
          <w:sz w:val="28"/>
        </w:rPr>
        <w:t>тексті;</w:t>
      </w:r>
      <w:r>
        <w:rPr>
          <w:spacing w:val="30"/>
          <w:sz w:val="28"/>
        </w:rPr>
        <w:t> </w:t>
      </w:r>
      <w:r>
        <w:rPr>
          <w:i/>
          <w:sz w:val="28"/>
        </w:rPr>
        <w:t>перекладознавчі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методи: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методи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7"/>
      </w:pPr>
      <w:r>
        <w:rPr>
          <w:i/>
        </w:rPr>
        <w:t>трансформаційного</w:t>
      </w:r>
      <w:r>
        <w:rPr>
          <w:i/>
          <w:spacing w:val="1"/>
        </w:rPr>
        <w:t> </w:t>
      </w:r>
      <w:r>
        <w:rPr>
          <w:i/>
        </w:rPr>
        <w:t>та</w:t>
      </w:r>
      <w:r>
        <w:rPr>
          <w:i/>
          <w:spacing w:val="1"/>
        </w:rPr>
        <w:t> </w:t>
      </w:r>
      <w:r>
        <w:rPr>
          <w:i/>
        </w:rPr>
        <w:t>дискрептивного</w:t>
      </w:r>
      <w:r>
        <w:rPr>
          <w:i/>
          <w:spacing w:val="1"/>
        </w:rPr>
        <w:t> </w:t>
      </w:r>
      <w:r>
        <w:rPr>
          <w:i/>
        </w:rPr>
        <w:t>перекладознавчого</w:t>
      </w:r>
      <w:r>
        <w:rPr>
          <w:i/>
          <w:spacing w:val="1"/>
        </w:rPr>
        <w:t> </w:t>
      </w:r>
      <w:r>
        <w:rPr>
          <w:i/>
        </w:rPr>
        <w:t>аналізів</w:t>
      </w:r>
      <w:r>
        <w:rPr>
          <w:i/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 даних щодо способів перекладу стилетвірних художніх засобів на</w:t>
      </w:r>
      <w:r>
        <w:rPr>
          <w:spacing w:val="1"/>
        </w:rPr>
        <w:t> </w:t>
      </w:r>
      <w:r>
        <w:rPr/>
        <w:t>українську.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кількісних</w:t>
      </w:r>
      <w:r>
        <w:rPr>
          <w:spacing w:val="1"/>
        </w:rPr>
        <w:t> </w:t>
      </w:r>
      <w:r>
        <w:rPr/>
        <w:t>підрахунків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 частотних показників застосування перекладацьких 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-1"/>
        </w:rPr>
        <w:t> </w:t>
      </w:r>
      <w:r>
        <w:rPr/>
        <w:t>відтворенні досліджуваних</w:t>
      </w:r>
      <w:r>
        <w:rPr>
          <w:spacing w:val="1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перекладу.</w:t>
      </w:r>
    </w:p>
    <w:p>
      <w:pPr>
        <w:pStyle w:val="BodyText"/>
        <w:spacing w:line="360" w:lineRule="auto" w:before="2"/>
        <w:ind w:right="219" w:firstLine="707"/>
      </w:pPr>
      <w:r>
        <w:rPr>
          <w:b/>
        </w:rPr>
        <w:t>Наукова новизна </w:t>
      </w:r>
      <w:r>
        <w:rPr/>
        <w:t>отриманих результатів полягає в тому, що в дисертації</w:t>
      </w:r>
      <w:r>
        <w:rPr>
          <w:spacing w:val="-67"/>
        </w:rPr>
        <w:t> </w:t>
      </w:r>
      <w:r>
        <w:rPr>
          <w:i/>
        </w:rPr>
        <w:t>вперше</w:t>
      </w:r>
      <w:r>
        <w:rPr/>
        <w:t>: комплексно систематизовано основні підходи, напрями та аспекти 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феномена</w:t>
      </w:r>
      <w:r>
        <w:rPr>
          <w:spacing w:val="1"/>
        </w:rPr>
        <w:t> </w:t>
      </w:r>
      <w:r>
        <w:rPr/>
        <w:t>ідіостилю;</w:t>
      </w:r>
      <w:r>
        <w:rPr>
          <w:spacing w:val="1"/>
        </w:rPr>
        <w:t> </w:t>
      </w:r>
      <w:r>
        <w:rPr/>
        <w:t>висвітлено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ідіостилем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ідіолектом;</w:t>
      </w:r>
      <w:r>
        <w:rPr>
          <w:spacing w:val="71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інвентар основних способів мовного вираження творчого методу Дена Брауна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установлення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стилетвірних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лексико-семантичного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функціонально-прагматичного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-67"/>
        </w:rPr>
        <w:t> </w:t>
      </w:r>
      <w:r>
        <w:rPr/>
        <w:t>оригіналу</w:t>
      </w:r>
      <w:r>
        <w:rPr>
          <w:spacing w:val="-6"/>
        </w:rPr>
        <w:t> </w:t>
      </w:r>
      <w:r>
        <w:rPr/>
        <w:t>та в</w:t>
      </w:r>
      <w:r>
        <w:rPr>
          <w:spacing w:val="-1"/>
        </w:rPr>
        <w:t> </w:t>
      </w:r>
      <w:r>
        <w:rPr/>
        <w:t>мові</w:t>
      </w:r>
      <w:r>
        <w:rPr>
          <w:spacing w:val="-2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18" w:firstLine="707"/>
      </w:pPr>
      <w:r>
        <w:rPr>
          <w:b/>
        </w:rPr>
        <w:t>Теоретичне значення </w:t>
      </w:r>
      <w:r>
        <w:rPr/>
        <w:t>дослідження полягає в тому, що обґрунтування</w:t>
      </w:r>
      <w:r>
        <w:rPr>
          <w:spacing w:val="1"/>
        </w:rPr>
        <w:t> </w:t>
      </w:r>
      <w:r>
        <w:rPr/>
        <w:t>номінативного простору твору сприяє поглибленню знань когнітивістики про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авторської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висноки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метафоричності,</w:t>
      </w:r>
      <w:r>
        <w:rPr>
          <w:spacing w:val="1"/>
        </w:rPr>
        <w:t> </w:t>
      </w:r>
      <w:r>
        <w:rPr/>
        <w:t>фразеології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пареміології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творі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науково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стилістики,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риторики</w:t>
      </w:r>
      <w:r>
        <w:rPr>
          <w:spacing w:val="1"/>
        </w:rPr>
        <w:t> </w:t>
      </w:r>
      <w:r>
        <w:rPr/>
        <w:t>мовлення.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виконаного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внеском</w:t>
      </w:r>
      <w:r>
        <w:rPr>
          <w:spacing w:val="-2"/>
        </w:rPr>
        <w:t> </w:t>
      </w:r>
      <w:r>
        <w:rPr/>
        <w:t>у</w:t>
      </w:r>
      <w:r>
        <w:rPr>
          <w:spacing w:val="-7"/>
        </w:rPr>
        <w:t> </w:t>
      </w:r>
      <w:r>
        <w:rPr/>
        <w:t>подальший</w:t>
      </w:r>
      <w:r>
        <w:rPr>
          <w:spacing w:val="-2"/>
        </w:rPr>
        <w:t> </w:t>
      </w:r>
      <w:r>
        <w:rPr/>
        <w:t>розвиток</w:t>
      </w:r>
      <w:r>
        <w:rPr>
          <w:spacing w:val="-2"/>
        </w:rPr>
        <w:t> </w:t>
      </w:r>
      <w:r>
        <w:rPr/>
        <w:t>лінгвоконцептології</w:t>
      </w:r>
      <w:r>
        <w:rPr>
          <w:spacing w:val="-4"/>
        </w:rPr>
        <w:t> </w:t>
      </w:r>
      <w:r>
        <w:rPr/>
        <w:t>й</w:t>
      </w:r>
      <w:r>
        <w:rPr>
          <w:spacing w:val="-2"/>
        </w:rPr>
        <w:t> </w:t>
      </w:r>
      <w:r>
        <w:rPr/>
        <w:t>прагматлінгвістики.</w:t>
      </w:r>
    </w:p>
    <w:p>
      <w:pPr>
        <w:pStyle w:val="BodyText"/>
        <w:spacing w:line="360" w:lineRule="auto"/>
        <w:ind w:right="219" w:firstLine="707"/>
      </w:pPr>
      <w:r>
        <w:rPr>
          <w:b/>
        </w:rPr>
        <w:t>Практична цінність </w:t>
      </w:r>
      <w:r>
        <w:rPr/>
        <w:t>магістерської дисертації визначається можливістю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лекційних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стилістики</w:t>
      </w:r>
      <w:r>
        <w:rPr>
          <w:spacing w:val="-67"/>
        </w:rPr>
        <w:t> </w:t>
      </w:r>
      <w:r>
        <w:rPr/>
        <w:t>(розділи</w:t>
      </w:r>
      <w:r>
        <w:rPr>
          <w:spacing w:val="24"/>
        </w:rPr>
        <w:t> </w:t>
      </w:r>
      <w:r>
        <w:rPr/>
        <w:t>«Стилістика</w:t>
      </w:r>
      <w:r>
        <w:rPr>
          <w:spacing w:val="24"/>
        </w:rPr>
        <w:t> </w:t>
      </w:r>
      <w:r>
        <w:rPr/>
        <w:t>усної</w:t>
      </w:r>
      <w:r>
        <w:rPr>
          <w:spacing w:val="25"/>
        </w:rPr>
        <w:t> </w:t>
      </w:r>
      <w:r>
        <w:rPr/>
        <w:t>та</w:t>
      </w:r>
      <w:r>
        <w:rPr>
          <w:spacing w:val="24"/>
        </w:rPr>
        <w:t> </w:t>
      </w:r>
      <w:r>
        <w:rPr/>
        <w:t>писемної</w:t>
      </w:r>
      <w:r>
        <w:rPr>
          <w:spacing w:val="25"/>
        </w:rPr>
        <w:t> </w:t>
      </w:r>
      <w:r>
        <w:rPr/>
        <w:t>форми,</w:t>
      </w:r>
      <w:r>
        <w:rPr>
          <w:spacing w:val="23"/>
        </w:rPr>
        <w:t> </w:t>
      </w:r>
      <w:r>
        <w:rPr/>
        <w:t>стилістика</w:t>
      </w:r>
      <w:r>
        <w:rPr>
          <w:spacing w:val="24"/>
        </w:rPr>
        <w:t> </w:t>
      </w:r>
      <w:r>
        <w:rPr/>
        <w:t>мовлення»,</w:t>
      </w:r>
    </w:p>
    <w:p>
      <w:pPr>
        <w:pStyle w:val="BodyText"/>
        <w:spacing w:line="360" w:lineRule="auto"/>
        <w:ind w:right="218"/>
      </w:pPr>
      <w:r>
        <w:rPr/>
        <w:t>«Стилістика художньої літератури»), теорії і практики перекладу, лексикології</w:t>
      </w:r>
      <w:r>
        <w:rPr>
          <w:spacing w:val="1"/>
        </w:rPr>
        <w:t> </w:t>
      </w:r>
      <w:r>
        <w:rPr/>
        <w:t>(розділ</w:t>
      </w:r>
      <w:r>
        <w:rPr>
          <w:spacing w:val="1"/>
        </w:rPr>
        <w:t> </w:t>
      </w:r>
      <w:r>
        <w:rPr/>
        <w:t>«Ономастика»),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семантики,</w:t>
      </w:r>
      <w:r>
        <w:rPr>
          <w:spacing w:val="-2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у</w:t>
      </w:r>
      <w:r>
        <w:rPr>
          <w:spacing w:val="-2"/>
        </w:rPr>
        <w:t> </w:t>
      </w:r>
      <w:r>
        <w:rPr/>
        <w:t>написанні</w:t>
      </w:r>
      <w:r>
        <w:rPr>
          <w:spacing w:val="1"/>
        </w:rPr>
        <w:t> </w:t>
      </w:r>
      <w:r>
        <w:rPr/>
        <w:t>наукових робіт</w:t>
      </w:r>
      <w:r>
        <w:rPr>
          <w:spacing w:val="-2"/>
        </w:rPr>
        <w:t> </w:t>
      </w:r>
      <w:r>
        <w:rPr/>
        <w:t>студентів</w:t>
      </w:r>
      <w:r>
        <w:rPr>
          <w:spacing w:val="-3"/>
        </w:rPr>
        <w:t> </w:t>
      </w:r>
      <w:r>
        <w:rPr/>
        <w:t>й</w:t>
      </w:r>
      <w:r>
        <w:rPr>
          <w:spacing w:val="-1"/>
        </w:rPr>
        <w:t> </w:t>
      </w:r>
      <w:r>
        <w:rPr/>
        <w:t>аспірантів.</w:t>
      </w:r>
    </w:p>
    <w:p>
      <w:pPr>
        <w:pStyle w:val="BodyText"/>
        <w:spacing w:line="360" w:lineRule="auto" w:before="1"/>
        <w:ind w:right="221" w:firstLine="707"/>
      </w:pPr>
      <w:r>
        <w:rPr>
          <w:b/>
        </w:rPr>
        <w:t>Апробація результатів дослідження. </w:t>
      </w:r>
      <w:r>
        <w:rPr/>
        <w:t>Основні результати 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пройшли</w:t>
      </w:r>
      <w:r>
        <w:rPr>
          <w:spacing w:val="1"/>
        </w:rPr>
        <w:t> </w:t>
      </w:r>
      <w:r>
        <w:rPr/>
        <w:t>апробацію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i/>
        </w:rPr>
        <w:t>п’яти</w:t>
      </w:r>
      <w:r>
        <w:rPr>
          <w:i/>
          <w:spacing w:val="1"/>
        </w:rPr>
        <w:t> </w:t>
      </w:r>
      <w:r>
        <w:rPr/>
        <w:t>конференціях:</w:t>
      </w:r>
      <w:r>
        <w:rPr>
          <w:spacing w:val="1"/>
        </w:rPr>
        <w:t> </w:t>
      </w:r>
      <w:r>
        <w:rPr/>
        <w:t>ХІІ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студентська</w:t>
      </w:r>
      <w:r>
        <w:rPr>
          <w:spacing w:val="1"/>
        </w:rPr>
        <w:t> </w:t>
      </w:r>
      <w:r>
        <w:rPr/>
        <w:t>науково-практична</w:t>
      </w:r>
      <w:r>
        <w:rPr>
          <w:spacing w:val="1"/>
        </w:rPr>
        <w:t> </w:t>
      </w:r>
      <w:r>
        <w:rPr/>
        <w:t>конференція</w:t>
      </w:r>
      <w:r>
        <w:rPr>
          <w:spacing w:val="1"/>
        </w:rPr>
        <w:t> </w:t>
      </w:r>
      <w:r>
        <w:rPr/>
        <w:t>«Людина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суб’єкт</w:t>
      </w:r>
      <w:r>
        <w:rPr>
          <w:spacing w:val="1"/>
        </w:rPr>
        <w:t> </w:t>
      </w:r>
      <w:r>
        <w:rPr/>
        <w:t>міжкультурної</w:t>
      </w:r>
      <w:r>
        <w:rPr>
          <w:spacing w:val="2"/>
        </w:rPr>
        <w:t> </w:t>
      </w:r>
      <w:r>
        <w:rPr/>
        <w:t>комунікації:</w:t>
      </w:r>
      <w:r>
        <w:rPr>
          <w:spacing w:val="2"/>
        </w:rPr>
        <w:t> </w:t>
      </w:r>
      <w:r>
        <w:rPr/>
        <w:t>сучасні</w:t>
      </w:r>
      <w:r>
        <w:rPr>
          <w:spacing w:val="2"/>
        </w:rPr>
        <w:t> </w:t>
      </w:r>
      <w:r>
        <w:rPr/>
        <w:t>тенденції</w:t>
      </w:r>
      <w:r>
        <w:rPr>
          <w:spacing w:val="2"/>
        </w:rPr>
        <w:t> </w:t>
      </w:r>
      <w:r>
        <w:rPr/>
        <w:t>у філології, перекладі</w:t>
      </w:r>
      <w:r>
        <w:rPr>
          <w:spacing w:val="2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навчанні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6"/>
      </w:pPr>
      <w:r>
        <w:rPr/>
        <w:t>іноземних</w:t>
      </w:r>
      <w:r>
        <w:rPr>
          <w:spacing w:val="1"/>
        </w:rPr>
        <w:t> </w:t>
      </w:r>
      <w:r>
        <w:rPr/>
        <w:t>мов» (Київ,</w:t>
      </w:r>
      <w:r>
        <w:rPr>
          <w:spacing w:val="1"/>
        </w:rPr>
        <w:t> </w:t>
      </w:r>
      <w:r>
        <w:rPr/>
        <w:t>НТУУ</w:t>
      </w:r>
      <w:r>
        <w:rPr>
          <w:spacing w:val="1"/>
        </w:rPr>
        <w:t> </w:t>
      </w:r>
      <w:r>
        <w:rPr/>
        <w:t>«КПІ</w:t>
      </w:r>
      <w:r>
        <w:rPr>
          <w:spacing w:val="1"/>
        </w:rPr>
        <w:t> </w:t>
      </w:r>
      <w:r>
        <w:rPr/>
        <w:t>ім. Ігоря</w:t>
      </w:r>
      <w:r>
        <w:rPr>
          <w:spacing w:val="70"/>
        </w:rPr>
        <w:t> </w:t>
      </w:r>
      <w:r>
        <w:rPr/>
        <w:t>Сікорського», 12 березня, 2020);</w:t>
      </w:r>
      <w:r>
        <w:rPr>
          <w:spacing w:val="-67"/>
        </w:rPr>
        <w:t> </w:t>
      </w:r>
      <w:r>
        <w:rPr/>
        <w:t>VІ Міжнародна наукова конференція «Стратегії міжкультурної комунікації в</w:t>
      </w:r>
      <w:r>
        <w:rPr>
          <w:spacing w:val="1"/>
        </w:rPr>
        <w:t> </w:t>
      </w:r>
      <w:r>
        <w:rPr/>
        <w:t>мовній освіті сучасних університетів» (Київ, ДНВЗ «Київський національний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Вадима</w:t>
      </w:r>
      <w:r>
        <w:rPr>
          <w:spacing w:val="1"/>
        </w:rPr>
        <w:t> </w:t>
      </w:r>
      <w:r>
        <w:rPr/>
        <w:t>Гетьмана»,</w:t>
      </w:r>
      <w:r>
        <w:rPr>
          <w:spacing w:val="1"/>
        </w:rPr>
        <w:t> </w:t>
      </w:r>
      <w:r>
        <w:rPr/>
        <w:t>2-10</w:t>
      </w:r>
      <w:r>
        <w:rPr>
          <w:spacing w:val="1"/>
        </w:rPr>
        <w:t> </w:t>
      </w:r>
      <w:r>
        <w:rPr/>
        <w:t>квітня,</w:t>
      </w:r>
      <w:r>
        <w:rPr>
          <w:spacing w:val="1"/>
        </w:rPr>
        <w:t> </w:t>
      </w:r>
      <w:r>
        <w:rPr/>
        <w:t>2020),</w:t>
      </w:r>
      <w:r>
        <w:rPr>
          <w:spacing w:val="1"/>
        </w:rPr>
        <w:t> </w:t>
      </w:r>
      <w:r>
        <w:rPr/>
        <w:t>ІV</w:t>
      </w:r>
      <w:r>
        <w:rPr>
          <w:spacing w:val="1"/>
        </w:rPr>
        <w:t> </w:t>
      </w:r>
      <w:r>
        <w:rPr/>
        <w:t>Регіональна науково-практична конференція «Актуальні проблеми сучасного</w:t>
      </w:r>
      <w:r>
        <w:rPr>
          <w:spacing w:val="1"/>
        </w:rPr>
        <w:t> </w:t>
      </w:r>
      <w:r>
        <w:rPr/>
        <w:t>дискурсу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теоретичній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прикладній</w:t>
      </w:r>
      <w:r>
        <w:rPr>
          <w:spacing w:val="1"/>
        </w:rPr>
        <w:t> </w:t>
      </w:r>
      <w:r>
        <w:rPr/>
        <w:t>лінгвістиці»</w:t>
      </w:r>
      <w:r>
        <w:rPr>
          <w:spacing w:val="1"/>
        </w:rPr>
        <w:t> </w:t>
      </w:r>
      <w:r>
        <w:rPr/>
        <w:t>(Полтава,</w:t>
      </w:r>
      <w:r>
        <w:rPr>
          <w:spacing w:val="1"/>
        </w:rPr>
        <w:t> </w:t>
      </w:r>
      <w:r>
        <w:rPr/>
        <w:t>Відкритий</w:t>
      </w:r>
      <w:r>
        <w:rPr>
          <w:spacing w:val="1"/>
        </w:rPr>
        <w:t> </w:t>
      </w:r>
      <w:r>
        <w:rPr/>
        <w:t>міжнародний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«Україна»,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грудня,</w:t>
      </w:r>
      <w:r>
        <w:rPr>
          <w:spacing w:val="1"/>
        </w:rPr>
        <w:t> </w:t>
      </w:r>
      <w:r>
        <w:rPr/>
        <w:t>2019),</w:t>
      </w:r>
      <w:r>
        <w:rPr>
          <w:spacing w:val="1"/>
        </w:rPr>
        <w:t> </w:t>
      </w:r>
      <w:r>
        <w:rPr/>
        <w:t>ІV</w:t>
      </w:r>
      <w:r>
        <w:rPr>
          <w:spacing w:val="1"/>
        </w:rPr>
        <w:t> </w:t>
      </w:r>
      <w:r>
        <w:rPr/>
        <w:t>Круглий</w:t>
      </w:r>
      <w:r>
        <w:rPr>
          <w:spacing w:val="1"/>
        </w:rPr>
        <w:t> </w:t>
      </w:r>
      <w:r>
        <w:rPr/>
        <w:t>стіл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міжнародною</w:t>
      </w:r>
      <w:r>
        <w:rPr>
          <w:spacing w:val="1"/>
        </w:rPr>
        <w:t> </w:t>
      </w:r>
      <w:r>
        <w:rPr/>
        <w:t>участю</w:t>
      </w:r>
      <w:r>
        <w:rPr>
          <w:spacing w:val="1"/>
        </w:rPr>
        <w:t> </w:t>
      </w:r>
      <w:r>
        <w:rPr/>
        <w:t>«Сучасні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досліджень» (Київ, НТУУ «КПІ ім. Ігоря Сікорського», 23 квітня, 2020), ХV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науково-практична</w:t>
      </w:r>
      <w:r>
        <w:rPr>
          <w:spacing w:val="1"/>
        </w:rPr>
        <w:t> </w:t>
      </w:r>
      <w:r>
        <w:rPr/>
        <w:t>конференція</w:t>
      </w:r>
      <w:r>
        <w:rPr>
          <w:spacing w:val="1"/>
        </w:rPr>
        <w:t> </w:t>
      </w:r>
      <w:r>
        <w:rPr/>
        <w:t>«Антикризовий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соціальних та економічних процесів в умовах глобалізації» (Буча, Український</w:t>
      </w:r>
      <w:r>
        <w:rPr>
          <w:spacing w:val="1"/>
        </w:rPr>
        <w:t> </w:t>
      </w:r>
      <w:r>
        <w:rPr/>
        <w:t>гуманітарний</w:t>
      </w:r>
      <w:r>
        <w:rPr>
          <w:spacing w:val="1"/>
        </w:rPr>
        <w:t> </w:t>
      </w:r>
      <w:r>
        <w:rPr/>
        <w:t>інститут,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квітня,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частини дисертаційного дослідження висвітлено у науковій статті «Лексико-</w:t>
      </w:r>
      <w:r>
        <w:rPr>
          <w:spacing w:val="1"/>
        </w:rPr>
        <w:t> </w:t>
      </w:r>
      <w:r>
        <w:rPr/>
        <w:t>семантичні особливості ідіостилю Дена Брауна (на матеріалі 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мистецтва)»,</w:t>
      </w:r>
      <w:r>
        <w:rPr>
          <w:spacing w:val="1"/>
        </w:rPr>
        <w:t> </w:t>
      </w:r>
      <w:r>
        <w:rPr/>
        <w:t>опублікованій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журналі</w:t>
      </w:r>
      <w:r>
        <w:rPr>
          <w:spacing w:val="70"/>
        </w:rPr>
        <w:t> </w:t>
      </w:r>
      <w:r>
        <w:rPr/>
        <w:t>«Молодий</w:t>
      </w:r>
      <w:r>
        <w:rPr>
          <w:spacing w:val="70"/>
        </w:rPr>
        <w:t> </w:t>
      </w:r>
      <w:r>
        <w:rPr/>
        <w:t>вчений»</w:t>
      </w:r>
      <w:r>
        <w:rPr>
          <w:spacing w:val="1"/>
        </w:rPr>
        <w:t> </w:t>
      </w:r>
      <w:r>
        <w:rPr/>
        <w:t>(№10 (86) жовтень,</w:t>
      </w:r>
      <w:r>
        <w:rPr>
          <w:spacing w:val="-4"/>
        </w:rPr>
        <w:t> </w:t>
      </w:r>
      <w:r>
        <w:rPr/>
        <w:t>2020).</w:t>
      </w:r>
    </w:p>
    <w:p>
      <w:pPr>
        <w:pStyle w:val="BodyText"/>
        <w:spacing w:line="360" w:lineRule="auto" w:before="2"/>
        <w:ind w:right="223" w:firstLine="707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 висвітлено у 5 тезах доповідей на міжнародних і регіональних</w:t>
      </w:r>
      <w:r>
        <w:rPr>
          <w:spacing w:val="1"/>
        </w:rPr>
        <w:t> </w:t>
      </w:r>
      <w:r>
        <w:rPr/>
        <w:t>науково-практичних</w:t>
      </w:r>
      <w:r>
        <w:rPr>
          <w:spacing w:val="1"/>
        </w:rPr>
        <w:t> </w:t>
      </w:r>
      <w:r>
        <w:rPr/>
        <w:t>конференціях,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науковому</w:t>
      </w:r>
      <w:r>
        <w:rPr>
          <w:spacing w:val="-4"/>
        </w:rPr>
        <w:t> </w:t>
      </w:r>
      <w:r>
        <w:rPr/>
        <w:t>виданні.</w:t>
      </w:r>
      <w:r>
        <w:rPr>
          <w:spacing w:val="-2"/>
        </w:rPr>
        <w:t> </w:t>
      </w:r>
      <w:r>
        <w:rPr/>
        <w:t>Загальний</w:t>
      </w:r>
      <w:r>
        <w:rPr>
          <w:spacing w:val="-3"/>
        </w:rPr>
        <w:t> </w:t>
      </w:r>
      <w:r>
        <w:rPr/>
        <w:t>обсяг</w:t>
      </w:r>
      <w:r>
        <w:rPr>
          <w:spacing w:val="-3"/>
        </w:rPr>
        <w:t> </w:t>
      </w:r>
      <w:r>
        <w:rPr/>
        <w:t>публікацій становить</w:t>
      </w:r>
      <w:r>
        <w:rPr>
          <w:spacing w:val="-2"/>
        </w:rPr>
        <w:t> </w:t>
      </w:r>
      <w:r>
        <w:rPr/>
        <w:t>1,5 авт.</w:t>
      </w:r>
      <w:r>
        <w:rPr>
          <w:spacing w:val="-1"/>
        </w:rPr>
        <w:t> </w:t>
      </w:r>
      <w:r>
        <w:rPr/>
        <w:t>арк.</w:t>
      </w:r>
    </w:p>
    <w:p>
      <w:pPr>
        <w:pStyle w:val="BodyText"/>
        <w:spacing w:line="360" w:lineRule="auto"/>
        <w:ind w:right="218" w:firstLine="707"/>
      </w:pPr>
      <w:r>
        <w:rPr>
          <w:b/>
        </w:rPr>
        <w:t>Структура</w:t>
      </w:r>
      <w:r>
        <w:rPr>
          <w:b/>
          <w:spacing w:val="1"/>
        </w:rPr>
        <w:t> </w:t>
      </w:r>
      <w:r>
        <w:rPr>
          <w:b/>
        </w:rPr>
        <w:t>й</w:t>
      </w:r>
      <w:r>
        <w:rPr>
          <w:b/>
          <w:spacing w:val="1"/>
        </w:rPr>
        <w:t> </w:t>
      </w:r>
      <w:r>
        <w:rPr>
          <w:b/>
        </w:rPr>
        <w:t>обсяг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висновків,</w:t>
      </w:r>
      <w:r>
        <w:rPr>
          <w:spacing w:val="7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297</w:t>
      </w:r>
      <w:r>
        <w:rPr>
          <w:spacing w:val="1"/>
        </w:rPr>
        <w:t> </w:t>
      </w:r>
      <w:r>
        <w:rPr/>
        <w:t>сторінок,</w:t>
      </w:r>
      <w:r>
        <w:rPr>
          <w:spacing w:val="-2"/>
        </w:rPr>
        <w:t> </w:t>
      </w:r>
      <w:r>
        <w:rPr/>
        <w:t>обсяг</w:t>
      </w:r>
      <w:r>
        <w:rPr>
          <w:spacing w:val="-2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тексту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115</w:t>
      </w:r>
      <w:r>
        <w:rPr>
          <w:spacing w:val="1"/>
        </w:rPr>
        <w:t> </w:t>
      </w:r>
      <w:r>
        <w:rPr/>
        <w:t>сторінок.</w:t>
      </w:r>
    </w:p>
    <w:p>
      <w:pPr>
        <w:pStyle w:val="BodyText"/>
        <w:spacing w:line="360" w:lineRule="auto" w:before="1"/>
        <w:ind w:right="221" w:firstLine="707"/>
      </w:pPr>
      <w:r>
        <w:rPr/>
        <w:t>У</w:t>
      </w:r>
      <w:r>
        <w:rPr>
          <w:spacing w:val="1"/>
        </w:rPr>
        <w:t> </w:t>
      </w:r>
      <w:r>
        <w:rPr>
          <w:b/>
        </w:rPr>
        <w:t>вступі</w:t>
      </w:r>
      <w:r>
        <w:rPr>
          <w:b/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актуальність, визначено об’єкт і предмет дослідження, формульовано мету й</w:t>
      </w:r>
      <w:r>
        <w:rPr>
          <w:spacing w:val="1"/>
        </w:rPr>
        <w:t> </w:t>
      </w:r>
      <w:r>
        <w:rPr/>
        <w:t>завдання, описано матеріал дослідження та охарактеризовано методологічне</w:t>
      </w:r>
      <w:r>
        <w:rPr>
          <w:spacing w:val="1"/>
        </w:rPr>
        <w:t> </w:t>
      </w:r>
      <w:r>
        <w:rPr/>
        <w:t>підґрунтя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проведення,</w:t>
      </w:r>
      <w:r>
        <w:rPr>
          <w:spacing w:val="1"/>
        </w:rPr>
        <w:t> </w:t>
      </w:r>
      <w:r>
        <w:rPr/>
        <w:t>висвітлено</w:t>
      </w:r>
      <w:r>
        <w:rPr>
          <w:spacing w:val="1"/>
        </w:rPr>
        <w:t> </w:t>
      </w:r>
      <w:r>
        <w:rPr/>
        <w:t>наукову</w:t>
      </w:r>
      <w:r>
        <w:rPr>
          <w:spacing w:val="1"/>
        </w:rPr>
        <w:t> </w:t>
      </w:r>
      <w:r>
        <w:rPr/>
        <w:t>новизну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її</w:t>
      </w:r>
      <w:r>
        <w:rPr>
          <w:spacing w:val="-67"/>
        </w:rPr>
        <w:t> </w:t>
      </w:r>
      <w:r>
        <w:rPr/>
        <w:t>теоретичне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практичне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апробацію</w:t>
      </w:r>
      <w:r>
        <w:rPr>
          <w:spacing w:val="1"/>
        </w:rPr>
        <w:t> </w:t>
      </w:r>
      <w:r>
        <w:rPr/>
        <w:t>основних результатів магістерської</w:t>
      </w:r>
      <w:r>
        <w:rPr>
          <w:spacing w:val="1"/>
        </w:rPr>
        <w:t> </w:t>
      </w:r>
      <w:r>
        <w:rPr/>
        <w:t>дисертації.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22" w:firstLine="707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b/>
          <w:sz w:val="28"/>
        </w:rPr>
        <w:t>першому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«Огляд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теоретичних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експериментальних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досліджень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ідіостилю»</w:t>
      </w:r>
      <w:r>
        <w:rPr>
          <w:i/>
          <w:spacing w:val="1"/>
          <w:sz w:val="28"/>
        </w:rPr>
        <w:t> </w:t>
      </w:r>
      <w:r>
        <w:rPr>
          <w:sz w:val="28"/>
        </w:rPr>
        <w:t>узагальнено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способи</w:t>
      </w:r>
      <w:r>
        <w:rPr>
          <w:spacing w:val="1"/>
          <w:sz w:val="28"/>
        </w:rPr>
        <w:t> </w:t>
      </w:r>
      <w:r>
        <w:rPr>
          <w:sz w:val="28"/>
        </w:rPr>
        <w:t>тлумачення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крізь</w:t>
      </w:r>
      <w:r>
        <w:rPr>
          <w:spacing w:val="1"/>
          <w:sz w:val="28"/>
        </w:rPr>
        <w:t> </w:t>
      </w:r>
      <w:r>
        <w:rPr>
          <w:sz w:val="28"/>
        </w:rPr>
        <w:t>призму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підходів.</w:t>
      </w:r>
      <w:r>
        <w:rPr>
          <w:spacing w:val="1"/>
          <w:sz w:val="28"/>
        </w:rPr>
        <w:t> </w:t>
      </w:r>
      <w:r>
        <w:rPr>
          <w:sz w:val="28"/>
        </w:rPr>
        <w:t>Викладено</w:t>
      </w:r>
      <w:r>
        <w:rPr>
          <w:spacing w:val="1"/>
          <w:sz w:val="28"/>
        </w:rPr>
        <w:t> </w:t>
      </w:r>
      <w:r>
        <w:rPr>
          <w:sz w:val="28"/>
        </w:rPr>
        <w:t>огляд</w:t>
      </w:r>
      <w:r>
        <w:rPr>
          <w:spacing w:val="1"/>
          <w:sz w:val="28"/>
        </w:rPr>
        <w:t> </w:t>
      </w:r>
      <w:r>
        <w:rPr>
          <w:sz w:val="28"/>
        </w:rPr>
        <w:t>трактування</w:t>
      </w:r>
      <w:r>
        <w:rPr>
          <w:spacing w:val="23"/>
          <w:sz w:val="28"/>
        </w:rPr>
        <w:t> </w:t>
      </w:r>
      <w:r>
        <w:rPr>
          <w:sz w:val="28"/>
        </w:rPr>
        <w:t>та</w:t>
      </w:r>
      <w:r>
        <w:rPr>
          <w:spacing w:val="21"/>
          <w:sz w:val="28"/>
        </w:rPr>
        <w:t> </w:t>
      </w:r>
      <w:r>
        <w:rPr>
          <w:sz w:val="28"/>
        </w:rPr>
        <w:t>функціонування</w:t>
      </w:r>
      <w:r>
        <w:rPr>
          <w:spacing w:val="24"/>
          <w:sz w:val="28"/>
        </w:rPr>
        <w:t> </w:t>
      </w:r>
      <w:r>
        <w:rPr>
          <w:sz w:val="28"/>
        </w:rPr>
        <w:t>термінів</w:t>
      </w:r>
      <w:r>
        <w:rPr>
          <w:spacing w:val="23"/>
          <w:sz w:val="28"/>
        </w:rPr>
        <w:t> </w:t>
      </w:r>
      <w:r>
        <w:rPr>
          <w:sz w:val="28"/>
        </w:rPr>
        <w:t>«індивідуальний</w:t>
      </w:r>
      <w:r>
        <w:rPr>
          <w:spacing w:val="23"/>
          <w:sz w:val="28"/>
        </w:rPr>
        <w:t> </w:t>
      </w:r>
      <w:r>
        <w:rPr>
          <w:sz w:val="28"/>
        </w:rPr>
        <w:t>стиль»,</w:t>
      </w:r>
      <w:r>
        <w:rPr>
          <w:spacing w:val="23"/>
          <w:sz w:val="28"/>
        </w:rPr>
        <w:t> </w:t>
      </w:r>
      <w:r>
        <w:rPr>
          <w:sz w:val="28"/>
        </w:rPr>
        <w:t>«ідіостиль»,</w:t>
      </w:r>
    </w:p>
    <w:p>
      <w:pPr>
        <w:pStyle w:val="BodyText"/>
        <w:spacing w:line="360" w:lineRule="auto"/>
        <w:ind w:right="225"/>
      </w:pPr>
      <w:r>
        <w:rPr/>
        <w:t>«ідіолект», а також з’язовано особливості тлумачення поняття «номінативний</w:t>
      </w:r>
      <w:r>
        <w:rPr>
          <w:spacing w:val="1"/>
        </w:rPr>
        <w:t> </w:t>
      </w:r>
      <w:r>
        <w:rPr/>
        <w:t>простір»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їхньої мовностилістичної</w:t>
      </w:r>
      <w:r>
        <w:rPr>
          <w:spacing w:val="1"/>
        </w:rPr>
        <w:t> </w:t>
      </w:r>
      <w:r>
        <w:rPr/>
        <w:t>інтерпретації.</w:t>
      </w:r>
    </w:p>
    <w:p>
      <w:pPr>
        <w:spacing w:line="360" w:lineRule="auto" w:before="1"/>
        <w:ind w:left="222" w:right="221" w:firstLine="707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b/>
          <w:sz w:val="28"/>
        </w:rPr>
        <w:t>другому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«Методологічне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підґрунтя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вивчення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специфіки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ідіостилю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Брауна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українському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перекладі»</w:t>
      </w:r>
      <w:r>
        <w:rPr>
          <w:i/>
          <w:spacing w:val="1"/>
          <w:sz w:val="28"/>
        </w:rPr>
        <w:t> </w:t>
      </w:r>
      <w:r>
        <w:rPr>
          <w:sz w:val="28"/>
        </w:rPr>
        <w:t>встановлено особливості номінативних полів у романах автора з циклу про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Ленґдона,</w:t>
      </w:r>
      <w:r>
        <w:rPr>
          <w:spacing w:val="1"/>
          <w:sz w:val="28"/>
        </w:rPr>
        <w:t> </w:t>
      </w:r>
      <w:r>
        <w:rPr>
          <w:sz w:val="28"/>
        </w:rPr>
        <w:t>охарактеризовано</w:t>
      </w:r>
      <w:r>
        <w:rPr>
          <w:spacing w:val="1"/>
          <w:sz w:val="28"/>
        </w:rPr>
        <w:t> </w:t>
      </w: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домінанти,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виступають</w:t>
      </w:r>
      <w:r>
        <w:rPr>
          <w:spacing w:val="1"/>
          <w:sz w:val="28"/>
        </w:rPr>
        <w:t> </w:t>
      </w:r>
      <w:r>
        <w:rPr>
          <w:sz w:val="28"/>
        </w:rPr>
        <w:t>складовими</w:t>
      </w:r>
      <w:r>
        <w:rPr>
          <w:spacing w:val="1"/>
          <w:sz w:val="28"/>
        </w:rPr>
        <w:t> </w:t>
      </w:r>
      <w:r>
        <w:rPr>
          <w:sz w:val="28"/>
        </w:rPr>
        <w:t>елементами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письменника,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з’ясовано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-67"/>
          <w:sz w:val="28"/>
        </w:rPr>
        <w:t> </w:t>
      </w:r>
      <w:r>
        <w:rPr>
          <w:sz w:val="28"/>
        </w:rPr>
        <w:t>способи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викладено</w:t>
      </w:r>
      <w:r>
        <w:rPr>
          <w:spacing w:val="1"/>
          <w:sz w:val="28"/>
        </w:rPr>
        <w:t> </w:t>
      </w:r>
      <w:r>
        <w:rPr>
          <w:sz w:val="28"/>
        </w:rPr>
        <w:t>програму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методику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-1"/>
          <w:sz w:val="28"/>
        </w:rPr>
        <w:t> </w:t>
      </w:r>
      <w:r>
        <w:rPr>
          <w:sz w:val="28"/>
        </w:rPr>
        <w:t>експериментального</w:t>
      </w:r>
      <w:r>
        <w:rPr>
          <w:spacing w:val="1"/>
          <w:sz w:val="28"/>
        </w:rPr>
        <w:t> </w:t>
      </w:r>
      <w:r>
        <w:rPr>
          <w:sz w:val="28"/>
        </w:rPr>
        <w:t>аналізу.</w:t>
      </w:r>
    </w:p>
    <w:p>
      <w:pPr>
        <w:pStyle w:val="BodyText"/>
        <w:spacing w:line="360" w:lineRule="auto" w:before="1"/>
        <w:ind w:right="217" w:firstLine="707"/>
      </w:pPr>
      <w:r>
        <w:rPr/>
        <w:t>У</w:t>
      </w:r>
      <w:r>
        <w:rPr>
          <w:spacing w:val="1"/>
        </w:rPr>
        <w:t> </w:t>
      </w:r>
      <w:r>
        <w:rPr>
          <w:b/>
        </w:rPr>
        <w:t>третьому</w:t>
      </w:r>
      <w:r>
        <w:rPr>
          <w:b/>
          <w:spacing w:val="1"/>
        </w:rPr>
        <w:t> </w:t>
      </w:r>
      <w:r>
        <w:rPr>
          <w:b/>
        </w:rPr>
        <w:t>розділі</w:t>
      </w:r>
      <w:r>
        <w:rPr>
          <w:b/>
          <w:spacing w:val="1"/>
        </w:rPr>
        <w:t> </w:t>
      </w:r>
      <w:r>
        <w:rPr>
          <w:i/>
        </w:rPr>
        <w:t>«Лінгвосемантичні</w:t>
      </w:r>
      <w:r>
        <w:rPr>
          <w:i/>
          <w:spacing w:val="1"/>
        </w:rPr>
        <w:t> </w:t>
      </w:r>
      <w:r>
        <w:rPr>
          <w:i/>
        </w:rPr>
        <w:t>особливості</w:t>
      </w:r>
      <w:r>
        <w:rPr>
          <w:i/>
          <w:spacing w:val="1"/>
        </w:rPr>
        <w:t> </w:t>
      </w:r>
      <w:r>
        <w:rPr>
          <w:i/>
        </w:rPr>
        <w:t>номінативного</w:t>
      </w:r>
      <w:r>
        <w:rPr>
          <w:i/>
          <w:spacing w:val="1"/>
        </w:rPr>
        <w:t> </w:t>
      </w:r>
      <w:r>
        <w:rPr>
          <w:i/>
        </w:rPr>
        <w:t>простору Дена Брауна» </w:t>
      </w:r>
      <w:r>
        <w:rPr/>
        <w:t>виокремлено основні складові номінативного простору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циклі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Ленґдона,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зображально-</w:t>
      </w:r>
      <w:r>
        <w:rPr>
          <w:spacing w:val="1"/>
        </w:rPr>
        <w:t> </w:t>
      </w:r>
      <w:r>
        <w:rPr/>
        <w:t>виражальні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проблематики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авторського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тем,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авторської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її</w:t>
      </w:r>
      <w:r>
        <w:rPr>
          <w:spacing w:val="1"/>
        </w:rPr>
        <w:t> </w:t>
      </w:r>
      <w:r>
        <w:rPr/>
        <w:t>сприйняття</w:t>
      </w:r>
      <w:r>
        <w:rPr>
          <w:spacing w:val="-1"/>
        </w:rPr>
        <w:t> </w:t>
      </w:r>
      <w:r>
        <w:rPr/>
        <w:t>реципієнтом.</w:t>
      </w:r>
    </w:p>
    <w:p>
      <w:pPr>
        <w:spacing w:line="360" w:lineRule="auto" w:before="0"/>
        <w:ind w:left="222" w:right="220" w:firstLine="707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b/>
          <w:sz w:val="28"/>
        </w:rPr>
        <w:t>четвертому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«Аналіз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особливостей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лексико-семантичних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характеристик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номінативного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творах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Брауна» </w:t>
      </w:r>
      <w:r>
        <w:rPr>
          <w:sz w:val="28"/>
        </w:rPr>
        <w:t>окреслено перекладацькі прийоми, що відтворюють ідіостиль автора у</w:t>
      </w:r>
      <w:r>
        <w:rPr>
          <w:spacing w:val="-67"/>
          <w:sz w:val="28"/>
        </w:rPr>
        <w:t> </w:t>
      </w:r>
      <w:r>
        <w:rPr>
          <w:sz w:val="28"/>
        </w:rPr>
        <w:t>перекладі, а також встановлено найчастотніші трансформації, які беруть участь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коректній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художніх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збереженням</w:t>
      </w:r>
      <w:r>
        <w:rPr>
          <w:spacing w:val="-67"/>
          <w:sz w:val="28"/>
        </w:rPr>
        <w:t> </w:t>
      </w:r>
      <w:r>
        <w:rPr>
          <w:sz w:val="28"/>
        </w:rPr>
        <w:t>інформативності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досягненням</w:t>
      </w:r>
      <w:r>
        <w:rPr>
          <w:spacing w:val="-1"/>
          <w:sz w:val="28"/>
        </w:rPr>
        <w:t> </w:t>
      </w:r>
      <w:r>
        <w:rPr>
          <w:sz w:val="28"/>
        </w:rPr>
        <w:t>максимального</w:t>
      </w:r>
      <w:r>
        <w:rPr>
          <w:spacing w:val="-1"/>
          <w:sz w:val="28"/>
        </w:rPr>
        <w:t> </w:t>
      </w:r>
      <w:r>
        <w:rPr>
          <w:sz w:val="28"/>
        </w:rPr>
        <w:t>комунікативного</w:t>
      </w:r>
      <w:r>
        <w:rPr>
          <w:spacing w:val="-4"/>
          <w:sz w:val="28"/>
        </w:rPr>
        <w:t> </w:t>
      </w:r>
      <w:r>
        <w:rPr>
          <w:sz w:val="28"/>
        </w:rPr>
        <w:t>ефекту.</w:t>
      </w:r>
    </w:p>
    <w:p>
      <w:pPr>
        <w:pStyle w:val="BodyText"/>
        <w:spacing w:line="336" w:lineRule="auto"/>
        <w:ind w:right="278" w:firstLine="719"/>
      </w:pPr>
      <w:r>
        <w:rPr/>
        <w:t>У</w:t>
      </w:r>
      <w:r>
        <w:rPr>
          <w:spacing w:val="1"/>
        </w:rPr>
        <w:t> </w:t>
      </w:r>
      <w:r>
        <w:rPr>
          <w:b/>
        </w:rPr>
        <w:t>загальних</w:t>
      </w:r>
      <w:r>
        <w:rPr>
          <w:b/>
          <w:spacing w:val="1"/>
        </w:rPr>
        <w:t> </w:t>
      </w:r>
      <w:r>
        <w:rPr>
          <w:b/>
        </w:rPr>
        <w:t>висновках</w:t>
      </w:r>
      <w:r>
        <w:rPr>
          <w:b/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виконаного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-67"/>
        </w:rPr>
        <w:t> </w:t>
      </w:r>
      <w:r>
        <w:rPr/>
        <w:t>сформульовані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висновки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зазначеної</w:t>
      </w:r>
      <w:r>
        <w:rPr>
          <w:spacing w:val="1"/>
        </w:rPr>
        <w:t> </w:t>
      </w:r>
      <w:r>
        <w:rPr/>
        <w:t>проблеми.</w:t>
      </w:r>
    </w:p>
    <w:p>
      <w:pPr>
        <w:spacing w:after="0" w:line="336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36" w:lineRule="auto" w:before="147"/>
        <w:ind w:right="217" w:firstLine="707"/>
      </w:pPr>
      <w:r>
        <w:rPr>
          <w:b/>
        </w:rPr>
        <w:t>Додатки</w:t>
      </w:r>
      <w:r>
        <w:rPr>
          <w:b/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ілюстративного</w:t>
      </w:r>
      <w:r>
        <w:rPr>
          <w:spacing w:val="1"/>
        </w:rPr>
        <w:t> </w:t>
      </w:r>
      <w:r>
        <w:rPr/>
        <w:t>матеріалу,</w:t>
      </w:r>
      <w:r>
        <w:rPr>
          <w:spacing w:val="1"/>
        </w:rPr>
        <w:t> </w:t>
      </w:r>
      <w:r>
        <w:rPr/>
        <w:t>дібраного</w:t>
      </w:r>
      <w:r>
        <w:rPr>
          <w:spacing w:val="71"/>
        </w:rPr>
        <w:t> </w:t>
      </w:r>
      <w:r>
        <w:rPr/>
        <w:t>із</w:t>
      </w:r>
      <w:r>
        <w:rPr>
          <w:spacing w:val="1"/>
        </w:rPr>
        <w:t> </w:t>
      </w:r>
      <w:r>
        <w:rPr/>
        <w:t>художніх творів Дена Брауна «Янголи і демони» та «Інферно», які належать до</w:t>
      </w:r>
      <w:r>
        <w:rPr>
          <w:spacing w:val="1"/>
        </w:rPr>
        <w:t> </w:t>
      </w:r>
      <w:r>
        <w:rPr/>
        <w:t>циклу 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Ленґдона.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додатках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815</w:t>
      </w:r>
      <w:r>
        <w:rPr>
          <w:spacing w:val="1"/>
        </w:rPr>
        <w:t> </w:t>
      </w:r>
      <w:r>
        <w:rPr/>
        <w:t>фрагментів із художніх творів та, відповідно, 815 фрагментів їхніх перекладів</w:t>
      </w:r>
      <w:r>
        <w:rPr>
          <w:spacing w:val="1"/>
        </w:rPr>
        <w:t> </w:t>
      </w:r>
      <w:r>
        <w:rPr/>
        <w:t>українською мовою. </w:t>
      </w:r>
      <w:r>
        <w:rPr>
          <w:b/>
        </w:rPr>
        <w:t>Додаток А </w:t>
      </w:r>
      <w:r>
        <w:rPr/>
        <w:t>містить текстові фрагменти, що репрезентують</w:t>
      </w:r>
      <w:r>
        <w:rPr>
          <w:spacing w:val="-67"/>
        </w:rPr>
        <w:t> </w:t>
      </w:r>
      <w:r>
        <w:rPr/>
        <w:t>лінгвосемантичні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мистецтва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>
          <w:b/>
        </w:rPr>
        <w:t>Додатку</w:t>
      </w:r>
      <w:r>
        <w:rPr>
          <w:b/>
          <w:spacing w:val="1"/>
        </w:rPr>
        <w:t> </w:t>
      </w:r>
      <w:r>
        <w:rPr>
          <w:b/>
        </w:rPr>
        <w:t>Б</w:t>
      </w:r>
      <w:r>
        <w:rPr>
          <w:b/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лінгвосемантичні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ідіостилю</w:t>
      </w:r>
      <w:r>
        <w:rPr>
          <w:spacing w:val="71"/>
        </w:rPr>
        <w:t> </w:t>
      </w:r>
      <w:r>
        <w:rPr/>
        <w:t>Дена</w:t>
      </w:r>
      <w:r>
        <w:rPr>
          <w:spacing w:val="-67"/>
        </w:rPr>
        <w:t> </w:t>
      </w:r>
      <w:r>
        <w:rPr/>
        <w:t>Брауна на матеріалі номінативного поля сфери науки і техніки та способи їх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b/>
        </w:rPr>
        <w:t>Додатку</w:t>
      </w:r>
      <w:r>
        <w:rPr>
          <w:b/>
          <w:spacing w:val="1"/>
        </w:rPr>
        <w:t> </w:t>
      </w:r>
      <w:r>
        <w:rPr>
          <w:b/>
        </w:rPr>
        <w:t>В</w:t>
      </w:r>
      <w:r>
        <w:rPr>
          <w:b/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текстові</w:t>
      </w:r>
      <w:r>
        <w:rPr>
          <w:spacing w:val="1"/>
        </w:rPr>
        <w:t> </w:t>
      </w:r>
      <w:r>
        <w:rPr/>
        <w:t>фрагменти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лінгвосемантичних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релігії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>
          <w:b/>
        </w:rPr>
        <w:t>Додаток</w:t>
      </w:r>
      <w:r>
        <w:rPr>
          <w:b/>
          <w:spacing w:val="1"/>
        </w:rPr>
        <w:t> </w:t>
      </w:r>
      <w:r>
        <w:rPr>
          <w:b/>
        </w:rPr>
        <w:t>Г</w:t>
      </w:r>
      <w:r>
        <w:rPr>
          <w:b/>
          <w:spacing w:val="1"/>
        </w:rPr>
        <w:t> </w:t>
      </w:r>
      <w:r>
        <w:rPr/>
        <w:t>реперезентує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лінгвосемантичних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ідіостилю</w:t>
      </w:r>
      <w:r>
        <w:rPr>
          <w:spacing w:val="-67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побуту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перекладу.</w:t>
      </w:r>
    </w:p>
    <w:p>
      <w:pPr>
        <w:spacing w:after="0" w:line="336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left="4398"/>
        <w:jc w:val="left"/>
      </w:pPr>
      <w:bookmarkStart w:name="_bookmark1" w:id="2"/>
      <w:bookmarkEnd w:id="2"/>
      <w:r>
        <w:rPr>
          <w:b w:val="0"/>
        </w:rPr>
      </w:r>
      <w:r>
        <w:rPr/>
        <w:t>РОЗДІЛ</w:t>
      </w:r>
      <w:r>
        <w:rPr>
          <w:spacing w:val="1"/>
        </w:rPr>
        <w:t> </w:t>
      </w:r>
      <w:r>
        <w:rPr/>
        <w:t>І</w:t>
      </w:r>
    </w:p>
    <w:p>
      <w:pPr>
        <w:spacing w:line="360" w:lineRule="auto" w:before="185"/>
        <w:ind w:left="2337" w:right="1008" w:hanging="606"/>
        <w:jc w:val="left"/>
        <w:rPr>
          <w:b/>
          <w:sz w:val="28"/>
        </w:rPr>
      </w:pPr>
      <w:r>
        <w:rPr>
          <w:b/>
          <w:sz w:val="28"/>
        </w:rPr>
        <w:t>ОГЛЯД ТЕОРЕТИЧНИХ ТА ЕКСПЕРИМЕНТАЛЬНИХ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ДОСЛІДЖЕНЬ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ПИТАННЯ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ІДІОСТИЛЮ</w:t>
      </w:r>
    </w:p>
    <w:p>
      <w:pPr>
        <w:pStyle w:val="BodyText"/>
        <w:spacing w:line="360" w:lineRule="auto"/>
        <w:ind w:right="217" w:firstLine="707"/>
      </w:pPr>
      <w:r>
        <w:rPr/>
        <w:t>Усе більше дослідників в галузі, доповнити свої знання про письменника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творчу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заглибитись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проблематики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творів. Таке відображення внутрішнього світу письменника за допомогою мови</w:t>
      </w:r>
      <w:r>
        <w:rPr>
          <w:spacing w:val="-67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пов’язують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явищем</w:t>
      </w:r>
      <w:r>
        <w:rPr>
          <w:spacing w:val="1"/>
        </w:rPr>
        <w:t> </w:t>
      </w:r>
      <w:r>
        <w:rPr/>
        <w:t>ідіостилю.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погоджуються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письменник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світобаченням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думок,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виокремити,</w:t>
      </w:r>
      <w:r>
        <w:rPr>
          <w:spacing w:val="1"/>
        </w:rPr>
        <w:t> </w:t>
      </w:r>
      <w:r>
        <w:rPr/>
        <w:t>досліджуючи</w:t>
      </w:r>
      <w:r>
        <w:rPr>
          <w:spacing w:val="1"/>
        </w:rPr>
        <w:t> </w:t>
      </w:r>
      <w:r>
        <w:rPr/>
        <w:t>лексичну</w:t>
      </w:r>
      <w:r>
        <w:rPr>
          <w:spacing w:val="1"/>
        </w:rPr>
        <w:t> </w:t>
      </w:r>
      <w:r>
        <w:rPr/>
        <w:t>складову його творів. Вивчення індивідуальних рис мови того чи того автора</w:t>
      </w:r>
      <w:r>
        <w:rPr>
          <w:spacing w:val="1"/>
        </w:rPr>
        <w:t> </w:t>
      </w:r>
      <w:r>
        <w:rPr/>
        <w:t>дозволяє відтворити процес його мисленнявизначення специфіки авторського</w:t>
      </w:r>
      <w:r>
        <w:rPr>
          <w:spacing w:val="1"/>
        </w:rPr>
        <w:t> </w:t>
      </w:r>
      <w:r>
        <w:rPr/>
        <w:t>ідіостилю набуло міждисциплінарного статусу, оскільки для його розкриття</w:t>
      </w:r>
      <w:r>
        <w:rPr>
          <w:spacing w:val="1"/>
        </w:rPr>
        <w:t> </w:t>
      </w:r>
      <w:r>
        <w:rPr/>
        <w:t>залучають</w:t>
      </w:r>
      <w:r>
        <w:rPr>
          <w:spacing w:val="1"/>
        </w:rPr>
        <w:t> </w:t>
      </w:r>
      <w:r>
        <w:rPr/>
        <w:t>надбання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філологічних</w:t>
      </w:r>
      <w:r>
        <w:rPr>
          <w:spacing w:val="1"/>
        </w:rPr>
        <w:t> </w:t>
      </w:r>
      <w:r>
        <w:rPr/>
        <w:t>дисциплін</w:t>
      </w:r>
      <w:r>
        <w:rPr>
          <w:spacing w:val="1"/>
        </w:rPr>
        <w:t> </w:t>
      </w:r>
      <w:r>
        <w:rPr/>
        <w:t>(лінгвістики,</w:t>
      </w:r>
      <w:r>
        <w:rPr>
          <w:spacing w:val="1"/>
        </w:rPr>
        <w:t> </w:t>
      </w:r>
      <w:r>
        <w:rPr/>
        <w:t>літературознавства,</w:t>
      </w:r>
      <w:r>
        <w:rPr>
          <w:spacing w:val="1"/>
        </w:rPr>
        <w:t> </w:t>
      </w:r>
      <w:r>
        <w:rPr/>
        <w:t>перекладознавства</w:t>
      </w:r>
      <w:r>
        <w:rPr>
          <w:spacing w:val="1"/>
        </w:rPr>
        <w:t> </w:t>
      </w:r>
      <w:r>
        <w:rPr/>
        <w:t>тощо),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додаткових</w:t>
      </w:r>
      <w:r>
        <w:rPr>
          <w:spacing w:val="71"/>
        </w:rPr>
        <w:t> </w:t>
      </w:r>
      <w:r>
        <w:rPr/>
        <w:t>знань,</w:t>
      </w:r>
      <w:r>
        <w:rPr>
          <w:spacing w:val="1"/>
        </w:rPr>
        <w:t> </w:t>
      </w:r>
      <w:r>
        <w:rPr/>
        <w:t>здобутих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науками</w:t>
      </w:r>
      <w:r>
        <w:rPr>
          <w:spacing w:val="1"/>
        </w:rPr>
        <w:t> </w:t>
      </w:r>
      <w:r>
        <w:rPr/>
        <w:t>(психологія,</w:t>
      </w:r>
      <w:r>
        <w:rPr>
          <w:spacing w:val="1"/>
        </w:rPr>
        <w:t> </w:t>
      </w:r>
      <w:r>
        <w:rPr/>
        <w:t>соціологія,</w:t>
      </w:r>
      <w:r>
        <w:rPr>
          <w:spacing w:val="1"/>
        </w:rPr>
        <w:t> </w:t>
      </w:r>
      <w:r>
        <w:rPr/>
        <w:t>культурологія,</w:t>
      </w:r>
      <w:r>
        <w:rPr>
          <w:spacing w:val="1"/>
        </w:rPr>
        <w:t> </w:t>
      </w:r>
      <w:r>
        <w:rPr/>
        <w:t>когнітивістика,</w:t>
      </w:r>
      <w:r>
        <w:rPr>
          <w:spacing w:val="-2"/>
        </w:rPr>
        <w:t> </w:t>
      </w:r>
      <w:r>
        <w:rPr/>
        <w:t>синергетика).</w:t>
      </w:r>
    </w:p>
    <w:p>
      <w:pPr>
        <w:pStyle w:val="BodyText"/>
        <w:spacing w:before="10"/>
        <w:ind w:left="0"/>
        <w:jc w:val="left"/>
        <w:rPr>
          <w:sz w:val="27"/>
        </w:rPr>
      </w:pPr>
    </w:p>
    <w:p>
      <w:pPr>
        <w:pStyle w:val="Heading2"/>
        <w:numPr>
          <w:ilvl w:val="1"/>
          <w:numId w:val="9"/>
        </w:numPr>
        <w:tabs>
          <w:tab w:pos="1790" w:val="left" w:leader="none"/>
        </w:tabs>
        <w:spacing w:line="240" w:lineRule="auto" w:before="0" w:after="0"/>
        <w:ind w:left="1789" w:right="0" w:hanging="493"/>
        <w:jc w:val="both"/>
      </w:pPr>
      <w:bookmarkStart w:name="_bookmark2" w:id="3"/>
      <w:bookmarkEnd w:id="3"/>
      <w:r>
        <w:rPr>
          <w:b w:val="0"/>
        </w:rPr>
      </w:r>
      <w:bookmarkStart w:name="_bookmark2" w:id="4"/>
      <w:bookmarkEnd w:id="4"/>
      <w:r>
        <w:rPr/>
        <w:t>І</w:t>
      </w:r>
      <w:r>
        <w:rPr/>
        <w:t>сторія</w:t>
      </w:r>
      <w:r>
        <w:rPr>
          <w:spacing w:val="-5"/>
        </w:rPr>
        <w:t> </w:t>
      </w:r>
      <w:r>
        <w:rPr/>
        <w:t>вивчення</w:t>
      </w:r>
      <w:r>
        <w:rPr>
          <w:spacing w:val="-5"/>
        </w:rPr>
        <w:t> </w:t>
      </w:r>
      <w:r>
        <w:rPr/>
        <w:t>явища</w:t>
      </w:r>
      <w:r>
        <w:rPr>
          <w:spacing w:val="-3"/>
        </w:rPr>
        <w:t> </w:t>
      </w:r>
      <w:r>
        <w:rPr/>
        <w:t>ідіостилю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визначення</w:t>
      </w:r>
    </w:p>
    <w:p>
      <w:pPr>
        <w:pStyle w:val="BodyText"/>
        <w:spacing w:line="360" w:lineRule="auto" w:before="180"/>
        <w:ind w:right="220" w:firstLine="707"/>
      </w:pPr>
      <w:r>
        <w:rPr/>
        <w:t>Питання індивідуального стилю автора було і залишається актуальним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вивчення,</w:t>
      </w:r>
      <w:r>
        <w:rPr>
          <w:spacing w:val="1"/>
        </w:rPr>
        <w:t> </w:t>
      </w:r>
      <w:r>
        <w:rPr/>
        <w:t>посідаючи</w:t>
      </w:r>
      <w:r>
        <w:rPr>
          <w:spacing w:val="1"/>
        </w:rPr>
        <w:t> </w:t>
      </w:r>
      <w:r>
        <w:rPr/>
        <w:t>чільне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-67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міждисциплінарної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комплексної взаємодії низки факторів, що впливають на формування ідіостилю</w:t>
      </w:r>
      <w:r>
        <w:rPr>
          <w:spacing w:val="-67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лінгвістичної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антропоцентричній концепції Вільгельма фон Гумбольдта, згідно з якою мова</w:t>
      </w:r>
      <w:r>
        <w:rPr>
          <w:spacing w:val="1"/>
        </w:rPr>
        <w:t> </w:t>
      </w:r>
      <w:r>
        <w:rPr/>
        <w:t>має двоаспектний вияв: «мова в людині та людина в мові» [18]. З огляду на цей</w:t>
      </w:r>
      <w:r>
        <w:rPr>
          <w:spacing w:val="-67"/>
        </w:rPr>
        <w:t> </w:t>
      </w:r>
      <w:r>
        <w:rPr/>
        <w:t>принцип,</w:t>
      </w:r>
      <w:r>
        <w:rPr>
          <w:spacing w:val="1"/>
        </w:rPr>
        <w:t> </w:t>
      </w:r>
      <w:r>
        <w:rPr/>
        <w:t>ґрунтовне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тісному</w:t>
      </w:r>
      <w:r>
        <w:rPr>
          <w:spacing w:val="1"/>
        </w:rPr>
        <w:t> </w:t>
      </w:r>
      <w:r>
        <w:rPr/>
        <w:t>взаємозв’язку зі свідомістю та мисленням людини, її культурним та духовним</w:t>
      </w:r>
      <w:r>
        <w:rPr>
          <w:spacing w:val="1"/>
        </w:rPr>
        <w:t> </w:t>
      </w:r>
      <w:r>
        <w:rPr/>
        <w:t>життям.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4" w:firstLine="707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В.В.</w:t>
      </w:r>
      <w:r>
        <w:rPr>
          <w:spacing w:val="1"/>
        </w:rPr>
        <w:t> </w:t>
      </w:r>
      <w:r>
        <w:rPr/>
        <w:t>Виноградова,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спираються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своєрідної, історично обумовленої, складної, але структурно єдиної системи та</w:t>
      </w:r>
      <w:r>
        <w:rPr>
          <w:spacing w:val="1"/>
        </w:rPr>
        <w:t> </w:t>
      </w:r>
      <w:r>
        <w:rPr/>
        <w:t>водночас</w:t>
      </w:r>
      <w:r>
        <w:rPr>
          <w:spacing w:val="-4"/>
        </w:rPr>
        <w:t> </w:t>
      </w:r>
      <w:r>
        <w:rPr/>
        <w:t>обумовлюються ним [10,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85].</w:t>
      </w:r>
    </w:p>
    <w:p>
      <w:pPr>
        <w:pStyle w:val="BodyText"/>
        <w:spacing w:line="360" w:lineRule="auto" w:before="2"/>
        <w:ind w:right="218" w:firstLine="707"/>
      </w:pPr>
      <w:r>
        <w:rPr/>
        <w:t>Зазначимо, що перші спроби визначення ідіостилю були зроблені ще в</w:t>
      </w:r>
      <w:r>
        <w:rPr>
          <w:spacing w:val="1"/>
        </w:rPr>
        <w:t> </w:t>
      </w:r>
      <w:r>
        <w:rPr/>
        <w:t>античні часи. Так, древньогрецький філософ Аристотель, аналізуючи поетичну</w:t>
      </w:r>
      <w:r>
        <w:rPr>
          <w:spacing w:val="1"/>
        </w:rPr>
        <w:t> </w:t>
      </w:r>
      <w:r>
        <w:rPr/>
        <w:t>художню творчість, зазначив, що причинами її існування є природна здатність</w:t>
      </w:r>
      <w:r>
        <w:rPr>
          <w:spacing w:val="1"/>
        </w:rPr>
        <w:t> </w:t>
      </w:r>
      <w:r>
        <w:rPr/>
        <w:t>людини наслідувати предмети та явища об’єктивної дійсності, а також потреба</w:t>
      </w:r>
      <w:r>
        <w:rPr>
          <w:spacing w:val="1"/>
        </w:rPr>
        <w:t> </w:t>
      </w:r>
      <w:r>
        <w:rPr/>
        <w:t>відчувати приємність від цього наслідування [45, c. 24]</w:t>
      </w:r>
      <w:r>
        <w:rPr>
          <w:rFonts w:ascii="Calibri" w:hAnsi="Calibri"/>
          <w:sz w:val="22"/>
        </w:rPr>
        <w:t>. </w:t>
      </w:r>
      <w:r>
        <w:rPr/>
        <w:t>Мислитель уважав, що</w:t>
      </w:r>
      <w:r>
        <w:rPr>
          <w:spacing w:val="1"/>
        </w:rPr>
        <w:t> </w:t>
      </w:r>
      <w:r>
        <w:rPr/>
        <w:t>стиль мови слід розглядати як один зі способів впливу на адресата та його</w:t>
      </w:r>
      <w:r>
        <w:rPr>
          <w:spacing w:val="1"/>
        </w:rPr>
        <w:t> </w:t>
      </w:r>
      <w:r>
        <w:rPr/>
        <w:t>переконання.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баченням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дослідників,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Аристотель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основоположником теорії стилю, адже саме ним була розроблена та детально</w:t>
      </w:r>
      <w:r>
        <w:rPr>
          <w:spacing w:val="1"/>
        </w:rPr>
        <w:t> </w:t>
      </w:r>
      <w:r>
        <w:rPr/>
        <w:t>описана у працях «Поетика» і «Риторика» [1] система досконалої ораторської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приділено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питанням</w:t>
      </w:r>
      <w:r>
        <w:rPr>
          <w:spacing w:val="1"/>
        </w:rPr>
        <w:t> </w:t>
      </w:r>
      <w:r>
        <w:rPr/>
        <w:t>стилю.</w:t>
      </w:r>
      <w:r>
        <w:rPr>
          <w:spacing w:val="71"/>
        </w:rPr>
        <w:t> </w:t>
      </w:r>
      <w:r>
        <w:rPr/>
        <w:t>Описуючи</w:t>
      </w:r>
      <w:r>
        <w:rPr>
          <w:spacing w:val="1"/>
        </w:rPr>
        <w:t> </w:t>
      </w:r>
      <w:r>
        <w:rPr/>
        <w:t>правильність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висловлювань,</w:t>
      </w:r>
      <w:r>
        <w:rPr>
          <w:spacing w:val="1"/>
        </w:rPr>
        <w:t> </w:t>
      </w:r>
      <w:r>
        <w:rPr/>
        <w:t>Аристотель</w:t>
      </w:r>
      <w:r>
        <w:rPr>
          <w:spacing w:val="1"/>
        </w:rPr>
        <w:t> </w:t>
      </w:r>
      <w:r>
        <w:rPr/>
        <w:t>увів</w:t>
      </w:r>
      <w:r>
        <w:rPr>
          <w:spacing w:val="71"/>
        </w:rPr>
        <w:t> </w:t>
      </w:r>
      <w:r>
        <w:rPr/>
        <w:t>поняття</w:t>
      </w:r>
      <w:r>
        <w:rPr>
          <w:spacing w:val="71"/>
        </w:rPr>
        <w:t> </w:t>
      </w:r>
      <w:r>
        <w:rPr/>
        <w:t>«ясність</w:t>
      </w:r>
      <w:r>
        <w:rPr>
          <w:spacing w:val="-67"/>
        </w:rPr>
        <w:t> </w:t>
      </w:r>
      <w:r>
        <w:rPr/>
        <w:t>мови», наголошуючи на тому, що саме це є достоїнством стилю, адже якщо</w:t>
      </w:r>
      <w:r>
        <w:rPr>
          <w:spacing w:val="1"/>
        </w:rPr>
        <w:t> </w:t>
      </w:r>
      <w:r>
        <w:rPr/>
        <w:t>мова незрозуміла, то вона не виконає своїх завдань [25, c. 25]</w:t>
      </w:r>
      <w:r>
        <w:rPr>
          <w:rFonts w:ascii="Calibri" w:hAnsi="Calibri"/>
          <w:sz w:val="22"/>
        </w:rPr>
        <w:t>. </w:t>
      </w:r>
      <w:r>
        <w:rPr/>
        <w:t>Відповідно до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твердження,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чіткою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способом</w:t>
      </w:r>
      <w:r>
        <w:rPr>
          <w:spacing w:val="-1"/>
        </w:rPr>
        <w:t> </w:t>
      </w:r>
      <w:r>
        <w:rPr/>
        <w:t>та манерою</w:t>
      </w:r>
      <w:r>
        <w:rPr>
          <w:spacing w:val="-1"/>
        </w:rPr>
        <w:t> </w:t>
      </w:r>
      <w:r>
        <w:rPr/>
        <w:t>говорити.</w:t>
      </w:r>
    </w:p>
    <w:p>
      <w:pPr>
        <w:pStyle w:val="BodyText"/>
        <w:spacing w:line="360" w:lineRule="auto"/>
        <w:ind w:right="222" w:firstLine="707"/>
      </w:pPr>
      <w:r>
        <w:rPr/>
        <w:t>На</w:t>
      </w:r>
      <w:r>
        <w:rPr>
          <w:spacing w:val="1"/>
        </w:rPr>
        <w:t> </w:t>
      </w:r>
      <w:r>
        <w:rPr/>
        <w:t>противагу</w:t>
      </w:r>
      <w:r>
        <w:rPr>
          <w:spacing w:val="1"/>
        </w:rPr>
        <w:t> </w:t>
      </w:r>
      <w:r>
        <w:rPr/>
        <w:t>раціонально-матеріалістичному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художньої творчості, яка приносить задоволення її творцеві, Платон висунув</w:t>
      </w:r>
      <w:r>
        <w:rPr>
          <w:spacing w:val="1"/>
        </w:rPr>
        <w:t> </w:t>
      </w:r>
      <w:r>
        <w:rPr/>
        <w:t>свою ідею тлумачення мистецтва слова. Він переконаний, що це особливий вид</w:t>
      </w:r>
      <w:r>
        <w:rPr>
          <w:spacing w:val="-67"/>
        </w:rPr>
        <w:t> </w:t>
      </w:r>
      <w:r>
        <w:rPr/>
        <w:t>натхнення,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митцеві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дарунок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сил.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мистецтво, зокрема словесне, сприймалось як спосіб відтворення вже існуючих</w:t>
      </w:r>
      <w:r>
        <w:rPr>
          <w:spacing w:val="-67"/>
        </w:rPr>
        <w:t> </w:t>
      </w:r>
      <w:r>
        <w:rPr/>
        <w:t>речей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дотриманням усіх</w:t>
      </w:r>
      <w:r>
        <w:rPr>
          <w:spacing w:val="1"/>
        </w:rPr>
        <w:t> </w:t>
      </w:r>
      <w:r>
        <w:rPr/>
        <w:t>правил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законів</w:t>
      </w:r>
      <w:r>
        <w:rPr>
          <w:spacing w:val="-2"/>
        </w:rPr>
        <w:t> </w:t>
      </w:r>
      <w:r>
        <w:rPr/>
        <w:t>[5,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25].</w:t>
      </w:r>
    </w:p>
    <w:p>
      <w:pPr>
        <w:pStyle w:val="BodyText"/>
        <w:spacing w:line="360" w:lineRule="auto" w:before="2"/>
        <w:ind w:right="224" w:firstLine="707"/>
      </w:pPr>
      <w:r>
        <w:rPr/>
        <w:t>У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Середньовіччя</w:t>
      </w:r>
      <w:r>
        <w:rPr>
          <w:spacing w:val="1"/>
        </w:rPr>
        <w:t> </w:t>
      </w:r>
      <w:r>
        <w:rPr/>
        <w:t>поява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базувалась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слові</w:t>
      </w:r>
      <w:r>
        <w:rPr>
          <w:spacing w:val="1"/>
        </w:rPr>
        <w:t> </w:t>
      </w:r>
      <w:r>
        <w:rPr/>
        <w:t>Божому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першопричині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всього.</w:t>
      </w:r>
      <w:r>
        <w:rPr>
          <w:spacing w:val="1"/>
        </w:rPr>
        <w:t> </w:t>
      </w:r>
      <w:r>
        <w:rPr/>
        <w:t>Письменник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творцем і не прагнув до художнього самовираження, а навпаки брав за приклад</w:t>
      </w:r>
      <w:r>
        <w:rPr>
          <w:spacing w:val="-67"/>
        </w:rPr>
        <w:t> </w:t>
      </w:r>
      <w:r>
        <w:rPr/>
        <w:t>існуючі</w:t>
      </w:r>
      <w:r>
        <w:rPr>
          <w:spacing w:val="56"/>
        </w:rPr>
        <w:t> </w:t>
      </w:r>
      <w:r>
        <w:rPr/>
        <w:t>взірці,</w:t>
      </w:r>
      <w:r>
        <w:rPr>
          <w:spacing w:val="52"/>
        </w:rPr>
        <w:t> </w:t>
      </w:r>
      <w:r>
        <w:rPr/>
        <w:t>а</w:t>
      </w:r>
      <w:r>
        <w:rPr>
          <w:spacing w:val="53"/>
        </w:rPr>
        <w:t> </w:t>
      </w:r>
      <w:r>
        <w:rPr/>
        <w:t>також</w:t>
      </w:r>
      <w:r>
        <w:rPr>
          <w:spacing w:val="53"/>
        </w:rPr>
        <w:t> </w:t>
      </w:r>
      <w:r>
        <w:rPr/>
        <w:t>цитати</w:t>
      </w:r>
      <w:r>
        <w:rPr>
          <w:spacing w:val="53"/>
        </w:rPr>
        <w:t> </w:t>
      </w:r>
      <w:r>
        <w:rPr/>
        <w:t>зі</w:t>
      </w:r>
      <w:r>
        <w:rPr>
          <w:spacing w:val="56"/>
        </w:rPr>
        <w:t> </w:t>
      </w:r>
      <w:r>
        <w:rPr/>
        <w:t>Святого</w:t>
      </w:r>
      <w:r>
        <w:rPr>
          <w:spacing w:val="56"/>
        </w:rPr>
        <w:t> </w:t>
      </w:r>
      <w:r>
        <w:rPr/>
        <w:t>Письма,</w:t>
      </w:r>
      <w:r>
        <w:rPr>
          <w:spacing w:val="55"/>
        </w:rPr>
        <w:t> </w:t>
      </w:r>
      <w:r>
        <w:rPr/>
        <w:t>послуговуючись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17"/>
      </w:pPr>
      <w:r>
        <w:rPr/>
        <w:t>клішованими фразами та сталими мовними виразами [25, c. 26]. Таким чином,</w:t>
      </w:r>
      <w:r>
        <w:rPr>
          <w:spacing w:val="1"/>
        </w:rPr>
        <w:t> </w:t>
      </w:r>
      <w:r>
        <w:rPr/>
        <w:t>говорити</w:t>
      </w:r>
      <w:r>
        <w:rPr>
          <w:spacing w:val="-4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індивідуальний стиль</w:t>
      </w:r>
      <w:r>
        <w:rPr>
          <w:spacing w:val="-2"/>
        </w:rPr>
        <w:t> </w:t>
      </w:r>
      <w:r>
        <w:rPr/>
        <w:t>ще</w:t>
      </w:r>
      <w:r>
        <w:rPr>
          <w:spacing w:val="-3"/>
        </w:rPr>
        <w:t> </w:t>
      </w:r>
      <w:r>
        <w:rPr/>
        <w:t>зарано.</w:t>
      </w:r>
    </w:p>
    <w:p>
      <w:pPr>
        <w:pStyle w:val="BodyText"/>
        <w:spacing w:line="360" w:lineRule="auto"/>
        <w:ind w:right="214" w:firstLine="707"/>
      </w:pPr>
      <w:r>
        <w:rPr/>
        <w:t>Митець</w:t>
      </w:r>
      <w:r>
        <w:rPr>
          <w:spacing w:val="10"/>
        </w:rPr>
        <w:t> </w:t>
      </w:r>
      <w:r>
        <w:rPr/>
        <w:t>як</w:t>
      </w:r>
      <w:r>
        <w:rPr>
          <w:spacing w:val="13"/>
        </w:rPr>
        <w:t> </w:t>
      </w:r>
      <w:r>
        <w:rPr/>
        <w:t>людина</w:t>
      </w:r>
      <w:r>
        <w:rPr>
          <w:spacing w:val="9"/>
        </w:rPr>
        <w:t> </w:t>
      </w:r>
      <w:r>
        <w:rPr/>
        <w:t>з</w:t>
      </w:r>
      <w:r>
        <w:rPr>
          <w:spacing w:val="12"/>
        </w:rPr>
        <w:t> </w:t>
      </w:r>
      <w:r>
        <w:rPr/>
        <w:t>індивідуальними</w:t>
      </w:r>
      <w:r>
        <w:rPr>
          <w:spacing w:val="10"/>
        </w:rPr>
        <w:t> </w:t>
      </w:r>
      <w:r>
        <w:rPr/>
        <w:t>ідеями</w:t>
      </w:r>
      <w:r>
        <w:rPr>
          <w:spacing w:val="13"/>
        </w:rPr>
        <w:t> </w:t>
      </w:r>
      <w:r>
        <w:rPr/>
        <w:t>змогла</w:t>
      </w:r>
      <w:r>
        <w:rPr>
          <w:spacing w:val="9"/>
        </w:rPr>
        <w:t> </w:t>
      </w:r>
      <w:r>
        <w:rPr/>
        <w:t>проявити</w:t>
      </w:r>
      <w:r>
        <w:rPr>
          <w:spacing w:val="13"/>
        </w:rPr>
        <w:t> </w:t>
      </w:r>
      <w:r>
        <w:rPr/>
        <w:t>себе</w:t>
      </w:r>
      <w:r>
        <w:rPr>
          <w:spacing w:val="13"/>
        </w:rPr>
        <w:t> </w:t>
      </w:r>
      <w:r>
        <w:rPr/>
        <w:t>лише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часи</w:t>
      </w:r>
      <w:r>
        <w:rPr>
          <w:spacing w:val="1"/>
        </w:rPr>
        <w:t> </w:t>
      </w:r>
      <w:r>
        <w:rPr/>
        <w:t>Відродження.</w:t>
      </w:r>
      <w:r>
        <w:rPr>
          <w:spacing w:val="1"/>
        </w:rPr>
        <w:t> </w:t>
      </w:r>
      <w:r>
        <w:rPr/>
        <w:t>Відтепер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міг</w:t>
      </w:r>
      <w:r>
        <w:rPr>
          <w:spacing w:val="1"/>
        </w:rPr>
        <w:t> </w:t>
      </w:r>
      <w:r>
        <w:rPr/>
        <w:t>творити,</w:t>
      </w:r>
      <w:r>
        <w:rPr>
          <w:spacing w:val="1"/>
        </w:rPr>
        <w:t> </w:t>
      </w:r>
      <w:r>
        <w:rPr/>
        <w:t>покладаючись на власний смак та уподобання. Утім, з приходом Просвітництва</w:t>
      </w:r>
      <w:r>
        <w:rPr>
          <w:spacing w:val="-67"/>
        </w:rPr>
        <w:t> </w:t>
      </w:r>
      <w:r>
        <w:rPr/>
        <w:t>у світі виникли ідеї щодо джерела словесної творчості. Так, Джон Локк та</w:t>
      </w:r>
      <w:r>
        <w:rPr>
          <w:spacing w:val="1"/>
        </w:rPr>
        <w:t> </w:t>
      </w:r>
      <w:r>
        <w:rPr/>
        <w:t>Френсіс Бекон схилялись до думки, що таким джерелом виступає повсякденне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митця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пізнаванні,</w:t>
      </w:r>
      <w:r>
        <w:rPr>
          <w:spacing w:val="1"/>
        </w:rPr>
        <w:t> </w:t>
      </w:r>
      <w:r>
        <w:rPr/>
        <w:t>спостереженні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правдивому</w:t>
      </w:r>
      <w:r>
        <w:rPr>
          <w:spacing w:val="1"/>
        </w:rPr>
        <w:t> </w:t>
      </w:r>
      <w:r>
        <w:rPr/>
        <w:t>відображенні навколишньої дійсності, звертаючи увагу на високі морально-</w:t>
      </w:r>
      <w:r>
        <w:rPr>
          <w:spacing w:val="1"/>
        </w:rPr>
        <w:t> </w:t>
      </w:r>
      <w:r>
        <w:rPr/>
        <w:t>етичні</w:t>
      </w:r>
      <w:r>
        <w:rPr>
          <w:spacing w:val="-2"/>
        </w:rPr>
        <w:t> </w:t>
      </w:r>
      <w:r>
        <w:rPr/>
        <w:t>ідеали.</w:t>
      </w:r>
    </w:p>
    <w:p>
      <w:pPr>
        <w:pStyle w:val="BodyText"/>
        <w:spacing w:line="360" w:lineRule="auto"/>
        <w:ind w:right="220" w:firstLine="707"/>
      </w:pPr>
      <w:r>
        <w:rPr/>
        <w:t>Першим, хто виокремив словесне мистецтво з-поміж інших видів, був</w:t>
      </w:r>
      <w:r>
        <w:rPr>
          <w:spacing w:val="1"/>
        </w:rPr>
        <w:t> </w:t>
      </w:r>
      <w:r>
        <w:rPr/>
        <w:t>Г.В. Гегель. Саме він пов’язав спогади й уяву як відображення внутрішнього</w:t>
      </w:r>
      <w:r>
        <w:rPr>
          <w:spacing w:val="1"/>
        </w:rPr>
        <w:t> </w:t>
      </w:r>
      <w:r>
        <w:rPr/>
        <w:t>чуття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мовленням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описав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творити</w:t>
      </w:r>
      <w:r>
        <w:rPr>
          <w:spacing w:val="1"/>
        </w:rPr>
        <w:t> </w:t>
      </w:r>
      <w:r>
        <w:rPr/>
        <w:t>образи</w:t>
      </w:r>
      <w:r>
        <w:rPr>
          <w:spacing w:val="1"/>
        </w:rPr>
        <w:t> </w:t>
      </w:r>
      <w:r>
        <w:rPr/>
        <w:t>предметів,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контактуючи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ними.</w:t>
      </w:r>
      <w:r>
        <w:rPr>
          <w:spacing w:val="1"/>
        </w:rPr>
        <w:t> </w:t>
      </w:r>
      <w:r>
        <w:rPr/>
        <w:t>Слідуючи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теорії,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ознаменувався</w:t>
      </w:r>
      <w:r>
        <w:rPr>
          <w:spacing w:val="1"/>
        </w:rPr>
        <w:t> </w:t>
      </w:r>
      <w:r>
        <w:rPr/>
        <w:t>вираженням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оригінальності</w:t>
      </w:r>
      <w:r>
        <w:rPr>
          <w:spacing w:val="43"/>
        </w:rPr>
        <w:t> </w:t>
      </w:r>
      <w:r>
        <w:rPr/>
        <w:t>автора.</w:t>
      </w:r>
      <w:r>
        <w:rPr>
          <w:spacing w:val="41"/>
        </w:rPr>
        <w:t> </w:t>
      </w:r>
      <w:r>
        <w:rPr/>
        <w:t>Загалом,</w:t>
      </w:r>
      <w:r>
        <w:rPr>
          <w:spacing w:val="42"/>
        </w:rPr>
        <w:t> </w:t>
      </w:r>
      <w:r>
        <w:rPr/>
        <w:t>проблема</w:t>
      </w:r>
      <w:r>
        <w:rPr>
          <w:spacing w:val="42"/>
        </w:rPr>
        <w:t> </w:t>
      </w:r>
      <w:r>
        <w:rPr/>
        <w:t>визначення</w:t>
      </w:r>
      <w:r>
        <w:rPr>
          <w:spacing w:val="40"/>
        </w:rPr>
        <w:t> </w:t>
      </w:r>
      <w:r>
        <w:rPr/>
        <w:t>різноманітних</w:t>
      </w:r>
      <w:r>
        <w:rPr>
          <w:spacing w:val="43"/>
        </w:rPr>
        <w:t> </w:t>
      </w:r>
      <w:r>
        <w:rPr/>
        <w:t>підходів</w:t>
      </w:r>
      <w:r>
        <w:rPr>
          <w:spacing w:val="-68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поштовхом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напрямів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[15,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74].</w:t>
      </w:r>
    </w:p>
    <w:p>
      <w:pPr>
        <w:pStyle w:val="BodyText"/>
        <w:spacing w:line="360" w:lineRule="auto"/>
        <w:ind w:right="219" w:firstLine="707"/>
      </w:pPr>
      <w:r>
        <w:rPr/>
        <w:t>Зазначимо у зв’язку з цим, що питання дослідження ідіостилю в межах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пов’язане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поняттями</w:t>
      </w:r>
      <w:r>
        <w:rPr>
          <w:spacing w:val="1"/>
        </w:rPr>
        <w:t> </w:t>
      </w:r>
      <w:r>
        <w:rPr/>
        <w:t>«мовної</w:t>
      </w:r>
      <w:r>
        <w:rPr>
          <w:spacing w:val="1"/>
        </w:rPr>
        <w:t> </w:t>
      </w:r>
      <w:r>
        <w:rPr/>
        <w:t>особистості»,</w:t>
      </w:r>
      <w:r>
        <w:rPr>
          <w:spacing w:val="1"/>
        </w:rPr>
        <w:t> </w:t>
      </w:r>
      <w:r>
        <w:rPr/>
        <w:t>«мовної</w:t>
      </w:r>
      <w:r>
        <w:rPr>
          <w:spacing w:val="1"/>
        </w:rPr>
        <w:t> </w:t>
      </w:r>
      <w:r>
        <w:rPr/>
        <w:t>картини світу», а також «світобачення письменника». Поглиблене вивчення</w:t>
      </w:r>
      <w:r>
        <w:rPr>
          <w:spacing w:val="1"/>
        </w:rPr>
        <w:t> </w:t>
      </w:r>
      <w:r>
        <w:rPr/>
        <w:t>мовної картини світу в тому чи іншому творі допомагає побачити неповторну</w:t>
      </w:r>
      <w:r>
        <w:rPr>
          <w:spacing w:val="1"/>
        </w:rPr>
        <w:t> </w:t>
      </w:r>
      <w:r>
        <w:rPr/>
        <w:t>своєрідність автора в межах представленої ним вербально-естетичної картини</w:t>
      </w:r>
      <w:r>
        <w:rPr>
          <w:spacing w:val="1"/>
        </w:rPr>
        <w:t> </w:t>
      </w:r>
      <w:r>
        <w:rPr/>
        <w:t>навколишнього середовища.</w:t>
      </w:r>
    </w:p>
    <w:p>
      <w:pPr>
        <w:pStyle w:val="BodyText"/>
        <w:spacing w:line="360" w:lineRule="auto"/>
        <w:ind w:right="216" w:firstLine="707"/>
      </w:pPr>
      <w:r>
        <w:rPr/>
        <w:t>Аналіз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переплітається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художнього стилю стає можливим визначення тих ознак, що виокремлюють</w:t>
      </w:r>
      <w:r>
        <w:rPr>
          <w:spacing w:val="1"/>
        </w:rPr>
        <w:t> </w:t>
      </w:r>
      <w:r>
        <w:rPr/>
        <w:t>світобачення письменника [30, c. 36]. Традиційно художній стиль розглядають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літературознавчій</w:t>
      </w:r>
      <w:r>
        <w:rPr>
          <w:spacing w:val="1"/>
        </w:rPr>
        <w:t> </w:t>
      </w:r>
      <w:r>
        <w:rPr/>
        <w:t>площині.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трактується</w:t>
      </w:r>
      <w:r>
        <w:rPr>
          <w:spacing w:val="53"/>
        </w:rPr>
        <w:t> </w:t>
      </w:r>
      <w:r>
        <w:rPr/>
        <w:t>як</w:t>
      </w:r>
      <w:r>
        <w:rPr>
          <w:spacing w:val="54"/>
        </w:rPr>
        <w:t> </w:t>
      </w:r>
      <w:r>
        <w:rPr/>
        <w:t>складне</w:t>
      </w:r>
      <w:r>
        <w:rPr>
          <w:spacing w:val="51"/>
        </w:rPr>
        <w:t> </w:t>
      </w:r>
      <w:r>
        <w:rPr/>
        <w:t>явище,</w:t>
      </w:r>
      <w:r>
        <w:rPr>
          <w:spacing w:val="53"/>
        </w:rPr>
        <w:t> </w:t>
      </w:r>
      <w:r>
        <w:rPr/>
        <w:t>що</w:t>
      </w:r>
      <w:r>
        <w:rPr>
          <w:spacing w:val="54"/>
        </w:rPr>
        <w:t> </w:t>
      </w:r>
      <w:r>
        <w:rPr/>
        <w:t>втілюється</w:t>
      </w:r>
      <w:r>
        <w:rPr>
          <w:spacing w:val="54"/>
        </w:rPr>
        <w:t> </w:t>
      </w:r>
      <w:r>
        <w:rPr/>
        <w:t>в</w:t>
      </w:r>
      <w:r>
        <w:rPr>
          <w:spacing w:val="53"/>
        </w:rPr>
        <w:t> </w:t>
      </w:r>
      <w:r>
        <w:rPr/>
        <w:t>окремих</w:t>
      </w:r>
      <w:r>
        <w:rPr>
          <w:spacing w:val="52"/>
        </w:rPr>
        <w:t> </w:t>
      </w:r>
      <w:r>
        <w:rPr/>
        <w:t>стильових</w:t>
      </w:r>
      <w:r>
        <w:rPr>
          <w:spacing w:val="54"/>
        </w:rPr>
        <w:t> </w:t>
      </w:r>
      <w:r>
        <w:rPr/>
        <w:t>манерах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3"/>
      </w:pPr>
      <w:r>
        <w:rPr/>
        <w:t>автора,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особливостях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лексики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специфічності образних висловів, синтаксичної побудови речень та смислової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вивчається</w:t>
      </w:r>
      <w:r>
        <w:rPr>
          <w:spacing w:val="1"/>
        </w:rPr>
        <w:t> </w:t>
      </w:r>
      <w:r>
        <w:rPr/>
        <w:t>комплексно,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 творі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єдиним</w:t>
      </w:r>
      <w:r>
        <w:rPr>
          <w:spacing w:val="1"/>
        </w:rPr>
        <w:t> </w:t>
      </w:r>
      <w:r>
        <w:rPr/>
        <w:t>цілим і</w:t>
      </w:r>
      <w:r>
        <w:rPr>
          <w:spacing w:val="1"/>
        </w:rPr>
        <w:t> </w:t>
      </w:r>
      <w:r>
        <w:rPr/>
        <w:t>відображають</w:t>
      </w:r>
      <w:r>
        <w:rPr>
          <w:spacing w:val="-3"/>
        </w:rPr>
        <w:t> </w:t>
      </w:r>
      <w:r>
        <w:rPr/>
        <w:t>індивідуальний задум.</w:t>
      </w:r>
    </w:p>
    <w:p>
      <w:pPr>
        <w:pStyle w:val="BodyText"/>
        <w:spacing w:line="360" w:lineRule="auto" w:before="2"/>
        <w:ind w:right="222" w:firstLine="707"/>
      </w:pPr>
      <w:r>
        <w:rPr/>
        <w:t>У свою чергу, А.І. Корнієнко та А.С. Бугайова пропонують розглядати</w:t>
      </w:r>
      <w:r>
        <w:rPr>
          <w:spacing w:val="1"/>
        </w:rPr>
        <w:t> </w:t>
      </w:r>
      <w:r>
        <w:rPr/>
        <w:t>індивідуальний стиль як головну одиницю стильового аналізу, яка складається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світогляду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домінанта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відображається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образності</w:t>
      </w:r>
      <w:r>
        <w:rPr>
          <w:spacing w:val="1"/>
        </w:rPr>
        <w:t> </w:t>
      </w:r>
      <w:r>
        <w:rPr/>
        <w:t>твору,</w:t>
      </w:r>
      <w:r>
        <w:rPr>
          <w:spacing w:val="70"/>
        </w:rPr>
        <w:t> </w:t>
      </w:r>
      <w:r>
        <w:rPr/>
        <w:t>характерах,</w:t>
      </w:r>
      <w:r>
        <w:rPr>
          <w:spacing w:val="-67"/>
        </w:rPr>
        <w:t> </w:t>
      </w:r>
      <w:r>
        <w:rPr/>
        <w:t>його сюжеті</w:t>
      </w:r>
      <w:r>
        <w:rPr>
          <w:spacing w:val="1"/>
        </w:rPr>
        <w:t> </w:t>
      </w:r>
      <w:r>
        <w:rPr/>
        <w:t>й змісті</w:t>
      </w:r>
      <w:r>
        <w:rPr>
          <w:spacing w:val="-1"/>
        </w:rPr>
        <w:t> </w:t>
      </w:r>
      <w:r>
        <w:rPr/>
        <w:t>[30,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37].</w:t>
      </w:r>
    </w:p>
    <w:p>
      <w:pPr>
        <w:pStyle w:val="BodyText"/>
        <w:spacing w:line="360" w:lineRule="auto"/>
        <w:ind w:right="218" w:firstLine="707"/>
      </w:pPr>
      <w:r>
        <w:rPr/>
        <w:t>Визначаючи</w:t>
      </w:r>
      <w:r>
        <w:rPr>
          <w:spacing w:val="1"/>
        </w:rPr>
        <w:t> </w:t>
      </w:r>
      <w:r>
        <w:rPr/>
        <w:t>авторський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образотворчих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поєднує в собі зміст та форму твору, відображає життєвий та естетичний досвід</w:t>
      </w:r>
      <w:r>
        <w:rPr>
          <w:spacing w:val="-67"/>
        </w:rPr>
        <w:t> </w:t>
      </w:r>
      <w:r>
        <w:rPr/>
        <w:t>окремого письменника, А.Л. Ситченко додає, що авторський стиль також має</w:t>
      </w:r>
      <w:r>
        <w:rPr>
          <w:spacing w:val="1"/>
        </w:rPr>
        <w:t> </w:t>
      </w:r>
      <w:r>
        <w:rPr/>
        <w:t>відтворювати традиції і національної, і світової культури [49, c. 48]</w:t>
      </w:r>
      <w:r>
        <w:rPr>
          <w:sz w:val="24"/>
        </w:rPr>
        <w:t>. </w:t>
      </w:r>
      <w:r>
        <w:rPr/>
        <w:t>Водночас</w:t>
      </w:r>
      <w:r>
        <w:rPr>
          <w:spacing w:val="1"/>
        </w:rPr>
        <w:t> </w:t>
      </w:r>
      <w:r>
        <w:rPr/>
        <w:t>В. Виноградов та В. Григор’єв, будучи прихильниками лінгвістичного 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акцентують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емоційній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експресивній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трактують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сукупність</w:t>
      </w:r>
      <w:r>
        <w:rPr>
          <w:spacing w:val="-67"/>
        </w:rPr>
        <w:t> </w:t>
      </w:r>
      <w:r>
        <w:rPr/>
        <w:t>експресивних значень</w:t>
      </w:r>
      <w:r>
        <w:rPr>
          <w:spacing w:val="-1"/>
        </w:rPr>
        <w:t> </w:t>
      </w:r>
      <w:r>
        <w:rPr/>
        <w:t>й емоційних засобів</w:t>
      </w:r>
      <w:r>
        <w:rPr>
          <w:spacing w:val="-2"/>
        </w:rPr>
        <w:t> </w:t>
      </w:r>
      <w:r>
        <w:rPr/>
        <w:t>[15,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75].</w:t>
      </w:r>
    </w:p>
    <w:p>
      <w:pPr>
        <w:pStyle w:val="BodyText"/>
        <w:spacing w:line="360" w:lineRule="auto" w:before="1"/>
        <w:ind w:right="222" w:firstLine="707"/>
      </w:pPr>
      <w:r>
        <w:rPr/>
        <w:t>Аналіз філологічних досліджень, присвячених проблемі індивідуального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демонструє,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семантичний</w:t>
      </w:r>
      <w:r>
        <w:rPr>
          <w:spacing w:val="1"/>
        </w:rPr>
        <w:t> </w:t>
      </w:r>
      <w:r>
        <w:rPr/>
        <w:t>діапазон.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О.П.</w:t>
      </w:r>
      <w:r>
        <w:rPr>
          <w:spacing w:val="1"/>
        </w:rPr>
        <w:t> </w:t>
      </w:r>
      <w:r>
        <w:rPr/>
        <w:t>Костецької,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Поспєлов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багатозначність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історично</w:t>
      </w:r>
      <w:r>
        <w:rPr>
          <w:spacing w:val="1"/>
        </w:rPr>
        <w:t> </w:t>
      </w:r>
      <w:r>
        <w:rPr/>
        <w:t>зумовленою.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римській</w:t>
      </w:r>
      <w:r>
        <w:rPr>
          <w:spacing w:val="1"/>
        </w:rPr>
        <w:t> </w:t>
      </w:r>
      <w:r>
        <w:rPr/>
        <w:t>літературі поняття «стиль» виникло як метонімічне позначення особливостей</w:t>
      </w:r>
      <w:r>
        <w:rPr>
          <w:spacing w:val="1"/>
        </w:rPr>
        <w:t> </w:t>
      </w:r>
      <w:r>
        <w:rPr/>
        <w:t>словесного складу</w:t>
      </w:r>
      <w:r>
        <w:rPr>
          <w:spacing w:val="-4"/>
        </w:rPr>
        <w:t> </w:t>
      </w:r>
      <w:r>
        <w:rPr/>
        <w:t>творів певного</w:t>
      </w:r>
      <w:r>
        <w:rPr>
          <w:spacing w:val="1"/>
        </w:rPr>
        <w:t> </w:t>
      </w:r>
      <w:r>
        <w:rPr/>
        <w:t>автора</w:t>
      </w:r>
      <w:r>
        <w:rPr>
          <w:spacing w:val="-1"/>
        </w:rPr>
        <w:t> </w:t>
      </w:r>
      <w:r>
        <w:rPr/>
        <w:t>[31,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196].</w:t>
      </w:r>
    </w:p>
    <w:p>
      <w:pPr>
        <w:pStyle w:val="BodyText"/>
        <w:spacing w:line="360" w:lineRule="auto"/>
        <w:ind w:right="218" w:firstLine="707"/>
      </w:pPr>
      <w:r>
        <w:rPr/>
        <w:t>Попри поширену думку, що індивідуальне мовлення автора слід вивчати,</w:t>
      </w:r>
      <w:r>
        <w:rPr>
          <w:spacing w:val="-67"/>
        </w:rPr>
        <w:t> </w:t>
      </w:r>
      <w:r>
        <w:rPr/>
        <w:t>спираючись на доробок його художніх творів, де яскраво відображаються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лінгвокультурний аспект, і індивідуальні одиниці мови та способи виражання</w:t>
      </w:r>
      <w:r>
        <w:rPr>
          <w:spacing w:val="1"/>
        </w:rPr>
        <w:t> </w:t>
      </w:r>
      <w:r>
        <w:rPr/>
        <w:t>ходу думок, єдиного загальновизнаного визначення терміна для позначення</w:t>
      </w:r>
      <w:r>
        <w:rPr>
          <w:spacing w:val="1"/>
        </w:rPr>
        <w:t> </w:t>
      </w:r>
      <w:r>
        <w:rPr/>
        <w:t>індивідуального мовного стилю</w:t>
      </w:r>
      <w:r>
        <w:rPr>
          <w:spacing w:val="-1"/>
        </w:rPr>
        <w:t> </w:t>
      </w:r>
      <w:r>
        <w:rPr/>
        <w:t>автора</w:t>
      </w:r>
      <w:r>
        <w:rPr>
          <w:spacing w:val="-4"/>
        </w:rPr>
        <w:t> </w:t>
      </w:r>
      <w:r>
        <w:rPr/>
        <w:t>дотепер не існує.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 w:firstLine="707"/>
      </w:pPr>
      <w:r>
        <w:rPr/>
        <w:t>Поняття «ідіостилю» як важливу складову лінгвістичного дослідження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тлумачать</w:t>
      </w:r>
      <w:r>
        <w:rPr>
          <w:spacing w:val="1"/>
        </w:rPr>
        <w:t> </w:t>
      </w:r>
      <w:r>
        <w:rPr/>
        <w:t>по-різному.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вони</w:t>
      </w:r>
      <w:r>
        <w:rPr>
          <w:spacing w:val="-67"/>
        </w:rPr>
        <w:t> </w:t>
      </w:r>
      <w:r>
        <w:rPr/>
        <w:t>послуговуються</w:t>
      </w:r>
      <w:r>
        <w:rPr>
          <w:spacing w:val="10"/>
        </w:rPr>
        <w:t> </w:t>
      </w:r>
      <w:r>
        <w:rPr/>
        <w:t>термінами</w:t>
      </w:r>
      <w:r>
        <w:rPr>
          <w:spacing w:val="10"/>
        </w:rPr>
        <w:t> </w:t>
      </w:r>
      <w:r>
        <w:rPr/>
        <w:t>«індивідуальний</w:t>
      </w:r>
      <w:r>
        <w:rPr>
          <w:spacing w:val="8"/>
        </w:rPr>
        <w:t> </w:t>
      </w:r>
      <w:r>
        <w:rPr/>
        <w:t>стиль»,</w:t>
      </w:r>
      <w:r>
        <w:rPr>
          <w:spacing w:val="9"/>
        </w:rPr>
        <w:t> </w:t>
      </w:r>
      <w:r>
        <w:rPr/>
        <w:t>«ідіостиль»,</w:t>
      </w:r>
      <w:r>
        <w:rPr>
          <w:spacing w:val="9"/>
        </w:rPr>
        <w:t> </w:t>
      </w:r>
      <w:r>
        <w:rPr/>
        <w:t>«ідіолект»,</w:t>
      </w:r>
    </w:p>
    <w:p>
      <w:pPr>
        <w:pStyle w:val="BodyText"/>
        <w:spacing w:line="360" w:lineRule="auto" w:before="1"/>
        <w:ind w:right="223"/>
      </w:pPr>
      <w:r>
        <w:rPr/>
        <w:t>«художнє</w:t>
      </w:r>
      <w:r>
        <w:rPr>
          <w:spacing w:val="1"/>
        </w:rPr>
        <w:t> </w:t>
      </w:r>
      <w:r>
        <w:rPr/>
        <w:t>мовомислення»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«індивідуальний</w:t>
      </w:r>
      <w:r>
        <w:rPr>
          <w:spacing w:val="1"/>
        </w:rPr>
        <w:t> </w:t>
      </w:r>
      <w:r>
        <w:rPr/>
        <w:t>мовосвіт».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взаємозамінні,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чітких</w:t>
      </w:r>
      <w:r>
        <w:rPr>
          <w:spacing w:val="1"/>
        </w:rPr>
        <w:t> </w:t>
      </w:r>
      <w:r>
        <w:rPr/>
        <w:t>дефініцій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розмежувань [57, c. 174]. Розглянемо детальніше трактування кожного з цих</w:t>
      </w:r>
      <w:r>
        <w:rPr>
          <w:spacing w:val="1"/>
        </w:rPr>
        <w:t> </w:t>
      </w:r>
      <w:r>
        <w:rPr/>
        <w:t>понять.</w:t>
      </w:r>
    </w:p>
    <w:p>
      <w:pPr>
        <w:pStyle w:val="BodyText"/>
        <w:spacing w:line="360" w:lineRule="auto"/>
        <w:ind w:right="220" w:firstLine="707"/>
      </w:pPr>
      <w:r>
        <w:rPr/>
        <w:t>Так, В.В. Виноградов визначає індивідуальний стиль автора як складну,</w:t>
      </w:r>
      <w:r>
        <w:rPr>
          <w:spacing w:val="1"/>
        </w:rPr>
        <w:t> </w:t>
      </w:r>
      <w:r>
        <w:rPr/>
        <w:t>історично</w:t>
      </w:r>
      <w:r>
        <w:rPr>
          <w:spacing w:val="1"/>
        </w:rPr>
        <w:t> </w:t>
      </w:r>
      <w:r>
        <w:rPr/>
        <w:t>зумовлену,</w:t>
      </w:r>
      <w:r>
        <w:rPr>
          <w:spacing w:val="1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поєднану і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пов’язану систему</w:t>
      </w:r>
      <w:r>
        <w:rPr>
          <w:spacing w:val="1"/>
        </w:rPr>
        <w:t> </w:t>
      </w:r>
      <w:r>
        <w:rPr/>
        <w:t>специфічних</w:t>
      </w:r>
      <w:r>
        <w:rPr>
          <w:spacing w:val="1"/>
        </w:rPr>
        <w:t> </w:t>
      </w:r>
      <w:r>
        <w:rPr/>
        <w:t>мовностилістичних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словесного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вираження,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текстам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В. Виноградов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розробив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ввів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обігу</w:t>
      </w:r>
      <w:r>
        <w:rPr>
          <w:spacing w:val="1"/>
        </w:rPr>
        <w:t> </w:t>
      </w:r>
      <w:r>
        <w:rPr/>
        <w:t>категорію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зазначивши, що базисом для її вивчення як індивідуальної манери вибору та</w:t>
      </w:r>
      <w:r>
        <w:rPr>
          <w:spacing w:val="1"/>
        </w:rPr>
        <w:t> </w:t>
      </w:r>
      <w:r>
        <w:rPr/>
        <w:t>уживання</w:t>
      </w:r>
      <w:r>
        <w:rPr>
          <w:spacing w:val="-1"/>
        </w:rPr>
        <w:t> </w:t>
      </w:r>
      <w:r>
        <w:rPr/>
        <w:t>лексем слугує</w:t>
      </w:r>
      <w:r>
        <w:rPr>
          <w:spacing w:val="-2"/>
        </w:rPr>
        <w:t> </w:t>
      </w:r>
      <w:r>
        <w:rPr/>
        <w:t>текст</w:t>
      </w:r>
      <w:r>
        <w:rPr>
          <w:spacing w:val="-7"/>
        </w:rPr>
        <w:t> </w:t>
      </w:r>
      <w:r>
        <w:rPr/>
        <w:t>[11,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105].</w:t>
      </w:r>
    </w:p>
    <w:p>
      <w:pPr>
        <w:pStyle w:val="BodyText"/>
        <w:spacing w:line="360" w:lineRule="auto" w:before="1"/>
        <w:ind w:right="223" w:firstLine="707"/>
      </w:pP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неминуче</w:t>
      </w:r>
      <w:r>
        <w:rPr>
          <w:spacing w:val="32"/>
        </w:rPr>
        <w:t> </w:t>
      </w:r>
      <w:r>
        <w:rPr/>
        <w:t>виникає</w:t>
      </w:r>
      <w:r>
        <w:rPr>
          <w:spacing w:val="29"/>
        </w:rPr>
        <w:t> </w:t>
      </w:r>
      <w:r>
        <w:rPr/>
        <w:t>питання</w:t>
      </w:r>
      <w:r>
        <w:rPr>
          <w:spacing w:val="29"/>
        </w:rPr>
        <w:t> </w:t>
      </w:r>
      <w:r>
        <w:rPr/>
        <w:t>коректного</w:t>
      </w:r>
      <w:r>
        <w:rPr>
          <w:spacing w:val="33"/>
        </w:rPr>
        <w:t> </w:t>
      </w:r>
      <w:r>
        <w:rPr/>
        <w:t>визначення</w:t>
      </w:r>
      <w:r>
        <w:rPr>
          <w:spacing w:val="29"/>
        </w:rPr>
        <w:t> </w:t>
      </w:r>
      <w:r>
        <w:rPr/>
        <w:t>терміна</w:t>
      </w:r>
      <w:r>
        <w:rPr>
          <w:spacing w:val="32"/>
        </w:rPr>
        <w:t> </w:t>
      </w:r>
      <w:r>
        <w:rPr/>
        <w:t>«ідіостиль».</w:t>
      </w:r>
      <w:r>
        <w:rPr>
          <w:spacing w:val="31"/>
        </w:rPr>
        <w:t> </w:t>
      </w:r>
      <w:r>
        <w:rPr/>
        <w:t>У</w:t>
      </w:r>
    </w:p>
    <w:p>
      <w:pPr>
        <w:pStyle w:val="BodyText"/>
        <w:spacing w:line="360" w:lineRule="auto"/>
        <w:ind w:right="218"/>
      </w:pPr>
      <w:r>
        <w:rPr/>
        <w:t>«Літературознавчому</w:t>
      </w:r>
      <w:r>
        <w:rPr>
          <w:spacing w:val="1"/>
        </w:rPr>
        <w:t> </w:t>
      </w:r>
      <w:r>
        <w:rPr/>
        <w:t>словнику-довіднику»</w:t>
      </w:r>
      <w:r>
        <w:rPr>
          <w:spacing w:val="1"/>
        </w:rPr>
        <w:t> </w:t>
      </w:r>
      <w:r>
        <w:rPr/>
        <w:t>знаходимо,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індивідуальний</w:t>
      </w:r>
      <w:r>
        <w:rPr>
          <w:spacing w:val="-67"/>
        </w:rPr>
        <w:t> </w:t>
      </w:r>
      <w:r>
        <w:rPr/>
        <w:t>стиль – це «іманентний (властивий його внутрішній природі) прояв істотних</w:t>
      </w:r>
      <w:r>
        <w:rPr>
          <w:spacing w:val="1"/>
        </w:rPr>
        <w:t> </w:t>
      </w:r>
      <w:r>
        <w:rPr/>
        <w:t>ознак таланту у конкретному художньому творі, мистецька документалізація</w:t>
      </w:r>
      <w:r>
        <w:rPr>
          <w:spacing w:val="1"/>
        </w:rPr>
        <w:t> </w:t>
      </w:r>
      <w:r>
        <w:rPr/>
        <w:t>своєрідності світосприйняття певного автора, його нахилу до ірраціонального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раціонального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міметичних</w:t>
      </w:r>
      <w:r>
        <w:rPr>
          <w:spacing w:val="71"/>
        </w:rPr>
        <w:t> </w:t>
      </w:r>
      <w:r>
        <w:rPr/>
        <w:t>принципів</w:t>
      </w:r>
      <w:r>
        <w:rPr>
          <w:spacing w:val="71"/>
        </w:rPr>
        <w:t> </w:t>
      </w:r>
      <w:r>
        <w:rPr/>
        <w:t>(принципів</w:t>
      </w:r>
      <w:r>
        <w:rPr>
          <w:spacing w:val="1"/>
        </w:rPr>
        <w:t> </w:t>
      </w:r>
      <w:r>
        <w:rPr/>
        <w:t>уподібнення)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розкутого</w:t>
      </w:r>
      <w:r>
        <w:rPr>
          <w:spacing w:val="1"/>
        </w:rPr>
        <w:t> </w:t>
      </w:r>
      <w:r>
        <w:rPr/>
        <w:t>образотворення,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естетичного</w:t>
      </w:r>
      <w:r>
        <w:rPr>
          <w:spacing w:val="1"/>
        </w:rPr>
        <w:t> </w:t>
      </w:r>
      <w:r>
        <w:rPr/>
        <w:t>смаку,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неповторне</w:t>
      </w:r>
      <w:r>
        <w:rPr>
          <w:spacing w:val="1"/>
        </w:rPr>
        <w:t> </w:t>
      </w:r>
      <w:r>
        <w:rPr/>
        <w:t>духовне</w:t>
      </w:r>
      <w:r>
        <w:rPr>
          <w:spacing w:val="1"/>
        </w:rPr>
        <w:t> </w:t>
      </w:r>
      <w:r>
        <w:rPr/>
        <w:t>явище»</w:t>
      </w:r>
      <w:r>
        <w:rPr>
          <w:spacing w:val="1"/>
        </w:rPr>
        <w:t> </w:t>
      </w:r>
      <w:r>
        <w:rPr/>
        <w:t>[17,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303].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-67"/>
        </w:rPr>
        <w:t> </w:t>
      </w:r>
      <w:r>
        <w:rPr/>
        <w:t>лінгвістичне вивчення художнього тексту безпосередньо пов’язане з розглядом</w:t>
      </w:r>
      <w:r>
        <w:rPr>
          <w:spacing w:val="-67"/>
        </w:rPr>
        <w:t> </w:t>
      </w:r>
      <w:r>
        <w:rPr/>
        <w:t>специфіки</w:t>
      </w:r>
      <w:r>
        <w:rPr>
          <w:spacing w:val="-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</w:t>
      </w:r>
      <w:r>
        <w:rPr>
          <w:spacing w:val="-2"/>
        </w:rPr>
        <w:t> </w:t>
      </w:r>
      <w:r>
        <w:rPr/>
        <w:t>автора.</w:t>
      </w:r>
    </w:p>
    <w:p>
      <w:pPr>
        <w:pStyle w:val="BodyText"/>
        <w:spacing w:line="360" w:lineRule="auto"/>
        <w:ind w:right="221" w:firstLine="707"/>
      </w:pPr>
      <w:r>
        <w:rPr/>
        <w:t>Утім,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зазначається,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міметичних</w:t>
      </w:r>
      <w:r>
        <w:rPr>
          <w:spacing w:val="1"/>
        </w:rPr>
        <w:t> </w:t>
      </w:r>
      <w:r>
        <w:rPr/>
        <w:t>настанов,</w:t>
      </w:r>
      <w:r>
        <w:rPr>
          <w:spacing w:val="1"/>
        </w:rPr>
        <w:t> </w:t>
      </w:r>
      <w:r>
        <w:rPr/>
        <w:t>індивідуальний стиль може набувати таких ознак: реалістичних, коли життя</w:t>
      </w:r>
      <w:r>
        <w:rPr>
          <w:spacing w:val="1"/>
        </w:rPr>
        <w:t> </w:t>
      </w:r>
      <w:r>
        <w:rPr/>
        <w:t>відображається у всіх його формах; романтичних, коли самоцінна уява творить</w:t>
      </w:r>
      <w:r>
        <w:rPr>
          <w:spacing w:val="1"/>
        </w:rPr>
        <w:t> </w:t>
      </w:r>
      <w:r>
        <w:rPr/>
        <w:t>можливу</w:t>
      </w:r>
      <w:r>
        <w:rPr>
          <w:spacing w:val="46"/>
        </w:rPr>
        <w:t> </w:t>
      </w:r>
      <w:r>
        <w:rPr/>
        <w:t>дійсність,</w:t>
      </w:r>
      <w:r>
        <w:rPr>
          <w:spacing w:val="50"/>
        </w:rPr>
        <w:t> </w:t>
      </w:r>
      <w:r>
        <w:rPr/>
        <w:t>рівновелику</w:t>
      </w:r>
      <w:r>
        <w:rPr>
          <w:spacing w:val="47"/>
        </w:rPr>
        <w:t> </w:t>
      </w:r>
      <w:r>
        <w:rPr/>
        <w:t>довколишній;</w:t>
      </w:r>
      <w:r>
        <w:rPr>
          <w:spacing w:val="49"/>
        </w:rPr>
        <w:t> </w:t>
      </w:r>
      <w:r>
        <w:rPr/>
        <w:t>символістичних,</w:t>
      </w:r>
      <w:r>
        <w:rPr>
          <w:spacing w:val="50"/>
        </w:rPr>
        <w:t> </w:t>
      </w:r>
      <w:r>
        <w:rPr/>
        <w:t>коли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9"/>
      </w:pPr>
      <w:r>
        <w:rPr/>
        <w:t>відбувається</w:t>
      </w:r>
      <w:r>
        <w:rPr>
          <w:spacing w:val="1"/>
        </w:rPr>
        <w:t> </w:t>
      </w:r>
      <w:r>
        <w:rPr/>
        <w:t>порив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духу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трансцендентних</w:t>
      </w:r>
      <w:r>
        <w:rPr>
          <w:spacing w:val="1"/>
        </w:rPr>
        <w:t> </w:t>
      </w:r>
      <w:r>
        <w:rPr/>
        <w:t>(неприступних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людського пізнання) істин тощо».</w:t>
      </w:r>
    </w:p>
    <w:p>
      <w:pPr>
        <w:pStyle w:val="BodyText"/>
        <w:spacing w:line="360" w:lineRule="auto"/>
        <w:ind w:right="221" w:firstLine="707"/>
      </w:pPr>
      <w:r>
        <w:rPr/>
        <w:t>У свою чергу, Р. Теребус, розглядаючи явище ідіостилю, визначає такі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письменницького</w:t>
      </w:r>
      <w:r>
        <w:rPr>
          <w:spacing w:val="1"/>
        </w:rPr>
        <w:t> </w:t>
      </w:r>
      <w:r>
        <w:rPr/>
        <w:t>стилю: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композиція,</w:t>
      </w:r>
      <w:r>
        <w:rPr>
          <w:spacing w:val="1"/>
        </w:rPr>
        <w:t> </w:t>
      </w:r>
      <w:r>
        <w:rPr/>
        <w:t>тема,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часові</w:t>
      </w:r>
      <w:r>
        <w:rPr>
          <w:spacing w:val="1"/>
        </w:rPr>
        <w:t> </w:t>
      </w:r>
      <w:r>
        <w:rPr/>
        <w:t>рамки,</w:t>
      </w:r>
      <w:r>
        <w:rPr>
          <w:spacing w:val="-67"/>
        </w:rPr>
        <w:t> </w:t>
      </w:r>
      <w:r>
        <w:rPr/>
        <w:t>різноманіття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світогляд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відводиться</w:t>
      </w:r>
      <w:r>
        <w:rPr>
          <w:spacing w:val="1"/>
        </w:rPr>
        <w:t> </w:t>
      </w:r>
      <w:r>
        <w:rPr/>
        <w:t>чільне</w:t>
      </w:r>
      <w:r>
        <w:rPr>
          <w:spacing w:val="1"/>
        </w:rPr>
        <w:t> </w:t>
      </w:r>
      <w:r>
        <w:rPr/>
        <w:t>місце серед стилетвірних чинників. Водночас, слід ураховувати й те, що на</w:t>
      </w:r>
      <w:r>
        <w:rPr>
          <w:spacing w:val="1"/>
        </w:rPr>
        <w:t> </w:t>
      </w:r>
      <w:r>
        <w:rPr/>
        <w:t>розвиток і становлення авторського стилю впливає епоха, суспільно-історичні</w:t>
      </w:r>
      <w:r>
        <w:rPr>
          <w:spacing w:val="1"/>
        </w:rPr>
        <w:t> </w:t>
      </w:r>
      <w:r>
        <w:rPr/>
        <w:t>умови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пануючі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соціумі</w:t>
      </w:r>
      <w:r>
        <w:rPr>
          <w:spacing w:val="1"/>
        </w:rPr>
        <w:t> </w:t>
      </w:r>
      <w:r>
        <w:rPr/>
        <w:t>ідеї [57, c.</w:t>
      </w:r>
      <w:r>
        <w:rPr>
          <w:spacing w:val="-1"/>
        </w:rPr>
        <w:t> </w:t>
      </w:r>
      <w:r>
        <w:rPr/>
        <w:t>175].</w:t>
      </w:r>
    </w:p>
    <w:p>
      <w:pPr>
        <w:pStyle w:val="BodyText"/>
        <w:spacing w:line="360" w:lineRule="auto"/>
        <w:ind w:right="219" w:firstLine="707"/>
      </w:pPr>
      <w:r>
        <w:rPr/>
        <w:t>Дослідженням   </w:t>
      </w:r>
      <w:r>
        <w:rPr>
          <w:spacing w:val="1"/>
        </w:rPr>
        <w:t> </w:t>
      </w:r>
      <w:r>
        <w:rPr/>
        <w:t>ідіостилю   </w:t>
      </w:r>
      <w:r>
        <w:rPr>
          <w:spacing w:val="1"/>
        </w:rPr>
        <w:t> </w:t>
      </w:r>
      <w:r>
        <w:rPr/>
        <w:t>займалися    </w:t>
      </w:r>
      <w:r>
        <w:rPr>
          <w:spacing w:val="1"/>
        </w:rPr>
        <w:t> </w:t>
      </w:r>
      <w:r>
        <w:rPr/>
        <w:t>багато    </w:t>
      </w:r>
      <w:r>
        <w:rPr>
          <w:spacing w:val="1"/>
        </w:rPr>
        <w:t> </w:t>
      </w:r>
      <w:r>
        <w:rPr/>
        <w:t>вчених,     зокрема</w:t>
      </w:r>
      <w:r>
        <w:rPr>
          <w:spacing w:val="1"/>
        </w:rPr>
        <w:t> </w:t>
      </w:r>
      <w:r>
        <w:rPr/>
        <w:t>С.Я. Єрмоленко, П.Ю. Гриценко, Л. Брусенська та інші. Так, С.Я. Єрмоленко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«системність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70"/>
        </w:rPr>
        <w:t> </w:t>
      </w:r>
      <w:r>
        <w:rPr/>
        <w:t>поєднано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індивідуальне,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одиничне»</w:t>
      </w:r>
      <w:r>
        <w:rPr>
          <w:spacing w:val="1"/>
        </w:rPr>
        <w:t> </w:t>
      </w:r>
      <w:r>
        <w:rPr/>
        <w:t>[21,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305].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висловлює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індивідуальну</w:t>
      </w:r>
      <w:r>
        <w:rPr>
          <w:spacing w:val="1"/>
        </w:rPr>
        <w:t> </w:t>
      </w:r>
      <w:r>
        <w:rPr/>
        <w:t>манеру</w:t>
      </w:r>
      <w:r>
        <w:rPr>
          <w:spacing w:val="1"/>
        </w:rPr>
        <w:t> </w:t>
      </w:r>
      <w:r>
        <w:rPr/>
        <w:t>письма</w:t>
      </w:r>
      <w:r>
        <w:rPr>
          <w:spacing w:val="1"/>
        </w:rPr>
        <w:t> </w:t>
      </w:r>
      <w:r>
        <w:rPr/>
        <w:t>особистісної, авторської мовної картини світу. Запорукою цього виступають</w:t>
      </w:r>
      <w:r>
        <w:rPr>
          <w:spacing w:val="1"/>
        </w:rPr>
        <w:t> </w:t>
      </w:r>
      <w:r>
        <w:rPr/>
        <w:t>оригінальність та неповторність комбінування емоційно забарвлених ідей із</w:t>
      </w:r>
      <w:r>
        <w:rPr>
          <w:spacing w:val="1"/>
        </w:rPr>
        <w:t> </w:t>
      </w:r>
      <w:r>
        <w:rPr/>
        <w:t>загальновживаними</w:t>
      </w:r>
      <w:r>
        <w:rPr>
          <w:spacing w:val="-3"/>
        </w:rPr>
        <w:t> </w:t>
      </w:r>
      <w:r>
        <w:rPr/>
        <w:t>образами.</w:t>
      </w:r>
    </w:p>
    <w:p>
      <w:pPr>
        <w:pStyle w:val="BodyText"/>
        <w:spacing w:line="360" w:lineRule="auto"/>
        <w:ind w:right="222" w:firstLine="707"/>
      </w:pPr>
      <w:r>
        <w:rPr/>
        <w:t>Як зазначалося вище, поруч з поняттям «індивідуальний стиль» часто</w:t>
      </w:r>
      <w:r>
        <w:rPr>
          <w:spacing w:val="1"/>
        </w:rPr>
        <w:t> </w:t>
      </w:r>
      <w:r>
        <w:rPr/>
        <w:t>зустрічається термін «ідіостиль». «Словник лінгвістичних термінів» трактує це</w:t>
      </w:r>
      <w:r>
        <w:rPr>
          <w:spacing w:val="1"/>
        </w:rPr>
        <w:t> </w:t>
      </w:r>
      <w:r>
        <w:rPr/>
        <w:t>поняття як</w:t>
      </w:r>
      <w:r>
        <w:rPr>
          <w:spacing w:val="1"/>
        </w:rPr>
        <w:t> </w:t>
      </w:r>
      <w:r>
        <w:rPr/>
        <w:t>«індивідуальний стиль, у якому виразні, марковані</w:t>
      </w:r>
      <w:r>
        <w:rPr>
          <w:spacing w:val="1"/>
        </w:rPr>
        <w:t> </w:t>
      </w:r>
      <w:r>
        <w:rPr/>
        <w:t>засоби мови</w:t>
      </w:r>
      <w:r>
        <w:rPr>
          <w:spacing w:val="1"/>
        </w:rPr>
        <w:t> </w:t>
      </w:r>
      <w:r>
        <w:rPr/>
        <w:t>утворюють певну систему». Додається також, що ідіостиль часто ототожнюють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ідіолектом</w:t>
      </w:r>
      <w:r>
        <w:rPr>
          <w:spacing w:val="1"/>
        </w:rPr>
        <w:t> </w:t>
      </w:r>
      <w:r>
        <w:rPr/>
        <w:t>[14,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86].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окреслення</w:t>
      </w:r>
      <w:r>
        <w:rPr>
          <w:spacing w:val="1"/>
        </w:rPr>
        <w:t> </w:t>
      </w:r>
      <w:r>
        <w:rPr/>
        <w:t>неповторного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спілкування,</w:t>
      </w:r>
      <w:r>
        <w:rPr>
          <w:spacing w:val="1"/>
        </w:rPr>
        <w:t> </w:t>
      </w:r>
      <w:r>
        <w:rPr/>
        <w:t>притаманного</w:t>
      </w:r>
      <w:r>
        <w:rPr>
          <w:spacing w:val="1"/>
        </w:rPr>
        <w:t> </w:t>
      </w:r>
      <w:r>
        <w:rPr/>
        <w:t>окремій</w:t>
      </w:r>
      <w:r>
        <w:rPr>
          <w:spacing w:val="1"/>
        </w:rPr>
        <w:t> </w:t>
      </w:r>
      <w:r>
        <w:rPr/>
        <w:t>особі,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позамовних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комунікативної компетенції окремого представника тієї чи іншої національної</w:t>
      </w:r>
      <w:r>
        <w:rPr>
          <w:spacing w:val="1"/>
        </w:rPr>
        <w:t> </w:t>
      </w:r>
      <w:r>
        <w:rPr/>
        <w:t>лінгвокультурної спільноти.</w:t>
      </w:r>
    </w:p>
    <w:p>
      <w:pPr>
        <w:pStyle w:val="BodyText"/>
        <w:spacing w:line="360" w:lineRule="auto"/>
        <w:ind w:right="222" w:firstLine="707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Х.І.</w:t>
      </w:r>
      <w:r>
        <w:rPr>
          <w:spacing w:val="1"/>
        </w:rPr>
        <w:t> </w:t>
      </w:r>
      <w:r>
        <w:rPr/>
        <w:t>Дідуха,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«ідіостиль»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вживати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значеннях:</w:t>
      </w:r>
      <w:r>
        <w:rPr>
          <w:spacing w:val="1"/>
        </w:rPr>
        <w:t> </w:t>
      </w:r>
      <w:r>
        <w:rPr/>
        <w:t>широкому</w:t>
      </w:r>
      <w:r>
        <w:rPr>
          <w:spacing w:val="1"/>
        </w:rPr>
        <w:t> </w:t>
      </w:r>
      <w:r>
        <w:rPr/>
        <w:t>(загальному)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вузькому.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широкому</w:t>
      </w:r>
      <w:r>
        <w:rPr>
          <w:spacing w:val="1"/>
        </w:rPr>
        <w:t> </w:t>
      </w:r>
      <w:r>
        <w:rPr/>
        <w:t>розумінні</w:t>
      </w:r>
      <w:r>
        <w:rPr>
          <w:spacing w:val="-67"/>
        </w:rPr>
        <w:t> </w:t>
      </w:r>
      <w:r>
        <w:rPr/>
        <w:t>ідіостиль</w:t>
      </w:r>
      <w:r>
        <w:rPr>
          <w:spacing w:val="20"/>
        </w:rPr>
        <w:t> </w:t>
      </w:r>
      <w:r>
        <w:rPr/>
        <w:t>розглядається</w:t>
      </w:r>
      <w:r>
        <w:rPr>
          <w:spacing w:val="25"/>
        </w:rPr>
        <w:t> </w:t>
      </w:r>
      <w:r>
        <w:rPr/>
        <w:t>як</w:t>
      </w:r>
      <w:r>
        <w:rPr>
          <w:spacing w:val="21"/>
        </w:rPr>
        <w:t> </w:t>
      </w:r>
      <w:r>
        <w:rPr/>
        <w:t>певна</w:t>
      </w:r>
      <w:r>
        <w:rPr>
          <w:spacing w:val="23"/>
        </w:rPr>
        <w:t> </w:t>
      </w:r>
      <w:r>
        <w:rPr/>
        <w:t>сукупність</w:t>
      </w:r>
      <w:r>
        <w:rPr>
          <w:spacing w:val="21"/>
        </w:rPr>
        <w:t> </w:t>
      </w:r>
      <w:r>
        <w:rPr/>
        <w:t>глибинних</w:t>
      </w:r>
      <w:r>
        <w:rPr>
          <w:spacing w:val="24"/>
        </w:rPr>
        <w:t> </w:t>
      </w:r>
      <w:r>
        <w:rPr/>
        <w:t>механізмів,</w:t>
      </w:r>
      <w:r>
        <w:rPr>
          <w:spacing w:val="23"/>
        </w:rPr>
        <w:t> </w:t>
      </w:r>
      <w:r>
        <w:rPr/>
        <w:t>що</w:t>
      </w:r>
      <w:r>
        <w:rPr>
          <w:spacing w:val="23"/>
        </w:rPr>
        <w:t> </w:t>
      </w:r>
      <w:r>
        <w:rPr/>
        <w:t>беруть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/>
      </w:pPr>
      <w:r>
        <w:rPr/>
        <w:t>участь у створенні текстового простору окремим автором. І саме ці механізми</w:t>
      </w:r>
      <w:r>
        <w:rPr>
          <w:spacing w:val="1"/>
        </w:rPr>
        <w:t> </w:t>
      </w:r>
      <w:r>
        <w:rPr/>
        <w:t>допомагають вирізнити автора з-поміж інших. У вузькому значенні ідіостиль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 низкою</w:t>
      </w:r>
      <w:r>
        <w:rPr>
          <w:spacing w:val="1"/>
        </w:rPr>
        <w:t> </w:t>
      </w:r>
      <w:r>
        <w:rPr/>
        <w:t>мовно-стилістичних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властивих</w:t>
      </w:r>
      <w:r>
        <w:rPr>
          <w:spacing w:val="1"/>
        </w:rPr>
        <w:t> </w:t>
      </w:r>
      <w:r>
        <w:rPr/>
        <w:t>творчій</w:t>
      </w:r>
      <w:r>
        <w:rPr>
          <w:spacing w:val="1"/>
        </w:rPr>
        <w:t> </w:t>
      </w:r>
      <w:r>
        <w:rPr/>
        <w:t>манері</w:t>
      </w:r>
      <w:r>
        <w:rPr>
          <w:spacing w:val="1"/>
        </w:rPr>
        <w:t> </w:t>
      </w:r>
      <w:r>
        <w:rPr/>
        <w:t>певного автора [20]. Разом з тим, науковець поділяє ідею щодо розподілу ознак</w:t>
      </w:r>
      <w:r>
        <w:rPr>
          <w:spacing w:val="-67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формальні,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статистичними</w:t>
      </w:r>
      <w:r>
        <w:rPr>
          <w:spacing w:val="1"/>
        </w:rPr>
        <w:t> </w:t>
      </w:r>
      <w:r>
        <w:rPr/>
        <w:t>характеристиками мови твору, та неформальні. До неформальних він відносить</w:t>
      </w:r>
      <w:r>
        <w:rPr>
          <w:spacing w:val="-67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виразних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як-от</w:t>
      </w:r>
      <w:r>
        <w:rPr>
          <w:spacing w:val="1"/>
        </w:rPr>
        <w:t> </w:t>
      </w:r>
      <w:r>
        <w:rPr/>
        <w:t>фонетичних,</w:t>
      </w:r>
      <w:r>
        <w:rPr>
          <w:spacing w:val="1"/>
        </w:rPr>
        <w:t> </w:t>
      </w:r>
      <w:r>
        <w:rPr/>
        <w:t>лексичних,</w:t>
      </w:r>
      <w:r>
        <w:rPr>
          <w:spacing w:val="-2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та граматичних.</w:t>
      </w:r>
    </w:p>
    <w:p>
      <w:pPr>
        <w:pStyle w:val="BodyText"/>
        <w:spacing w:line="360" w:lineRule="auto" w:before="1"/>
        <w:ind w:right="217" w:firstLine="707"/>
      </w:pPr>
      <w:r>
        <w:rPr/>
        <w:t>Подібним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Н.А.</w:t>
      </w:r>
      <w:r>
        <w:rPr>
          <w:spacing w:val="1"/>
        </w:rPr>
        <w:t> </w:t>
      </w:r>
      <w:r>
        <w:rPr/>
        <w:t>Фатєєва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«ідіостиль»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організовану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глибинних</w:t>
      </w:r>
      <w:r>
        <w:rPr>
          <w:spacing w:val="1"/>
        </w:rPr>
        <w:t> </w:t>
      </w:r>
      <w:r>
        <w:rPr/>
        <w:t>текстопороджуючих</w:t>
      </w:r>
      <w:r>
        <w:rPr>
          <w:spacing w:val="1"/>
        </w:rPr>
        <w:t> </w:t>
      </w:r>
      <w:r>
        <w:rPr/>
        <w:t>домінінт і констант. Серед структурних елементів ідіостилю, які різняться за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формалізації,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типи:</w:t>
      </w:r>
      <w:r>
        <w:rPr>
          <w:spacing w:val="1"/>
        </w:rPr>
        <w:t> </w:t>
      </w:r>
      <w:r>
        <w:rPr>
          <w:i/>
        </w:rPr>
        <w:t>ситуативні,</w:t>
      </w:r>
      <w:r>
        <w:rPr>
          <w:i/>
          <w:spacing w:val="1"/>
        </w:rPr>
        <w:t> </w:t>
      </w:r>
      <w:r>
        <w:rPr>
          <w:i/>
        </w:rPr>
        <w:t>операціональні,</w:t>
      </w:r>
      <w:r>
        <w:rPr>
          <w:i/>
          <w:spacing w:val="1"/>
        </w:rPr>
        <w:t> </w:t>
      </w:r>
      <w:r>
        <w:rPr>
          <w:i/>
        </w:rPr>
        <w:t>концептуальні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i/>
        </w:rPr>
        <w:t>композиційні</w:t>
      </w:r>
      <w:r>
        <w:rPr>
          <w:i/>
          <w:spacing w:val="1"/>
        </w:rPr>
        <w:t> </w:t>
      </w:r>
      <w:r>
        <w:rPr/>
        <w:t>метатропи.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метатропи</w:t>
      </w:r>
      <w:r>
        <w:rPr>
          <w:spacing w:val="1"/>
        </w:rPr>
        <w:t> </w:t>
      </w:r>
      <w:r>
        <w:rPr/>
        <w:t>вибудовують своєрідну ієрархічну впорядкованість і цим самим складають так</w:t>
      </w:r>
      <w:r>
        <w:rPr>
          <w:spacing w:val="1"/>
        </w:rPr>
        <w:t> </w:t>
      </w:r>
      <w:r>
        <w:rPr/>
        <w:t>званий</w:t>
      </w:r>
      <w:r>
        <w:rPr>
          <w:spacing w:val="-1"/>
        </w:rPr>
        <w:t> </w:t>
      </w:r>
      <w:r>
        <w:rPr/>
        <w:t>каркас</w:t>
      </w:r>
      <w:r>
        <w:rPr>
          <w:spacing w:val="-3"/>
        </w:rPr>
        <w:t> </w:t>
      </w:r>
      <w:r>
        <w:rPr/>
        <w:t>ідіостилю</w:t>
      </w:r>
      <w:r>
        <w:rPr>
          <w:spacing w:val="-1"/>
        </w:rPr>
        <w:t> </w:t>
      </w:r>
      <w:r>
        <w:rPr/>
        <w:t>[38,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196].</w:t>
      </w:r>
    </w:p>
    <w:p>
      <w:pPr>
        <w:pStyle w:val="BodyText"/>
        <w:spacing w:line="360" w:lineRule="auto" w:before="1"/>
        <w:ind w:right="217" w:firstLine="707"/>
      </w:pPr>
      <w:r>
        <w:rPr/>
        <w:t>Визначаючи</w:t>
      </w:r>
      <w:r>
        <w:rPr>
          <w:spacing w:val="1"/>
        </w:rPr>
        <w:t> </w:t>
      </w:r>
      <w:r>
        <w:rPr/>
        <w:t>ідіостиль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змістових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формотворчих</w:t>
      </w:r>
      <w:r>
        <w:rPr>
          <w:spacing w:val="1"/>
        </w:rPr>
        <w:t> </w:t>
      </w:r>
      <w:r>
        <w:rPr/>
        <w:t>компонентів, О.М. Линтвар акцентує увагу на наявності в ньому ситуативних і</w:t>
      </w:r>
      <w:r>
        <w:rPr>
          <w:spacing w:val="1"/>
        </w:rPr>
        <w:t> </w:t>
      </w:r>
      <w:r>
        <w:rPr/>
        <w:t>концептуальних</w:t>
      </w:r>
      <w:r>
        <w:rPr>
          <w:spacing w:val="1"/>
        </w:rPr>
        <w:t> </w:t>
      </w:r>
      <w:r>
        <w:rPr/>
        <w:t>метатроп.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метатроп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вираженню</w:t>
      </w:r>
      <w:r>
        <w:rPr>
          <w:spacing w:val="1"/>
        </w:rPr>
        <w:t> </w:t>
      </w:r>
      <w:r>
        <w:rPr/>
        <w:t>авторської моделі світу. Крім того, наголошується, що ситуативні метатропи</w:t>
      </w:r>
      <w:r>
        <w:rPr>
          <w:spacing w:val="1"/>
        </w:rPr>
        <w:t> </w:t>
      </w:r>
      <w:r>
        <w:rPr/>
        <w:t>виокремлюють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представника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епохи,</w:t>
      </w:r>
      <w:r>
        <w:rPr>
          <w:spacing w:val="1"/>
        </w:rPr>
        <w:t> </w:t>
      </w:r>
      <w:r>
        <w:rPr/>
        <w:t>суспільства,</w:t>
      </w:r>
      <w:r>
        <w:rPr>
          <w:spacing w:val="1"/>
        </w:rPr>
        <w:t> </w:t>
      </w:r>
      <w:r>
        <w:rPr/>
        <w:t>оточення</w:t>
      </w:r>
      <w:r>
        <w:rPr>
          <w:spacing w:val="-67"/>
        </w:rPr>
        <w:t> </w:t>
      </w:r>
      <w:r>
        <w:rPr/>
        <w:t>тощо,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стоїть</w:t>
      </w:r>
      <w:r>
        <w:rPr>
          <w:spacing w:val="1"/>
        </w:rPr>
        <w:t> </w:t>
      </w:r>
      <w:r>
        <w:rPr/>
        <w:t>осторонь</w:t>
      </w:r>
      <w:r>
        <w:rPr>
          <w:spacing w:val="1"/>
        </w:rPr>
        <w:t> </w:t>
      </w:r>
      <w:r>
        <w:rPr/>
        <w:t>культурного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соціально-</w:t>
      </w:r>
      <w:r>
        <w:rPr>
          <w:spacing w:val="1"/>
        </w:rPr>
        <w:t> </w:t>
      </w:r>
      <w:r>
        <w:rPr/>
        <w:t>політичного життя свого</w:t>
      </w:r>
      <w:r>
        <w:rPr>
          <w:spacing w:val="-2"/>
        </w:rPr>
        <w:t> </w:t>
      </w:r>
      <w:r>
        <w:rPr/>
        <w:t>народу</w:t>
      </w:r>
      <w:r>
        <w:rPr>
          <w:spacing w:val="-4"/>
        </w:rPr>
        <w:t> </w:t>
      </w:r>
      <w:r>
        <w:rPr/>
        <w:t>[35,</w:t>
      </w:r>
      <w:r>
        <w:rPr>
          <w:spacing w:val="2"/>
        </w:rPr>
        <w:t> </w:t>
      </w:r>
      <w:r>
        <w:rPr/>
        <w:t>c.</w:t>
      </w:r>
      <w:r>
        <w:rPr>
          <w:spacing w:val="-1"/>
        </w:rPr>
        <w:t> </w:t>
      </w:r>
      <w:r>
        <w:rPr/>
        <w:t>160].</w:t>
      </w:r>
    </w:p>
    <w:p>
      <w:pPr>
        <w:pStyle w:val="BodyText"/>
        <w:spacing w:line="360" w:lineRule="auto" w:before="2"/>
        <w:ind w:right="219" w:firstLine="707"/>
      </w:pPr>
      <w:r>
        <w:rPr/>
        <w:t>Концептуальні</w:t>
      </w:r>
      <w:r>
        <w:rPr>
          <w:spacing w:val="1"/>
        </w:rPr>
        <w:t> </w:t>
      </w:r>
      <w:r>
        <w:rPr/>
        <w:t>метатропи,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ототожнюються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авторською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досліджуються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формотворчого</w:t>
      </w:r>
      <w:r>
        <w:rPr>
          <w:spacing w:val="-67"/>
        </w:rPr>
        <w:t> </w:t>
      </w:r>
      <w:r>
        <w:rPr/>
        <w:t>боку ідіостилю, то він виражений за допомогою композиційних та операційних</w:t>
      </w:r>
      <w:r>
        <w:rPr>
          <w:spacing w:val="-67"/>
        </w:rPr>
        <w:t> </w:t>
      </w:r>
      <w:r>
        <w:rPr/>
        <w:t>метатропів. Перші слугують для зв’язності тексту, а останні – для зображення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граматичних, стилістичних і синтаксичних засобів мови. Звідси стає цілком</w:t>
      </w:r>
      <w:r>
        <w:rPr>
          <w:spacing w:val="1"/>
        </w:rPr>
        <w:t> </w:t>
      </w:r>
      <w:r>
        <w:rPr/>
        <w:t>зрозумілим,</w:t>
      </w:r>
      <w:r>
        <w:rPr>
          <w:spacing w:val="38"/>
        </w:rPr>
        <w:t> </w:t>
      </w:r>
      <w:r>
        <w:rPr/>
        <w:t>що</w:t>
      </w:r>
      <w:r>
        <w:rPr>
          <w:spacing w:val="38"/>
        </w:rPr>
        <w:t> </w:t>
      </w:r>
      <w:r>
        <w:rPr/>
        <w:t>для</w:t>
      </w:r>
      <w:r>
        <w:rPr>
          <w:spacing w:val="37"/>
        </w:rPr>
        <w:t> </w:t>
      </w:r>
      <w:r>
        <w:rPr/>
        <w:t>усвідомлення</w:t>
      </w:r>
      <w:r>
        <w:rPr>
          <w:spacing w:val="40"/>
        </w:rPr>
        <w:t> </w:t>
      </w:r>
      <w:r>
        <w:rPr/>
        <w:t>основних</w:t>
      </w:r>
      <w:r>
        <w:rPr>
          <w:spacing w:val="37"/>
        </w:rPr>
        <w:t> </w:t>
      </w:r>
      <w:r>
        <w:rPr/>
        <w:t>принципів</w:t>
      </w:r>
      <w:r>
        <w:rPr>
          <w:spacing w:val="39"/>
        </w:rPr>
        <w:t> </w:t>
      </w:r>
      <w:r>
        <w:rPr/>
        <w:t>методу</w:t>
      </w:r>
      <w:r>
        <w:rPr>
          <w:spacing w:val="36"/>
        </w:rPr>
        <w:t> </w:t>
      </w:r>
      <w:r>
        <w:rPr/>
        <w:t>письма</w:t>
      </w:r>
      <w:r>
        <w:rPr>
          <w:spacing w:val="39"/>
        </w:rPr>
        <w:t> </w:t>
      </w:r>
      <w:r>
        <w:rPr/>
        <w:t>автора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16"/>
      </w:pPr>
      <w:r>
        <w:rPr/>
        <w:t>слід детально проаналізувати змістовні й формотворчі складові його твору [35,</w:t>
      </w:r>
      <w:r>
        <w:rPr>
          <w:spacing w:val="1"/>
        </w:rPr>
        <w:t> </w:t>
      </w:r>
      <w:r>
        <w:rPr/>
        <w:t>c.</w:t>
      </w:r>
      <w:r>
        <w:rPr>
          <w:spacing w:val="-2"/>
        </w:rPr>
        <w:t> </w:t>
      </w:r>
      <w:r>
        <w:rPr/>
        <w:t>160].</w:t>
      </w:r>
    </w:p>
    <w:p>
      <w:pPr>
        <w:pStyle w:val="BodyText"/>
        <w:spacing w:line="360" w:lineRule="auto"/>
        <w:ind w:right="221" w:firstLine="707"/>
      </w:pPr>
      <w:r>
        <w:rPr/>
        <w:t>Подібної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дотримується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Григор’єв,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описуючи ідіостиль, слід звертати особливу увагу на глибинну семантичну та</w:t>
      </w:r>
      <w:r>
        <w:rPr>
          <w:spacing w:val="1"/>
        </w:rPr>
        <w:t> </w:t>
      </w:r>
      <w:r>
        <w:rPr/>
        <w:t>категоріальну зв’язність його компонентів, що є словесним втіленням усього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Поєднавши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усіма</w:t>
      </w:r>
      <w:r>
        <w:rPr>
          <w:spacing w:val="1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способами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творчих</w:t>
      </w:r>
      <w:r>
        <w:rPr>
          <w:spacing w:val="1"/>
        </w:rPr>
        <w:t> </w:t>
      </w:r>
      <w:r>
        <w:rPr/>
        <w:t>ідей,</w:t>
      </w:r>
      <w:r>
        <w:rPr>
          <w:spacing w:val="7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характеризує</w:t>
      </w:r>
      <w:r>
        <w:rPr>
          <w:spacing w:val="-3"/>
        </w:rPr>
        <w:t> </w:t>
      </w:r>
      <w:r>
        <w:rPr/>
        <w:t>це як</w:t>
      </w:r>
      <w:r>
        <w:rPr>
          <w:spacing w:val="-1"/>
        </w:rPr>
        <w:t> </w:t>
      </w:r>
      <w:r>
        <w:rPr/>
        <w:t>образ</w:t>
      </w:r>
      <w:r>
        <w:rPr>
          <w:spacing w:val="-1"/>
        </w:rPr>
        <w:t> </w:t>
      </w:r>
      <w:r>
        <w:rPr/>
        <w:t>автора ідіостилю</w:t>
      </w:r>
      <w:r>
        <w:rPr>
          <w:spacing w:val="-2"/>
        </w:rPr>
        <w:t> </w:t>
      </w:r>
      <w:r>
        <w:rPr/>
        <w:t>[16,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54–75].</w:t>
      </w:r>
    </w:p>
    <w:p>
      <w:pPr>
        <w:pStyle w:val="BodyText"/>
        <w:spacing w:line="360" w:lineRule="auto"/>
        <w:ind w:right="219" w:firstLine="707"/>
      </w:pPr>
      <w:r>
        <w:rPr/>
        <w:t>Важливим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мовна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автора,</w:t>
      </w:r>
      <w:r>
        <w:rPr>
          <w:spacing w:val="70"/>
        </w:rPr>
        <w:t> </w:t>
      </w:r>
      <w:r>
        <w:rPr/>
        <w:t>яка,</w:t>
      </w:r>
      <w:r>
        <w:rPr>
          <w:spacing w:val="1"/>
        </w:rPr>
        <w:t> </w:t>
      </w:r>
      <w:r>
        <w:rPr/>
        <w:t>згідно з Ю.М. Карауловим, представлена у вигляді вербальної і невербальної</w:t>
      </w:r>
      <w:r>
        <w:rPr>
          <w:spacing w:val="1"/>
        </w:rPr>
        <w:t> </w:t>
      </w:r>
      <w:r>
        <w:rPr/>
        <w:t>частин, де перша реалізується через сферу мовної свідомості, а друга – через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так званої</w:t>
      </w:r>
      <w:r>
        <w:rPr>
          <w:spacing w:val="1"/>
        </w:rPr>
        <w:t> </w:t>
      </w:r>
      <w:r>
        <w:rPr/>
        <w:t>«проміжної</w:t>
      </w:r>
      <w:r>
        <w:rPr>
          <w:spacing w:val="1"/>
        </w:rPr>
        <w:t> </w:t>
      </w:r>
      <w:r>
        <w:rPr/>
        <w:t>мови», тобто</w:t>
      </w:r>
      <w:r>
        <w:rPr>
          <w:spacing w:val="70"/>
        </w:rPr>
        <w:t> </w:t>
      </w:r>
      <w:r>
        <w:rPr/>
        <w:t>мови почуттів, образів, уявлень</w:t>
      </w:r>
      <w:r>
        <w:rPr>
          <w:spacing w:val="1"/>
        </w:rPr>
        <w:t> </w:t>
      </w:r>
      <w:r>
        <w:rPr/>
        <w:t>про рух</w:t>
      </w:r>
      <w:r>
        <w:rPr>
          <w:spacing w:val="1"/>
        </w:rPr>
        <w:t> </w:t>
      </w:r>
      <w:r>
        <w:rPr/>
        <w:t>і схем</w:t>
      </w:r>
      <w:r>
        <w:rPr>
          <w:spacing w:val="-3"/>
        </w:rPr>
        <w:t> </w:t>
      </w:r>
      <w:r>
        <w:rPr/>
        <w:t>дій.</w:t>
      </w:r>
    </w:p>
    <w:p>
      <w:pPr>
        <w:pStyle w:val="BodyText"/>
        <w:spacing w:line="360" w:lineRule="auto"/>
        <w:ind w:right="219" w:firstLine="707"/>
      </w:pPr>
      <w:r>
        <w:rPr/>
        <w:t>Окремою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ідіолект.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академічних</w:t>
      </w:r>
      <w:r>
        <w:rPr>
          <w:spacing w:val="1"/>
        </w:rPr>
        <w:t> </w:t>
      </w:r>
      <w:r>
        <w:rPr/>
        <w:t>джерелах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«мовна</w:t>
      </w:r>
      <w:r>
        <w:rPr>
          <w:spacing w:val="1"/>
        </w:rPr>
        <w:t> </w:t>
      </w:r>
      <w:r>
        <w:rPr/>
        <w:t>практика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носія</w:t>
      </w:r>
      <w:r>
        <w:rPr>
          <w:spacing w:val="1"/>
        </w:rPr>
        <w:t> </w:t>
      </w:r>
      <w:r>
        <w:rPr/>
        <w:t>мови;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формальних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ознак,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вирізняють</w:t>
      </w:r>
      <w:r>
        <w:rPr>
          <w:spacing w:val="1"/>
        </w:rPr>
        <w:t> </w:t>
      </w:r>
      <w:r>
        <w:rPr/>
        <w:t>індивідуальну</w:t>
      </w:r>
      <w:r>
        <w:rPr>
          <w:spacing w:val="-67"/>
        </w:rPr>
        <w:t> </w:t>
      </w:r>
      <w:r>
        <w:rPr/>
        <w:t>мову» [17, c. 305]. Іншими словами, це притаманна кожному мовцеві манера</w:t>
      </w:r>
      <w:r>
        <w:rPr>
          <w:spacing w:val="1"/>
        </w:rPr>
        <w:t> </w:t>
      </w:r>
      <w:r>
        <w:rPr/>
        <w:t>висловлювати власну думку, спілкуватись у різних ситуаціях, тобто своєрідний</w:t>
      </w:r>
      <w:r>
        <w:rPr>
          <w:spacing w:val="-67"/>
        </w:rPr>
        <w:t> </w:t>
      </w:r>
      <w:r>
        <w:rPr/>
        <w:t>індивідуальний</w:t>
      </w:r>
      <w:r>
        <w:rPr>
          <w:spacing w:val="-1"/>
        </w:rPr>
        <w:t> </w:t>
      </w:r>
      <w:r>
        <w:rPr/>
        <w:t>словник.</w:t>
      </w:r>
    </w:p>
    <w:p>
      <w:pPr>
        <w:pStyle w:val="BodyText"/>
        <w:spacing w:line="360" w:lineRule="auto"/>
        <w:ind w:right="219" w:firstLine="707"/>
      </w:pPr>
      <w:r>
        <w:rPr/>
        <w:t>О.М. Линтвар розмежовує поняття ідіостилю й ідіолекту, та зазначає, що</w:t>
      </w:r>
      <w:r>
        <w:rPr>
          <w:spacing w:val="1"/>
        </w:rPr>
        <w:t> </w:t>
      </w:r>
      <w:r>
        <w:rPr/>
        <w:t>ідіолект певного автора є сукупністю створених ним текстів у хронологічній</w:t>
      </w:r>
      <w:r>
        <w:rPr>
          <w:spacing w:val="1"/>
        </w:rPr>
        <w:t> </w:t>
      </w:r>
      <w:r>
        <w:rPr/>
        <w:t>послідовності.</w:t>
      </w:r>
      <w:r>
        <w:rPr>
          <w:spacing w:val="1"/>
        </w:rPr>
        <w:t> </w:t>
      </w:r>
      <w:r>
        <w:rPr/>
        <w:t>Водночас,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ідіостилем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текстопороджуючих</w:t>
      </w:r>
      <w:r>
        <w:rPr>
          <w:spacing w:val="1"/>
        </w:rPr>
        <w:t> </w:t>
      </w:r>
      <w:r>
        <w:rPr/>
        <w:t>домінант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констант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виникнення</w:t>
      </w:r>
      <w:r>
        <w:rPr>
          <w:spacing w:val="-4"/>
        </w:rPr>
        <w:t> </w:t>
      </w:r>
      <w:r>
        <w:rPr/>
        <w:t>цих текстів</w:t>
      </w:r>
      <w:r>
        <w:rPr>
          <w:spacing w:val="-2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такій</w:t>
      </w:r>
      <w:r>
        <w:rPr>
          <w:spacing w:val="1"/>
        </w:rPr>
        <w:t> </w:t>
      </w:r>
      <w:r>
        <w:rPr/>
        <w:t>послідовності</w:t>
      </w:r>
      <w:r>
        <w:rPr>
          <w:spacing w:val="1"/>
        </w:rPr>
        <w:t> </w:t>
      </w:r>
      <w:r>
        <w:rPr/>
        <w:t>[35,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161].</w:t>
      </w:r>
    </w:p>
    <w:p>
      <w:pPr>
        <w:pStyle w:val="BodyText"/>
        <w:spacing w:line="360" w:lineRule="auto"/>
        <w:ind w:right="216" w:firstLine="707"/>
      </w:pPr>
      <w:r>
        <w:rPr/>
        <w:t>Спираючись</w:t>
      </w:r>
      <w:r>
        <w:rPr>
          <w:spacing w:val="71"/>
        </w:rPr>
        <w:t> </w:t>
      </w:r>
      <w:r>
        <w:rPr/>
        <w:t>на</w:t>
      </w:r>
      <w:r>
        <w:rPr>
          <w:spacing w:val="71"/>
        </w:rPr>
        <w:t> </w:t>
      </w:r>
      <w:r>
        <w:rPr/>
        <w:t>результати   наукового   доробку   О.О.   Селіванової,</w:t>
      </w:r>
      <w:r>
        <w:rPr>
          <w:spacing w:val="1"/>
        </w:rPr>
        <w:t> </w:t>
      </w:r>
      <w:r>
        <w:rPr/>
        <w:t>Л.Я. Брославська та І.С. Шевченко виокремлюють поняття «ідіолект» з-поміж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ідентифікуючи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різновид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відображається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низці</w:t>
      </w:r>
      <w:r>
        <w:rPr>
          <w:spacing w:val="1"/>
        </w:rPr>
        <w:t> </w:t>
      </w:r>
      <w:r>
        <w:rPr/>
        <w:t>ознак</w:t>
      </w:r>
      <w:r>
        <w:rPr>
          <w:spacing w:val="-67"/>
        </w:rPr>
        <w:t> </w:t>
      </w:r>
      <w:r>
        <w:rPr/>
        <w:t>мовлення</w:t>
      </w:r>
      <w:r>
        <w:rPr>
          <w:spacing w:val="44"/>
        </w:rPr>
        <w:t> </w:t>
      </w:r>
      <w:r>
        <w:rPr/>
        <w:t>окремого</w:t>
      </w:r>
      <w:r>
        <w:rPr>
          <w:spacing w:val="46"/>
        </w:rPr>
        <w:t> </w:t>
      </w:r>
      <w:r>
        <w:rPr/>
        <w:t>мовця,</w:t>
      </w:r>
      <w:r>
        <w:rPr>
          <w:spacing w:val="47"/>
        </w:rPr>
        <w:t> </w:t>
      </w:r>
      <w:r>
        <w:rPr/>
        <w:t>водночас</w:t>
      </w:r>
      <w:r>
        <w:rPr>
          <w:spacing w:val="45"/>
        </w:rPr>
        <w:t> </w:t>
      </w:r>
      <w:r>
        <w:rPr/>
        <w:t>на</w:t>
      </w:r>
      <w:r>
        <w:rPr>
          <w:spacing w:val="47"/>
        </w:rPr>
        <w:t> </w:t>
      </w:r>
      <w:r>
        <w:rPr/>
        <w:t>письмі</w:t>
      </w:r>
      <w:r>
        <w:rPr>
          <w:spacing w:val="48"/>
        </w:rPr>
        <w:t> </w:t>
      </w:r>
      <w:r>
        <w:rPr/>
        <w:t>проявляє</w:t>
      </w:r>
      <w:r>
        <w:rPr>
          <w:spacing w:val="45"/>
        </w:rPr>
        <w:t> </w:t>
      </w:r>
      <w:r>
        <w:rPr/>
        <w:t>риси</w:t>
      </w:r>
      <w:r>
        <w:rPr>
          <w:spacing w:val="48"/>
        </w:rPr>
        <w:t> </w:t>
      </w:r>
      <w:r>
        <w:rPr/>
        <w:t>ідіостилю</w:t>
      </w:r>
      <w:r>
        <w:rPr>
          <w:spacing w:val="56"/>
        </w:rPr>
        <w:t> </w:t>
      </w:r>
      <w:r>
        <w:rPr/>
        <w:t>[10,</w:t>
      </w:r>
    </w:p>
    <w:p>
      <w:pPr>
        <w:pStyle w:val="BodyText"/>
      </w:pPr>
      <w:r>
        <w:rPr/>
        <w:t>c.</w:t>
      </w:r>
      <w:r>
        <w:rPr>
          <w:spacing w:val="-2"/>
        </w:rPr>
        <w:t> </w:t>
      </w:r>
      <w:r>
        <w:rPr/>
        <w:t>23].</w:t>
      </w:r>
      <w:r>
        <w:rPr>
          <w:spacing w:val="113"/>
        </w:rPr>
        <w:t> </w:t>
      </w:r>
      <w:r>
        <w:rPr/>
        <w:t>О.</w:t>
      </w:r>
      <w:r>
        <w:rPr>
          <w:spacing w:val="114"/>
        </w:rPr>
        <w:t> </w:t>
      </w:r>
      <w:r>
        <w:rPr/>
        <w:t>Переломова</w:t>
      </w:r>
      <w:r>
        <w:rPr>
          <w:spacing w:val="114"/>
        </w:rPr>
        <w:t> </w:t>
      </w:r>
      <w:r>
        <w:rPr/>
        <w:t>наголошує</w:t>
      </w:r>
      <w:r>
        <w:rPr>
          <w:spacing w:val="114"/>
        </w:rPr>
        <w:t> </w:t>
      </w:r>
      <w:r>
        <w:rPr/>
        <w:t>на</w:t>
      </w:r>
      <w:r>
        <w:rPr>
          <w:spacing w:val="114"/>
        </w:rPr>
        <w:t> </w:t>
      </w:r>
      <w:r>
        <w:rPr/>
        <w:t>доцільності</w:t>
      </w:r>
      <w:r>
        <w:rPr>
          <w:spacing w:val="115"/>
        </w:rPr>
        <w:t> </w:t>
      </w:r>
      <w:r>
        <w:rPr/>
        <w:t>трактування</w:t>
      </w:r>
      <w:r>
        <w:rPr>
          <w:spacing w:val="115"/>
        </w:rPr>
        <w:t> </w:t>
      </w:r>
      <w:r>
        <w:rPr/>
        <w:t>ідіолекту</w:t>
      </w:r>
      <w:r>
        <w:rPr>
          <w:spacing w:val="110"/>
        </w:rPr>
        <w:t> </w:t>
      </w:r>
      <w:r>
        <w:rPr/>
        <w:t>у</w:t>
      </w:r>
    </w:p>
    <w:p>
      <w:pPr>
        <w:spacing w:after="0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/>
        <w:t>вузькому і широкому значеннях. Вузьке значення реалізується в поетиці, у той</w:t>
      </w:r>
      <w:r>
        <w:rPr>
          <w:spacing w:val="1"/>
        </w:rPr>
        <w:t> </w:t>
      </w:r>
      <w:r>
        <w:rPr/>
        <w:t>час, як широке – це втілення мови в устах мовця, тобто в текстах, створених</w:t>
      </w:r>
      <w:r>
        <w:rPr>
          <w:spacing w:val="1"/>
        </w:rPr>
        <w:t> </w:t>
      </w:r>
      <w:r>
        <w:rPr/>
        <w:t>індивідом.</w:t>
      </w:r>
    </w:p>
    <w:p>
      <w:pPr>
        <w:pStyle w:val="BodyText"/>
        <w:spacing w:line="360" w:lineRule="auto" w:before="1"/>
        <w:ind w:right="214" w:firstLine="707"/>
      </w:pPr>
      <w:r>
        <w:rPr/>
        <w:t>Як стверджує В.В. Жайворонок [23, c. 28], ідіолект трактується як один зі</w:t>
      </w:r>
      <w:r>
        <w:rPr>
          <w:spacing w:val="-67"/>
        </w:rPr>
        <w:t> </w:t>
      </w:r>
      <w:r>
        <w:rPr/>
        <w:t>складників</w:t>
      </w:r>
      <w:r>
        <w:rPr>
          <w:spacing w:val="1"/>
        </w:rPr>
        <w:t> </w:t>
      </w:r>
      <w:r>
        <w:rPr/>
        <w:t>трихотомії,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об’єднує</w:t>
      </w:r>
      <w:r>
        <w:rPr>
          <w:spacing w:val="1"/>
        </w:rPr>
        <w:t> </w:t>
      </w:r>
      <w:r>
        <w:rPr/>
        <w:t>людську</w:t>
      </w:r>
      <w:r>
        <w:rPr>
          <w:spacing w:val="1"/>
        </w:rPr>
        <w:t> </w:t>
      </w:r>
      <w:r>
        <w:rPr/>
        <w:t>мову,</w:t>
      </w:r>
      <w:r>
        <w:rPr>
          <w:spacing w:val="1"/>
        </w:rPr>
        <w:t> </w:t>
      </w:r>
      <w:r>
        <w:rPr/>
        <w:t>національну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індивідуальне мовлення як результат породження мови окремою особою. 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вбачає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індивідуально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вдалого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максимальних</w:t>
      </w:r>
      <w:r>
        <w:rPr>
          <w:spacing w:val="1"/>
        </w:rPr>
        <w:t> </w:t>
      </w:r>
      <w:r>
        <w:rPr/>
        <w:t>семантико-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ефектів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доцільної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експресивного потенціалу.</w:t>
      </w:r>
    </w:p>
    <w:p>
      <w:pPr>
        <w:pStyle w:val="BodyText"/>
        <w:spacing w:line="360" w:lineRule="auto" w:before="1"/>
        <w:ind w:right="227" w:firstLine="707"/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О.О.</w:t>
      </w:r>
      <w:r>
        <w:rPr>
          <w:spacing w:val="1"/>
        </w:rPr>
        <w:t> </w:t>
      </w:r>
      <w:r>
        <w:rPr/>
        <w:t>Селіванова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манери</w:t>
      </w:r>
      <w:r>
        <w:rPr>
          <w:spacing w:val="-67"/>
        </w:rPr>
        <w:t> </w:t>
      </w:r>
      <w:r>
        <w:rPr/>
        <w:t>написання</w:t>
      </w:r>
      <w:r>
        <w:rPr>
          <w:spacing w:val="43"/>
        </w:rPr>
        <w:t> </w:t>
      </w:r>
      <w:r>
        <w:rPr/>
        <w:t>творів</w:t>
      </w:r>
      <w:r>
        <w:rPr>
          <w:spacing w:val="43"/>
        </w:rPr>
        <w:t> </w:t>
      </w:r>
      <w:r>
        <w:rPr/>
        <w:t>тим</w:t>
      </w:r>
      <w:r>
        <w:rPr>
          <w:spacing w:val="44"/>
        </w:rPr>
        <w:t> </w:t>
      </w:r>
      <w:r>
        <w:rPr/>
        <w:t>чи</w:t>
      </w:r>
      <w:r>
        <w:rPr>
          <w:spacing w:val="45"/>
        </w:rPr>
        <w:t> </w:t>
      </w:r>
      <w:r>
        <w:rPr/>
        <w:t>іншим</w:t>
      </w:r>
      <w:r>
        <w:rPr>
          <w:spacing w:val="44"/>
        </w:rPr>
        <w:t> </w:t>
      </w:r>
      <w:r>
        <w:rPr/>
        <w:t>автором</w:t>
      </w:r>
      <w:r>
        <w:rPr>
          <w:spacing w:val="44"/>
        </w:rPr>
        <w:t> </w:t>
      </w:r>
      <w:r>
        <w:rPr/>
        <w:t>послуговується</w:t>
      </w:r>
      <w:r>
        <w:rPr>
          <w:spacing w:val="45"/>
        </w:rPr>
        <w:t> </w:t>
      </w:r>
      <w:r>
        <w:rPr/>
        <w:t>виключно</w:t>
      </w:r>
      <w:r>
        <w:rPr>
          <w:spacing w:val="45"/>
        </w:rPr>
        <w:t> </w:t>
      </w:r>
      <w:r>
        <w:rPr/>
        <w:t>терміном</w:t>
      </w:r>
    </w:p>
    <w:p>
      <w:pPr>
        <w:pStyle w:val="BodyText"/>
        <w:spacing w:line="360" w:lineRule="auto"/>
        <w:ind w:right="216"/>
      </w:pPr>
      <w:r>
        <w:rPr/>
        <w:t>«ідіолект» та визначає його як індивідуальний різновид мови, що проявляється</w:t>
      </w:r>
      <w:r>
        <w:rPr>
          <w:spacing w:val="1"/>
        </w:rPr>
        <w:t> </w:t>
      </w:r>
      <w:r>
        <w:rPr/>
        <w:t>за допомогою низки ознак мовлення окремої людини та містить ознаки норми</w:t>
      </w:r>
      <w:r>
        <w:rPr>
          <w:spacing w:val="1"/>
        </w:rPr>
        <w:t> </w:t>
      </w:r>
      <w:r>
        <w:rPr/>
        <w:t>певної мови. Більше того, на письмі ідіолект демонструє ознаки ідіостилю [47,</w:t>
      </w:r>
      <w:r>
        <w:rPr>
          <w:spacing w:val="1"/>
        </w:rPr>
        <w:t> </w:t>
      </w:r>
      <w:r>
        <w:rPr/>
        <w:t>c.</w:t>
      </w:r>
      <w:r>
        <w:rPr>
          <w:spacing w:val="-2"/>
        </w:rPr>
        <w:t> </w:t>
      </w:r>
      <w:r>
        <w:rPr/>
        <w:t>167].</w:t>
      </w:r>
    </w:p>
    <w:p>
      <w:pPr>
        <w:pStyle w:val="BodyText"/>
        <w:spacing w:line="360" w:lineRule="auto"/>
        <w:ind w:right="222" w:firstLine="707"/>
      </w:pPr>
      <w:r>
        <w:rPr/>
        <w:t>На думку О.М. Линтвар, на формування ідіолекту письменника значно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розвиток,</w:t>
      </w:r>
      <w:r>
        <w:rPr>
          <w:spacing w:val="1"/>
        </w:rPr>
        <w:t> </w:t>
      </w:r>
      <w:r>
        <w:rPr/>
        <w:t>внутрішнє</w:t>
      </w:r>
      <w:r>
        <w:rPr>
          <w:spacing w:val="1"/>
        </w:rPr>
        <w:t> </w:t>
      </w:r>
      <w:r>
        <w:rPr/>
        <w:t>світосприйняття,</w:t>
      </w:r>
      <w:r>
        <w:rPr>
          <w:spacing w:val="1"/>
        </w:rPr>
        <w:t> </w:t>
      </w:r>
      <w:r>
        <w:rPr/>
        <w:t>соціокультурний</w:t>
      </w:r>
      <w:r>
        <w:rPr>
          <w:spacing w:val="33"/>
        </w:rPr>
        <w:t> </w:t>
      </w:r>
      <w:r>
        <w:rPr/>
        <w:t>досвід,</w:t>
      </w:r>
      <w:r>
        <w:rPr>
          <w:spacing w:val="34"/>
        </w:rPr>
        <w:t> </w:t>
      </w:r>
      <w:r>
        <w:rPr/>
        <w:t>а</w:t>
      </w:r>
      <w:r>
        <w:rPr>
          <w:spacing w:val="33"/>
        </w:rPr>
        <w:t> </w:t>
      </w:r>
      <w:r>
        <w:rPr/>
        <w:t>й</w:t>
      </w:r>
      <w:r>
        <w:rPr>
          <w:spacing w:val="35"/>
        </w:rPr>
        <w:t> </w:t>
      </w:r>
      <w:r>
        <w:rPr/>
        <w:t>мовна</w:t>
      </w:r>
      <w:r>
        <w:rPr>
          <w:spacing w:val="33"/>
        </w:rPr>
        <w:t> </w:t>
      </w:r>
      <w:r>
        <w:rPr/>
        <w:t>практика.</w:t>
      </w:r>
      <w:r>
        <w:rPr>
          <w:spacing w:val="35"/>
        </w:rPr>
        <w:t> </w:t>
      </w:r>
      <w:r>
        <w:rPr/>
        <w:t>Саме</w:t>
      </w:r>
      <w:r>
        <w:rPr>
          <w:spacing w:val="35"/>
        </w:rPr>
        <w:t> </w:t>
      </w:r>
      <w:r>
        <w:rPr/>
        <w:t>завдяки</w:t>
      </w:r>
      <w:r>
        <w:rPr>
          <w:spacing w:val="35"/>
        </w:rPr>
        <w:t> </w:t>
      </w:r>
      <w:r>
        <w:rPr/>
        <w:t>їй,</w:t>
      </w:r>
      <w:r>
        <w:rPr>
          <w:spacing w:val="34"/>
        </w:rPr>
        <w:t> </w:t>
      </w:r>
      <w:r>
        <w:rPr/>
        <w:t>мовлення</w:t>
      </w:r>
    </w:p>
    <w:p>
      <w:pPr>
        <w:pStyle w:val="BodyText"/>
        <w:spacing w:line="360" w:lineRule="auto"/>
        <w:ind w:right="226"/>
      </w:pPr>
      <w:r>
        <w:rPr/>
        <w:t>«відшліфовується»,</w:t>
      </w:r>
      <w:r>
        <w:rPr>
          <w:spacing w:val="1"/>
        </w:rPr>
        <w:t> </w:t>
      </w:r>
      <w:r>
        <w:rPr/>
        <w:t>урізноманітнюється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видозмінюється.</w:t>
      </w:r>
      <w:r>
        <w:rPr>
          <w:spacing w:val="1"/>
        </w:rPr>
        <w:t> </w:t>
      </w:r>
      <w:r>
        <w:rPr/>
        <w:t>Тому</w:t>
      </w:r>
      <w:r>
        <w:rPr>
          <w:spacing w:val="7"/>
        </w:rPr>
        <w:t> </w:t>
      </w:r>
      <w:r>
        <w:rPr/>
        <w:t>його</w:t>
      </w:r>
      <w:r>
        <w:rPr>
          <w:spacing w:val="11"/>
        </w:rPr>
        <w:t> </w:t>
      </w:r>
      <w:r>
        <w:rPr/>
        <w:t>можна</w:t>
      </w:r>
      <w:r>
        <w:rPr>
          <w:spacing w:val="9"/>
        </w:rPr>
        <w:t> </w:t>
      </w:r>
      <w:r>
        <w:rPr/>
        <w:t>досліджувати</w:t>
      </w:r>
      <w:r>
        <w:rPr>
          <w:spacing w:val="8"/>
        </w:rPr>
        <w:t> </w:t>
      </w:r>
      <w:r>
        <w:rPr/>
        <w:t>і</w:t>
      </w:r>
      <w:r>
        <w:rPr>
          <w:spacing w:val="11"/>
        </w:rPr>
        <w:t> </w:t>
      </w:r>
      <w:r>
        <w:rPr/>
        <w:t>в</w:t>
      </w:r>
      <w:r>
        <w:rPr>
          <w:spacing w:val="11"/>
        </w:rPr>
        <w:t> </w:t>
      </w:r>
      <w:r>
        <w:rPr/>
        <w:t>синхронії,</w:t>
      </w:r>
      <w:r>
        <w:rPr>
          <w:spacing w:val="10"/>
        </w:rPr>
        <w:t> </w:t>
      </w:r>
      <w:r>
        <w:rPr/>
        <w:t>і</w:t>
      </w:r>
      <w:r>
        <w:rPr>
          <w:spacing w:val="10"/>
        </w:rPr>
        <w:t> </w:t>
      </w:r>
      <w:r>
        <w:rPr/>
        <w:t>в</w:t>
      </w:r>
      <w:r>
        <w:rPr>
          <w:spacing w:val="7"/>
        </w:rPr>
        <w:t> </w:t>
      </w:r>
      <w:r>
        <w:rPr/>
        <w:t>діахронії,</w:t>
      </w:r>
      <w:r>
        <w:rPr>
          <w:spacing w:val="7"/>
        </w:rPr>
        <w:t> </w:t>
      </w:r>
      <w:r>
        <w:rPr/>
        <w:t>простежуючи</w:t>
      </w:r>
      <w:r>
        <w:rPr>
          <w:spacing w:val="12"/>
        </w:rPr>
        <w:t> </w:t>
      </w:r>
      <w:r>
        <w:rPr/>
        <w:t>зміни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способі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творах,</w:t>
      </w:r>
      <w:r>
        <w:rPr>
          <w:spacing w:val="1"/>
        </w:rPr>
        <w:t> </w:t>
      </w:r>
      <w:r>
        <w:rPr/>
        <w:t>написаних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творчості</w:t>
      </w:r>
      <w:r>
        <w:rPr>
          <w:spacing w:val="-1"/>
        </w:rPr>
        <w:t> </w:t>
      </w:r>
      <w:r>
        <w:rPr/>
        <w:t>[35,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161].</w:t>
      </w:r>
    </w:p>
    <w:p>
      <w:pPr>
        <w:pStyle w:val="BodyText"/>
        <w:spacing w:before="1"/>
        <w:ind w:left="930"/>
      </w:pPr>
      <w:r>
        <w:rPr/>
        <w:t>Як </w:t>
      </w:r>
      <w:r>
        <w:rPr>
          <w:spacing w:val="69"/>
        </w:rPr>
        <w:t> </w:t>
      </w:r>
      <w:r>
        <w:rPr/>
        <w:t>бачимо,</w:t>
      </w:r>
      <w:r>
        <w:rPr>
          <w:spacing w:val="139"/>
        </w:rPr>
        <w:t> </w:t>
      </w:r>
      <w:r>
        <w:rPr/>
        <w:t>на   сьогоднішній</w:t>
      </w:r>
      <w:r>
        <w:rPr>
          <w:spacing w:val="139"/>
        </w:rPr>
        <w:t> </w:t>
      </w:r>
      <w:r>
        <w:rPr/>
        <w:t>день</w:t>
      </w:r>
      <w:r>
        <w:rPr>
          <w:spacing w:val="136"/>
        </w:rPr>
        <w:t> </w:t>
      </w:r>
      <w:r>
        <w:rPr/>
        <w:t>питання   співвідношення   понять</w:t>
      </w:r>
    </w:p>
    <w:p>
      <w:pPr>
        <w:pStyle w:val="BodyText"/>
        <w:spacing w:line="360" w:lineRule="auto" w:before="161"/>
        <w:ind w:right="214"/>
      </w:pPr>
      <w:r>
        <w:rPr/>
        <w:t>«ідіостиль»</w:t>
      </w:r>
      <w:r>
        <w:rPr>
          <w:spacing w:val="-11"/>
        </w:rPr>
        <w:t> </w:t>
      </w:r>
      <w:r>
        <w:rPr/>
        <w:t>та</w:t>
      </w:r>
      <w:r>
        <w:rPr>
          <w:spacing w:val="-6"/>
        </w:rPr>
        <w:t> </w:t>
      </w:r>
      <w:r>
        <w:rPr/>
        <w:t>«ідіолект»</w:t>
      </w:r>
      <w:r>
        <w:rPr>
          <w:spacing w:val="-10"/>
        </w:rPr>
        <w:t> </w:t>
      </w:r>
      <w:r>
        <w:rPr/>
        <w:t>має</w:t>
      </w:r>
      <w:r>
        <w:rPr>
          <w:spacing w:val="-10"/>
        </w:rPr>
        <w:t> </w:t>
      </w:r>
      <w:r>
        <w:rPr/>
        <w:t>різні</w:t>
      </w:r>
      <w:r>
        <w:rPr>
          <w:spacing w:val="-8"/>
        </w:rPr>
        <w:t> </w:t>
      </w:r>
      <w:r>
        <w:rPr/>
        <w:t>трактування.</w:t>
      </w:r>
      <w:r>
        <w:rPr>
          <w:spacing w:val="-10"/>
        </w:rPr>
        <w:t> </w:t>
      </w:r>
      <w:r>
        <w:rPr/>
        <w:t>Так,</w:t>
      </w:r>
      <w:r>
        <w:rPr>
          <w:spacing w:val="-10"/>
        </w:rPr>
        <w:t> </w:t>
      </w:r>
      <w:r>
        <w:rPr/>
        <w:t>наприклад,</w:t>
      </w:r>
      <w:r>
        <w:rPr>
          <w:spacing w:val="-10"/>
        </w:rPr>
        <w:t> </w:t>
      </w:r>
      <w:r>
        <w:rPr/>
        <w:t>Л.</w:t>
      </w:r>
      <w:r>
        <w:rPr>
          <w:spacing w:val="-17"/>
        </w:rPr>
        <w:t> </w:t>
      </w:r>
      <w:r>
        <w:rPr/>
        <w:t>Брославська,</w:t>
      </w:r>
      <w:r>
        <w:rPr>
          <w:spacing w:val="-68"/>
        </w:rPr>
        <w:t> </w:t>
      </w:r>
      <w:r>
        <w:rPr>
          <w:spacing w:val="-1"/>
        </w:rPr>
        <w:t>спираючись</w:t>
      </w:r>
      <w:r>
        <w:rPr>
          <w:spacing w:val="-15"/>
        </w:rPr>
        <w:t> </w:t>
      </w:r>
      <w:r>
        <w:rPr>
          <w:spacing w:val="-1"/>
        </w:rPr>
        <w:t>на</w:t>
      </w:r>
      <w:r>
        <w:rPr>
          <w:spacing w:val="-12"/>
        </w:rPr>
        <w:t> </w:t>
      </w:r>
      <w:r>
        <w:rPr>
          <w:spacing w:val="-1"/>
        </w:rPr>
        <w:t>дослідження</w:t>
      </w:r>
      <w:r>
        <w:rPr>
          <w:spacing w:val="-12"/>
        </w:rPr>
        <w:t> </w:t>
      </w:r>
      <w:r>
        <w:rPr>
          <w:spacing w:val="-1"/>
        </w:rPr>
        <w:t>Л.</w:t>
      </w:r>
      <w:r>
        <w:rPr>
          <w:spacing w:val="-16"/>
        </w:rPr>
        <w:t> </w:t>
      </w:r>
      <w:r>
        <w:rPr>
          <w:spacing w:val="-1"/>
        </w:rPr>
        <w:t>Брусенської,</w:t>
      </w:r>
      <w:r>
        <w:rPr>
          <w:spacing w:val="-14"/>
        </w:rPr>
        <w:t> </w:t>
      </w:r>
      <w:r>
        <w:rPr>
          <w:spacing w:val="-1"/>
        </w:rPr>
        <w:t>розглядає</w:t>
      </w:r>
      <w:r>
        <w:rPr>
          <w:spacing w:val="-13"/>
        </w:rPr>
        <w:t> </w:t>
      </w:r>
      <w:r>
        <w:rPr/>
        <w:t>ці</w:t>
      </w:r>
      <w:r>
        <w:rPr>
          <w:spacing w:val="-11"/>
        </w:rPr>
        <w:t> </w:t>
      </w:r>
      <w:r>
        <w:rPr/>
        <w:t>поняття</w:t>
      </w:r>
      <w:r>
        <w:rPr>
          <w:spacing w:val="-13"/>
        </w:rPr>
        <w:t> </w:t>
      </w:r>
      <w:r>
        <w:rPr/>
        <w:t>ієрархічно,</w:t>
      </w:r>
      <w:r>
        <w:rPr>
          <w:spacing w:val="-13"/>
        </w:rPr>
        <w:t> </w:t>
      </w:r>
      <w:r>
        <w:rPr/>
        <w:t>при</w:t>
      </w:r>
      <w:r>
        <w:rPr>
          <w:spacing w:val="-68"/>
        </w:rPr>
        <w:t> </w:t>
      </w:r>
      <w:r>
        <w:rPr/>
        <w:t>цьому досліджує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у двох</w:t>
      </w:r>
      <w:r>
        <w:rPr>
          <w:spacing w:val="1"/>
        </w:rPr>
        <w:t> </w:t>
      </w:r>
      <w:r>
        <w:rPr/>
        <w:t>аспектах:</w:t>
      </w:r>
      <w:r>
        <w:rPr>
          <w:spacing w:val="1"/>
        </w:rPr>
        <w:t> </w:t>
      </w:r>
      <w:r>
        <w:rPr/>
        <w:t>у вузькому значенні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формальні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мовленню,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широкому,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практичною</w:t>
      </w:r>
      <w:r>
        <w:rPr>
          <w:spacing w:val="1"/>
        </w:rPr>
        <w:t> </w:t>
      </w:r>
      <w:r>
        <w:rPr/>
        <w:t>реалізацією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окремим</w:t>
      </w:r>
      <w:r>
        <w:rPr>
          <w:spacing w:val="1"/>
        </w:rPr>
        <w:t> </w:t>
      </w:r>
      <w:r>
        <w:rPr/>
        <w:t>індивідом.</w:t>
      </w:r>
      <w:r>
        <w:rPr>
          <w:spacing w:val="-67"/>
        </w:rPr>
        <w:t> </w:t>
      </w:r>
      <w:r>
        <w:rPr/>
        <w:t>Щодо</w:t>
      </w:r>
      <w:r>
        <w:rPr>
          <w:spacing w:val="23"/>
        </w:rPr>
        <w:t> </w:t>
      </w:r>
      <w:r>
        <w:rPr/>
        <w:t>ідіостилю,</w:t>
      </w:r>
      <w:r>
        <w:rPr>
          <w:spacing w:val="22"/>
        </w:rPr>
        <w:t> </w:t>
      </w:r>
      <w:r>
        <w:rPr/>
        <w:t>то</w:t>
      </w:r>
      <w:r>
        <w:rPr>
          <w:spacing w:val="23"/>
        </w:rPr>
        <w:t> </w:t>
      </w:r>
      <w:r>
        <w:rPr/>
        <w:t>дослідниця</w:t>
      </w:r>
      <w:r>
        <w:rPr>
          <w:spacing w:val="23"/>
        </w:rPr>
        <w:t> </w:t>
      </w:r>
      <w:r>
        <w:rPr/>
        <w:t>визначає</w:t>
      </w:r>
      <w:r>
        <w:rPr>
          <w:spacing w:val="23"/>
        </w:rPr>
        <w:t> </w:t>
      </w:r>
      <w:r>
        <w:rPr/>
        <w:t>його</w:t>
      </w:r>
      <w:r>
        <w:rPr>
          <w:spacing w:val="23"/>
        </w:rPr>
        <w:t> </w:t>
      </w:r>
      <w:r>
        <w:rPr/>
        <w:t>як</w:t>
      </w:r>
      <w:r>
        <w:rPr>
          <w:spacing w:val="23"/>
        </w:rPr>
        <w:t> </w:t>
      </w:r>
      <w:r>
        <w:rPr/>
        <w:t>загальний</w:t>
      </w:r>
      <w:r>
        <w:rPr>
          <w:spacing w:val="24"/>
        </w:rPr>
        <w:t> </w:t>
      </w:r>
      <w:r>
        <w:rPr/>
        <w:t>стиль</w:t>
      </w:r>
      <w:r>
        <w:rPr>
          <w:spacing w:val="21"/>
        </w:rPr>
        <w:t> </w:t>
      </w:r>
      <w:r>
        <w:rPr/>
        <w:t>художнього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2"/>
      </w:pPr>
      <w:r>
        <w:rPr/>
        <w:t>твору. При цьому він може включати не лише деякі твори, але й увесь доробок</w:t>
      </w:r>
      <w:r>
        <w:rPr>
          <w:spacing w:val="1"/>
        </w:rPr>
        <w:t> </w:t>
      </w:r>
      <w:r>
        <w:rPr/>
        <w:t>письменника, адже певні</w:t>
      </w:r>
      <w:r>
        <w:rPr>
          <w:spacing w:val="1"/>
        </w:rPr>
        <w:t> </w:t>
      </w:r>
      <w:r>
        <w:rPr/>
        <w:t>авторські</w:t>
      </w:r>
      <w:r>
        <w:rPr>
          <w:spacing w:val="1"/>
        </w:rPr>
        <w:t> </w:t>
      </w:r>
      <w:r>
        <w:rPr/>
        <w:t>художні</w:t>
      </w:r>
      <w:r>
        <w:rPr>
          <w:spacing w:val="1"/>
        </w:rPr>
        <w:t> </w:t>
      </w:r>
      <w:r>
        <w:rPr/>
        <w:t>образи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сюжетні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переходити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одного</w:t>
      </w:r>
      <w:r>
        <w:rPr>
          <w:spacing w:val="-14"/>
        </w:rPr>
        <w:t> </w:t>
      </w:r>
      <w:r>
        <w:rPr/>
        <w:t>твору</w:t>
      </w:r>
      <w:r>
        <w:rPr>
          <w:spacing w:val="-15"/>
        </w:rPr>
        <w:t> </w:t>
      </w:r>
      <w:r>
        <w:rPr/>
        <w:t>в</w:t>
      </w:r>
      <w:r>
        <w:rPr>
          <w:spacing w:val="-13"/>
        </w:rPr>
        <w:t> </w:t>
      </w:r>
      <w:r>
        <w:rPr/>
        <w:t>інший</w:t>
      </w:r>
      <w:r>
        <w:rPr>
          <w:spacing w:val="-13"/>
        </w:rPr>
        <w:t> </w:t>
      </w:r>
      <w:r>
        <w:rPr/>
        <w:t>[10,</w:t>
      </w:r>
      <w:r>
        <w:rPr>
          <w:spacing w:val="-13"/>
        </w:rPr>
        <w:t> </w:t>
      </w:r>
      <w:r>
        <w:rPr/>
        <w:t>c.</w:t>
      </w:r>
      <w:r>
        <w:rPr>
          <w:spacing w:val="-13"/>
        </w:rPr>
        <w:t> </w:t>
      </w:r>
      <w:r>
        <w:rPr/>
        <w:t>162].</w:t>
      </w:r>
      <w:r>
        <w:rPr>
          <w:spacing w:val="-14"/>
        </w:rPr>
        <w:t> </w:t>
      </w:r>
      <w:r>
        <w:rPr/>
        <w:t>Водночас</w:t>
      </w:r>
      <w:r>
        <w:rPr>
          <w:spacing w:val="-13"/>
        </w:rPr>
        <w:t> </w:t>
      </w:r>
      <w:r>
        <w:rPr/>
        <w:t>В.</w:t>
      </w:r>
      <w:r>
        <w:rPr>
          <w:spacing w:val="-13"/>
        </w:rPr>
        <w:t> </w:t>
      </w:r>
      <w:r>
        <w:rPr/>
        <w:t>Леденьова</w:t>
      </w:r>
      <w:r>
        <w:rPr>
          <w:spacing w:val="-14"/>
        </w:rPr>
        <w:t> </w:t>
      </w:r>
      <w:r>
        <w:rPr/>
        <w:t>[34,</w:t>
      </w:r>
      <w:r>
        <w:rPr>
          <w:spacing w:val="-14"/>
        </w:rPr>
        <w:t> </w:t>
      </w:r>
      <w:r>
        <w:rPr/>
        <w:t>c.</w:t>
      </w:r>
      <w:r>
        <w:rPr>
          <w:spacing w:val="-13"/>
        </w:rPr>
        <w:t> </w:t>
      </w:r>
      <w:r>
        <w:rPr/>
        <w:t>38]</w:t>
      </w:r>
      <w:r>
        <w:rPr>
          <w:spacing w:val="-68"/>
        </w:rPr>
        <w:t> </w:t>
      </w:r>
      <w:r>
        <w:rPr/>
        <w:t>інтерпретує ідіостиль як дещо ширше поняття в порівнянні з ідіолектом, та</w:t>
      </w:r>
      <w:r>
        <w:rPr>
          <w:spacing w:val="1"/>
        </w:rPr>
        <w:t> </w:t>
      </w:r>
      <w:r>
        <w:rPr/>
        <w:t>вважає його сукупністю виражальних словесних засобів автора, при цьому його</w:t>
      </w:r>
      <w:r>
        <w:rPr>
          <w:spacing w:val="-68"/>
        </w:rPr>
        <w:t> </w:t>
      </w:r>
      <w:r>
        <w:rPr/>
        <w:t>головні</w:t>
      </w:r>
      <w:r>
        <w:rPr>
          <w:spacing w:val="-5"/>
        </w:rPr>
        <w:t> </w:t>
      </w:r>
      <w:r>
        <w:rPr/>
        <w:t>ознаки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/>
        <w:t>це</w:t>
      </w:r>
      <w:r>
        <w:rPr>
          <w:spacing w:val="-9"/>
        </w:rPr>
        <w:t> </w:t>
      </w:r>
      <w:r>
        <w:rPr/>
        <w:t>складові</w:t>
      </w:r>
      <w:r>
        <w:rPr>
          <w:spacing w:val="-5"/>
        </w:rPr>
        <w:t> </w:t>
      </w:r>
      <w:r>
        <w:rPr/>
        <w:t>ідіолекту.</w:t>
      </w:r>
    </w:p>
    <w:p>
      <w:pPr>
        <w:pStyle w:val="BodyText"/>
        <w:spacing w:line="360" w:lineRule="auto" w:before="1"/>
        <w:ind w:right="223" w:firstLine="707"/>
      </w:pPr>
      <w:r>
        <w:rPr/>
        <w:t>У своєму дослідженні «Про термін ідіолект» Л. Ставицька займається</w:t>
      </w:r>
      <w:r>
        <w:rPr>
          <w:spacing w:val="1"/>
        </w:rPr>
        <w:t> </w:t>
      </w:r>
      <w:r>
        <w:rPr/>
        <w:t>встановленням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двома,</w:t>
      </w:r>
      <w:r>
        <w:rPr>
          <w:spacing w:val="1"/>
        </w:rPr>
        <w:t> </w:t>
      </w:r>
      <w:r>
        <w:rPr/>
        <w:t>здавалося</w:t>
      </w:r>
      <w:r>
        <w:rPr>
          <w:spacing w:val="1"/>
        </w:rPr>
        <w:t> </w:t>
      </w:r>
      <w:r>
        <w:rPr/>
        <w:t>б,</w:t>
      </w:r>
      <w:r>
        <w:rPr>
          <w:spacing w:val="71"/>
        </w:rPr>
        <w:t> </w:t>
      </w:r>
      <w:r>
        <w:rPr/>
        <w:t>взаємозамінними</w:t>
      </w:r>
      <w:r>
        <w:rPr>
          <w:spacing w:val="1"/>
        </w:rPr>
        <w:t> </w:t>
      </w:r>
      <w:r>
        <w:rPr/>
        <w:t>термінами: ідіостиль та ідіолект. Перш за все, вона доходить висновку, що</w:t>
      </w:r>
      <w:r>
        <w:rPr>
          <w:spacing w:val="1"/>
        </w:rPr>
        <w:t> </w:t>
      </w:r>
      <w:r>
        <w:rPr/>
        <w:t>ідіостиль письменника є ширшим від його ідіолекту, оскільки перший охоплює</w:t>
      </w:r>
      <w:r>
        <w:rPr>
          <w:spacing w:val="-67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протиставлення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системами</w:t>
      </w:r>
      <w:r>
        <w:rPr>
          <w:spacing w:val="1"/>
        </w:rPr>
        <w:t> </w:t>
      </w:r>
      <w:r>
        <w:rPr/>
        <w:t>вираження</w:t>
      </w:r>
      <w:r>
        <w:rPr>
          <w:spacing w:val="-1"/>
        </w:rPr>
        <w:t> </w:t>
      </w:r>
      <w:r>
        <w:rPr/>
        <w:t>[53, c.</w:t>
      </w:r>
      <w:r>
        <w:rPr>
          <w:spacing w:val="-1"/>
        </w:rPr>
        <w:t> </w:t>
      </w:r>
      <w:r>
        <w:rPr/>
        <w:t>9].</w:t>
      </w:r>
    </w:p>
    <w:p>
      <w:pPr>
        <w:pStyle w:val="BodyText"/>
        <w:spacing w:line="360" w:lineRule="auto" w:before="2"/>
        <w:ind w:right="214" w:firstLine="707"/>
      </w:pPr>
      <w:r>
        <w:rPr/>
        <w:t>У</w:t>
      </w:r>
      <w:r>
        <w:rPr>
          <w:spacing w:val="-5"/>
        </w:rPr>
        <w:t> </w:t>
      </w:r>
      <w:r>
        <w:rPr/>
        <w:t>свою</w:t>
      </w:r>
      <w:r>
        <w:rPr>
          <w:spacing w:val="-6"/>
        </w:rPr>
        <w:t> </w:t>
      </w:r>
      <w:r>
        <w:rPr/>
        <w:t>чергу,</w:t>
      </w:r>
      <w:r>
        <w:rPr>
          <w:spacing w:val="-6"/>
        </w:rPr>
        <w:t> </w:t>
      </w:r>
      <w:r>
        <w:rPr/>
        <w:t>С.Я.</w:t>
      </w:r>
      <w:r>
        <w:rPr>
          <w:spacing w:val="-6"/>
        </w:rPr>
        <w:t> </w:t>
      </w:r>
      <w:r>
        <w:rPr/>
        <w:t>Єрмоленко</w:t>
      </w:r>
      <w:r>
        <w:rPr>
          <w:spacing w:val="-4"/>
        </w:rPr>
        <w:t> </w:t>
      </w:r>
      <w:r>
        <w:rPr/>
        <w:t>[21,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306]</w:t>
      </w:r>
      <w:r>
        <w:rPr>
          <w:spacing w:val="-7"/>
        </w:rPr>
        <w:t> </w:t>
      </w:r>
      <w:r>
        <w:rPr/>
        <w:t>також</w:t>
      </w:r>
      <w:r>
        <w:rPr>
          <w:spacing w:val="-5"/>
        </w:rPr>
        <w:t> </w:t>
      </w:r>
      <w:r>
        <w:rPr/>
        <w:t>проводить</w:t>
      </w:r>
      <w:r>
        <w:rPr>
          <w:spacing w:val="-6"/>
        </w:rPr>
        <w:t> </w:t>
      </w:r>
      <w:r>
        <w:rPr/>
        <w:t>розмежування</w:t>
      </w:r>
      <w:r>
        <w:rPr>
          <w:spacing w:val="-67"/>
        </w:rPr>
        <w:t> </w:t>
      </w:r>
      <w:r>
        <w:rPr/>
        <w:t>між</w:t>
      </w:r>
      <w:r>
        <w:rPr>
          <w:spacing w:val="1"/>
        </w:rPr>
        <w:t> </w:t>
      </w:r>
      <w:r>
        <w:rPr/>
        <w:t>трьома</w:t>
      </w:r>
      <w:r>
        <w:rPr>
          <w:spacing w:val="1"/>
        </w:rPr>
        <w:t> </w:t>
      </w:r>
      <w:r>
        <w:rPr/>
        <w:t>поняттями.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окрему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мовно-виражальних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творі</w:t>
      </w:r>
      <w:r>
        <w:rPr>
          <w:spacing w:val="1"/>
        </w:rPr>
        <w:t> </w:t>
      </w:r>
      <w:r>
        <w:rPr/>
        <w:t>естетичну</w:t>
      </w:r>
      <w:r>
        <w:rPr>
          <w:spacing w:val="1"/>
        </w:rPr>
        <w:t> </w:t>
      </w:r>
      <w:r>
        <w:rPr/>
        <w:t>функцію</w:t>
      </w:r>
      <w:r>
        <w:rPr>
          <w:spacing w:val="-5"/>
        </w:rPr>
        <w:t> </w:t>
      </w:r>
      <w:r>
        <w:rPr/>
        <w:t>і</w:t>
      </w:r>
      <w:r>
        <w:rPr>
          <w:spacing w:val="-3"/>
        </w:rPr>
        <w:t> </w:t>
      </w:r>
      <w:r>
        <w:rPr/>
        <w:t>вирізняють</w:t>
      </w:r>
      <w:r>
        <w:rPr>
          <w:spacing w:val="-5"/>
        </w:rPr>
        <w:t> </w:t>
      </w:r>
      <w:r>
        <w:rPr/>
        <w:t>мову</w:t>
      </w:r>
      <w:r>
        <w:rPr>
          <w:spacing w:val="-7"/>
        </w:rPr>
        <w:t> </w:t>
      </w:r>
      <w:r>
        <w:rPr/>
        <w:t>письменника</w:t>
      </w:r>
      <w:r>
        <w:rPr>
          <w:spacing w:val="-4"/>
        </w:rPr>
        <w:t> </w:t>
      </w:r>
      <w:r>
        <w:rPr/>
        <w:t>з-поміж</w:t>
      </w:r>
      <w:r>
        <w:rPr>
          <w:spacing w:val="-7"/>
        </w:rPr>
        <w:t> </w:t>
      </w:r>
      <w:r>
        <w:rPr/>
        <w:t>інших.</w:t>
      </w:r>
      <w:r>
        <w:rPr>
          <w:spacing w:val="-5"/>
        </w:rPr>
        <w:t> </w:t>
      </w:r>
      <w:r>
        <w:rPr/>
        <w:t>Незалежно</w:t>
      </w:r>
      <w:r>
        <w:rPr>
          <w:spacing w:val="-3"/>
        </w:rPr>
        <w:t> </w:t>
      </w:r>
      <w:r>
        <w:rPr/>
        <w:t>від</w:t>
      </w:r>
      <w:r>
        <w:rPr>
          <w:spacing w:val="-3"/>
        </w:rPr>
        <w:t> </w:t>
      </w:r>
      <w:r>
        <w:rPr/>
        <w:t>того,</w:t>
      </w:r>
      <w:r>
        <w:rPr>
          <w:spacing w:val="-5"/>
        </w:rPr>
        <w:t> </w:t>
      </w:r>
      <w:r>
        <w:rPr/>
        <w:t>чи</w:t>
      </w:r>
      <w:r>
        <w:rPr>
          <w:spacing w:val="-67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послуговується</w:t>
      </w:r>
      <w:r>
        <w:rPr>
          <w:spacing w:val="1"/>
        </w:rPr>
        <w:t> </w:t>
      </w:r>
      <w:r>
        <w:rPr/>
        <w:t>загальновживаною</w:t>
      </w:r>
      <w:r>
        <w:rPr>
          <w:spacing w:val="1"/>
        </w:rPr>
        <w:t> </w:t>
      </w:r>
      <w:r>
        <w:rPr/>
        <w:t>лексикою,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таки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індивідуальному</w:t>
      </w:r>
      <w:r>
        <w:rPr>
          <w:spacing w:val="1"/>
        </w:rPr>
        <w:t> </w:t>
      </w:r>
      <w:r>
        <w:rPr/>
        <w:t>світосприйняттю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створення особливої мовної картини світу. Звідси випливає думка про вміння</w:t>
      </w:r>
      <w:r>
        <w:rPr>
          <w:spacing w:val="1"/>
        </w:rPr>
        <w:t> </w:t>
      </w:r>
      <w:r>
        <w:rPr/>
        <w:t>донести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виразністю,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викликати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уяві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особливі</w:t>
      </w:r>
      <w:r>
        <w:rPr>
          <w:spacing w:val="-67"/>
        </w:rPr>
        <w:t> </w:t>
      </w:r>
      <w:r>
        <w:rPr/>
        <w:t>художні образи, при цьому використання власне індивідуальних новотворів</w:t>
      </w:r>
      <w:r>
        <w:rPr>
          <w:spacing w:val="1"/>
        </w:rPr>
        <w:t> </w:t>
      </w:r>
      <w:r>
        <w:rPr/>
        <w:t>(авторських неологізмів) не відіграє важливої ролі. Головним аспектом, на її</w:t>
      </w:r>
      <w:r>
        <w:rPr>
          <w:spacing w:val="1"/>
        </w:rPr>
        <w:t> </w:t>
      </w:r>
      <w:r>
        <w:rPr/>
        <w:t>думку, є системність індивідуального стилю, яка спирається на зв’язок мови й</w:t>
      </w:r>
      <w:r>
        <w:rPr>
          <w:spacing w:val="1"/>
        </w:rPr>
        <w:t> </w:t>
      </w:r>
      <w:r>
        <w:rPr/>
        <w:t>мислення, а також на відтворення мовної картини світу, що містить у собі і</w:t>
      </w:r>
      <w:r>
        <w:rPr>
          <w:spacing w:val="1"/>
        </w:rPr>
        <w:t> </w:t>
      </w:r>
      <w:r>
        <w:rPr/>
        <w:t>загальне, і одиничне індивідуальне. Разом з тим, у своїй роботі дослідниця</w:t>
      </w:r>
      <w:r>
        <w:rPr>
          <w:spacing w:val="1"/>
        </w:rPr>
        <w:t> </w:t>
      </w:r>
      <w:r>
        <w:rPr/>
        <w:t>розглядає співвідношення між ідіостилем і ідіолектом та підкреслює, що вони є</w:t>
      </w:r>
      <w:r>
        <w:rPr>
          <w:spacing w:val="-67"/>
        </w:rPr>
        <w:t> </w:t>
      </w:r>
      <w:r>
        <w:rPr/>
        <w:t>синонімічними</w:t>
      </w:r>
      <w:r>
        <w:rPr>
          <w:spacing w:val="-7"/>
        </w:rPr>
        <w:t> </w:t>
      </w:r>
      <w:r>
        <w:rPr/>
        <w:t>поняттями,</w:t>
      </w:r>
      <w:r>
        <w:rPr>
          <w:spacing w:val="-8"/>
        </w:rPr>
        <w:t> </w:t>
      </w:r>
      <w:r>
        <w:rPr/>
        <w:t>втім</w:t>
      </w:r>
      <w:r>
        <w:rPr>
          <w:spacing w:val="-8"/>
        </w:rPr>
        <w:t> </w:t>
      </w:r>
      <w:r>
        <w:rPr/>
        <w:t>не</w:t>
      </w:r>
      <w:r>
        <w:rPr>
          <w:spacing w:val="-8"/>
        </w:rPr>
        <w:t> </w:t>
      </w:r>
      <w:r>
        <w:rPr/>
        <w:t>ототожнює</w:t>
      </w:r>
      <w:r>
        <w:rPr>
          <w:spacing w:val="-8"/>
        </w:rPr>
        <w:t> </w:t>
      </w:r>
      <w:r>
        <w:rPr/>
        <w:t>ці</w:t>
      </w:r>
      <w:r>
        <w:rPr>
          <w:spacing w:val="-6"/>
        </w:rPr>
        <w:t> </w:t>
      </w:r>
      <w:r>
        <w:rPr/>
        <w:t>терміни.</w:t>
      </w:r>
    </w:p>
    <w:p>
      <w:pPr>
        <w:pStyle w:val="BodyText"/>
        <w:spacing w:line="322" w:lineRule="exact"/>
        <w:ind w:left="930"/>
      </w:pPr>
      <w:r>
        <w:rPr/>
        <w:t>Викладений</w:t>
      </w:r>
      <w:r>
        <w:rPr>
          <w:spacing w:val="83"/>
        </w:rPr>
        <w:t> </w:t>
      </w:r>
      <w:r>
        <w:rPr/>
        <w:t>вище</w:t>
      </w:r>
      <w:r>
        <w:rPr>
          <w:spacing w:val="80"/>
        </w:rPr>
        <w:t> </w:t>
      </w:r>
      <w:r>
        <w:rPr/>
        <w:t>огляд</w:t>
      </w:r>
      <w:r>
        <w:rPr>
          <w:spacing w:val="84"/>
        </w:rPr>
        <w:t> </w:t>
      </w:r>
      <w:r>
        <w:rPr/>
        <w:t>свідчить</w:t>
      </w:r>
      <w:r>
        <w:rPr>
          <w:spacing w:val="79"/>
        </w:rPr>
        <w:t> </w:t>
      </w:r>
      <w:r>
        <w:rPr/>
        <w:t>про</w:t>
      </w:r>
      <w:r>
        <w:rPr>
          <w:spacing w:val="82"/>
        </w:rPr>
        <w:t> </w:t>
      </w:r>
      <w:r>
        <w:rPr/>
        <w:t>переважну</w:t>
      </w:r>
      <w:r>
        <w:rPr>
          <w:spacing w:val="79"/>
        </w:rPr>
        <w:t> </w:t>
      </w:r>
      <w:r>
        <w:rPr/>
        <w:t>тотожність</w:t>
      </w:r>
      <w:r>
        <w:rPr>
          <w:spacing w:val="82"/>
        </w:rPr>
        <w:t> </w:t>
      </w:r>
      <w:r>
        <w:rPr/>
        <w:t>термінів</w:t>
      </w:r>
    </w:p>
    <w:p>
      <w:pPr>
        <w:pStyle w:val="BodyText"/>
        <w:spacing w:before="161"/>
      </w:pPr>
      <w:r>
        <w:rPr/>
        <w:t>«індивідуальний</w:t>
      </w:r>
      <w:r>
        <w:rPr>
          <w:spacing w:val="48"/>
        </w:rPr>
        <w:t> </w:t>
      </w:r>
      <w:r>
        <w:rPr/>
        <w:t>стиль»,</w:t>
      </w:r>
      <w:r>
        <w:rPr>
          <w:spacing w:val="47"/>
        </w:rPr>
        <w:t> </w:t>
      </w:r>
      <w:r>
        <w:rPr/>
        <w:t>«ідіостиль»</w:t>
      </w:r>
      <w:r>
        <w:rPr>
          <w:spacing w:val="48"/>
        </w:rPr>
        <w:t> </w:t>
      </w:r>
      <w:r>
        <w:rPr/>
        <w:t>та</w:t>
      </w:r>
      <w:r>
        <w:rPr>
          <w:spacing w:val="47"/>
        </w:rPr>
        <w:t> </w:t>
      </w:r>
      <w:r>
        <w:rPr/>
        <w:t>«ідіолект»,</w:t>
      </w:r>
      <w:r>
        <w:rPr>
          <w:spacing w:val="48"/>
        </w:rPr>
        <w:t> </w:t>
      </w:r>
      <w:r>
        <w:rPr/>
        <w:t>які</w:t>
      </w:r>
      <w:r>
        <w:rPr>
          <w:spacing w:val="49"/>
        </w:rPr>
        <w:t> </w:t>
      </w:r>
      <w:r>
        <w:rPr/>
        <w:t>охоплюють</w:t>
      </w:r>
      <w:r>
        <w:rPr>
          <w:spacing w:val="47"/>
        </w:rPr>
        <w:t> </w:t>
      </w:r>
      <w:r>
        <w:rPr/>
        <w:t>всебічний</w:t>
      </w:r>
    </w:p>
    <w:p>
      <w:pPr>
        <w:spacing w:after="0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аналіз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художньо-естетичних</w:t>
      </w:r>
      <w:r>
        <w:rPr>
          <w:spacing w:val="1"/>
        </w:rPr>
        <w:t> </w:t>
      </w:r>
      <w:r>
        <w:rPr/>
        <w:t>витворів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погляду</w:t>
      </w:r>
      <w:r>
        <w:rPr>
          <w:spacing w:val="1"/>
        </w:rPr>
        <w:t> </w:t>
      </w:r>
      <w:r>
        <w:rPr/>
        <w:t>вживання ним індивідуальних художніх засобів, тим самим урізноманітнюючи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збагачуючи</w:t>
      </w:r>
      <w:r>
        <w:rPr>
          <w:spacing w:val="1"/>
        </w:rPr>
        <w:t> </w:t>
      </w:r>
      <w:r>
        <w:rPr/>
        <w:t>мову</w:t>
      </w:r>
      <w:r>
        <w:rPr>
          <w:spacing w:val="-3"/>
        </w:rPr>
        <w:t> </w:t>
      </w:r>
      <w:r>
        <w:rPr/>
        <w:t>різними новотворами.</w:t>
      </w:r>
    </w:p>
    <w:p>
      <w:pPr>
        <w:pStyle w:val="BodyText"/>
        <w:spacing w:before="1"/>
        <w:ind w:left="930"/>
      </w:pPr>
      <w:r>
        <w:rPr/>
        <w:t>У</w:t>
      </w:r>
      <w:r>
        <w:rPr>
          <w:spacing w:val="44"/>
        </w:rPr>
        <w:t> </w:t>
      </w:r>
      <w:r>
        <w:rPr/>
        <w:t>нашому</w:t>
      </w:r>
      <w:r>
        <w:rPr>
          <w:spacing w:val="41"/>
        </w:rPr>
        <w:t> </w:t>
      </w:r>
      <w:r>
        <w:rPr/>
        <w:t>подальшому</w:t>
      </w:r>
      <w:r>
        <w:rPr>
          <w:spacing w:val="41"/>
        </w:rPr>
        <w:t> </w:t>
      </w:r>
      <w:r>
        <w:rPr/>
        <w:t>дослідженні</w:t>
      </w:r>
      <w:r>
        <w:rPr>
          <w:spacing w:val="46"/>
        </w:rPr>
        <w:t> </w:t>
      </w:r>
      <w:r>
        <w:rPr/>
        <w:t>ми</w:t>
      </w:r>
      <w:r>
        <w:rPr>
          <w:spacing w:val="45"/>
        </w:rPr>
        <w:t> </w:t>
      </w:r>
      <w:r>
        <w:rPr/>
        <w:t>послуговуватимемось</w:t>
      </w:r>
      <w:r>
        <w:rPr>
          <w:spacing w:val="44"/>
        </w:rPr>
        <w:t> </w:t>
      </w:r>
      <w:r>
        <w:rPr/>
        <w:t>терміном</w:t>
      </w:r>
    </w:p>
    <w:p>
      <w:pPr>
        <w:pStyle w:val="BodyText"/>
        <w:spacing w:line="360" w:lineRule="auto" w:before="160"/>
        <w:ind w:right="218"/>
      </w:pPr>
      <w:r>
        <w:rPr/>
        <w:t>«ідіостиль», оскільки він найбільш повно відображає комплексну взаємодію у</w:t>
      </w:r>
      <w:r>
        <w:rPr>
          <w:spacing w:val="1"/>
        </w:rPr>
        <w:t> </w:t>
      </w:r>
      <w:r>
        <w:rPr/>
        <w:t>творах автора низки мовних і позамовних явищ та будемо трактувати його як</w:t>
      </w:r>
      <w:r>
        <w:rPr>
          <w:spacing w:val="1"/>
        </w:rPr>
        <w:t> </w:t>
      </w:r>
      <w:r>
        <w:rPr/>
        <w:t>індивідуальну манеру написання, що являє собою чітко організовану систему</w:t>
      </w:r>
      <w:r>
        <w:rPr>
          <w:spacing w:val="1"/>
        </w:rPr>
        <w:t> </w:t>
      </w:r>
      <w:r>
        <w:rPr/>
        <w:t>мовно-виражальних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мовною</w:t>
      </w:r>
      <w:r>
        <w:rPr>
          <w:spacing w:val="1"/>
        </w:rPr>
        <w:t> </w:t>
      </w:r>
      <w:r>
        <w:rPr/>
        <w:t>особистістю</w:t>
      </w:r>
      <w:r>
        <w:rPr>
          <w:spacing w:val="1"/>
        </w:rPr>
        <w:t> </w:t>
      </w:r>
      <w:r>
        <w:rPr/>
        <w:t>письменника</w:t>
      </w:r>
      <w:r>
        <w:rPr>
          <w:spacing w:val="-2"/>
        </w:rPr>
        <w:t> </w:t>
      </w:r>
      <w:r>
        <w:rPr/>
        <w:t>виступають</w:t>
      </w:r>
      <w:r>
        <w:rPr>
          <w:spacing w:val="-3"/>
        </w:rPr>
        <w:t> </w:t>
      </w:r>
      <w:r>
        <w:rPr/>
        <w:t>домінантами</w:t>
      </w:r>
      <w:r>
        <w:rPr>
          <w:spacing w:val="-1"/>
        </w:rPr>
        <w:t> </w:t>
      </w:r>
      <w:r>
        <w:rPr/>
        <w:t>творення</w:t>
      </w:r>
      <w:r>
        <w:rPr>
          <w:spacing w:val="-2"/>
        </w:rPr>
        <w:t> </w:t>
      </w:r>
      <w:r>
        <w:rPr/>
        <w:t>авторської</w:t>
      </w:r>
      <w:r>
        <w:rPr>
          <w:spacing w:val="-3"/>
        </w:rPr>
        <w:t> </w:t>
      </w:r>
      <w:r>
        <w:rPr/>
        <w:t>моделі</w:t>
      </w:r>
      <w:r>
        <w:rPr>
          <w:spacing w:val="-2"/>
        </w:rPr>
        <w:t> </w:t>
      </w:r>
      <w:r>
        <w:rPr/>
        <w:t>світу.</w:t>
      </w:r>
    </w:p>
    <w:p>
      <w:pPr>
        <w:pStyle w:val="BodyText"/>
        <w:spacing w:before="7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9"/>
        </w:numPr>
        <w:tabs>
          <w:tab w:pos="1819" w:val="left" w:leader="none"/>
        </w:tabs>
        <w:spacing w:line="254" w:lineRule="auto" w:before="0" w:after="0"/>
        <w:ind w:left="3743" w:right="616" w:hanging="2418"/>
        <w:jc w:val="both"/>
      </w:pPr>
      <w:bookmarkStart w:name="_bookmark3" w:id="5"/>
      <w:bookmarkEnd w:id="5"/>
      <w:r>
        <w:rPr>
          <w:b w:val="0"/>
        </w:rPr>
      </w:r>
      <w:bookmarkStart w:name="_bookmark3" w:id="6"/>
      <w:bookmarkEnd w:id="6"/>
      <w:r>
        <w:rPr/>
        <w:t>С</w:t>
      </w:r>
      <w:r>
        <w:rPr/>
        <w:t>истематизація підходів, напрямів та аспектів до вивчення</w:t>
      </w:r>
      <w:r>
        <w:rPr>
          <w:spacing w:val="-67"/>
        </w:rPr>
        <w:t> </w:t>
      </w:r>
      <w:r>
        <w:rPr/>
        <w:t>феномена</w:t>
      </w:r>
      <w:r>
        <w:rPr>
          <w:spacing w:val="-4"/>
        </w:rPr>
        <w:t> </w:t>
      </w:r>
      <w:r>
        <w:rPr/>
        <w:t>ідіостилю</w:t>
      </w:r>
    </w:p>
    <w:p>
      <w:pPr>
        <w:pStyle w:val="BodyText"/>
        <w:spacing w:line="360" w:lineRule="auto" w:before="160"/>
        <w:ind w:right="226" w:firstLine="707"/>
      </w:pPr>
      <w:r>
        <w:rPr/>
        <w:t>Проблема інтерпретації художнього тексту з урахуванням усіх мовних і</w:t>
      </w:r>
      <w:r>
        <w:rPr>
          <w:spacing w:val="1"/>
        </w:rPr>
        <w:t> </w:t>
      </w:r>
      <w:r>
        <w:rPr/>
        <w:t>позамовних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десятиліття</w:t>
      </w:r>
      <w:r>
        <w:rPr>
          <w:spacing w:val="1"/>
        </w:rPr>
        <w:t> </w:t>
      </w:r>
      <w:r>
        <w:rPr/>
        <w:t>посідає</w:t>
      </w:r>
      <w:r>
        <w:rPr>
          <w:spacing w:val="1"/>
        </w:rPr>
        <w:t> </w:t>
      </w:r>
      <w:r>
        <w:rPr/>
        <w:t>чільне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філологічних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привертає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мовознавців.</w:t>
      </w:r>
      <w:r>
        <w:rPr>
          <w:spacing w:val="1"/>
        </w:rPr>
        <w:t> </w:t>
      </w:r>
      <w:r>
        <w:rPr/>
        <w:t>Водночас, незважаючи на появу значної кількості підходів до вивчення тексту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явища,</w:t>
      </w:r>
      <w:r>
        <w:rPr>
          <w:spacing w:val="1"/>
        </w:rPr>
        <w:t> </w:t>
      </w:r>
      <w:r>
        <w:rPr/>
        <w:t>відкритим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доцільності їхнього</w:t>
      </w:r>
      <w:r>
        <w:rPr>
          <w:spacing w:val="-4"/>
        </w:rPr>
        <w:t> </w:t>
      </w:r>
      <w:r>
        <w:rPr/>
        <w:t>застосування у</w:t>
      </w:r>
      <w:r>
        <w:rPr>
          <w:spacing w:val="-5"/>
        </w:rPr>
        <w:t> </w:t>
      </w:r>
      <w:r>
        <w:rPr/>
        <w:t>кожному</w:t>
      </w:r>
      <w:r>
        <w:rPr>
          <w:spacing w:val="-4"/>
        </w:rPr>
        <w:t> </w:t>
      </w:r>
      <w:r>
        <w:rPr/>
        <w:t>конкретному</w:t>
      </w:r>
      <w:r>
        <w:rPr>
          <w:spacing w:val="-5"/>
        </w:rPr>
        <w:t> </w:t>
      </w:r>
      <w:r>
        <w:rPr/>
        <w:t>дослідженні.</w:t>
      </w:r>
    </w:p>
    <w:p>
      <w:pPr>
        <w:pStyle w:val="BodyText"/>
        <w:spacing w:line="321" w:lineRule="exact"/>
        <w:ind w:left="930"/>
      </w:pPr>
      <w:r>
        <w:rPr/>
        <w:t>На</w:t>
      </w:r>
      <w:r>
        <w:rPr>
          <w:spacing w:val="19"/>
        </w:rPr>
        <w:t> </w:t>
      </w:r>
      <w:r>
        <w:rPr/>
        <w:t>нашу</w:t>
      </w:r>
      <w:r>
        <w:rPr>
          <w:spacing w:val="16"/>
        </w:rPr>
        <w:t> </w:t>
      </w:r>
      <w:r>
        <w:rPr/>
        <w:t>думку,</w:t>
      </w:r>
      <w:r>
        <w:rPr>
          <w:spacing w:val="19"/>
        </w:rPr>
        <w:t> </w:t>
      </w:r>
      <w:r>
        <w:rPr/>
        <w:t>саме</w:t>
      </w:r>
      <w:r>
        <w:rPr>
          <w:spacing w:val="20"/>
        </w:rPr>
        <w:t> </w:t>
      </w:r>
      <w:r>
        <w:rPr/>
        <w:t>відсутність</w:t>
      </w:r>
      <w:r>
        <w:rPr>
          <w:spacing w:val="16"/>
        </w:rPr>
        <w:t> </w:t>
      </w:r>
      <w:r>
        <w:rPr/>
        <w:t>чіткого</w:t>
      </w:r>
      <w:r>
        <w:rPr>
          <w:spacing w:val="18"/>
        </w:rPr>
        <w:t> </w:t>
      </w:r>
      <w:r>
        <w:rPr/>
        <w:t>розмежування</w:t>
      </w:r>
      <w:r>
        <w:rPr>
          <w:spacing w:val="20"/>
        </w:rPr>
        <w:t> </w:t>
      </w:r>
      <w:r>
        <w:rPr/>
        <w:t>таких</w:t>
      </w:r>
      <w:r>
        <w:rPr>
          <w:spacing w:val="18"/>
        </w:rPr>
        <w:t> </w:t>
      </w:r>
      <w:r>
        <w:rPr/>
        <w:t>понять,</w:t>
      </w:r>
      <w:r>
        <w:rPr>
          <w:spacing w:val="16"/>
        </w:rPr>
        <w:t> </w:t>
      </w:r>
      <w:r>
        <w:rPr/>
        <w:t>як</w:t>
      </w:r>
    </w:p>
    <w:p>
      <w:pPr>
        <w:pStyle w:val="BodyText"/>
        <w:spacing w:line="360" w:lineRule="auto" w:before="160"/>
        <w:ind w:right="227"/>
      </w:pPr>
      <w:r>
        <w:rPr/>
        <w:t>«індивідуальний стиль», «ідіостиль» та «ідіолект» і зумовлює пошук нових</w:t>
      </w:r>
      <w:r>
        <w:rPr>
          <w:spacing w:val="1"/>
        </w:rPr>
        <w:t> </w:t>
      </w:r>
      <w:r>
        <w:rPr/>
        <w:t>способів пояснення індивідуальної манери письма автора відповідно до різних</w:t>
      </w:r>
      <w:r>
        <w:rPr>
          <w:spacing w:val="1"/>
        </w:rPr>
        <w:t> </w:t>
      </w:r>
      <w:r>
        <w:rPr/>
        <w:t>дослідницьких аспектів.</w:t>
      </w:r>
    </w:p>
    <w:p>
      <w:pPr>
        <w:pStyle w:val="BodyText"/>
        <w:spacing w:line="360" w:lineRule="auto" w:before="2"/>
        <w:ind w:right="219" w:firstLine="707"/>
      </w:pPr>
      <w:r>
        <w:rPr/>
        <w:t>Так,  </w:t>
      </w:r>
      <w:r>
        <w:rPr>
          <w:spacing w:val="1"/>
        </w:rPr>
        <w:t> </w:t>
      </w:r>
      <w:r>
        <w:rPr/>
        <w:t>В.М.  </w:t>
      </w:r>
      <w:r>
        <w:rPr>
          <w:spacing w:val="1"/>
        </w:rPr>
        <w:t> </w:t>
      </w:r>
      <w:r>
        <w:rPr/>
        <w:t>Поворознюк,    спираючись    на    результати,    отримані</w:t>
      </w:r>
      <w:r>
        <w:rPr>
          <w:spacing w:val="1"/>
        </w:rPr>
        <w:t> </w:t>
      </w:r>
      <w:r>
        <w:rPr/>
        <w:t>Н.С. Болотновою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систематизації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ідіостилю, підтримує її думку про існування трьох провідних напрямів аналізу</w:t>
      </w:r>
      <w:r>
        <w:rPr>
          <w:spacing w:val="1"/>
        </w:rPr>
        <w:t> </w:t>
      </w:r>
      <w:r>
        <w:rPr/>
        <w:t>ідіостилю. У площині художньої стилістики перший напрям зорієнтований на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письменника.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більшості випадків такими елементами є лексичні мовні засоби, зокрема їхні</w:t>
      </w:r>
      <w:r>
        <w:rPr>
          <w:spacing w:val="1"/>
        </w:rPr>
        <w:t> </w:t>
      </w:r>
      <w:r>
        <w:rPr/>
        <w:t>смислові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форми.</w:t>
      </w:r>
      <w:r>
        <w:rPr>
          <w:spacing w:val="1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зосередження</w:t>
      </w:r>
      <w:r>
        <w:rPr>
          <w:spacing w:val="63"/>
        </w:rPr>
        <w:t> </w:t>
      </w:r>
      <w:r>
        <w:rPr/>
        <w:t>уваги</w:t>
      </w:r>
      <w:r>
        <w:rPr>
          <w:spacing w:val="63"/>
        </w:rPr>
        <w:t> </w:t>
      </w:r>
      <w:r>
        <w:rPr/>
        <w:t>на</w:t>
      </w:r>
      <w:r>
        <w:rPr>
          <w:spacing w:val="60"/>
        </w:rPr>
        <w:t> </w:t>
      </w:r>
      <w:r>
        <w:rPr/>
        <w:t>образній</w:t>
      </w:r>
      <w:r>
        <w:rPr>
          <w:spacing w:val="63"/>
        </w:rPr>
        <w:t> </w:t>
      </w:r>
      <w:r>
        <w:rPr/>
        <w:t>трансформації</w:t>
      </w:r>
      <w:r>
        <w:rPr>
          <w:spacing w:val="64"/>
        </w:rPr>
        <w:t> </w:t>
      </w:r>
      <w:r>
        <w:rPr/>
        <w:t>слів;</w:t>
      </w:r>
      <w:r>
        <w:rPr>
          <w:spacing w:val="61"/>
        </w:rPr>
        <w:t> </w:t>
      </w:r>
      <w:r>
        <w:rPr/>
        <w:t>увага</w:t>
      </w:r>
      <w:r>
        <w:rPr>
          <w:spacing w:val="62"/>
        </w:rPr>
        <w:t> </w:t>
      </w:r>
      <w:r>
        <w:rPr/>
        <w:t>до</w:t>
      </w:r>
      <w:r>
        <w:rPr>
          <w:spacing w:val="63"/>
        </w:rPr>
        <w:t> </w:t>
      </w:r>
      <w:r>
        <w:rPr/>
        <w:t>динаміки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5"/>
      </w:pPr>
      <w:r>
        <w:rPr/>
        <w:t>мовленнєвих</w:t>
      </w:r>
      <w:r>
        <w:rPr>
          <w:spacing w:val="1"/>
        </w:rPr>
        <w:t> </w:t>
      </w:r>
      <w:r>
        <w:rPr/>
        <w:t>форм;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композиційних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структур;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смислів,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проявляються</w:t>
      </w:r>
      <w:r>
        <w:rPr>
          <w:spacing w:val="-67"/>
        </w:rPr>
        <w:t> </w:t>
      </w:r>
      <w:r>
        <w:rPr/>
        <w:t>неоднаково;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слововживання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словотворчості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мовних і позамовних</w:t>
      </w:r>
      <w:r>
        <w:rPr>
          <w:spacing w:val="1"/>
        </w:rPr>
        <w:t> </w:t>
      </w:r>
      <w:r>
        <w:rPr/>
        <w:t>контекстах</w:t>
      </w:r>
      <w:r>
        <w:rPr>
          <w:spacing w:val="1"/>
        </w:rPr>
        <w:t> </w:t>
      </w:r>
      <w:r>
        <w:rPr/>
        <w:t>[45,</w:t>
      </w:r>
      <w:r>
        <w:rPr>
          <w:spacing w:val="-2"/>
        </w:rPr>
        <w:t> </w:t>
      </w:r>
      <w:r>
        <w:rPr/>
        <w:t>c.</w:t>
      </w:r>
      <w:r>
        <w:rPr>
          <w:spacing w:val="-4"/>
        </w:rPr>
        <w:t> </w:t>
      </w:r>
      <w:r>
        <w:rPr/>
        <w:t>276].</w:t>
      </w:r>
    </w:p>
    <w:p>
      <w:pPr>
        <w:pStyle w:val="BodyText"/>
        <w:spacing w:line="360" w:lineRule="auto"/>
        <w:ind w:right="217" w:firstLine="707"/>
      </w:pPr>
      <w:r>
        <w:rPr/>
        <w:t>Другий напрям, на думку вченої, вирізняється аналізом структурних і</w:t>
      </w:r>
      <w:r>
        <w:rPr>
          <w:spacing w:val="1"/>
        </w:rPr>
        <w:t> </w:t>
      </w:r>
      <w:r>
        <w:rPr/>
        <w:t>смислових форм організації лексичного матеріалу, а також експериментами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співвіднесення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стилістичному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властиве</w:t>
      </w:r>
      <w:r>
        <w:rPr>
          <w:spacing w:val="1"/>
        </w:rPr>
        <w:t> </w:t>
      </w:r>
      <w:r>
        <w:rPr/>
        <w:t>орієнтування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у вживанні певних</w:t>
      </w:r>
      <w:r>
        <w:rPr>
          <w:spacing w:val="1"/>
        </w:rPr>
        <w:t> </w:t>
      </w:r>
      <w:r>
        <w:rPr/>
        <w:t>лексичних одиниць одним чи кількома</w:t>
      </w:r>
      <w:r>
        <w:rPr>
          <w:spacing w:val="1"/>
        </w:rPr>
        <w:t> </w:t>
      </w:r>
      <w:r>
        <w:rPr/>
        <w:t>письменниками.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Н.С. Болотнова</w:t>
      </w:r>
      <w:r>
        <w:rPr>
          <w:spacing w:val="1"/>
        </w:rPr>
        <w:t> </w:t>
      </w:r>
      <w:r>
        <w:rPr/>
        <w:t>інтерпретує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такий,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формується під безпосереднім впливом когнітивної лінгвістики, базуючись на</w:t>
      </w:r>
      <w:r>
        <w:rPr>
          <w:spacing w:val="1"/>
        </w:rPr>
        <w:t> </w:t>
      </w:r>
      <w:r>
        <w:rPr/>
        <w:t>моделюванні можливих світів різних авторів. Водночас, важливими лишаються</w:t>
      </w:r>
      <w:r>
        <w:rPr>
          <w:spacing w:val="-67"/>
        </w:rPr>
        <w:t> </w:t>
      </w:r>
      <w:r>
        <w:rPr/>
        <w:t>панівні особистісні смисли автора, окремі концепти та форми їх представлення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семантичні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лінгвокультурологічні</w:t>
      </w:r>
      <w:r>
        <w:rPr>
          <w:spacing w:val="1"/>
        </w:rPr>
        <w:t> </w:t>
      </w:r>
      <w:r>
        <w:rPr/>
        <w:t>поля.</w:t>
      </w:r>
      <w:r>
        <w:rPr>
          <w:spacing w:val="1"/>
        </w:rPr>
        <w:t> </w:t>
      </w:r>
      <w:r>
        <w:rPr/>
        <w:t>Звідси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зрозумілим, що другий і третій напрями репрезентують проблему вивчення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зосередженням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первинній</w:t>
      </w:r>
      <w:r>
        <w:rPr>
          <w:spacing w:val="1"/>
        </w:rPr>
        <w:t> </w:t>
      </w:r>
      <w:r>
        <w:rPr/>
        <w:t>комунікативній</w:t>
      </w:r>
      <w:r>
        <w:rPr>
          <w:spacing w:val="1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автора [6,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65].</w:t>
      </w:r>
    </w:p>
    <w:p>
      <w:pPr>
        <w:pStyle w:val="BodyText"/>
        <w:tabs>
          <w:tab w:pos="4374" w:val="left" w:leader="none"/>
          <w:tab w:pos="7901" w:val="left" w:leader="none"/>
        </w:tabs>
        <w:spacing w:line="360" w:lineRule="auto" w:before="1"/>
        <w:ind w:right="217" w:firstLine="707"/>
      </w:pPr>
      <w:r>
        <w:rPr/>
        <w:t>Характеризуючи</w:t>
      </w:r>
      <w:r>
        <w:rPr>
          <w:spacing w:val="50"/>
        </w:rPr>
        <w:t> </w:t>
      </w:r>
      <w:r>
        <w:rPr/>
        <w:t>ідіостиль</w:t>
      </w:r>
      <w:r>
        <w:rPr>
          <w:spacing w:val="46"/>
        </w:rPr>
        <w:t> </w:t>
      </w:r>
      <w:r>
        <w:rPr/>
        <w:t>як</w:t>
      </w:r>
      <w:r>
        <w:rPr>
          <w:spacing w:val="50"/>
        </w:rPr>
        <w:t> </w:t>
      </w:r>
      <w:r>
        <w:rPr/>
        <w:t>складовий</w:t>
      </w:r>
      <w:r>
        <w:rPr>
          <w:spacing w:val="49"/>
        </w:rPr>
        <w:t> </w:t>
      </w:r>
      <w:r>
        <w:rPr/>
        <w:t>елемент</w:t>
      </w:r>
      <w:r>
        <w:rPr>
          <w:spacing w:val="47"/>
        </w:rPr>
        <w:t> </w:t>
      </w:r>
      <w:r>
        <w:rPr/>
        <w:t>стилістичної</w:t>
      </w:r>
      <w:r>
        <w:rPr>
          <w:spacing w:val="47"/>
        </w:rPr>
        <w:t> </w:t>
      </w:r>
      <w:r>
        <w:rPr/>
        <w:t>системи,</w:t>
      </w:r>
      <w:r>
        <w:rPr>
          <w:spacing w:val="-67"/>
        </w:rPr>
        <w:t> </w:t>
      </w:r>
      <w:r>
        <w:rPr/>
        <w:t>І. Сидоренко</w:t>
      </w:r>
      <w:r>
        <w:rPr>
          <w:spacing w:val="1"/>
        </w:rPr>
        <w:t> </w:t>
      </w:r>
      <w:r>
        <w:rPr/>
        <w:t>[48,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299]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шість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70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вивчення,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яких:</w:t>
      </w:r>
      <w:r>
        <w:rPr>
          <w:spacing w:val="1"/>
        </w:rPr>
        <w:t> </w:t>
      </w:r>
      <w:r>
        <w:rPr/>
        <w:t>системно-структурний,</w:t>
      </w:r>
      <w:r>
        <w:rPr>
          <w:spacing w:val="1"/>
        </w:rPr>
        <w:t> </w:t>
      </w:r>
      <w:r>
        <w:rPr/>
        <w:t>образно-композиційний,</w:t>
      </w:r>
      <w:r>
        <w:rPr>
          <w:spacing w:val="1"/>
        </w:rPr>
        <w:t> </w:t>
      </w:r>
      <w:r>
        <w:rPr/>
        <w:t>комунікативно-когнітивний,</w:t>
        <w:tab/>
        <w:t>естетично-маркований,</w:t>
        <w:tab/>
        <w:t>функціонально-</w:t>
      </w:r>
      <w:r>
        <w:rPr>
          <w:spacing w:val="-68"/>
        </w:rPr>
        <w:t> </w:t>
      </w:r>
      <w:r>
        <w:rPr/>
        <w:t>домінантний</w:t>
      </w:r>
      <w:r>
        <w:rPr>
          <w:spacing w:val="-1"/>
        </w:rPr>
        <w:t> </w:t>
      </w:r>
      <w:r>
        <w:rPr/>
        <w:t>адресно-діяльнісний.</w:t>
      </w:r>
    </w:p>
    <w:p>
      <w:pPr>
        <w:pStyle w:val="BodyText"/>
        <w:spacing w:line="360" w:lineRule="auto" w:before="3"/>
        <w:ind w:right="219" w:firstLine="707"/>
      </w:pPr>
      <w:r>
        <w:rPr/>
        <w:t>Характеризуючи</w:t>
      </w:r>
      <w:r>
        <w:rPr>
          <w:spacing w:val="1"/>
        </w:rPr>
        <w:t> </w:t>
      </w:r>
      <w:r>
        <w:rPr/>
        <w:t>ідіостиль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системи художнього твору, Ю.М. Юріна [65, c. 25] наголошує на необхідності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простеження</w:t>
      </w:r>
      <w:r>
        <w:rPr>
          <w:spacing w:val="-67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задумом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цілісної</w:t>
      </w:r>
      <w:r>
        <w:rPr>
          <w:spacing w:val="1"/>
        </w:rPr>
        <w:t> </w:t>
      </w:r>
      <w:r>
        <w:rPr/>
        <w:t>лінгвостилістичної картини твору передбачає виконання комплексного аналізу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усієї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зображально-виражальних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-2"/>
        </w:rPr>
        <w:t> </w:t>
      </w:r>
      <w:r>
        <w:rPr/>
        <w:t>що</w:t>
      </w:r>
      <w:r>
        <w:rPr>
          <w:spacing w:val="1"/>
        </w:rPr>
        <w:t> </w:t>
      </w:r>
      <w:r>
        <w:rPr/>
        <w:t>беруть</w:t>
      </w:r>
      <w:r>
        <w:rPr>
          <w:spacing w:val="-1"/>
        </w:rPr>
        <w:t> </w:t>
      </w:r>
      <w:r>
        <w:rPr/>
        <w:t>участь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створенні</w:t>
      </w:r>
      <w:r>
        <w:rPr>
          <w:spacing w:val="-2"/>
        </w:rPr>
        <w:t> </w:t>
      </w:r>
      <w:r>
        <w:rPr/>
        <w:t>художніх</w:t>
      </w:r>
      <w:r>
        <w:rPr>
          <w:spacing w:val="-4"/>
        </w:rPr>
        <w:t> </w:t>
      </w:r>
      <w:r>
        <w:rPr/>
        <w:t>образів</w:t>
      </w:r>
      <w:r>
        <w:rPr>
          <w:spacing w:val="-2"/>
        </w:rPr>
        <w:t> </w:t>
      </w:r>
      <w:r>
        <w:rPr/>
        <w:t>твору.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4" w:firstLine="707"/>
      </w:pPr>
      <w:r>
        <w:rPr/>
        <w:t>Загалом</w:t>
      </w:r>
      <w:r>
        <w:rPr>
          <w:spacing w:val="1"/>
        </w:rPr>
        <w:t> </w:t>
      </w:r>
      <w:r>
        <w:rPr>
          <w:i/>
        </w:rPr>
        <w:t>системно-структурний</w:t>
      </w:r>
      <w:r>
        <w:rPr>
          <w:i/>
          <w:spacing w:val="1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орієнтований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системно-</w:t>
      </w:r>
      <w:r>
        <w:rPr>
          <w:spacing w:val="-67"/>
        </w:rPr>
        <w:t> </w:t>
      </w:r>
      <w:r>
        <w:rPr/>
        <w:t>структурне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літературного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першочергове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 посідає образ автора. Прихильником цього підходу є В.В. Виноградов</w:t>
      </w:r>
      <w:r>
        <w:rPr>
          <w:spacing w:val="1"/>
        </w:rPr>
        <w:t> </w:t>
      </w:r>
      <w:r>
        <w:rPr/>
        <w:t>[12,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107],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стверджував,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зайнятись</w:t>
      </w:r>
      <w:r>
        <w:rPr>
          <w:spacing w:val="1"/>
        </w:rPr>
        <w:t> </w:t>
      </w:r>
      <w:r>
        <w:rPr/>
        <w:t>вирішенням</w:t>
      </w:r>
      <w:r>
        <w:rPr>
          <w:spacing w:val="-67"/>
        </w:rPr>
        <w:t> </w:t>
      </w:r>
      <w:r>
        <w:rPr/>
        <w:t>питання мовної структури образа письменника. На думку вченого, внутрішній</w:t>
      </w:r>
      <w:r>
        <w:rPr>
          <w:spacing w:val="1"/>
        </w:rPr>
        <w:t> </w:t>
      </w:r>
      <w:r>
        <w:rPr/>
        <w:t>зв’язок між компонентами ідіостилю окремого автора утворює певну художню</w:t>
      </w:r>
      <w:r>
        <w:rPr>
          <w:spacing w:val="1"/>
        </w:rPr>
        <w:t> </w:t>
      </w:r>
      <w:r>
        <w:rPr/>
        <w:t>єдність,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загальними</w:t>
      </w:r>
      <w:r>
        <w:rPr>
          <w:spacing w:val="1"/>
        </w:rPr>
        <w:t> </w:t>
      </w:r>
      <w:r>
        <w:rPr/>
        <w:t>тенденціями</w:t>
      </w:r>
      <w:r>
        <w:rPr>
          <w:spacing w:val="71"/>
        </w:rPr>
        <w:t> </w:t>
      </w:r>
      <w:r>
        <w:rPr/>
        <w:t>розвитку</w:t>
      </w:r>
      <w:r>
        <w:rPr>
          <w:spacing w:val="7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жанрів.</w:t>
      </w:r>
      <w:r>
        <w:rPr>
          <w:spacing w:val="1"/>
        </w:rPr>
        <w:t> </w:t>
      </w:r>
      <w:r>
        <w:rPr/>
        <w:t>Стилі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поєднуватися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71"/>
        </w:rPr>
        <w:t> </w:t>
      </w:r>
      <w:r>
        <w:rPr/>
        <w:t>жанрами</w:t>
      </w:r>
      <w:r>
        <w:rPr>
          <w:spacing w:val="1"/>
        </w:rPr>
        <w:t> </w:t>
      </w:r>
      <w:r>
        <w:rPr/>
        <w:t>художньої літератури. А враховуючи той факт, що стильові форми цих жанрів</w:t>
      </w:r>
      <w:r>
        <w:rPr>
          <w:spacing w:val="1"/>
        </w:rPr>
        <w:t> </w:t>
      </w:r>
      <w:r>
        <w:rPr/>
        <w:t>можуть складати різноманітні стилістичні засоби мови, то співвідношення між</w:t>
      </w:r>
      <w:r>
        <w:rPr>
          <w:spacing w:val="1"/>
        </w:rPr>
        <w:t> </w:t>
      </w:r>
      <w:r>
        <w:rPr/>
        <w:t>ідіостилем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літературними</w:t>
      </w:r>
      <w:r>
        <w:rPr>
          <w:spacing w:val="1"/>
        </w:rPr>
        <w:t> </w:t>
      </w:r>
      <w:r>
        <w:rPr/>
        <w:t>жанрами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особливим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незвичним.</w:t>
      </w:r>
      <w:r>
        <w:rPr>
          <w:spacing w:val="1"/>
        </w:rPr>
        <w:t> </w:t>
      </w:r>
      <w:r>
        <w:rPr/>
        <w:t>Відображення цього знаходимо в структурі образа письменника, який постає у</w:t>
      </w:r>
      <w:r>
        <w:rPr>
          <w:spacing w:val="1"/>
        </w:rPr>
        <w:t> </w:t>
      </w:r>
      <w:r>
        <w:rPr/>
        <w:t>вигляді концентрованого зображення</w:t>
      </w:r>
      <w:r>
        <w:rPr>
          <w:spacing w:val="-1"/>
        </w:rPr>
        <w:t> </w:t>
      </w:r>
      <w:r>
        <w:rPr/>
        <w:t>змісту</w:t>
      </w:r>
      <w:r>
        <w:rPr>
          <w:spacing w:val="-5"/>
        </w:rPr>
        <w:t> </w:t>
      </w:r>
      <w:r>
        <w:rPr/>
        <w:t>художнього твору.</w:t>
      </w:r>
    </w:p>
    <w:p>
      <w:pPr>
        <w:pStyle w:val="BodyText"/>
        <w:spacing w:line="360" w:lineRule="auto" w:before="2"/>
        <w:ind w:right="216" w:firstLine="707"/>
      </w:pPr>
      <w:r>
        <w:rPr/>
        <w:t>Дослідники, що спираються на </w:t>
      </w:r>
      <w:r>
        <w:rPr>
          <w:i/>
        </w:rPr>
        <w:t>образно-композиційний </w:t>
      </w:r>
      <w:r>
        <w:rPr/>
        <w:t>напрям вивчення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(Г.О. Винокур,</w:t>
      </w:r>
      <w:r>
        <w:rPr>
          <w:spacing w:val="1"/>
        </w:rPr>
        <w:t> </w:t>
      </w:r>
      <w:r>
        <w:rPr/>
        <w:t>Б.А. Ларін),</w:t>
      </w:r>
      <w:r>
        <w:rPr>
          <w:spacing w:val="1"/>
        </w:rPr>
        <w:t> </w:t>
      </w:r>
      <w:r>
        <w:rPr/>
        <w:t>зосереджують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неповторності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мовленнєвих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винятковій</w:t>
      </w:r>
      <w:r>
        <w:rPr>
          <w:spacing w:val="1"/>
        </w:rPr>
        <w:t> </w:t>
      </w:r>
      <w:r>
        <w:rPr/>
        <w:t>унікальності побудови у творі прозової строфи. У свою чергу, Г.Я. Солганік</w:t>
      </w:r>
      <w:r>
        <w:rPr>
          <w:spacing w:val="1"/>
        </w:rPr>
        <w:t> </w:t>
      </w:r>
      <w:r>
        <w:rPr/>
        <w:t>стверджує, що така строфа, будучи найменшим художнім цілим, у кожного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незмінною,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відображати</w:t>
      </w:r>
      <w:r>
        <w:rPr>
          <w:spacing w:val="1"/>
        </w:rPr>
        <w:t> </w:t>
      </w:r>
      <w:r>
        <w:rPr/>
        <w:t>творчий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низці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значущим</w:t>
      </w:r>
      <w:r>
        <w:rPr>
          <w:spacing w:val="1"/>
        </w:rPr>
        <w:t> </w:t>
      </w:r>
      <w:r>
        <w:rPr/>
        <w:t>ідіостилістичним</w:t>
      </w:r>
      <w:r>
        <w:rPr>
          <w:spacing w:val="1"/>
        </w:rPr>
        <w:t> </w:t>
      </w:r>
      <w:r>
        <w:rPr/>
        <w:t>елементом тексту, на його думку, є абзац, адже постає у вигляді змістовного</w:t>
      </w:r>
      <w:r>
        <w:rPr>
          <w:spacing w:val="1"/>
        </w:rPr>
        <w:t> </w:t>
      </w:r>
      <w:r>
        <w:rPr/>
        <w:t>графічного оформлення лексикосинтаксичних одиниць, а також має здатність</w:t>
      </w:r>
      <w:r>
        <w:rPr>
          <w:spacing w:val="1"/>
        </w:rPr>
        <w:t> </w:t>
      </w:r>
      <w:r>
        <w:rPr/>
        <w:t>до логічного</w:t>
      </w:r>
      <w:r>
        <w:rPr>
          <w:spacing w:val="1"/>
        </w:rPr>
        <w:t> </w:t>
      </w:r>
      <w:r>
        <w:rPr/>
        <w:t>стилістичного членування</w:t>
      </w:r>
      <w:r>
        <w:rPr>
          <w:spacing w:val="-3"/>
        </w:rPr>
        <w:t> </w:t>
      </w:r>
      <w:r>
        <w:rPr/>
        <w:t>тексту</w:t>
      </w:r>
      <w:r>
        <w:rPr>
          <w:spacing w:val="-5"/>
        </w:rPr>
        <w:t> </w:t>
      </w:r>
      <w:r>
        <w:rPr/>
        <w:t>[52,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231].</w:t>
      </w:r>
    </w:p>
    <w:p>
      <w:pPr>
        <w:pStyle w:val="BodyText"/>
        <w:spacing w:line="360" w:lineRule="auto" w:before="1"/>
        <w:ind w:right="222" w:firstLine="707"/>
      </w:pPr>
      <w:r>
        <w:rPr/>
        <w:t>Прибічники </w:t>
      </w:r>
      <w:r>
        <w:rPr>
          <w:i/>
        </w:rPr>
        <w:t>комунікативно-когнітивного </w:t>
      </w:r>
      <w:r>
        <w:rPr/>
        <w:t>підходу до вивчення ідіостилю</w:t>
      </w:r>
      <w:r>
        <w:rPr>
          <w:spacing w:val="1"/>
        </w:rPr>
        <w:t> </w:t>
      </w:r>
      <w:r>
        <w:rPr/>
        <w:t>(І.А. Тарасова,</w:t>
      </w:r>
      <w:r>
        <w:rPr>
          <w:spacing w:val="1"/>
        </w:rPr>
        <w:t> </w:t>
      </w:r>
      <w:r>
        <w:rPr/>
        <w:t>О.О.</w:t>
      </w:r>
      <w:r>
        <w:rPr>
          <w:spacing w:val="1"/>
        </w:rPr>
        <w:t> </w:t>
      </w:r>
      <w:r>
        <w:rPr/>
        <w:t>Селіванова,</w:t>
      </w:r>
      <w:r>
        <w:rPr>
          <w:spacing w:val="1"/>
        </w:rPr>
        <w:t> </w:t>
      </w:r>
      <w:r>
        <w:rPr/>
        <w:t>Ю.Н.</w:t>
      </w:r>
      <w:r>
        <w:rPr>
          <w:spacing w:val="1"/>
        </w:rPr>
        <w:t> </w:t>
      </w:r>
      <w:r>
        <w:rPr/>
        <w:t>Караулов)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письменника.</w:t>
      </w:r>
      <w:r>
        <w:rPr>
          <w:spacing w:val="1"/>
        </w:rPr>
        <w:t> </w:t>
      </w:r>
      <w:r>
        <w:rPr/>
        <w:t>І. Сидоренко</w:t>
      </w:r>
      <w:r>
        <w:rPr>
          <w:spacing w:val="1"/>
        </w:rPr>
        <w:t> </w:t>
      </w:r>
      <w:r>
        <w:rPr/>
        <w:t>поділяє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О.О Селіванової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підході</w:t>
      </w:r>
      <w:r>
        <w:rPr>
          <w:spacing w:val="1"/>
        </w:rPr>
        <w:t> </w:t>
      </w:r>
      <w:r>
        <w:rPr/>
        <w:t>наочно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структурність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особливі</w:t>
      </w:r>
      <w:r>
        <w:rPr>
          <w:spacing w:val="1"/>
        </w:rPr>
        <w:t> </w:t>
      </w:r>
      <w:r>
        <w:rPr/>
        <w:t>інтенційно</w:t>
      </w:r>
      <w:r>
        <w:rPr>
          <w:spacing w:val="8"/>
        </w:rPr>
        <w:t> </w:t>
      </w:r>
      <w:r>
        <w:rPr/>
        <w:t>зумовлені</w:t>
      </w:r>
      <w:r>
        <w:rPr>
          <w:spacing w:val="6"/>
        </w:rPr>
        <w:t> </w:t>
      </w:r>
      <w:r>
        <w:rPr/>
        <w:t>ознаки</w:t>
      </w:r>
      <w:r>
        <w:rPr>
          <w:spacing w:val="8"/>
        </w:rPr>
        <w:t> </w:t>
      </w:r>
      <w:r>
        <w:rPr/>
        <w:t>автора.</w:t>
      </w:r>
      <w:r>
        <w:rPr>
          <w:spacing w:val="5"/>
        </w:rPr>
        <w:t> </w:t>
      </w:r>
      <w:r>
        <w:rPr/>
        <w:t>Ключовими</w:t>
      </w:r>
      <w:r>
        <w:rPr>
          <w:spacing w:val="8"/>
        </w:rPr>
        <w:t> </w:t>
      </w:r>
      <w:r>
        <w:rPr/>
        <w:t>аспектами</w:t>
      </w:r>
      <w:r>
        <w:rPr>
          <w:spacing w:val="8"/>
        </w:rPr>
        <w:t> </w:t>
      </w:r>
      <w:r>
        <w:rPr/>
        <w:t>в</w:t>
      </w:r>
      <w:r>
        <w:rPr>
          <w:spacing w:val="7"/>
        </w:rPr>
        <w:t> </w:t>
      </w:r>
      <w:r>
        <w:rPr/>
        <w:t>такому</w:t>
      </w:r>
      <w:r>
        <w:rPr>
          <w:spacing w:val="4"/>
        </w:rPr>
        <w:t> </w:t>
      </w:r>
      <w:r>
        <w:rPr/>
        <w:t>сенсі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існування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системність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інформативна</w:t>
      </w:r>
      <w:r>
        <w:rPr>
          <w:spacing w:val="-67"/>
        </w:rPr>
        <w:t> </w:t>
      </w:r>
      <w:r>
        <w:rPr/>
        <w:t>наповненість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індивідуальність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[48,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300].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комунікативно-когнітивного вивчення текстового матеріалу, дослідники мають</w:t>
      </w:r>
      <w:r>
        <w:rPr>
          <w:spacing w:val="-67"/>
        </w:rPr>
        <w:t> </w:t>
      </w:r>
      <w:r>
        <w:rPr/>
        <w:t>змогу розкрити авторську неповторність, представлену у словесному вимірі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Н.С. Болотнова</w:t>
      </w:r>
      <w:r>
        <w:rPr>
          <w:spacing w:val="1"/>
        </w:rPr>
        <w:t> </w:t>
      </w:r>
      <w:r>
        <w:rPr/>
        <w:t>[6,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73]</w:t>
      </w:r>
      <w:r>
        <w:rPr>
          <w:spacing w:val="1"/>
        </w:rPr>
        <w:t> </w:t>
      </w:r>
      <w:r>
        <w:rPr/>
        <w:t>схиляється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тісного</w:t>
      </w:r>
      <w:r>
        <w:rPr>
          <w:spacing w:val="1"/>
        </w:rPr>
        <w:t> </w:t>
      </w:r>
      <w:r>
        <w:rPr/>
        <w:t>взаємозв’язку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увагою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комунікативним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Звідси</w:t>
      </w:r>
      <w:r>
        <w:rPr>
          <w:spacing w:val="1"/>
        </w:rPr>
        <w:t> </w:t>
      </w:r>
      <w:r>
        <w:rPr/>
        <w:t>випливає</w:t>
      </w:r>
      <w:r>
        <w:rPr>
          <w:spacing w:val="1"/>
        </w:rPr>
        <w:t> </w:t>
      </w:r>
      <w:r>
        <w:rPr/>
        <w:t>теза,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текстова діяльність автора має тенденцію відображати культуру мови певного</w:t>
      </w:r>
      <w:r>
        <w:rPr>
          <w:spacing w:val="1"/>
        </w:rPr>
        <w:t> </w:t>
      </w:r>
      <w:r>
        <w:rPr/>
        <w:t>регіону,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народу,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спілкування,</w:t>
      </w:r>
      <w:r>
        <w:rPr>
          <w:spacing w:val="1"/>
        </w:rPr>
        <w:t> </w:t>
      </w:r>
      <w:r>
        <w:rPr/>
        <w:t>специфіку</w:t>
      </w:r>
      <w:r>
        <w:rPr>
          <w:spacing w:val="-67"/>
        </w:rPr>
        <w:t> </w:t>
      </w:r>
      <w:r>
        <w:rPr/>
        <w:t>сприйняття</w:t>
      </w:r>
      <w:r>
        <w:rPr>
          <w:spacing w:val="-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дійсності.</w:t>
      </w:r>
    </w:p>
    <w:p>
      <w:pPr>
        <w:pStyle w:val="BodyText"/>
        <w:spacing w:line="360" w:lineRule="auto" w:before="2"/>
        <w:ind w:right="218" w:firstLine="707"/>
      </w:pPr>
      <w:r>
        <w:rPr/>
        <w:t>Л.Я. Брославська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І.С. Шевченко</w:t>
      </w:r>
      <w:r>
        <w:rPr>
          <w:spacing w:val="1"/>
        </w:rPr>
        <w:t> </w:t>
      </w:r>
      <w:r>
        <w:rPr/>
        <w:t>спираються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уточнене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ідіостилю</w:t>
      </w:r>
      <w:r>
        <w:rPr>
          <w:spacing w:val="62"/>
        </w:rPr>
        <w:t> </w:t>
      </w:r>
      <w:r>
        <w:rPr/>
        <w:t>в</w:t>
      </w:r>
      <w:r>
        <w:rPr>
          <w:spacing w:val="62"/>
        </w:rPr>
        <w:t> </w:t>
      </w:r>
      <w:r>
        <w:rPr/>
        <w:t>рамках</w:t>
      </w:r>
      <w:r>
        <w:rPr>
          <w:spacing w:val="64"/>
        </w:rPr>
        <w:t> </w:t>
      </w:r>
      <w:r>
        <w:rPr>
          <w:i/>
        </w:rPr>
        <w:t>когнітивного</w:t>
      </w:r>
      <w:r>
        <w:rPr>
          <w:i/>
          <w:spacing w:val="64"/>
        </w:rPr>
        <w:t> </w:t>
      </w:r>
      <w:r>
        <w:rPr>
          <w:i/>
        </w:rPr>
        <w:t>напряму</w:t>
      </w:r>
      <w:r>
        <w:rPr/>
        <w:t>,</w:t>
      </w:r>
      <w:r>
        <w:rPr>
          <w:spacing w:val="62"/>
        </w:rPr>
        <w:t> </w:t>
      </w:r>
      <w:r>
        <w:rPr/>
        <w:t>запропонованого</w:t>
      </w:r>
      <w:r>
        <w:rPr>
          <w:spacing w:val="65"/>
        </w:rPr>
        <w:t> </w:t>
      </w:r>
      <w:r>
        <w:rPr/>
        <w:t>Р.</w:t>
      </w:r>
      <w:r>
        <w:rPr>
          <w:spacing w:val="-2"/>
        </w:rPr>
        <w:t> </w:t>
      </w:r>
      <w:r>
        <w:rPr/>
        <w:t>Фаулером</w:t>
      </w:r>
      <w:r>
        <w:rPr>
          <w:spacing w:val="63"/>
        </w:rPr>
        <w:t> </w:t>
      </w:r>
      <w:r>
        <w:rPr/>
        <w:t>як</w:t>
      </w:r>
    </w:p>
    <w:p>
      <w:pPr>
        <w:pStyle w:val="BodyText"/>
        <w:spacing w:line="360" w:lineRule="auto"/>
        <w:ind w:right="225"/>
      </w:pPr>
      <w:r>
        <w:rPr/>
        <w:t>«mind</w:t>
      </w:r>
      <w:r>
        <w:rPr>
          <w:spacing w:val="1"/>
        </w:rPr>
        <w:t> </w:t>
      </w:r>
      <w:r>
        <w:rPr/>
        <w:t>style»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«когнітивний</w:t>
      </w:r>
      <w:r>
        <w:rPr>
          <w:spacing w:val="1"/>
        </w:rPr>
        <w:t> </w:t>
      </w:r>
      <w:r>
        <w:rPr/>
        <w:t>стиль».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охоплює</w:t>
      </w:r>
      <w:r>
        <w:rPr>
          <w:spacing w:val="70"/>
        </w:rPr>
        <w:t> </w:t>
      </w:r>
      <w:r>
        <w:rPr/>
        <w:t>специфічну</w:t>
      </w:r>
      <w:r>
        <w:rPr>
          <w:spacing w:val="1"/>
        </w:rPr>
        <w:t> </w:t>
      </w:r>
      <w:r>
        <w:rPr/>
        <w:t>мовну репрезентацію індивідуальної ментальної сутності письменника, героїв</w:t>
      </w:r>
      <w:r>
        <w:rPr>
          <w:spacing w:val="1"/>
        </w:rPr>
        <w:t> </w:t>
      </w:r>
      <w:r>
        <w:rPr/>
        <w:t>твору, що співвідносяться з поняттям «картини світу» (world view). Іншими</w:t>
      </w:r>
      <w:r>
        <w:rPr>
          <w:spacing w:val="1"/>
        </w:rPr>
        <w:t> </w:t>
      </w:r>
      <w:r>
        <w:rPr/>
        <w:t>словами, це репрезентація індивідуального способу сприйняття та розуміння</w:t>
      </w:r>
      <w:r>
        <w:rPr>
          <w:spacing w:val="1"/>
        </w:rPr>
        <w:t> </w:t>
      </w:r>
      <w:r>
        <w:rPr/>
        <w:t>світу,</w:t>
      </w:r>
      <w:r>
        <w:rPr>
          <w:spacing w:val="-2"/>
        </w:rPr>
        <w:t> </w:t>
      </w:r>
      <w:r>
        <w:rPr/>
        <w:t>яку</w:t>
      </w:r>
      <w:r>
        <w:rPr>
          <w:spacing w:val="-4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втілює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своєму</w:t>
      </w:r>
      <w:r>
        <w:rPr>
          <w:spacing w:val="-3"/>
        </w:rPr>
        <w:t> </w:t>
      </w:r>
      <w:r>
        <w:rPr/>
        <w:t>творі</w:t>
      </w:r>
      <w:r>
        <w:rPr>
          <w:spacing w:val="1"/>
        </w:rPr>
        <w:t> </w:t>
      </w:r>
      <w:r>
        <w:rPr/>
        <w:t>[10,</w:t>
      </w:r>
      <w:r>
        <w:rPr>
          <w:spacing w:val="2"/>
        </w:rPr>
        <w:t> </w:t>
      </w:r>
      <w:r>
        <w:rPr/>
        <w:t>c.</w:t>
      </w:r>
      <w:r>
        <w:rPr>
          <w:spacing w:val="-1"/>
        </w:rPr>
        <w:t> </w:t>
      </w:r>
      <w:r>
        <w:rPr/>
        <w:t>23].</w:t>
      </w:r>
    </w:p>
    <w:p>
      <w:pPr>
        <w:pStyle w:val="BodyText"/>
        <w:spacing w:line="360" w:lineRule="auto"/>
        <w:ind w:right="220" w:firstLine="707"/>
      </w:pPr>
      <w:r>
        <w:rPr/>
        <w:t>Водночас Е. Семіно розглядає когнітивний стиль як набір індивідуальних</w:t>
      </w:r>
      <w:r>
        <w:rPr>
          <w:spacing w:val="-67"/>
        </w:rPr>
        <w:t> </w:t>
      </w:r>
      <w:r>
        <w:rPr/>
        <w:t>якостей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належать</w:t>
      </w:r>
      <w:r>
        <w:rPr>
          <w:spacing w:val="7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звички,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вірування,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обмеження, що виникають як кінцевий результат когнітивних особливостей</w:t>
      </w:r>
      <w:r>
        <w:rPr>
          <w:spacing w:val="1"/>
        </w:rPr>
        <w:t> </w:t>
      </w:r>
      <w:r>
        <w:rPr/>
        <w:t>певної особистості [71, c. 97]. Таким чином, когнітивний стиль трактується як</w:t>
      </w:r>
      <w:r>
        <w:rPr>
          <w:spacing w:val="1"/>
        </w:rPr>
        <w:t> </w:t>
      </w:r>
      <w:r>
        <w:rPr/>
        <w:t>типові</w:t>
      </w:r>
      <w:r>
        <w:rPr>
          <w:spacing w:val="1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характерний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концептуалізації</w:t>
      </w:r>
      <w:r>
        <w:rPr>
          <w:spacing w:val="1"/>
        </w:rPr>
        <w:t> </w:t>
      </w:r>
      <w:r>
        <w:rPr/>
        <w:t>дійсності. Однак Л.Я. Брославська і І.С. Шевченко наголошують на різниці між</w:t>
      </w:r>
      <w:r>
        <w:rPr>
          <w:spacing w:val="-67"/>
        </w:rPr>
        <w:t> </w:t>
      </w:r>
      <w:r>
        <w:rPr/>
        <w:t>когнітивним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літературним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концентрується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особливостях</w:t>
      </w:r>
      <w:r>
        <w:rPr>
          <w:spacing w:val="1"/>
        </w:rPr>
        <w:t> </w:t>
      </w:r>
      <w:r>
        <w:rPr/>
        <w:t>поетичного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когнітивному</w:t>
      </w:r>
      <w:r>
        <w:rPr>
          <w:spacing w:val="1"/>
        </w:rPr>
        <w:t> </w:t>
      </w:r>
      <w:r>
        <w:rPr/>
        <w:t>аспекті [10,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24].</w:t>
      </w:r>
    </w:p>
    <w:p>
      <w:pPr>
        <w:pStyle w:val="BodyText"/>
        <w:spacing w:line="360" w:lineRule="auto" w:before="1"/>
        <w:ind w:right="222" w:firstLine="707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Ю.М. Карауловим,</w:t>
      </w:r>
      <w:r>
        <w:rPr>
          <w:spacing w:val="1"/>
        </w:rPr>
        <w:t> </w:t>
      </w:r>
      <w:r>
        <w:rPr/>
        <w:t>проявом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мовна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автора,</w:t>
      </w:r>
      <w:r>
        <w:rPr>
          <w:spacing w:val="15"/>
        </w:rPr>
        <w:t> </w:t>
      </w:r>
      <w:r>
        <w:rPr/>
        <w:t>що</w:t>
      </w:r>
      <w:r>
        <w:rPr>
          <w:spacing w:val="14"/>
        </w:rPr>
        <w:t> </w:t>
      </w:r>
      <w:r>
        <w:rPr/>
        <w:t>представлена</w:t>
      </w:r>
      <w:r>
        <w:rPr>
          <w:spacing w:val="16"/>
        </w:rPr>
        <w:t> </w:t>
      </w:r>
      <w:r>
        <w:rPr/>
        <w:t>у</w:t>
      </w:r>
      <w:r>
        <w:rPr>
          <w:spacing w:val="12"/>
        </w:rPr>
        <w:t> </w:t>
      </w:r>
      <w:r>
        <w:rPr/>
        <w:t>двох</w:t>
      </w:r>
      <w:r>
        <w:rPr>
          <w:spacing w:val="16"/>
        </w:rPr>
        <w:t> </w:t>
      </w:r>
      <w:r>
        <w:rPr/>
        <w:t>виглядах:</w:t>
      </w:r>
      <w:r>
        <w:rPr>
          <w:spacing w:val="15"/>
        </w:rPr>
        <w:t> </w:t>
      </w:r>
      <w:r>
        <w:rPr/>
        <w:t>вербальному</w:t>
      </w:r>
      <w:r>
        <w:rPr>
          <w:spacing w:val="12"/>
        </w:rPr>
        <w:t> </w:t>
      </w:r>
      <w:r>
        <w:rPr/>
        <w:t>та</w:t>
      </w:r>
      <w:r>
        <w:rPr>
          <w:spacing w:val="15"/>
        </w:rPr>
        <w:t> </w:t>
      </w:r>
      <w:r>
        <w:rPr/>
        <w:t>невербальному.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Вербальна</w:t>
      </w:r>
      <w:r>
        <w:rPr>
          <w:spacing w:val="15"/>
        </w:rPr>
        <w:t> </w:t>
      </w:r>
      <w:r>
        <w:rPr/>
        <w:t>частина</w:t>
      </w:r>
      <w:r>
        <w:rPr>
          <w:spacing w:val="15"/>
        </w:rPr>
        <w:t> </w:t>
      </w:r>
      <w:r>
        <w:rPr/>
        <w:t>розкривається</w:t>
      </w:r>
      <w:r>
        <w:rPr>
          <w:spacing w:val="17"/>
        </w:rPr>
        <w:t> </w:t>
      </w:r>
      <w:r>
        <w:rPr/>
        <w:t>через</w:t>
      </w:r>
      <w:r>
        <w:rPr>
          <w:spacing w:val="15"/>
        </w:rPr>
        <w:t> </w:t>
      </w:r>
      <w:r>
        <w:rPr/>
        <w:t>сферу</w:t>
      </w:r>
      <w:r>
        <w:rPr>
          <w:spacing w:val="15"/>
        </w:rPr>
        <w:t> </w:t>
      </w:r>
      <w:r>
        <w:rPr/>
        <w:t>мовної</w:t>
      </w:r>
      <w:r>
        <w:rPr>
          <w:spacing w:val="18"/>
        </w:rPr>
        <w:t> </w:t>
      </w:r>
      <w:r>
        <w:rPr/>
        <w:t>свідомості</w:t>
      </w:r>
      <w:r>
        <w:rPr>
          <w:spacing w:val="16"/>
        </w:rPr>
        <w:t> </w:t>
      </w:r>
      <w:r>
        <w:rPr/>
        <w:t>письменника,</w:t>
      </w:r>
      <w:r>
        <w:rPr>
          <w:spacing w:val="-67"/>
        </w:rPr>
        <w:t> </w:t>
      </w:r>
      <w:r>
        <w:rPr/>
        <w:t>а друга реалізується за допомогою мови почуттів, образів, уявлень тощо. Як</w:t>
      </w:r>
      <w:r>
        <w:rPr>
          <w:spacing w:val="1"/>
        </w:rPr>
        <w:t> </w:t>
      </w:r>
      <w:r>
        <w:rPr/>
        <w:t>результат виникає неповторність творчої особистості автора, представлена в</w:t>
      </w:r>
      <w:r>
        <w:rPr>
          <w:spacing w:val="1"/>
        </w:rPr>
        <w:t> </w:t>
      </w:r>
      <w:r>
        <w:rPr/>
        <w:t>оригінальних</w:t>
      </w:r>
      <w:r>
        <w:rPr>
          <w:spacing w:val="1"/>
        </w:rPr>
        <w:t> </w:t>
      </w:r>
      <w:r>
        <w:rPr/>
        <w:t>асоціаціях,</w:t>
      </w:r>
      <w:r>
        <w:rPr>
          <w:spacing w:val="1"/>
        </w:rPr>
        <w:t> </w:t>
      </w:r>
      <w:r>
        <w:rPr/>
        <w:t>виражених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лексичній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тексту.</w:t>
      </w:r>
      <w:r>
        <w:rPr>
          <w:spacing w:val="7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поширеним</w:t>
      </w:r>
      <w:r>
        <w:rPr>
          <w:spacing w:val="1"/>
        </w:rPr>
        <w:t> </w:t>
      </w:r>
      <w:r>
        <w:rPr/>
        <w:t>елементом,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пронизує</w:t>
      </w:r>
      <w:r>
        <w:rPr>
          <w:spacing w:val="1"/>
        </w:rPr>
        <w:t> </w:t>
      </w:r>
      <w:r>
        <w:rPr/>
        <w:t>усю</w:t>
      </w:r>
      <w:r>
        <w:rPr>
          <w:spacing w:val="1"/>
        </w:rPr>
        <w:t> </w:t>
      </w:r>
      <w:r>
        <w:rPr/>
        <w:t>творчість</w:t>
      </w:r>
      <w:r>
        <w:rPr>
          <w:spacing w:val="1"/>
        </w:rPr>
        <w:t> </w:t>
      </w:r>
      <w:r>
        <w:rPr/>
        <w:t>письменника,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завдяки</w:t>
      </w:r>
      <w:r>
        <w:rPr>
          <w:spacing w:val="-67"/>
        </w:rPr>
        <w:t> </w:t>
      </w:r>
      <w:r>
        <w:rPr/>
        <w:t>відображенню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навколишньої</w:t>
      </w:r>
      <w:r>
        <w:rPr>
          <w:spacing w:val="7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конкретним</w:t>
      </w:r>
      <w:r>
        <w:rPr>
          <w:spacing w:val="-1"/>
        </w:rPr>
        <w:t> </w:t>
      </w:r>
      <w:r>
        <w:rPr/>
        <w:t>автором [10,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25].</w:t>
      </w:r>
    </w:p>
    <w:p>
      <w:pPr>
        <w:pStyle w:val="BodyText"/>
        <w:spacing w:line="360" w:lineRule="auto" w:before="1"/>
        <w:ind w:right="221" w:firstLine="707"/>
      </w:pPr>
      <w:r>
        <w:rPr/>
        <w:t>Вивчаючи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О.П. Костецька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>
          <w:i/>
        </w:rPr>
        <w:t>лінгвокогнітивного</w:t>
      </w:r>
      <w:r>
        <w:rPr>
          <w:i/>
          <w:spacing w:val="1"/>
        </w:rPr>
        <w:t> </w:t>
      </w:r>
      <w:r>
        <w:rPr>
          <w:i/>
        </w:rPr>
        <w:t>підходу</w:t>
      </w:r>
      <w:r>
        <w:rPr>
          <w:i/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реалізацією</w:t>
      </w:r>
      <w:r>
        <w:rPr>
          <w:spacing w:val="1"/>
        </w:rPr>
        <w:t> </w:t>
      </w:r>
      <w:r>
        <w:rPr/>
        <w:t>творчої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ментальні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світогляд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представника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лінгвокультурного простору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певній епосі</w:t>
      </w:r>
      <w:r>
        <w:rPr>
          <w:spacing w:val="5"/>
        </w:rPr>
        <w:t> </w:t>
      </w:r>
      <w:r>
        <w:rPr/>
        <w:t>[31,</w:t>
      </w:r>
      <w:r>
        <w:rPr>
          <w:spacing w:val="-1"/>
        </w:rPr>
        <w:t> </w:t>
      </w:r>
      <w:r>
        <w:rPr/>
        <w:t>c.</w:t>
      </w:r>
      <w:r>
        <w:rPr>
          <w:spacing w:val="-5"/>
        </w:rPr>
        <w:t> </w:t>
      </w:r>
      <w:r>
        <w:rPr/>
        <w:t>198].</w:t>
      </w:r>
    </w:p>
    <w:p>
      <w:pPr>
        <w:pStyle w:val="BodyText"/>
        <w:spacing w:line="360" w:lineRule="auto" w:before="1"/>
        <w:ind w:right="217" w:firstLine="707"/>
      </w:pP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вищезазначеними</w:t>
      </w:r>
      <w:r>
        <w:rPr>
          <w:spacing w:val="1"/>
        </w:rPr>
        <w:t> </w:t>
      </w:r>
      <w:r>
        <w:rPr/>
        <w:t>підходами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ідіостилю,</w:t>
      </w:r>
      <w:r>
        <w:rPr>
          <w:spacing w:val="1"/>
        </w:rPr>
        <w:t> </w:t>
      </w:r>
      <w:r>
        <w:rPr>
          <w:i/>
        </w:rPr>
        <w:t>естетично-маркований напрям </w:t>
      </w:r>
      <w:r>
        <w:rPr/>
        <w:t>вивчення авторського стилю (Л.О. Ставицька,</w:t>
      </w:r>
      <w:r>
        <w:rPr>
          <w:spacing w:val="1"/>
        </w:rPr>
        <w:t> </w:t>
      </w:r>
      <w:r>
        <w:rPr/>
        <w:t>М.М. Бахтін,</w:t>
      </w:r>
      <w:r>
        <w:rPr>
          <w:spacing w:val="1"/>
        </w:rPr>
        <w:t> </w:t>
      </w:r>
      <w:r>
        <w:rPr/>
        <w:t>Б.А. Ларін)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естетичній</w:t>
      </w:r>
      <w:r>
        <w:rPr>
          <w:spacing w:val="1"/>
        </w:rPr>
        <w:t> </w:t>
      </w:r>
      <w:r>
        <w:rPr/>
        <w:t>модифікації</w:t>
      </w:r>
      <w:r>
        <w:rPr>
          <w:spacing w:val="1"/>
        </w:rPr>
        <w:t> </w:t>
      </w:r>
      <w:r>
        <w:rPr/>
        <w:t>мовновиражальних засобів, характерних певному автору,</w:t>
      </w:r>
      <w:r>
        <w:rPr>
          <w:spacing w:val="1"/>
        </w:rPr>
        <w:t> </w:t>
      </w:r>
      <w:r>
        <w:rPr/>
        <w:t>та які</w:t>
      </w:r>
      <w:r>
        <w:rPr>
          <w:spacing w:val="1"/>
        </w:rPr>
        <w:t> </w:t>
      </w:r>
      <w:r>
        <w:rPr/>
        <w:t>є головною</w:t>
      </w:r>
      <w:r>
        <w:rPr>
          <w:spacing w:val="1"/>
        </w:rPr>
        <w:t> </w:t>
      </w:r>
      <w:r>
        <w:rPr/>
        <w:t>передумовою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71"/>
        </w:rPr>
        <w:t> </w:t>
      </w:r>
      <w:r>
        <w:rPr/>
        <w:t>стилю</w:t>
      </w:r>
      <w:r>
        <w:rPr>
          <w:spacing w:val="-67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творів.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твердження</w:t>
      </w:r>
      <w:r>
        <w:rPr>
          <w:spacing w:val="70"/>
        </w:rPr>
        <w:t> </w:t>
      </w:r>
      <w:r>
        <w:rPr/>
        <w:t>Б.А. Ларіна,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естетичне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твору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найменш упереджене з-поміж усіх можливих, а сам ідіостиль автора можна</w:t>
      </w:r>
      <w:r>
        <w:rPr>
          <w:spacing w:val="1"/>
        </w:rPr>
        <w:t> </w:t>
      </w:r>
      <w:r>
        <w:rPr/>
        <w:t>визначити</w:t>
      </w:r>
      <w:r>
        <w:rPr>
          <w:spacing w:val="-3"/>
        </w:rPr>
        <w:t> </w:t>
      </w:r>
      <w:r>
        <w:rPr/>
        <w:t>лише</w:t>
      </w:r>
      <w:r>
        <w:rPr>
          <w:spacing w:val="-2"/>
        </w:rPr>
        <w:t> </w:t>
      </w:r>
      <w:r>
        <w:rPr/>
        <w:t>спираючись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вивчення</w:t>
      </w:r>
      <w:r>
        <w:rPr>
          <w:spacing w:val="-2"/>
        </w:rPr>
        <w:t> </w:t>
      </w:r>
      <w:r>
        <w:rPr/>
        <w:t>естетики</w:t>
      </w:r>
      <w:r>
        <w:rPr>
          <w:spacing w:val="-1"/>
        </w:rPr>
        <w:t> </w:t>
      </w:r>
      <w:r>
        <w:rPr/>
        <w:t>мови</w:t>
      </w:r>
      <w:r>
        <w:rPr>
          <w:spacing w:val="-5"/>
        </w:rPr>
        <w:t> </w:t>
      </w:r>
      <w:r>
        <w:rPr/>
        <w:t>написання</w:t>
      </w:r>
      <w:r>
        <w:rPr>
          <w:spacing w:val="-3"/>
        </w:rPr>
        <w:t> </w:t>
      </w:r>
      <w:r>
        <w:rPr/>
        <w:t>[32,</w:t>
      </w:r>
      <w:r>
        <w:rPr>
          <w:spacing w:val="5"/>
        </w:rPr>
        <w:t> </w:t>
      </w:r>
      <w:r>
        <w:rPr/>
        <w:t>c.</w:t>
      </w:r>
      <w:r>
        <w:rPr>
          <w:spacing w:val="-3"/>
        </w:rPr>
        <w:t> </w:t>
      </w:r>
      <w:r>
        <w:rPr/>
        <w:t>52].</w:t>
      </w:r>
    </w:p>
    <w:p>
      <w:pPr>
        <w:pStyle w:val="BodyText"/>
        <w:spacing w:line="360" w:lineRule="auto" w:before="1"/>
        <w:ind w:right="215" w:firstLine="707"/>
      </w:pPr>
      <w:r>
        <w:rPr/>
        <w:t>У свою чергу, В.В. Лєдєнова розглядає індивідуально-авторську манеру</w:t>
      </w:r>
      <w:r>
        <w:rPr>
          <w:spacing w:val="1"/>
        </w:rPr>
        <w:t> </w:t>
      </w:r>
      <w:r>
        <w:rPr/>
        <w:t>написання</w:t>
      </w:r>
      <w:r>
        <w:rPr>
          <w:spacing w:val="-12"/>
        </w:rPr>
        <w:t> </w:t>
      </w:r>
      <w:r>
        <w:rPr/>
        <w:t>творів</w:t>
      </w:r>
      <w:r>
        <w:rPr>
          <w:spacing w:val="-12"/>
        </w:rPr>
        <w:t> </w:t>
      </w:r>
      <w:r>
        <w:rPr/>
        <w:t>у</w:t>
      </w:r>
      <w:r>
        <w:rPr>
          <w:spacing w:val="-14"/>
        </w:rPr>
        <w:t> </w:t>
      </w:r>
      <w:r>
        <w:rPr/>
        <w:t>ракурсі</w:t>
      </w:r>
      <w:r>
        <w:rPr>
          <w:spacing w:val="-11"/>
        </w:rPr>
        <w:t> </w:t>
      </w:r>
      <w:r>
        <w:rPr/>
        <w:t>ролі</w:t>
      </w:r>
      <w:r>
        <w:rPr>
          <w:spacing w:val="-10"/>
        </w:rPr>
        <w:t> </w:t>
      </w:r>
      <w:r>
        <w:rPr/>
        <w:t>автора,</w:t>
      </w:r>
      <w:r>
        <w:rPr>
          <w:spacing w:val="-14"/>
        </w:rPr>
        <w:t> </w:t>
      </w:r>
      <w:r>
        <w:rPr/>
        <w:t>мовної</w:t>
      </w:r>
      <w:r>
        <w:rPr>
          <w:spacing w:val="-10"/>
        </w:rPr>
        <w:t> </w:t>
      </w:r>
      <w:r>
        <w:rPr/>
        <w:t>особистості,</w:t>
      </w:r>
      <w:r>
        <w:rPr>
          <w:spacing w:val="-14"/>
        </w:rPr>
        <w:t> </w:t>
      </w:r>
      <w:r>
        <w:rPr/>
        <w:t>творчої</w:t>
      </w:r>
      <w:r>
        <w:rPr>
          <w:spacing w:val="-10"/>
        </w:rPr>
        <w:t> </w:t>
      </w:r>
      <w:r>
        <w:rPr/>
        <w:t>особистості,</w:t>
      </w:r>
      <w:r>
        <w:rPr>
          <w:spacing w:val="-68"/>
        </w:rPr>
        <w:t> </w:t>
      </w:r>
      <w:r>
        <w:rPr/>
        <w:t>яка виокремлюється під</w:t>
      </w:r>
      <w:r>
        <w:rPr>
          <w:spacing w:val="1"/>
        </w:rPr>
        <w:t> </w:t>
      </w:r>
      <w:r>
        <w:rPr/>
        <w:t>час аналізу тексту.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 вагомим елементом</w:t>
      </w:r>
      <w:r>
        <w:rPr>
          <w:spacing w:val="1"/>
        </w:rPr>
        <w:t> </w:t>
      </w:r>
      <w:r>
        <w:rPr/>
        <w:t>постає</w:t>
      </w:r>
      <w:r>
        <w:rPr>
          <w:spacing w:val="-9"/>
        </w:rPr>
        <w:t> </w:t>
      </w:r>
      <w:r>
        <w:rPr/>
        <w:t>категорія</w:t>
      </w:r>
      <w:r>
        <w:rPr>
          <w:spacing w:val="-7"/>
        </w:rPr>
        <w:t> </w:t>
      </w:r>
      <w:r>
        <w:rPr/>
        <w:t>естетичної</w:t>
      </w:r>
      <w:r>
        <w:rPr>
          <w:spacing w:val="-6"/>
        </w:rPr>
        <w:t> </w:t>
      </w:r>
      <w:r>
        <w:rPr/>
        <w:t>переваги,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полягає</w:t>
      </w:r>
      <w:r>
        <w:rPr>
          <w:spacing w:val="-8"/>
        </w:rPr>
        <w:t> </w:t>
      </w:r>
      <w:r>
        <w:rPr/>
        <w:t>у</w:t>
      </w:r>
      <w:r>
        <w:rPr>
          <w:spacing w:val="-10"/>
        </w:rPr>
        <w:t> </w:t>
      </w:r>
      <w:r>
        <w:rPr/>
        <w:t>використанні</w:t>
      </w:r>
      <w:r>
        <w:rPr>
          <w:spacing w:val="-7"/>
        </w:rPr>
        <w:t> </w:t>
      </w:r>
      <w:r>
        <w:rPr/>
        <w:t>письменником</w:t>
      </w:r>
      <w:r>
        <w:rPr>
          <w:spacing w:val="-67"/>
        </w:rPr>
        <w:t> </w:t>
      </w:r>
      <w:r>
        <w:rPr/>
        <w:t>естетично</w:t>
      </w:r>
      <w:r>
        <w:rPr>
          <w:spacing w:val="-15"/>
        </w:rPr>
        <w:t> </w:t>
      </w:r>
      <w:r>
        <w:rPr/>
        <w:t>маркованих</w:t>
      </w:r>
      <w:r>
        <w:rPr>
          <w:spacing w:val="-14"/>
        </w:rPr>
        <w:t> </w:t>
      </w:r>
      <w:r>
        <w:rPr/>
        <w:t>одиниць</w:t>
      </w:r>
      <w:r>
        <w:rPr>
          <w:spacing w:val="-14"/>
        </w:rPr>
        <w:t> </w:t>
      </w:r>
      <w:r>
        <w:rPr/>
        <w:t>мови,</w:t>
      </w:r>
      <w:r>
        <w:rPr>
          <w:spacing w:val="-12"/>
        </w:rPr>
        <w:t> </w:t>
      </w:r>
      <w:r>
        <w:rPr/>
        <w:t>які</w:t>
      </w:r>
      <w:r>
        <w:rPr>
          <w:spacing w:val="-12"/>
        </w:rPr>
        <w:t> </w:t>
      </w:r>
      <w:r>
        <w:rPr/>
        <w:t>є</w:t>
      </w:r>
      <w:r>
        <w:rPr>
          <w:spacing w:val="-13"/>
        </w:rPr>
        <w:t> </w:t>
      </w:r>
      <w:r>
        <w:rPr/>
        <w:t>інструментом</w:t>
      </w:r>
      <w:r>
        <w:rPr>
          <w:spacing w:val="-14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точного</w:t>
      </w:r>
      <w:r>
        <w:rPr>
          <w:spacing w:val="-11"/>
        </w:rPr>
        <w:t> </w:t>
      </w:r>
      <w:r>
        <w:rPr/>
        <w:t>вираження</w:t>
      </w:r>
      <w:r>
        <w:rPr>
          <w:spacing w:val="-68"/>
        </w:rPr>
        <w:t> </w:t>
      </w:r>
      <w:r>
        <w:rPr/>
        <w:t>своїх</w:t>
      </w:r>
      <w:r>
        <w:rPr>
          <w:spacing w:val="7"/>
        </w:rPr>
        <w:t> </w:t>
      </w:r>
      <w:r>
        <w:rPr/>
        <w:t>ідей</w:t>
      </w:r>
      <w:r>
        <w:rPr>
          <w:spacing w:val="9"/>
        </w:rPr>
        <w:t> </w:t>
      </w:r>
      <w:r>
        <w:rPr/>
        <w:t>і</w:t>
      </w:r>
      <w:r>
        <w:rPr>
          <w:spacing w:val="7"/>
        </w:rPr>
        <w:t> </w:t>
      </w:r>
      <w:r>
        <w:rPr/>
        <w:t>оцінок.</w:t>
      </w:r>
      <w:r>
        <w:rPr>
          <w:spacing w:val="5"/>
        </w:rPr>
        <w:t> </w:t>
      </w:r>
      <w:r>
        <w:rPr/>
        <w:t>Сам</w:t>
      </w:r>
      <w:r>
        <w:rPr>
          <w:spacing w:val="8"/>
        </w:rPr>
        <w:t> </w:t>
      </w:r>
      <w:r>
        <w:rPr/>
        <w:t>стиль</w:t>
      </w:r>
      <w:r>
        <w:rPr>
          <w:spacing w:val="7"/>
        </w:rPr>
        <w:t> </w:t>
      </w:r>
      <w:r>
        <w:rPr/>
        <w:t>трактується</w:t>
      </w:r>
      <w:r>
        <w:rPr>
          <w:spacing w:val="8"/>
        </w:rPr>
        <w:t> </w:t>
      </w:r>
      <w:r>
        <w:rPr/>
        <w:t>не</w:t>
      </w:r>
      <w:r>
        <w:rPr>
          <w:spacing w:val="8"/>
        </w:rPr>
        <w:t> </w:t>
      </w:r>
      <w:r>
        <w:rPr/>
        <w:t>як</w:t>
      </w:r>
      <w:r>
        <w:rPr>
          <w:spacing w:val="8"/>
        </w:rPr>
        <w:t> </w:t>
      </w:r>
      <w:r>
        <w:rPr/>
        <w:t>мова</w:t>
      </w:r>
      <w:r>
        <w:rPr>
          <w:spacing w:val="8"/>
        </w:rPr>
        <w:t> </w:t>
      </w:r>
      <w:r>
        <w:rPr/>
        <w:t>в</w:t>
      </w:r>
      <w:r>
        <w:rPr>
          <w:spacing w:val="8"/>
        </w:rPr>
        <w:t> </w:t>
      </w:r>
      <w:r>
        <w:rPr/>
        <w:t>її</w:t>
      </w:r>
      <w:r>
        <w:rPr>
          <w:spacing w:val="9"/>
        </w:rPr>
        <w:t> </w:t>
      </w:r>
      <w:r>
        <w:rPr/>
        <w:t>вузькому</w:t>
      </w:r>
      <w:r>
        <w:rPr>
          <w:spacing w:val="4"/>
        </w:rPr>
        <w:t> </w:t>
      </w:r>
      <w:r>
        <w:rPr/>
        <w:t>розумінні,</w:t>
      </w:r>
      <w:r>
        <w:rPr>
          <w:spacing w:val="7"/>
        </w:rPr>
        <w:t> </w:t>
      </w:r>
      <w:r>
        <w:rPr/>
        <w:t>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0"/>
      </w:pPr>
      <w:r>
        <w:rPr/>
        <w:t>як</w:t>
      </w:r>
      <w:r>
        <w:rPr>
          <w:spacing w:val="-14"/>
        </w:rPr>
        <w:t> </w:t>
      </w:r>
      <w:r>
        <w:rPr/>
        <w:t>естетичне</w:t>
      </w:r>
      <w:r>
        <w:rPr>
          <w:spacing w:val="-14"/>
        </w:rPr>
        <w:t> </w:t>
      </w:r>
      <w:r>
        <w:rPr/>
        <w:t>сприйняття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здатність</w:t>
      </w:r>
      <w:r>
        <w:rPr>
          <w:spacing w:val="-14"/>
        </w:rPr>
        <w:t> </w:t>
      </w:r>
      <w:r>
        <w:rPr/>
        <w:t>автора</w:t>
      </w:r>
      <w:r>
        <w:rPr>
          <w:spacing w:val="-14"/>
        </w:rPr>
        <w:t> </w:t>
      </w:r>
      <w:r>
        <w:rPr/>
        <w:t>відчувати</w:t>
      </w:r>
      <w:r>
        <w:rPr>
          <w:spacing w:val="-13"/>
        </w:rPr>
        <w:t> </w:t>
      </w:r>
      <w:r>
        <w:rPr/>
        <w:t>свій</w:t>
      </w:r>
      <w:r>
        <w:rPr>
          <w:spacing w:val="-13"/>
        </w:rPr>
        <w:t> </w:t>
      </w:r>
      <w:r>
        <w:rPr/>
        <w:t>твір,</w:t>
      </w:r>
      <w:r>
        <w:rPr>
          <w:spacing w:val="-14"/>
        </w:rPr>
        <w:t> </w:t>
      </w:r>
      <w:r>
        <w:rPr/>
        <w:t>що</w:t>
      </w:r>
      <w:r>
        <w:rPr>
          <w:spacing w:val="-15"/>
        </w:rPr>
        <w:t> </w:t>
      </w:r>
      <w:r>
        <w:rPr/>
        <w:t>стає</w:t>
      </w:r>
      <w:r>
        <w:rPr>
          <w:spacing w:val="-15"/>
        </w:rPr>
        <w:t> </w:t>
      </w:r>
      <w:r>
        <w:rPr/>
        <w:t>засобом</w:t>
      </w:r>
      <w:r>
        <w:rPr>
          <w:spacing w:val="-67"/>
        </w:rPr>
        <w:t> </w:t>
      </w:r>
      <w:r>
        <w:rPr>
          <w:spacing w:val="-2"/>
        </w:rPr>
        <w:t>творення</w:t>
      </w:r>
      <w:r>
        <w:rPr>
          <w:spacing w:val="-5"/>
        </w:rPr>
        <w:t> </w:t>
      </w:r>
      <w:r>
        <w:rPr>
          <w:spacing w:val="-2"/>
        </w:rPr>
        <w:t>нової</w:t>
      </w:r>
      <w:r>
        <w:rPr>
          <w:spacing w:val="-4"/>
        </w:rPr>
        <w:t> </w:t>
      </w:r>
      <w:r>
        <w:rPr>
          <w:spacing w:val="-2"/>
        </w:rPr>
        <w:t>художньої</w:t>
      </w:r>
      <w:r>
        <w:rPr>
          <w:spacing w:val="-4"/>
        </w:rPr>
        <w:t> </w:t>
      </w:r>
      <w:r>
        <w:rPr>
          <w:spacing w:val="-2"/>
        </w:rPr>
        <w:t>дійсності</w:t>
      </w:r>
      <w:r>
        <w:rPr>
          <w:spacing w:val="-24"/>
        </w:rPr>
        <w:t> </w:t>
      </w:r>
      <w:r>
        <w:rPr>
          <w:spacing w:val="-2"/>
        </w:rPr>
        <w:t>[34,</w:t>
      </w:r>
      <w:r>
        <w:rPr>
          <w:spacing w:val="-9"/>
        </w:rPr>
        <w:t> </w:t>
      </w:r>
      <w:r>
        <w:rPr>
          <w:spacing w:val="-2"/>
        </w:rPr>
        <w:t>c.</w:t>
      </w:r>
      <w:r>
        <w:rPr>
          <w:spacing w:val="-6"/>
        </w:rPr>
        <w:t> </w:t>
      </w:r>
      <w:r>
        <w:rPr>
          <w:spacing w:val="-2"/>
        </w:rPr>
        <w:t>38].</w:t>
      </w:r>
    </w:p>
    <w:p>
      <w:pPr>
        <w:pStyle w:val="BodyText"/>
        <w:spacing w:line="360" w:lineRule="auto"/>
        <w:ind w:right="212" w:firstLine="707"/>
      </w:pPr>
      <w:r>
        <w:rPr>
          <w:spacing w:val="-4"/>
        </w:rPr>
        <w:t>На</w:t>
      </w:r>
      <w:r>
        <w:rPr>
          <w:spacing w:val="-11"/>
        </w:rPr>
        <w:t> </w:t>
      </w:r>
      <w:r>
        <w:rPr>
          <w:spacing w:val="-4"/>
        </w:rPr>
        <w:t>сьогодні</w:t>
      </w:r>
      <w:r>
        <w:rPr>
          <w:spacing w:val="-10"/>
        </w:rPr>
        <w:t> </w:t>
      </w:r>
      <w:r>
        <w:rPr>
          <w:spacing w:val="-4"/>
        </w:rPr>
        <w:t>лінгвісти,</w:t>
      </w:r>
      <w:r>
        <w:rPr>
          <w:spacing w:val="-13"/>
        </w:rPr>
        <w:t> </w:t>
      </w:r>
      <w:r>
        <w:rPr>
          <w:spacing w:val="-4"/>
        </w:rPr>
        <w:t>досліджуючи</w:t>
      </w:r>
      <w:r>
        <w:rPr>
          <w:spacing w:val="-11"/>
        </w:rPr>
        <w:t> </w:t>
      </w:r>
      <w:r>
        <w:rPr>
          <w:spacing w:val="-3"/>
        </w:rPr>
        <w:t>різні</w:t>
      </w:r>
      <w:r>
        <w:rPr>
          <w:spacing w:val="-11"/>
        </w:rPr>
        <w:t> </w:t>
      </w:r>
      <w:r>
        <w:rPr>
          <w:spacing w:val="-3"/>
        </w:rPr>
        <w:t>аспекти</w:t>
      </w:r>
      <w:r>
        <w:rPr>
          <w:spacing w:val="-11"/>
        </w:rPr>
        <w:t> </w:t>
      </w:r>
      <w:r>
        <w:rPr>
          <w:spacing w:val="-3"/>
        </w:rPr>
        <w:t>ідіостилю,</w:t>
      </w:r>
      <w:r>
        <w:rPr>
          <w:spacing w:val="-12"/>
        </w:rPr>
        <w:t> </w:t>
      </w:r>
      <w:r>
        <w:rPr>
          <w:spacing w:val="-3"/>
        </w:rPr>
        <w:t>зазначають,</w:t>
      </w:r>
      <w:r>
        <w:rPr>
          <w:spacing w:val="-11"/>
        </w:rPr>
        <w:t> </w:t>
      </w:r>
      <w:r>
        <w:rPr>
          <w:spacing w:val="-3"/>
        </w:rPr>
        <w:t>що</w:t>
      </w:r>
      <w:r>
        <w:rPr>
          <w:spacing w:val="-68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опис</w:t>
      </w:r>
      <w:r>
        <w:rPr>
          <w:spacing w:val="-10"/>
        </w:rPr>
        <w:t> </w:t>
      </w:r>
      <w:r>
        <w:rPr/>
        <w:t>тісно</w:t>
      </w:r>
      <w:r>
        <w:rPr>
          <w:spacing w:val="-10"/>
        </w:rPr>
        <w:t> </w:t>
      </w:r>
      <w:r>
        <w:rPr/>
        <w:t>пов’язаний</w:t>
      </w:r>
      <w:r>
        <w:rPr>
          <w:spacing w:val="-8"/>
        </w:rPr>
        <w:t> </w:t>
      </w:r>
      <w:r>
        <w:rPr/>
        <w:t>з</w:t>
      </w:r>
      <w:r>
        <w:rPr>
          <w:spacing w:val="-10"/>
        </w:rPr>
        <w:t> </w:t>
      </w:r>
      <w:r>
        <w:rPr/>
        <w:t>художньо-образним</w:t>
      </w:r>
      <w:r>
        <w:rPr>
          <w:spacing w:val="-9"/>
        </w:rPr>
        <w:t> </w:t>
      </w:r>
      <w:r>
        <w:rPr/>
        <w:t>аналізом</w:t>
      </w:r>
      <w:r>
        <w:rPr>
          <w:spacing w:val="-9"/>
        </w:rPr>
        <w:t> </w:t>
      </w:r>
      <w:r>
        <w:rPr/>
        <w:t>твору</w:t>
      </w:r>
      <w:r>
        <w:rPr>
          <w:spacing w:val="-13"/>
        </w:rPr>
        <w:t> </w:t>
      </w:r>
      <w:r>
        <w:rPr/>
        <w:t>і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тим,</w:t>
      </w:r>
      <w:r>
        <w:rPr>
          <w:spacing w:val="-8"/>
        </w:rPr>
        <w:t> </w:t>
      </w:r>
      <w:r>
        <w:rPr/>
        <w:t>з</w:t>
      </w:r>
      <w:r>
        <w:rPr>
          <w:spacing w:val="-11"/>
        </w:rPr>
        <w:t> </w:t>
      </w:r>
      <w:r>
        <w:rPr/>
        <w:t>якими</w:t>
      </w:r>
      <w:r>
        <w:rPr>
          <w:spacing w:val="-67"/>
        </w:rPr>
        <w:t> </w:t>
      </w:r>
      <w:r>
        <w:rPr>
          <w:spacing w:val="-1"/>
        </w:rPr>
        <w:t>позамовними предметами і явищами співвідносяться ці </w:t>
      </w:r>
      <w:r>
        <w:rPr/>
        <w:t>одиниці. Індивідуальна</w:t>
      </w:r>
      <w:r>
        <w:rPr>
          <w:spacing w:val="1"/>
        </w:rPr>
        <w:t> </w:t>
      </w:r>
      <w:r>
        <w:rPr>
          <w:spacing w:val="-3"/>
        </w:rPr>
        <w:t>естетика</w:t>
      </w:r>
      <w:r>
        <w:rPr>
          <w:spacing w:val="-15"/>
        </w:rPr>
        <w:t> </w:t>
      </w:r>
      <w:r>
        <w:rPr>
          <w:spacing w:val="-3"/>
        </w:rPr>
        <w:t>слова</w:t>
      </w:r>
      <w:r>
        <w:rPr>
          <w:spacing w:val="-14"/>
        </w:rPr>
        <w:t> </w:t>
      </w:r>
      <w:r>
        <w:rPr>
          <w:spacing w:val="-3"/>
        </w:rPr>
        <w:t>істотно</w:t>
      </w:r>
      <w:r>
        <w:rPr>
          <w:spacing w:val="-14"/>
        </w:rPr>
        <w:t> </w:t>
      </w:r>
      <w:r>
        <w:rPr>
          <w:spacing w:val="-3"/>
        </w:rPr>
        <w:t>впливає</w:t>
      </w:r>
      <w:r>
        <w:rPr>
          <w:spacing w:val="-14"/>
        </w:rPr>
        <w:t> </w:t>
      </w:r>
      <w:r>
        <w:rPr>
          <w:spacing w:val="-3"/>
        </w:rPr>
        <w:t>на</w:t>
      </w:r>
      <w:r>
        <w:rPr>
          <w:spacing w:val="-14"/>
        </w:rPr>
        <w:t> </w:t>
      </w:r>
      <w:r>
        <w:rPr>
          <w:spacing w:val="-3"/>
        </w:rPr>
        <w:t>використання</w:t>
      </w:r>
      <w:r>
        <w:rPr>
          <w:spacing w:val="-14"/>
        </w:rPr>
        <w:t> </w:t>
      </w:r>
      <w:r>
        <w:rPr>
          <w:spacing w:val="-3"/>
        </w:rPr>
        <w:t>певних</w:t>
      </w:r>
      <w:r>
        <w:rPr>
          <w:spacing w:val="-14"/>
        </w:rPr>
        <w:t> </w:t>
      </w:r>
      <w:r>
        <w:rPr>
          <w:spacing w:val="-3"/>
        </w:rPr>
        <w:t>мовно-виражальних</w:t>
      </w:r>
      <w:r>
        <w:rPr>
          <w:spacing w:val="-13"/>
        </w:rPr>
        <w:t> </w:t>
      </w:r>
      <w:r>
        <w:rPr>
          <w:spacing w:val="-3"/>
        </w:rPr>
        <w:t>форм</w:t>
      </w:r>
      <w:r>
        <w:rPr>
          <w:spacing w:val="-68"/>
        </w:rPr>
        <w:t> </w:t>
      </w:r>
      <w:r>
        <w:rPr>
          <w:spacing w:val="-6"/>
        </w:rPr>
        <w:t>для</w:t>
      </w:r>
      <w:r>
        <w:rPr>
          <w:spacing w:val="-12"/>
        </w:rPr>
        <w:t> </w:t>
      </w:r>
      <w:r>
        <w:rPr>
          <w:spacing w:val="-6"/>
        </w:rPr>
        <w:t>словесної</w:t>
      </w:r>
      <w:r>
        <w:rPr>
          <w:spacing w:val="-12"/>
        </w:rPr>
        <w:t> </w:t>
      </w:r>
      <w:r>
        <w:rPr>
          <w:spacing w:val="-6"/>
        </w:rPr>
        <w:t>передачі</w:t>
      </w:r>
      <w:r>
        <w:rPr>
          <w:spacing w:val="-14"/>
        </w:rPr>
        <w:t> </w:t>
      </w:r>
      <w:r>
        <w:rPr>
          <w:spacing w:val="-6"/>
        </w:rPr>
        <w:t>навколишньої</w:t>
      </w:r>
      <w:r>
        <w:rPr>
          <w:spacing w:val="-12"/>
        </w:rPr>
        <w:t> </w:t>
      </w:r>
      <w:r>
        <w:rPr>
          <w:spacing w:val="-5"/>
        </w:rPr>
        <w:t>дійсності</w:t>
      </w:r>
      <w:r>
        <w:rPr>
          <w:spacing w:val="-12"/>
        </w:rPr>
        <w:t> </w:t>
      </w:r>
      <w:r>
        <w:rPr>
          <w:spacing w:val="-5"/>
        </w:rPr>
        <w:t>в</w:t>
      </w:r>
      <w:r>
        <w:rPr>
          <w:spacing w:val="-16"/>
        </w:rPr>
        <w:t> </w:t>
      </w:r>
      <w:r>
        <w:rPr>
          <w:spacing w:val="-5"/>
        </w:rPr>
        <w:t>низці</w:t>
      </w:r>
      <w:r>
        <w:rPr>
          <w:spacing w:val="-11"/>
        </w:rPr>
        <w:t> </w:t>
      </w:r>
      <w:r>
        <w:rPr>
          <w:spacing w:val="-5"/>
        </w:rPr>
        <w:t>текстів.</w:t>
      </w:r>
    </w:p>
    <w:p>
      <w:pPr>
        <w:pStyle w:val="BodyText"/>
        <w:spacing w:line="360" w:lineRule="auto"/>
        <w:ind w:right="219" w:firstLine="707"/>
      </w:pPr>
      <w:r>
        <w:rPr/>
        <w:t>Серед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виокремити</w:t>
      </w:r>
      <w:r>
        <w:rPr>
          <w:spacing w:val="1"/>
        </w:rPr>
        <w:t> </w:t>
      </w:r>
      <w:r>
        <w:rPr>
          <w:i/>
        </w:rPr>
        <w:t>функціонально-домінантний</w:t>
      </w:r>
      <w:r>
        <w:rPr/>
        <w:t>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структурно-стильового</w:t>
      </w:r>
      <w:r>
        <w:rPr>
          <w:spacing w:val="1"/>
        </w:rPr>
        <w:t> </w:t>
      </w:r>
      <w:r>
        <w:rPr/>
        <w:t>аналізу</w:t>
      </w:r>
      <w:r>
        <w:rPr>
          <w:spacing w:val="70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тобто у виявленні особливих способів передачі ідей з використанням певних</w:t>
      </w:r>
      <w:r>
        <w:rPr>
          <w:spacing w:val="1"/>
        </w:rPr>
        <w:t> </w:t>
      </w:r>
      <w:r>
        <w:rPr/>
        <w:t>мовних засобів</w:t>
      </w:r>
      <w:r>
        <w:rPr>
          <w:spacing w:val="-1"/>
        </w:rPr>
        <w:t> </w:t>
      </w:r>
      <w:r>
        <w:rPr/>
        <w:t>[48,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300].</w:t>
      </w:r>
    </w:p>
    <w:p>
      <w:pPr>
        <w:pStyle w:val="BodyText"/>
        <w:spacing w:line="360" w:lineRule="auto"/>
        <w:ind w:right="219" w:firstLine="707"/>
      </w:pPr>
      <w:r>
        <w:rPr/>
        <w:t>На відміну від попередніх підходів, </w:t>
      </w:r>
      <w:r>
        <w:rPr>
          <w:i/>
        </w:rPr>
        <w:t>адресно-діяльнісний </w:t>
      </w:r>
      <w:r>
        <w:rPr/>
        <w:t>спрямований на</w:t>
      </w:r>
      <w:r>
        <w:rPr>
          <w:spacing w:val="1"/>
        </w:rPr>
        <w:t> </w:t>
      </w:r>
      <w:r>
        <w:rPr/>
        <w:t>дослідження питання ефективності письмової роботи автора по відношенню до</w:t>
      </w:r>
      <w:r>
        <w:rPr>
          <w:spacing w:val="-67"/>
        </w:rPr>
        <w:t> </w:t>
      </w:r>
      <w:r>
        <w:rPr/>
        <w:t>адресата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особистості.</w:t>
      </w:r>
      <w:r>
        <w:rPr>
          <w:spacing w:val="1"/>
        </w:rPr>
        <w:t> </w:t>
      </w:r>
      <w:r>
        <w:rPr/>
        <w:t>І.В. Арнольд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передане</w:t>
      </w:r>
      <w:r>
        <w:rPr>
          <w:spacing w:val="1"/>
        </w:rPr>
        <w:t> </w:t>
      </w:r>
      <w:r>
        <w:rPr/>
        <w:t>послання,</w:t>
      </w:r>
      <w:r>
        <w:rPr>
          <w:spacing w:val="1"/>
        </w:rPr>
        <w:t> </w:t>
      </w:r>
      <w:r>
        <w:rPr/>
        <w:t>стилістичний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зосереджуючись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(1)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творчому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такому, а саме на його рушійних силах, або (2) на сприйнятті цього тексту</w:t>
      </w:r>
      <w:r>
        <w:rPr>
          <w:spacing w:val="1"/>
        </w:rPr>
        <w:t> </w:t>
      </w:r>
      <w:r>
        <w:rPr/>
        <w:t>читачем.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дослідницею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генетичний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йменується стилістикою від автора. Натомість другий підхід вчена розглядає в</w:t>
      </w:r>
      <w:r>
        <w:rPr>
          <w:spacing w:val="1"/>
        </w:rPr>
        <w:t> </w:t>
      </w:r>
      <w:r>
        <w:rPr/>
        <w:t>контексті стилістики декодування та називає стилістикою сприйняття [2, c. 28].</w:t>
      </w:r>
      <w:r>
        <w:rPr>
          <w:spacing w:val="-67"/>
        </w:rPr>
        <w:t> </w:t>
      </w:r>
      <w:r>
        <w:rPr/>
        <w:t>Аби провести стилістичний аналіз автору слід добре розумітися на генезисі</w:t>
      </w:r>
      <w:r>
        <w:rPr>
          <w:spacing w:val="1"/>
        </w:rPr>
        <w:t> </w:t>
      </w:r>
      <w:r>
        <w:rPr/>
        <w:t>твору та орієнтуватися у виборі необхідних методів лінгвістичного вивчення</w:t>
      </w:r>
      <w:r>
        <w:rPr>
          <w:spacing w:val="1"/>
        </w:rPr>
        <w:t> </w:t>
      </w:r>
      <w:r>
        <w:rPr/>
        <w:t>мови. Загалом, з точки зору стилістики сприйняття вивчення тексту базується</w:t>
      </w:r>
      <w:r>
        <w:rPr>
          <w:spacing w:val="1"/>
        </w:rPr>
        <w:t> </w:t>
      </w:r>
      <w:r>
        <w:rPr/>
        <w:t>на глибинному аналізі впливу, який здійснює текст на читача. Звідси взаємодія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акту,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відтворюється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мовленнєво-стилістичному</w:t>
      </w:r>
      <w:r>
        <w:rPr>
          <w:spacing w:val="-6"/>
        </w:rPr>
        <w:t> </w:t>
      </w:r>
      <w:r>
        <w:rPr/>
        <w:t>наповненні окремого твору.</w:t>
      </w:r>
    </w:p>
    <w:p>
      <w:pPr>
        <w:pStyle w:val="BodyText"/>
        <w:spacing w:line="360" w:lineRule="auto"/>
        <w:ind w:right="224" w:firstLine="707"/>
      </w:pPr>
      <w:r>
        <w:rPr/>
        <w:t>Разом з тим, А.І. Бондаренко вважає, що така комунікація має ще певні</w:t>
      </w:r>
      <w:r>
        <w:rPr>
          <w:spacing w:val="1"/>
        </w:rPr>
        <w:t> </w:t>
      </w:r>
      <w:r>
        <w:rPr/>
        <w:t>аспекти.</w:t>
      </w:r>
      <w:r>
        <w:rPr>
          <w:spacing w:val="8"/>
        </w:rPr>
        <w:t> </w:t>
      </w:r>
      <w:r>
        <w:rPr/>
        <w:t>Перш</w:t>
      </w:r>
      <w:r>
        <w:rPr>
          <w:spacing w:val="10"/>
        </w:rPr>
        <w:t> </w:t>
      </w:r>
      <w:r>
        <w:rPr/>
        <w:t>за</w:t>
      </w:r>
      <w:r>
        <w:rPr>
          <w:spacing w:val="9"/>
        </w:rPr>
        <w:t> </w:t>
      </w:r>
      <w:r>
        <w:rPr/>
        <w:t>все,</w:t>
      </w:r>
      <w:r>
        <w:rPr>
          <w:spacing w:val="8"/>
        </w:rPr>
        <w:t> </w:t>
      </w:r>
      <w:r>
        <w:rPr/>
        <w:t>це</w:t>
      </w:r>
      <w:r>
        <w:rPr>
          <w:spacing w:val="10"/>
        </w:rPr>
        <w:t> </w:t>
      </w:r>
      <w:r>
        <w:rPr/>
        <w:t>авторське</w:t>
      </w:r>
      <w:r>
        <w:rPr>
          <w:spacing w:val="10"/>
        </w:rPr>
        <w:t> </w:t>
      </w:r>
      <w:r>
        <w:rPr/>
        <w:t>бачення</w:t>
      </w:r>
      <w:r>
        <w:rPr>
          <w:spacing w:val="9"/>
        </w:rPr>
        <w:t> </w:t>
      </w:r>
      <w:r>
        <w:rPr/>
        <w:t>тексту</w:t>
      </w:r>
      <w:r>
        <w:rPr>
          <w:spacing w:val="7"/>
        </w:rPr>
        <w:t> </w:t>
      </w:r>
      <w:r>
        <w:rPr/>
        <w:t>як</w:t>
      </w:r>
      <w:r>
        <w:rPr>
          <w:spacing w:val="11"/>
        </w:rPr>
        <w:t> </w:t>
      </w:r>
      <w:r>
        <w:rPr/>
        <w:t>незавершеної</w:t>
      </w:r>
      <w:r>
        <w:rPr>
          <w:spacing w:val="7"/>
        </w:rPr>
        <w:t> </w:t>
      </w:r>
      <w:r>
        <w:rPr/>
        <w:t>роботи,</w:t>
      </w:r>
      <w:r>
        <w:rPr>
          <w:spacing w:val="10"/>
        </w:rPr>
        <w:t> </w:t>
      </w:r>
      <w:r>
        <w:rPr/>
        <w:t>що</w:t>
      </w:r>
      <w:r>
        <w:rPr>
          <w:spacing w:val="-68"/>
        </w:rPr>
        <w:t> </w:t>
      </w:r>
      <w:r>
        <w:rPr/>
        <w:t>є</w:t>
      </w:r>
      <w:r>
        <w:rPr>
          <w:spacing w:val="38"/>
        </w:rPr>
        <w:t> </w:t>
      </w:r>
      <w:r>
        <w:rPr/>
        <w:t>завжди</w:t>
      </w:r>
      <w:r>
        <w:rPr>
          <w:spacing w:val="39"/>
        </w:rPr>
        <w:t> </w:t>
      </w:r>
      <w:r>
        <w:rPr/>
        <w:t>відкритою</w:t>
      </w:r>
      <w:r>
        <w:rPr>
          <w:spacing w:val="35"/>
        </w:rPr>
        <w:t> </w:t>
      </w:r>
      <w:r>
        <w:rPr/>
        <w:t>для</w:t>
      </w:r>
      <w:r>
        <w:rPr>
          <w:spacing w:val="40"/>
        </w:rPr>
        <w:t> </w:t>
      </w:r>
      <w:r>
        <w:rPr/>
        <w:t>інтерпретації.</w:t>
      </w:r>
      <w:r>
        <w:rPr>
          <w:spacing w:val="38"/>
        </w:rPr>
        <w:t> </w:t>
      </w:r>
      <w:r>
        <w:rPr/>
        <w:t>Окрім</w:t>
      </w:r>
      <w:r>
        <w:rPr>
          <w:spacing w:val="39"/>
        </w:rPr>
        <w:t> </w:t>
      </w:r>
      <w:r>
        <w:rPr/>
        <w:t>того,</w:t>
      </w:r>
      <w:r>
        <w:rPr>
          <w:spacing w:val="39"/>
        </w:rPr>
        <w:t> </w:t>
      </w:r>
      <w:r>
        <w:rPr/>
        <w:t>усю</w:t>
      </w:r>
      <w:r>
        <w:rPr>
          <w:spacing w:val="38"/>
        </w:rPr>
        <w:t> </w:t>
      </w:r>
      <w:r>
        <w:rPr/>
        <w:t>майстерну</w:t>
      </w:r>
      <w:r>
        <w:rPr>
          <w:spacing w:val="35"/>
        </w:rPr>
        <w:t> </w:t>
      </w:r>
      <w:r>
        <w:rPr/>
        <w:t>мистецьку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6"/>
      </w:pPr>
      <w:r>
        <w:rPr/>
        <w:t>гру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вбачає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званій</w:t>
      </w:r>
      <w:r>
        <w:rPr>
          <w:spacing w:val="70"/>
        </w:rPr>
        <w:t> </w:t>
      </w:r>
      <w:r>
        <w:rPr/>
        <w:t>«недомовленості».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її</w:t>
      </w:r>
      <w:r>
        <w:rPr>
          <w:spacing w:val="70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мова – це рухомий інструмент, що не обмежується породженням комбінацій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існують,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нового,</w:t>
      </w:r>
      <w:r>
        <w:rPr>
          <w:spacing w:val="1"/>
        </w:rPr>
        <w:t> </w:t>
      </w:r>
      <w:r>
        <w:rPr/>
        <w:t>невідомого</w:t>
      </w:r>
      <w:r>
        <w:rPr>
          <w:spacing w:val="1"/>
        </w:rPr>
        <w:t> </w:t>
      </w:r>
      <w:r>
        <w:rPr/>
        <w:t>викликає</w:t>
      </w:r>
      <w:r>
        <w:rPr>
          <w:spacing w:val="-2"/>
        </w:rPr>
        <w:t> </w:t>
      </w:r>
      <w:r>
        <w:rPr/>
        <w:t>неабиякий</w:t>
      </w:r>
      <w:r>
        <w:rPr>
          <w:spacing w:val="-2"/>
        </w:rPr>
        <w:t> </w:t>
      </w:r>
      <w:r>
        <w:rPr/>
        <w:t>інтерес</w:t>
      </w:r>
      <w:r>
        <w:rPr>
          <w:spacing w:val="-3"/>
        </w:rPr>
        <w:t> </w:t>
      </w:r>
      <w:r>
        <w:rPr/>
        <w:t>до вивчення [7,</w:t>
      </w:r>
      <w:r>
        <w:rPr>
          <w:spacing w:val="3"/>
        </w:rPr>
        <w:t> </w:t>
      </w:r>
      <w:r>
        <w:rPr/>
        <w:t>c.</w:t>
      </w:r>
      <w:r>
        <w:rPr>
          <w:spacing w:val="-1"/>
        </w:rPr>
        <w:t> </w:t>
      </w:r>
      <w:r>
        <w:rPr/>
        <w:t>38].</w:t>
      </w:r>
    </w:p>
    <w:p>
      <w:pPr>
        <w:pStyle w:val="BodyText"/>
        <w:spacing w:line="360" w:lineRule="auto"/>
        <w:ind w:right="214" w:firstLine="707"/>
      </w:pPr>
      <w:r>
        <w:rPr/>
        <w:t>Викладені вище підходи детально характеризують ідіостиль як особливу</w:t>
      </w:r>
      <w:r>
        <w:rPr>
          <w:spacing w:val="1"/>
        </w:rPr>
        <w:t> </w:t>
      </w:r>
      <w:r>
        <w:rPr/>
        <w:t>складову стилістичної системи мови художнього твору. Однак, зважаючи 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багатоплановість,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Горченко</w:t>
      </w:r>
      <w:r>
        <w:rPr>
          <w:spacing w:val="1"/>
        </w:rPr>
        <w:t> </w:t>
      </w:r>
      <w:r>
        <w:rPr/>
        <w:t>[15,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76]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залучення </w:t>
      </w:r>
      <w:r>
        <w:rPr>
          <w:i/>
        </w:rPr>
        <w:t>лінгвокультурологічного </w:t>
      </w:r>
      <w:r>
        <w:rPr/>
        <w:t>підходу до вивчення стилю письменника. У</w:t>
      </w:r>
      <w:r>
        <w:rPr>
          <w:spacing w:val="-67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лінгвокультурологічного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етнографізми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знаки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культури,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розкривають</w:t>
      </w:r>
      <w:r>
        <w:rPr>
          <w:spacing w:val="1"/>
        </w:rPr>
        <w:t> </w:t>
      </w:r>
      <w:r>
        <w:rPr/>
        <w:t>змістовий</w:t>
      </w:r>
      <w:r>
        <w:rPr>
          <w:spacing w:val="1"/>
        </w:rPr>
        <w:t> </w:t>
      </w:r>
      <w:r>
        <w:rPr/>
        <w:t>план,</w:t>
      </w:r>
      <w:r>
        <w:rPr>
          <w:spacing w:val="1"/>
        </w:rPr>
        <w:t> </w:t>
      </w:r>
      <w:r>
        <w:rPr/>
        <w:t>визначений</w:t>
      </w:r>
      <w:r>
        <w:rPr>
          <w:spacing w:val="1"/>
        </w:rPr>
        <w:t> </w:t>
      </w:r>
      <w:r>
        <w:rPr>
          <w:spacing w:val="-1"/>
        </w:rPr>
        <w:t>національно-культурною</w:t>
      </w:r>
      <w:r>
        <w:rPr>
          <w:spacing w:val="-15"/>
        </w:rPr>
        <w:t> </w:t>
      </w:r>
      <w:r>
        <w:rPr/>
        <w:t>складовою</w:t>
      </w:r>
      <w:r>
        <w:rPr>
          <w:spacing w:val="-14"/>
        </w:rPr>
        <w:t> </w:t>
      </w:r>
      <w:r>
        <w:rPr/>
        <w:t>[29,</w:t>
      </w:r>
      <w:r>
        <w:rPr>
          <w:spacing w:val="-14"/>
        </w:rPr>
        <w:t> </w:t>
      </w:r>
      <w:r>
        <w:rPr/>
        <w:t>c.</w:t>
      </w:r>
      <w:r>
        <w:rPr>
          <w:spacing w:val="-13"/>
        </w:rPr>
        <w:t> </w:t>
      </w:r>
      <w:r>
        <w:rPr/>
        <w:t>37],</w:t>
      </w:r>
      <w:r>
        <w:rPr>
          <w:spacing w:val="-14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-15"/>
        </w:rPr>
        <w:t> </w:t>
      </w:r>
      <w:r>
        <w:rPr/>
        <w:t>безеквівалентні</w:t>
      </w:r>
      <w:r>
        <w:rPr>
          <w:spacing w:val="-12"/>
        </w:rPr>
        <w:t> </w:t>
      </w:r>
      <w:r>
        <w:rPr/>
        <w:t>лексичні</w:t>
      </w:r>
      <w:r>
        <w:rPr>
          <w:spacing w:val="-68"/>
        </w:rPr>
        <w:t> </w:t>
      </w:r>
      <w:r>
        <w:rPr/>
        <w:t>одиниці створюють текст, який можна трактувати як мовно-культурне явище.</w:t>
      </w:r>
      <w:r>
        <w:rPr>
          <w:spacing w:val="1"/>
        </w:rPr>
        <w:t> </w:t>
      </w:r>
      <w:r>
        <w:rPr/>
        <w:t>Для</w:t>
      </w:r>
      <w:r>
        <w:rPr>
          <w:spacing w:val="-14"/>
        </w:rPr>
        <w:t> </w:t>
      </w:r>
      <w:r>
        <w:rPr/>
        <w:t>створення</w:t>
      </w:r>
      <w:r>
        <w:rPr>
          <w:spacing w:val="-13"/>
        </w:rPr>
        <w:t> </w:t>
      </w:r>
      <w:r>
        <w:rPr/>
        <w:t>такого</w:t>
      </w:r>
      <w:r>
        <w:rPr>
          <w:spacing w:val="-12"/>
        </w:rPr>
        <w:t> </w:t>
      </w:r>
      <w:r>
        <w:rPr/>
        <w:t>тексту</w:t>
      </w:r>
      <w:r>
        <w:rPr>
          <w:spacing w:val="-17"/>
        </w:rPr>
        <w:t> </w:t>
      </w:r>
      <w:r>
        <w:rPr/>
        <w:t>автор</w:t>
      </w:r>
      <w:r>
        <w:rPr>
          <w:spacing w:val="-12"/>
        </w:rPr>
        <w:t> </w:t>
      </w:r>
      <w:r>
        <w:rPr/>
        <w:t>також</w:t>
      </w:r>
      <w:r>
        <w:rPr>
          <w:spacing w:val="-14"/>
        </w:rPr>
        <w:t> </w:t>
      </w:r>
      <w:r>
        <w:rPr/>
        <w:t>використовує</w:t>
      </w:r>
      <w:r>
        <w:rPr>
          <w:spacing w:val="-14"/>
        </w:rPr>
        <w:t> </w:t>
      </w:r>
      <w:r>
        <w:rPr/>
        <w:t>низку</w:t>
      </w:r>
      <w:r>
        <w:rPr>
          <w:spacing w:val="-16"/>
        </w:rPr>
        <w:t> </w:t>
      </w:r>
      <w:r>
        <w:rPr/>
        <w:t>епітетів,</w:t>
      </w:r>
      <w:r>
        <w:rPr>
          <w:spacing w:val="-14"/>
        </w:rPr>
        <w:t> </w:t>
      </w:r>
      <w:r>
        <w:rPr/>
        <w:t>метафор</w:t>
      </w:r>
      <w:r>
        <w:rPr>
          <w:spacing w:val="-13"/>
        </w:rPr>
        <w:t> </w:t>
      </w:r>
      <w:r>
        <w:rPr/>
        <w:t>і</w:t>
      </w:r>
      <w:r>
        <w:rPr>
          <w:spacing w:val="-67"/>
        </w:rPr>
        <w:t> </w:t>
      </w:r>
      <w:r>
        <w:rPr>
          <w:spacing w:val="-1"/>
        </w:rPr>
        <w:t>традиційних</w:t>
      </w:r>
      <w:r>
        <w:rPr>
          <w:spacing w:val="-12"/>
        </w:rPr>
        <w:t> </w:t>
      </w:r>
      <w:r>
        <w:rPr>
          <w:spacing w:val="-1"/>
        </w:rPr>
        <w:t>фразеологізмів,</w:t>
      </w:r>
      <w:r>
        <w:rPr>
          <w:spacing w:val="-13"/>
        </w:rPr>
        <w:t> </w:t>
      </w:r>
      <w:r>
        <w:rPr>
          <w:spacing w:val="-1"/>
        </w:rPr>
        <w:t>що</w:t>
      </w:r>
      <w:r>
        <w:rPr>
          <w:spacing w:val="-12"/>
        </w:rPr>
        <w:t> </w:t>
      </w:r>
      <w:r>
        <w:rPr>
          <w:spacing w:val="-1"/>
        </w:rPr>
        <w:t>демонструють</w:t>
      </w:r>
      <w:r>
        <w:rPr>
          <w:spacing w:val="-13"/>
        </w:rPr>
        <w:t> </w:t>
      </w:r>
      <w:r>
        <w:rPr>
          <w:spacing w:val="-1"/>
        </w:rPr>
        <w:t>зафіксовану</w:t>
      </w:r>
      <w:r>
        <w:rPr>
          <w:spacing w:val="-15"/>
        </w:rPr>
        <w:t> </w:t>
      </w:r>
      <w:r>
        <w:rPr>
          <w:spacing w:val="-1"/>
        </w:rPr>
        <w:t>у</w:t>
      </w:r>
      <w:r>
        <w:rPr>
          <w:spacing w:val="-16"/>
        </w:rPr>
        <w:t> </w:t>
      </w:r>
      <w:r>
        <w:rPr>
          <w:spacing w:val="-1"/>
        </w:rPr>
        <w:t>свідомості</w:t>
      </w:r>
      <w:r>
        <w:rPr>
          <w:spacing w:val="-12"/>
        </w:rPr>
        <w:t> </w:t>
      </w:r>
      <w:r>
        <w:rPr/>
        <w:t>певного</w:t>
      </w:r>
      <w:r>
        <w:rPr>
          <w:spacing w:val="-68"/>
        </w:rPr>
        <w:t> </w:t>
      </w:r>
      <w:r>
        <w:rPr/>
        <w:t>народу</w:t>
      </w:r>
      <w:r>
        <w:rPr>
          <w:spacing w:val="-10"/>
        </w:rPr>
        <w:t> </w:t>
      </w:r>
      <w:r>
        <w:rPr/>
        <w:t>самобутню</w:t>
      </w:r>
      <w:r>
        <w:rPr>
          <w:spacing w:val="-8"/>
        </w:rPr>
        <w:t> </w:t>
      </w:r>
      <w:r>
        <w:rPr/>
        <w:t>картину</w:t>
      </w:r>
      <w:r>
        <w:rPr>
          <w:spacing w:val="-9"/>
        </w:rPr>
        <w:t> </w:t>
      </w:r>
      <w:r>
        <w:rPr/>
        <w:t>світу.</w:t>
      </w:r>
    </w:p>
    <w:p>
      <w:pPr>
        <w:pStyle w:val="BodyText"/>
        <w:spacing w:line="360" w:lineRule="auto" w:before="2"/>
        <w:ind w:right="222" w:firstLine="707"/>
      </w:pPr>
      <w:r>
        <w:rPr>
          <w:color w:val="0D0D0D"/>
        </w:rPr>
        <w:t>О.</w:t>
      </w:r>
      <w:r>
        <w:rPr>
          <w:color w:val="0D0D0D"/>
          <w:spacing w:val="1"/>
        </w:rPr>
        <w:t> </w:t>
      </w:r>
      <w:r>
        <w:rPr>
          <w:color w:val="0D0D0D"/>
        </w:rPr>
        <w:t>Горченко</w:t>
      </w:r>
      <w:r>
        <w:rPr>
          <w:color w:val="0D0D0D"/>
          <w:spacing w:val="1"/>
        </w:rPr>
        <w:t> </w:t>
      </w:r>
      <w:r>
        <w:rPr/>
        <w:t>[15,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76]</w:t>
      </w:r>
      <w:r>
        <w:rPr>
          <w:spacing w:val="1"/>
        </w:rPr>
        <w:t> </w:t>
      </w:r>
      <w:r>
        <w:rPr>
          <w:color w:val="0D0D0D"/>
        </w:rPr>
        <w:t>висвітлює</w:t>
      </w:r>
      <w:r>
        <w:rPr>
          <w:color w:val="0D0D0D"/>
          <w:spacing w:val="1"/>
        </w:rPr>
        <w:t> </w:t>
      </w:r>
      <w:r>
        <w:rPr>
          <w:color w:val="0D0D0D"/>
        </w:rPr>
        <w:t>подібну</w:t>
      </w:r>
      <w:r>
        <w:rPr>
          <w:color w:val="0D0D0D"/>
          <w:spacing w:val="1"/>
        </w:rPr>
        <w:t> </w:t>
      </w:r>
      <w:r>
        <w:rPr>
          <w:color w:val="0D0D0D"/>
        </w:rPr>
        <w:t>думку</w:t>
      </w:r>
      <w:r>
        <w:rPr>
          <w:color w:val="0D0D0D"/>
          <w:spacing w:val="1"/>
        </w:rPr>
        <w:t> </w:t>
      </w:r>
      <w:r>
        <w:rPr>
          <w:color w:val="0D0D0D"/>
        </w:rPr>
        <w:t>щодо</w:t>
      </w:r>
      <w:r>
        <w:rPr>
          <w:color w:val="0D0D0D"/>
          <w:spacing w:val="1"/>
        </w:rPr>
        <w:t> </w:t>
      </w:r>
      <w:r>
        <w:rPr>
          <w:color w:val="0D0D0D"/>
        </w:rPr>
        <w:t>можливості</w:t>
      </w:r>
      <w:r>
        <w:rPr>
          <w:color w:val="0D0D0D"/>
          <w:spacing w:val="1"/>
        </w:rPr>
        <w:t> </w:t>
      </w:r>
      <w:r>
        <w:rPr>
          <w:color w:val="0D0D0D"/>
        </w:rPr>
        <w:t>застосування</w:t>
      </w:r>
      <w:r>
        <w:rPr>
          <w:color w:val="0D0D0D"/>
          <w:spacing w:val="1"/>
        </w:rPr>
        <w:t> </w:t>
      </w:r>
      <w:r>
        <w:rPr>
          <w:i/>
          <w:color w:val="0D0D0D"/>
        </w:rPr>
        <w:t>кількісного</w:t>
      </w:r>
      <w:r>
        <w:rPr>
          <w:i/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i/>
          <w:color w:val="0D0D0D"/>
        </w:rPr>
        <w:t>якісного</w:t>
      </w:r>
      <w:r>
        <w:rPr>
          <w:i/>
          <w:color w:val="0D0D0D"/>
          <w:spacing w:val="1"/>
        </w:rPr>
        <w:t> </w:t>
      </w:r>
      <w:r>
        <w:rPr>
          <w:color w:val="0D0D0D"/>
        </w:rPr>
        <w:t>підходів</w:t>
      </w:r>
      <w:r>
        <w:rPr>
          <w:color w:val="0D0D0D"/>
          <w:spacing w:val="1"/>
        </w:rPr>
        <w:t> </w:t>
      </w:r>
      <w:r>
        <w:rPr>
          <w:color w:val="0D0D0D"/>
        </w:rPr>
        <w:t>до</w:t>
      </w:r>
      <w:r>
        <w:rPr>
          <w:color w:val="0D0D0D"/>
          <w:spacing w:val="1"/>
        </w:rPr>
        <w:t> </w:t>
      </w:r>
      <w:r>
        <w:rPr>
          <w:color w:val="0D0D0D"/>
        </w:rPr>
        <w:t>аналізу</w:t>
      </w:r>
      <w:r>
        <w:rPr>
          <w:color w:val="0D0D0D"/>
          <w:spacing w:val="1"/>
        </w:rPr>
        <w:t> </w:t>
      </w:r>
      <w:r>
        <w:rPr>
          <w:color w:val="0D0D0D"/>
        </w:rPr>
        <w:t>творчого</w:t>
      </w:r>
      <w:r>
        <w:rPr>
          <w:color w:val="0D0D0D"/>
          <w:spacing w:val="1"/>
        </w:rPr>
        <w:t> </w:t>
      </w:r>
      <w:r>
        <w:rPr>
          <w:color w:val="0D0D0D"/>
        </w:rPr>
        <w:t>доробку</w:t>
      </w:r>
      <w:r>
        <w:rPr>
          <w:color w:val="0D0D0D"/>
          <w:spacing w:val="1"/>
        </w:rPr>
        <w:t> </w:t>
      </w:r>
      <w:r>
        <w:rPr>
          <w:color w:val="0D0D0D"/>
        </w:rPr>
        <w:t>письменника.</w:t>
      </w:r>
      <w:r>
        <w:rPr>
          <w:color w:val="0D0D0D"/>
          <w:spacing w:val="1"/>
        </w:rPr>
        <w:t> </w:t>
      </w:r>
      <w:r>
        <w:rPr>
          <w:color w:val="0D0D0D"/>
        </w:rPr>
        <w:t>За</w:t>
      </w:r>
      <w:r>
        <w:rPr>
          <w:color w:val="0D0D0D"/>
          <w:spacing w:val="1"/>
        </w:rPr>
        <w:t> </w:t>
      </w:r>
      <w:r>
        <w:rPr>
          <w:color w:val="0D0D0D"/>
        </w:rPr>
        <w:t>її</w:t>
      </w:r>
      <w:r>
        <w:rPr>
          <w:color w:val="0D0D0D"/>
          <w:spacing w:val="1"/>
        </w:rPr>
        <w:t> </w:t>
      </w:r>
      <w:r>
        <w:rPr>
          <w:color w:val="0D0D0D"/>
        </w:rPr>
        <w:t>словами,</w:t>
      </w:r>
      <w:r>
        <w:rPr>
          <w:color w:val="0D0D0D"/>
          <w:spacing w:val="1"/>
        </w:rPr>
        <w:t> </w:t>
      </w:r>
      <w:r>
        <w:rPr>
          <w:color w:val="0D0D0D"/>
        </w:rPr>
        <w:t>одиниці</w:t>
      </w:r>
      <w:r>
        <w:rPr>
          <w:color w:val="0D0D0D"/>
          <w:spacing w:val="1"/>
        </w:rPr>
        <w:t> </w:t>
      </w:r>
      <w:r>
        <w:rPr>
          <w:color w:val="0D0D0D"/>
        </w:rPr>
        <w:t>різних</w:t>
      </w:r>
      <w:r>
        <w:rPr>
          <w:color w:val="0D0D0D"/>
          <w:spacing w:val="1"/>
        </w:rPr>
        <w:t> </w:t>
      </w:r>
      <w:r>
        <w:rPr>
          <w:color w:val="0D0D0D"/>
        </w:rPr>
        <w:t>рівнів</w:t>
      </w:r>
      <w:r>
        <w:rPr>
          <w:color w:val="0D0D0D"/>
          <w:spacing w:val="1"/>
        </w:rPr>
        <w:t> </w:t>
      </w:r>
      <w:r>
        <w:rPr>
          <w:color w:val="0D0D0D"/>
        </w:rPr>
        <w:t>мови:</w:t>
      </w:r>
      <w:r>
        <w:rPr>
          <w:color w:val="0D0D0D"/>
          <w:spacing w:val="1"/>
        </w:rPr>
        <w:t> </w:t>
      </w:r>
      <w:r>
        <w:rPr>
          <w:color w:val="0D0D0D"/>
        </w:rPr>
        <w:t>фонетичного,</w:t>
      </w:r>
      <w:r>
        <w:rPr>
          <w:color w:val="0D0D0D"/>
          <w:spacing w:val="-67"/>
        </w:rPr>
        <w:t> </w:t>
      </w:r>
      <w:r>
        <w:rPr>
          <w:color w:val="0D0D0D"/>
        </w:rPr>
        <w:t>морфологічного,</w:t>
      </w:r>
      <w:r>
        <w:rPr>
          <w:color w:val="0D0D0D"/>
          <w:spacing w:val="1"/>
        </w:rPr>
        <w:t> </w:t>
      </w:r>
      <w:r>
        <w:rPr>
          <w:color w:val="0D0D0D"/>
        </w:rPr>
        <w:t>лексичного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синтаксичного,</w:t>
      </w:r>
      <w:r>
        <w:rPr>
          <w:color w:val="0D0D0D"/>
          <w:spacing w:val="1"/>
        </w:rPr>
        <w:t> </w:t>
      </w:r>
      <w:r>
        <w:rPr>
          <w:color w:val="0D0D0D"/>
        </w:rPr>
        <w:t>частотність</w:t>
      </w:r>
      <w:r>
        <w:rPr>
          <w:color w:val="0D0D0D"/>
          <w:spacing w:val="1"/>
        </w:rPr>
        <w:t> </w:t>
      </w:r>
      <w:r>
        <w:rPr>
          <w:color w:val="0D0D0D"/>
        </w:rPr>
        <w:t>їх</w:t>
      </w:r>
      <w:r>
        <w:rPr>
          <w:color w:val="0D0D0D"/>
          <w:spacing w:val="1"/>
        </w:rPr>
        <w:t> </w:t>
      </w:r>
      <w:r>
        <w:rPr>
          <w:color w:val="0D0D0D"/>
        </w:rPr>
        <w:t>вживання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розподіл у межах тексту можуть аналізуватися шляхом кількісного підрахунку.</w:t>
      </w:r>
      <w:r>
        <w:rPr>
          <w:color w:val="0D0D0D"/>
          <w:spacing w:val="-67"/>
        </w:rPr>
        <w:t> </w:t>
      </w:r>
      <w:r>
        <w:rPr>
          <w:color w:val="0D0D0D"/>
        </w:rPr>
        <w:t>Що стосується якісного підходу, то він використовується для встановлення</w:t>
      </w:r>
      <w:r>
        <w:rPr>
          <w:color w:val="0D0D0D"/>
          <w:spacing w:val="1"/>
        </w:rPr>
        <w:t> </w:t>
      </w:r>
      <w:r>
        <w:rPr>
          <w:color w:val="0D0D0D"/>
        </w:rPr>
        <w:t>закономірностей</w:t>
      </w:r>
      <w:r>
        <w:rPr>
          <w:color w:val="0D0D0D"/>
          <w:spacing w:val="1"/>
        </w:rPr>
        <w:t> </w:t>
      </w:r>
      <w:r>
        <w:rPr>
          <w:color w:val="0D0D0D"/>
        </w:rPr>
        <w:t>функціонування</w:t>
      </w:r>
      <w:r>
        <w:rPr>
          <w:color w:val="0D0D0D"/>
          <w:spacing w:val="1"/>
        </w:rPr>
        <w:t> </w:t>
      </w:r>
      <w:r>
        <w:rPr>
          <w:color w:val="0D0D0D"/>
        </w:rPr>
        <w:t>одиниць</w:t>
      </w:r>
      <w:r>
        <w:rPr>
          <w:color w:val="0D0D0D"/>
          <w:spacing w:val="1"/>
        </w:rPr>
        <w:t> </w:t>
      </w:r>
      <w:r>
        <w:rPr>
          <w:color w:val="0D0D0D"/>
        </w:rPr>
        <w:t>певного</w:t>
      </w:r>
      <w:r>
        <w:rPr>
          <w:color w:val="0D0D0D"/>
          <w:spacing w:val="1"/>
        </w:rPr>
        <w:t> </w:t>
      </w:r>
      <w:r>
        <w:rPr>
          <w:color w:val="0D0D0D"/>
        </w:rPr>
        <w:t>рівня</w:t>
      </w:r>
      <w:r>
        <w:rPr>
          <w:color w:val="0D0D0D"/>
          <w:spacing w:val="1"/>
        </w:rPr>
        <w:t> </w:t>
      </w:r>
      <w:r>
        <w:rPr>
          <w:color w:val="0D0D0D"/>
        </w:rPr>
        <w:t>в</w:t>
      </w:r>
      <w:r>
        <w:rPr>
          <w:color w:val="0D0D0D"/>
          <w:spacing w:val="1"/>
        </w:rPr>
        <w:t> </w:t>
      </w:r>
      <w:r>
        <w:rPr>
          <w:color w:val="0D0D0D"/>
        </w:rPr>
        <w:t>контексті</w:t>
      </w:r>
      <w:r>
        <w:rPr>
          <w:color w:val="0D0D0D"/>
          <w:spacing w:val="1"/>
        </w:rPr>
        <w:t> </w:t>
      </w:r>
      <w:r>
        <w:rPr>
          <w:color w:val="0D0D0D"/>
        </w:rPr>
        <w:t>твору.</w:t>
      </w:r>
      <w:r>
        <w:rPr>
          <w:color w:val="0D0D0D"/>
          <w:spacing w:val="-67"/>
        </w:rPr>
        <w:t> </w:t>
      </w:r>
      <w:r>
        <w:rPr>
          <w:color w:val="0D0D0D"/>
        </w:rPr>
        <w:t>Таким</w:t>
      </w:r>
      <w:r>
        <w:rPr>
          <w:color w:val="0D0D0D"/>
          <w:spacing w:val="1"/>
        </w:rPr>
        <w:t> </w:t>
      </w:r>
      <w:r>
        <w:rPr>
          <w:color w:val="0D0D0D"/>
        </w:rPr>
        <w:t>чином,</w:t>
      </w:r>
      <w:r>
        <w:rPr>
          <w:color w:val="0D0D0D"/>
          <w:spacing w:val="1"/>
        </w:rPr>
        <w:t> </w:t>
      </w:r>
      <w:r>
        <w:rPr>
          <w:color w:val="0D0D0D"/>
        </w:rPr>
        <w:t>здійснюючи</w:t>
      </w:r>
      <w:r>
        <w:rPr>
          <w:color w:val="0D0D0D"/>
          <w:spacing w:val="1"/>
        </w:rPr>
        <w:t> </w:t>
      </w:r>
      <w:r>
        <w:rPr>
          <w:color w:val="0D0D0D"/>
        </w:rPr>
        <w:t>стилістичний</w:t>
      </w:r>
      <w:r>
        <w:rPr>
          <w:color w:val="0D0D0D"/>
          <w:spacing w:val="1"/>
        </w:rPr>
        <w:t> </w:t>
      </w:r>
      <w:r>
        <w:rPr>
          <w:color w:val="0D0D0D"/>
        </w:rPr>
        <w:t>аналіз</w:t>
      </w:r>
      <w:r>
        <w:rPr>
          <w:color w:val="0D0D0D"/>
          <w:spacing w:val="1"/>
        </w:rPr>
        <w:t> </w:t>
      </w:r>
      <w:r>
        <w:rPr>
          <w:color w:val="0D0D0D"/>
        </w:rPr>
        <w:t>тексту,</w:t>
      </w:r>
      <w:r>
        <w:rPr>
          <w:color w:val="0D0D0D"/>
          <w:spacing w:val="1"/>
        </w:rPr>
        <w:t> </w:t>
      </w:r>
      <w:r>
        <w:rPr>
          <w:color w:val="0D0D0D"/>
        </w:rPr>
        <w:t>з</w:t>
      </w:r>
      <w:r>
        <w:rPr>
          <w:color w:val="0D0D0D"/>
          <w:spacing w:val="1"/>
        </w:rPr>
        <w:t> </w:t>
      </w:r>
      <w:r>
        <w:rPr>
          <w:color w:val="0D0D0D"/>
        </w:rPr>
        <w:t>урахуванням</w:t>
      </w:r>
      <w:r>
        <w:rPr>
          <w:color w:val="0D0D0D"/>
          <w:spacing w:val="1"/>
        </w:rPr>
        <w:t> </w:t>
      </w:r>
      <w:r>
        <w:rPr>
          <w:color w:val="0D0D0D"/>
        </w:rPr>
        <w:t>наведених</w:t>
      </w:r>
      <w:r>
        <w:rPr>
          <w:color w:val="0D0D0D"/>
          <w:spacing w:val="1"/>
        </w:rPr>
        <w:t> </w:t>
      </w:r>
      <w:r>
        <w:rPr>
          <w:color w:val="0D0D0D"/>
        </w:rPr>
        <w:t>вище</w:t>
      </w:r>
      <w:r>
        <w:rPr>
          <w:color w:val="0D0D0D"/>
          <w:spacing w:val="1"/>
        </w:rPr>
        <w:t> </w:t>
      </w:r>
      <w:r>
        <w:rPr>
          <w:color w:val="0D0D0D"/>
        </w:rPr>
        <w:t>підходів,</w:t>
      </w:r>
      <w:r>
        <w:rPr>
          <w:color w:val="0D0D0D"/>
          <w:spacing w:val="1"/>
        </w:rPr>
        <w:t> </w:t>
      </w:r>
      <w:r>
        <w:rPr>
          <w:color w:val="0D0D0D"/>
        </w:rPr>
        <w:t>дослідник</w:t>
      </w:r>
      <w:r>
        <w:rPr>
          <w:color w:val="0D0D0D"/>
          <w:spacing w:val="1"/>
        </w:rPr>
        <w:t> </w:t>
      </w:r>
      <w:r>
        <w:rPr>
          <w:color w:val="0D0D0D"/>
        </w:rPr>
        <w:t>визначає</w:t>
      </w:r>
      <w:r>
        <w:rPr>
          <w:color w:val="0D0D0D"/>
          <w:spacing w:val="1"/>
        </w:rPr>
        <w:t> </w:t>
      </w:r>
      <w:r>
        <w:rPr>
          <w:color w:val="0D0D0D"/>
        </w:rPr>
        <w:t>які</w:t>
      </w:r>
      <w:r>
        <w:rPr>
          <w:color w:val="0D0D0D"/>
          <w:spacing w:val="1"/>
        </w:rPr>
        <w:t> </w:t>
      </w:r>
      <w:r>
        <w:rPr>
          <w:color w:val="0D0D0D"/>
        </w:rPr>
        <w:t>саме</w:t>
      </w:r>
      <w:r>
        <w:rPr>
          <w:color w:val="0D0D0D"/>
          <w:spacing w:val="1"/>
        </w:rPr>
        <w:t> </w:t>
      </w:r>
      <w:r>
        <w:rPr>
          <w:color w:val="0D0D0D"/>
        </w:rPr>
        <w:t>засоби</w:t>
      </w:r>
      <w:r>
        <w:rPr>
          <w:color w:val="0D0D0D"/>
          <w:spacing w:val="1"/>
        </w:rPr>
        <w:t> </w:t>
      </w:r>
      <w:r>
        <w:rPr>
          <w:color w:val="0D0D0D"/>
        </w:rPr>
        <w:t>мови</w:t>
      </w:r>
      <w:r>
        <w:rPr>
          <w:color w:val="0D0D0D"/>
          <w:spacing w:val="1"/>
        </w:rPr>
        <w:t> </w:t>
      </w:r>
      <w:r>
        <w:rPr>
          <w:color w:val="0D0D0D"/>
        </w:rPr>
        <w:t>використовує</w:t>
      </w:r>
      <w:r>
        <w:rPr>
          <w:color w:val="0D0D0D"/>
          <w:spacing w:val="-3"/>
        </w:rPr>
        <w:t> </w:t>
      </w:r>
      <w:r>
        <w:rPr>
          <w:color w:val="0D0D0D"/>
        </w:rPr>
        <w:t>автор</w:t>
      </w:r>
      <w:r>
        <w:rPr>
          <w:color w:val="0D0D0D"/>
          <w:spacing w:val="1"/>
        </w:rPr>
        <w:t> </w:t>
      </w:r>
      <w:r>
        <w:rPr>
          <w:color w:val="0D0D0D"/>
        </w:rPr>
        <w:t>та як вони</w:t>
      </w:r>
      <w:r>
        <w:rPr>
          <w:color w:val="0D0D0D"/>
          <w:spacing w:val="-4"/>
        </w:rPr>
        <w:t> </w:t>
      </w:r>
      <w:r>
        <w:rPr>
          <w:color w:val="0D0D0D"/>
        </w:rPr>
        <w:t>реалізуються в</w:t>
      </w:r>
      <w:r>
        <w:rPr>
          <w:color w:val="0D0D0D"/>
          <w:spacing w:val="-2"/>
        </w:rPr>
        <w:t> </w:t>
      </w:r>
      <w:r>
        <w:rPr>
          <w:color w:val="0D0D0D"/>
        </w:rPr>
        <w:t>тексті.</w:t>
      </w:r>
    </w:p>
    <w:p>
      <w:pPr>
        <w:pStyle w:val="BodyText"/>
        <w:spacing w:line="360" w:lineRule="auto"/>
        <w:ind w:right="217" w:firstLine="707"/>
      </w:pPr>
      <w:r>
        <w:rPr>
          <w:color w:val="0D0D0D"/>
        </w:rPr>
        <w:t>Сьогодні</w:t>
      </w:r>
      <w:r>
        <w:rPr>
          <w:color w:val="0D0D0D"/>
          <w:spacing w:val="1"/>
        </w:rPr>
        <w:t> </w:t>
      </w:r>
      <w:r>
        <w:rPr>
          <w:color w:val="0D0D0D"/>
        </w:rPr>
        <w:t>між</w:t>
      </w:r>
      <w:r>
        <w:rPr>
          <w:color w:val="0D0D0D"/>
          <w:spacing w:val="1"/>
        </w:rPr>
        <w:t> </w:t>
      </w:r>
      <w:r>
        <w:rPr>
          <w:color w:val="0D0D0D"/>
        </w:rPr>
        <w:t>науковцями</w:t>
      </w:r>
      <w:r>
        <w:rPr>
          <w:color w:val="0D0D0D"/>
          <w:spacing w:val="1"/>
        </w:rPr>
        <w:t> </w:t>
      </w:r>
      <w:r>
        <w:rPr>
          <w:color w:val="0D0D0D"/>
        </w:rPr>
        <w:t>триває</w:t>
      </w:r>
      <w:r>
        <w:rPr>
          <w:color w:val="0D0D0D"/>
          <w:spacing w:val="1"/>
        </w:rPr>
        <w:t> </w:t>
      </w:r>
      <w:r>
        <w:rPr>
          <w:color w:val="0D0D0D"/>
        </w:rPr>
        <w:t>дискусія</w:t>
      </w:r>
      <w:r>
        <w:rPr>
          <w:color w:val="0D0D0D"/>
          <w:spacing w:val="1"/>
        </w:rPr>
        <w:t> </w:t>
      </w:r>
      <w:r>
        <w:rPr>
          <w:color w:val="0D0D0D"/>
        </w:rPr>
        <w:t>щодо</w:t>
      </w:r>
      <w:r>
        <w:rPr>
          <w:color w:val="0D0D0D"/>
          <w:spacing w:val="1"/>
        </w:rPr>
        <w:t> </w:t>
      </w:r>
      <w:r>
        <w:rPr>
          <w:color w:val="0D0D0D"/>
        </w:rPr>
        <w:t>небагатоплановості</w:t>
      </w:r>
      <w:r>
        <w:rPr>
          <w:color w:val="0D0D0D"/>
          <w:spacing w:val="1"/>
        </w:rPr>
        <w:t> </w:t>
      </w:r>
      <w:r>
        <w:rPr>
          <w:color w:val="0D0D0D"/>
          <w:spacing w:val="-1"/>
        </w:rPr>
        <w:t>кількісного</w:t>
      </w:r>
      <w:r>
        <w:rPr>
          <w:color w:val="0D0D0D"/>
          <w:spacing w:val="-13"/>
        </w:rPr>
        <w:t> </w:t>
      </w:r>
      <w:r>
        <w:rPr>
          <w:color w:val="0D0D0D"/>
          <w:spacing w:val="-1"/>
        </w:rPr>
        <w:t>аналізу,</w:t>
      </w:r>
      <w:r>
        <w:rPr>
          <w:color w:val="0D0D0D"/>
          <w:spacing w:val="-11"/>
        </w:rPr>
        <w:t> </w:t>
      </w:r>
      <w:r>
        <w:rPr>
          <w:color w:val="0D0D0D"/>
          <w:spacing w:val="-1"/>
        </w:rPr>
        <w:t>адже,</w:t>
      </w:r>
      <w:r>
        <w:rPr>
          <w:color w:val="0D0D0D"/>
          <w:spacing w:val="-14"/>
        </w:rPr>
        <w:t> </w:t>
      </w:r>
      <w:r>
        <w:rPr>
          <w:color w:val="0D0D0D"/>
          <w:spacing w:val="-1"/>
        </w:rPr>
        <w:t>спираючись</w:t>
      </w:r>
      <w:r>
        <w:rPr>
          <w:color w:val="0D0D0D"/>
          <w:spacing w:val="-12"/>
        </w:rPr>
        <w:t> </w:t>
      </w:r>
      <w:r>
        <w:rPr>
          <w:color w:val="0D0D0D"/>
          <w:spacing w:val="-1"/>
        </w:rPr>
        <w:t>виключно</w:t>
      </w:r>
      <w:r>
        <w:rPr>
          <w:color w:val="0D0D0D"/>
          <w:spacing w:val="-13"/>
        </w:rPr>
        <w:t> </w:t>
      </w:r>
      <w:r>
        <w:rPr>
          <w:color w:val="0D0D0D"/>
        </w:rPr>
        <w:t>на</w:t>
      </w:r>
      <w:r>
        <w:rPr>
          <w:color w:val="0D0D0D"/>
          <w:spacing w:val="-13"/>
        </w:rPr>
        <w:t> </w:t>
      </w:r>
      <w:r>
        <w:rPr>
          <w:color w:val="0D0D0D"/>
        </w:rPr>
        <w:t>статистичну</w:t>
      </w:r>
      <w:r>
        <w:rPr>
          <w:color w:val="0D0D0D"/>
          <w:spacing w:val="-14"/>
        </w:rPr>
        <w:t> </w:t>
      </w:r>
      <w:r>
        <w:rPr>
          <w:color w:val="0D0D0D"/>
        </w:rPr>
        <w:t>характеристику</w:t>
      </w:r>
      <w:r>
        <w:rPr>
          <w:color w:val="0D0D0D"/>
          <w:spacing w:val="-68"/>
        </w:rPr>
        <w:t> </w:t>
      </w:r>
      <w:r>
        <w:rPr>
          <w:color w:val="0D0D0D"/>
        </w:rPr>
        <w:t>тексту, ми залишаємо поза увагою сам зміст твору. Саме тому деякі лінгвісти,</w:t>
      </w:r>
      <w:r>
        <w:rPr>
          <w:color w:val="0D0D0D"/>
          <w:spacing w:val="1"/>
        </w:rPr>
        <w:t> </w:t>
      </w:r>
      <w:r>
        <w:rPr>
          <w:color w:val="0D0D0D"/>
        </w:rPr>
        <w:t>зокрема</w:t>
      </w:r>
      <w:r>
        <w:rPr>
          <w:color w:val="0D0D0D"/>
          <w:spacing w:val="54"/>
        </w:rPr>
        <w:t> </w:t>
      </w:r>
      <w:r>
        <w:rPr>
          <w:color w:val="0D0D0D"/>
        </w:rPr>
        <w:t>О.</w:t>
      </w:r>
      <w:r>
        <w:rPr>
          <w:color w:val="0D0D0D"/>
          <w:spacing w:val="-18"/>
        </w:rPr>
        <w:t> </w:t>
      </w:r>
      <w:r>
        <w:rPr>
          <w:color w:val="0D0D0D"/>
        </w:rPr>
        <w:t>Ахманова,</w:t>
      </w:r>
      <w:r>
        <w:rPr>
          <w:color w:val="0D0D0D"/>
          <w:spacing w:val="54"/>
        </w:rPr>
        <w:t> </w:t>
      </w:r>
      <w:r>
        <w:rPr>
          <w:color w:val="0D0D0D"/>
        </w:rPr>
        <w:t>О.</w:t>
      </w:r>
      <w:r>
        <w:rPr>
          <w:color w:val="0D0D0D"/>
          <w:spacing w:val="-16"/>
        </w:rPr>
        <w:t> </w:t>
      </w:r>
      <w:r>
        <w:rPr>
          <w:color w:val="0D0D0D"/>
        </w:rPr>
        <w:t>Павличко,</w:t>
      </w:r>
      <w:r>
        <w:rPr>
          <w:color w:val="0D0D0D"/>
          <w:spacing w:val="54"/>
        </w:rPr>
        <w:t> </w:t>
      </w:r>
      <w:r>
        <w:rPr>
          <w:color w:val="0D0D0D"/>
        </w:rPr>
        <w:t>акцентують</w:t>
      </w:r>
      <w:r>
        <w:rPr>
          <w:color w:val="0D0D0D"/>
          <w:spacing w:val="55"/>
        </w:rPr>
        <w:t> </w:t>
      </w:r>
      <w:r>
        <w:rPr>
          <w:color w:val="0D0D0D"/>
        </w:rPr>
        <w:t>увагу</w:t>
      </w:r>
      <w:r>
        <w:rPr>
          <w:color w:val="0D0D0D"/>
          <w:spacing w:val="53"/>
        </w:rPr>
        <w:t> </w:t>
      </w:r>
      <w:r>
        <w:rPr>
          <w:color w:val="0D0D0D"/>
        </w:rPr>
        <w:t>на</w:t>
      </w:r>
      <w:r>
        <w:rPr>
          <w:color w:val="0D0D0D"/>
          <w:spacing w:val="54"/>
        </w:rPr>
        <w:t> </w:t>
      </w:r>
      <w:r>
        <w:rPr>
          <w:color w:val="0D0D0D"/>
        </w:rPr>
        <w:t>лінгвостатичних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17"/>
      </w:pPr>
      <w:r>
        <w:rPr>
          <w:color w:val="0D0D0D"/>
        </w:rPr>
        <w:t>методах, що дозволяють пізнати внутрішню структуру мовного стилю і цим</w:t>
      </w:r>
      <w:r>
        <w:rPr>
          <w:color w:val="0D0D0D"/>
          <w:spacing w:val="1"/>
        </w:rPr>
        <w:t> </w:t>
      </w:r>
      <w:r>
        <w:rPr>
          <w:color w:val="0D0D0D"/>
        </w:rPr>
        <w:t>самим</w:t>
      </w:r>
      <w:r>
        <w:rPr>
          <w:color w:val="0D0D0D"/>
          <w:spacing w:val="-15"/>
        </w:rPr>
        <w:t> </w:t>
      </w:r>
      <w:r>
        <w:rPr>
          <w:color w:val="0D0D0D"/>
        </w:rPr>
        <w:t>одержати</w:t>
      </w:r>
      <w:r>
        <w:rPr>
          <w:color w:val="0D0D0D"/>
          <w:spacing w:val="-13"/>
        </w:rPr>
        <w:t> </w:t>
      </w:r>
      <w:r>
        <w:rPr>
          <w:color w:val="0D0D0D"/>
        </w:rPr>
        <w:t>повну</w:t>
      </w:r>
      <w:r>
        <w:rPr>
          <w:color w:val="0D0D0D"/>
          <w:spacing w:val="-15"/>
        </w:rPr>
        <w:t> </w:t>
      </w:r>
      <w:r>
        <w:rPr>
          <w:color w:val="0D0D0D"/>
        </w:rPr>
        <w:t>характеристику</w:t>
      </w:r>
      <w:r>
        <w:rPr>
          <w:color w:val="0D0D0D"/>
          <w:spacing w:val="-15"/>
        </w:rPr>
        <w:t> </w:t>
      </w:r>
      <w:r>
        <w:rPr>
          <w:color w:val="0D0D0D"/>
        </w:rPr>
        <w:t>тексту</w:t>
      </w:r>
      <w:r>
        <w:rPr>
          <w:color w:val="0D0D0D"/>
          <w:spacing w:val="-14"/>
        </w:rPr>
        <w:t> </w:t>
      </w:r>
      <w:r>
        <w:rPr>
          <w:color w:val="0D0D0D"/>
        </w:rPr>
        <w:t>[42,</w:t>
      </w:r>
      <w:r>
        <w:rPr>
          <w:color w:val="0D0D0D"/>
          <w:spacing w:val="-14"/>
        </w:rPr>
        <w:t> </w:t>
      </w:r>
      <w:r>
        <w:rPr>
          <w:color w:val="0D0D0D"/>
        </w:rPr>
        <w:t>c.</w:t>
      </w:r>
      <w:r>
        <w:rPr>
          <w:color w:val="0D0D0D"/>
          <w:spacing w:val="-15"/>
        </w:rPr>
        <w:t> </w:t>
      </w:r>
      <w:r>
        <w:rPr>
          <w:color w:val="0D0D0D"/>
        </w:rPr>
        <w:t>187].</w:t>
      </w:r>
    </w:p>
    <w:p>
      <w:pPr>
        <w:pStyle w:val="BodyText"/>
        <w:spacing w:line="360" w:lineRule="auto"/>
        <w:ind w:right="218" w:firstLine="707"/>
      </w:pPr>
      <w:r>
        <w:rPr>
          <w:color w:val="0D0D0D"/>
        </w:rPr>
        <w:t>Необхідність</w:t>
      </w:r>
      <w:r>
        <w:rPr>
          <w:color w:val="0D0D0D"/>
          <w:spacing w:val="1"/>
        </w:rPr>
        <w:t> </w:t>
      </w:r>
      <w:r>
        <w:rPr>
          <w:color w:val="0D0D0D"/>
        </w:rPr>
        <w:t>залучення</w:t>
      </w:r>
      <w:r>
        <w:rPr>
          <w:color w:val="0D0D0D"/>
          <w:spacing w:val="1"/>
        </w:rPr>
        <w:t> </w:t>
      </w:r>
      <w:r>
        <w:rPr>
          <w:color w:val="0D0D0D"/>
        </w:rPr>
        <w:t>комплексного</w:t>
      </w:r>
      <w:r>
        <w:rPr>
          <w:color w:val="0D0D0D"/>
          <w:spacing w:val="1"/>
        </w:rPr>
        <w:t> </w:t>
      </w:r>
      <w:r>
        <w:rPr>
          <w:color w:val="0D0D0D"/>
        </w:rPr>
        <w:t>аналізу</w:t>
      </w:r>
      <w:r>
        <w:rPr>
          <w:color w:val="0D0D0D"/>
          <w:spacing w:val="1"/>
        </w:rPr>
        <w:t> </w:t>
      </w:r>
      <w:r>
        <w:rPr>
          <w:color w:val="0D0D0D"/>
        </w:rPr>
        <w:t>до</w:t>
      </w:r>
      <w:r>
        <w:rPr>
          <w:color w:val="0D0D0D"/>
          <w:spacing w:val="1"/>
        </w:rPr>
        <w:t> </w:t>
      </w:r>
      <w:r>
        <w:rPr>
          <w:color w:val="0D0D0D"/>
        </w:rPr>
        <w:t>вивчення</w:t>
      </w:r>
      <w:r>
        <w:rPr>
          <w:color w:val="0D0D0D"/>
          <w:spacing w:val="1"/>
        </w:rPr>
        <w:t> </w:t>
      </w:r>
      <w:r>
        <w:rPr>
          <w:color w:val="0D0D0D"/>
        </w:rPr>
        <w:t>творів</w:t>
      </w:r>
      <w:r>
        <w:rPr>
          <w:color w:val="0D0D0D"/>
          <w:spacing w:val="1"/>
        </w:rPr>
        <w:t> </w:t>
      </w:r>
      <w:r>
        <w:rPr>
          <w:color w:val="0D0D0D"/>
        </w:rPr>
        <w:t>художньої літератури стала зрозумілою ще в 60–70-х роках минулого століття,</w:t>
      </w:r>
      <w:r>
        <w:rPr>
          <w:color w:val="0D0D0D"/>
          <w:spacing w:val="1"/>
        </w:rPr>
        <w:t> </w:t>
      </w:r>
      <w:r>
        <w:rPr>
          <w:color w:val="0D0D0D"/>
        </w:rPr>
        <w:t>адже</w:t>
      </w:r>
      <w:r>
        <w:rPr>
          <w:color w:val="0D0D0D"/>
          <w:spacing w:val="1"/>
        </w:rPr>
        <w:t> </w:t>
      </w:r>
      <w:r>
        <w:rPr>
          <w:color w:val="0D0D0D"/>
        </w:rPr>
        <w:t>його</w:t>
      </w:r>
      <w:r>
        <w:rPr>
          <w:color w:val="0D0D0D"/>
          <w:spacing w:val="1"/>
        </w:rPr>
        <w:t> </w:t>
      </w:r>
      <w:r>
        <w:rPr>
          <w:color w:val="0D0D0D"/>
        </w:rPr>
        <w:t>використання</w:t>
      </w:r>
      <w:r>
        <w:rPr>
          <w:color w:val="0D0D0D"/>
          <w:spacing w:val="1"/>
        </w:rPr>
        <w:t> </w:t>
      </w:r>
      <w:r>
        <w:rPr>
          <w:color w:val="0D0D0D"/>
        </w:rPr>
        <w:t>передбачає</w:t>
      </w:r>
      <w:r>
        <w:rPr>
          <w:color w:val="0D0D0D"/>
          <w:spacing w:val="1"/>
        </w:rPr>
        <w:t> </w:t>
      </w:r>
      <w:r>
        <w:rPr>
          <w:color w:val="0D0D0D"/>
        </w:rPr>
        <w:t>синтез</w:t>
      </w:r>
      <w:r>
        <w:rPr>
          <w:color w:val="0D0D0D"/>
          <w:spacing w:val="1"/>
        </w:rPr>
        <w:t> </w:t>
      </w:r>
      <w:r>
        <w:rPr>
          <w:color w:val="0D0D0D"/>
        </w:rPr>
        <w:t>не</w:t>
      </w:r>
      <w:r>
        <w:rPr>
          <w:color w:val="0D0D0D"/>
          <w:spacing w:val="1"/>
        </w:rPr>
        <w:t> </w:t>
      </w:r>
      <w:r>
        <w:rPr>
          <w:color w:val="0D0D0D"/>
        </w:rPr>
        <w:t>лише</w:t>
      </w:r>
      <w:r>
        <w:rPr>
          <w:color w:val="0D0D0D"/>
          <w:spacing w:val="1"/>
        </w:rPr>
        <w:t> </w:t>
      </w:r>
      <w:r>
        <w:rPr>
          <w:i/>
          <w:color w:val="0D0D0D"/>
        </w:rPr>
        <w:t>лінгвістичних</w:t>
      </w:r>
      <w:r>
        <w:rPr>
          <w:color w:val="0D0D0D"/>
        </w:rPr>
        <w:t>,</w:t>
      </w:r>
      <w:r>
        <w:rPr>
          <w:color w:val="0D0D0D"/>
          <w:spacing w:val="1"/>
        </w:rPr>
        <w:t> </w:t>
      </w:r>
      <w:r>
        <w:rPr>
          <w:color w:val="0D0D0D"/>
        </w:rPr>
        <w:t>але</w:t>
      </w:r>
      <w:r>
        <w:rPr>
          <w:color w:val="0D0D0D"/>
          <w:spacing w:val="1"/>
        </w:rPr>
        <w:t> </w:t>
      </w:r>
      <w:r>
        <w:rPr>
          <w:color w:val="0D0D0D"/>
        </w:rPr>
        <w:t>й</w:t>
      </w:r>
      <w:r>
        <w:rPr>
          <w:color w:val="0D0D0D"/>
          <w:spacing w:val="1"/>
        </w:rPr>
        <w:t> </w:t>
      </w:r>
      <w:r>
        <w:rPr>
          <w:i/>
          <w:color w:val="0D0D0D"/>
        </w:rPr>
        <w:t>літературознавчих</w:t>
      </w:r>
      <w:r>
        <w:rPr>
          <w:i/>
          <w:color w:val="0D0D0D"/>
          <w:spacing w:val="1"/>
        </w:rPr>
        <w:t> </w:t>
      </w:r>
      <w:r>
        <w:rPr>
          <w:color w:val="0D0D0D"/>
        </w:rPr>
        <w:t>підходів.</w:t>
      </w:r>
      <w:r>
        <w:rPr>
          <w:color w:val="0D0D0D"/>
          <w:spacing w:val="1"/>
        </w:rPr>
        <w:t> </w:t>
      </w:r>
      <w:r>
        <w:rPr>
          <w:color w:val="0D0D0D"/>
        </w:rPr>
        <w:t>Так,</w:t>
      </w:r>
      <w:r>
        <w:rPr>
          <w:color w:val="0D0D0D"/>
          <w:spacing w:val="1"/>
        </w:rPr>
        <w:t> </w:t>
      </w:r>
      <w:r>
        <w:rPr>
          <w:color w:val="0D0D0D"/>
        </w:rPr>
        <w:t>застосовуючи</w:t>
      </w:r>
      <w:r>
        <w:rPr>
          <w:color w:val="0D0D0D"/>
          <w:spacing w:val="1"/>
        </w:rPr>
        <w:t> </w:t>
      </w:r>
      <w:r>
        <w:rPr>
          <w:i/>
          <w:color w:val="0D0D0D"/>
        </w:rPr>
        <w:t>лінгвопоетичний</w:t>
      </w:r>
      <w:r>
        <w:rPr>
          <w:i/>
          <w:color w:val="0D0D0D"/>
          <w:spacing w:val="1"/>
        </w:rPr>
        <w:t> </w:t>
      </w:r>
      <w:r>
        <w:rPr>
          <w:color w:val="0D0D0D"/>
        </w:rPr>
        <w:t>метод,</w:t>
      </w:r>
      <w:r>
        <w:rPr>
          <w:color w:val="0D0D0D"/>
          <w:spacing w:val="1"/>
        </w:rPr>
        <w:t> </w:t>
      </w:r>
      <w:r>
        <w:rPr>
          <w:color w:val="0D0D0D"/>
        </w:rPr>
        <w:t>що</w:t>
      </w:r>
      <w:r>
        <w:rPr>
          <w:color w:val="0D0D0D"/>
          <w:spacing w:val="-67"/>
        </w:rPr>
        <w:t> </w:t>
      </w:r>
      <w:r>
        <w:rPr>
          <w:color w:val="0D0D0D"/>
        </w:rPr>
        <w:t>поєднує в собі зазначені підходи, А. Науменко припускає, що у такий спосіб</w:t>
      </w:r>
      <w:r>
        <w:rPr>
          <w:color w:val="0D0D0D"/>
          <w:spacing w:val="1"/>
        </w:rPr>
        <w:t> </w:t>
      </w:r>
      <w:r>
        <w:rPr>
          <w:color w:val="0D0D0D"/>
        </w:rPr>
        <w:t>увесь аналіз твору зводиться до пояснення художньої функції кожної окремої</w:t>
      </w:r>
      <w:r>
        <w:rPr>
          <w:color w:val="0D0D0D"/>
          <w:spacing w:val="1"/>
        </w:rPr>
        <w:t> </w:t>
      </w:r>
      <w:r>
        <w:rPr>
          <w:color w:val="0D0D0D"/>
        </w:rPr>
        <w:t>його мовної та позамовної одиниці. При цьому важливим є надання відповідей</w:t>
      </w:r>
      <w:r>
        <w:rPr>
          <w:color w:val="0D0D0D"/>
          <w:spacing w:val="1"/>
        </w:rPr>
        <w:t> </w:t>
      </w:r>
      <w:r>
        <w:rPr>
          <w:color w:val="0D0D0D"/>
        </w:rPr>
        <w:t>на</w:t>
      </w:r>
      <w:r>
        <w:rPr>
          <w:color w:val="0D0D0D"/>
          <w:spacing w:val="1"/>
        </w:rPr>
        <w:t> </w:t>
      </w:r>
      <w:r>
        <w:rPr>
          <w:color w:val="0D0D0D"/>
        </w:rPr>
        <w:t>запитання</w:t>
      </w:r>
      <w:r>
        <w:rPr>
          <w:color w:val="0D0D0D"/>
          <w:spacing w:val="1"/>
        </w:rPr>
        <w:t> </w:t>
      </w:r>
      <w:r>
        <w:rPr>
          <w:color w:val="0D0D0D"/>
        </w:rPr>
        <w:t>«навіщо?»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«про</w:t>
      </w:r>
      <w:r>
        <w:rPr>
          <w:color w:val="0D0D0D"/>
          <w:spacing w:val="1"/>
        </w:rPr>
        <w:t> </w:t>
      </w:r>
      <w:r>
        <w:rPr>
          <w:color w:val="0D0D0D"/>
        </w:rPr>
        <w:t>що?»</w:t>
      </w:r>
      <w:r>
        <w:rPr>
          <w:color w:val="0D0D0D"/>
          <w:spacing w:val="1"/>
        </w:rPr>
        <w:t> </w:t>
      </w:r>
      <w:r>
        <w:rPr>
          <w:color w:val="0D0D0D"/>
        </w:rPr>
        <w:t>[39,</w:t>
      </w:r>
      <w:r>
        <w:rPr>
          <w:color w:val="0D0D0D"/>
          <w:spacing w:val="1"/>
        </w:rPr>
        <w:t> </w:t>
      </w:r>
      <w:r>
        <w:rPr>
          <w:color w:val="0D0D0D"/>
        </w:rPr>
        <w:t>c.</w:t>
      </w:r>
      <w:r>
        <w:rPr>
          <w:color w:val="0D0D0D"/>
          <w:spacing w:val="1"/>
        </w:rPr>
        <w:t> </w:t>
      </w:r>
      <w:r>
        <w:rPr>
          <w:color w:val="0D0D0D"/>
        </w:rPr>
        <w:t>312].</w:t>
      </w:r>
      <w:r>
        <w:rPr>
          <w:color w:val="0D0D0D"/>
          <w:spacing w:val="1"/>
        </w:rPr>
        <w:t> </w:t>
      </w:r>
      <w:r>
        <w:rPr>
          <w:color w:val="0D0D0D"/>
        </w:rPr>
        <w:t>Інтерпретуючи</w:t>
      </w:r>
      <w:r>
        <w:rPr>
          <w:color w:val="0D0D0D"/>
          <w:spacing w:val="1"/>
        </w:rPr>
        <w:t> </w:t>
      </w:r>
      <w:r>
        <w:rPr>
          <w:color w:val="0D0D0D"/>
        </w:rPr>
        <w:t>твір</w:t>
      </w:r>
      <w:r>
        <w:rPr>
          <w:color w:val="0D0D0D"/>
          <w:spacing w:val="1"/>
        </w:rPr>
        <w:t> </w:t>
      </w:r>
      <w:r>
        <w:rPr>
          <w:color w:val="0D0D0D"/>
        </w:rPr>
        <w:t>художньої</w:t>
      </w:r>
      <w:r>
        <w:rPr>
          <w:color w:val="0D0D0D"/>
          <w:spacing w:val="1"/>
        </w:rPr>
        <w:t> </w:t>
      </w:r>
      <w:r>
        <w:rPr>
          <w:color w:val="0D0D0D"/>
        </w:rPr>
        <w:t>літератури,</w:t>
      </w:r>
      <w:r>
        <w:rPr>
          <w:color w:val="0D0D0D"/>
          <w:spacing w:val="1"/>
        </w:rPr>
        <w:t> </w:t>
      </w:r>
      <w:r>
        <w:rPr>
          <w:color w:val="0D0D0D"/>
        </w:rPr>
        <w:t>досліднику</w:t>
      </w:r>
      <w:r>
        <w:rPr>
          <w:color w:val="0D0D0D"/>
          <w:spacing w:val="1"/>
        </w:rPr>
        <w:t> </w:t>
      </w:r>
      <w:r>
        <w:rPr>
          <w:color w:val="0D0D0D"/>
        </w:rPr>
        <w:t>слід</w:t>
      </w:r>
      <w:r>
        <w:rPr>
          <w:color w:val="0D0D0D"/>
          <w:spacing w:val="1"/>
        </w:rPr>
        <w:t> </w:t>
      </w:r>
      <w:r>
        <w:rPr>
          <w:color w:val="0D0D0D"/>
        </w:rPr>
        <w:t>користуватися</w:t>
      </w:r>
      <w:r>
        <w:rPr>
          <w:color w:val="0D0D0D"/>
          <w:spacing w:val="1"/>
        </w:rPr>
        <w:t> </w:t>
      </w:r>
      <w:r>
        <w:rPr>
          <w:color w:val="0D0D0D"/>
        </w:rPr>
        <w:t>досвідом,</w:t>
      </w:r>
      <w:r>
        <w:rPr>
          <w:color w:val="0D0D0D"/>
          <w:spacing w:val="1"/>
        </w:rPr>
        <w:t> </w:t>
      </w:r>
      <w:r>
        <w:rPr>
          <w:color w:val="0D0D0D"/>
        </w:rPr>
        <w:t>здобутим</w:t>
      </w:r>
      <w:r>
        <w:rPr>
          <w:color w:val="0D0D0D"/>
          <w:spacing w:val="1"/>
        </w:rPr>
        <w:t> </w:t>
      </w:r>
      <w:r>
        <w:rPr>
          <w:color w:val="0D0D0D"/>
        </w:rPr>
        <w:t>у</w:t>
      </w:r>
      <w:r>
        <w:rPr>
          <w:color w:val="0D0D0D"/>
          <w:spacing w:val="-67"/>
        </w:rPr>
        <w:t> </w:t>
      </w:r>
      <w:r>
        <w:rPr>
          <w:color w:val="0D0D0D"/>
        </w:rPr>
        <w:t>галузі</w:t>
      </w:r>
      <w:r>
        <w:rPr>
          <w:color w:val="0D0D0D"/>
          <w:spacing w:val="1"/>
        </w:rPr>
        <w:t> </w:t>
      </w:r>
      <w:r>
        <w:rPr>
          <w:color w:val="0D0D0D"/>
        </w:rPr>
        <w:t>лінгвістичних</w:t>
      </w:r>
      <w:r>
        <w:rPr>
          <w:color w:val="0D0D0D"/>
          <w:spacing w:val="1"/>
        </w:rPr>
        <w:t> </w:t>
      </w:r>
      <w:r>
        <w:rPr>
          <w:color w:val="0D0D0D"/>
        </w:rPr>
        <w:t>знань,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приділяти</w:t>
      </w:r>
      <w:r>
        <w:rPr>
          <w:color w:val="0D0D0D"/>
          <w:spacing w:val="1"/>
        </w:rPr>
        <w:t> </w:t>
      </w:r>
      <w:r>
        <w:rPr>
          <w:color w:val="0D0D0D"/>
        </w:rPr>
        <w:t>особливу</w:t>
      </w:r>
      <w:r>
        <w:rPr>
          <w:color w:val="0D0D0D"/>
          <w:spacing w:val="1"/>
        </w:rPr>
        <w:t> </w:t>
      </w:r>
      <w:r>
        <w:rPr>
          <w:color w:val="0D0D0D"/>
        </w:rPr>
        <w:t>увагу</w:t>
      </w:r>
      <w:r>
        <w:rPr>
          <w:color w:val="0D0D0D"/>
          <w:spacing w:val="1"/>
        </w:rPr>
        <w:t> </w:t>
      </w:r>
      <w:r>
        <w:rPr>
          <w:color w:val="0D0D0D"/>
        </w:rPr>
        <w:t>літературозначим</w:t>
      </w:r>
      <w:r>
        <w:rPr>
          <w:color w:val="0D0D0D"/>
          <w:spacing w:val="1"/>
        </w:rPr>
        <w:t> </w:t>
      </w:r>
      <w:r>
        <w:rPr>
          <w:color w:val="0D0D0D"/>
        </w:rPr>
        <w:t>питанням.</w:t>
      </w:r>
      <w:r>
        <w:rPr>
          <w:color w:val="0D0D0D"/>
          <w:spacing w:val="1"/>
        </w:rPr>
        <w:t> </w:t>
      </w:r>
      <w:r>
        <w:rPr>
          <w:color w:val="0D0D0D"/>
        </w:rPr>
        <w:t>Водночас</w:t>
      </w:r>
      <w:r>
        <w:rPr>
          <w:color w:val="0D0D0D"/>
          <w:spacing w:val="1"/>
        </w:rPr>
        <w:t> </w:t>
      </w:r>
      <w:r>
        <w:rPr>
          <w:color w:val="0D0D0D"/>
        </w:rPr>
        <w:t>на</w:t>
      </w:r>
      <w:r>
        <w:rPr>
          <w:color w:val="0D0D0D"/>
          <w:spacing w:val="1"/>
        </w:rPr>
        <w:t> </w:t>
      </w:r>
      <w:r>
        <w:rPr>
          <w:color w:val="0D0D0D"/>
        </w:rPr>
        <w:t>сьогоднішній</w:t>
      </w:r>
      <w:r>
        <w:rPr>
          <w:color w:val="0D0D0D"/>
          <w:spacing w:val="1"/>
        </w:rPr>
        <w:t> </w:t>
      </w:r>
      <w:r>
        <w:rPr>
          <w:color w:val="0D0D0D"/>
        </w:rPr>
        <w:t>день</w:t>
      </w:r>
      <w:r>
        <w:rPr>
          <w:color w:val="0D0D0D"/>
          <w:spacing w:val="1"/>
        </w:rPr>
        <w:t> </w:t>
      </w:r>
      <w:r>
        <w:rPr>
          <w:color w:val="0D0D0D"/>
        </w:rPr>
        <w:t>суто</w:t>
      </w:r>
      <w:r>
        <w:rPr>
          <w:color w:val="0D0D0D"/>
          <w:spacing w:val="1"/>
        </w:rPr>
        <w:t> </w:t>
      </w:r>
      <w:r>
        <w:rPr>
          <w:color w:val="0D0D0D"/>
        </w:rPr>
        <w:t>лінгвістичний</w:t>
      </w:r>
      <w:r>
        <w:rPr>
          <w:color w:val="0D0D0D"/>
          <w:spacing w:val="1"/>
        </w:rPr>
        <w:t> </w:t>
      </w:r>
      <w:r>
        <w:rPr>
          <w:color w:val="0D0D0D"/>
        </w:rPr>
        <w:t>підхід</w:t>
      </w:r>
      <w:r>
        <w:rPr>
          <w:color w:val="0D0D0D"/>
          <w:spacing w:val="1"/>
        </w:rPr>
        <w:t> </w:t>
      </w:r>
      <w:r>
        <w:rPr>
          <w:color w:val="0D0D0D"/>
        </w:rPr>
        <w:t>має</w:t>
      </w:r>
      <w:r>
        <w:rPr>
          <w:color w:val="0D0D0D"/>
          <w:spacing w:val="1"/>
        </w:rPr>
        <w:t> </w:t>
      </w:r>
      <w:r>
        <w:rPr>
          <w:color w:val="0D0D0D"/>
        </w:rPr>
        <w:t>розвиватися</w:t>
      </w:r>
      <w:r>
        <w:rPr>
          <w:color w:val="0D0D0D"/>
          <w:spacing w:val="1"/>
        </w:rPr>
        <w:t> </w:t>
      </w:r>
      <w:r>
        <w:rPr>
          <w:color w:val="0D0D0D"/>
        </w:rPr>
        <w:t>у</w:t>
      </w:r>
      <w:r>
        <w:rPr>
          <w:color w:val="0D0D0D"/>
          <w:spacing w:val="1"/>
        </w:rPr>
        <w:t> </w:t>
      </w:r>
      <w:r>
        <w:rPr>
          <w:color w:val="0D0D0D"/>
        </w:rPr>
        <w:t>напрямку</w:t>
      </w:r>
      <w:r>
        <w:rPr>
          <w:color w:val="0D0D0D"/>
          <w:spacing w:val="1"/>
        </w:rPr>
        <w:t> </w:t>
      </w:r>
      <w:r>
        <w:rPr>
          <w:color w:val="0D0D0D"/>
        </w:rPr>
        <w:t>глибинної</w:t>
      </w:r>
      <w:r>
        <w:rPr>
          <w:color w:val="0D0D0D"/>
          <w:spacing w:val="1"/>
        </w:rPr>
        <w:t> </w:t>
      </w:r>
      <w:r>
        <w:rPr>
          <w:color w:val="0D0D0D"/>
        </w:rPr>
        <w:t>семантики</w:t>
      </w:r>
      <w:r>
        <w:rPr>
          <w:color w:val="0D0D0D"/>
          <w:spacing w:val="1"/>
        </w:rPr>
        <w:t> </w:t>
      </w:r>
      <w:r>
        <w:rPr>
          <w:color w:val="0D0D0D"/>
        </w:rPr>
        <w:t>тексту,</w:t>
      </w:r>
      <w:r>
        <w:rPr>
          <w:color w:val="0D0D0D"/>
          <w:spacing w:val="1"/>
        </w:rPr>
        <w:t> </w:t>
      </w:r>
      <w:r>
        <w:rPr>
          <w:color w:val="0D0D0D"/>
        </w:rPr>
        <w:t>орієнтованої</w:t>
      </w:r>
      <w:r>
        <w:rPr>
          <w:color w:val="0D0D0D"/>
          <w:spacing w:val="1"/>
        </w:rPr>
        <w:t> </w:t>
      </w:r>
      <w:r>
        <w:rPr>
          <w:color w:val="0D0D0D"/>
        </w:rPr>
        <w:t>на</w:t>
      </w:r>
      <w:r>
        <w:rPr>
          <w:color w:val="0D0D0D"/>
          <w:spacing w:val="1"/>
        </w:rPr>
        <w:t> </w:t>
      </w:r>
      <w:r>
        <w:rPr>
          <w:color w:val="0D0D0D"/>
        </w:rPr>
        <w:t>когнітивну</w:t>
      </w:r>
      <w:r>
        <w:rPr>
          <w:color w:val="0D0D0D"/>
          <w:spacing w:val="-4"/>
        </w:rPr>
        <w:t> </w:t>
      </w:r>
      <w:r>
        <w:rPr>
          <w:color w:val="0D0D0D"/>
        </w:rPr>
        <w:t>лінгвістику.</w:t>
      </w:r>
    </w:p>
    <w:p>
      <w:pPr>
        <w:pStyle w:val="BodyText"/>
        <w:spacing w:line="360" w:lineRule="auto"/>
        <w:ind w:right="215" w:firstLine="707"/>
      </w:pPr>
      <w:r>
        <w:rPr/>
        <w:t>Виходячи з викладених вище міркувань, можна дійти висновку, що для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залучають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кожен з яких орієнтується на вивчення як окремого аспекту індивідуального</w:t>
      </w:r>
      <w:r>
        <w:rPr>
          <w:spacing w:val="1"/>
        </w:rPr>
        <w:t> </w:t>
      </w:r>
      <w:r>
        <w:rPr/>
        <w:t>мовлення автора, так і цілісного образу твору й автора в ньому з урахуванням</w:t>
      </w:r>
      <w:r>
        <w:rPr>
          <w:spacing w:val="1"/>
        </w:rPr>
        <w:t> </w:t>
      </w:r>
      <w:r>
        <w:rPr/>
        <w:t>психологічних,</w:t>
      </w:r>
      <w:r>
        <w:rPr>
          <w:spacing w:val="1"/>
        </w:rPr>
        <w:t> </w:t>
      </w:r>
      <w:r>
        <w:rPr/>
        <w:t>лінгвокогнітивних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лінгвокультурологічних</w:t>
      </w:r>
      <w:r>
        <w:rPr>
          <w:spacing w:val="1"/>
        </w:rPr>
        <w:t> </w:t>
      </w:r>
      <w:r>
        <w:rPr/>
        <w:t>особливостей.</w:t>
      </w:r>
      <w:r>
        <w:rPr>
          <w:spacing w:val="1"/>
        </w:rPr>
        <w:t> </w:t>
      </w:r>
      <w:r>
        <w:rPr/>
        <w:t>При цьому </w:t>
      </w:r>
      <w:r>
        <w:rPr>
          <w:color w:val="0D0D0D"/>
        </w:rPr>
        <w:t>поєднання декількох підходів до аналізу ідіостилю письменника</w:t>
      </w:r>
      <w:r>
        <w:rPr>
          <w:color w:val="0D0D0D"/>
          <w:spacing w:val="1"/>
        </w:rPr>
        <w:t> </w:t>
      </w:r>
      <w:r>
        <w:rPr>
          <w:color w:val="0D0D0D"/>
          <w:spacing w:val="-1"/>
        </w:rPr>
        <w:t>сприяє</w:t>
      </w:r>
      <w:r>
        <w:rPr>
          <w:color w:val="0D0D0D"/>
          <w:spacing w:val="-16"/>
        </w:rPr>
        <w:t> </w:t>
      </w:r>
      <w:r>
        <w:rPr>
          <w:color w:val="0D0D0D"/>
          <w:spacing w:val="-1"/>
        </w:rPr>
        <w:t>різноаспектній</w:t>
      </w:r>
      <w:r>
        <w:rPr>
          <w:color w:val="0D0D0D"/>
          <w:spacing w:val="-14"/>
        </w:rPr>
        <w:t> </w:t>
      </w:r>
      <w:r>
        <w:rPr>
          <w:color w:val="0D0D0D"/>
          <w:spacing w:val="-1"/>
        </w:rPr>
        <w:t>й</w:t>
      </w:r>
      <w:r>
        <w:rPr>
          <w:color w:val="0D0D0D"/>
          <w:spacing w:val="-14"/>
        </w:rPr>
        <w:t> </w:t>
      </w:r>
      <w:r>
        <w:rPr>
          <w:color w:val="0D0D0D"/>
          <w:spacing w:val="-1"/>
        </w:rPr>
        <w:t>об’єктивній</w:t>
      </w:r>
      <w:r>
        <w:rPr>
          <w:color w:val="0D0D0D"/>
          <w:spacing w:val="-14"/>
        </w:rPr>
        <w:t> </w:t>
      </w:r>
      <w:r>
        <w:rPr>
          <w:color w:val="0D0D0D"/>
          <w:spacing w:val="-1"/>
        </w:rPr>
        <w:t>інтерпретації</w:t>
      </w:r>
      <w:r>
        <w:rPr>
          <w:color w:val="0D0D0D"/>
          <w:spacing w:val="-13"/>
        </w:rPr>
        <w:t> </w:t>
      </w:r>
      <w:r>
        <w:rPr>
          <w:color w:val="0D0D0D"/>
        </w:rPr>
        <w:t>художніх</w:t>
      </w:r>
      <w:r>
        <w:rPr>
          <w:color w:val="0D0D0D"/>
          <w:spacing w:val="-14"/>
        </w:rPr>
        <w:t> </w:t>
      </w:r>
      <w:r>
        <w:rPr>
          <w:color w:val="0D0D0D"/>
        </w:rPr>
        <w:t>творів</w:t>
      </w:r>
      <w:r>
        <w:rPr>
          <w:color w:val="0D0D0D"/>
          <w:spacing w:val="-16"/>
        </w:rPr>
        <w:t> </w:t>
      </w:r>
      <w:r>
        <w:rPr>
          <w:color w:val="0D0D0D"/>
        </w:rPr>
        <w:t>та</w:t>
      </w:r>
      <w:r>
        <w:rPr>
          <w:color w:val="0D0D0D"/>
          <w:spacing w:val="-14"/>
        </w:rPr>
        <w:t> </w:t>
      </w:r>
      <w:r>
        <w:rPr>
          <w:color w:val="0D0D0D"/>
        </w:rPr>
        <w:t>виявленню</w:t>
      </w:r>
      <w:r>
        <w:rPr>
          <w:color w:val="0D0D0D"/>
          <w:spacing w:val="-68"/>
        </w:rPr>
        <w:t> </w:t>
      </w:r>
      <w:r>
        <w:rPr>
          <w:color w:val="0D0D0D"/>
          <w:spacing w:val="-1"/>
        </w:rPr>
        <w:t>індивідуальних</w:t>
      </w:r>
      <w:r>
        <w:rPr>
          <w:color w:val="0D0D0D"/>
          <w:spacing w:val="-17"/>
        </w:rPr>
        <w:t> </w:t>
      </w:r>
      <w:r>
        <w:rPr>
          <w:color w:val="0D0D0D"/>
        </w:rPr>
        <w:t>і</w:t>
      </w:r>
      <w:r>
        <w:rPr>
          <w:color w:val="0D0D0D"/>
          <w:spacing w:val="-16"/>
        </w:rPr>
        <w:t> </w:t>
      </w:r>
      <w:r>
        <w:rPr>
          <w:color w:val="0D0D0D"/>
        </w:rPr>
        <w:t>національно-культурних</w:t>
      </w:r>
      <w:r>
        <w:rPr>
          <w:color w:val="0D0D0D"/>
          <w:spacing w:val="-17"/>
        </w:rPr>
        <w:t> </w:t>
      </w:r>
      <w:r>
        <w:rPr>
          <w:color w:val="0D0D0D"/>
        </w:rPr>
        <w:t>особливостей</w:t>
      </w:r>
      <w:r>
        <w:rPr>
          <w:color w:val="0D0D0D"/>
          <w:spacing w:val="-17"/>
        </w:rPr>
        <w:t> </w:t>
      </w:r>
      <w:r>
        <w:rPr>
          <w:color w:val="0D0D0D"/>
        </w:rPr>
        <w:t>стилю</w:t>
      </w:r>
      <w:r>
        <w:rPr>
          <w:color w:val="0D0D0D"/>
          <w:spacing w:val="-17"/>
        </w:rPr>
        <w:t> </w:t>
      </w:r>
      <w:r>
        <w:rPr>
          <w:color w:val="0D0D0D"/>
        </w:rPr>
        <w:t>митця.</w:t>
      </w:r>
    </w:p>
    <w:p>
      <w:pPr>
        <w:pStyle w:val="BodyText"/>
        <w:spacing w:line="360" w:lineRule="auto"/>
        <w:ind w:right="227" w:firstLine="707"/>
      </w:pPr>
      <w:r>
        <w:rPr>
          <w:color w:val="0D0D0D"/>
        </w:rPr>
        <w:t>Сутність викладених підходів і напрямів до вивчення явища ідіостилю,</w:t>
      </w:r>
      <w:r>
        <w:rPr>
          <w:color w:val="0D0D0D"/>
          <w:spacing w:val="1"/>
        </w:rPr>
        <w:t> </w:t>
      </w:r>
      <w:r>
        <w:rPr>
          <w:color w:val="0D0D0D"/>
        </w:rPr>
        <w:t>що дозволяє розкрити мовностилістичну специфіку автора, систематизовано</w:t>
      </w:r>
      <w:r>
        <w:rPr>
          <w:color w:val="0D0D0D"/>
          <w:spacing w:val="1"/>
        </w:rPr>
        <w:t> </w:t>
      </w:r>
      <w:r>
        <w:rPr>
          <w:color w:val="0D0D0D"/>
        </w:rPr>
        <w:t>нами у</w:t>
      </w:r>
      <w:r>
        <w:rPr>
          <w:color w:val="0D0D0D"/>
          <w:spacing w:val="-5"/>
        </w:rPr>
        <w:t> </w:t>
      </w:r>
      <w:r>
        <w:rPr>
          <w:color w:val="0D0D0D"/>
        </w:rPr>
        <w:t>вигляді</w:t>
      </w:r>
      <w:r>
        <w:rPr>
          <w:color w:val="0D0D0D"/>
          <w:spacing w:val="1"/>
        </w:rPr>
        <w:t> </w:t>
      </w:r>
      <w:r>
        <w:rPr>
          <w:color w:val="0D0D0D"/>
        </w:rPr>
        <w:t>схеми,</w:t>
      </w:r>
      <w:r>
        <w:rPr>
          <w:color w:val="0D0D0D"/>
          <w:spacing w:val="-1"/>
        </w:rPr>
        <w:t> </w:t>
      </w:r>
      <w:r>
        <w:rPr>
          <w:color w:val="0D0D0D"/>
        </w:rPr>
        <w:t>представленої</w:t>
      </w:r>
      <w:r>
        <w:rPr>
          <w:color w:val="0D0D0D"/>
          <w:spacing w:val="-2"/>
        </w:rPr>
        <w:t> </w:t>
      </w:r>
      <w:r>
        <w:rPr>
          <w:color w:val="0D0D0D"/>
        </w:rPr>
        <w:t>на</w:t>
      </w:r>
      <w:r>
        <w:rPr>
          <w:color w:val="0D0D0D"/>
          <w:spacing w:val="-3"/>
        </w:rPr>
        <w:t> </w:t>
      </w:r>
      <w:r>
        <w:rPr>
          <w:color w:val="0D0D0D"/>
        </w:rPr>
        <w:t>рис.</w:t>
      </w:r>
      <w:r>
        <w:rPr>
          <w:color w:val="0D0D0D"/>
          <w:spacing w:val="-5"/>
        </w:rPr>
        <w:t> </w:t>
      </w:r>
      <w:r>
        <w:rPr>
          <w:color w:val="0D0D0D"/>
        </w:rPr>
        <w:t>1.1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8"/>
        <w:ind w:left="0"/>
        <w:jc w:val="left"/>
        <w:rPr>
          <w:sz w:val="13"/>
        </w:rPr>
      </w:pPr>
    </w:p>
    <w:p>
      <w:pPr>
        <w:pStyle w:val="BodyText"/>
        <w:ind w:left="221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6149317" cy="8549640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9317" cy="8549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35"/>
        <w:ind w:left="975"/>
        <w:jc w:val="left"/>
      </w:pPr>
      <w:r>
        <w:rPr>
          <w:color w:val="0D0D0D"/>
        </w:rPr>
        <w:t>Рис.</w:t>
      </w:r>
      <w:r>
        <w:rPr>
          <w:color w:val="0D0D0D"/>
          <w:spacing w:val="-4"/>
        </w:rPr>
        <w:t> </w:t>
      </w:r>
      <w:r>
        <w:rPr>
          <w:color w:val="0D0D0D"/>
        </w:rPr>
        <w:t>1.1.</w:t>
      </w:r>
      <w:r>
        <w:rPr>
          <w:color w:val="0D0D0D"/>
          <w:spacing w:val="-3"/>
        </w:rPr>
        <w:t> </w:t>
      </w:r>
      <w:r>
        <w:rPr>
          <w:color w:val="0D0D0D"/>
        </w:rPr>
        <w:t>Узагальнення</w:t>
      </w:r>
      <w:r>
        <w:rPr>
          <w:color w:val="0D0D0D"/>
          <w:spacing w:val="-2"/>
        </w:rPr>
        <w:t> </w:t>
      </w:r>
      <w:r>
        <w:rPr>
          <w:color w:val="0D0D0D"/>
        </w:rPr>
        <w:t>наявних</w:t>
      </w:r>
      <w:r>
        <w:rPr>
          <w:color w:val="0D0D0D"/>
          <w:spacing w:val="-1"/>
        </w:rPr>
        <w:t> </w:t>
      </w:r>
      <w:r>
        <w:rPr>
          <w:color w:val="0D0D0D"/>
        </w:rPr>
        <w:t>підходів,</w:t>
      </w:r>
      <w:r>
        <w:rPr>
          <w:color w:val="0D0D0D"/>
          <w:spacing w:val="-3"/>
        </w:rPr>
        <w:t> </w:t>
      </w:r>
      <w:r>
        <w:rPr>
          <w:color w:val="0D0D0D"/>
        </w:rPr>
        <w:t>напрямів</w:t>
      </w:r>
      <w:r>
        <w:rPr>
          <w:color w:val="0D0D0D"/>
          <w:spacing w:val="-5"/>
        </w:rPr>
        <w:t> </w:t>
      </w:r>
      <w:r>
        <w:rPr>
          <w:color w:val="0D0D0D"/>
        </w:rPr>
        <w:t>і</w:t>
      </w:r>
      <w:r>
        <w:rPr>
          <w:color w:val="0D0D0D"/>
          <w:spacing w:val="-1"/>
        </w:rPr>
        <w:t> </w:t>
      </w:r>
      <w:r>
        <w:rPr>
          <w:color w:val="0D0D0D"/>
        </w:rPr>
        <w:t>аспектів</w:t>
      </w:r>
      <w:r>
        <w:rPr>
          <w:color w:val="0D0D0D"/>
          <w:spacing w:val="-5"/>
        </w:rPr>
        <w:t> </w:t>
      </w:r>
      <w:r>
        <w:rPr>
          <w:color w:val="0D0D0D"/>
        </w:rPr>
        <w:t>до</w:t>
      </w:r>
      <w:r>
        <w:rPr>
          <w:color w:val="0D0D0D"/>
          <w:spacing w:val="-1"/>
        </w:rPr>
        <w:t> </w:t>
      </w:r>
      <w:r>
        <w:rPr>
          <w:color w:val="0D0D0D"/>
        </w:rPr>
        <w:t>вивчення</w:t>
      </w:r>
    </w:p>
    <w:p>
      <w:pPr>
        <w:pStyle w:val="BodyText"/>
        <w:spacing w:before="163"/>
        <w:ind w:left="445" w:right="445"/>
        <w:jc w:val="center"/>
      </w:pPr>
      <w:r>
        <w:rPr>
          <w:color w:val="0D0D0D"/>
        </w:rPr>
        <w:t>ідіостилю</w:t>
      </w:r>
    </w:p>
    <w:p>
      <w:pPr>
        <w:spacing w:after="0"/>
        <w:jc w:val="center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 w:firstLine="707"/>
      </w:pPr>
      <w:r>
        <w:rPr/>
        <w:t>Виходячи з викладених вище міркувань, можна дійти висновку, що для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залучають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кожен з яких орієнтується на вивчення як окремого аспекту індивідуального</w:t>
      </w:r>
      <w:r>
        <w:rPr>
          <w:spacing w:val="1"/>
        </w:rPr>
        <w:t> </w:t>
      </w:r>
      <w:r>
        <w:rPr/>
        <w:t>мовлення автора, так і цілісного образу твору й автора в ньому з урахуванням</w:t>
      </w:r>
      <w:r>
        <w:rPr>
          <w:spacing w:val="1"/>
        </w:rPr>
        <w:t> </w:t>
      </w:r>
      <w:r>
        <w:rPr/>
        <w:t>психологічних,</w:t>
      </w:r>
      <w:r>
        <w:rPr>
          <w:spacing w:val="1"/>
        </w:rPr>
        <w:t> </w:t>
      </w:r>
      <w:r>
        <w:rPr/>
        <w:t>лінгвокогнітивних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лінгвокультурологічних</w:t>
      </w:r>
      <w:r>
        <w:rPr>
          <w:spacing w:val="1"/>
        </w:rPr>
        <w:t> </w:t>
      </w:r>
      <w:r>
        <w:rPr/>
        <w:t>особливостей.</w:t>
      </w:r>
      <w:r>
        <w:rPr>
          <w:spacing w:val="1"/>
        </w:rPr>
        <w:t> </w:t>
      </w:r>
      <w:r>
        <w:rPr/>
        <w:t>При цьому </w:t>
      </w:r>
      <w:r>
        <w:rPr>
          <w:color w:val="0D0D0D"/>
        </w:rPr>
        <w:t>поєднання декількох підходів до аналізу ідіостилю письменника</w:t>
      </w:r>
      <w:r>
        <w:rPr>
          <w:color w:val="0D0D0D"/>
          <w:spacing w:val="1"/>
        </w:rPr>
        <w:t> </w:t>
      </w:r>
      <w:r>
        <w:rPr>
          <w:color w:val="0D0D0D"/>
        </w:rPr>
        <w:t>сприяє</w:t>
      </w:r>
      <w:r>
        <w:rPr>
          <w:color w:val="0D0D0D"/>
          <w:spacing w:val="1"/>
        </w:rPr>
        <w:t> </w:t>
      </w:r>
      <w:r>
        <w:rPr>
          <w:color w:val="0D0D0D"/>
        </w:rPr>
        <w:t>різноаспектній</w:t>
      </w:r>
      <w:r>
        <w:rPr>
          <w:color w:val="0D0D0D"/>
          <w:spacing w:val="1"/>
        </w:rPr>
        <w:t> </w:t>
      </w:r>
      <w:r>
        <w:rPr>
          <w:color w:val="0D0D0D"/>
        </w:rPr>
        <w:t>й</w:t>
      </w:r>
      <w:r>
        <w:rPr>
          <w:color w:val="0D0D0D"/>
          <w:spacing w:val="1"/>
        </w:rPr>
        <w:t> </w:t>
      </w:r>
      <w:r>
        <w:rPr>
          <w:color w:val="0D0D0D"/>
        </w:rPr>
        <w:t>об’єктивній</w:t>
      </w:r>
      <w:r>
        <w:rPr>
          <w:color w:val="0D0D0D"/>
          <w:spacing w:val="1"/>
        </w:rPr>
        <w:t> </w:t>
      </w:r>
      <w:r>
        <w:rPr>
          <w:color w:val="0D0D0D"/>
        </w:rPr>
        <w:t>інтерпретації</w:t>
      </w:r>
      <w:r>
        <w:rPr>
          <w:color w:val="0D0D0D"/>
          <w:spacing w:val="1"/>
        </w:rPr>
        <w:t> </w:t>
      </w:r>
      <w:r>
        <w:rPr>
          <w:color w:val="0D0D0D"/>
        </w:rPr>
        <w:t>художніх</w:t>
      </w:r>
      <w:r>
        <w:rPr>
          <w:color w:val="0D0D0D"/>
          <w:spacing w:val="1"/>
        </w:rPr>
        <w:t> </w:t>
      </w:r>
      <w:r>
        <w:rPr>
          <w:color w:val="0D0D0D"/>
        </w:rPr>
        <w:t>творів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виявленню</w:t>
      </w:r>
      <w:r>
        <w:rPr>
          <w:color w:val="0D0D0D"/>
          <w:spacing w:val="1"/>
        </w:rPr>
        <w:t> </w:t>
      </w:r>
      <w:r>
        <w:rPr>
          <w:color w:val="0D0D0D"/>
        </w:rPr>
        <w:t>індивідуальних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національно-культурних</w:t>
      </w:r>
      <w:r>
        <w:rPr>
          <w:color w:val="0D0D0D"/>
          <w:spacing w:val="1"/>
        </w:rPr>
        <w:t> </w:t>
      </w:r>
      <w:r>
        <w:rPr>
          <w:color w:val="0D0D0D"/>
        </w:rPr>
        <w:t>особливостей</w:t>
      </w:r>
      <w:r>
        <w:rPr>
          <w:color w:val="0D0D0D"/>
          <w:spacing w:val="1"/>
        </w:rPr>
        <w:t> </w:t>
      </w:r>
      <w:r>
        <w:rPr>
          <w:color w:val="0D0D0D"/>
        </w:rPr>
        <w:t>стилю</w:t>
      </w:r>
      <w:r>
        <w:rPr>
          <w:color w:val="0D0D0D"/>
          <w:spacing w:val="1"/>
        </w:rPr>
        <w:t> </w:t>
      </w:r>
      <w:r>
        <w:rPr>
          <w:color w:val="0D0D0D"/>
        </w:rPr>
        <w:t>митця.</w:t>
      </w:r>
      <w:r>
        <w:rPr>
          <w:color w:val="0D0D0D"/>
          <w:spacing w:val="1"/>
        </w:rPr>
        <w:t> </w:t>
      </w:r>
      <w:r>
        <w:rPr>
          <w:color w:val="0D0D0D"/>
        </w:rPr>
        <w:t>Проаналізувавши</w:t>
      </w:r>
      <w:r>
        <w:rPr>
          <w:color w:val="0D0D0D"/>
          <w:spacing w:val="1"/>
        </w:rPr>
        <w:t> </w:t>
      </w:r>
      <w:r>
        <w:rPr>
          <w:color w:val="0D0D0D"/>
        </w:rPr>
        <w:t>окреслені</w:t>
      </w:r>
      <w:r>
        <w:rPr>
          <w:color w:val="0D0D0D"/>
          <w:spacing w:val="1"/>
        </w:rPr>
        <w:t> </w:t>
      </w:r>
      <w:r>
        <w:rPr>
          <w:color w:val="0D0D0D"/>
        </w:rPr>
        <w:t>вище</w:t>
      </w:r>
      <w:r>
        <w:rPr>
          <w:color w:val="0D0D0D"/>
          <w:spacing w:val="1"/>
        </w:rPr>
        <w:t> </w:t>
      </w:r>
      <w:r>
        <w:rPr>
          <w:color w:val="0D0D0D"/>
        </w:rPr>
        <w:t>підходи,</w:t>
      </w:r>
      <w:r>
        <w:rPr>
          <w:color w:val="0D0D0D"/>
          <w:spacing w:val="1"/>
        </w:rPr>
        <w:t> </w:t>
      </w:r>
      <w:r>
        <w:rPr>
          <w:color w:val="0D0D0D"/>
        </w:rPr>
        <w:t>під</w:t>
      </w:r>
      <w:r>
        <w:rPr>
          <w:color w:val="0D0D0D"/>
          <w:spacing w:val="1"/>
        </w:rPr>
        <w:t> </w:t>
      </w:r>
      <w:r>
        <w:rPr>
          <w:color w:val="0D0D0D"/>
        </w:rPr>
        <w:t>час</w:t>
      </w:r>
      <w:r>
        <w:rPr>
          <w:color w:val="0D0D0D"/>
          <w:spacing w:val="1"/>
        </w:rPr>
        <w:t> </w:t>
      </w:r>
      <w:r>
        <w:rPr>
          <w:color w:val="0D0D0D"/>
        </w:rPr>
        <w:t>здійснення</w:t>
      </w:r>
      <w:r>
        <w:rPr>
          <w:color w:val="0D0D0D"/>
          <w:spacing w:val="1"/>
        </w:rPr>
        <w:t> </w:t>
      </w:r>
      <w:r>
        <w:rPr>
          <w:color w:val="0D0D0D"/>
        </w:rPr>
        <w:t>експериментального</w:t>
      </w:r>
      <w:r>
        <w:rPr>
          <w:color w:val="0D0D0D"/>
          <w:spacing w:val="1"/>
        </w:rPr>
        <w:t> </w:t>
      </w:r>
      <w:r>
        <w:rPr>
          <w:color w:val="0D0D0D"/>
        </w:rPr>
        <w:t>дослідження</w:t>
      </w:r>
      <w:r>
        <w:rPr>
          <w:color w:val="0D0D0D"/>
          <w:spacing w:val="1"/>
        </w:rPr>
        <w:t> </w:t>
      </w:r>
      <w:r>
        <w:rPr>
          <w:color w:val="0D0D0D"/>
        </w:rPr>
        <w:t>ми</w:t>
      </w:r>
      <w:r>
        <w:rPr>
          <w:color w:val="0D0D0D"/>
          <w:spacing w:val="1"/>
        </w:rPr>
        <w:t> </w:t>
      </w:r>
      <w:r>
        <w:rPr>
          <w:color w:val="0D0D0D"/>
        </w:rPr>
        <w:t>спиратимемось</w:t>
      </w:r>
      <w:r>
        <w:rPr>
          <w:color w:val="0D0D0D"/>
          <w:spacing w:val="1"/>
        </w:rPr>
        <w:t> </w:t>
      </w:r>
      <w:r>
        <w:rPr>
          <w:color w:val="0D0D0D"/>
        </w:rPr>
        <w:t>на</w:t>
      </w:r>
      <w:r>
        <w:rPr>
          <w:color w:val="0D0D0D"/>
          <w:spacing w:val="1"/>
        </w:rPr>
        <w:t> </w:t>
      </w:r>
      <w:r>
        <w:rPr>
          <w:color w:val="0D0D0D"/>
        </w:rPr>
        <w:t>принципи</w:t>
      </w:r>
      <w:r>
        <w:rPr>
          <w:color w:val="0D0D0D"/>
          <w:spacing w:val="1"/>
        </w:rPr>
        <w:t> </w:t>
      </w:r>
      <w:r>
        <w:rPr>
          <w:color w:val="0D0D0D"/>
        </w:rPr>
        <w:t>функціонального підходу, що дозволить виокремити головні складові елементи</w:t>
      </w:r>
      <w:r>
        <w:rPr>
          <w:color w:val="0D0D0D"/>
          <w:spacing w:val="-67"/>
        </w:rPr>
        <w:t> </w:t>
      </w:r>
      <w:r>
        <w:rPr>
          <w:color w:val="0D0D0D"/>
        </w:rPr>
        <w:t>творчої манери Дена Брауна.</w:t>
      </w:r>
    </w:p>
    <w:p>
      <w:pPr>
        <w:pStyle w:val="BodyText"/>
        <w:spacing w:before="5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9"/>
        </w:numPr>
        <w:tabs>
          <w:tab w:pos="3120" w:val="left" w:leader="none"/>
        </w:tabs>
        <w:spacing w:line="240" w:lineRule="auto" w:before="0" w:after="0"/>
        <w:ind w:left="3119" w:right="0" w:hanging="493"/>
        <w:jc w:val="both"/>
      </w:pPr>
      <w:bookmarkStart w:name="_bookmark4" w:id="7"/>
      <w:bookmarkEnd w:id="7"/>
      <w:r>
        <w:rPr>
          <w:b w:val="0"/>
        </w:rPr>
      </w:r>
      <w:bookmarkStart w:name="_bookmark4" w:id="8"/>
      <w:bookmarkEnd w:id="8"/>
      <w:r>
        <w:rPr/>
        <w:t>П</w:t>
      </w:r>
      <w:r>
        <w:rPr/>
        <w:t>оняття</w:t>
      </w:r>
      <w:r>
        <w:rPr>
          <w:spacing w:val="-11"/>
        </w:rPr>
        <w:t> </w:t>
      </w:r>
      <w:r>
        <w:rPr/>
        <w:t>номінативного</w:t>
      </w:r>
      <w:r>
        <w:rPr>
          <w:spacing w:val="-9"/>
        </w:rPr>
        <w:t> </w:t>
      </w:r>
      <w:r>
        <w:rPr/>
        <w:t>простору</w:t>
      </w:r>
    </w:p>
    <w:p>
      <w:pPr>
        <w:pStyle w:val="BodyText"/>
        <w:spacing w:line="360" w:lineRule="auto" w:before="178"/>
        <w:ind w:right="217" w:firstLine="707"/>
      </w:pPr>
      <w:r>
        <w:rPr>
          <w:color w:val="0D0D0D"/>
        </w:rPr>
        <w:t>Побудова</w:t>
      </w:r>
      <w:r>
        <w:rPr>
          <w:color w:val="0D0D0D"/>
          <w:spacing w:val="1"/>
        </w:rPr>
        <w:t> </w:t>
      </w:r>
      <w:r>
        <w:rPr>
          <w:color w:val="0D0D0D"/>
        </w:rPr>
        <w:t>світу</w:t>
      </w:r>
      <w:r>
        <w:rPr>
          <w:color w:val="0D0D0D"/>
          <w:spacing w:val="1"/>
        </w:rPr>
        <w:t> </w:t>
      </w:r>
      <w:r>
        <w:rPr>
          <w:color w:val="0D0D0D"/>
        </w:rPr>
        <w:t>на</w:t>
      </w:r>
      <w:r>
        <w:rPr>
          <w:color w:val="0D0D0D"/>
          <w:spacing w:val="1"/>
        </w:rPr>
        <w:t> </w:t>
      </w:r>
      <w:r>
        <w:rPr>
          <w:color w:val="0D0D0D"/>
        </w:rPr>
        <w:t>спектрі</w:t>
      </w:r>
      <w:r>
        <w:rPr>
          <w:color w:val="0D0D0D"/>
          <w:spacing w:val="1"/>
        </w:rPr>
        <w:t> </w:t>
      </w:r>
      <w:r>
        <w:rPr>
          <w:color w:val="0D0D0D"/>
        </w:rPr>
        <w:t>просторових</w:t>
      </w:r>
      <w:r>
        <w:rPr>
          <w:color w:val="0D0D0D"/>
          <w:spacing w:val="1"/>
        </w:rPr>
        <w:t> </w:t>
      </w:r>
      <w:r>
        <w:rPr>
          <w:color w:val="0D0D0D"/>
        </w:rPr>
        <w:t>відношень,</w:t>
      </w:r>
      <w:r>
        <w:rPr>
          <w:color w:val="0D0D0D"/>
          <w:spacing w:val="1"/>
        </w:rPr>
        <w:t> </w:t>
      </w:r>
      <w:r>
        <w:rPr>
          <w:color w:val="0D0D0D"/>
        </w:rPr>
        <w:t>що</w:t>
      </w:r>
      <w:r>
        <w:rPr>
          <w:color w:val="0D0D0D"/>
          <w:spacing w:val="1"/>
        </w:rPr>
        <w:t> </w:t>
      </w:r>
      <w:r>
        <w:rPr>
          <w:color w:val="0D0D0D"/>
        </w:rPr>
        <w:t>допомагають</w:t>
      </w:r>
      <w:r>
        <w:rPr>
          <w:color w:val="0D0D0D"/>
          <w:spacing w:val="1"/>
        </w:rPr>
        <w:t> </w:t>
      </w:r>
      <w:r>
        <w:rPr>
          <w:color w:val="0D0D0D"/>
        </w:rPr>
        <w:t>людині</w:t>
      </w:r>
      <w:r>
        <w:rPr>
          <w:color w:val="0D0D0D"/>
          <w:spacing w:val="1"/>
        </w:rPr>
        <w:t> </w:t>
      </w:r>
      <w:r>
        <w:rPr>
          <w:color w:val="0D0D0D"/>
        </w:rPr>
        <w:t>сприймати</w:t>
      </w:r>
      <w:r>
        <w:rPr>
          <w:color w:val="0D0D0D"/>
          <w:spacing w:val="1"/>
        </w:rPr>
        <w:t> </w:t>
      </w:r>
      <w:r>
        <w:rPr>
          <w:color w:val="0D0D0D"/>
        </w:rPr>
        <w:t>навколишню</w:t>
      </w:r>
      <w:r>
        <w:rPr>
          <w:color w:val="0D0D0D"/>
          <w:spacing w:val="1"/>
        </w:rPr>
        <w:t> </w:t>
      </w:r>
      <w:r>
        <w:rPr>
          <w:color w:val="0D0D0D"/>
        </w:rPr>
        <w:t>дійсність,</w:t>
      </w:r>
      <w:r>
        <w:rPr>
          <w:color w:val="0D0D0D"/>
          <w:spacing w:val="1"/>
        </w:rPr>
        <w:t> </w:t>
      </w:r>
      <w:r>
        <w:rPr>
          <w:color w:val="0D0D0D"/>
        </w:rPr>
        <w:t>сприяє</w:t>
      </w:r>
      <w:r>
        <w:rPr>
          <w:color w:val="0D0D0D"/>
          <w:spacing w:val="1"/>
        </w:rPr>
        <w:t> </w:t>
      </w:r>
      <w:r>
        <w:rPr>
          <w:color w:val="0D0D0D"/>
        </w:rPr>
        <w:t>застосуванню</w:t>
      </w:r>
      <w:r>
        <w:rPr>
          <w:color w:val="0D0D0D"/>
          <w:spacing w:val="1"/>
        </w:rPr>
        <w:t> </w:t>
      </w:r>
      <w:r>
        <w:rPr>
          <w:color w:val="0D0D0D"/>
        </w:rPr>
        <w:t>в</w:t>
      </w:r>
      <w:r>
        <w:rPr>
          <w:color w:val="0D0D0D"/>
          <w:spacing w:val="1"/>
        </w:rPr>
        <w:t> </w:t>
      </w:r>
      <w:r>
        <w:rPr>
          <w:color w:val="0D0D0D"/>
        </w:rPr>
        <w:t>мові</w:t>
      </w:r>
      <w:r>
        <w:rPr>
          <w:color w:val="0D0D0D"/>
          <w:spacing w:val="1"/>
        </w:rPr>
        <w:t> </w:t>
      </w:r>
      <w:r>
        <w:rPr>
          <w:color w:val="0D0D0D"/>
        </w:rPr>
        <w:t>просторових метафор. Такі метафори базуються на культурному та фізичному</w:t>
      </w:r>
      <w:r>
        <w:rPr>
          <w:color w:val="0D0D0D"/>
          <w:spacing w:val="1"/>
        </w:rPr>
        <w:t> </w:t>
      </w:r>
      <w:r>
        <w:rPr>
          <w:color w:val="0D0D0D"/>
        </w:rPr>
        <w:t>досвіді</w:t>
      </w:r>
      <w:r>
        <w:rPr>
          <w:color w:val="0D0D0D"/>
          <w:spacing w:val="1"/>
        </w:rPr>
        <w:t> </w:t>
      </w:r>
      <w:r>
        <w:rPr>
          <w:color w:val="0D0D0D"/>
        </w:rPr>
        <w:t>мовця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є важливими</w:t>
      </w:r>
      <w:r>
        <w:rPr>
          <w:color w:val="0D0D0D"/>
          <w:spacing w:val="1"/>
        </w:rPr>
        <w:t> </w:t>
      </w:r>
      <w:r>
        <w:rPr>
          <w:color w:val="0D0D0D"/>
        </w:rPr>
        <w:t>елементами</w:t>
      </w:r>
      <w:r>
        <w:rPr>
          <w:color w:val="0D0D0D"/>
          <w:spacing w:val="1"/>
        </w:rPr>
        <w:t> </w:t>
      </w:r>
      <w:r>
        <w:rPr>
          <w:color w:val="0D0D0D"/>
        </w:rPr>
        <w:t>в мові</w:t>
      </w:r>
      <w:r>
        <w:rPr>
          <w:color w:val="0D0D0D"/>
          <w:spacing w:val="1"/>
        </w:rPr>
        <w:t> </w:t>
      </w:r>
      <w:r>
        <w:rPr>
          <w:color w:val="0D0D0D"/>
        </w:rPr>
        <w:t>окремого</w:t>
      </w:r>
      <w:r>
        <w:rPr>
          <w:color w:val="0D0D0D"/>
          <w:spacing w:val="1"/>
        </w:rPr>
        <w:t> </w:t>
      </w:r>
      <w:r>
        <w:rPr>
          <w:color w:val="0D0D0D"/>
        </w:rPr>
        <w:t>етнокультурного</w:t>
      </w:r>
      <w:r>
        <w:rPr>
          <w:color w:val="0D0D0D"/>
          <w:spacing w:val="1"/>
        </w:rPr>
        <w:t> </w:t>
      </w:r>
      <w:r>
        <w:rPr>
          <w:color w:val="0D0D0D"/>
        </w:rPr>
        <w:t>середовища.</w:t>
      </w:r>
      <w:r>
        <w:rPr>
          <w:color w:val="0D0D0D"/>
          <w:spacing w:val="1"/>
        </w:rPr>
        <w:t> </w:t>
      </w:r>
      <w:r>
        <w:rPr>
          <w:color w:val="0D0D0D"/>
        </w:rPr>
        <w:t>Опис</w:t>
      </w:r>
      <w:r>
        <w:rPr>
          <w:color w:val="0D0D0D"/>
          <w:spacing w:val="1"/>
        </w:rPr>
        <w:t> </w:t>
      </w:r>
      <w:r>
        <w:rPr>
          <w:color w:val="0D0D0D"/>
        </w:rPr>
        <w:t>розкриття</w:t>
      </w:r>
      <w:r>
        <w:rPr>
          <w:color w:val="0D0D0D"/>
          <w:spacing w:val="1"/>
        </w:rPr>
        <w:t> </w:t>
      </w:r>
      <w:r>
        <w:rPr>
          <w:color w:val="0D0D0D"/>
        </w:rPr>
        <w:t>поведінки</w:t>
      </w:r>
      <w:r>
        <w:rPr>
          <w:color w:val="0D0D0D"/>
          <w:spacing w:val="1"/>
        </w:rPr>
        <w:t> </w:t>
      </w:r>
      <w:r>
        <w:rPr>
          <w:color w:val="0D0D0D"/>
        </w:rPr>
        <w:t>того</w:t>
      </w:r>
      <w:r>
        <w:rPr>
          <w:color w:val="0D0D0D"/>
          <w:spacing w:val="1"/>
        </w:rPr>
        <w:t> </w:t>
      </w:r>
      <w:r>
        <w:rPr>
          <w:color w:val="0D0D0D"/>
        </w:rPr>
        <w:t>чи</w:t>
      </w:r>
      <w:r>
        <w:rPr>
          <w:color w:val="0D0D0D"/>
          <w:spacing w:val="1"/>
        </w:rPr>
        <w:t> </w:t>
      </w:r>
      <w:r>
        <w:rPr>
          <w:color w:val="0D0D0D"/>
        </w:rPr>
        <w:t>іншого</w:t>
      </w:r>
      <w:r>
        <w:rPr>
          <w:color w:val="0D0D0D"/>
          <w:spacing w:val="1"/>
        </w:rPr>
        <w:t> </w:t>
      </w:r>
      <w:r>
        <w:rPr>
          <w:color w:val="0D0D0D"/>
        </w:rPr>
        <w:t>мовного</w:t>
      </w:r>
      <w:r>
        <w:rPr>
          <w:color w:val="0D0D0D"/>
          <w:spacing w:val="1"/>
        </w:rPr>
        <w:t> </w:t>
      </w:r>
      <w:r>
        <w:rPr>
          <w:color w:val="0D0D0D"/>
        </w:rPr>
        <w:t>або</w:t>
      </w:r>
      <w:r>
        <w:rPr>
          <w:color w:val="0D0D0D"/>
          <w:spacing w:val="1"/>
        </w:rPr>
        <w:t> </w:t>
      </w:r>
      <w:r>
        <w:rPr>
          <w:color w:val="0D0D0D"/>
        </w:rPr>
        <w:t>мовленнєвого феномена, за словами К.С. Стрельченко [55, с. 38], реалізується</w:t>
      </w:r>
      <w:r>
        <w:rPr>
          <w:color w:val="0D0D0D"/>
          <w:spacing w:val="1"/>
        </w:rPr>
        <w:t> </w:t>
      </w:r>
      <w:r>
        <w:rPr>
          <w:color w:val="0D0D0D"/>
        </w:rPr>
        <w:t>за</w:t>
      </w:r>
      <w:r>
        <w:rPr>
          <w:color w:val="0D0D0D"/>
          <w:spacing w:val="1"/>
        </w:rPr>
        <w:t> </w:t>
      </w:r>
      <w:r>
        <w:rPr>
          <w:color w:val="0D0D0D"/>
        </w:rPr>
        <w:t>допомогою</w:t>
      </w:r>
      <w:r>
        <w:rPr>
          <w:color w:val="0D0D0D"/>
          <w:spacing w:val="1"/>
        </w:rPr>
        <w:t> </w:t>
      </w:r>
      <w:r>
        <w:rPr>
          <w:color w:val="0D0D0D"/>
        </w:rPr>
        <w:t>визначення</w:t>
      </w:r>
      <w:r>
        <w:rPr>
          <w:color w:val="0D0D0D"/>
          <w:spacing w:val="1"/>
        </w:rPr>
        <w:t> </w:t>
      </w:r>
      <w:r>
        <w:rPr>
          <w:color w:val="0D0D0D"/>
        </w:rPr>
        <w:t>таких</w:t>
      </w:r>
      <w:r>
        <w:rPr>
          <w:color w:val="0D0D0D"/>
          <w:spacing w:val="1"/>
        </w:rPr>
        <w:t> </w:t>
      </w:r>
      <w:r>
        <w:rPr>
          <w:color w:val="0D0D0D"/>
        </w:rPr>
        <w:t>понять,</w:t>
      </w:r>
      <w:r>
        <w:rPr>
          <w:color w:val="0D0D0D"/>
          <w:spacing w:val="1"/>
        </w:rPr>
        <w:t> </w:t>
      </w:r>
      <w:r>
        <w:rPr>
          <w:color w:val="0D0D0D"/>
        </w:rPr>
        <w:t>як</w:t>
      </w:r>
      <w:r>
        <w:rPr>
          <w:color w:val="0D0D0D"/>
          <w:spacing w:val="1"/>
        </w:rPr>
        <w:t> </w:t>
      </w:r>
      <w:r>
        <w:rPr>
          <w:color w:val="0D0D0D"/>
        </w:rPr>
        <w:t>рівні</w:t>
      </w:r>
      <w:r>
        <w:rPr>
          <w:color w:val="0D0D0D"/>
          <w:spacing w:val="1"/>
        </w:rPr>
        <w:t> </w:t>
      </w:r>
      <w:r>
        <w:rPr>
          <w:color w:val="0D0D0D"/>
        </w:rPr>
        <w:t>мови,</w:t>
      </w:r>
      <w:r>
        <w:rPr>
          <w:color w:val="0D0D0D"/>
          <w:spacing w:val="1"/>
        </w:rPr>
        <w:t> </w:t>
      </w:r>
      <w:r>
        <w:rPr>
          <w:color w:val="0D0D0D"/>
        </w:rPr>
        <w:t>лексико-семантичне</w:t>
      </w:r>
      <w:r>
        <w:rPr>
          <w:color w:val="0D0D0D"/>
          <w:spacing w:val="-67"/>
        </w:rPr>
        <w:t> </w:t>
      </w:r>
      <w:r>
        <w:rPr>
          <w:color w:val="0D0D0D"/>
        </w:rPr>
        <w:t>поле,</w:t>
      </w:r>
      <w:r>
        <w:rPr>
          <w:color w:val="0D0D0D"/>
          <w:spacing w:val="-5"/>
        </w:rPr>
        <w:t> </w:t>
      </w:r>
      <w:r>
        <w:rPr>
          <w:color w:val="0D0D0D"/>
        </w:rPr>
        <w:t>близькість/віддаленість</w:t>
      </w:r>
      <w:r>
        <w:rPr>
          <w:color w:val="0D0D0D"/>
          <w:spacing w:val="-1"/>
        </w:rPr>
        <w:t> </w:t>
      </w:r>
      <w:r>
        <w:rPr>
          <w:color w:val="0D0D0D"/>
        </w:rPr>
        <w:t>між</w:t>
      </w:r>
      <w:r>
        <w:rPr>
          <w:color w:val="0D0D0D"/>
          <w:spacing w:val="-1"/>
        </w:rPr>
        <w:t> </w:t>
      </w:r>
      <w:r>
        <w:rPr>
          <w:color w:val="0D0D0D"/>
        </w:rPr>
        <w:t>елементами одного поля тощо.</w:t>
      </w:r>
    </w:p>
    <w:p>
      <w:pPr>
        <w:pStyle w:val="BodyText"/>
        <w:spacing w:line="360" w:lineRule="auto" w:before="1"/>
        <w:ind w:right="220" w:firstLine="707"/>
      </w:pPr>
      <w:r>
        <w:rPr>
          <w:color w:val="0D0D0D"/>
        </w:rPr>
        <w:t>Поняття</w:t>
      </w:r>
      <w:r>
        <w:rPr>
          <w:color w:val="0D0D0D"/>
          <w:spacing w:val="1"/>
        </w:rPr>
        <w:t> </w:t>
      </w:r>
      <w:r>
        <w:rPr>
          <w:color w:val="0D0D0D"/>
        </w:rPr>
        <w:t>простору,</w:t>
      </w:r>
      <w:r>
        <w:rPr>
          <w:color w:val="0D0D0D"/>
          <w:spacing w:val="1"/>
        </w:rPr>
        <w:t> </w:t>
      </w:r>
      <w:r>
        <w:rPr>
          <w:color w:val="0D0D0D"/>
        </w:rPr>
        <w:t>згідно</w:t>
      </w:r>
      <w:r>
        <w:rPr>
          <w:color w:val="0D0D0D"/>
          <w:spacing w:val="1"/>
        </w:rPr>
        <w:t> </w:t>
      </w:r>
      <w:r>
        <w:rPr>
          <w:color w:val="0D0D0D"/>
        </w:rPr>
        <w:t>визначення</w:t>
      </w:r>
      <w:r>
        <w:rPr>
          <w:color w:val="0D0D0D"/>
          <w:spacing w:val="1"/>
        </w:rPr>
        <w:t> </w:t>
      </w:r>
      <w:r>
        <w:rPr>
          <w:color w:val="0D0D0D"/>
        </w:rPr>
        <w:t>О.</w:t>
      </w:r>
      <w:r>
        <w:rPr>
          <w:color w:val="0D0D0D"/>
          <w:spacing w:val="1"/>
        </w:rPr>
        <w:t> </w:t>
      </w:r>
      <w:r>
        <w:rPr>
          <w:color w:val="0D0D0D"/>
        </w:rPr>
        <w:t>Колесника</w:t>
      </w:r>
      <w:r>
        <w:rPr>
          <w:color w:val="0D0D0D"/>
          <w:spacing w:val="1"/>
        </w:rPr>
        <w:t> </w:t>
      </w:r>
      <w:r>
        <w:rPr>
          <w:color w:val="0D0D0D"/>
        </w:rPr>
        <w:t>[27,</w:t>
      </w:r>
      <w:r>
        <w:rPr>
          <w:color w:val="0D0D0D"/>
          <w:spacing w:val="1"/>
        </w:rPr>
        <w:t> </w:t>
      </w:r>
      <w:r>
        <w:rPr>
          <w:color w:val="0D0D0D"/>
        </w:rPr>
        <w:t>c.</w:t>
      </w:r>
      <w:r>
        <w:rPr>
          <w:color w:val="0D0D0D"/>
          <w:spacing w:val="1"/>
        </w:rPr>
        <w:t> </w:t>
      </w:r>
      <w:r>
        <w:rPr>
          <w:color w:val="0D0D0D"/>
        </w:rPr>
        <w:t>226],</w:t>
      </w:r>
      <w:r>
        <w:rPr>
          <w:color w:val="0D0D0D"/>
          <w:spacing w:val="1"/>
        </w:rPr>
        <w:t> </w:t>
      </w:r>
      <w:r>
        <w:rPr>
          <w:color w:val="0D0D0D"/>
        </w:rPr>
        <w:t>трактується</w:t>
      </w:r>
      <w:r>
        <w:rPr>
          <w:color w:val="0D0D0D"/>
          <w:spacing w:val="1"/>
        </w:rPr>
        <w:t> </w:t>
      </w:r>
      <w:r>
        <w:rPr>
          <w:color w:val="0D0D0D"/>
        </w:rPr>
        <w:t>як</w:t>
      </w:r>
      <w:r>
        <w:rPr>
          <w:color w:val="0D0D0D"/>
          <w:spacing w:val="1"/>
        </w:rPr>
        <w:t> </w:t>
      </w:r>
      <w:r>
        <w:rPr>
          <w:color w:val="0D0D0D"/>
        </w:rPr>
        <w:t>«форма</w:t>
      </w:r>
      <w:r>
        <w:rPr>
          <w:color w:val="0D0D0D"/>
          <w:spacing w:val="1"/>
        </w:rPr>
        <w:t> </w:t>
      </w:r>
      <w:r>
        <w:rPr>
          <w:color w:val="0D0D0D"/>
        </w:rPr>
        <w:t>організації</w:t>
      </w:r>
      <w:r>
        <w:rPr>
          <w:color w:val="0D0D0D"/>
          <w:spacing w:val="1"/>
        </w:rPr>
        <w:t> </w:t>
      </w:r>
      <w:r>
        <w:rPr>
          <w:color w:val="0D0D0D"/>
        </w:rPr>
        <w:t>явищ</w:t>
      </w:r>
      <w:r>
        <w:rPr>
          <w:color w:val="0D0D0D"/>
          <w:spacing w:val="1"/>
        </w:rPr>
        <w:t> </w:t>
      </w:r>
      <w:r>
        <w:rPr>
          <w:color w:val="0D0D0D"/>
        </w:rPr>
        <w:t>мовного,</w:t>
      </w:r>
      <w:r>
        <w:rPr>
          <w:color w:val="0D0D0D"/>
          <w:spacing w:val="1"/>
        </w:rPr>
        <w:t> </w:t>
      </w:r>
      <w:r>
        <w:rPr>
          <w:color w:val="0D0D0D"/>
        </w:rPr>
        <w:t>концептуального,</w:t>
      </w:r>
      <w:r>
        <w:rPr>
          <w:color w:val="0D0D0D"/>
          <w:spacing w:val="1"/>
        </w:rPr>
        <w:t> </w:t>
      </w:r>
      <w:r>
        <w:rPr>
          <w:color w:val="0D0D0D"/>
        </w:rPr>
        <w:t>інформаційного, онтологічного</w:t>
      </w:r>
      <w:r>
        <w:rPr>
          <w:color w:val="0D0D0D"/>
          <w:spacing w:val="1"/>
        </w:rPr>
        <w:t> </w:t>
      </w:r>
      <w:r>
        <w:rPr>
          <w:color w:val="0D0D0D"/>
        </w:rPr>
        <w:t>планів, що передбачає об’єднання елементів</w:t>
      </w:r>
      <w:r>
        <w:rPr>
          <w:color w:val="0D0D0D"/>
          <w:spacing w:val="1"/>
        </w:rPr>
        <w:t> </w:t>
      </w:r>
      <w:r>
        <w:rPr>
          <w:color w:val="0D0D0D"/>
        </w:rPr>
        <w:t>одного</w:t>
      </w:r>
      <w:r>
        <w:rPr>
          <w:color w:val="0D0D0D"/>
          <w:spacing w:val="-3"/>
        </w:rPr>
        <w:t> </w:t>
      </w:r>
      <w:r>
        <w:rPr>
          <w:color w:val="0D0D0D"/>
        </w:rPr>
        <w:t>рангу</w:t>
      </w:r>
      <w:r>
        <w:rPr>
          <w:color w:val="0D0D0D"/>
          <w:spacing w:val="-5"/>
        </w:rPr>
        <w:t> </w:t>
      </w:r>
      <w:r>
        <w:rPr>
          <w:color w:val="0D0D0D"/>
        </w:rPr>
        <w:t>та</w:t>
      </w:r>
      <w:r>
        <w:rPr>
          <w:color w:val="0D0D0D"/>
          <w:spacing w:val="-1"/>
        </w:rPr>
        <w:t> </w:t>
      </w:r>
      <w:r>
        <w:rPr>
          <w:color w:val="0D0D0D"/>
        </w:rPr>
        <w:t>має</w:t>
      </w:r>
      <w:r>
        <w:rPr>
          <w:color w:val="0D0D0D"/>
          <w:spacing w:val="-1"/>
        </w:rPr>
        <w:t> </w:t>
      </w:r>
      <w:r>
        <w:rPr>
          <w:color w:val="0D0D0D"/>
        </w:rPr>
        <w:t>нелінійну,</w:t>
      </w:r>
      <w:r>
        <w:rPr>
          <w:color w:val="0D0D0D"/>
          <w:spacing w:val="-1"/>
        </w:rPr>
        <w:t> </w:t>
      </w:r>
      <w:r>
        <w:rPr>
          <w:color w:val="0D0D0D"/>
        </w:rPr>
        <w:t>нежорстку</w:t>
      </w:r>
      <w:r>
        <w:rPr>
          <w:color w:val="0D0D0D"/>
          <w:spacing w:val="-2"/>
        </w:rPr>
        <w:t> </w:t>
      </w:r>
      <w:r>
        <w:rPr>
          <w:color w:val="0D0D0D"/>
        </w:rPr>
        <w:t>поліцентричну</w:t>
      </w:r>
      <w:r>
        <w:rPr>
          <w:color w:val="0D0D0D"/>
          <w:spacing w:val="-5"/>
        </w:rPr>
        <w:t> </w:t>
      </w:r>
      <w:r>
        <w:rPr>
          <w:color w:val="0D0D0D"/>
        </w:rPr>
        <w:t>структуру».</w:t>
      </w:r>
    </w:p>
    <w:p>
      <w:pPr>
        <w:pStyle w:val="BodyText"/>
        <w:spacing w:line="360" w:lineRule="auto"/>
        <w:ind w:right="224" w:firstLine="707"/>
      </w:pPr>
      <w:r>
        <w:rPr/>
        <w:t>У широкому сенсі простір – це протяжність, тобто послідовність певних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підрахунку.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протяжність розглядати як градуальну характеристику, то в такому випадку</w:t>
      </w:r>
      <w:r>
        <w:rPr>
          <w:spacing w:val="1"/>
        </w:rPr>
        <w:t> </w:t>
      </w:r>
      <w:r>
        <w:rPr/>
        <w:t>різні</w:t>
      </w:r>
      <w:r>
        <w:rPr>
          <w:spacing w:val="10"/>
        </w:rPr>
        <w:t> </w:t>
      </w:r>
      <w:r>
        <w:rPr/>
        <w:t>параметри</w:t>
      </w:r>
      <w:r>
        <w:rPr>
          <w:spacing w:val="9"/>
        </w:rPr>
        <w:t> </w:t>
      </w:r>
      <w:r>
        <w:rPr/>
        <w:t>об’єкту</w:t>
      </w:r>
      <w:r>
        <w:rPr>
          <w:spacing w:val="7"/>
        </w:rPr>
        <w:t> </w:t>
      </w:r>
      <w:r>
        <w:rPr/>
        <w:t>виступають</w:t>
      </w:r>
      <w:r>
        <w:rPr>
          <w:spacing w:val="10"/>
        </w:rPr>
        <w:t> </w:t>
      </w:r>
      <w:r>
        <w:rPr/>
        <w:t>його</w:t>
      </w:r>
      <w:r>
        <w:rPr>
          <w:spacing w:val="12"/>
        </w:rPr>
        <w:t> </w:t>
      </w:r>
      <w:r>
        <w:rPr/>
        <w:t>вимірами</w:t>
      </w:r>
      <w:r>
        <w:rPr>
          <w:spacing w:val="11"/>
        </w:rPr>
        <w:t> </w:t>
      </w:r>
      <w:r>
        <w:rPr/>
        <w:t>[8,</w:t>
      </w:r>
      <w:r>
        <w:rPr>
          <w:spacing w:val="11"/>
        </w:rPr>
        <w:t> </w:t>
      </w:r>
      <w:r>
        <w:rPr/>
        <w:t>c.</w:t>
      </w:r>
      <w:r>
        <w:rPr>
          <w:spacing w:val="9"/>
        </w:rPr>
        <w:t> </w:t>
      </w:r>
      <w:r>
        <w:rPr/>
        <w:t>72].</w:t>
      </w:r>
      <w:r>
        <w:rPr>
          <w:spacing w:val="10"/>
        </w:rPr>
        <w:t> </w:t>
      </w:r>
      <w:r>
        <w:rPr/>
        <w:t>Звідси</w:t>
      </w:r>
      <w:r>
        <w:rPr>
          <w:spacing w:val="12"/>
        </w:rPr>
        <w:t> </w:t>
      </w:r>
      <w:r>
        <w:rPr/>
        <w:t>слідує,</w:t>
      </w:r>
      <w:r>
        <w:rPr>
          <w:spacing w:val="10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1"/>
      </w:pPr>
      <w:r>
        <w:rPr/>
        <w:t>простір виступає в якості моно- або поліметричної системи, іншими словами це</w:t>
      </w:r>
      <w:r>
        <w:rPr>
          <w:spacing w:val="-67"/>
        </w:rPr>
        <w:t> </w:t>
      </w:r>
      <w:r>
        <w:rPr/>
        <w:t>сукупність</w:t>
      </w:r>
      <w:r>
        <w:rPr>
          <w:spacing w:val="-2"/>
        </w:rPr>
        <w:t> </w:t>
      </w:r>
      <w:r>
        <w:rPr/>
        <w:t>взаємопов’язаних вимірів,</w:t>
      </w:r>
      <w:r>
        <w:rPr>
          <w:spacing w:val="-5"/>
        </w:rPr>
        <w:t> </w:t>
      </w:r>
      <w:r>
        <w:rPr/>
        <w:t>що формують</w:t>
      </w:r>
      <w:r>
        <w:rPr>
          <w:spacing w:val="-1"/>
        </w:rPr>
        <w:t> </w:t>
      </w:r>
      <w:r>
        <w:rPr/>
        <w:t>єдине</w:t>
      </w:r>
      <w:r>
        <w:rPr>
          <w:spacing w:val="-3"/>
        </w:rPr>
        <w:t> </w:t>
      </w:r>
      <w:r>
        <w:rPr/>
        <w:t>ціле.</w:t>
      </w:r>
    </w:p>
    <w:p>
      <w:pPr>
        <w:spacing w:line="360" w:lineRule="auto" w:before="0"/>
        <w:ind w:left="222" w:right="220" w:firstLine="707"/>
        <w:jc w:val="both"/>
        <w:rPr>
          <w:i/>
          <w:sz w:val="28"/>
        </w:rPr>
      </w:pP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«простору»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моделювання</w:t>
      </w:r>
      <w:r>
        <w:rPr>
          <w:spacing w:val="1"/>
          <w:sz w:val="28"/>
        </w:rPr>
        <w:t> </w:t>
      </w:r>
      <w:r>
        <w:rPr>
          <w:sz w:val="28"/>
        </w:rPr>
        <w:t>низки</w:t>
      </w:r>
      <w:r>
        <w:rPr>
          <w:spacing w:val="1"/>
          <w:sz w:val="28"/>
        </w:rPr>
        <w:t> </w:t>
      </w:r>
      <w:r>
        <w:rPr>
          <w:sz w:val="28"/>
        </w:rPr>
        <w:t>явищ</w:t>
      </w:r>
      <w:r>
        <w:rPr>
          <w:spacing w:val="1"/>
          <w:sz w:val="28"/>
        </w:rPr>
        <w:t> </w:t>
      </w:r>
      <w:r>
        <w:rPr>
          <w:sz w:val="28"/>
        </w:rPr>
        <w:t>мовного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концептуального</w:t>
      </w:r>
      <w:r>
        <w:rPr>
          <w:spacing w:val="1"/>
          <w:sz w:val="28"/>
        </w:rPr>
        <w:t> </w:t>
      </w:r>
      <w:r>
        <w:rPr>
          <w:sz w:val="28"/>
        </w:rPr>
        <w:t>планів.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color w:val="0D0D0D"/>
          <w:sz w:val="28"/>
        </w:rPr>
        <w:t>Стрельченко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К.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С.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[55,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c.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38]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виокремлює такі види просторів: </w:t>
      </w:r>
      <w:r>
        <w:rPr>
          <w:i/>
          <w:color w:val="0D0D0D"/>
          <w:sz w:val="28"/>
        </w:rPr>
        <w:t>когнітивний; </w:t>
      </w:r>
      <w:r>
        <w:rPr>
          <w:i/>
          <w:sz w:val="28"/>
        </w:rPr>
        <w:t>комунікативний (дискурсивний)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i/>
          <w:sz w:val="28"/>
        </w:rPr>
        <w:t>лінгвокультурний.</w:t>
      </w:r>
    </w:p>
    <w:p>
      <w:pPr>
        <w:pStyle w:val="BodyText"/>
        <w:spacing w:line="360" w:lineRule="auto"/>
        <w:ind w:right="219" w:firstLine="707"/>
      </w:pPr>
      <w:r>
        <w:rPr/>
        <w:t>Перший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особистості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уявлень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детермінуються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феномени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етносу.</w:t>
      </w:r>
      <w:r>
        <w:rPr>
          <w:spacing w:val="1"/>
        </w:rPr>
        <w:t> </w:t>
      </w:r>
      <w:r>
        <w:rPr/>
        <w:t>Досліджуючи комунікативний або дискурсивних простір, слід зауважити, що</w:t>
      </w:r>
      <w:r>
        <w:rPr>
          <w:spacing w:val="1"/>
        </w:rPr>
        <w:t> </w:t>
      </w:r>
      <w:r>
        <w:rPr/>
        <w:t>розгляд практичної реалізації мови відбувається в рамках саме цих просторів.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координат,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мовці</w:t>
      </w:r>
      <w:r>
        <w:rPr>
          <w:spacing w:val="1"/>
        </w:rPr>
        <w:t> </w:t>
      </w:r>
      <w:r>
        <w:rPr/>
        <w:t>використовують та інтерпретують різні семіотичні коди для вираження своїх</w:t>
      </w:r>
      <w:r>
        <w:rPr>
          <w:spacing w:val="1"/>
        </w:rPr>
        <w:t> </w:t>
      </w:r>
      <w:r>
        <w:rPr/>
        <w:t>ідей.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лінгвокультурний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певного етносу на основі узагальнень, що за допомогою різних стилістичних</w:t>
      </w:r>
      <w:r>
        <w:rPr>
          <w:spacing w:val="1"/>
        </w:rPr>
        <w:t> </w:t>
      </w:r>
      <w:r>
        <w:rPr/>
        <w:t>прийомів відображають в мові його особливості світосприйняття </w:t>
      </w:r>
      <w:r>
        <w:rPr>
          <w:color w:val="0D0D0D"/>
        </w:rPr>
        <w:t>[55, с. 39].</w:t>
      </w:r>
      <w:r>
        <w:rPr>
          <w:color w:val="0D0D0D"/>
          <w:spacing w:val="1"/>
        </w:rPr>
        <w:t> </w:t>
      </w:r>
      <w:r>
        <w:rPr>
          <w:color w:val="0D0D0D"/>
        </w:rPr>
        <w:t>Таким</w:t>
      </w:r>
      <w:r>
        <w:rPr>
          <w:color w:val="0D0D0D"/>
          <w:spacing w:val="1"/>
        </w:rPr>
        <w:t> </w:t>
      </w:r>
      <w:r>
        <w:rPr>
          <w:color w:val="0D0D0D"/>
        </w:rPr>
        <w:t>чином, простір</w:t>
      </w:r>
      <w:r>
        <w:rPr>
          <w:color w:val="0D0D0D"/>
          <w:spacing w:val="1"/>
        </w:rPr>
        <w:t> </w:t>
      </w:r>
      <w:r>
        <w:rPr>
          <w:color w:val="0D0D0D"/>
        </w:rPr>
        <w:t>є базовою характеристикою</w:t>
      </w:r>
      <w:r>
        <w:rPr>
          <w:color w:val="0D0D0D"/>
          <w:spacing w:val="1"/>
        </w:rPr>
        <w:t> </w:t>
      </w:r>
      <w:r>
        <w:rPr>
          <w:color w:val="0D0D0D"/>
        </w:rPr>
        <w:t>буття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застосовується</w:t>
      </w:r>
      <w:r>
        <w:rPr>
          <w:color w:val="0D0D0D"/>
          <w:spacing w:val="1"/>
        </w:rPr>
        <w:t> </w:t>
      </w:r>
      <w:r>
        <w:rPr>
          <w:color w:val="0D0D0D"/>
        </w:rPr>
        <w:t>в</w:t>
      </w:r>
      <w:r>
        <w:rPr>
          <w:color w:val="0D0D0D"/>
          <w:spacing w:val="1"/>
        </w:rPr>
        <w:t> </w:t>
      </w:r>
      <w:r>
        <w:rPr>
          <w:color w:val="0D0D0D"/>
        </w:rPr>
        <w:t>моделюванні</w:t>
      </w:r>
      <w:r>
        <w:rPr>
          <w:color w:val="0D0D0D"/>
          <w:spacing w:val="-2"/>
        </w:rPr>
        <w:t> </w:t>
      </w:r>
      <w:r>
        <w:rPr>
          <w:color w:val="0D0D0D"/>
        </w:rPr>
        <w:t>системного</w:t>
      </w:r>
      <w:r>
        <w:rPr>
          <w:color w:val="0D0D0D"/>
          <w:spacing w:val="-2"/>
        </w:rPr>
        <w:t> </w:t>
      </w:r>
      <w:r>
        <w:rPr>
          <w:color w:val="0D0D0D"/>
        </w:rPr>
        <w:t>зображення</w:t>
      </w:r>
      <w:r>
        <w:rPr>
          <w:color w:val="0D0D0D"/>
          <w:spacing w:val="-6"/>
        </w:rPr>
        <w:t> </w:t>
      </w:r>
      <w:r>
        <w:rPr>
          <w:color w:val="0D0D0D"/>
        </w:rPr>
        <w:t>одиниць</w:t>
      </w:r>
      <w:r>
        <w:rPr>
          <w:color w:val="0D0D0D"/>
          <w:spacing w:val="-3"/>
        </w:rPr>
        <w:t> </w:t>
      </w:r>
      <w:r>
        <w:rPr>
          <w:color w:val="0D0D0D"/>
        </w:rPr>
        <w:t>мови</w:t>
      </w:r>
      <w:r>
        <w:rPr>
          <w:color w:val="0D0D0D"/>
          <w:spacing w:val="-3"/>
        </w:rPr>
        <w:t> </w:t>
      </w:r>
      <w:r>
        <w:rPr>
          <w:color w:val="0D0D0D"/>
        </w:rPr>
        <w:t>та</w:t>
      </w:r>
      <w:r>
        <w:rPr>
          <w:color w:val="0D0D0D"/>
          <w:spacing w:val="-2"/>
        </w:rPr>
        <w:t> </w:t>
      </w:r>
      <w:r>
        <w:rPr>
          <w:color w:val="0D0D0D"/>
        </w:rPr>
        <w:t>мовлення</w:t>
      </w:r>
      <w:r>
        <w:rPr>
          <w:color w:val="0D0D0D"/>
          <w:spacing w:val="-5"/>
        </w:rPr>
        <w:t> </w:t>
      </w:r>
      <w:r>
        <w:rPr>
          <w:color w:val="0D0D0D"/>
        </w:rPr>
        <w:t>різних</w:t>
      </w:r>
      <w:r>
        <w:rPr>
          <w:color w:val="0D0D0D"/>
          <w:spacing w:val="-6"/>
        </w:rPr>
        <w:t> </w:t>
      </w:r>
      <w:r>
        <w:rPr>
          <w:color w:val="0D0D0D"/>
        </w:rPr>
        <w:t>рівнів.</w:t>
      </w:r>
    </w:p>
    <w:p>
      <w:pPr>
        <w:pStyle w:val="BodyText"/>
        <w:spacing w:line="360" w:lineRule="auto"/>
        <w:ind w:right="226" w:firstLine="707"/>
      </w:pPr>
      <w:r>
        <w:rPr/>
        <w:t>Питання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закріплення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значеннями зумовлює звернення</w:t>
      </w:r>
      <w:r>
        <w:rPr>
          <w:spacing w:val="70"/>
        </w:rPr>
        <w:t> </w:t>
      </w:r>
      <w:r>
        <w:rPr/>
        <w:t>уваги лінгвістів до теорії номінації, зокрема</w:t>
      </w:r>
      <w:r>
        <w:rPr>
          <w:spacing w:val="1"/>
        </w:rPr>
        <w:t> </w:t>
      </w:r>
      <w:r>
        <w:rPr/>
        <w:t>до</w:t>
      </w:r>
      <w:r>
        <w:rPr>
          <w:spacing w:val="-4"/>
        </w:rPr>
        <w:t> </w:t>
      </w:r>
      <w:r>
        <w:rPr/>
        <w:t>поняття</w:t>
      </w:r>
      <w:r>
        <w:rPr>
          <w:spacing w:val="-1"/>
        </w:rPr>
        <w:t> </w:t>
      </w:r>
      <w:r>
        <w:rPr/>
        <w:t>номінативного простору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підходів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його вивчення.</w:t>
      </w:r>
    </w:p>
    <w:p>
      <w:pPr>
        <w:pStyle w:val="BodyText"/>
        <w:spacing w:line="360" w:lineRule="auto"/>
        <w:ind w:right="220" w:firstLine="707"/>
      </w:pPr>
      <w:r>
        <w:rPr/>
        <w:t>Як стверджує Шишкіна Т.А. [62, c. 42], складні процеси найменування,</w:t>
      </w:r>
      <w:r>
        <w:rPr>
          <w:spacing w:val="1"/>
        </w:rPr>
        <w:t> </w:t>
      </w:r>
      <w:r>
        <w:rPr/>
        <w:t>що тісно взаємопов’язані з пізнавальною діяльністю людини та потребою в</w:t>
      </w:r>
      <w:r>
        <w:rPr>
          <w:spacing w:val="1"/>
        </w:rPr>
        <w:t> </w:t>
      </w:r>
      <w:r>
        <w:rPr/>
        <w:t>оперуванні певною інформацією в процесі спілкування, відбуваються в межах</w:t>
      </w:r>
      <w:r>
        <w:rPr>
          <w:spacing w:val="1"/>
        </w:rPr>
        <w:t> </w:t>
      </w:r>
      <w:r>
        <w:rPr/>
        <w:t>окремої ментальнознакової області, що розглядається як багаторівнева система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ієрархічно</w:t>
      </w:r>
      <w:r>
        <w:rPr>
          <w:spacing w:val="1"/>
        </w:rPr>
        <w:t> </w:t>
      </w:r>
      <w:r>
        <w:rPr/>
        <w:t>впорядкованими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частинами.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знакової системи, слово здатне репрезентувати у свідомості людини той чи</w:t>
      </w:r>
      <w:r>
        <w:rPr>
          <w:spacing w:val="1"/>
        </w:rPr>
        <w:t> </w:t>
      </w:r>
      <w:r>
        <w:rPr/>
        <w:t>інший осмислений нею предмет або явище дійсності, а також заміщувати в</w:t>
      </w:r>
      <w:r>
        <w:rPr>
          <w:spacing w:val="1"/>
        </w:rPr>
        <w:t> </w:t>
      </w:r>
      <w:r>
        <w:rPr/>
        <w:t>мисленнєвих</w:t>
      </w:r>
      <w:r>
        <w:rPr>
          <w:spacing w:val="1"/>
        </w:rPr>
        <w:t> </w:t>
      </w:r>
      <w:r>
        <w:rPr/>
        <w:t>процесах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вербальних та невербальних одиниць. Разом з тим, дослідниця підкреслює, що</w:t>
      </w:r>
      <w:r>
        <w:rPr>
          <w:spacing w:val="1"/>
        </w:rPr>
        <w:t> </w:t>
      </w:r>
      <w:r>
        <w:rPr/>
        <w:t>номінативний</w:t>
      </w:r>
      <w:r>
        <w:rPr>
          <w:spacing w:val="67"/>
        </w:rPr>
        <w:t> </w:t>
      </w:r>
      <w:r>
        <w:rPr/>
        <w:t>простір</w:t>
      </w:r>
      <w:r>
        <w:rPr>
          <w:spacing w:val="69"/>
        </w:rPr>
        <w:t> </w:t>
      </w:r>
      <w:r>
        <w:rPr/>
        <w:t>виконує</w:t>
      </w:r>
      <w:r>
        <w:rPr>
          <w:spacing w:val="67"/>
        </w:rPr>
        <w:t> </w:t>
      </w:r>
      <w:r>
        <w:rPr/>
        <w:t>складні</w:t>
      </w:r>
      <w:r>
        <w:rPr>
          <w:spacing w:val="68"/>
        </w:rPr>
        <w:t> </w:t>
      </w:r>
      <w:r>
        <w:rPr/>
        <w:t>функції</w:t>
      </w:r>
      <w:r>
        <w:rPr>
          <w:spacing w:val="68"/>
        </w:rPr>
        <w:t> </w:t>
      </w:r>
      <w:r>
        <w:rPr/>
        <w:t>як</w:t>
      </w:r>
      <w:r>
        <w:rPr>
          <w:spacing w:val="68"/>
        </w:rPr>
        <w:t> </w:t>
      </w:r>
      <w:r>
        <w:rPr/>
        <w:t>в</w:t>
      </w:r>
      <w:r>
        <w:rPr>
          <w:spacing w:val="67"/>
        </w:rPr>
        <w:t> </w:t>
      </w:r>
      <w:r>
        <w:rPr/>
        <w:t>дійсному</w:t>
      </w:r>
      <w:r>
        <w:rPr>
          <w:spacing w:val="64"/>
        </w:rPr>
        <w:t> </w:t>
      </w:r>
      <w:r>
        <w:rPr/>
        <w:t>світі,</w:t>
      </w:r>
      <w:r>
        <w:rPr>
          <w:spacing w:val="67"/>
        </w:rPr>
        <w:t> </w:t>
      </w:r>
      <w:r>
        <w:rPr/>
        <w:t>так</w:t>
      </w:r>
      <w:r>
        <w:rPr>
          <w:spacing w:val="67"/>
        </w:rPr>
        <w:t> </w:t>
      </w:r>
      <w:r>
        <w:rPr/>
        <w:t>і</w:t>
      </w:r>
      <w:r>
        <w:rPr>
          <w:spacing w:val="68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8"/>
      </w:pPr>
      <w:r>
        <w:rPr/>
        <w:t>психологічній</w:t>
      </w:r>
      <w:r>
        <w:rPr>
          <w:spacing w:val="1"/>
        </w:rPr>
        <w:t> </w:t>
      </w:r>
      <w:r>
        <w:rPr/>
        <w:t>площині.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здатність 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мовною</w:t>
      </w:r>
      <w:r>
        <w:rPr>
          <w:spacing w:val="1"/>
        </w:rPr>
        <w:t> </w:t>
      </w:r>
      <w:r>
        <w:rPr/>
        <w:t>картиною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репрезентує</w:t>
      </w:r>
      <w:r>
        <w:rPr>
          <w:spacing w:val="7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поколінь</w:t>
      </w:r>
      <w:r>
        <w:rPr>
          <w:spacing w:val="-2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навколишню</w:t>
      </w:r>
      <w:r>
        <w:rPr>
          <w:spacing w:val="-3"/>
        </w:rPr>
        <w:t> </w:t>
      </w:r>
      <w:r>
        <w:rPr/>
        <w:t>дійсність.</w:t>
      </w:r>
    </w:p>
    <w:p>
      <w:pPr>
        <w:pStyle w:val="BodyText"/>
        <w:spacing w:line="360" w:lineRule="auto" w:before="1"/>
        <w:ind w:right="218" w:firstLine="707"/>
      </w:pPr>
      <w:r>
        <w:rPr/>
        <w:t>Глибинний сенс номінативного простору О.О. Борисов та О.Г. Васильєва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[8,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72]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«відображення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лексична</w:t>
      </w:r>
      <w:r>
        <w:rPr>
          <w:spacing w:val="1"/>
        </w:rPr>
        <w:t> </w:t>
      </w:r>
      <w:r>
        <w:rPr/>
        <w:t>інтерпретація»;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«тематично</w:t>
      </w:r>
      <w:r>
        <w:rPr>
          <w:spacing w:val="1"/>
        </w:rPr>
        <w:t> </w:t>
      </w:r>
      <w:r>
        <w:rPr/>
        <w:t>відділена,</w:t>
      </w:r>
      <w:r>
        <w:rPr>
          <w:spacing w:val="1"/>
        </w:rPr>
        <w:t> </w:t>
      </w:r>
      <w:r>
        <w:rPr/>
        <w:t>складноструктурована</w:t>
      </w:r>
      <w:r>
        <w:rPr>
          <w:spacing w:val="1"/>
        </w:rPr>
        <w:t> </w:t>
      </w:r>
      <w:r>
        <w:rPr/>
        <w:t>ментальна</w:t>
      </w:r>
      <w:r>
        <w:rPr>
          <w:spacing w:val="1"/>
        </w:rPr>
        <w:t> </w:t>
      </w:r>
      <w:r>
        <w:rPr/>
        <w:t>ділянка</w:t>
      </w:r>
      <w:r>
        <w:rPr>
          <w:spacing w:val="1"/>
        </w:rPr>
        <w:t> </w:t>
      </w:r>
      <w:r>
        <w:rPr/>
        <w:t>суспільної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свідомості,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позначається</w:t>
      </w:r>
      <w:r>
        <w:rPr>
          <w:spacing w:val="1"/>
        </w:rPr>
        <w:t> </w:t>
      </w:r>
      <w:r>
        <w:rPr/>
        <w:t>одиницями мови та детермінує ключові принципи їхньої організації в рамках</w:t>
      </w:r>
      <w:r>
        <w:rPr>
          <w:spacing w:val="1"/>
        </w:rPr>
        <w:t> </w:t>
      </w:r>
      <w:r>
        <w:rPr/>
        <w:t>конкретної лексичної підсистеми»; 3) «цілісний фрагмент національної мовної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людського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шляхом</w:t>
      </w:r>
      <w:r>
        <w:rPr>
          <w:spacing w:val="-67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масивів</w:t>
      </w:r>
      <w:r>
        <w:rPr>
          <w:spacing w:val="1"/>
        </w:rPr>
        <w:t> </w:t>
      </w:r>
      <w:r>
        <w:rPr/>
        <w:t>категоріально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низкою</w:t>
      </w:r>
      <w:r>
        <w:rPr>
          <w:spacing w:val="-67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функціонування».</w:t>
      </w:r>
      <w:r>
        <w:rPr>
          <w:spacing w:val="1"/>
        </w:rPr>
        <w:t> </w:t>
      </w:r>
      <w:r>
        <w:rPr/>
        <w:t>Перше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підіймає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вмотивованості мовних одиниць, що слугують для позначення певних реалій.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тлумаченням</w:t>
      </w:r>
      <w:r>
        <w:rPr>
          <w:spacing w:val="1"/>
        </w:rPr>
        <w:t> </w:t>
      </w:r>
      <w:r>
        <w:rPr/>
        <w:t>Ю.І. Фещенко,</w:t>
      </w:r>
      <w:r>
        <w:rPr>
          <w:spacing w:val="1"/>
        </w:rPr>
        <w:t> </w:t>
      </w:r>
      <w:r>
        <w:rPr/>
        <w:t>підхід,</w:t>
      </w:r>
      <w:r>
        <w:rPr>
          <w:spacing w:val="1"/>
        </w:rPr>
        <w:t> </w:t>
      </w:r>
      <w:r>
        <w:rPr/>
        <w:t>наведений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другим,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ідіоматичним</w:t>
      </w:r>
      <w:r>
        <w:rPr>
          <w:spacing w:val="1"/>
        </w:rPr>
        <w:t> </w:t>
      </w:r>
      <w:r>
        <w:rPr/>
        <w:t>простором,</w:t>
      </w:r>
      <w:r>
        <w:rPr>
          <w:spacing w:val="1"/>
        </w:rPr>
        <w:t> </w:t>
      </w:r>
      <w:r>
        <w:rPr/>
        <w:t>вербалізованим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ідіоматичних</w:t>
      </w:r>
      <w:r>
        <w:rPr>
          <w:spacing w:val="1"/>
        </w:rPr>
        <w:t> </w:t>
      </w:r>
      <w:r>
        <w:rPr/>
        <w:t>мовних засобів [58, c. 9]. Оскільки мовні знаки, що виступають елементами</w:t>
      </w:r>
      <w:r>
        <w:rPr>
          <w:spacing w:val="1"/>
        </w:rPr>
        <w:t> </w:t>
      </w:r>
      <w:r>
        <w:rPr/>
        <w:t>творення номінативного простору, є білатеральними за своєю природою, то за</w:t>
      </w:r>
      <w:r>
        <w:rPr>
          <w:spacing w:val="1"/>
        </w:rPr>
        <w:t> </w:t>
      </w:r>
      <w:r>
        <w:rPr/>
        <w:t>таким підходом акцентується саме змістова сторона знаку, при цьому відсуває</w:t>
      </w:r>
      <w:r>
        <w:rPr>
          <w:spacing w:val="1"/>
        </w:rPr>
        <w:t> </w:t>
      </w:r>
      <w:r>
        <w:rPr/>
        <w:t>на задній план матеріальне представлення, тобто формальний аспект. У зв’язку</w:t>
      </w:r>
      <w:r>
        <w:rPr>
          <w:spacing w:val="-67"/>
        </w:rPr>
        <w:t> </w:t>
      </w:r>
      <w:r>
        <w:rPr/>
        <w:t>з</w:t>
      </w:r>
      <w:r>
        <w:rPr>
          <w:spacing w:val="55"/>
        </w:rPr>
        <w:t> </w:t>
      </w:r>
      <w:r>
        <w:rPr/>
        <w:t>вищевикладеним,</w:t>
      </w:r>
      <w:r>
        <w:rPr>
          <w:spacing w:val="52"/>
        </w:rPr>
        <w:t> </w:t>
      </w:r>
      <w:r>
        <w:rPr/>
        <w:t>поняття</w:t>
      </w:r>
      <w:r>
        <w:rPr>
          <w:spacing w:val="56"/>
        </w:rPr>
        <w:t> </w:t>
      </w:r>
      <w:r>
        <w:rPr/>
        <w:t>«номінативний</w:t>
      </w:r>
      <w:r>
        <w:rPr>
          <w:spacing w:val="56"/>
        </w:rPr>
        <w:t> </w:t>
      </w:r>
      <w:r>
        <w:rPr/>
        <w:t>простір»</w:t>
      </w:r>
      <w:r>
        <w:rPr>
          <w:spacing w:val="54"/>
        </w:rPr>
        <w:t> </w:t>
      </w:r>
      <w:r>
        <w:rPr/>
        <w:t>може</w:t>
      </w:r>
      <w:r>
        <w:rPr>
          <w:spacing w:val="56"/>
        </w:rPr>
        <w:t> </w:t>
      </w:r>
      <w:r>
        <w:rPr/>
        <w:t>корелювати</w:t>
      </w:r>
      <w:r>
        <w:rPr>
          <w:spacing w:val="56"/>
        </w:rPr>
        <w:t> </w:t>
      </w:r>
      <w:r>
        <w:rPr/>
        <w:t>з</w:t>
      </w:r>
    </w:p>
    <w:p>
      <w:pPr>
        <w:pStyle w:val="BodyText"/>
        <w:spacing w:line="360" w:lineRule="auto" w:before="1"/>
        <w:ind w:right="226"/>
      </w:pPr>
      <w:r>
        <w:rPr/>
        <w:t>«когнітивним простором», що номінується особливим способом угрупування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тематики,</w:t>
      </w:r>
      <w:r>
        <w:rPr>
          <w:spacing w:val="1"/>
        </w:rPr>
        <w:t> </w:t>
      </w:r>
      <w:r>
        <w:rPr/>
        <w:t>словесно</w:t>
      </w:r>
      <w:r>
        <w:rPr>
          <w:spacing w:val="1"/>
        </w:rPr>
        <w:t> </w:t>
      </w:r>
      <w:r>
        <w:rPr/>
        <w:t>виражених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простору.</w:t>
      </w:r>
    </w:p>
    <w:p>
      <w:pPr>
        <w:pStyle w:val="BodyText"/>
        <w:spacing w:line="360" w:lineRule="auto" w:before="1"/>
        <w:ind w:right="216" w:firstLine="707"/>
      </w:pP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Д.О.</w:t>
      </w:r>
      <w:r>
        <w:rPr>
          <w:spacing w:val="1"/>
        </w:rPr>
        <w:t> </w:t>
      </w:r>
      <w:r>
        <w:rPr/>
        <w:t>Щукіна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цілісності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дискретності</w:t>
      </w:r>
      <w:r>
        <w:rPr>
          <w:spacing w:val="1"/>
        </w:rPr>
        <w:t> </w:t>
      </w:r>
      <w:r>
        <w:rPr/>
        <w:t>[64,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16].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парадигматичних</w:t>
      </w:r>
      <w:r>
        <w:rPr>
          <w:spacing w:val="1"/>
        </w:rPr>
        <w:t> </w:t>
      </w:r>
      <w:r>
        <w:rPr/>
        <w:t>зв’язків,</w:t>
      </w:r>
      <w:r>
        <w:rPr>
          <w:spacing w:val="1"/>
        </w:rPr>
        <w:t> </w:t>
      </w:r>
      <w:r>
        <w:rPr/>
        <w:t>(синонімія,</w:t>
      </w:r>
      <w:r>
        <w:rPr>
          <w:spacing w:val="1"/>
        </w:rPr>
        <w:t> </w:t>
      </w:r>
      <w:r>
        <w:rPr/>
        <w:t>антонімія)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частинами,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присутність</w:t>
      </w:r>
      <w:r>
        <w:rPr>
          <w:spacing w:val="-67"/>
        </w:rPr>
        <w:t> </w:t>
      </w:r>
      <w:r>
        <w:rPr/>
        <w:t>синтагматичних зв’язків між компонентами під час опису тих чи інших сцен.</w:t>
      </w:r>
      <w:r>
        <w:rPr>
          <w:spacing w:val="1"/>
        </w:rPr>
        <w:t> </w:t>
      </w:r>
      <w:r>
        <w:rPr/>
        <w:t>Разом</w:t>
      </w:r>
      <w:r>
        <w:rPr>
          <w:spacing w:val="32"/>
        </w:rPr>
        <w:t> </w:t>
      </w:r>
      <w:r>
        <w:rPr/>
        <w:t>з</w:t>
      </w:r>
      <w:r>
        <w:rPr>
          <w:spacing w:val="31"/>
        </w:rPr>
        <w:t> </w:t>
      </w:r>
      <w:r>
        <w:rPr/>
        <w:t>тим,</w:t>
      </w:r>
      <w:r>
        <w:rPr>
          <w:spacing w:val="31"/>
        </w:rPr>
        <w:t> </w:t>
      </w:r>
      <w:r>
        <w:rPr/>
        <w:t>асиметричність</w:t>
      </w:r>
      <w:r>
        <w:rPr>
          <w:spacing w:val="29"/>
        </w:rPr>
        <w:t> </w:t>
      </w:r>
      <w:r>
        <w:rPr/>
        <w:t>простору</w:t>
      </w:r>
      <w:r>
        <w:rPr>
          <w:spacing w:val="29"/>
        </w:rPr>
        <w:t> </w:t>
      </w:r>
      <w:r>
        <w:rPr/>
        <w:t>виявляється</w:t>
      </w:r>
      <w:r>
        <w:rPr>
          <w:spacing w:val="32"/>
        </w:rPr>
        <w:t> </w:t>
      </w:r>
      <w:r>
        <w:rPr/>
        <w:t>шляхом</w:t>
      </w:r>
      <w:r>
        <w:rPr>
          <w:spacing w:val="29"/>
        </w:rPr>
        <w:t> </w:t>
      </w:r>
      <w:r>
        <w:rPr/>
        <w:t>виокремлення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7"/>
      </w:pPr>
      <w:r>
        <w:rPr/>
        <w:t>центральних складових частин, тобто мовних синонімів, елементів периферії,</w:t>
      </w:r>
      <w:r>
        <w:rPr>
          <w:spacing w:val="1"/>
        </w:rPr>
        <w:t> </w:t>
      </w:r>
      <w:r>
        <w:rPr/>
        <w:t>представлених контекстуальними</w:t>
      </w:r>
      <w:r>
        <w:rPr>
          <w:spacing w:val="-1"/>
        </w:rPr>
        <w:t> </w:t>
      </w:r>
      <w:r>
        <w:rPr/>
        <w:t>синонімами та</w:t>
      </w:r>
      <w:r>
        <w:rPr>
          <w:spacing w:val="-1"/>
        </w:rPr>
        <w:t> </w:t>
      </w:r>
      <w:r>
        <w:rPr/>
        <w:t>оказіоналізмами.</w:t>
      </w:r>
    </w:p>
    <w:p>
      <w:pPr>
        <w:pStyle w:val="BodyText"/>
        <w:spacing w:line="360" w:lineRule="auto"/>
        <w:ind w:right="217" w:firstLine="707"/>
      </w:pPr>
      <w:r>
        <w:rPr/>
        <w:t>В сучасному мовознавстві номінативний простір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знаходить своє</w:t>
      </w:r>
      <w:r>
        <w:rPr>
          <w:spacing w:val="1"/>
        </w:rPr>
        <w:t> </w:t>
      </w:r>
      <w:r>
        <w:rPr/>
        <w:t>використання під час аналізу вербального представлення окремого фрагменту з</w:t>
      </w:r>
      <w:r>
        <w:rPr>
          <w:spacing w:val="-67"/>
        </w:rPr>
        <w:t> </w:t>
      </w:r>
      <w:r>
        <w:rPr/>
        <w:t>реальності.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такій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«номінативний</w:t>
      </w:r>
      <w:r>
        <w:rPr>
          <w:spacing w:val="1"/>
        </w:rPr>
        <w:t> </w:t>
      </w:r>
      <w:r>
        <w:rPr/>
        <w:t>простір»</w:t>
      </w:r>
      <w:r>
        <w:rPr>
          <w:spacing w:val="1"/>
        </w:rPr>
        <w:t> </w:t>
      </w:r>
      <w:r>
        <w:rPr/>
        <w:t>синонімічно</w:t>
      </w:r>
      <w:r>
        <w:rPr>
          <w:spacing w:val="1"/>
        </w:rPr>
        <w:t> </w:t>
      </w:r>
      <w:r>
        <w:rPr/>
        <w:t>використовується з «номінативним полем». Так К.С. Стрельченко [55, c. 40]</w:t>
      </w:r>
      <w:r>
        <w:rPr>
          <w:spacing w:val="1"/>
        </w:rPr>
        <w:t> </w:t>
      </w:r>
      <w:r>
        <w:rPr/>
        <w:t>наводить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системно-</w:t>
      </w:r>
      <w:r>
        <w:rPr>
          <w:spacing w:val="1"/>
        </w:rPr>
        <w:t> </w:t>
      </w:r>
      <w:r>
        <w:rPr/>
        <w:t>структурної організації номінативного простору. Звідси стає зрозумілим, що за</w:t>
      </w:r>
      <w:r>
        <w:rPr>
          <w:spacing w:val="1"/>
        </w:rPr>
        <w:t> </w:t>
      </w:r>
      <w:r>
        <w:rPr/>
        <w:t>семантичним наповненням перший термін має вужче значення у порівнянні з</w:t>
      </w:r>
      <w:r>
        <w:rPr>
          <w:spacing w:val="1"/>
        </w:rPr>
        <w:t> </w:t>
      </w:r>
      <w:r>
        <w:rPr/>
        <w:t>другим,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будь-яке</w:t>
      </w:r>
      <w:r>
        <w:rPr>
          <w:spacing w:val="1"/>
        </w:rPr>
        <w:t> </w:t>
      </w:r>
      <w:r>
        <w:rPr/>
        <w:t>поле,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властивість</w:t>
      </w:r>
      <w:r>
        <w:rPr>
          <w:spacing w:val="1"/>
        </w:rPr>
        <w:t> </w:t>
      </w:r>
      <w:r>
        <w:rPr/>
        <w:t>моделюватися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 ряду</w:t>
      </w:r>
      <w:r>
        <w:rPr>
          <w:spacing w:val="-4"/>
        </w:rPr>
        <w:t> </w:t>
      </w:r>
      <w:r>
        <w:rPr/>
        <w:t>мікрополів.</w:t>
      </w:r>
    </w:p>
    <w:p>
      <w:pPr>
        <w:pStyle w:val="BodyText"/>
        <w:spacing w:line="360" w:lineRule="auto"/>
        <w:ind w:right="214" w:firstLine="707"/>
      </w:pPr>
      <w:r>
        <w:rPr/>
        <w:t>Отже,</w:t>
      </w:r>
      <w:r>
        <w:rPr>
          <w:spacing w:val="1"/>
        </w:rPr>
        <w:t> </w:t>
      </w:r>
      <w:r>
        <w:rPr/>
        <w:t>номінативний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побудованою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номінативних</w:t>
      </w:r>
      <w:r>
        <w:rPr>
          <w:spacing w:val="1"/>
        </w:rPr>
        <w:t> </w:t>
      </w:r>
      <w:r>
        <w:rPr/>
        <w:t>полів,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співвідносяться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об’єктами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явищами</w:t>
      </w:r>
      <w:r>
        <w:rPr>
          <w:spacing w:val="1"/>
        </w:rPr>
        <w:t> </w:t>
      </w:r>
      <w:r>
        <w:rPr/>
        <w:t>навколишньої дійсності та слугують для відображення реалій та їх лексико-</w:t>
      </w:r>
      <w:r>
        <w:rPr>
          <w:spacing w:val="1"/>
        </w:rPr>
        <w:t> </w:t>
      </w:r>
      <w:r>
        <w:rPr/>
        <w:t>стилістичної інтерпретації.</w:t>
      </w:r>
    </w:p>
    <w:p>
      <w:pPr>
        <w:pStyle w:val="BodyText"/>
        <w:spacing w:before="8"/>
        <w:ind w:left="0"/>
        <w:jc w:val="left"/>
        <w:rPr>
          <w:sz w:val="43"/>
        </w:rPr>
      </w:pPr>
    </w:p>
    <w:p>
      <w:pPr>
        <w:pStyle w:val="Heading2"/>
        <w:ind w:left="930"/>
        <w:jc w:val="left"/>
      </w:pPr>
      <w:bookmarkStart w:name="_bookmark5" w:id="9"/>
      <w:bookmarkEnd w:id="9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І</w:t>
      </w:r>
    </w:p>
    <w:p>
      <w:pPr>
        <w:pStyle w:val="BodyText"/>
        <w:spacing w:before="6"/>
        <w:ind w:left="0"/>
        <w:jc w:val="left"/>
        <w:rPr>
          <w:b/>
          <w:sz w:val="24"/>
        </w:rPr>
      </w:pPr>
    </w:p>
    <w:p>
      <w:pPr>
        <w:pStyle w:val="BodyText"/>
        <w:spacing w:line="360" w:lineRule="auto" w:before="1"/>
        <w:ind w:right="219" w:firstLine="707"/>
      </w:pPr>
      <w:r>
        <w:rPr/>
        <w:t>В обсязі розгляду лінгвістичних засад вивчення особливостей ідіостилю</w:t>
      </w:r>
      <w:r>
        <w:rPr>
          <w:spacing w:val="1"/>
        </w:rPr>
        <w:t> </w:t>
      </w:r>
      <w:r>
        <w:rPr/>
        <w:t>автора встановлено, що ідіостиль є особливою складовою стилістичної системи</w:t>
      </w:r>
      <w:r>
        <w:rPr>
          <w:spacing w:val="-67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мовно-виражальних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естетичну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вирізняють</w:t>
      </w:r>
      <w:r>
        <w:rPr>
          <w:spacing w:val="1"/>
        </w:rPr>
        <w:t> </w:t>
      </w:r>
      <w:r>
        <w:rPr/>
        <w:t>мову</w:t>
      </w:r>
      <w:r>
        <w:rPr>
          <w:spacing w:val="-67"/>
        </w:rPr>
        <w:t> </w:t>
      </w:r>
      <w:r>
        <w:rPr/>
        <w:t>письменника</w:t>
      </w:r>
      <w:r>
        <w:rPr>
          <w:spacing w:val="-1"/>
        </w:rPr>
        <w:t> </w:t>
      </w:r>
      <w:r>
        <w:rPr/>
        <w:t>з-поміж інших.</w:t>
      </w:r>
    </w:p>
    <w:p>
      <w:pPr>
        <w:pStyle w:val="BodyText"/>
        <w:spacing w:line="360" w:lineRule="auto"/>
        <w:ind w:right="217" w:firstLine="707"/>
      </w:pPr>
      <w:r>
        <w:rPr/>
        <w:t>Питання дослідження ідіостилю в межах сучасної лінгвістики обумовлює</w:t>
      </w:r>
      <w:r>
        <w:rPr>
          <w:spacing w:val="-67"/>
        </w:rPr>
        <w:t> </w:t>
      </w:r>
      <w:r>
        <w:rPr/>
        <w:t>залучення низки підходів до вивчення його як цілісної системи й окремих його</w:t>
      </w:r>
      <w:r>
        <w:rPr>
          <w:spacing w:val="1"/>
        </w:rPr>
        <w:t> </w:t>
      </w:r>
      <w:r>
        <w:rPr/>
        <w:t>аспектів та пов’язане з поняттями «мовної особистості», що представлена у</w:t>
      </w:r>
      <w:r>
        <w:rPr>
          <w:spacing w:val="1"/>
        </w:rPr>
        <w:t> </w:t>
      </w:r>
      <w:r>
        <w:rPr/>
        <w:t>вигляді вербальної і невербальної частин, де перша реалізується через сферу</w:t>
      </w:r>
      <w:r>
        <w:rPr>
          <w:spacing w:val="1"/>
        </w:rPr>
        <w:t> </w:t>
      </w:r>
      <w:r>
        <w:rPr/>
        <w:t>мовної свідомості, а друга – через мову почуттів, образів, уявлень про рух і</w:t>
      </w:r>
      <w:r>
        <w:rPr>
          <w:spacing w:val="1"/>
        </w:rPr>
        <w:t> </w:t>
      </w:r>
      <w:r>
        <w:rPr/>
        <w:t>схем дій, «мовної картини світу», а також «світобачення письменника». Звідси</w:t>
      </w:r>
      <w:r>
        <w:rPr>
          <w:spacing w:val="1"/>
        </w:rPr>
        <w:t> </w:t>
      </w:r>
      <w:r>
        <w:rPr/>
        <w:t>очевидним</w:t>
      </w:r>
      <w:r>
        <w:rPr>
          <w:spacing w:val="8"/>
        </w:rPr>
        <w:t> </w:t>
      </w:r>
      <w:r>
        <w:rPr/>
        <w:t>постає</w:t>
      </w:r>
      <w:r>
        <w:rPr>
          <w:spacing w:val="8"/>
        </w:rPr>
        <w:t> </w:t>
      </w:r>
      <w:r>
        <w:rPr/>
        <w:t>питання</w:t>
      </w:r>
      <w:r>
        <w:rPr>
          <w:spacing w:val="8"/>
        </w:rPr>
        <w:t> </w:t>
      </w:r>
      <w:r>
        <w:rPr/>
        <w:t>звернення</w:t>
      </w:r>
      <w:r>
        <w:rPr>
          <w:spacing w:val="9"/>
        </w:rPr>
        <w:t> </w:t>
      </w:r>
      <w:r>
        <w:rPr/>
        <w:t>особливої</w:t>
      </w:r>
      <w:r>
        <w:rPr>
          <w:spacing w:val="9"/>
        </w:rPr>
        <w:t> </w:t>
      </w:r>
      <w:r>
        <w:rPr/>
        <w:t>увагу</w:t>
      </w:r>
      <w:r>
        <w:rPr>
          <w:spacing w:val="5"/>
        </w:rPr>
        <w:t> </w:t>
      </w:r>
      <w:r>
        <w:rPr/>
        <w:t>на</w:t>
      </w:r>
      <w:r>
        <w:rPr>
          <w:spacing w:val="9"/>
        </w:rPr>
        <w:t> </w:t>
      </w:r>
      <w:r>
        <w:rPr/>
        <w:t>глибинну</w:t>
      </w:r>
      <w:r>
        <w:rPr>
          <w:spacing w:val="4"/>
        </w:rPr>
        <w:t> </w:t>
      </w:r>
      <w:r>
        <w:rPr/>
        <w:t>семантичну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17"/>
      </w:pPr>
      <w:r>
        <w:rPr/>
        <w:t>сутність</w:t>
      </w:r>
      <w:r>
        <w:rPr>
          <w:spacing w:val="1"/>
        </w:rPr>
        <w:t> </w:t>
      </w:r>
      <w:r>
        <w:rPr/>
        <w:t>ідіостилю,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словесним</w:t>
      </w:r>
      <w:r>
        <w:rPr>
          <w:spacing w:val="1"/>
        </w:rPr>
        <w:t> </w:t>
      </w:r>
      <w:r>
        <w:rPr/>
        <w:t>утіленням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автора.</w:t>
      </w:r>
    </w:p>
    <w:p>
      <w:pPr>
        <w:pStyle w:val="BodyText"/>
        <w:spacing w:line="360" w:lineRule="auto"/>
        <w:ind w:right="218" w:firstLine="707"/>
      </w:pPr>
      <w:r>
        <w:rPr/>
        <w:t>Аналітичним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доведено,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окремою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ідіостилю.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співвідносяться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синонімічні,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розмежовувати,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практичну реалізацію певної мови окремим індивідом. Таким чином, ідіостиль</w:t>
      </w:r>
      <w:r>
        <w:rPr>
          <w:spacing w:val="1"/>
        </w:rPr>
        <w:t> </w:t>
      </w:r>
      <w:r>
        <w:rPr/>
        <w:t>письменника є ширшим від його ідіолекту, адже перший охоплює другий і</w:t>
      </w:r>
      <w:r>
        <w:rPr>
          <w:spacing w:val="1"/>
        </w:rPr>
        <w:t> </w:t>
      </w:r>
      <w:r>
        <w:rPr/>
        <w:t>одночасно виступає 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стиль мови, 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стиль мовлення,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шляхом</w:t>
      </w:r>
      <w:r>
        <w:rPr>
          <w:spacing w:val="-1"/>
        </w:rPr>
        <w:t> </w:t>
      </w:r>
      <w:r>
        <w:rPr/>
        <w:t>протиставлення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1"/>
        </w:rPr>
        <w:t> </w:t>
      </w:r>
      <w:r>
        <w:rPr/>
        <w:t>між системами</w:t>
      </w:r>
      <w:r>
        <w:rPr>
          <w:spacing w:val="-1"/>
        </w:rPr>
        <w:t> </w:t>
      </w:r>
      <w:r>
        <w:rPr/>
        <w:t>вираження.</w:t>
      </w:r>
    </w:p>
    <w:p>
      <w:pPr>
        <w:pStyle w:val="BodyText"/>
        <w:spacing w:line="360" w:lineRule="auto"/>
        <w:ind w:right="214" w:firstLine="707"/>
      </w:pP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просторово-метричний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тексту, відповідаючи його образній природі, в руслі стилістики та лінгвістики</w:t>
      </w:r>
      <w:r>
        <w:rPr>
          <w:spacing w:val="1"/>
        </w:rPr>
        <w:t> </w:t>
      </w:r>
      <w:r>
        <w:rPr/>
        <w:t>тексту дає можливість об’єднати лінгвокогнітивний і комунікативний аспекти</w:t>
      </w:r>
      <w:r>
        <w:rPr>
          <w:spacing w:val="1"/>
        </w:rPr>
        <w:t> </w:t>
      </w:r>
      <w:r>
        <w:rPr/>
        <w:t>аналізу із загальними знаннями і уявленнями про світ, в яких номінативному</w:t>
      </w:r>
      <w:r>
        <w:rPr>
          <w:spacing w:val="1"/>
        </w:rPr>
        <w:t> </w:t>
      </w:r>
      <w:r>
        <w:rPr/>
        <w:t>простору відводиться домінуюча роль, оскільки він постає як </w:t>
      </w:r>
      <w:r>
        <w:rPr>
          <w:color w:val="0D0D0D"/>
        </w:rPr>
        <w:t>форма організації</w:t>
      </w:r>
      <w:r>
        <w:rPr>
          <w:color w:val="0D0D0D"/>
          <w:spacing w:val="-67"/>
        </w:rPr>
        <w:t> </w:t>
      </w:r>
      <w:r>
        <w:rPr>
          <w:color w:val="0D0D0D"/>
        </w:rPr>
        <w:t>явищ мовного, концептуального, інформаційного й онтологічного планів, що</w:t>
      </w:r>
      <w:r>
        <w:rPr>
          <w:color w:val="0D0D0D"/>
          <w:spacing w:val="1"/>
        </w:rPr>
        <w:t> </w:t>
      </w:r>
      <w:r>
        <w:rPr>
          <w:color w:val="0D0D0D"/>
        </w:rPr>
        <w:t>передбачає об’єднання елементів одного рангу та має нелінійну й нежорстку</w:t>
      </w:r>
      <w:r>
        <w:rPr>
          <w:color w:val="0D0D0D"/>
          <w:spacing w:val="1"/>
        </w:rPr>
        <w:t> </w:t>
      </w:r>
      <w:r>
        <w:rPr>
          <w:color w:val="0D0D0D"/>
        </w:rPr>
        <w:t>поліцентричну</w:t>
      </w:r>
      <w:r>
        <w:rPr>
          <w:color w:val="0D0D0D"/>
          <w:spacing w:val="-5"/>
        </w:rPr>
        <w:t> </w:t>
      </w:r>
      <w:r>
        <w:rPr>
          <w:color w:val="0D0D0D"/>
        </w:rPr>
        <w:t>структуру.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right="444"/>
      </w:pPr>
      <w:bookmarkStart w:name="_bookmark6" w:id="10"/>
      <w:bookmarkEnd w:id="10"/>
      <w:r>
        <w:rPr>
          <w:b w:val="0"/>
        </w:rPr>
      </w:r>
      <w:r>
        <w:rPr/>
        <w:t>РОЗДІЛ</w:t>
      </w:r>
      <w:r>
        <w:rPr>
          <w:spacing w:val="-1"/>
        </w:rPr>
        <w:t> </w:t>
      </w:r>
      <w:r>
        <w:rPr/>
        <w:t>ІІ</w:t>
      </w:r>
    </w:p>
    <w:p>
      <w:pPr>
        <w:spacing w:line="357" w:lineRule="auto" w:before="185"/>
        <w:ind w:left="216" w:right="206" w:firstLine="0"/>
        <w:jc w:val="center"/>
        <w:rPr>
          <w:b/>
          <w:sz w:val="28"/>
        </w:rPr>
      </w:pPr>
      <w:r>
        <w:rPr>
          <w:b/>
          <w:spacing w:val="-11"/>
          <w:sz w:val="28"/>
        </w:rPr>
        <w:t>МЕТОДОЛОГІЧНЕ</w:t>
      </w:r>
      <w:r>
        <w:rPr>
          <w:b/>
          <w:spacing w:val="-22"/>
          <w:sz w:val="28"/>
        </w:rPr>
        <w:t> </w:t>
      </w:r>
      <w:r>
        <w:rPr>
          <w:b/>
          <w:spacing w:val="-11"/>
          <w:sz w:val="28"/>
        </w:rPr>
        <w:t>ПІДҐРУНТЯ</w:t>
      </w:r>
      <w:r>
        <w:rPr>
          <w:b/>
          <w:spacing w:val="-20"/>
          <w:sz w:val="28"/>
        </w:rPr>
        <w:t> </w:t>
      </w:r>
      <w:r>
        <w:rPr>
          <w:b/>
          <w:spacing w:val="-11"/>
          <w:sz w:val="28"/>
        </w:rPr>
        <w:t>ВИВЧЕННЯ</w:t>
      </w:r>
      <w:r>
        <w:rPr>
          <w:b/>
          <w:spacing w:val="-21"/>
          <w:sz w:val="28"/>
        </w:rPr>
        <w:t> </w:t>
      </w:r>
      <w:r>
        <w:rPr>
          <w:b/>
          <w:spacing w:val="-10"/>
          <w:sz w:val="28"/>
        </w:rPr>
        <w:t>СПЕЦИФІКИ</w:t>
      </w:r>
      <w:r>
        <w:rPr>
          <w:b/>
          <w:spacing w:val="-19"/>
          <w:sz w:val="28"/>
        </w:rPr>
        <w:t> </w:t>
      </w:r>
      <w:r>
        <w:rPr>
          <w:b/>
          <w:spacing w:val="-10"/>
          <w:sz w:val="28"/>
        </w:rPr>
        <w:t>ІДІОСТИЛЮ</w:t>
      </w:r>
      <w:r>
        <w:rPr>
          <w:b/>
          <w:spacing w:val="-67"/>
          <w:sz w:val="28"/>
        </w:rPr>
        <w:t> </w:t>
      </w:r>
      <w:r>
        <w:rPr>
          <w:b/>
          <w:spacing w:val="-12"/>
          <w:sz w:val="28"/>
        </w:rPr>
        <w:t>ДЕНА</w:t>
      </w:r>
      <w:r>
        <w:rPr>
          <w:b/>
          <w:spacing w:val="-21"/>
          <w:sz w:val="28"/>
        </w:rPr>
        <w:t> </w:t>
      </w:r>
      <w:r>
        <w:rPr>
          <w:b/>
          <w:spacing w:val="-12"/>
          <w:sz w:val="28"/>
        </w:rPr>
        <w:t>БРАУНА</w:t>
      </w:r>
      <w:r>
        <w:rPr>
          <w:b/>
          <w:spacing w:val="-21"/>
          <w:sz w:val="28"/>
        </w:rPr>
        <w:t> </w:t>
      </w:r>
      <w:r>
        <w:rPr>
          <w:b/>
          <w:spacing w:val="-11"/>
          <w:sz w:val="28"/>
        </w:rPr>
        <w:t>ТА</w:t>
      </w:r>
      <w:r>
        <w:rPr>
          <w:b/>
          <w:spacing w:val="-20"/>
          <w:sz w:val="28"/>
        </w:rPr>
        <w:t> </w:t>
      </w:r>
      <w:r>
        <w:rPr>
          <w:b/>
          <w:spacing w:val="-11"/>
          <w:sz w:val="28"/>
        </w:rPr>
        <w:t>ЇЇ</w:t>
      </w:r>
      <w:r>
        <w:rPr>
          <w:b/>
          <w:spacing w:val="-19"/>
          <w:sz w:val="28"/>
        </w:rPr>
        <w:t> </w:t>
      </w:r>
      <w:r>
        <w:rPr>
          <w:b/>
          <w:spacing w:val="-11"/>
          <w:sz w:val="28"/>
        </w:rPr>
        <w:t>ВІДТВОРЕННЯ</w:t>
      </w:r>
      <w:r>
        <w:rPr>
          <w:b/>
          <w:spacing w:val="-24"/>
          <w:sz w:val="28"/>
        </w:rPr>
        <w:t> </w:t>
      </w:r>
      <w:r>
        <w:rPr>
          <w:b/>
          <w:spacing w:val="-11"/>
          <w:sz w:val="28"/>
        </w:rPr>
        <w:t>В</w:t>
      </w:r>
      <w:r>
        <w:rPr>
          <w:b/>
          <w:spacing w:val="-19"/>
          <w:sz w:val="28"/>
        </w:rPr>
        <w:t> </w:t>
      </w:r>
      <w:r>
        <w:rPr>
          <w:b/>
          <w:spacing w:val="-11"/>
          <w:sz w:val="28"/>
        </w:rPr>
        <w:t>УКРАЇНСЬКОМУ</w:t>
      </w:r>
      <w:r>
        <w:rPr>
          <w:b/>
          <w:spacing w:val="-20"/>
          <w:sz w:val="28"/>
        </w:rPr>
        <w:t> </w:t>
      </w:r>
      <w:r>
        <w:rPr>
          <w:b/>
          <w:spacing w:val="-11"/>
          <w:sz w:val="28"/>
        </w:rPr>
        <w:t>ПЕРЕКЛАДІ</w:t>
      </w:r>
    </w:p>
    <w:p>
      <w:pPr>
        <w:pStyle w:val="BodyText"/>
        <w:spacing w:line="360" w:lineRule="auto" w:before="161"/>
        <w:ind w:right="219" w:firstLine="707"/>
      </w:pPr>
      <w:r>
        <w:rPr/>
        <w:t>Вивчення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внеску</w:t>
      </w:r>
      <w:r>
        <w:rPr>
          <w:spacing w:val="7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розвиток і подальше дослідження художньої літератури в цілому було й надалі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лінгвостилістики.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кожен</w:t>
      </w:r>
      <w:r>
        <w:rPr>
          <w:spacing w:val="70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якомусь</w:t>
      </w:r>
      <w:r>
        <w:rPr>
          <w:spacing w:val="1"/>
        </w:rPr>
        <w:t> </w:t>
      </w:r>
      <w:r>
        <w:rPr/>
        <w:t>окремому</w:t>
      </w:r>
      <w:r>
        <w:rPr>
          <w:spacing w:val="1"/>
        </w:rPr>
        <w:t> </w:t>
      </w:r>
      <w:r>
        <w:rPr/>
        <w:t>жанрі,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загальну</w:t>
      </w:r>
      <w:r>
        <w:rPr>
          <w:spacing w:val="-67"/>
        </w:rPr>
        <w:t> </w:t>
      </w:r>
      <w:r>
        <w:rPr/>
        <w:t>систему стильової закономірності художнього твору. Саме тому номінативний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авторської</w:t>
      </w:r>
      <w:r>
        <w:rPr>
          <w:spacing w:val="1"/>
        </w:rPr>
        <w:t> </w:t>
      </w:r>
      <w:r>
        <w:rPr/>
        <w:t>мовленнєвої</w:t>
      </w:r>
      <w:r>
        <w:rPr>
          <w:spacing w:val="1"/>
        </w:rPr>
        <w:t> </w:t>
      </w:r>
      <w:r>
        <w:rPr/>
        <w:t>стилістики,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низці</w:t>
      </w:r>
      <w:r>
        <w:rPr>
          <w:spacing w:val="1"/>
        </w:rPr>
        <w:t> </w:t>
      </w:r>
      <w:r>
        <w:rPr/>
        <w:t>стилістично-маркованих</w:t>
      </w:r>
      <w:r>
        <w:rPr>
          <w:spacing w:val="1"/>
        </w:rPr>
        <w:t> </w:t>
      </w:r>
      <w:r>
        <w:rPr/>
        <w:t>засобів</w:t>
      </w:r>
      <w:r>
        <w:rPr>
          <w:spacing w:val="-3"/>
        </w:rPr>
        <w:t> </w:t>
      </w:r>
      <w:r>
        <w:rPr/>
        <w:t>– у</w:t>
      </w:r>
      <w:r>
        <w:rPr>
          <w:spacing w:val="-4"/>
        </w:rPr>
        <w:t> </w:t>
      </w:r>
      <w:r>
        <w:rPr/>
        <w:t>тропах.</w:t>
      </w:r>
    </w:p>
    <w:p>
      <w:pPr>
        <w:pStyle w:val="BodyText"/>
        <w:spacing w:before="5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10"/>
        </w:numPr>
        <w:tabs>
          <w:tab w:pos="1427" w:val="left" w:leader="none"/>
        </w:tabs>
        <w:spacing w:line="360" w:lineRule="auto" w:before="0" w:after="0"/>
        <w:ind w:left="222" w:right="227" w:firstLine="707"/>
        <w:jc w:val="both"/>
      </w:pPr>
      <w:bookmarkStart w:name="_bookmark7" w:id="11"/>
      <w:bookmarkEnd w:id="11"/>
      <w:r>
        <w:rPr>
          <w:b w:val="0"/>
        </w:rPr>
      </w:r>
      <w:bookmarkStart w:name="_bookmark7" w:id="12"/>
      <w:bookmarkEnd w:id="12"/>
      <w:r>
        <w:rPr/>
        <w:t>Х</w:t>
      </w:r>
      <w:r>
        <w:rPr/>
        <w:t>арактеристика номінативного поля творів Дена Брауна з циклу</w:t>
      </w:r>
      <w:r>
        <w:rPr>
          <w:spacing w:val="-67"/>
        </w:rPr>
        <w:t> </w:t>
      </w:r>
      <w:r>
        <w:rPr/>
        <w:t>романів</w:t>
      </w:r>
      <w:r>
        <w:rPr>
          <w:spacing w:val="-2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</w:p>
    <w:p>
      <w:pPr>
        <w:pStyle w:val="BodyText"/>
        <w:spacing w:line="360" w:lineRule="auto" w:before="158"/>
        <w:ind w:right="221" w:firstLine="707"/>
      </w:pPr>
      <w:r>
        <w:rPr/>
        <w:t>Вивчення</w:t>
      </w:r>
      <w:r>
        <w:rPr>
          <w:spacing w:val="1"/>
        </w:rPr>
        <w:t> </w:t>
      </w:r>
      <w:r>
        <w:rPr/>
        <w:t>мовностилістичної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-67"/>
        </w:rPr>
        <w:t> </w:t>
      </w:r>
      <w:r>
        <w:rPr/>
        <w:t>передбачає дослідження проблеми номінативного поля його творів. Беручи 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той факт, що Ден</w:t>
      </w:r>
      <w:r>
        <w:rPr>
          <w:spacing w:val="1"/>
        </w:rPr>
        <w:t> </w:t>
      </w:r>
      <w:r>
        <w:rPr/>
        <w:t>Браун</w:t>
      </w:r>
      <w:r>
        <w:rPr>
          <w:spacing w:val="70"/>
        </w:rPr>
        <w:t> </w:t>
      </w:r>
      <w:r>
        <w:rPr/>
        <w:t>є представником сучасної масової літератури,</w:t>
      </w:r>
      <w:r>
        <w:rPr>
          <w:spacing w:val="1"/>
        </w:rPr>
        <w:t> </w:t>
      </w:r>
      <w:r>
        <w:rPr/>
        <w:t>яка все більше орієнтується на запити читача, припускають, що нові канони</w:t>
      </w:r>
      <w:r>
        <w:rPr>
          <w:spacing w:val="1"/>
        </w:rPr>
        <w:t> </w:t>
      </w:r>
      <w:r>
        <w:rPr/>
        <w:t>суттєво впливають на його ідіостиль, і, відповідно, на систему мовних засобів,</w:t>
      </w:r>
      <w:r>
        <w:rPr>
          <w:spacing w:val="1"/>
        </w:rPr>
        <w:t> </w:t>
      </w:r>
      <w:r>
        <w:rPr/>
        <w:t>використовуваних у циклі романів, стилістичних прийомів, а також жанрову й</w:t>
      </w:r>
      <w:r>
        <w:rPr>
          <w:spacing w:val="1"/>
        </w:rPr>
        <w:t> </w:t>
      </w:r>
      <w:r>
        <w:rPr/>
        <w:t>тематичну</w:t>
      </w:r>
      <w:r>
        <w:rPr>
          <w:spacing w:val="-5"/>
        </w:rPr>
        <w:t> </w:t>
      </w:r>
      <w:r>
        <w:rPr/>
        <w:t>різнорідність</w:t>
      </w:r>
      <w:r>
        <w:rPr>
          <w:spacing w:val="-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</w:t>
      </w:r>
      <w:r>
        <w:rPr>
          <w:spacing w:val="-2"/>
        </w:rPr>
        <w:t> </w:t>
      </w:r>
      <w:r>
        <w:rPr/>
        <w:t>[61,</w:t>
      </w:r>
      <w:r>
        <w:rPr>
          <w:spacing w:val="-3"/>
        </w:rPr>
        <w:t> </w:t>
      </w:r>
      <w:r>
        <w:rPr/>
        <w:t>с.</w:t>
      </w:r>
      <w:r>
        <w:rPr>
          <w:spacing w:val="-1"/>
        </w:rPr>
        <w:t> </w:t>
      </w:r>
      <w:r>
        <w:rPr/>
        <w:t>147].</w:t>
      </w:r>
    </w:p>
    <w:p>
      <w:pPr>
        <w:pStyle w:val="BodyText"/>
        <w:spacing w:line="360" w:lineRule="auto"/>
        <w:ind w:right="216" w:firstLine="707"/>
      </w:pPr>
      <w:r>
        <w:rPr/>
        <w:t>Як літературний жанр роман постійно підпадає під вплив еволюції і тому</w:t>
      </w:r>
      <w:r>
        <w:rPr>
          <w:spacing w:val="1"/>
        </w:rPr>
        <w:t> </w:t>
      </w:r>
      <w:r>
        <w:rPr/>
        <w:t>час від часу трансформується. На зламі ХХ – ХХІ століть він зазнав змін, що</w:t>
      </w:r>
      <w:r>
        <w:rPr>
          <w:spacing w:val="1"/>
        </w:rPr>
        <w:t> </w:t>
      </w:r>
      <w:r>
        <w:rPr/>
        <w:t>являють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надскладних,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цікавих</w:t>
      </w:r>
      <w:r>
        <w:rPr>
          <w:spacing w:val="1"/>
        </w:rPr>
        <w:t> </w:t>
      </w:r>
      <w:r>
        <w:rPr/>
        <w:t>явищ.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приводу</w:t>
      </w:r>
      <w:r>
        <w:rPr>
          <w:spacing w:val="1"/>
        </w:rPr>
        <w:t> </w:t>
      </w:r>
      <w:r>
        <w:rPr/>
        <w:t>Н.П. Гура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О.К. Бойко</w:t>
      </w:r>
      <w:r>
        <w:rPr>
          <w:spacing w:val="1"/>
        </w:rPr>
        <w:t> </w:t>
      </w:r>
      <w:r>
        <w:rPr/>
        <w:t>говорять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чітку</w:t>
      </w:r>
      <w:r>
        <w:rPr>
          <w:spacing w:val="1"/>
        </w:rPr>
        <w:t> </w:t>
      </w:r>
      <w:r>
        <w:rPr/>
        <w:t>домінуючу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стосовно сміливого експериментування з усіма складовими форми та змістом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припускають,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-67"/>
        </w:rPr>
        <w:t> </w:t>
      </w:r>
      <w:r>
        <w:rPr/>
        <w:t>переламним</w:t>
      </w:r>
      <w:r>
        <w:rPr>
          <w:spacing w:val="1"/>
        </w:rPr>
        <w:t> </w:t>
      </w:r>
      <w:r>
        <w:rPr/>
        <w:t>періодом</w:t>
      </w:r>
      <w:r>
        <w:rPr>
          <w:spacing w:val="1"/>
        </w:rPr>
        <w:t> </w:t>
      </w:r>
      <w:r>
        <w:rPr/>
        <w:t>соціокультурної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зазначеного</w:t>
      </w:r>
      <w:r>
        <w:rPr>
          <w:spacing w:val="1"/>
        </w:rPr>
        <w:t> </w:t>
      </w:r>
      <w:r>
        <w:rPr/>
        <w:t>періоду,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постмодерністськими</w:t>
      </w:r>
      <w:r>
        <w:rPr>
          <w:spacing w:val="35"/>
        </w:rPr>
        <w:t> </w:t>
      </w:r>
      <w:r>
        <w:rPr/>
        <w:t>настроями</w:t>
      </w:r>
      <w:r>
        <w:rPr>
          <w:spacing w:val="39"/>
        </w:rPr>
        <w:t> </w:t>
      </w:r>
      <w:r>
        <w:rPr/>
        <w:t>[19,</w:t>
      </w:r>
      <w:r>
        <w:rPr>
          <w:spacing w:val="33"/>
        </w:rPr>
        <w:t> </w:t>
      </w:r>
      <w:r>
        <w:rPr/>
        <w:t>с.</w:t>
      </w:r>
      <w:r>
        <w:rPr>
          <w:spacing w:val="32"/>
        </w:rPr>
        <w:t> </w:t>
      </w:r>
      <w:r>
        <w:rPr/>
        <w:t>22].</w:t>
      </w:r>
      <w:r>
        <w:rPr>
          <w:spacing w:val="34"/>
        </w:rPr>
        <w:t> </w:t>
      </w:r>
      <w:r>
        <w:rPr/>
        <w:t>Таким</w:t>
      </w:r>
      <w:r>
        <w:rPr>
          <w:spacing w:val="34"/>
        </w:rPr>
        <w:t> </w:t>
      </w:r>
      <w:r>
        <w:rPr/>
        <w:t>чином,</w:t>
      </w:r>
      <w:r>
        <w:rPr>
          <w:spacing w:val="31"/>
        </w:rPr>
        <w:t> </w:t>
      </w:r>
      <w:r>
        <w:rPr/>
        <w:t>дослідники</w:t>
      </w:r>
      <w:r>
        <w:rPr>
          <w:spacing w:val="35"/>
        </w:rPr>
        <w:t> </w:t>
      </w:r>
      <w:r>
        <w:rPr/>
        <w:t>почали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4"/>
      </w:pPr>
      <w:r>
        <w:rPr/>
        <w:t>говорити про своєрідний «розкол» цілісного епічного полотна, на зміну якому</w:t>
      </w:r>
      <w:r>
        <w:rPr>
          <w:spacing w:val="1"/>
        </w:rPr>
        <w:t> </w:t>
      </w:r>
      <w:r>
        <w:rPr/>
        <w:t>прийшло мозаїчне, тобто великі жанрові форми поступилися малим, а це, у</w:t>
      </w:r>
      <w:r>
        <w:rPr>
          <w:spacing w:val="1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чергу,</w:t>
      </w:r>
      <w:r>
        <w:rPr>
          <w:spacing w:val="-1"/>
        </w:rPr>
        <w:t> </w:t>
      </w:r>
      <w:r>
        <w:rPr/>
        <w:t>вплинуло на еволюцію</w:t>
      </w:r>
      <w:r>
        <w:rPr>
          <w:spacing w:val="-2"/>
        </w:rPr>
        <w:t> </w:t>
      </w:r>
      <w:r>
        <w:rPr/>
        <w:t>жанрової</w:t>
      </w:r>
      <w:r>
        <w:rPr>
          <w:spacing w:val="-2"/>
        </w:rPr>
        <w:t> </w:t>
      </w:r>
      <w:r>
        <w:rPr/>
        <w:t>форми</w:t>
      </w:r>
      <w:r>
        <w:rPr>
          <w:spacing w:val="-1"/>
        </w:rPr>
        <w:t> </w:t>
      </w:r>
      <w:r>
        <w:rPr/>
        <w:t>роману.</w:t>
      </w:r>
    </w:p>
    <w:p>
      <w:pPr>
        <w:pStyle w:val="BodyText"/>
        <w:spacing w:line="360" w:lineRule="auto" w:before="1"/>
        <w:ind w:right="217" w:firstLine="707"/>
      </w:pPr>
      <w:r>
        <w:rPr/>
        <w:t>Творчий</w:t>
      </w:r>
      <w:r>
        <w:rPr>
          <w:spacing w:val="1"/>
        </w:rPr>
        <w:t> </w:t>
      </w:r>
      <w:r>
        <w:rPr/>
        <w:t>доробок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аналізується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вивчається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розвідках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науковців.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досліджуючи</w:t>
      </w:r>
      <w:r>
        <w:rPr>
          <w:spacing w:val="1"/>
        </w:rPr>
        <w:t> </w:t>
      </w:r>
      <w:r>
        <w:rPr/>
        <w:t>творчу</w:t>
      </w:r>
      <w:r>
        <w:rPr>
          <w:spacing w:val="1"/>
        </w:rPr>
        <w:t> </w:t>
      </w:r>
      <w:r>
        <w:rPr/>
        <w:t>спадщину</w:t>
      </w:r>
      <w:r>
        <w:rPr>
          <w:spacing w:val="1"/>
        </w:rPr>
        <w:t> </w:t>
      </w:r>
      <w:r>
        <w:rPr/>
        <w:t>письменника,</w:t>
      </w:r>
      <w:r>
        <w:rPr>
          <w:spacing w:val="1"/>
        </w:rPr>
        <w:t> </w:t>
      </w:r>
      <w:r>
        <w:rPr/>
        <w:t>С.М. Нестерук,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Бесараб,</w:t>
      </w:r>
      <w:r>
        <w:rPr>
          <w:spacing w:val="1"/>
        </w:rPr>
        <w:t> </w:t>
      </w:r>
      <w:r>
        <w:rPr/>
        <w:t>підіймає питання відходу класичного роману на другий план та кардинальної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роман-андрогін.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беручи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багатофункціональність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американського</w:t>
      </w:r>
      <w:r>
        <w:rPr>
          <w:spacing w:val="1"/>
        </w:rPr>
        <w:t> </w:t>
      </w:r>
      <w:r>
        <w:rPr/>
        <w:t>письменника,</w:t>
      </w:r>
      <w:r>
        <w:rPr>
          <w:spacing w:val="1"/>
        </w:rPr>
        <w:t> </w:t>
      </w:r>
      <w:r>
        <w:rPr/>
        <w:t>О.</w:t>
      </w:r>
      <w:r>
        <w:rPr>
          <w:spacing w:val="71"/>
        </w:rPr>
        <w:t> </w:t>
      </w:r>
      <w:r>
        <w:rPr/>
        <w:t>Балод</w:t>
      </w:r>
      <w:r>
        <w:rPr>
          <w:spacing w:val="-67"/>
        </w:rPr>
        <w:t> </w:t>
      </w:r>
      <w:r>
        <w:rPr/>
        <w:t>пояснює</w:t>
      </w:r>
      <w:r>
        <w:rPr>
          <w:spacing w:val="1"/>
        </w:rPr>
        <w:t> </w:t>
      </w:r>
      <w:r>
        <w:rPr/>
        <w:t>андрогінний</w:t>
      </w:r>
      <w:r>
        <w:rPr>
          <w:spacing w:val="1"/>
        </w:rPr>
        <w:t> </w:t>
      </w:r>
      <w:r>
        <w:rPr/>
        <w:t>роман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новий,</w:t>
      </w:r>
      <w:r>
        <w:rPr>
          <w:spacing w:val="1"/>
        </w:rPr>
        <w:t> </w:t>
      </w:r>
      <w:r>
        <w:rPr/>
        <w:t>універсальний</w:t>
      </w:r>
      <w:r>
        <w:rPr>
          <w:spacing w:val="1"/>
        </w:rPr>
        <w:t> </w:t>
      </w:r>
      <w:r>
        <w:rPr/>
        <w:t>роман-трансформер</w:t>
      </w:r>
      <w:r>
        <w:rPr>
          <w:spacing w:val="1"/>
        </w:rPr>
        <w:t> </w:t>
      </w:r>
      <w:r>
        <w:rPr/>
        <w:t>багаторазового</w:t>
      </w:r>
      <w:r>
        <w:rPr>
          <w:spacing w:val="1"/>
        </w:rPr>
        <w:t> </w:t>
      </w:r>
      <w:r>
        <w:rPr/>
        <w:t>використання.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званий</w:t>
      </w:r>
      <w:r>
        <w:rPr>
          <w:spacing w:val="1"/>
        </w:rPr>
        <w:t> </w:t>
      </w:r>
      <w:r>
        <w:rPr/>
        <w:t>роман-перевертень,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сконцентровано</w:t>
      </w:r>
      <w:r>
        <w:rPr>
          <w:spacing w:val="1"/>
        </w:rPr>
        <w:t> </w:t>
      </w:r>
      <w:r>
        <w:rPr/>
        <w:t>ознаки одразу декількох</w:t>
      </w:r>
      <w:r>
        <w:rPr>
          <w:spacing w:val="1"/>
        </w:rPr>
        <w:t> </w:t>
      </w:r>
      <w:r>
        <w:rPr/>
        <w:t>форм і</w:t>
      </w:r>
      <w:r>
        <w:rPr>
          <w:spacing w:val="1"/>
        </w:rPr>
        <w:t> </w:t>
      </w:r>
      <w:r>
        <w:rPr/>
        <w:t>видів культури сучасності.</w:t>
      </w:r>
      <w:r>
        <w:rPr>
          <w:spacing w:val="1"/>
        </w:rPr>
        <w:t> </w:t>
      </w:r>
      <w:r>
        <w:rPr/>
        <w:t>Більше того, такий роман може стати основою для кіно- та телесценаріїв, його</w:t>
      </w:r>
      <w:r>
        <w:rPr>
          <w:spacing w:val="1"/>
        </w:rPr>
        <w:t> </w:t>
      </w:r>
      <w:r>
        <w:rPr/>
        <w:t>сюжет</w:t>
      </w:r>
      <w:r>
        <w:rPr>
          <w:spacing w:val="1"/>
        </w:rPr>
        <w:t> </w:t>
      </w:r>
      <w:r>
        <w:rPr/>
        <w:t>здатен</w:t>
      </w:r>
      <w:r>
        <w:rPr>
          <w:spacing w:val="1"/>
        </w:rPr>
        <w:t> </w:t>
      </w:r>
      <w:r>
        <w:rPr/>
        <w:t>послугувати</w:t>
      </w:r>
      <w:r>
        <w:rPr>
          <w:spacing w:val="1"/>
        </w:rPr>
        <w:t> </w:t>
      </w:r>
      <w:r>
        <w:rPr/>
        <w:t>базисом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відеоігр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екскурсійних</w:t>
      </w:r>
      <w:r>
        <w:rPr>
          <w:spacing w:val="1"/>
        </w:rPr>
        <w:t> </w:t>
      </w:r>
      <w:r>
        <w:rPr/>
        <w:t>маршрутів</w:t>
      </w:r>
      <w:r>
        <w:rPr>
          <w:spacing w:val="-1"/>
        </w:rPr>
        <w:t> </w:t>
      </w:r>
      <w:r>
        <w:rPr/>
        <w:t>[40,</w:t>
      </w:r>
      <w:r>
        <w:rPr>
          <w:spacing w:val="-1"/>
        </w:rPr>
        <w:t> </w:t>
      </w:r>
      <w:r>
        <w:rPr/>
        <w:t>с.</w:t>
      </w:r>
      <w:r>
        <w:rPr>
          <w:spacing w:val="-3"/>
        </w:rPr>
        <w:t> </w:t>
      </w:r>
      <w:r>
        <w:rPr/>
        <w:t>17].</w:t>
      </w:r>
    </w:p>
    <w:p>
      <w:pPr>
        <w:pStyle w:val="BodyText"/>
        <w:spacing w:line="360" w:lineRule="auto" w:before="1"/>
        <w:ind w:right="219" w:firstLine="707"/>
      </w:pPr>
      <w:r>
        <w:rPr/>
        <w:t>Слід відмітити, що твори американського автора створювалися на межі</w:t>
      </w:r>
      <w:r>
        <w:rPr>
          <w:spacing w:val="1"/>
        </w:rPr>
        <w:t> </w:t>
      </w:r>
      <w:r>
        <w:rPr/>
        <w:t>жанрів інтелектуального детективу та роману-пошуку [19, с. 21]. Саме тому</w:t>
      </w:r>
      <w:r>
        <w:rPr>
          <w:spacing w:val="1"/>
        </w:rPr>
        <w:t> </w:t>
      </w:r>
      <w:r>
        <w:rPr/>
        <w:t>літературознавці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критики</w:t>
      </w:r>
      <w:r>
        <w:rPr>
          <w:spacing w:val="1"/>
        </w:rPr>
        <w:t> </w:t>
      </w:r>
      <w:r>
        <w:rPr/>
        <w:t>довго</w:t>
      </w:r>
      <w:r>
        <w:rPr>
          <w:spacing w:val="1"/>
        </w:rPr>
        <w:t> </w:t>
      </w:r>
      <w:r>
        <w:rPr/>
        <w:t>визначалися</w:t>
      </w:r>
      <w:r>
        <w:rPr>
          <w:spacing w:val="1"/>
        </w:rPr>
        <w:t> </w:t>
      </w:r>
      <w:r>
        <w:rPr/>
        <w:t>з</w:t>
      </w:r>
      <w:r>
        <w:rPr>
          <w:spacing w:val="71"/>
        </w:rPr>
        <w:t> </w:t>
      </w:r>
      <w:r>
        <w:rPr/>
        <w:t>жанровою</w:t>
      </w:r>
      <w:r>
        <w:rPr>
          <w:spacing w:val="-67"/>
        </w:rPr>
        <w:t> </w:t>
      </w:r>
      <w:r>
        <w:rPr/>
        <w:t>формою циклу романів про Роберта Ленґдона, розглядаючи його як трилер,</w:t>
      </w:r>
      <w:r>
        <w:rPr>
          <w:spacing w:val="1"/>
        </w:rPr>
        <w:t> </w:t>
      </w:r>
      <w:r>
        <w:rPr/>
        <w:t>збіркою</w:t>
      </w:r>
      <w:r>
        <w:rPr>
          <w:spacing w:val="1"/>
        </w:rPr>
        <w:t> </w:t>
      </w:r>
      <w:r>
        <w:rPr/>
        <w:t>таємничих</w:t>
      </w:r>
      <w:r>
        <w:rPr>
          <w:spacing w:val="1"/>
        </w:rPr>
        <w:t> </w:t>
      </w:r>
      <w:r>
        <w:rPr/>
        <w:t>детективних</w:t>
      </w:r>
      <w:r>
        <w:rPr>
          <w:spacing w:val="1"/>
        </w:rPr>
        <w:t> </w:t>
      </w:r>
      <w:r>
        <w:rPr/>
        <w:t>фантастичних</w:t>
      </w:r>
      <w:r>
        <w:rPr>
          <w:spacing w:val="1"/>
        </w:rPr>
        <w:t> </w:t>
      </w:r>
      <w:r>
        <w:rPr/>
        <w:t>історій,</w:t>
      </w:r>
      <w:r>
        <w:rPr>
          <w:spacing w:val="1"/>
        </w:rPr>
        <w:t> </w:t>
      </w:r>
      <w:r>
        <w:rPr/>
        <w:t>конспірологічний</w:t>
      </w:r>
      <w:r>
        <w:rPr>
          <w:spacing w:val="1"/>
        </w:rPr>
        <w:t> </w:t>
      </w:r>
      <w:r>
        <w:rPr/>
        <w:t>трилер.</w:t>
      </w:r>
      <w:r>
        <w:rPr>
          <w:spacing w:val="1"/>
        </w:rPr>
        <w:t> </w:t>
      </w:r>
      <w:r>
        <w:rPr/>
        <w:t>Утім,</w:t>
      </w:r>
      <w:r>
        <w:rPr>
          <w:spacing w:val="1"/>
        </w:rPr>
        <w:t> </w:t>
      </w:r>
      <w:r>
        <w:rPr/>
        <w:t>С.М. Нестерук</w:t>
      </w:r>
      <w:r>
        <w:rPr>
          <w:spacing w:val="1"/>
        </w:rPr>
        <w:t> </w:t>
      </w:r>
      <w:r>
        <w:rPr/>
        <w:t>[40,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19]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появі</w:t>
      </w:r>
      <w:r>
        <w:rPr>
          <w:spacing w:val="7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детективного роману, що вийшов за традиційні рамки та увібрав у себе ігрову</w:t>
      </w:r>
      <w:r>
        <w:rPr>
          <w:spacing w:val="1"/>
        </w:rPr>
        <w:t> </w:t>
      </w:r>
      <w:r>
        <w:rPr/>
        <w:t>модальність,</w:t>
      </w:r>
      <w:r>
        <w:rPr>
          <w:spacing w:val="1"/>
        </w:rPr>
        <w:t> </w:t>
      </w:r>
      <w:r>
        <w:rPr/>
        <w:t>інтертекстуальність,</w:t>
      </w:r>
      <w:r>
        <w:rPr>
          <w:spacing w:val="1"/>
        </w:rPr>
        <w:t> </w:t>
      </w:r>
      <w:r>
        <w:rPr/>
        <w:t>інтерактивність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сумісність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жанрами.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інелектуально-конспірологічних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мистецтва,</w:t>
      </w:r>
      <w:r>
        <w:rPr>
          <w:spacing w:val="1"/>
        </w:rPr>
        <w:t> </w:t>
      </w:r>
      <w:r>
        <w:rPr/>
        <w:t>релігії,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образу</w:t>
      </w:r>
      <w:r>
        <w:rPr>
          <w:spacing w:val="1"/>
        </w:rPr>
        <w:t> </w:t>
      </w:r>
      <w:r>
        <w:rPr/>
        <w:t>жінки,</w:t>
      </w:r>
      <w:r>
        <w:rPr>
          <w:spacing w:val="-2"/>
        </w:rPr>
        <w:t> </w:t>
      </w:r>
      <w:r>
        <w:rPr/>
        <w:t>секретної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 w:before="2"/>
        <w:ind w:right="218" w:firstLine="707"/>
      </w:pPr>
      <w:r>
        <w:rPr/>
        <w:t>Вплив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тематику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вважає</w:t>
      </w:r>
      <w:r>
        <w:rPr>
          <w:spacing w:val="1"/>
        </w:rPr>
        <w:t> </w:t>
      </w:r>
      <w:r>
        <w:rPr/>
        <w:t>Н.П. Гура,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вагомим,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підлаштовуючись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запити</w:t>
      </w:r>
      <w:r>
        <w:rPr>
          <w:spacing w:val="1"/>
        </w:rPr>
        <w:t> </w:t>
      </w:r>
      <w:r>
        <w:rPr/>
        <w:t>читацької</w:t>
      </w:r>
      <w:r>
        <w:rPr>
          <w:spacing w:val="1"/>
        </w:rPr>
        <w:t> </w:t>
      </w:r>
      <w:r>
        <w:rPr/>
        <w:t>аудиторії,</w:t>
      </w:r>
      <w:r>
        <w:rPr>
          <w:spacing w:val="-67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розпочинає</w:t>
      </w:r>
      <w:r>
        <w:rPr>
          <w:spacing w:val="1"/>
        </w:rPr>
        <w:t> </w:t>
      </w:r>
      <w:r>
        <w:rPr/>
        <w:t>тиражувати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класики,</w:t>
      </w:r>
      <w:r>
        <w:rPr>
          <w:spacing w:val="1"/>
        </w:rPr>
        <w:t> </w:t>
      </w:r>
      <w:r>
        <w:rPr/>
        <w:t>послуговуючись</w:t>
      </w:r>
      <w:r>
        <w:rPr>
          <w:spacing w:val="1"/>
        </w:rPr>
        <w:t> </w:t>
      </w:r>
      <w:r>
        <w:rPr/>
        <w:t>жанрами</w:t>
      </w:r>
      <w:r>
        <w:rPr>
          <w:spacing w:val="1"/>
        </w:rPr>
        <w:t> </w:t>
      </w:r>
      <w:r>
        <w:rPr/>
        <w:t>масової</w:t>
      </w:r>
      <w:r>
        <w:rPr>
          <w:spacing w:val="42"/>
        </w:rPr>
        <w:t> </w:t>
      </w:r>
      <w:r>
        <w:rPr/>
        <w:t>белетристики,</w:t>
      </w:r>
      <w:r>
        <w:rPr>
          <w:spacing w:val="44"/>
        </w:rPr>
        <w:t> </w:t>
      </w:r>
      <w:r>
        <w:rPr/>
        <w:t>як-от</w:t>
      </w:r>
      <w:r>
        <w:rPr>
          <w:spacing w:val="42"/>
        </w:rPr>
        <w:t> </w:t>
      </w:r>
      <w:r>
        <w:rPr/>
        <w:t>детективом,</w:t>
      </w:r>
      <w:r>
        <w:rPr>
          <w:spacing w:val="43"/>
        </w:rPr>
        <w:t> </w:t>
      </w:r>
      <w:r>
        <w:rPr/>
        <w:t>трилером,</w:t>
      </w:r>
      <w:r>
        <w:rPr>
          <w:spacing w:val="44"/>
        </w:rPr>
        <w:t> </w:t>
      </w:r>
      <w:r>
        <w:rPr/>
        <w:t>фентезі</w:t>
      </w:r>
      <w:r>
        <w:rPr>
          <w:spacing w:val="45"/>
        </w:rPr>
        <w:t> </w:t>
      </w:r>
      <w:r>
        <w:rPr/>
        <w:t>або</w:t>
      </w:r>
      <w:r>
        <w:rPr>
          <w:spacing w:val="49"/>
        </w:rPr>
        <w:t> </w:t>
      </w:r>
      <w:r>
        <w:rPr/>
        <w:t>мелодрамою.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2"/>
      </w:pPr>
      <w:r>
        <w:rPr/>
        <w:t>Романи Дена Брауна у цьому випадку також не є винятком, адже особиста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питаннями</w:t>
      </w:r>
      <w:r>
        <w:rPr>
          <w:spacing w:val="1"/>
        </w:rPr>
        <w:t> </w:t>
      </w:r>
      <w:r>
        <w:rPr/>
        <w:t>філософії,</w:t>
      </w:r>
      <w:r>
        <w:rPr>
          <w:spacing w:val="1"/>
        </w:rPr>
        <w:t> </w:t>
      </w:r>
      <w:r>
        <w:rPr/>
        <w:t>криптографії,</w:t>
      </w:r>
      <w:r>
        <w:rPr>
          <w:spacing w:val="1"/>
        </w:rPr>
        <w:t> </w:t>
      </w:r>
      <w:r>
        <w:rPr/>
        <w:t>історії,</w:t>
      </w:r>
      <w:r>
        <w:rPr>
          <w:spacing w:val="1"/>
        </w:rPr>
        <w:t> </w:t>
      </w:r>
      <w:r>
        <w:rPr/>
        <w:t>релігії,</w:t>
      </w:r>
      <w:r>
        <w:rPr>
          <w:spacing w:val="1"/>
        </w:rPr>
        <w:t> </w:t>
      </w:r>
      <w:r>
        <w:rPr/>
        <w:t>таємних</w:t>
      </w:r>
      <w:r>
        <w:rPr>
          <w:spacing w:val="1"/>
        </w:rPr>
        <w:t> </w:t>
      </w:r>
      <w:r>
        <w:rPr/>
        <w:t>товарист та установ втілилась у творах, жанровий плюралізм яких пояснюється</w:t>
      </w:r>
      <w:r>
        <w:rPr>
          <w:spacing w:val="-67"/>
        </w:rPr>
        <w:t> </w:t>
      </w:r>
      <w:r>
        <w:rPr/>
        <w:t>прагненням найповніше відобразити складну, багатоаспектну та багатовимірну</w:t>
      </w:r>
      <w:r>
        <w:rPr>
          <w:spacing w:val="-67"/>
        </w:rPr>
        <w:t> </w:t>
      </w:r>
      <w:r>
        <w:rPr/>
        <w:t>картину</w:t>
      </w:r>
      <w:r>
        <w:rPr>
          <w:spacing w:val="-5"/>
        </w:rPr>
        <w:t> </w:t>
      </w:r>
      <w:r>
        <w:rPr/>
        <w:t>сучасної</w:t>
      </w:r>
      <w:r>
        <w:rPr>
          <w:spacing w:val="-3"/>
        </w:rPr>
        <w:t> </w:t>
      </w:r>
      <w:r>
        <w:rPr/>
        <w:t>дійсності,</w:t>
      </w:r>
      <w:r>
        <w:rPr>
          <w:spacing w:val="-1"/>
        </w:rPr>
        <w:t> </w:t>
      </w:r>
      <w:r>
        <w:rPr/>
        <w:t>яка</w:t>
      </w:r>
      <w:r>
        <w:rPr>
          <w:spacing w:val="-1"/>
        </w:rPr>
        <w:t> </w:t>
      </w:r>
      <w:r>
        <w:rPr/>
        <w:t>знаходиться</w:t>
      </w:r>
      <w:r>
        <w:rPr>
          <w:spacing w:val="-1"/>
        </w:rPr>
        <w:t> </w:t>
      </w:r>
      <w:r>
        <w:rPr/>
        <w:t>на зламі епох</w:t>
      </w:r>
      <w:r>
        <w:rPr>
          <w:spacing w:val="1"/>
        </w:rPr>
        <w:t> </w:t>
      </w:r>
      <w:r>
        <w:rPr/>
        <w:t>[19,</w:t>
      </w:r>
      <w:r>
        <w:rPr>
          <w:spacing w:val="-2"/>
        </w:rPr>
        <w:t> </w:t>
      </w:r>
      <w:r>
        <w:rPr/>
        <w:t>с.</w:t>
      </w:r>
      <w:r>
        <w:rPr>
          <w:spacing w:val="-5"/>
        </w:rPr>
        <w:t> </w:t>
      </w:r>
      <w:r>
        <w:rPr/>
        <w:t>22].</w:t>
      </w:r>
    </w:p>
    <w:p>
      <w:pPr>
        <w:pStyle w:val="BodyText"/>
        <w:spacing w:line="360" w:lineRule="auto" w:before="2"/>
        <w:ind w:right="225" w:firstLine="707"/>
      </w:pPr>
      <w:r>
        <w:rPr/>
        <w:t>З</w:t>
      </w:r>
      <w:r>
        <w:rPr>
          <w:spacing w:val="1"/>
        </w:rPr>
        <w:t> </w:t>
      </w:r>
      <w:r>
        <w:rPr/>
        <w:t>погляду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жанрова</w:t>
      </w:r>
      <w:r>
        <w:rPr>
          <w:spacing w:val="1"/>
        </w:rPr>
        <w:t> </w:t>
      </w:r>
      <w:r>
        <w:rPr/>
        <w:t>своєрідність</w:t>
      </w:r>
      <w:r>
        <w:rPr>
          <w:spacing w:val="1"/>
        </w:rPr>
        <w:t> </w:t>
      </w:r>
      <w:r>
        <w:rPr/>
        <w:t>художніх</w:t>
      </w:r>
      <w:r>
        <w:rPr>
          <w:spacing w:val="71"/>
        </w:rPr>
        <w:t> </w:t>
      </w:r>
      <w:r>
        <w:rPr/>
        <w:t>праць</w:t>
      </w:r>
      <w:r>
        <w:rPr>
          <w:spacing w:val="1"/>
        </w:rPr>
        <w:t> </w:t>
      </w:r>
      <w:r>
        <w:rPr/>
        <w:t>письменника виступає вагомим аспектом подальшого аналізу мовних 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жанру,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окреслення</w:t>
      </w:r>
      <w:r>
        <w:rPr>
          <w:spacing w:val="-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чітких меж номінативних</w:t>
      </w:r>
      <w:r>
        <w:rPr>
          <w:spacing w:val="-4"/>
        </w:rPr>
        <w:t> </w:t>
      </w:r>
      <w:r>
        <w:rPr/>
        <w:t>полів.</w:t>
      </w:r>
    </w:p>
    <w:p>
      <w:pPr>
        <w:spacing w:line="360" w:lineRule="auto" w:before="1"/>
        <w:ind w:left="222" w:right="217" w:firstLine="707"/>
        <w:jc w:val="both"/>
        <w:rPr>
          <w:sz w:val="28"/>
        </w:rPr>
      </w:pPr>
      <w:r>
        <w:rPr>
          <w:sz w:val="28"/>
        </w:rPr>
        <w:t>Спираючись на теорію триєдності композиції, теми та стилю тексту в</w:t>
      </w:r>
      <w:r>
        <w:rPr>
          <w:spacing w:val="1"/>
          <w:sz w:val="28"/>
        </w:rPr>
        <w:t> </w:t>
      </w:r>
      <w:r>
        <w:rPr>
          <w:sz w:val="28"/>
        </w:rPr>
        <w:t>певному жанрі М.М. Бахтіна, О.О. Черник, аналізуючи роман «Код да Вінчі»,</w:t>
      </w:r>
      <w:r>
        <w:rPr>
          <w:spacing w:val="1"/>
          <w:sz w:val="28"/>
        </w:rPr>
        <w:t> </w:t>
      </w:r>
      <w:r>
        <w:rPr>
          <w:sz w:val="28"/>
        </w:rPr>
        <w:t>виокремлює</w:t>
      </w:r>
      <w:r>
        <w:rPr>
          <w:spacing w:val="1"/>
          <w:sz w:val="28"/>
        </w:rPr>
        <w:t> </w:t>
      </w:r>
      <w:r>
        <w:rPr>
          <w:sz w:val="28"/>
        </w:rPr>
        <w:t>низку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тем,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теми</w:t>
      </w:r>
      <w:r>
        <w:rPr>
          <w:spacing w:val="1"/>
          <w:sz w:val="28"/>
        </w:rPr>
        <w:t> </w:t>
      </w:r>
      <w:r>
        <w:rPr>
          <w:i/>
          <w:sz w:val="28"/>
        </w:rPr>
        <w:t>жіночності</w:t>
      </w:r>
      <w:r>
        <w:rPr>
          <w:i/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i/>
          <w:sz w:val="28"/>
        </w:rPr>
        <w:t>поклоніння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богині, Святого Граалю, символіки, історії Біблії</w:t>
      </w:r>
      <w:r>
        <w:rPr>
          <w:sz w:val="28"/>
        </w:rPr>
        <w:t>, </w:t>
      </w:r>
      <w:r>
        <w:rPr>
          <w:i/>
          <w:sz w:val="28"/>
        </w:rPr>
        <w:t>язичництва та генеалогії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Ісуса,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релігійного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фанатизму</w:t>
      </w:r>
      <w:r>
        <w:rPr>
          <w:i/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i/>
          <w:sz w:val="28"/>
        </w:rPr>
        <w:t>приховування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інформації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церквою,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історії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тамплієрів. </w:t>
      </w:r>
      <w:r>
        <w:rPr>
          <w:sz w:val="28"/>
        </w:rPr>
        <w:t>Сам автор деякі з цих тем відносить до секретної історії, тобто</w:t>
      </w:r>
      <w:r>
        <w:rPr>
          <w:spacing w:val="1"/>
          <w:sz w:val="28"/>
        </w:rPr>
        <w:t> </w:t>
      </w:r>
      <w:r>
        <w:rPr>
          <w:sz w:val="28"/>
        </w:rPr>
        <w:t>минулого, що з плином часу загубилося, втратило достовірні факти і стало</w:t>
      </w:r>
      <w:r>
        <w:rPr>
          <w:spacing w:val="1"/>
          <w:sz w:val="28"/>
        </w:rPr>
        <w:t> </w:t>
      </w:r>
      <w:r>
        <w:rPr>
          <w:sz w:val="28"/>
        </w:rPr>
        <w:t>оповите</w:t>
      </w:r>
      <w:r>
        <w:rPr>
          <w:spacing w:val="1"/>
          <w:sz w:val="28"/>
        </w:rPr>
        <w:t> </w:t>
      </w:r>
      <w:r>
        <w:rPr>
          <w:sz w:val="28"/>
        </w:rPr>
        <w:t>легендами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переказами,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повністю</w:t>
      </w:r>
      <w:r>
        <w:rPr>
          <w:spacing w:val="1"/>
          <w:sz w:val="28"/>
        </w:rPr>
        <w:t> </w:t>
      </w:r>
      <w:r>
        <w:rPr>
          <w:sz w:val="28"/>
        </w:rPr>
        <w:t>модифікувалося.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-67"/>
          <w:sz w:val="28"/>
        </w:rPr>
        <w:t> </w:t>
      </w:r>
      <w:r>
        <w:rPr>
          <w:sz w:val="28"/>
        </w:rPr>
        <w:t>провідною</w:t>
      </w:r>
      <w:r>
        <w:rPr>
          <w:spacing w:val="1"/>
          <w:sz w:val="28"/>
        </w:rPr>
        <w:t> </w:t>
      </w:r>
      <w:r>
        <w:rPr>
          <w:sz w:val="28"/>
        </w:rPr>
        <w:t>темою, від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розмотуються</w:t>
      </w:r>
      <w:r>
        <w:rPr>
          <w:spacing w:val="1"/>
          <w:sz w:val="28"/>
        </w:rPr>
        <w:t> </w:t>
      </w:r>
      <w:r>
        <w:rPr>
          <w:sz w:val="28"/>
        </w:rPr>
        <w:t>клубки</w:t>
      </w:r>
      <w:r>
        <w:rPr>
          <w:spacing w:val="1"/>
          <w:sz w:val="28"/>
        </w:rPr>
        <w:t> </w:t>
      </w:r>
      <w:r>
        <w:rPr>
          <w:sz w:val="28"/>
        </w:rPr>
        <w:t>сюжетних</w:t>
      </w:r>
      <w:r>
        <w:rPr>
          <w:spacing w:val="1"/>
          <w:sz w:val="28"/>
        </w:rPr>
        <w:t> </w:t>
      </w:r>
      <w:r>
        <w:rPr>
          <w:sz w:val="28"/>
        </w:rPr>
        <w:t>ліній, на</w:t>
      </w:r>
      <w:r>
        <w:rPr>
          <w:spacing w:val="70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О.О. Черник [61, с. 150], є священна жіночність. Підкреслюється, що сьогодні</w:t>
      </w:r>
      <w:r>
        <w:rPr>
          <w:spacing w:val="1"/>
          <w:sz w:val="28"/>
        </w:rPr>
        <w:t> </w:t>
      </w:r>
      <w:r>
        <w:rPr>
          <w:sz w:val="28"/>
        </w:rPr>
        <w:t>люди живуть у світі богів, проте понад дві тисячі років тому пантеон богів</w:t>
      </w:r>
      <w:r>
        <w:rPr>
          <w:spacing w:val="1"/>
          <w:sz w:val="28"/>
        </w:rPr>
        <w:t> </w:t>
      </w:r>
      <w:r>
        <w:rPr>
          <w:sz w:val="28"/>
        </w:rPr>
        <w:t>складався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богів,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богинь.</w:t>
      </w:r>
      <w:r>
        <w:rPr>
          <w:spacing w:val="1"/>
          <w:sz w:val="28"/>
        </w:rPr>
        <w:t> </w:t>
      </w:r>
      <w:r>
        <w:rPr>
          <w:sz w:val="28"/>
        </w:rPr>
        <w:t>Іншими</w:t>
      </w:r>
      <w:r>
        <w:rPr>
          <w:spacing w:val="1"/>
          <w:sz w:val="28"/>
        </w:rPr>
        <w:t> </w:t>
      </w:r>
      <w:r>
        <w:rPr>
          <w:sz w:val="28"/>
        </w:rPr>
        <w:t>словами,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намагається</w:t>
      </w:r>
      <w:r>
        <w:rPr>
          <w:spacing w:val="1"/>
          <w:sz w:val="28"/>
        </w:rPr>
        <w:t> </w:t>
      </w:r>
      <w:r>
        <w:rPr>
          <w:sz w:val="28"/>
        </w:rPr>
        <w:t>з’ясувати</w:t>
      </w:r>
      <w:r>
        <w:rPr>
          <w:spacing w:val="1"/>
          <w:sz w:val="28"/>
        </w:rPr>
        <w:t> </w:t>
      </w:r>
      <w:r>
        <w:rPr>
          <w:sz w:val="28"/>
        </w:rPr>
        <w:t>суттєве</w:t>
      </w:r>
      <w:r>
        <w:rPr>
          <w:spacing w:val="1"/>
          <w:sz w:val="28"/>
        </w:rPr>
        <w:t> </w:t>
      </w:r>
      <w:r>
        <w:rPr>
          <w:sz w:val="28"/>
        </w:rPr>
        <w:t>релігійне</w:t>
      </w:r>
      <w:r>
        <w:rPr>
          <w:spacing w:val="1"/>
          <w:sz w:val="28"/>
        </w:rPr>
        <w:t> </w:t>
      </w:r>
      <w:r>
        <w:rPr>
          <w:sz w:val="28"/>
        </w:rPr>
        <w:t>питання –</w:t>
      </w:r>
      <w:r>
        <w:rPr>
          <w:spacing w:val="1"/>
          <w:sz w:val="28"/>
        </w:rPr>
        <w:t> </w:t>
      </w:r>
      <w:r>
        <w:rPr>
          <w:sz w:val="28"/>
        </w:rPr>
        <w:t>втрати</w:t>
      </w:r>
      <w:r>
        <w:rPr>
          <w:spacing w:val="1"/>
          <w:sz w:val="28"/>
        </w:rPr>
        <w:t> </w:t>
      </w:r>
      <w:r>
        <w:rPr>
          <w:sz w:val="28"/>
        </w:rPr>
        <w:t>жінками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1"/>
          <w:sz w:val="28"/>
        </w:rPr>
        <w:t> </w:t>
      </w:r>
      <w:r>
        <w:rPr>
          <w:sz w:val="28"/>
        </w:rPr>
        <w:t>духовної</w:t>
      </w:r>
      <w:r>
        <w:rPr>
          <w:spacing w:val="1"/>
          <w:sz w:val="28"/>
        </w:rPr>
        <w:t> </w:t>
      </w:r>
      <w:r>
        <w:rPr>
          <w:sz w:val="28"/>
        </w:rPr>
        <w:t>могутності.</w:t>
      </w:r>
      <w:r>
        <w:rPr>
          <w:spacing w:val="1"/>
          <w:sz w:val="28"/>
        </w:rPr>
        <w:t> </w:t>
      </w:r>
      <w:r>
        <w:rPr>
          <w:sz w:val="28"/>
        </w:rPr>
        <w:t>Ось</w:t>
      </w:r>
      <w:r>
        <w:rPr>
          <w:spacing w:val="1"/>
          <w:sz w:val="28"/>
        </w:rPr>
        <w:t> </w:t>
      </w:r>
      <w:r>
        <w:rPr>
          <w:sz w:val="28"/>
        </w:rPr>
        <w:t>чому</w:t>
      </w:r>
      <w:r>
        <w:rPr>
          <w:spacing w:val="1"/>
          <w:sz w:val="28"/>
        </w:rPr>
        <w:t> </w:t>
      </w:r>
      <w:r>
        <w:rPr>
          <w:sz w:val="28"/>
        </w:rPr>
        <w:t>роман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розглядати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реалізацію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номінативних</w:t>
      </w:r>
      <w:r>
        <w:rPr>
          <w:spacing w:val="-1"/>
          <w:sz w:val="28"/>
        </w:rPr>
        <w:t> </w:t>
      </w:r>
      <w:r>
        <w:rPr>
          <w:sz w:val="28"/>
        </w:rPr>
        <w:t>полів,</w:t>
      </w:r>
      <w:r>
        <w:rPr>
          <w:spacing w:val="-6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релігія,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священна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жіночність</w:t>
      </w:r>
      <w:r>
        <w:rPr>
          <w:i/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i/>
          <w:sz w:val="28"/>
        </w:rPr>
        <w:t>прихована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історія</w:t>
      </w:r>
      <w:r>
        <w:rPr>
          <w:sz w:val="28"/>
        </w:rPr>
        <w:t>.</w:t>
      </w:r>
    </w:p>
    <w:p>
      <w:pPr>
        <w:pStyle w:val="BodyText"/>
        <w:spacing w:line="360" w:lineRule="auto"/>
        <w:ind w:right="219" w:firstLine="707"/>
      </w:pPr>
      <w:r>
        <w:rPr/>
        <w:t>Розглядаючи проблематику романів «Янголи і Демони» та «Втрачений</w:t>
      </w:r>
      <w:r>
        <w:rPr>
          <w:spacing w:val="1"/>
        </w:rPr>
        <w:t> </w:t>
      </w:r>
      <w:r>
        <w:rPr/>
        <w:t>символ», можемо стверджувати, що наскрізною темою в обох творах є питання</w:t>
      </w:r>
      <w:r>
        <w:rPr>
          <w:spacing w:val="-67"/>
        </w:rPr>
        <w:t> </w:t>
      </w:r>
      <w:r>
        <w:rPr/>
        <w:t>протистояння</w:t>
      </w:r>
      <w:r>
        <w:rPr>
          <w:spacing w:val="1"/>
        </w:rPr>
        <w:t> </w:t>
      </w:r>
      <w:r>
        <w:rPr/>
        <w:t>релігії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науки.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сюжетом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середньовіччя</w:t>
      </w:r>
      <w:r>
        <w:rPr>
          <w:spacing w:val="1"/>
        </w:rPr>
        <w:t> </w:t>
      </w:r>
      <w:r>
        <w:rPr/>
        <w:t>католицька</w:t>
      </w:r>
      <w:r>
        <w:rPr>
          <w:spacing w:val="1"/>
        </w:rPr>
        <w:t> </w:t>
      </w:r>
      <w:r>
        <w:rPr/>
        <w:t>церква</w:t>
      </w:r>
      <w:r>
        <w:rPr>
          <w:spacing w:val="1"/>
        </w:rPr>
        <w:t> </w:t>
      </w:r>
      <w:r>
        <w:rPr/>
        <w:t>переслідувала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винаходи,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суперечили християнським віруванням. Аби віднайти істину автор вдається до</w:t>
      </w:r>
      <w:r>
        <w:rPr>
          <w:spacing w:val="1"/>
        </w:rPr>
        <w:t> </w:t>
      </w:r>
      <w:r>
        <w:rPr/>
        <w:t>припущення</w:t>
      </w:r>
      <w:r>
        <w:rPr>
          <w:spacing w:val="61"/>
        </w:rPr>
        <w:t> </w:t>
      </w:r>
      <w:r>
        <w:rPr/>
        <w:t>можливого</w:t>
      </w:r>
      <w:r>
        <w:rPr>
          <w:spacing w:val="60"/>
        </w:rPr>
        <w:t> </w:t>
      </w:r>
      <w:r>
        <w:rPr/>
        <w:t>співіснування</w:t>
      </w:r>
      <w:r>
        <w:rPr>
          <w:spacing w:val="64"/>
        </w:rPr>
        <w:t> </w:t>
      </w:r>
      <w:r>
        <w:rPr>
          <w:i/>
        </w:rPr>
        <w:t>науки</w:t>
      </w:r>
      <w:r>
        <w:rPr>
          <w:i/>
          <w:spacing w:val="62"/>
        </w:rPr>
        <w:t> </w:t>
      </w:r>
      <w:r>
        <w:rPr/>
        <w:t>та</w:t>
      </w:r>
      <w:r>
        <w:rPr>
          <w:spacing w:val="58"/>
        </w:rPr>
        <w:t> </w:t>
      </w:r>
      <w:r>
        <w:rPr>
          <w:i/>
        </w:rPr>
        <w:t>релігії</w:t>
      </w:r>
      <w:r>
        <w:rPr/>
        <w:t>,</w:t>
      </w:r>
      <w:r>
        <w:rPr>
          <w:spacing w:val="60"/>
        </w:rPr>
        <w:t> </w:t>
      </w:r>
      <w:r>
        <w:rPr/>
        <w:t>цим</w:t>
      </w:r>
      <w:r>
        <w:rPr>
          <w:spacing w:val="61"/>
        </w:rPr>
        <w:t> </w:t>
      </w:r>
      <w:r>
        <w:rPr/>
        <w:t>самим</w:t>
      </w:r>
      <w:r>
        <w:rPr>
          <w:spacing w:val="59"/>
        </w:rPr>
        <w:t> </w:t>
      </w:r>
      <w:r>
        <w:rPr/>
        <w:t>детально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/>
      </w:pPr>
      <w:r>
        <w:rPr/>
        <w:t>вербалізуючи</w:t>
      </w:r>
      <w:r>
        <w:rPr>
          <w:spacing w:val="1"/>
        </w:rPr>
        <w:t> </w:t>
      </w:r>
      <w:r>
        <w:rPr/>
        <w:t>однойменні</w:t>
      </w:r>
      <w:r>
        <w:rPr>
          <w:spacing w:val="1"/>
        </w:rPr>
        <w:t> </w:t>
      </w:r>
      <w:r>
        <w:rPr/>
        <w:t>номінативні</w:t>
      </w:r>
      <w:r>
        <w:rPr>
          <w:spacing w:val="1"/>
        </w:rPr>
        <w:t> </w:t>
      </w:r>
      <w:r>
        <w:rPr/>
        <w:t>поля.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«Втраченому</w:t>
      </w:r>
      <w:r>
        <w:rPr>
          <w:spacing w:val="1"/>
        </w:rPr>
        <w:t> </w:t>
      </w:r>
      <w:r>
        <w:rPr/>
        <w:t>символі»</w:t>
      </w:r>
      <w:r>
        <w:rPr>
          <w:spacing w:val="1"/>
        </w:rPr>
        <w:t> </w:t>
      </w:r>
      <w:r>
        <w:rPr/>
        <w:t>письменник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заглиблюється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Бога,</w:t>
      </w:r>
      <w:r>
        <w:rPr>
          <w:spacing w:val="1"/>
        </w:rPr>
        <w:t> </w:t>
      </w:r>
      <w:r>
        <w:rPr/>
        <w:t>душі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призначення людини у цьому світі. Проте, якщо в попередньому творі тема</w:t>
      </w:r>
      <w:r>
        <w:rPr>
          <w:spacing w:val="1"/>
        </w:rPr>
        <w:t> </w:t>
      </w:r>
      <w:r>
        <w:rPr/>
        <w:t>релігії знаходилась на першому плані, то в цьому випадку ми маємо справу, в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наукою,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філософією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фізикою.</w:t>
      </w:r>
      <w:r>
        <w:rPr>
          <w:spacing w:val="1"/>
        </w:rPr>
        <w:t> </w:t>
      </w:r>
      <w:r>
        <w:rPr/>
        <w:t>Д. Браун</w:t>
      </w:r>
      <w:r>
        <w:rPr>
          <w:spacing w:val="1"/>
        </w:rPr>
        <w:t> </w:t>
      </w:r>
      <w:r>
        <w:rPr/>
        <w:t>замислюється над імовірністю матеріалізації енергії думок, душі та розуму.</w:t>
      </w:r>
      <w:r>
        <w:rPr>
          <w:spacing w:val="1"/>
        </w:rPr>
        <w:t> </w:t>
      </w:r>
      <w:r>
        <w:rPr/>
        <w:t>Крім того, філософські міркування головного героя стосовно розшифрування</w:t>
      </w:r>
      <w:r>
        <w:rPr>
          <w:spacing w:val="1"/>
        </w:rPr>
        <w:t> </w:t>
      </w:r>
      <w:r>
        <w:rPr/>
        <w:t>масонської таємниці приводять його до невирішеного питання: хто ми та що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всесвіт?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тематика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двоаспектною</w:t>
      </w:r>
      <w:r>
        <w:rPr>
          <w:spacing w:val="-2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наука</w:t>
      </w:r>
      <w:r>
        <w:rPr>
          <w:i/>
          <w:spacing w:val="1"/>
        </w:rPr>
        <w:t> </w:t>
      </w:r>
      <w:r>
        <w:rPr>
          <w:i/>
        </w:rPr>
        <w:t>та Бог</w:t>
      </w:r>
      <w:r>
        <w:rPr>
          <w:i/>
          <w:spacing w:val="1"/>
        </w:rPr>
        <w:t> </w:t>
      </w:r>
      <w:r>
        <w:rPr/>
        <w:t>[61,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151].</w:t>
      </w:r>
    </w:p>
    <w:p>
      <w:pPr>
        <w:pStyle w:val="BodyText"/>
        <w:spacing w:line="360" w:lineRule="auto" w:before="2"/>
        <w:ind w:right="221" w:firstLine="707"/>
      </w:pPr>
      <w:r>
        <w:rPr/>
        <w:t>Тематична</w:t>
      </w:r>
      <w:r>
        <w:rPr>
          <w:spacing w:val="1"/>
        </w:rPr>
        <w:t> </w:t>
      </w:r>
      <w:r>
        <w:rPr/>
        <w:t>картина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«Інферно»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різноплановою.</w:t>
      </w:r>
      <w:r>
        <w:rPr>
          <w:spacing w:val="70"/>
        </w:rPr>
        <w:t> </w:t>
      </w:r>
      <w:r>
        <w:rPr/>
        <w:t>Цей</w:t>
      </w:r>
      <w:r>
        <w:rPr>
          <w:spacing w:val="1"/>
        </w:rPr>
        <w:t> </w:t>
      </w:r>
      <w:r>
        <w:rPr/>
        <w:t>роман читач може трактувати як інтелектуальний, глибоко психологічний і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пригодницький.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підняті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серйозні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немов</w:t>
      </w:r>
      <w:r>
        <w:rPr>
          <w:spacing w:val="1"/>
        </w:rPr>
        <w:t> </w:t>
      </w:r>
      <w:r>
        <w:rPr/>
        <w:t>витісняють</w:t>
      </w:r>
      <w:r>
        <w:rPr>
          <w:spacing w:val="1"/>
        </w:rPr>
        <w:t> </w:t>
      </w:r>
      <w:r>
        <w:rPr/>
        <w:t>пригодницькі</w:t>
      </w:r>
      <w:r>
        <w:rPr>
          <w:spacing w:val="1"/>
        </w:rPr>
        <w:t> </w:t>
      </w:r>
      <w:r>
        <w:rPr/>
        <w:t>моменти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долучають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загадки, що може раз і назавжди змінити життя людства, або навіть знищити</w:t>
      </w:r>
      <w:r>
        <w:rPr>
          <w:spacing w:val="1"/>
        </w:rPr>
        <w:t> </w:t>
      </w:r>
      <w:r>
        <w:rPr/>
        <w:t>його. Питання перенаселення планети, потенційних дій на випадок вичерпання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трансгуманізму,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виживання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планеті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перенаселення гостро протиставляються проблемі байдужості однієї людини,</w:t>
      </w:r>
      <w:r>
        <w:rPr>
          <w:spacing w:val="1"/>
        </w:rPr>
        <w:t> </w:t>
      </w:r>
      <w:r>
        <w:rPr/>
        <w:t>яка,</w:t>
      </w:r>
      <w:r>
        <w:rPr>
          <w:spacing w:val="1"/>
        </w:rPr>
        <w:t> </w:t>
      </w:r>
      <w:r>
        <w:rPr/>
        <w:t>проявивши</w:t>
      </w:r>
      <w:r>
        <w:rPr>
          <w:spacing w:val="1"/>
        </w:rPr>
        <w:t> </w:t>
      </w:r>
      <w:r>
        <w:rPr/>
        <w:t>цілковитий</w:t>
      </w:r>
      <w:r>
        <w:rPr>
          <w:spacing w:val="1"/>
        </w:rPr>
        <w:t> </w:t>
      </w:r>
      <w:r>
        <w:rPr/>
        <w:t>егоїзм,</w:t>
      </w:r>
      <w:r>
        <w:rPr>
          <w:spacing w:val="1"/>
        </w:rPr>
        <w:t> </w:t>
      </w:r>
      <w:r>
        <w:rPr/>
        <w:t>взяла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руки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планетарних масштабів. Таким чином, у романі спостерігається вербалізація</w:t>
      </w:r>
      <w:r>
        <w:rPr>
          <w:spacing w:val="1"/>
        </w:rPr>
        <w:t> </w:t>
      </w:r>
      <w:r>
        <w:rPr/>
        <w:t>концептів</w:t>
      </w:r>
      <w:r>
        <w:rPr>
          <w:spacing w:val="-1"/>
        </w:rPr>
        <w:t> </w:t>
      </w:r>
      <w:r>
        <w:rPr/>
        <w:t>глобальної</w:t>
      </w:r>
      <w:r>
        <w:rPr>
          <w:spacing w:val="2"/>
        </w:rPr>
        <w:t> </w:t>
      </w:r>
      <w:r>
        <w:rPr>
          <w:i/>
        </w:rPr>
        <w:t>катастрофи,</w:t>
      </w:r>
      <w:r>
        <w:rPr>
          <w:i/>
          <w:spacing w:val="-2"/>
        </w:rPr>
        <w:t> </w:t>
      </w:r>
      <w:r>
        <w:rPr>
          <w:i/>
        </w:rPr>
        <w:t>науки</w:t>
      </w:r>
      <w:r>
        <w:rPr>
          <w:i/>
          <w:spacing w:val="2"/>
        </w:rPr>
        <w:t> </w:t>
      </w:r>
      <w:r>
        <w:rPr/>
        <w:t>та</w:t>
      </w:r>
      <w:r>
        <w:rPr>
          <w:spacing w:val="-1"/>
        </w:rPr>
        <w:t> </w:t>
      </w:r>
      <w:r>
        <w:rPr>
          <w:i/>
        </w:rPr>
        <w:t>людської</w:t>
      </w:r>
      <w:r>
        <w:rPr>
          <w:i/>
          <w:spacing w:val="-1"/>
        </w:rPr>
        <w:t> </w:t>
      </w:r>
      <w:r>
        <w:rPr>
          <w:i/>
        </w:rPr>
        <w:t>байдужості</w:t>
      </w:r>
      <w:r>
        <w:rPr/>
        <w:t>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Загалом, як зазначає О.О. Черник [60, с. 72], тезаурус Дена Брауна попри</w:t>
      </w:r>
      <w:r>
        <w:rPr>
          <w:spacing w:val="1"/>
          <w:sz w:val="28"/>
        </w:rPr>
        <w:t> </w:t>
      </w:r>
      <w:r>
        <w:rPr>
          <w:sz w:val="28"/>
        </w:rPr>
        <w:t>базування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стандартному</w:t>
      </w:r>
      <w:r>
        <w:rPr>
          <w:spacing w:val="1"/>
          <w:sz w:val="28"/>
        </w:rPr>
        <w:t> </w:t>
      </w:r>
      <w:r>
        <w:rPr>
          <w:sz w:val="28"/>
        </w:rPr>
        <w:t>лексиконі</w:t>
      </w:r>
      <w:r>
        <w:rPr>
          <w:spacing w:val="1"/>
          <w:sz w:val="28"/>
        </w:rPr>
        <w:t> </w:t>
      </w:r>
      <w:r>
        <w:rPr>
          <w:sz w:val="28"/>
        </w:rPr>
        <w:t>лінгвосоціуму,</w:t>
      </w:r>
      <w:r>
        <w:rPr>
          <w:spacing w:val="1"/>
          <w:sz w:val="28"/>
        </w:rPr>
        <w:t> </w:t>
      </w:r>
      <w:r>
        <w:rPr>
          <w:sz w:val="28"/>
        </w:rPr>
        <w:t>все</w:t>
      </w:r>
      <w:r>
        <w:rPr>
          <w:spacing w:val="1"/>
          <w:sz w:val="28"/>
        </w:rPr>
        <w:t> </w:t>
      </w:r>
      <w:r>
        <w:rPr>
          <w:sz w:val="28"/>
        </w:rPr>
        <w:t>таки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свої</w:t>
      </w:r>
      <w:r>
        <w:rPr>
          <w:spacing w:val="1"/>
          <w:sz w:val="28"/>
        </w:rPr>
        <w:t> </w:t>
      </w:r>
      <w:r>
        <w:rPr>
          <w:sz w:val="28"/>
        </w:rPr>
        <w:t>відмінності.</w:t>
      </w:r>
      <w:r>
        <w:rPr>
          <w:spacing w:val="1"/>
          <w:sz w:val="28"/>
        </w:rPr>
        <w:t> </w:t>
      </w:r>
      <w:r>
        <w:rPr>
          <w:sz w:val="28"/>
        </w:rPr>
        <w:t>Перш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все,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нього</w:t>
      </w:r>
      <w:r>
        <w:rPr>
          <w:spacing w:val="1"/>
          <w:sz w:val="28"/>
        </w:rPr>
        <w:t> </w:t>
      </w:r>
      <w:r>
        <w:rPr>
          <w:sz w:val="28"/>
        </w:rPr>
        <w:t>суттєво</w:t>
      </w:r>
      <w:r>
        <w:rPr>
          <w:spacing w:val="1"/>
          <w:sz w:val="28"/>
        </w:rPr>
        <w:t> </w:t>
      </w:r>
      <w:r>
        <w:rPr>
          <w:sz w:val="28"/>
        </w:rPr>
        <w:t>впливають</w:t>
      </w:r>
      <w:r>
        <w:rPr>
          <w:spacing w:val="1"/>
          <w:sz w:val="28"/>
        </w:rPr>
        <w:t> </w:t>
      </w: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вподобання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звички автора, а також жанрово-тематична й ідейна своєрідності. Крім того,</w:t>
      </w:r>
      <w:r>
        <w:rPr>
          <w:spacing w:val="1"/>
          <w:sz w:val="28"/>
        </w:rPr>
        <w:t> </w:t>
      </w:r>
      <w:r>
        <w:rPr>
          <w:sz w:val="28"/>
        </w:rPr>
        <w:t>вагомою</w:t>
      </w:r>
      <w:r>
        <w:rPr>
          <w:spacing w:val="1"/>
          <w:sz w:val="28"/>
        </w:rPr>
        <w:t> </w:t>
      </w:r>
      <w:r>
        <w:rPr>
          <w:sz w:val="28"/>
        </w:rPr>
        <w:t>складовою</w:t>
      </w:r>
      <w:r>
        <w:rPr>
          <w:spacing w:val="1"/>
          <w:sz w:val="28"/>
        </w:rPr>
        <w:t> </w:t>
      </w:r>
      <w:r>
        <w:rPr>
          <w:sz w:val="28"/>
        </w:rPr>
        <w:t>номінативного</w:t>
      </w:r>
      <w:r>
        <w:rPr>
          <w:spacing w:val="1"/>
          <w:sz w:val="28"/>
        </w:rPr>
        <w:t> </w:t>
      </w:r>
      <w:r>
        <w:rPr>
          <w:sz w:val="28"/>
        </w:rPr>
        <w:t>простору</w:t>
      </w:r>
      <w:r>
        <w:rPr>
          <w:spacing w:val="1"/>
          <w:sz w:val="28"/>
        </w:rPr>
        <w:t> </w:t>
      </w:r>
      <w:r>
        <w:rPr>
          <w:sz w:val="28"/>
        </w:rPr>
        <w:t>письменника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низка</w:t>
      </w:r>
      <w:r>
        <w:rPr>
          <w:spacing w:val="1"/>
          <w:sz w:val="28"/>
        </w:rPr>
        <w:t> </w:t>
      </w:r>
      <w:r>
        <w:rPr>
          <w:sz w:val="28"/>
        </w:rPr>
        <w:t>екстралінгвальних</w:t>
      </w:r>
      <w:r>
        <w:rPr>
          <w:spacing w:val="1"/>
          <w:sz w:val="28"/>
        </w:rPr>
        <w:t> </w:t>
      </w:r>
      <w:r>
        <w:rPr>
          <w:sz w:val="28"/>
        </w:rPr>
        <w:t>маркерів,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i/>
          <w:sz w:val="28"/>
        </w:rPr>
        <w:t>технологічність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i/>
          <w:sz w:val="28"/>
        </w:rPr>
        <w:t>інформативність</w:t>
      </w:r>
      <w:r>
        <w:rPr>
          <w:i/>
          <w:spacing w:val="1"/>
          <w:sz w:val="28"/>
        </w:rPr>
        <w:t> </w:t>
      </w:r>
      <w:r>
        <w:rPr>
          <w:sz w:val="28"/>
        </w:rPr>
        <w:t>творів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географічне середовище, таємничість, антропоцентризм,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комунікація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 читачем </w:t>
      </w:r>
      <w:r>
        <w:rPr>
          <w:sz w:val="28"/>
        </w:rPr>
        <w:t>та </w:t>
      </w:r>
      <w:r>
        <w:rPr>
          <w:i/>
          <w:sz w:val="28"/>
        </w:rPr>
        <w:t>інокультурне оточення. </w:t>
      </w:r>
      <w:r>
        <w:rPr>
          <w:sz w:val="28"/>
        </w:rPr>
        <w:t>Усі ці чинники і впливають на добір і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66"/>
          <w:sz w:val="28"/>
        </w:rPr>
        <w:t> </w:t>
      </w:r>
      <w:r>
        <w:rPr>
          <w:sz w:val="28"/>
        </w:rPr>
        <w:t>тих</w:t>
      </w:r>
      <w:r>
        <w:rPr>
          <w:spacing w:val="64"/>
          <w:sz w:val="28"/>
        </w:rPr>
        <w:t> </w:t>
      </w:r>
      <w:r>
        <w:rPr>
          <w:sz w:val="28"/>
        </w:rPr>
        <w:t>чи</w:t>
      </w:r>
      <w:r>
        <w:rPr>
          <w:spacing w:val="68"/>
          <w:sz w:val="28"/>
        </w:rPr>
        <w:t> </w:t>
      </w:r>
      <w:r>
        <w:rPr>
          <w:sz w:val="28"/>
        </w:rPr>
        <w:t>тих</w:t>
      </w:r>
      <w:r>
        <w:rPr>
          <w:spacing w:val="64"/>
          <w:sz w:val="28"/>
        </w:rPr>
        <w:t> </w:t>
      </w:r>
      <w:r>
        <w:rPr>
          <w:sz w:val="28"/>
        </w:rPr>
        <w:t>лексичних</w:t>
      </w:r>
      <w:r>
        <w:rPr>
          <w:spacing w:val="64"/>
          <w:sz w:val="28"/>
        </w:rPr>
        <w:t> </w:t>
      </w:r>
      <w:r>
        <w:rPr>
          <w:sz w:val="28"/>
        </w:rPr>
        <w:t>одиниць.</w:t>
      </w:r>
      <w:r>
        <w:rPr>
          <w:spacing w:val="66"/>
          <w:sz w:val="28"/>
        </w:rPr>
        <w:t> </w:t>
      </w:r>
      <w:r>
        <w:rPr>
          <w:sz w:val="28"/>
        </w:rPr>
        <w:t>І</w:t>
      </w:r>
      <w:r>
        <w:rPr>
          <w:spacing w:val="66"/>
          <w:sz w:val="28"/>
        </w:rPr>
        <w:t> </w:t>
      </w:r>
      <w:r>
        <w:rPr>
          <w:sz w:val="28"/>
        </w:rPr>
        <w:t>аби</w:t>
      </w:r>
      <w:r>
        <w:rPr>
          <w:spacing w:val="67"/>
          <w:sz w:val="28"/>
        </w:rPr>
        <w:t> </w:t>
      </w:r>
      <w:r>
        <w:rPr>
          <w:sz w:val="28"/>
        </w:rPr>
        <w:t>забезпечити</w:t>
      </w:r>
      <w:r>
        <w:rPr>
          <w:spacing w:val="64"/>
          <w:sz w:val="28"/>
        </w:rPr>
        <w:t> </w:t>
      </w:r>
      <w:r>
        <w:rPr>
          <w:sz w:val="28"/>
        </w:rPr>
        <w:t>реалізацію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2"/>
      </w:pPr>
      <w:r>
        <w:rPr/>
        <w:t>творчого</w:t>
      </w:r>
      <w:r>
        <w:rPr>
          <w:spacing w:val="1"/>
        </w:rPr>
        <w:t> </w:t>
      </w:r>
      <w:r>
        <w:rPr/>
        <w:t>задуму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номінативні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властивостями: стабільністю, що полягає у виборі саме цієї лексичної одиниці,</w:t>
      </w:r>
      <w:r>
        <w:rPr>
          <w:spacing w:val="1"/>
        </w:rPr>
        <w:t> </w:t>
      </w:r>
      <w:r>
        <w:rPr/>
        <w:t>а не іншої; конкретністю, що проявляється у прагненні автора до моносемії;</w:t>
      </w:r>
      <w:r>
        <w:rPr>
          <w:spacing w:val="1"/>
        </w:rPr>
        <w:t> </w:t>
      </w:r>
      <w:r>
        <w:rPr/>
        <w:t>відтворюваністю,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повторенням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декількох</w:t>
      </w:r>
      <w:r>
        <w:rPr>
          <w:spacing w:val="-67"/>
        </w:rPr>
        <w:t> </w:t>
      </w:r>
      <w:r>
        <w:rPr/>
        <w:t>творах,</w:t>
      </w:r>
      <w:r>
        <w:rPr>
          <w:spacing w:val="-3"/>
        </w:rPr>
        <w:t> </w:t>
      </w:r>
      <w:r>
        <w:rPr/>
        <w:t>а</w:t>
      </w:r>
      <w:r>
        <w:rPr>
          <w:spacing w:val="-2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чітко</w:t>
      </w:r>
      <w:r>
        <w:rPr>
          <w:spacing w:val="-1"/>
        </w:rPr>
        <w:t> </w:t>
      </w:r>
      <w:r>
        <w:rPr/>
        <w:t>окресленим</w:t>
      </w:r>
      <w:r>
        <w:rPr>
          <w:spacing w:val="-2"/>
        </w:rPr>
        <w:t> </w:t>
      </w:r>
      <w:r>
        <w:rPr/>
        <w:t>функціональним</w:t>
      </w:r>
      <w:r>
        <w:rPr>
          <w:spacing w:val="-1"/>
        </w:rPr>
        <w:t> </w:t>
      </w:r>
      <w:r>
        <w:rPr/>
        <w:t>навантаженням</w:t>
      </w:r>
      <w:r>
        <w:rPr>
          <w:spacing w:val="-2"/>
        </w:rPr>
        <w:t> </w:t>
      </w:r>
      <w:r>
        <w:rPr/>
        <w:t>[60,</w:t>
      </w:r>
      <w:r>
        <w:rPr>
          <w:spacing w:val="-2"/>
        </w:rPr>
        <w:t> </w:t>
      </w:r>
      <w:r>
        <w:rPr/>
        <w:t>с.</w:t>
      </w:r>
      <w:r>
        <w:rPr>
          <w:spacing w:val="-3"/>
        </w:rPr>
        <w:t> </w:t>
      </w:r>
      <w:r>
        <w:rPr/>
        <w:t>73].</w:t>
      </w:r>
    </w:p>
    <w:p>
      <w:pPr>
        <w:pStyle w:val="BodyText"/>
        <w:spacing w:line="360" w:lineRule="auto" w:before="2"/>
        <w:ind w:right="219" w:firstLine="707"/>
      </w:pPr>
      <w:r>
        <w:rPr/>
        <w:t>Розглядаючи маркер </w:t>
      </w:r>
      <w:r>
        <w:rPr>
          <w:i/>
        </w:rPr>
        <w:t>географічне положення, </w:t>
      </w:r>
      <w:r>
        <w:rPr/>
        <w:t>дослідниця визначає цей</w:t>
      </w:r>
      <w:r>
        <w:rPr>
          <w:spacing w:val="1"/>
        </w:rPr>
        <w:t> </w:t>
      </w:r>
      <w:r>
        <w:rPr/>
        <w:t>маркер як одну з головних передумов створення динамічного сюжету, адже</w:t>
      </w:r>
      <w:r>
        <w:rPr>
          <w:spacing w:val="1"/>
        </w:rPr>
        <w:t> </w:t>
      </w:r>
      <w:r>
        <w:rPr/>
        <w:t>розгортання подій у романах Дена Брауна відбувається в декількох країнах і</w:t>
      </w:r>
      <w:r>
        <w:rPr>
          <w:spacing w:val="1"/>
        </w:rPr>
        <w:t> </w:t>
      </w:r>
      <w:r>
        <w:rPr/>
        <w:t>містах упродовж доби. Така особливість сюжетних ліній проявляється в мові</w:t>
      </w:r>
      <w:r>
        <w:rPr>
          <w:spacing w:val="1"/>
        </w:rPr>
        <w:t> </w:t>
      </w:r>
      <w:r>
        <w:rPr/>
        <w:t>використанням значної кількості топонімів, хрононімів і хрематонімів. У 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маркер</w:t>
      </w:r>
      <w:r>
        <w:rPr>
          <w:spacing w:val="1"/>
        </w:rPr>
        <w:t> </w:t>
      </w:r>
      <w:r>
        <w:rPr>
          <w:i/>
        </w:rPr>
        <w:t>антропоцентризм</w:t>
      </w:r>
      <w:r>
        <w:rPr>
          <w:i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мовному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антропонімів: у циклі романів про Роберта Ленґдона постають імена визначних</w:t>
      </w:r>
      <w:r>
        <w:rPr>
          <w:spacing w:val="-67"/>
        </w:rPr>
        <w:t> </w:t>
      </w:r>
      <w:r>
        <w:rPr/>
        <w:t>осіб сучасності і минулого, зокрема політичні та церковні діячі, письменники й</w:t>
      </w:r>
      <w:r>
        <w:rPr>
          <w:spacing w:val="-67"/>
        </w:rPr>
        <w:t> </w:t>
      </w:r>
      <w:r>
        <w:rPr/>
        <w:t>науковці.</w:t>
      </w:r>
      <w:r>
        <w:rPr>
          <w:spacing w:val="1"/>
        </w:rPr>
        <w:t> </w:t>
      </w:r>
      <w:r>
        <w:rPr>
          <w:i/>
        </w:rPr>
        <w:t>Технологічність</w:t>
      </w:r>
      <w:r>
        <w:rPr>
          <w:i/>
          <w:spacing w:val="1"/>
        </w:rPr>
        <w:t> </w:t>
      </w:r>
      <w:r>
        <w:rPr>
          <w:i/>
        </w:rPr>
        <w:t>та</w:t>
      </w:r>
      <w:r>
        <w:rPr>
          <w:i/>
          <w:spacing w:val="1"/>
        </w:rPr>
        <w:t> </w:t>
      </w:r>
      <w:r>
        <w:rPr>
          <w:i/>
        </w:rPr>
        <w:t>інформативність</w:t>
      </w:r>
      <w:r>
        <w:rPr>
          <w:i/>
          <w:spacing w:val="1"/>
        </w:rPr>
        <w:t> </w:t>
      </w:r>
      <w:r>
        <w:rPr/>
        <w:t>романів,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характеризується потоком інформації про наукові відкриття, техніку, історію,</w:t>
      </w:r>
      <w:r>
        <w:rPr>
          <w:spacing w:val="1"/>
        </w:rPr>
        <w:t> </w:t>
      </w:r>
      <w:r>
        <w:rPr/>
        <w:t>мистецтво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літературу.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шляхом</w:t>
      </w:r>
      <w:r>
        <w:rPr>
          <w:spacing w:val="-67"/>
        </w:rPr>
        <w:t> </w:t>
      </w:r>
      <w:r>
        <w:rPr/>
        <w:t>оперування письменником широким термінологічним словником, що охоплює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правдивості</w:t>
      </w:r>
      <w:r>
        <w:rPr>
          <w:spacing w:val="1"/>
        </w:rPr>
        <w:t> </w:t>
      </w:r>
      <w:r>
        <w:rPr/>
        <w:t>описуваних</w:t>
      </w:r>
      <w:r>
        <w:rPr>
          <w:spacing w:val="1"/>
        </w:rPr>
        <w:t> </w:t>
      </w:r>
      <w:r>
        <w:rPr/>
        <w:t>предметів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явищ.</w:t>
      </w:r>
      <w:r>
        <w:rPr>
          <w:spacing w:val="-67"/>
        </w:rPr>
        <w:t> </w:t>
      </w:r>
      <w:r>
        <w:rPr/>
        <w:t>Представлення маркеру </w:t>
      </w:r>
      <w:r>
        <w:rPr>
          <w:i/>
        </w:rPr>
        <w:t>комунікація з читачем </w:t>
      </w:r>
      <w:r>
        <w:rPr/>
        <w:t>відбувається шляхом добору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художні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метафори,</w:t>
      </w:r>
      <w:r>
        <w:rPr>
          <w:spacing w:val="1"/>
        </w:rPr>
        <w:t> </w:t>
      </w:r>
      <w:r>
        <w:rPr/>
        <w:t>риторичні запитання та</w:t>
      </w:r>
      <w:r>
        <w:rPr>
          <w:spacing w:val="-1"/>
        </w:rPr>
        <w:t> </w:t>
      </w:r>
      <w:r>
        <w:rPr/>
        <w:t>гра слів.</w:t>
      </w:r>
    </w:p>
    <w:p>
      <w:pPr>
        <w:pStyle w:val="BodyText"/>
        <w:spacing w:before="4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10"/>
        </w:numPr>
        <w:tabs>
          <w:tab w:pos="1423" w:val="left" w:leader="none"/>
        </w:tabs>
        <w:spacing w:line="240" w:lineRule="auto" w:before="0" w:after="0"/>
        <w:ind w:left="1422" w:right="0" w:hanging="493"/>
        <w:jc w:val="left"/>
      </w:pPr>
      <w:bookmarkStart w:name="_bookmark8" w:id="13"/>
      <w:bookmarkEnd w:id="13"/>
      <w:r>
        <w:rPr>
          <w:b w:val="0"/>
        </w:rPr>
      </w:r>
      <w:bookmarkStart w:name="_bookmark8" w:id="14"/>
      <w:bookmarkEnd w:id="14"/>
      <w:r>
        <w:rPr/>
        <w:t>М</w:t>
      </w:r>
      <w:r>
        <w:rPr/>
        <w:t>овностилістична</w:t>
      </w:r>
      <w:r>
        <w:rPr>
          <w:spacing w:val="-5"/>
        </w:rPr>
        <w:t> </w:t>
      </w:r>
      <w:r>
        <w:rPr/>
        <w:t>специфіка</w:t>
      </w:r>
      <w:r>
        <w:rPr>
          <w:spacing w:val="-4"/>
        </w:rPr>
        <w:t> </w:t>
      </w:r>
      <w:r>
        <w:rPr/>
        <w:t>ідіостилю</w:t>
      </w:r>
      <w:r>
        <w:rPr>
          <w:spacing w:val="-6"/>
        </w:rPr>
        <w:t> </w:t>
      </w:r>
      <w:r>
        <w:rPr/>
        <w:t>Дена</w:t>
      </w:r>
      <w:r>
        <w:rPr>
          <w:spacing w:val="-5"/>
        </w:rPr>
        <w:t> </w:t>
      </w:r>
      <w:r>
        <w:rPr/>
        <w:t>Брауна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line="360" w:lineRule="auto" w:before="214"/>
        <w:ind w:right="218" w:firstLine="707"/>
      </w:pPr>
      <w:r>
        <w:rPr/>
        <w:t>Як відомо, мова є віддзеркаленням матеріального та духовного світів,</w:t>
      </w:r>
      <w:r>
        <w:rPr>
          <w:spacing w:val="1"/>
        </w:rPr>
        <w:t> </w:t>
      </w:r>
      <w:r>
        <w:rPr/>
        <w:t>адже,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положення,</w:t>
      </w:r>
      <w:r>
        <w:rPr>
          <w:spacing w:val="-67"/>
        </w:rPr>
        <w:t> </w:t>
      </w:r>
      <w:r>
        <w:rPr/>
        <w:t>кліматичних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речей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предметів,</w:t>
      </w:r>
      <w:r>
        <w:rPr>
          <w:spacing w:val="1"/>
        </w:rPr>
        <w:t> </w:t>
      </w:r>
      <w:r>
        <w:rPr/>
        <w:t>вироблених</w:t>
      </w:r>
      <w:r>
        <w:rPr>
          <w:spacing w:val="1"/>
        </w:rPr>
        <w:t> </w:t>
      </w:r>
      <w:r>
        <w:rPr/>
        <w:t>людиною,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виражає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менталітету,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цінностей,</w:t>
      </w:r>
      <w:r>
        <w:rPr>
          <w:spacing w:val="-2"/>
        </w:rPr>
        <w:t> </w:t>
      </w:r>
      <w:r>
        <w:rPr/>
        <w:t>моралі</w:t>
      </w:r>
      <w:r>
        <w:rPr>
          <w:spacing w:val="1"/>
        </w:rPr>
        <w:t> </w:t>
      </w:r>
      <w:r>
        <w:rPr/>
        <w:t>й</w:t>
      </w:r>
      <w:r>
        <w:rPr>
          <w:spacing w:val="-3"/>
        </w:rPr>
        <w:t> </w:t>
      </w:r>
      <w:r>
        <w:rPr/>
        <w:t>світобачення людини</w:t>
      </w:r>
      <w:r>
        <w:rPr>
          <w:spacing w:val="2"/>
        </w:rPr>
        <w:t> </w:t>
      </w:r>
      <w:r>
        <w:rPr/>
        <w:t>[50].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С.М.</w:t>
      </w:r>
      <w:r>
        <w:rPr>
          <w:spacing w:val="1"/>
        </w:rPr>
        <w:t> </w:t>
      </w:r>
      <w:r>
        <w:rPr/>
        <w:t>Нестерук</w:t>
      </w:r>
      <w:r>
        <w:rPr>
          <w:spacing w:val="1"/>
        </w:rPr>
        <w:t> </w:t>
      </w:r>
      <w:r>
        <w:rPr/>
        <w:t>[40,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15],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структурованим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часових і просторових межах, а його базис складає певна подія, яку оповідач</w:t>
      </w:r>
      <w:r>
        <w:rPr>
          <w:spacing w:val="1"/>
        </w:rPr>
        <w:t> </w:t>
      </w:r>
      <w:r>
        <w:rPr/>
        <w:t>подає з огляду на власну позицію інтерпретації. Такий стиль оповіді допомагає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сприймати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імпліцитну</w:t>
      </w:r>
      <w:r>
        <w:rPr>
          <w:spacing w:val="1"/>
        </w:rPr>
        <w:t> </w:t>
      </w:r>
      <w:r>
        <w:rPr/>
        <w:t>інформацію.</w:t>
      </w:r>
      <w:r>
        <w:rPr>
          <w:spacing w:val="1"/>
        </w:rPr>
        <w:t> </w:t>
      </w:r>
      <w:r>
        <w:rPr/>
        <w:t>Звідси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зрозумілим,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будь-яка</w:t>
      </w:r>
      <w:r>
        <w:rPr>
          <w:spacing w:val="1"/>
        </w:rPr>
        <w:t> </w:t>
      </w:r>
      <w:r>
        <w:rPr/>
        <w:t>розповідь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нашарування суджень оповідачів відповідно до власного погляду. І вже звідси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правильного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неможливим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синтагматичному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парадигматичному</w:t>
      </w:r>
      <w:r>
        <w:rPr>
          <w:spacing w:val="1"/>
        </w:rPr>
        <w:t> </w:t>
      </w:r>
      <w:r>
        <w:rPr/>
        <w:t>рівнях.</w:t>
      </w:r>
      <w:r>
        <w:rPr>
          <w:spacing w:val="-67"/>
        </w:rPr>
        <w:t> </w:t>
      </w:r>
      <w:r>
        <w:rPr/>
        <w:t>Утім, на відміну від синтагматичного аналізу, що обмежується рамками тексту,</w:t>
      </w:r>
      <w:r>
        <w:rPr>
          <w:spacing w:val="-67"/>
        </w:rPr>
        <w:t> </w:t>
      </w:r>
      <w:r>
        <w:rPr/>
        <w:t>парадигматичний охоплює використання метамови, тобто мови лінгвістики для</w:t>
      </w:r>
      <w:r>
        <w:rPr>
          <w:spacing w:val="-67"/>
        </w:rPr>
        <w:t> </w:t>
      </w:r>
      <w:r>
        <w:rPr/>
        <w:t>опису мови твору, а це потребує досить високого культурного рівня читача [44,</w:t>
      </w:r>
      <w:r>
        <w:rPr>
          <w:spacing w:val="-67"/>
        </w:rPr>
        <w:t> </w:t>
      </w:r>
      <w:r>
        <w:rPr/>
        <w:t>c.</w:t>
      </w:r>
      <w:r>
        <w:rPr>
          <w:spacing w:val="-2"/>
        </w:rPr>
        <w:t> </w:t>
      </w:r>
      <w:r>
        <w:rPr/>
        <w:t>244].</w:t>
      </w:r>
    </w:p>
    <w:p>
      <w:pPr>
        <w:pStyle w:val="BodyText"/>
        <w:spacing w:line="360" w:lineRule="auto" w:before="1"/>
        <w:ind w:right="218" w:firstLine="707"/>
      </w:pPr>
      <w:r>
        <w:rPr/>
        <w:t>Аналізуючи творчий доробок Дена Брауна, О.О. Черник [61] висуває тезу</w:t>
      </w:r>
      <w:r>
        <w:rPr>
          <w:spacing w:val="-67"/>
        </w:rPr>
        <w:t> </w:t>
      </w:r>
      <w:r>
        <w:rPr/>
        <w:t>щодо однозначної багатоплановості романів автора. Пояснюється це синтезом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жанрів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творі,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детективу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фантастики, інтулектуального та конспірологічного трилерів. Водночас Н.П.</w:t>
      </w:r>
      <w:r>
        <w:rPr>
          <w:spacing w:val="1"/>
        </w:rPr>
        <w:t> </w:t>
      </w:r>
      <w:r>
        <w:rPr/>
        <w:t>Гура та О.К. Бойко [19, с. 25] дійшли висновку про створення письменником</w:t>
      </w:r>
      <w:r>
        <w:rPr>
          <w:spacing w:val="1"/>
        </w:rPr>
        <w:t> </w:t>
      </w:r>
      <w:r>
        <w:rPr/>
        <w:t>роману особливого типу, що характеризується наявністю ігрової модальності</w:t>
      </w:r>
      <w:r>
        <w:rPr>
          <w:spacing w:val="1"/>
        </w:rPr>
        <w:t> </w:t>
      </w:r>
      <w:r>
        <w:rPr/>
        <w:t>(стратегічної</w:t>
      </w:r>
      <w:r>
        <w:rPr>
          <w:spacing w:val="1"/>
        </w:rPr>
        <w:t> </w:t>
      </w:r>
      <w:r>
        <w:rPr/>
        <w:t>гри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читачем),</w:t>
      </w:r>
      <w:r>
        <w:rPr>
          <w:spacing w:val="1"/>
        </w:rPr>
        <w:t> </w:t>
      </w:r>
      <w:r>
        <w:rPr/>
        <w:t>інтертекстуальності,</w:t>
      </w:r>
      <w:r>
        <w:rPr>
          <w:spacing w:val="1"/>
        </w:rPr>
        <w:t> </w:t>
      </w:r>
      <w:r>
        <w:rPr/>
        <w:t>інтерактивності, а також тісним взаємозв’язком з багатьма жанрами прояву</w:t>
      </w:r>
      <w:r>
        <w:rPr>
          <w:spacing w:val="1"/>
        </w:rPr>
        <w:t> </w:t>
      </w:r>
      <w:r>
        <w:rPr/>
        <w:t>культури.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відображаються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лексико-семантичному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стилістичному наповненні кожного твору. Таким чином, вивчення специфіки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наповнення, крізь призму якого декодується символічне наповнення та, власне,</w:t>
      </w:r>
      <w:r>
        <w:rPr>
          <w:spacing w:val="-67"/>
        </w:rPr>
        <w:t> </w:t>
      </w:r>
      <w:r>
        <w:rPr/>
        <w:t>ідіостиль</w:t>
      </w:r>
      <w:r>
        <w:rPr>
          <w:spacing w:val="-2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автора.</w:t>
      </w:r>
    </w:p>
    <w:p>
      <w:pPr>
        <w:pStyle w:val="BodyText"/>
        <w:spacing w:line="360" w:lineRule="auto" w:before="1"/>
        <w:ind w:right="226" w:firstLine="707"/>
      </w:pPr>
      <w:r>
        <w:rPr/>
        <w:t>Поділяючи думку Т.М. Єрошенко [22, с. 178], можемо стверджувати, що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сучасними баченнями стилістики й лінгвістики тексту, є образність. А кожен</w:t>
      </w:r>
      <w:r>
        <w:rPr>
          <w:spacing w:val="1"/>
        </w:rPr>
        <w:t> </w:t>
      </w:r>
      <w:r>
        <w:rPr/>
        <w:t>твір Д. Брауна</w:t>
      </w:r>
      <w:r>
        <w:rPr>
          <w:spacing w:val="1"/>
        </w:rPr>
        <w:t> </w:t>
      </w:r>
      <w:r>
        <w:rPr/>
        <w:t>з циклу романів</w:t>
      </w:r>
      <w:r>
        <w:rPr>
          <w:spacing w:val="1"/>
        </w:rPr>
        <w:t> </w:t>
      </w:r>
      <w:r>
        <w:rPr/>
        <w:t>про Роберта</w:t>
      </w:r>
      <w:r>
        <w:rPr>
          <w:spacing w:val="1"/>
        </w:rPr>
        <w:t> </w:t>
      </w:r>
      <w:r>
        <w:rPr/>
        <w:t>Ленґдона це</w:t>
      </w:r>
      <w:r>
        <w:rPr>
          <w:spacing w:val="1"/>
        </w:rPr>
        <w:t> </w:t>
      </w:r>
      <w:r>
        <w:rPr/>
        <w:t>своєрідна єдність</w:t>
      </w:r>
      <w:r>
        <w:rPr>
          <w:spacing w:val="1"/>
        </w:rPr>
        <w:t> </w:t>
      </w:r>
      <w:r>
        <w:rPr/>
        <w:t>художніх</w:t>
      </w:r>
      <w:r>
        <w:rPr>
          <w:spacing w:val="30"/>
        </w:rPr>
        <w:t> </w:t>
      </w:r>
      <w:r>
        <w:rPr/>
        <w:t>образів,</w:t>
      </w:r>
      <w:r>
        <w:rPr>
          <w:spacing w:val="31"/>
        </w:rPr>
        <w:t> </w:t>
      </w:r>
      <w:r>
        <w:rPr/>
        <w:t>загадок,</w:t>
      </w:r>
      <w:r>
        <w:rPr>
          <w:spacing w:val="29"/>
        </w:rPr>
        <w:t> </w:t>
      </w:r>
      <w:r>
        <w:rPr/>
        <w:t>науки,</w:t>
      </w:r>
      <w:r>
        <w:rPr>
          <w:spacing w:val="31"/>
        </w:rPr>
        <w:t> </w:t>
      </w:r>
      <w:r>
        <w:rPr/>
        <w:t>історії,</w:t>
      </w:r>
      <w:r>
        <w:rPr>
          <w:spacing w:val="29"/>
        </w:rPr>
        <w:t> </w:t>
      </w:r>
      <w:r>
        <w:rPr/>
        <w:t>релігії</w:t>
      </w:r>
      <w:r>
        <w:rPr>
          <w:spacing w:val="33"/>
        </w:rPr>
        <w:t> </w:t>
      </w:r>
      <w:r>
        <w:rPr/>
        <w:t>та</w:t>
      </w:r>
      <w:r>
        <w:rPr>
          <w:spacing w:val="32"/>
        </w:rPr>
        <w:t> </w:t>
      </w:r>
      <w:r>
        <w:rPr/>
        <w:t>мистецтва.</w:t>
      </w:r>
      <w:r>
        <w:rPr>
          <w:spacing w:val="31"/>
        </w:rPr>
        <w:t> </w:t>
      </w:r>
      <w:r>
        <w:rPr/>
        <w:t>Під</w:t>
      </w:r>
      <w:r>
        <w:rPr>
          <w:spacing w:val="30"/>
        </w:rPr>
        <w:t> </w:t>
      </w:r>
      <w:r>
        <w:rPr/>
        <w:t>цим</w:t>
      </w:r>
      <w:r>
        <w:rPr>
          <w:spacing w:val="29"/>
        </w:rPr>
        <w:t> </w:t>
      </w:r>
      <w:r>
        <w:rPr/>
        <w:t>кутом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20" w:firstLine="0"/>
        <w:jc w:val="both"/>
        <w:rPr>
          <w:sz w:val="28"/>
        </w:rPr>
      </w:pPr>
      <w:r>
        <w:rPr>
          <w:sz w:val="28"/>
        </w:rPr>
        <w:t>зору,</w:t>
      </w:r>
      <w:r>
        <w:rPr>
          <w:spacing w:val="1"/>
          <w:sz w:val="28"/>
        </w:rPr>
        <w:t> </w:t>
      </w:r>
      <w:r>
        <w:rPr>
          <w:sz w:val="28"/>
        </w:rPr>
        <w:t>передача</w:t>
      </w:r>
      <w:r>
        <w:rPr>
          <w:spacing w:val="1"/>
          <w:sz w:val="28"/>
        </w:rPr>
        <w:t> </w:t>
      </w:r>
      <w:r>
        <w:rPr>
          <w:sz w:val="28"/>
        </w:rPr>
        <w:t>образності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лінгвістичної</w:t>
      </w:r>
      <w:r>
        <w:rPr>
          <w:spacing w:val="1"/>
          <w:sz w:val="28"/>
        </w:rPr>
        <w:t> </w:t>
      </w:r>
      <w:r>
        <w:rPr>
          <w:sz w:val="28"/>
        </w:rPr>
        <w:t>категорії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створення художніх образів, представлених різними стилетвірними засобами:</w:t>
      </w:r>
      <w:r>
        <w:rPr>
          <w:spacing w:val="1"/>
          <w:sz w:val="28"/>
        </w:rPr>
        <w:t> </w:t>
      </w:r>
      <w:r>
        <w:rPr>
          <w:i/>
          <w:sz w:val="28"/>
        </w:rPr>
        <w:t>абревіатурами,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термінами,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топонімами,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антропонімами,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метафорами,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порівняннями,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реаліями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i/>
          <w:sz w:val="28"/>
        </w:rPr>
        <w:t>елементами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звукозображувальної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лексики</w:t>
      </w:r>
      <w:r>
        <w:rPr>
          <w:i/>
          <w:spacing w:val="2"/>
          <w:sz w:val="28"/>
        </w:rPr>
        <w:t> </w:t>
      </w:r>
      <w:r>
        <w:rPr>
          <w:sz w:val="28"/>
        </w:rPr>
        <w:t>[51].</w:t>
      </w:r>
    </w:p>
    <w:p>
      <w:pPr>
        <w:pStyle w:val="BodyText"/>
        <w:spacing w:line="360" w:lineRule="auto"/>
        <w:ind w:right="220" w:firstLine="707"/>
      </w:pPr>
      <w:r>
        <w:rPr/>
        <w:t>Розглядаючи роль скорочень, зокрема абревіальних, зазначимо, що вони</w:t>
      </w:r>
      <w:r>
        <w:rPr>
          <w:spacing w:val="1"/>
        </w:rPr>
        <w:t> </w:t>
      </w:r>
      <w:r>
        <w:rPr/>
        <w:t>слугують для передачі не лише предметно-логічної інформації, а й ціннісних</w:t>
      </w:r>
      <w:r>
        <w:rPr>
          <w:spacing w:val="1"/>
        </w:rPr>
        <w:t> </w:t>
      </w:r>
      <w:r>
        <w:rPr/>
        <w:t>орієнтацій,</w:t>
      </w:r>
      <w:r>
        <w:rPr>
          <w:spacing w:val="1"/>
        </w:rPr>
        <w:t> </w:t>
      </w:r>
      <w:r>
        <w:rPr/>
        <w:t>намірів,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світобачення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світосприйняття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особистості [41]. Водночас їхня наявність у художньому творі роблять його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технологічним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науково</w:t>
      </w:r>
      <w:r>
        <w:rPr>
          <w:spacing w:val="1"/>
        </w:rPr>
        <w:t> </w:t>
      </w:r>
      <w:r>
        <w:rPr/>
        <w:t>спрямованим.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потужний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переконливості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беззаперечності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відношенню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зазначених</w:t>
      </w:r>
      <w:r>
        <w:rPr>
          <w:spacing w:val="17"/>
        </w:rPr>
        <w:t> </w:t>
      </w:r>
      <w:r>
        <w:rPr/>
        <w:t>у</w:t>
      </w:r>
      <w:r>
        <w:rPr>
          <w:spacing w:val="12"/>
        </w:rPr>
        <w:t> </w:t>
      </w:r>
      <w:r>
        <w:rPr/>
        <w:t>творі</w:t>
      </w:r>
      <w:r>
        <w:rPr>
          <w:spacing w:val="15"/>
        </w:rPr>
        <w:t> </w:t>
      </w:r>
      <w:r>
        <w:rPr/>
        <w:t>аргументів</w:t>
      </w:r>
      <w:r>
        <w:rPr>
          <w:spacing w:val="15"/>
        </w:rPr>
        <w:t> </w:t>
      </w:r>
      <w:r>
        <w:rPr/>
        <w:t>і</w:t>
      </w:r>
      <w:r>
        <w:rPr>
          <w:spacing w:val="15"/>
        </w:rPr>
        <w:t> </w:t>
      </w:r>
      <w:r>
        <w:rPr/>
        <w:t>фактів.</w:t>
      </w:r>
      <w:r>
        <w:rPr>
          <w:spacing w:val="15"/>
        </w:rPr>
        <w:t> </w:t>
      </w:r>
      <w:r>
        <w:rPr/>
        <w:t>На</w:t>
      </w:r>
      <w:r>
        <w:rPr>
          <w:spacing w:val="17"/>
        </w:rPr>
        <w:t> </w:t>
      </w:r>
      <w:r>
        <w:rPr/>
        <w:t>основі</w:t>
      </w:r>
      <w:r>
        <w:rPr>
          <w:spacing w:val="14"/>
        </w:rPr>
        <w:t> </w:t>
      </w:r>
      <w:r>
        <w:rPr/>
        <w:t>цих</w:t>
      </w:r>
      <w:r>
        <w:rPr>
          <w:spacing w:val="15"/>
        </w:rPr>
        <w:t> </w:t>
      </w:r>
      <w:r>
        <w:rPr/>
        <w:t>аспектів</w:t>
      </w:r>
      <w:r>
        <w:rPr>
          <w:spacing w:val="14"/>
        </w:rPr>
        <w:t> </w:t>
      </w:r>
      <w:r>
        <w:rPr/>
        <w:t>дослідниця</w:t>
      </w:r>
      <w:r>
        <w:rPr>
          <w:spacing w:val="17"/>
        </w:rPr>
        <w:t> </w:t>
      </w:r>
      <w:r>
        <w:rPr/>
        <w:t>[41,</w:t>
      </w:r>
      <w:r>
        <w:rPr>
          <w:spacing w:val="-68"/>
        </w:rPr>
        <w:t> </w:t>
      </w:r>
      <w:r>
        <w:rPr/>
        <w:t>с. 211] робить висновок, що саме це і є причиною досить частого використання</w:t>
      </w:r>
      <w:r>
        <w:rPr>
          <w:spacing w:val="1"/>
        </w:rPr>
        <w:t> </w:t>
      </w:r>
      <w:r>
        <w:rPr/>
        <w:t>Деном Брауном скорочень у серії романів про Роберта Ленґдона. Разом з тим,</w:t>
      </w:r>
      <w:r>
        <w:rPr>
          <w:spacing w:val="1"/>
        </w:rPr>
        <w:t> </w:t>
      </w:r>
      <w:r>
        <w:rPr/>
        <w:t>посилаючись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О.О. Ліпгарта,</w:t>
      </w:r>
      <w:r>
        <w:rPr>
          <w:spacing w:val="1"/>
        </w:rPr>
        <w:t> </w:t>
      </w:r>
      <w:r>
        <w:rPr/>
        <w:t>О.А. Новицька</w:t>
      </w:r>
      <w:r>
        <w:rPr>
          <w:spacing w:val="1"/>
        </w:rPr>
        <w:t> </w:t>
      </w:r>
      <w:r>
        <w:rPr/>
        <w:t>пояснює</w:t>
      </w:r>
      <w:r>
        <w:rPr>
          <w:spacing w:val="1"/>
        </w:rPr>
        <w:t> </w:t>
      </w:r>
      <w:r>
        <w:rPr/>
        <w:t>закономірність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абревіатур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професійних</w:t>
      </w:r>
      <w:r>
        <w:rPr>
          <w:spacing w:val="1"/>
        </w:rPr>
        <w:t> </w:t>
      </w:r>
      <w:r>
        <w:rPr/>
        <w:t>журналістських</w:t>
      </w:r>
      <w:r>
        <w:rPr>
          <w:spacing w:val="1"/>
        </w:rPr>
        <w:t> </w:t>
      </w:r>
      <w:r>
        <w:rPr/>
        <w:t>звичок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Брауна.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явищу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зрозуміле</w:t>
      </w:r>
      <w:r>
        <w:rPr>
          <w:spacing w:val="28"/>
        </w:rPr>
        <w:t> </w:t>
      </w:r>
      <w:r>
        <w:rPr/>
        <w:t>пояснення:</w:t>
      </w:r>
      <w:r>
        <w:rPr>
          <w:spacing w:val="27"/>
        </w:rPr>
        <w:t> </w:t>
      </w:r>
      <w:r>
        <w:rPr/>
        <w:t>для</w:t>
      </w:r>
      <w:r>
        <w:rPr>
          <w:spacing w:val="29"/>
        </w:rPr>
        <w:t> </w:t>
      </w:r>
      <w:r>
        <w:rPr/>
        <w:t>того,</w:t>
      </w:r>
      <w:r>
        <w:rPr>
          <w:spacing w:val="27"/>
        </w:rPr>
        <w:t> </w:t>
      </w:r>
      <w:r>
        <w:rPr/>
        <w:t>аби</w:t>
      </w:r>
      <w:r>
        <w:rPr>
          <w:spacing w:val="28"/>
        </w:rPr>
        <w:t> </w:t>
      </w:r>
      <w:r>
        <w:rPr/>
        <w:t>подати</w:t>
      </w:r>
      <w:r>
        <w:rPr>
          <w:spacing w:val="26"/>
        </w:rPr>
        <w:t> </w:t>
      </w:r>
      <w:r>
        <w:rPr/>
        <w:t>новину</w:t>
      </w:r>
      <w:r>
        <w:rPr>
          <w:spacing w:val="24"/>
        </w:rPr>
        <w:t> </w:t>
      </w:r>
      <w:r>
        <w:rPr/>
        <w:t>у</w:t>
      </w:r>
      <w:r>
        <w:rPr>
          <w:spacing w:val="24"/>
        </w:rPr>
        <w:t> </w:t>
      </w:r>
      <w:r>
        <w:rPr/>
        <w:t>світлі</w:t>
      </w:r>
      <w:r>
        <w:rPr>
          <w:spacing w:val="30"/>
        </w:rPr>
        <w:t> </w:t>
      </w:r>
      <w:r>
        <w:rPr/>
        <w:t>актуальних</w:t>
      </w:r>
      <w:r>
        <w:rPr>
          <w:spacing w:val="26"/>
        </w:rPr>
        <w:t> </w:t>
      </w:r>
      <w:r>
        <w:rPr/>
        <w:t>питань</w:t>
      </w:r>
      <w:r>
        <w:rPr>
          <w:spacing w:val="-68"/>
        </w:rPr>
        <w:t> </w:t>
      </w:r>
      <w:r>
        <w:rPr/>
        <w:t>та надати їй значущості й виразності в інформаційному потоці її наповнюють</w:t>
      </w:r>
      <w:r>
        <w:rPr>
          <w:spacing w:val="1"/>
        </w:rPr>
        <w:t> </w:t>
      </w:r>
      <w:r>
        <w:rPr/>
        <w:t>скороченнями.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найпродуктивніших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словотвору, абревіація в художній літературі вимагає високої точності у своєму</w:t>
      </w:r>
      <w:r>
        <w:rPr>
          <w:spacing w:val="-67"/>
        </w:rPr>
        <w:t> </w:t>
      </w:r>
      <w:r>
        <w:rPr/>
        <w:t>вживанні, адже у разі допущення найменшої помилки читач не сприйматиме</w:t>
      </w:r>
      <w:r>
        <w:rPr>
          <w:spacing w:val="1"/>
        </w:rPr>
        <w:t> </w:t>
      </w:r>
      <w:r>
        <w:rPr/>
        <w:t>увесь</w:t>
      </w:r>
      <w:r>
        <w:rPr>
          <w:spacing w:val="-2"/>
        </w:rPr>
        <w:t> </w:t>
      </w:r>
      <w:r>
        <w:rPr/>
        <w:t>текст [51].</w:t>
      </w:r>
    </w:p>
    <w:p>
      <w:pPr>
        <w:pStyle w:val="BodyText"/>
        <w:spacing w:before="4"/>
        <w:ind w:left="930"/>
      </w:pPr>
      <w:r>
        <w:rPr/>
        <w:t>Дослідивши</w:t>
      </w:r>
      <w:r>
        <w:rPr>
          <w:spacing w:val="19"/>
        </w:rPr>
        <w:t> </w:t>
      </w:r>
      <w:r>
        <w:rPr/>
        <w:t>вживання</w:t>
      </w:r>
      <w:r>
        <w:rPr>
          <w:spacing w:val="20"/>
        </w:rPr>
        <w:t> </w:t>
      </w:r>
      <w:r>
        <w:rPr/>
        <w:t>абревіатур</w:t>
      </w:r>
      <w:r>
        <w:rPr>
          <w:spacing w:val="22"/>
        </w:rPr>
        <w:t> </w:t>
      </w:r>
      <w:r>
        <w:rPr/>
        <w:t>у</w:t>
      </w:r>
      <w:r>
        <w:rPr>
          <w:spacing w:val="16"/>
        </w:rPr>
        <w:t> </w:t>
      </w:r>
      <w:r>
        <w:rPr/>
        <w:t>романі</w:t>
      </w:r>
      <w:r>
        <w:rPr>
          <w:spacing w:val="20"/>
        </w:rPr>
        <w:t> </w:t>
      </w:r>
      <w:r>
        <w:rPr/>
        <w:t>«Код</w:t>
      </w:r>
      <w:r>
        <w:rPr>
          <w:spacing w:val="20"/>
        </w:rPr>
        <w:t> </w:t>
      </w:r>
      <w:r>
        <w:rPr/>
        <w:t>да</w:t>
      </w:r>
      <w:r>
        <w:rPr>
          <w:spacing w:val="19"/>
        </w:rPr>
        <w:t> </w:t>
      </w:r>
      <w:r>
        <w:rPr/>
        <w:t>Вінчі»,</w:t>
      </w:r>
      <w:r>
        <w:rPr>
          <w:spacing w:val="19"/>
        </w:rPr>
        <w:t> </w:t>
      </w:r>
      <w:r>
        <w:rPr/>
        <w:t>А.В.</w:t>
      </w:r>
      <w:r>
        <w:rPr>
          <w:spacing w:val="-1"/>
        </w:rPr>
        <w:t> </w:t>
      </w:r>
      <w:r>
        <w:rPr/>
        <w:t>Совєтна</w:t>
      </w:r>
    </w:p>
    <w:p>
      <w:pPr>
        <w:pStyle w:val="ListParagraph"/>
        <w:numPr>
          <w:ilvl w:val="0"/>
          <w:numId w:val="11"/>
        </w:numPr>
        <w:tabs>
          <w:tab w:pos="839" w:val="left" w:leader="none"/>
        </w:tabs>
        <w:spacing w:line="360" w:lineRule="auto" w:before="160" w:after="0"/>
        <w:ind w:left="222" w:right="226" w:firstLine="0"/>
        <w:jc w:val="both"/>
        <w:rPr>
          <w:sz w:val="28"/>
        </w:rPr>
      </w:pPr>
      <w:r>
        <w:rPr>
          <w:sz w:val="28"/>
        </w:rPr>
        <w:t>говорить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превалювання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тексті</w:t>
      </w:r>
      <w:r>
        <w:rPr>
          <w:spacing w:val="1"/>
          <w:sz w:val="28"/>
        </w:rPr>
        <w:t> </w:t>
      </w:r>
      <w:r>
        <w:rPr>
          <w:sz w:val="28"/>
        </w:rPr>
        <w:t>ініціальних</w:t>
      </w:r>
      <w:r>
        <w:rPr>
          <w:spacing w:val="1"/>
          <w:sz w:val="28"/>
        </w:rPr>
        <w:t> </w:t>
      </w:r>
      <w:r>
        <w:rPr>
          <w:sz w:val="28"/>
        </w:rPr>
        <w:t>скорочень.</w:t>
      </w:r>
      <w:r>
        <w:rPr>
          <w:spacing w:val="1"/>
          <w:sz w:val="28"/>
        </w:rPr>
        <w:t> </w:t>
      </w:r>
      <w:r>
        <w:rPr>
          <w:sz w:val="28"/>
        </w:rPr>
        <w:t>Водночас,</w:t>
      </w:r>
      <w:r>
        <w:rPr>
          <w:spacing w:val="-67"/>
          <w:sz w:val="28"/>
        </w:rPr>
        <w:t> </w:t>
      </w:r>
      <w:r>
        <w:rPr>
          <w:sz w:val="28"/>
        </w:rPr>
        <w:t>спираючись на кількісний аналіз поширення абревіатур, вона поділяє їх на такі</w:t>
      </w:r>
      <w:r>
        <w:rPr>
          <w:spacing w:val="1"/>
          <w:sz w:val="28"/>
        </w:rPr>
        <w:t> </w:t>
      </w:r>
      <w:r>
        <w:rPr>
          <w:sz w:val="28"/>
        </w:rPr>
        <w:t>окремі групи:</w:t>
      </w:r>
    </w:p>
    <w:p>
      <w:pPr>
        <w:pStyle w:val="ListParagraph"/>
        <w:numPr>
          <w:ilvl w:val="1"/>
          <w:numId w:val="11"/>
        </w:numPr>
        <w:tabs>
          <w:tab w:pos="1289" w:val="left" w:leader="none"/>
          <w:tab w:pos="1290" w:val="left" w:leader="none"/>
          <w:tab w:pos="3069" w:val="left" w:leader="none"/>
          <w:tab w:pos="3714" w:val="left" w:leader="none"/>
          <w:tab w:pos="5451" w:val="left" w:leader="none"/>
          <w:tab w:pos="6031" w:val="left" w:leader="none"/>
          <w:tab w:pos="7161" w:val="left" w:leader="none"/>
          <w:tab w:pos="8048" w:val="left" w:leader="none"/>
          <w:tab w:pos="8417" w:val="left" w:leader="none"/>
        </w:tabs>
        <w:spacing w:line="350" w:lineRule="auto" w:before="0" w:after="0"/>
        <w:ind w:left="1290" w:right="225" w:hanging="360"/>
        <w:jc w:val="left"/>
        <w:rPr>
          <w:sz w:val="28"/>
        </w:rPr>
      </w:pPr>
      <w:r>
        <w:rPr>
          <w:sz w:val="28"/>
        </w:rPr>
        <w:t>абревіатури,</w:t>
        <w:tab/>
        <w:t>що</w:t>
        <w:tab/>
        <w:t>вживаються</w:t>
        <w:tab/>
        <w:t>по</w:t>
        <w:tab/>
        <w:t>всьому</w:t>
        <w:tab/>
        <w:t>світу</w:t>
        <w:tab/>
        <w:t>і</w:t>
        <w:tab/>
        <w:t>визнаються</w:t>
      </w:r>
      <w:r>
        <w:rPr>
          <w:spacing w:val="-67"/>
          <w:sz w:val="28"/>
        </w:rPr>
        <w:t> </w:t>
      </w:r>
      <w:r>
        <w:rPr>
          <w:sz w:val="28"/>
        </w:rPr>
        <w:t>міжнародними;</w:t>
      </w:r>
    </w:p>
    <w:p>
      <w:pPr>
        <w:pStyle w:val="ListParagraph"/>
        <w:numPr>
          <w:ilvl w:val="1"/>
          <w:numId w:val="11"/>
        </w:numPr>
        <w:tabs>
          <w:tab w:pos="1289" w:val="left" w:leader="none"/>
          <w:tab w:pos="1290" w:val="left" w:leader="none"/>
        </w:tabs>
        <w:spacing w:line="240" w:lineRule="auto" w:before="13" w:after="0"/>
        <w:ind w:left="1290" w:right="0" w:hanging="360"/>
        <w:jc w:val="left"/>
        <w:rPr>
          <w:sz w:val="28"/>
        </w:rPr>
      </w:pPr>
      <w:r>
        <w:rPr>
          <w:sz w:val="28"/>
        </w:rPr>
        <w:t>абревіатури,</w:t>
      </w:r>
      <w:r>
        <w:rPr>
          <w:spacing w:val="-3"/>
          <w:sz w:val="28"/>
        </w:rPr>
        <w:t> </w:t>
      </w:r>
      <w:r>
        <w:rPr>
          <w:sz w:val="28"/>
        </w:rPr>
        <w:t>відомі досить</w:t>
      </w:r>
      <w:r>
        <w:rPr>
          <w:spacing w:val="-3"/>
          <w:sz w:val="28"/>
        </w:rPr>
        <w:t> </w:t>
      </w:r>
      <w:r>
        <w:rPr>
          <w:sz w:val="28"/>
        </w:rPr>
        <w:t>широкому</w:t>
      </w:r>
      <w:r>
        <w:rPr>
          <w:spacing w:val="-5"/>
          <w:sz w:val="28"/>
        </w:rPr>
        <w:t> </w:t>
      </w:r>
      <w:r>
        <w:rPr>
          <w:sz w:val="28"/>
        </w:rPr>
        <w:t>колу</w:t>
      </w:r>
      <w:r>
        <w:rPr>
          <w:spacing w:val="-5"/>
          <w:sz w:val="28"/>
        </w:rPr>
        <w:t> </w:t>
      </w:r>
      <w:r>
        <w:rPr>
          <w:sz w:val="28"/>
        </w:rPr>
        <w:t>читачів;</w:t>
      </w:r>
    </w:p>
    <w:p>
      <w:pPr>
        <w:pStyle w:val="ListParagraph"/>
        <w:numPr>
          <w:ilvl w:val="1"/>
          <w:numId w:val="11"/>
        </w:numPr>
        <w:tabs>
          <w:tab w:pos="1289" w:val="left" w:leader="none"/>
          <w:tab w:pos="1290" w:val="left" w:leader="none"/>
        </w:tabs>
        <w:spacing w:line="240" w:lineRule="auto" w:before="161" w:after="0"/>
        <w:ind w:left="1290" w:right="0" w:hanging="360"/>
        <w:jc w:val="left"/>
        <w:rPr>
          <w:sz w:val="28"/>
        </w:rPr>
      </w:pPr>
      <w:r>
        <w:rPr>
          <w:sz w:val="28"/>
        </w:rPr>
        <w:t>абревіатури,</w:t>
      </w:r>
      <w:r>
        <w:rPr>
          <w:spacing w:val="-4"/>
          <w:sz w:val="28"/>
        </w:rPr>
        <w:t> </w:t>
      </w: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використовують</w:t>
      </w:r>
      <w:r>
        <w:rPr>
          <w:spacing w:val="-4"/>
          <w:sz w:val="28"/>
        </w:rPr>
        <w:t> </w:t>
      </w:r>
      <w:r>
        <w:rPr>
          <w:sz w:val="28"/>
        </w:rPr>
        <w:t>лише</w:t>
      </w:r>
      <w:r>
        <w:rPr>
          <w:spacing w:val="-2"/>
          <w:sz w:val="28"/>
        </w:rPr>
        <w:t> </w:t>
      </w:r>
      <w:r>
        <w:rPr>
          <w:sz w:val="28"/>
        </w:rPr>
        <w:t>фахівці.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 w:firstLine="707"/>
      </w:pPr>
      <w:r>
        <w:rPr/>
        <w:t>Подібне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абревіальних</w:t>
      </w:r>
      <w:r>
        <w:rPr>
          <w:spacing w:val="1"/>
        </w:rPr>
        <w:t> </w:t>
      </w:r>
      <w:r>
        <w:rPr/>
        <w:t>скорочень</w:t>
      </w:r>
      <w:r>
        <w:rPr>
          <w:spacing w:val="70"/>
        </w:rPr>
        <w:t> </w:t>
      </w:r>
      <w:r>
        <w:rPr/>
        <w:t>знаходимо</w:t>
      </w:r>
      <w:r>
        <w:rPr>
          <w:spacing w:val="70"/>
        </w:rPr>
        <w:t> </w:t>
      </w:r>
      <w:r>
        <w:rPr/>
        <w:t>й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О.А. Новицької [41, c. 212], однак, окрім зазначено роману, матеріалом для</w:t>
      </w:r>
      <w:r>
        <w:rPr>
          <w:spacing w:val="1"/>
        </w:rPr>
        <w:t> </w:t>
      </w:r>
      <w:r>
        <w:rPr/>
        <w:t>дослідження була книга «Втрачений символ». Авторка групує абревіатури за їх</w:t>
      </w:r>
      <w:r>
        <w:rPr>
          <w:spacing w:val="-67"/>
        </w:rPr>
        <w:t> </w:t>
      </w:r>
      <w:r>
        <w:rPr/>
        <w:t>тематичною належністю і виокремлює такі, що позначають назви організацій,</w:t>
      </w:r>
      <w:r>
        <w:rPr>
          <w:spacing w:val="1"/>
        </w:rPr>
        <w:t> </w:t>
      </w:r>
      <w:r>
        <w:rPr/>
        <w:t>відомств та структурних підрозділів. Зазвичай такі абревіатури є складними</w:t>
      </w:r>
      <w:r>
        <w:rPr>
          <w:spacing w:val="1"/>
        </w:rPr>
        <w:t> </w:t>
      </w:r>
      <w:r>
        <w:rPr/>
        <w:t>номінативними</w:t>
      </w:r>
      <w:r>
        <w:rPr>
          <w:spacing w:val="1"/>
        </w:rPr>
        <w:t> </w:t>
      </w:r>
      <w:r>
        <w:rPr/>
        <w:t>утвореннями,</w:t>
      </w:r>
      <w:r>
        <w:rPr>
          <w:spacing w:val="1"/>
        </w:rPr>
        <w:t> </w:t>
      </w:r>
      <w:r>
        <w:rPr/>
        <w:t>побудованими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складання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букв</w:t>
      </w:r>
      <w:r>
        <w:rPr>
          <w:spacing w:val="-1"/>
        </w:rPr>
        <w:t> </w:t>
      </w:r>
      <w:r>
        <w:rPr/>
        <w:t>слів,</w:t>
      </w:r>
      <w:r>
        <w:rPr>
          <w:spacing w:val="-1"/>
        </w:rPr>
        <w:t> </w:t>
      </w:r>
      <w:r>
        <w:rPr/>
        <w:t>що є</w:t>
      </w:r>
      <w:r>
        <w:rPr>
          <w:spacing w:val="-2"/>
        </w:rPr>
        <w:t> </w:t>
      </w:r>
      <w:r>
        <w:rPr/>
        <w:t>складовими</w:t>
      </w:r>
      <w:r>
        <w:rPr>
          <w:spacing w:val="-2"/>
        </w:rPr>
        <w:t> </w:t>
      </w:r>
      <w:r>
        <w:rPr/>
        <w:t>елементами</w:t>
      </w:r>
      <w:r>
        <w:rPr>
          <w:spacing w:val="-3"/>
        </w:rPr>
        <w:t> </w:t>
      </w:r>
      <w:r>
        <w:rPr/>
        <w:t>назв</w:t>
      </w:r>
      <w:r>
        <w:rPr>
          <w:spacing w:val="-1"/>
        </w:rPr>
        <w:t> </w:t>
      </w:r>
      <w:r>
        <w:rPr/>
        <w:t>організації.</w:t>
      </w:r>
    </w:p>
    <w:p>
      <w:pPr>
        <w:spacing w:line="360" w:lineRule="auto" w:before="1"/>
        <w:ind w:left="222" w:right="219" w:firstLine="707"/>
        <w:jc w:val="both"/>
        <w:rPr>
          <w:i/>
          <w:sz w:val="28"/>
        </w:rPr>
      </w:pPr>
      <w:r>
        <w:rPr>
          <w:sz w:val="28"/>
        </w:rPr>
        <w:t>Цикл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</w:t>
      </w:r>
      <w:r>
        <w:rPr>
          <w:spacing w:val="1"/>
          <w:sz w:val="28"/>
        </w:rPr>
        <w:t> </w:t>
      </w:r>
      <w:r>
        <w:rPr>
          <w:sz w:val="28"/>
        </w:rPr>
        <w:t>насичений</w:t>
      </w:r>
      <w:r>
        <w:rPr>
          <w:spacing w:val="1"/>
          <w:sz w:val="28"/>
        </w:rPr>
        <w:t> </w:t>
      </w:r>
      <w:r>
        <w:rPr>
          <w:sz w:val="28"/>
        </w:rPr>
        <w:t>значною</w:t>
      </w:r>
      <w:r>
        <w:rPr>
          <w:spacing w:val="1"/>
          <w:sz w:val="28"/>
        </w:rPr>
        <w:t> </w:t>
      </w:r>
      <w:r>
        <w:rPr>
          <w:sz w:val="28"/>
        </w:rPr>
        <w:t>кількістю</w:t>
      </w:r>
      <w:r>
        <w:rPr>
          <w:spacing w:val="1"/>
          <w:sz w:val="28"/>
        </w:rPr>
        <w:t> </w:t>
      </w:r>
      <w:r>
        <w:rPr>
          <w:sz w:val="28"/>
        </w:rPr>
        <w:t>власних</w:t>
      </w:r>
      <w:r>
        <w:rPr>
          <w:spacing w:val="1"/>
          <w:sz w:val="28"/>
        </w:rPr>
        <w:t> </w:t>
      </w:r>
      <w:r>
        <w:rPr>
          <w:sz w:val="28"/>
        </w:rPr>
        <w:t>назв.</w:t>
      </w:r>
      <w:r>
        <w:rPr>
          <w:spacing w:val="1"/>
          <w:sz w:val="28"/>
        </w:rPr>
        <w:t> </w:t>
      </w:r>
      <w:r>
        <w:rPr>
          <w:sz w:val="28"/>
        </w:rPr>
        <w:t>Спираючись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класифікацію</w:t>
      </w:r>
      <w:r>
        <w:rPr>
          <w:spacing w:val="1"/>
          <w:sz w:val="28"/>
        </w:rPr>
        <w:t> </w:t>
      </w:r>
      <w:r>
        <w:rPr>
          <w:sz w:val="28"/>
        </w:rPr>
        <w:t>М.П. Кочергана,</w:t>
      </w:r>
      <w:r>
        <w:rPr>
          <w:spacing w:val="1"/>
          <w:sz w:val="28"/>
        </w:rPr>
        <w:t> </w:t>
      </w:r>
      <w:r>
        <w:rPr>
          <w:sz w:val="28"/>
        </w:rPr>
        <w:t>Г.В. Матюха</w:t>
      </w:r>
      <w:r>
        <w:rPr>
          <w:spacing w:val="70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В.С. Ланцева [37, c. 52] розподіляють їх на </w:t>
      </w:r>
      <w:r>
        <w:rPr>
          <w:i/>
          <w:sz w:val="28"/>
        </w:rPr>
        <w:t>антропоніми, топоніми, теоніми,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хрононіми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i/>
          <w:sz w:val="28"/>
        </w:rPr>
        <w:t>хрематоніми.</w:t>
      </w:r>
    </w:p>
    <w:p>
      <w:pPr>
        <w:pStyle w:val="BodyText"/>
        <w:spacing w:line="360" w:lineRule="auto" w:before="1"/>
        <w:ind w:right="219" w:firstLine="707"/>
      </w:pPr>
      <w:r>
        <w:rPr/>
        <w:t>Розглядаючи топоніми як одну з ключових складових</w:t>
      </w:r>
      <w:r>
        <w:rPr>
          <w:spacing w:val="1"/>
        </w:rPr>
        <w:t> </w:t>
      </w:r>
      <w:r>
        <w:rPr/>
        <w:t>власних назв 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-67"/>
        </w:rPr>
        <w:t> </w:t>
      </w:r>
      <w:r>
        <w:rPr/>
        <w:t>класами власних назв, і тому виступають як єдине ціле, що складає онімний</w:t>
      </w:r>
      <w:r>
        <w:rPr>
          <w:spacing w:val="1"/>
        </w:rPr>
        <w:t> </w:t>
      </w:r>
      <w:r>
        <w:rPr/>
        <w:t>простір твору художньої літератури. При цьому назви географічних об’єктів</w:t>
      </w:r>
      <w:r>
        <w:rPr>
          <w:spacing w:val="1"/>
        </w:rPr>
        <w:t> </w:t>
      </w:r>
      <w:r>
        <w:rPr/>
        <w:t>становлять у тексті ключовий сюжетний базис, на основі якого розгортаються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події.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стверджує</w:t>
      </w:r>
      <w:r>
        <w:rPr>
          <w:spacing w:val="1"/>
        </w:rPr>
        <w:t> </w:t>
      </w:r>
      <w:r>
        <w:rPr/>
        <w:t>М.В. Максимюк</w:t>
      </w:r>
      <w:r>
        <w:rPr>
          <w:spacing w:val="1"/>
        </w:rPr>
        <w:t> </w:t>
      </w:r>
      <w:r>
        <w:rPr/>
        <w:t>[36,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283],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омоніми</w:t>
      </w:r>
      <w:r>
        <w:rPr>
          <w:spacing w:val="1"/>
        </w:rPr>
        <w:t> </w:t>
      </w:r>
      <w:r>
        <w:rPr/>
        <w:t>підпорядковуються загальним законам художності контексту окремого твору,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експресивність,</w:t>
      </w:r>
      <w:r>
        <w:rPr>
          <w:spacing w:val="1"/>
        </w:rPr>
        <w:t> </w:t>
      </w:r>
      <w:r>
        <w:rPr/>
        <w:t>стилістичну</w:t>
      </w:r>
      <w:r>
        <w:rPr>
          <w:spacing w:val="1"/>
        </w:rPr>
        <w:t> </w:t>
      </w:r>
      <w:r>
        <w:rPr/>
        <w:t>навантаженість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вимальовують</w:t>
      </w:r>
      <w:r>
        <w:rPr>
          <w:spacing w:val="1"/>
        </w:rPr>
        <w:t> </w:t>
      </w:r>
      <w:r>
        <w:rPr/>
        <w:t>просторову</w:t>
      </w:r>
      <w:r>
        <w:rPr>
          <w:spacing w:val="-6"/>
        </w:rPr>
        <w:t> </w:t>
      </w:r>
      <w:r>
        <w:rPr/>
        <w:t>домінанту</w:t>
      </w:r>
      <w:r>
        <w:rPr>
          <w:spacing w:val="-4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</w:p>
    <w:p>
      <w:pPr>
        <w:pStyle w:val="BodyText"/>
        <w:spacing w:line="360" w:lineRule="auto"/>
        <w:ind w:right="220" w:firstLine="707"/>
      </w:pPr>
      <w:r>
        <w:rPr/>
        <w:t>Щодо</w:t>
      </w:r>
      <w:r>
        <w:rPr>
          <w:spacing w:val="1"/>
        </w:rPr>
        <w:t> </w:t>
      </w:r>
      <w:r>
        <w:rPr/>
        <w:t>теонімів</w:t>
      </w:r>
      <w:r>
        <w:rPr>
          <w:spacing w:val="1"/>
        </w:rPr>
        <w:t> </w:t>
      </w:r>
      <w:r>
        <w:rPr/>
        <w:t>(назв</w:t>
      </w:r>
      <w:r>
        <w:rPr>
          <w:spacing w:val="1"/>
        </w:rPr>
        <w:t> </w:t>
      </w:r>
      <w:r>
        <w:rPr/>
        <w:t>божеств),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вони,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топонімів,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 зустрічаються рідше. Прикладами таких є: </w:t>
      </w:r>
      <w:r>
        <w:rPr>
          <w:i/>
        </w:rPr>
        <w:t>the Virgin Mary, Marisa, Holy</w:t>
      </w:r>
      <w:r>
        <w:rPr>
          <w:i/>
          <w:spacing w:val="-67"/>
        </w:rPr>
        <w:t> </w:t>
      </w:r>
      <w:r>
        <w:rPr>
          <w:i/>
        </w:rPr>
        <w:t>mother of Jesus, Helios</w:t>
      </w:r>
      <w:r>
        <w:rPr/>
        <w:t>. Слова, що слугують для позначення часових проміжків,</w:t>
      </w:r>
      <w:r>
        <w:rPr>
          <w:spacing w:val="1"/>
        </w:rPr>
        <w:t> </w:t>
      </w:r>
      <w:r>
        <w:rPr/>
        <w:t>хрононіми, пов’язані з історичними подіями, що мали місце в певну епоху,</w:t>
      </w:r>
      <w:r>
        <w:rPr>
          <w:spacing w:val="1"/>
        </w:rPr>
        <w:t> </w:t>
      </w:r>
      <w:r>
        <w:rPr/>
        <w:t>наприклад </w:t>
      </w:r>
      <w:r>
        <w:rPr>
          <w:i/>
        </w:rPr>
        <w:t>Armagedon, Renaissance, Russian Revolution</w:t>
      </w:r>
      <w:r>
        <w:rPr/>
        <w:t>. Окреме місце у циклі</w:t>
      </w:r>
      <w:r>
        <w:rPr>
          <w:spacing w:val="1"/>
        </w:rPr>
        <w:t> </w:t>
      </w:r>
      <w:r>
        <w:rPr/>
        <w:t>романів про Роберта Ленґдона займають назви об’єктів матеріальної культури,</w:t>
      </w:r>
      <w:r>
        <w:rPr>
          <w:spacing w:val="1"/>
        </w:rPr>
        <w:t> </w:t>
      </w:r>
      <w:r>
        <w:rPr/>
        <w:t>зокрема</w:t>
      </w:r>
      <w:r>
        <w:rPr>
          <w:spacing w:val="-1"/>
        </w:rPr>
        <w:t> </w:t>
      </w:r>
      <w:r>
        <w:rPr/>
        <w:t>сучасної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хрематоніми [37, c.</w:t>
      </w:r>
      <w:r>
        <w:rPr>
          <w:spacing w:val="-1"/>
        </w:rPr>
        <w:t> </w:t>
      </w:r>
      <w:r>
        <w:rPr/>
        <w:t>52].</w:t>
      </w:r>
    </w:p>
    <w:p>
      <w:pPr>
        <w:pStyle w:val="BodyText"/>
        <w:spacing w:line="360" w:lineRule="auto" w:before="1"/>
        <w:ind w:right="217" w:firstLine="707"/>
      </w:pPr>
      <w:r>
        <w:rPr/>
        <w:t>Сучасні уявлення стилістики та лінгвістики тексту визначають образність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Саме</w:t>
      </w:r>
      <w:r>
        <w:rPr>
          <w:spacing w:val="71"/>
        </w:rPr>
        <w:t> </w:t>
      </w:r>
      <w:r>
        <w:rPr/>
        <w:t>образність</w:t>
      </w:r>
      <w:r>
        <w:rPr>
          <w:spacing w:val="1"/>
        </w:rPr>
        <w:t> </w:t>
      </w:r>
      <w:r>
        <w:rPr/>
        <w:t>викликає</w:t>
      </w:r>
      <w:r>
        <w:rPr>
          <w:spacing w:val="14"/>
        </w:rPr>
        <w:t> </w:t>
      </w:r>
      <w:r>
        <w:rPr/>
        <w:t>у</w:t>
      </w:r>
      <w:r>
        <w:rPr>
          <w:spacing w:val="11"/>
        </w:rPr>
        <w:t> </w:t>
      </w:r>
      <w:r>
        <w:rPr/>
        <w:t>реципієнта</w:t>
      </w:r>
      <w:r>
        <w:rPr>
          <w:spacing w:val="14"/>
        </w:rPr>
        <w:t> </w:t>
      </w:r>
      <w:r>
        <w:rPr/>
        <w:t>певні</w:t>
      </w:r>
      <w:r>
        <w:rPr>
          <w:spacing w:val="13"/>
        </w:rPr>
        <w:t> </w:t>
      </w:r>
      <w:r>
        <w:rPr/>
        <w:t>емоції</w:t>
      </w:r>
      <w:r>
        <w:rPr>
          <w:spacing w:val="15"/>
        </w:rPr>
        <w:t> </w:t>
      </w:r>
      <w:r>
        <w:rPr/>
        <w:t>як</w:t>
      </w:r>
      <w:r>
        <w:rPr>
          <w:spacing w:val="15"/>
        </w:rPr>
        <w:t> </w:t>
      </w:r>
      <w:r>
        <w:rPr/>
        <w:t>реакцію</w:t>
      </w:r>
      <w:r>
        <w:rPr>
          <w:spacing w:val="13"/>
        </w:rPr>
        <w:t> </w:t>
      </w:r>
      <w:r>
        <w:rPr/>
        <w:t>на</w:t>
      </w:r>
      <w:r>
        <w:rPr>
          <w:spacing w:val="12"/>
        </w:rPr>
        <w:t> </w:t>
      </w:r>
      <w:r>
        <w:rPr/>
        <w:t>передану</w:t>
      </w:r>
      <w:r>
        <w:rPr>
          <w:spacing w:val="11"/>
        </w:rPr>
        <w:t> </w:t>
      </w:r>
      <w:r>
        <w:rPr/>
        <w:t>інформацію</w:t>
      </w:r>
      <w:r>
        <w:rPr>
          <w:spacing w:val="11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/>
        <w:t>водночас залучає його до вигаданого світу [22, c. 219]. Відповідно до цього,</w:t>
      </w:r>
      <w:r>
        <w:rPr>
          <w:spacing w:val="1"/>
        </w:rPr>
        <w:t> </w:t>
      </w:r>
      <w:r>
        <w:rPr/>
        <w:t>категорія образності у творі художньої літератури знаходить свій прояв у низці</w:t>
      </w:r>
      <w:r>
        <w:rPr>
          <w:spacing w:val="-67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образів,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описаних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тропів.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-67"/>
        </w:rPr>
        <w:t> </w:t>
      </w:r>
      <w:r>
        <w:rPr/>
        <w:t>погляду,</w:t>
      </w:r>
      <w:r>
        <w:rPr>
          <w:spacing w:val="1"/>
        </w:rPr>
        <w:t> </w:t>
      </w:r>
      <w:r>
        <w:rPr/>
        <w:t>чільне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персонажів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емоцій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посідають</w:t>
      </w:r>
      <w:r>
        <w:rPr>
          <w:spacing w:val="1"/>
        </w:rPr>
        <w:t> </w:t>
      </w:r>
      <w:r>
        <w:rPr/>
        <w:t>метафори.</w:t>
      </w:r>
    </w:p>
    <w:p>
      <w:pPr>
        <w:pStyle w:val="BodyText"/>
        <w:spacing w:line="360" w:lineRule="auto" w:before="1"/>
        <w:ind w:right="223" w:firstLine="707"/>
      </w:pPr>
      <w:r>
        <w:rPr/>
        <w:t>Традиційно [11] метафора розглядається як один із тропів, у якому за</w:t>
      </w:r>
      <w:r>
        <w:rPr>
          <w:spacing w:val="1"/>
        </w:rPr>
        <w:t> </w:t>
      </w:r>
      <w:r>
        <w:rPr/>
        <w:t>принципом схожості реалізується перенесення ознак або властивостей одного</w:t>
      </w:r>
      <w:r>
        <w:rPr>
          <w:spacing w:val="1"/>
        </w:rPr>
        <w:t> </w:t>
      </w:r>
      <w:r>
        <w:rPr/>
        <w:t>предмета на інший. Такими ознаками в більшості випадків бувають форма,</w:t>
      </w:r>
      <w:r>
        <w:rPr>
          <w:spacing w:val="1"/>
        </w:rPr>
        <w:t> </w:t>
      </w:r>
      <w:r>
        <w:rPr/>
        <w:t>колір, характер</w:t>
      </w:r>
      <w:r>
        <w:rPr>
          <w:spacing w:val="1"/>
        </w:rPr>
        <w:t> </w:t>
      </w:r>
      <w:r>
        <w:rPr/>
        <w:t>дії, певні</w:t>
      </w:r>
      <w:r>
        <w:rPr>
          <w:spacing w:val="1"/>
        </w:rPr>
        <w:t> </w:t>
      </w:r>
      <w:r>
        <w:rPr/>
        <w:t>індивідуальні особливості</w:t>
      </w:r>
      <w:r>
        <w:rPr>
          <w:spacing w:val="1"/>
        </w:rPr>
        <w:t> </w:t>
      </w:r>
      <w:r>
        <w:rPr/>
        <w:t>предмету. Водночас, за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предмету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уявлення,</w:t>
      </w:r>
      <w:r>
        <w:rPr>
          <w:spacing w:val="1"/>
        </w:rPr>
        <w:t> </w:t>
      </w:r>
      <w:r>
        <w:rPr/>
        <w:t>закріплені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предметом,</w:t>
      </w:r>
      <w:r>
        <w:rPr>
          <w:spacing w:val="1"/>
        </w:rPr>
        <w:t> </w:t>
      </w:r>
      <w:r>
        <w:rPr/>
        <w:t>лишаються</w:t>
      </w:r>
      <w:r>
        <w:rPr>
          <w:spacing w:val="-1"/>
        </w:rPr>
        <w:t> </w:t>
      </w:r>
      <w:r>
        <w:rPr/>
        <w:t>незмінними,</w:t>
      </w:r>
      <w:r>
        <w:rPr>
          <w:spacing w:val="-1"/>
        </w:rPr>
        <w:t> </w:t>
      </w:r>
      <w:r>
        <w:rPr/>
        <w:t>тобто первісна</w:t>
      </w:r>
      <w:r>
        <w:rPr>
          <w:spacing w:val="-3"/>
        </w:rPr>
        <w:t> </w:t>
      </w:r>
      <w:r>
        <w:rPr/>
        <w:t>ідея</w:t>
      </w:r>
      <w:r>
        <w:rPr>
          <w:spacing w:val="-1"/>
        </w:rPr>
        <w:t> </w:t>
      </w:r>
      <w:r>
        <w:rPr/>
        <w:t>поняття</w:t>
      </w:r>
      <w:r>
        <w:rPr>
          <w:spacing w:val="-1"/>
        </w:rPr>
        <w:t> </w:t>
      </w:r>
      <w:r>
        <w:rPr/>
        <w:t>залишається.</w:t>
      </w:r>
    </w:p>
    <w:p>
      <w:pPr>
        <w:pStyle w:val="BodyText"/>
        <w:spacing w:line="360" w:lineRule="auto"/>
        <w:ind w:right="219" w:firstLine="707"/>
      </w:pPr>
      <w:r>
        <w:rPr/>
        <w:t>У</w:t>
      </w:r>
      <w:r>
        <w:rPr>
          <w:spacing w:val="1"/>
        </w:rPr>
        <w:t> </w:t>
      </w:r>
      <w:r>
        <w:rPr/>
        <w:t>наш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метафору</w:t>
      </w:r>
      <w:r>
        <w:rPr>
          <w:spacing w:val="1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підходів:</w:t>
      </w:r>
      <w:r>
        <w:rPr>
          <w:spacing w:val="1"/>
        </w:rPr>
        <w:t> </w:t>
      </w:r>
      <w:r>
        <w:rPr/>
        <w:t>семантичного,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[22,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220].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першим</w:t>
      </w:r>
      <w:r>
        <w:rPr>
          <w:spacing w:val="-67"/>
        </w:rPr>
        <w:t> </w:t>
      </w:r>
      <w:r>
        <w:rPr/>
        <w:t>підходом,</w:t>
      </w:r>
      <w:r>
        <w:rPr>
          <w:spacing w:val="1"/>
        </w:rPr>
        <w:t> </w:t>
      </w:r>
      <w:r>
        <w:rPr/>
        <w:t>метафора</w:t>
      </w:r>
      <w:r>
        <w:rPr>
          <w:spacing w:val="1"/>
        </w:rPr>
        <w:t> </w:t>
      </w:r>
      <w:r>
        <w:rPr/>
        <w:t>трактується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номінації,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семантичної</w:t>
      </w:r>
      <w:r>
        <w:rPr>
          <w:spacing w:val="1"/>
        </w:rPr>
        <w:t> </w:t>
      </w:r>
      <w:r>
        <w:rPr/>
        <w:t>деривації.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прагматики</w:t>
      </w:r>
      <w:r>
        <w:rPr>
          <w:spacing w:val="1"/>
        </w:rPr>
        <w:t> </w:t>
      </w:r>
      <w:r>
        <w:rPr/>
        <w:t>метафора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особливе вживання мови, в результаті якого створюється прямо не виражений</w:t>
      </w:r>
      <w:r>
        <w:rPr>
          <w:spacing w:val="1"/>
        </w:rPr>
        <w:t> </w:t>
      </w:r>
      <w:r>
        <w:rPr/>
        <w:t>смисл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імплікації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позначається,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або</w:t>
      </w:r>
      <w:r>
        <w:rPr>
          <w:spacing w:val="-67"/>
        </w:rPr>
        <w:t> </w:t>
      </w:r>
      <w:r>
        <w:rPr/>
        <w:t>властивостей того, що позначає. Водночас, стрімкий розвиток лінгвістичної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міждисциплінарної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гуманітарних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сприяв</w:t>
      </w:r>
      <w:r>
        <w:rPr>
          <w:spacing w:val="1"/>
        </w:rPr>
        <w:t> </w:t>
      </w:r>
      <w:r>
        <w:rPr/>
        <w:t>активному</w:t>
      </w:r>
      <w:r>
        <w:rPr>
          <w:spacing w:val="1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мовне</w:t>
      </w:r>
      <w:r>
        <w:rPr>
          <w:spacing w:val="1"/>
        </w:rPr>
        <w:t> </w:t>
      </w:r>
      <w:r>
        <w:rPr/>
        <w:t>представлення.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метафора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базовим</w:t>
      </w:r>
      <w:r>
        <w:rPr>
          <w:spacing w:val="1"/>
        </w:rPr>
        <w:t> </w:t>
      </w:r>
      <w:r>
        <w:rPr/>
        <w:t>механізмом мислення і важливим інструментом пізнання. Дж. Лакофф зазначав</w:t>
      </w:r>
      <w:r>
        <w:rPr>
          <w:spacing w:val="-67"/>
        </w:rPr>
        <w:t> </w:t>
      </w:r>
      <w:r>
        <w:rPr/>
        <w:t>здатність метафори проникати в наше повсякденне життя, у мову, а також і у</w:t>
      </w:r>
      <w:r>
        <w:rPr>
          <w:spacing w:val="1"/>
        </w:rPr>
        <w:t> </w:t>
      </w:r>
      <w:r>
        <w:rPr/>
        <w:t>думки та дії. Водночас, вся наша концептуальна система, в рамках якої ми</w:t>
      </w:r>
      <w:r>
        <w:rPr>
          <w:spacing w:val="1"/>
        </w:rPr>
        <w:t> </w:t>
      </w:r>
      <w:r>
        <w:rPr/>
        <w:t>мислимо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пізнаємо,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метафоричністю.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результат, метафора є вагомим елементом у житті людини як засіб пізнання та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береться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розгляді</w:t>
      </w:r>
      <w:r>
        <w:rPr>
          <w:spacing w:val="1"/>
        </w:rPr>
        <w:t> </w:t>
      </w:r>
      <w:r>
        <w:rPr/>
        <w:t>ідіостилю,</w:t>
      </w:r>
      <w:r>
        <w:rPr>
          <w:spacing w:val="-2"/>
        </w:rPr>
        <w:t> </w:t>
      </w:r>
      <w:r>
        <w:rPr/>
        <w:t>і когнітивного стилю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складової,</w:t>
      </w:r>
      <w:r>
        <w:rPr>
          <w:spacing w:val="-2"/>
        </w:rPr>
        <w:t> </w:t>
      </w:r>
      <w:r>
        <w:rPr/>
        <w:t>Дена</w:t>
      </w:r>
      <w:r>
        <w:rPr>
          <w:spacing w:val="-1"/>
        </w:rPr>
        <w:t> </w:t>
      </w:r>
      <w:r>
        <w:rPr/>
        <w:t>Брауна [11].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/>
        <w:t>Неабияку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підвищенні</w:t>
      </w:r>
      <w:r>
        <w:rPr>
          <w:spacing w:val="1"/>
        </w:rPr>
        <w:t> </w:t>
      </w:r>
      <w:r>
        <w:rPr/>
        <w:t>естетичної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образні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суб’єктивно-оцінне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зображуваного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об’єкта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дійсності,</w:t>
      </w:r>
      <w:r>
        <w:rPr>
          <w:spacing w:val="1"/>
        </w:rPr>
        <w:t> </w:t>
      </w:r>
      <w:r>
        <w:rPr/>
        <w:t>передають</w:t>
      </w:r>
      <w:r>
        <w:rPr>
          <w:spacing w:val="1"/>
        </w:rPr>
        <w:t> </w:t>
      </w:r>
      <w:r>
        <w:rPr/>
        <w:t>емоційне</w:t>
      </w:r>
      <w:r>
        <w:rPr>
          <w:spacing w:val="1"/>
        </w:rPr>
        <w:t> </w:t>
      </w:r>
      <w:r>
        <w:rPr/>
        <w:t>забарвлення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тон</w:t>
      </w:r>
      <w:r>
        <w:rPr>
          <w:spacing w:val="1"/>
        </w:rPr>
        <w:t> </w:t>
      </w:r>
      <w:r>
        <w:rPr/>
        <w:t>звертання</w:t>
      </w:r>
      <w:r>
        <w:rPr>
          <w:spacing w:val="1"/>
        </w:rPr>
        <w:t> </w:t>
      </w:r>
      <w:r>
        <w:rPr/>
        <w:t>письменника</w:t>
      </w:r>
      <w:r>
        <w:rPr>
          <w:spacing w:val="70"/>
        </w:rPr>
        <w:t> </w:t>
      </w:r>
      <w:r>
        <w:rPr/>
        <w:t>до</w:t>
      </w:r>
      <w:r>
        <w:rPr>
          <w:spacing w:val="1"/>
        </w:rPr>
        <w:t> </w:t>
      </w:r>
      <w:r>
        <w:rPr/>
        <w:t>читача [39,</w:t>
      </w:r>
      <w:r>
        <w:rPr>
          <w:spacing w:val="1"/>
        </w:rPr>
        <w:t> </w:t>
      </w:r>
      <w:r>
        <w:rPr/>
        <w:t>с. 312].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підсилюється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уживання епітетів, які в описі певних ситуацій створюють ефект градації і тим</w:t>
      </w:r>
      <w:r>
        <w:rPr>
          <w:spacing w:val="1"/>
        </w:rPr>
        <w:t> </w:t>
      </w:r>
      <w:r>
        <w:rPr/>
        <w:t>самим</w:t>
      </w:r>
      <w:r>
        <w:rPr>
          <w:spacing w:val="-4"/>
        </w:rPr>
        <w:t> </w:t>
      </w:r>
      <w:r>
        <w:rPr/>
        <w:t>підвищують наративну</w:t>
      </w:r>
      <w:r>
        <w:rPr>
          <w:spacing w:val="-4"/>
        </w:rPr>
        <w:t> </w:t>
      </w:r>
      <w:r>
        <w:rPr/>
        <w:t>напругу</w:t>
      </w:r>
      <w:r>
        <w:rPr>
          <w:spacing w:val="-1"/>
        </w:rPr>
        <w:t> </w:t>
      </w:r>
      <w:r>
        <w:rPr/>
        <w:t>твору.</w:t>
      </w:r>
    </w:p>
    <w:p>
      <w:pPr>
        <w:pStyle w:val="BodyText"/>
        <w:spacing w:line="360" w:lineRule="auto" w:before="1"/>
        <w:ind w:right="227" w:firstLine="707"/>
      </w:pPr>
      <w:r>
        <w:rPr/>
        <w:t>Як відомо, мова є механізмом репрезентації усіх особливостей народу та</w:t>
      </w:r>
      <w:r>
        <w:rPr>
          <w:spacing w:val="1"/>
        </w:rPr>
        <w:t> </w:t>
      </w:r>
      <w:r>
        <w:rPr/>
        <w:t>його культури. Вираження специфічних рис культури й побуту відбувається в</w:t>
      </w:r>
      <w:r>
        <w:rPr>
          <w:spacing w:val="1"/>
        </w:rPr>
        <w:t> </w:t>
      </w:r>
      <w:r>
        <w:rPr/>
        <w:t>культурно</w:t>
      </w:r>
      <w:r>
        <w:rPr>
          <w:spacing w:val="1"/>
        </w:rPr>
        <w:t> </w:t>
      </w:r>
      <w:r>
        <w:rPr/>
        <w:t>маркованих</w:t>
      </w:r>
      <w:r>
        <w:rPr>
          <w:spacing w:val="1"/>
        </w:rPr>
        <w:t> </w:t>
      </w:r>
      <w:r>
        <w:rPr/>
        <w:t>словах,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реаліях,</w:t>
      </w:r>
      <w:r>
        <w:rPr>
          <w:spacing w:val="1"/>
        </w:rPr>
        <w:t> </w:t>
      </w:r>
      <w:r>
        <w:rPr/>
        <w:t>семантика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інформацію</w:t>
      </w:r>
      <w:r>
        <w:rPr>
          <w:spacing w:val="-5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країну,</w:t>
      </w:r>
      <w:r>
        <w:rPr>
          <w:spacing w:val="-1"/>
        </w:rPr>
        <w:t> </w:t>
      </w:r>
      <w:r>
        <w:rPr/>
        <w:t>традиції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звичаї</w:t>
      </w:r>
      <w:r>
        <w:rPr>
          <w:spacing w:val="-1"/>
        </w:rPr>
        <w:t> </w:t>
      </w:r>
      <w:r>
        <w:rPr/>
        <w:t>її жителів.</w:t>
      </w:r>
    </w:p>
    <w:p>
      <w:pPr>
        <w:pStyle w:val="BodyText"/>
        <w:spacing w:line="360" w:lineRule="auto" w:before="1"/>
        <w:ind w:right="224" w:firstLine="707"/>
      </w:pPr>
      <w:r>
        <w:rPr/>
        <w:t>За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болгарських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Влахова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Флорина,</w:t>
      </w:r>
      <w:r>
        <w:rPr>
          <w:spacing w:val="1"/>
        </w:rPr>
        <w:t> </w:t>
      </w:r>
      <w:r>
        <w:rPr/>
        <w:t>під</w:t>
      </w:r>
      <w:r>
        <w:rPr>
          <w:spacing w:val="-67"/>
        </w:rPr>
        <w:t> </w:t>
      </w:r>
      <w:r>
        <w:rPr/>
        <w:t>поняттям «реалія» розуміється слово або словосполучення, що позначає об’єкт,</w:t>
      </w:r>
      <w:r>
        <w:rPr>
          <w:spacing w:val="-67"/>
        </w:rPr>
        <w:t> </w:t>
      </w:r>
      <w:r>
        <w:rPr/>
        <w:t>характерний для соціально-історичного розвитку, культури та побуту одного</w:t>
      </w:r>
      <w:r>
        <w:rPr>
          <w:spacing w:val="1"/>
        </w:rPr>
        <w:t> </w:t>
      </w:r>
      <w:r>
        <w:rPr/>
        <w:t>народу,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чужим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іншого.</w:t>
      </w:r>
      <w:r>
        <w:rPr>
          <w:spacing w:val="1"/>
        </w:rPr>
        <w:t> </w:t>
      </w:r>
      <w:r>
        <w:rPr/>
        <w:t>Звідси</w:t>
      </w:r>
      <w:r>
        <w:rPr>
          <w:spacing w:val="1"/>
        </w:rPr>
        <w:t> </w:t>
      </w:r>
      <w:r>
        <w:rPr/>
        <w:t>слідує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реалії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носія</w:t>
      </w:r>
      <w:r>
        <w:rPr>
          <w:spacing w:val="-67"/>
        </w:rPr>
        <w:t> </w:t>
      </w:r>
      <w:r>
        <w:rPr/>
        <w:t>національного колориту, що, як правило, не має точного відповідника в інших</w:t>
      </w:r>
      <w:r>
        <w:rPr>
          <w:spacing w:val="1"/>
        </w:rPr>
        <w:t> </w:t>
      </w:r>
      <w:r>
        <w:rPr/>
        <w:t>мовах,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71"/>
        </w:rPr>
        <w:t> </w:t>
      </w:r>
      <w:r>
        <w:rPr/>
        <w:t>вимагають</w:t>
      </w:r>
      <w:r>
        <w:rPr>
          <w:spacing w:val="71"/>
        </w:rPr>
        <w:t> </w:t>
      </w:r>
      <w:r>
        <w:rPr/>
        <w:t>особливого</w:t>
      </w:r>
      <w:r>
        <w:rPr>
          <w:spacing w:val="71"/>
        </w:rPr>
        <w:t> </w:t>
      </w:r>
      <w:r>
        <w:rPr/>
        <w:t>підходу</w:t>
      </w:r>
      <w:r>
        <w:rPr>
          <w:spacing w:val="71"/>
        </w:rPr>
        <w:t> </w:t>
      </w:r>
      <w:r>
        <w:rPr/>
        <w:t>до</w:t>
      </w:r>
      <w:r>
        <w:rPr>
          <w:spacing w:val="71"/>
        </w:rPr>
        <w:t> </w:t>
      </w:r>
      <w:r>
        <w:rPr/>
        <w:t>їх</w:t>
      </w:r>
      <w:r>
        <w:rPr>
          <w:spacing w:val="71"/>
        </w:rPr>
        <w:t> </w:t>
      </w:r>
      <w:r>
        <w:rPr/>
        <w:t>трактування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 [63]. Як особливий мовний елемент, реалії відіграють суттєву роль у</w:t>
      </w:r>
      <w:r>
        <w:rPr>
          <w:spacing w:val="-67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Д. Брауна,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умовно</w:t>
      </w:r>
      <w:r>
        <w:rPr>
          <w:spacing w:val="1"/>
        </w:rPr>
        <w:t> </w:t>
      </w:r>
      <w:r>
        <w:rPr/>
        <w:t>переносять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атмосферу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розгортаються</w:t>
      </w:r>
      <w:r>
        <w:rPr>
          <w:spacing w:val="-4"/>
        </w:rPr>
        <w:t> </w:t>
      </w:r>
      <w:r>
        <w:rPr/>
        <w:t>події:</w:t>
      </w:r>
      <w:r>
        <w:rPr>
          <w:spacing w:val="1"/>
        </w:rPr>
        <w:t> </w:t>
      </w:r>
      <w:r>
        <w:rPr/>
        <w:t>Італії,</w:t>
      </w:r>
      <w:r>
        <w:rPr>
          <w:spacing w:val="-1"/>
        </w:rPr>
        <w:t> </w:t>
      </w:r>
      <w:r>
        <w:rPr/>
        <w:t>Туреччини,</w:t>
      </w:r>
      <w:r>
        <w:rPr>
          <w:spacing w:val="-5"/>
        </w:rPr>
        <w:t> </w:t>
      </w:r>
      <w:r>
        <w:rPr/>
        <w:t>США,</w:t>
      </w:r>
      <w:r>
        <w:rPr>
          <w:spacing w:val="-1"/>
        </w:rPr>
        <w:t> </w:t>
      </w:r>
      <w:r>
        <w:rPr/>
        <w:t>Швейцарії.</w:t>
      </w:r>
    </w:p>
    <w:p>
      <w:pPr>
        <w:pStyle w:val="BodyText"/>
        <w:spacing w:line="360" w:lineRule="auto"/>
        <w:ind w:right="220" w:firstLine="707"/>
      </w:pPr>
      <w:r>
        <w:rPr/>
        <w:t>Таким чином, узагальнюючи викладене, можемо зробити висновки, що</w:t>
      </w:r>
      <w:r>
        <w:rPr>
          <w:spacing w:val="1"/>
        </w:rPr>
        <w:t> </w:t>
      </w:r>
      <w:r>
        <w:rPr/>
        <w:t>мовна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вирізняється</w:t>
      </w:r>
      <w:r>
        <w:rPr>
          <w:spacing w:val="1"/>
        </w:rPr>
        <w:t> </w:t>
      </w:r>
      <w:r>
        <w:rPr/>
        <w:t>різноманіттям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тропів,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епітетів,</w:t>
      </w:r>
      <w:r>
        <w:rPr>
          <w:spacing w:val="1"/>
        </w:rPr>
        <w:t> </w:t>
      </w:r>
      <w:r>
        <w:rPr/>
        <w:t>метафоричних</w:t>
      </w:r>
      <w:r>
        <w:rPr>
          <w:spacing w:val="1"/>
        </w:rPr>
        <w:t> </w:t>
      </w:r>
      <w:r>
        <w:rPr/>
        <w:t>виразів,</w:t>
      </w:r>
      <w:r>
        <w:rPr>
          <w:spacing w:val="-67"/>
        </w:rPr>
        <w:t> </w:t>
      </w:r>
      <w:r>
        <w:rPr/>
        <w:t>порівнянь, що не лише залучають реципієнта до участі в розгортанні сюжетної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роману,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сугестивний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змушуючи</w:t>
      </w:r>
      <w:r>
        <w:rPr>
          <w:spacing w:val="1"/>
        </w:rPr>
        <w:t> </w:t>
      </w:r>
      <w:r>
        <w:rPr/>
        <w:t>повірити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висвітлені у творі події й факти. Крім того, за допомогою цих стилістичних</w:t>
      </w:r>
      <w:r>
        <w:rPr>
          <w:spacing w:val="1"/>
        </w:rPr>
        <w:t> </w:t>
      </w:r>
      <w:r>
        <w:rPr/>
        <w:t>прийомів автор зображує події в творах шляхом постійних контрастів, а власне</w:t>
      </w:r>
      <w:r>
        <w:rPr>
          <w:spacing w:val="1"/>
        </w:rPr>
        <w:t> </w:t>
      </w:r>
      <w:r>
        <w:rPr/>
        <w:t>розгортання сюжету представляється наявністю ефекту градації, вираженого</w:t>
      </w:r>
      <w:r>
        <w:rPr>
          <w:spacing w:val="1"/>
        </w:rPr>
        <w:t> </w:t>
      </w:r>
      <w:r>
        <w:rPr/>
        <w:t>низкою</w:t>
      </w:r>
      <w:r>
        <w:rPr>
          <w:spacing w:val="20"/>
        </w:rPr>
        <w:t> </w:t>
      </w:r>
      <w:r>
        <w:rPr/>
        <w:t>епітетів</w:t>
      </w:r>
      <w:r>
        <w:rPr>
          <w:spacing w:val="17"/>
        </w:rPr>
        <w:t> </w:t>
      </w:r>
      <w:r>
        <w:rPr/>
        <w:t>і</w:t>
      </w:r>
      <w:r>
        <w:rPr>
          <w:spacing w:val="19"/>
        </w:rPr>
        <w:t> </w:t>
      </w:r>
      <w:r>
        <w:rPr/>
        <w:t>метафор.</w:t>
      </w:r>
      <w:r>
        <w:rPr>
          <w:spacing w:val="18"/>
        </w:rPr>
        <w:t> </w:t>
      </w:r>
      <w:r>
        <w:rPr/>
        <w:t>Водночас,</w:t>
      </w:r>
      <w:r>
        <w:rPr>
          <w:spacing w:val="20"/>
        </w:rPr>
        <w:t> </w:t>
      </w:r>
      <w:r>
        <w:rPr/>
        <w:t>вони</w:t>
      </w:r>
      <w:r>
        <w:rPr>
          <w:spacing w:val="21"/>
        </w:rPr>
        <w:t> </w:t>
      </w:r>
      <w:r>
        <w:rPr/>
        <w:t>є</w:t>
      </w:r>
      <w:r>
        <w:rPr>
          <w:spacing w:val="17"/>
        </w:rPr>
        <w:t> </w:t>
      </w:r>
      <w:r>
        <w:rPr/>
        <w:t>інструментом</w:t>
      </w:r>
      <w:r>
        <w:rPr>
          <w:spacing w:val="18"/>
        </w:rPr>
        <w:t> </w:t>
      </w:r>
      <w:r>
        <w:rPr/>
        <w:t>характеризації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3"/>
      </w:pPr>
      <w:r>
        <w:rPr/>
        <w:t>героїв,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творчого</w:t>
      </w:r>
      <w:r>
        <w:rPr>
          <w:spacing w:val="1"/>
        </w:rPr>
        <w:t> </w:t>
      </w:r>
      <w:r>
        <w:rPr/>
        <w:t>замислу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механізмом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світобачення</w:t>
      </w:r>
      <w:r>
        <w:rPr>
          <w:spacing w:val="-3"/>
        </w:rPr>
        <w:t> </w:t>
      </w:r>
      <w:r>
        <w:rPr/>
        <w:t>письменника.</w:t>
      </w:r>
    </w:p>
    <w:p>
      <w:pPr>
        <w:pStyle w:val="BodyText"/>
        <w:spacing w:line="360" w:lineRule="auto"/>
        <w:ind w:right="224" w:firstLine="707"/>
      </w:pPr>
      <w:r>
        <w:rPr/>
        <w:t>Для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експериментальної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раціональне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умовний</w:t>
      </w:r>
      <w:r>
        <w:rPr>
          <w:spacing w:val="1"/>
        </w:rPr>
        <w:t> </w:t>
      </w:r>
      <w:r>
        <w:rPr/>
        <w:t>поділ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-67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чотири</w:t>
      </w:r>
      <w:r>
        <w:rPr>
          <w:spacing w:val="70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сфери:</w:t>
      </w:r>
      <w:r>
        <w:rPr>
          <w:spacing w:val="1"/>
        </w:rPr>
        <w:t> </w:t>
      </w:r>
      <w:r>
        <w:rPr/>
        <w:t>релігії,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мистецтва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побуту.</w:t>
      </w:r>
      <w:r>
        <w:rPr>
          <w:spacing w:val="1"/>
        </w:rPr>
        <w:t> </w:t>
      </w:r>
      <w:r>
        <w:rPr/>
        <w:t>Вважаємо,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виокремлення із тематичної картини творів Дена Брауна саме цих складових,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оптимально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авторській</w:t>
      </w:r>
      <w:r>
        <w:rPr>
          <w:spacing w:val="-1"/>
        </w:rPr>
        <w:t> </w:t>
      </w:r>
      <w:r>
        <w:rPr/>
        <w:t>творчої</w:t>
      </w:r>
      <w:r>
        <w:rPr>
          <w:spacing w:val="1"/>
        </w:rPr>
        <w:t> </w:t>
      </w:r>
      <w:r>
        <w:rPr/>
        <w:t>манери викладу</w:t>
      </w:r>
      <w:r>
        <w:rPr>
          <w:spacing w:val="-4"/>
        </w:rPr>
        <w:t> </w:t>
      </w:r>
      <w:r>
        <w:rPr/>
        <w:t>творів.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10"/>
        </w:numPr>
        <w:tabs>
          <w:tab w:pos="1674" w:val="left" w:leader="none"/>
        </w:tabs>
        <w:spacing w:line="357" w:lineRule="auto" w:before="1" w:after="0"/>
        <w:ind w:left="222" w:right="221" w:firstLine="707"/>
        <w:jc w:val="both"/>
      </w:pPr>
      <w:bookmarkStart w:name="_bookmark9" w:id="15"/>
      <w:bookmarkEnd w:id="15"/>
      <w:r>
        <w:rPr>
          <w:b w:val="0"/>
        </w:rPr>
      </w:r>
      <w:bookmarkStart w:name="_bookmark9" w:id="16"/>
      <w:bookmarkEnd w:id="16"/>
      <w:r>
        <w:rPr/>
        <w:t>Про</w:t>
      </w:r>
      <w:r>
        <w:rPr/>
        <w:t>грама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методика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дослідження</w:t>
      </w:r>
    </w:p>
    <w:p>
      <w:pPr>
        <w:pStyle w:val="Heading2"/>
        <w:numPr>
          <w:ilvl w:val="2"/>
          <w:numId w:val="10"/>
        </w:numPr>
        <w:tabs>
          <w:tab w:pos="1631" w:val="left" w:leader="none"/>
        </w:tabs>
        <w:spacing w:line="240" w:lineRule="auto" w:before="166" w:after="0"/>
        <w:ind w:left="1630" w:right="0" w:hanging="701"/>
        <w:jc w:val="both"/>
      </w:pPr>
      <w:bookmarkStart w:name="_bookmark10" w:id="17"/>
      <w:bookmarkEnd w:id="17"/>
      <w:r>
        <w:rPr>
          <w:b w:val="0"/>
        </w:rPr>
      </w:r>
      <w:bookmarkStart w:name="_bookmark10" w:id="18"/>
      <w:bookmarkEnd w:id="18"/>
      <w:r>
        <w:rPr/>
        <w:t>Про</w:t>
      </w:r>
      <w:r>
        <w:rPr/>
        <w:t>грама</w:t>
      </w:r>
      <w:r>
        <w:rPr>
          <w:spacing w:val="-4"/>
        </w:rPr>
        <w:t> </w:t>
      </w:r>
      <w:r>
        <w:rPr/>
        <w:t>виконання</w:t>
      </w:r>
      <w:r>
        <w:rPr>
          <w:spacing w:val="-7"/>
        </w:rPr>
        <w:t> </w:t>
      </w:r>
      <w:r>
        <w:rPr/>
        <w:t>експериментального</w:t>
      </w:r>
      <w:r>
        <w:rPr>
          <w:spacing w:val="-8"/>
        </w:rPr>
        <w:t> </w:t>
      </w:r>
      <w:r>
        <w:rPr/>
        <w:t>аналізу</w:t>
      </w:r>
    </w:p>
    <w:p>
      <w:pPr>
        <w:pStyle w:val="ListParagraph"/>
        <w:numPr>
          <w:ilvl w:val="0"/>
          <w:numId w:val="12"/>
        </w:numPr>
        <w:tabs>
          <w:tab w:pos="1352" w:val="left" w:leader="none"/>
        </w:tabs>
        <w:spacing w:line="360" w:lineRule="auto" w:before="155" w:after="0"/>
        <w:ind w:left="222" w:right="228" w:firstLine="707"/>
        <w:jc w:val="both"/>
        <w:rPr>
          <w:sz w:val="28"/>
        </w:rPr>
      </w:pPr>
      <w:r>
        <w:rPr>
          <w:sz w:val="28"/>
        </w:rPr>
        <w:t>Підбір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Ленґдона,</w:t>
      </w:r>
      <w:r>
        <w:rPr>
          <w:spacing w:val="1"/>
          <w:sz w:val="28"/>
        </w:rPr>
        <w:t> </w:t>
      </w:r>
      <w:r>
        <w:rPr>
          <w:sz w:val="28"/>
        </w:rPr>
        <w:t>мовна</w:t>
      </w:r>
      <w:r>
        <w:rPr>
          <w:spacing w:val="1"/>
          <w:sz w:val="28"/>
        </w:rPr>
        <w:t> </w:t>
      </w:r>
      <w:r>
        <w:rPr>
          <w:sz w:val="28"/>
        </w:rPr>
        <w:t>репрезентація</w:t>
      </w:r>
      <w:r>
        <w:rPr>
          <w:spacing w:val="-1"/>
          <w:sz w:val="28"/>
        </w:rPr>
        <w:t> </w:t>
      </w:r>
      <w:r>
        <w:rPr>
          <w:sz w:val="28"/>
        </w:rPr>
        <w:t>яких</w:t>
      </w:r>
      <w:r>
        <w:rPr>
          <w:spacing w:val="-4"/>
          <w:sz w:val="28"/>
        </w:rPr>
        <w:t> </w:t>
      </w:r>
      <w:r>
        <w:rPr>
          <w:sz w:val="28"/>
        </w:rPr>
        <w:t>дозволить</w:t>
      </w:r>
      <w:r>
        <w:rPr>
          <w:spacing w:val="-2"/>
          <w:sz w:val="28"/>
        </w:rPr>
        <w:t> </w:t>
      </w:r>
      <w:r>
        <w:rPr>
          <w:sz w:val="28"/>
        </w:rPr>
        <w:t>здійснити</w:t>
      </w:r>
      <w:r>
        <w:rPr>
          <w:spacing w:val="-2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-2"/>
          <w:sz w:val="28"/>
        </w:rPr>
        <w:t> </w:t>
      </w:r>
      <w:r>
        <w:rPr>
          <w:sz w:val="28"/>
        </w:rPr>
        <w:t>письменника.</w:t>
      </w:r>
    </w:p>
    <w:p>
      <w:pPr>
        <w:pStyle w:val="ListParagraph"/>
        <w:numPr>
          <w:ilvl w:val="0"/>
          <w:numId w:val="12"/>
        </w:numPr>
        <w:tabs>
          <w:tab w:pos="1211" w:val="left" w:leader="none"/>
        </w:tabs>
        <w:spacing w:line="240" w:lineRule="auto" w:before="2" w:after="0"/>
        <w:ind w:left="1210" w:right="0" w:hanging="281"/>
        <w:jc w:val="both"/>
        <w:rPr>
          <w:sz w:val="28"/>
        </w:rPr>
      </w:pPr>
      <w:r>
        <w:rPr>
          <w:sz w:val="28"/>
        </w:rPr>
        <w:t>Пошук українських</w:t>
      </w:r>
      <w:r>
        <w:rPr>
          <w:spacing w:val="-5"/>
          <w:sz w:val="28"/>
        </w:rPr>
        <w:t> </w:t>
      </w:r>
      <w:r>
        <w:rPr>
          <w:sz w:val="28"/>
        </w:rPr>
        <w:t>перекладів</w:t>
      </w:r>
      <w:r>
        <w:rPr>
          <w:spacing w:val="-5"/>
          <w:sz w:val="28"/>
        </w:rPr>
        <w:t> </w:t>
      </w:r>
      <w:r>
        <w:rPr>
          <w:sz w:val="28"/>
        </w:rPr>
        <w:t>обраних</w:t>
      </w:r>
      <w:r>
        <w:rPr>
          <w:spacing w:val="-5"/>
          <w:sz w:val="28"/>
        </w:rPr>
        <w:t> </w:t>
      </w:r>
      <w:r>
        <w:rPr>
          <w:sz w:val="28"/>
        </w:rPr>
        <w:t>романів.</w:t>
      </w:r>
    </w:p>
    <w:p>
      <w:pPr>
        <w:pStyle w:val="ListParagraph"/>
        <w:numPr>
          <w:ilvl w:val="0"/>
          <w:numId w:val="12"/>
        </w:numPr>
        <w:tabs>
          <w:tab w:pos="1353" w:val="left" w:leader="none"/>
        </w:tabs>
        <w:spacing w:line="360" w:lineRule="auto" w:before="160" w:after="0"/>
        <w:ind w:left="222" w:right="218" w:firstLine="707"/>
        <w:jc w:val="both"/>
        <w:rPr>
          <w:sz w:val="28"/>
        </w:rPr>
      </w:pPr>
      <w:r>
        <w:rPr>
          <w:sz w:val="28"/>
        </w:rPr>
        <w:t>Здійснення</w:t>
      </w:r>
      <w:r>
        <w:rPr>
          <w:spacing w:val="1"/>
          <w:sz w:val="28"/>
        </w:rPr>
        <w:t> </w:t>
      </w:r>
      <w:r>
        <w:rPr>
          <w:sz w:val="28"/>
        </w:rPr>
        <w:t>вибірки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текстових</w:t>
      </w:r>
      <w:r>
        <w:rPr>
          <w:spacing w:val="1"/>
          <w:sz w:val="28"/>
        </w:rPr>
        <w:t> </w:t>
      </w:r>
      <w:r>
        <w:rPr>
          <w:sz w:val="28"/>
        </w:rPr>
        <w:t>фрагментів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їхніх</w:t>
      </w:r>
      <w:r>
        <w:rPr>
          <w:spacing w:val="1"/>
          <w:sz w:val="28"/>
        </w:rPr>
        <w:t> </w:t>
      </w:r>
      <w:r>
        <w:rPr>
          <w:sz w:val="28"/>
        </w:rPr>
        <w:t>перекладів</w:t>
      </w:r>
      <w:r>
        <w:rPr>
          <w:spacing w:val="1"/>
          <w:sz w:val="28"/>
        </w:rPr>
        <w:t> </w:t>
      </w:r>
      <w:r>
        <w:rPr>
          <w:sz w:val="28"/>
        </w:rPr>
        <w:t>українською,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містять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художньої</w:t>
      </w:r>
      <w:r>
        <w:rPr>
          <w:spacing w:val="1"/>
          <w:sz w:val="28"/>
        </w:rPr>
        <w:t> </w:t>
      </w:r>
      <w:r>
        <w:rPr>
          <w:sz w:val="28"/>
        </w:rPr>
        <w:t>виразності,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мовностилістичної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авторського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викладу</w:t>
      </w:r>
      <w:r>
        <w:rPr>
          <w:spacing w:val="1"/>
          <w:sz w:val="28"/>
        </w:rPr>
        <w:t> </w:t>
      </w:r>
      <w:r>
        <w:rPr>
          <w:sz w:val="28"/>
        </w:rPr>
        <w:t>твору.</w:t>
      </w:r>
    </w:p>
    <w:p>
      <w:pPr>
        <w:pStyle w:val="ListParagraph"/>
        <w:numPr>
          <w:ilvl w:val="0"/>
          <w:numId w:val="12"/>
        </w:numPr>
        <w:tabs>
          <w:tab w:pos="1271" w:val="left" w:leader="none"/>
        </w:tabs>
        <w:spacing w:line="360" w:lineRule="auto" w:before="1" w:after="0"/>
        <w:ind w:left="222" w:right="226" w:firstLine="707"/>
        <w:jc w:val="both"/>
        <w:rPr>
          <w:sz w:val="28"/>
        </w:rPr>
      </w:pPr>
      <w:r>
        <w:rPr>
          <w:sz w:val="28"/>
        </w:rPr>
        <w:t>Систематизація лексико-семантичних засобів на основі узагальненої</w:t>
      </w:r>
      <w:r>
        <w:rPr>
          <w:spacing w:val="1"/>
          <w:sz w:val="28"/>
        </w:rPr>
        <w:t> </w:t>
      </w:r>
      <w:r>
        <w:rPr>
          <w:sz w:val="28"/>
        </w:rPr>
        <w:t>класифікації,</w:t>
      </w:r>
      <w:r>
        <w:rPr>
          <w:spacing w:val="-5"/>
          <w:sz w:val="28"/>
        </w:rPr>
        <w:t> </w:t>
      </w:r>
      <w:r>
        <w:rPr>
          <w:sz w:val="28"/>
        </w:rPr>
        <w:t>представленої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цьому</w:t>
      </w:r>
      <w:r>
        <w:rPr>
          <w:spacing w:val="-3"/>
          <w:sz w:val="28"/>
        </w:rPr>
        <w:t> </w:t>
      </w:r>
      <w:r>
        <w:rPr>
          <w:sz w:val="28"/>
        </w:rPr>
        <w:t>розділі.</w:t>
      </w:r>
    </w:p>
    <w:p>
      <w:pPr>
        <w:pStyle w:val="ListParagraph"/>
        <w:numPr>
          <w:ilvl w:val="0"/>
          <w:numId w:val="12"/>
        </w:numPr>
        <w:tabs>
          <w:tab w:pos="1352" w:val="left" w:leader="none"/>
        </w:tabs>
        <w:spacing w:line="360" w:lineRule="auto" w:before="0" w:after="0"/>
        <w:ind w:left="222" w:right="220" w:firstLine="707"/>
        <w:jc w:val="both"/>
        <w:rPr>
          <w:sz w:val="28"/>
        </w:rPr>
      </w:pPr>
      <w:r>
        <w:rPr>
          <w:sz w:val="28"/>
        </w:rPr>
        <w:t>Розподіл</w:t>
      </w:r>
      <w:r>
        <w:rPr>
          <w:spacing w:val="1"/>
          <w:sz w:val="28"/>
        </w:rPr>
        <w:t> </w:t>
      </w:r>
      <w:r>
        <w:rPr>
          <w:sz w:val="28"/>
        </w:rPr>
        <w:t>художніх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обраних</w:t>
      </w:r>
      <w:r>
        <w:rPr>
          <w:spacing w:val="1"/>
          <w:sz w:val="28"/>
        </w:rPr>
        <w:t> </w:t>
      </w:r>
      <w:r>
        <w:rPr>
          <w:sz w:val="28"/>
        </w:rPr>
        <w:t>текстових</w:t>
      </w:r>
      <w:r>
        <w:rPr>
          <w:spacing w:val="1"/>
          <w:sz w:val="28"/>
        </w:rPr>
        <w:t> </w:t>
      </w:r>
      <w:r>
        <w:rPr>
          <w:sz w:val="28"/>
        </w:rPr>
        <w:t>фрагментах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тематичними групами чотирьох понятійних сфер, висвітлених у творах Дена</w:t>
      </w:r>
      <w:r>
        <w:rPr>
          <w:spacing w:val="1"/>
          <w:sz w:val="28"/>
        </w:rPr>
        <w:t> </w:t>
      </w:r>
      <w:r>
        <w:rPr>
          <w:sz w:val="28"/>
        </w:rPr>
        <w:t>Брауна: релігією,</w:t>
      </w:r>
      <w:r>
        <w:rPr>
          <w:spacing w:val="-1"/>
          <w:sz w:val="28"/>
        </w:rPr>
        <w:t> </w:t>
      </w:r>
      <w:r>
        <w:rPr>
          <w:sz w:val="28"/>
        </w:rPr>
        <w:t>мистецтвом,</w:t>
      </w:r>
      <w:r>
        <w:rPr>
          <w:spacing w:val="-4"/>
          <w:sz w:val="28"/>
        </w:rPr>
        <w:t> </w:t>
      </w:r>
      <w:r>
        <w:rPr>
          <w:sz w:val="28"/>
        </w:rPr>
        <w:t>наукою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технікою</w:t>
      </w:r>
      <w:r>
        <w:rPr>
          <w:spacing w:val="-2"/>
          <w:sz w:val="28"/>
        </w:rPr>
        <w:t> </w:t>
      </w:r>
      <w:r>
        <w:rPr>
          <w:sz w:val="28"/>
        </w:rPr>
        <w:t>та побутом.</w:t>
      </w:r>
    </w:p>
    <w:p>
      <w:pPr>
        <w:pStyle w:val="ListParagraph"/>
        <w:numPr>
          <w:ilvl w:val="0"/>
          <w:numId w:val="12"/>
        </w:numPr>
        <w:tabs>
          <w:tab w:pos="1364" w:val="left" w:leader="none"/>
        </w:tabs>
        <w:spacing w:line="360" w:lineRule="auto" w:before="0" w:after="0"/>
        <w:ind w:left="222" w:right="227" w:firstLine="707"/>
        <w:jc w:val="both"/>
        <w:rPr>
          <w:sz w:val="28"/>
        </w:rPr>
      </w:pPr>
      <w:r>
        <w:rPr>
          <w:sz w:val="28"/>
        </w:rPr>
        <w:t>Виокремлення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понятійної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ідеї</w:t>
      </w:r>
      <w:r>
        <w:rPr>
          <w:spacing w:val="1"/>
          <w:sz w:val="28"/>
        </w:rPr>
        <w:t> </w:t>
      </w:r>
      <w:r>
        <w:rPr>
          <w:sz w:val="28"/>
        </w:rPr>
        <w:t>мистецтва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складових: архітектури, живопису, літератури, та, відповідно, підбір мовного</w:t>
      </w:r>
      <w:r>
        <w:rPr>
          <w:spacing w:val="1"/>
          <w:sz w:val="28"/>
        </w:rPr>
        <w:t> </w:t>
      </w:r>
      <w:r>
        <w:rPr>
          <w:sz w:val="28"/>
        </w:rPr>
        <w:t>матеріалу,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розкриває</w:t>
      </w:r>
      <w:r>
        <w:rPr>
          <w:spacing w:val="-1"/>
          <w:sz w:val="28"/>
        </w:rPr>
        <w:t> </w:t>
      </w:r>
      <w:r>
        <w:rPr>
          <w:sz w:val="28"/>
        </w:rPr>
        <w:t>ідейне</w:t>
      </w:r>
      <w:r>
        <w:rPr>
          <w:spacing w:val="-3"/>
          <w:sz w:val="28"/>
        </w:rPr>
        <w:t> </w:t>
      </w:r>
      <w:r>
        <w:rPr>
          <w:sz w:val="28"/>
        </w:rPr>
        <w:t>наповнення</w:t>
      </w:r>
      <w:r>
        <w:rPr>
          <w:spacing w:val="-4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теми.</w:t>
      </w:r>
    </w:p>
    <w:p>
      <w:pPr>
        <w:pStyle w:val="ListParagraph"/>
        <w:numPr>
          <w:ilvl w:val="0"/>
          <w:numId w:val="12"/>
        </w:numPr>
        <w:tabs>
          <w:tab w:pos="1256" w:val="left" w:leader="none"/>
        </w:tabs>
        <w:spacing w:line="360" w:lineRule="auto" w:before="1" w:after="0"/>
        <w:ind w:left="222" w:right="224" w:firstLine="707"/>
        <w:jc w:val="both"/>
        <w:rPr>
          <w:sz w:val="28"/>
        </w:rPr>
      </w:pPr>
      <w:r>
        <w:rPr>
          <w:sz w:val="28"/>
        </w:rPr>
        <w:t>Установлення лексико-семантичних засобів реалізації в аналізованих</w:t>
      </w:r>
      <w:r>
        <w:rPr>
          <w:spacing w:val="1"/>
          <w:sz w:val="28"/>
        </w:rPr>
        <w:t> </w:t>
      </w:r>
      <w:r>
        <w:rPr>
          <w:sz w:val="28"/>
        </w:rPr>
        <w:t>текстах</w:t>
      </w:r>
      <w:r>
        <w:rPr>
          <w:spacing w:val="40"/>
          <w:sz w:val="28"/>
        </w:rPr>
        <w:t> </w:t>
      </w:r>
      <w:r>
        <w:rPr>
          <w:sz w:val="28"/>
        </w:rPr>
        <w:t>сфери</w:t>
      </w:r>
      <w:r>
        <w:rPr>
          <w:spacing w:val="40"/>
          <w:sz w:val="28"/>
        </w:rPr>
        <w:t> </w:t>
      </w:r>
      <w:r>
        <w:rPr>
          <w:sz w:val="28"/>
        </w:rPr>
        <w:t>побуту,</w:t>
      </w:r>
      <w:r>
        <w:rPr>
          <w:spacing w:val="39"/>
          <w:sz w:val="28"/>
        </w:rPr>
        <w:t> </w:t>
      </w:r>
      <w:r>
        <w:rPr>
          <w:sz w:val="28"/>
        </w:rPr>
        <w:t>які</w:t>
      </w:r>
      <w:r>
        <w:rPr>
          <w:spacing w:val="41"/>
          <w:sz w:val="28"/>
        </w:rPr>
        <w:t> </w:t>
      </w:r>
      <w:r>
        <w:rPr>
          <w:sz w:val="28"/>
        </w:rPr>
        <w:t>доповнюють</w:t>
      </w:r>
      <w:r>
        <w:rPr>
          <w:spacing w:val="38"/>
          <w:sz w:val="28"/>
        </w:rPr>
        <w:t> </w:t>
      </w:r>
      <w:r>
        <w:rPr>
          <w:sz w:val="28"/>
        </w:rPr>
        <w:t>загальну</w:t>
      </w:r>
      <w:r>
        <w:rPr>
          <w:spacing w:val="38"/>
          <w:sz w:val="28"/>
        </w:rPr>
        <w:t> </w:t>
      </w:r>
      <w:r>
        <w:rPr>
          <w:sz w:val="28"/>
        </w:rPr>
        <w:t>картину</w:t>
      </w:r>
      <w:r>
        <w:rPr>
          <w:spacing w:val="36"/>
          <w:sz w:val="28"/>
        </w:rPr>
        <w:t> </w:t>
      </w:r>
      <w:r>
        <w:rPr>
          <w:sz w:val="28"/>
        </w:rPr>
        <w:t>творів,</w:t>
      </w:r>
      <w:r>
        <w:rPr>
          <w:spacing w:val="38"/>
          <w:sz w:val="28"/>
        </w:rPr>
        <w:t> </w:t>
      </w:r>
      <w:r>
        <w:rPr>
          <w:sz w:val="28"/>
        </w:rPr>
        <w:t>шляхом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6"/>
      </w:pPr>
      <w:r>
        <w:rPr/>
        <w:t>надання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особистості</w:t>
      </w:r>
      <w:r>
        <w:rPr>
          <w:spacing w:val="1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героя: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житла,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матеріальних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нематеріальних об’єктів, з якими має справу головний герой під час вирішення</w:t>
      </w:r>
      <w:r>
        <w:rPr>
          <w:spacing w:val="1"/>
        </w:rPr>
        <w:t> </w:t>
      </w:r>
      <w:r>
        <w:rPr/>
        <w:t>сюжетних загадок.</w:t>
      </w:r>
    </w:p>
    <w:p>
      <w:pPr>
        <w:pStyle w:val="ListParagraph"/>
        <w:numPr>
          <w:ilvl w:val="0"/>
          <w:numId w:val="12"/>
        </w:numPr>
        <w:tabs>
          <w:tab w:pos="1410" w:val="left" w:leader="none"/>
        </w:tabs>
        <w:spacing w:line="360" w:lineRule="auto" w:before="0" w:after="0"/>
        <w:ind w:left="222" w:right="214" w:firstLine="707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кількісного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частити</w:t>
      </w:r>
      <w:r>
        <w:rPr>
          <w:spacing w:val="1"/>
          <w:sz w:val="28"/>
        </w:rPr>
        <w:t> </w:t>
      </w:r>
      <w:r>
        <w:rPr>
          <w:sz w:val="28"/>
        </w:rPr>
        <w:t>актуалізації</w:t>
      </w:r>
      <w:r>
        <w:rPr>
          <w:spacing w:val="1"/>
          <w:sz w:val="28"/>
        </w:rPr>
        <w:t> </w:t>
      </w:r>
      <w:r>
        <w:rPr>
          <w:sz w:val="28"/>
        </w:rPr>
        <w:t>лексико-</w:t>
      </w:r>
      <w:r>
        <w:rPr>
          <w:spacing w:val="1"/>
          <w:sz w:val="28"/>
        </w:rPr>
        <w:t> </w:t>
      </w:r>
      <w:r>
        <w:rPr>
          <w:sz w:val="28"/>
        </w:rPr>
        <w:t>семантичних засобів у кожній з понятійних сфер та систематизація найбільш</w:t>
      </w:r>
      <w:r>
        <w:rPr>
          <w:spacing w:val="1"/>
          <w:sz w:val="28"/>
        </w:rPr>
        <w:t> </w:t>
      </w:r>
      <w:r>
        <w:rPr>
          <w:sz w:val="28"/>
        </w:rPr>
        <w:t>типових засобів</w:t>
      </w:r>
      <w:r>
        <w:rPr>
          <w:spacing w:val="-2"/>
          <w:sz w:val="28"/>
        </w:rPr>
        <w:t> </w:t>
      </w:r>
      <w:r>
        <w:rPr>
          <w:sz w:val="28"/>
        </w:rPr>
        <w:t>мовної</w:t>
      </w:r>
      <w:r>
        <w:rPr>
          <w:spacing w:val="-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-1"/>
          <w:sz w:val="28"/>
        </w:rPr>
        <w:t> </w:t>
      </w:r>
      <w:r>
        <w:rPr>
          <w:sz w:val="28"/>
        </w:rPr>
        <w:t>автора.</w:t>
      </w:r>
    </w:p>
    <w:p>
      <w:pPr>
        <w:pStyle w:val="ListParagraph"/>
        <w:numPr>
          <w:ilvl w:val="0"/>
          <w:numId w:val="12"/>
        </w:numPr>
        <w:tabs>
          <w:tab w:pos="1287" w:val="left" w:leader="none"/>
        </w:tabs>
        <w:spacing w:line="360" w:lineRule="auto" w:before="1" w:after="0"/>
        <w:ind w:left="222" w:right="216" w:firstLine="707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мовно-виражальних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поєднанні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мовною</w:t>
      </w:r>
      <w:r>
        <w:rPr>
          <w:spacing w:val="-67"/>
          <w:sz w:val="28"/>
        </w:rPr>
        <w:t> </w:t>
      </w:r>
      <w:r>
        <w:rPr>
          <w:sz w:val="28"/>
        </w:rPr>
        <w:t>особистістю письменника виступають домінантами у формуванні авторської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-1"/>
          <w:sz w:val="28"/>
        </w:rPr>
        <w:t> </w:t>
      </w:r>
      <w:r>
        <w:rPr>
          <w:sz w:val="28"/>
        </w:rPr>
        <w:t>світу.</w:t>
      </w:r>
    </w:p>
    <w:p>
      <w:pPr>
        <w:pStyle w:val="ListParagraph"/>
        <w:numPr>
          <w:ilvl w:val="0"/>
          <w:numId w:val="12"/>
        </w:numPr>
        <w:tabs>
          <w:tab w:pos="1443" w:val="left" w:leader="none"/>
        </w:tabs>
        <w:spacing w:line="360" w:lineRule="auto" w:before="1" w:after="0"/>
        <w:ind w:left="222" w:right="223" w:firstLine="707"/>
        <w:jc w:val="both"/>
        <w:rPr>
          <w:sz w:val="28"/>
        </w:rPr>
      </w:pPr>
      <w:r>
        <w:rPr>
          <w:sz w:val="28"/>
        </w:rPr>
        <w:t>Виявлення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мовної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автора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-1"/>
          <w:sz w:val="28"/>
        </w:rPr>
        <w:t> </w:t>
      </w:r>
      <w:r>
        <w:rPr>
          <w:sz w:val="28"/>
        </w:rPr>
        <w:t>функціонально-прагматичного</w:t>
      </w:r>
      <w:r>
        <w:rPr>
          <w:spacing w:val="-3"/>
          <w:sz w:val="28"/>
        </w:rPr>
        <w:t> </w:t>
      </w:r>
      <w:r>
        <w:rPr>
          <w:sz w:val="28"/>
        </w:rPr>
        <w:t>навантаження</w:t>
      </w:r>
      <w:r>
        <w:rPr>
          <w:spacing w:val="-1"/>
          <w:sz w:val="28"/>
        </w:rPr>
        <w:t> </w:t>
      </w:r>
      <w:r>
        <w:rPr>
          <w:sz w:val="28"/>
        </w:rPr>
        <w:t>творів.</w:t>
      </w:r>
    </w:p>
    <w:p>
      <w:pPr>
        <w:pStyle w:val="ListParagraph"/>
        <w:numPr>
          <w:ilvl w:val="0"/>
          <w:numId w:val="12"/>
        </w:numPr>
        <w:tabs>
          <w:tab w:pos="1486" w:val="left" w:leader="none"/>
        </w:tabs>
        <w:spacing w:line="360" w:lineRule="auto" w:before="0" w:after="0"/>
        <w:ind w:left="222" w:right="224" w:firstLine="707"/>
        <w:jc w:val="both"/>
        <w:rPr>
          <w:sz w:val="28"/>
        </w:rPr>
      </w:pPr>
      <w:r>
        <w:rPr>
          <w:sz w:val="28"/>
        </w:rPr>
        <w:t>Узагальнення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систематизація</w:t>
      </w:r>
      <w:r>
        <w:rPr>
          <w:spacing w:val="1"/>
          <w:sz w:val="28"/>
        </w:rPr>
        <w:t> </w:t>
      </w:r>
      <w:r>
        <w:rPr>
          <w:sz w:val="28"/>
        </w:rPr>
        <w:t>класифікацій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трансформацій,</w:t>
      </w:r>
      <w:r>
        <w:rPr>
          <w:spacing w:val="1"/>
          <w:sz w:val="28"/>
        </w:rPr>
        <w:t> </w:t>
      </w:r>
      <w:r>
        <w:rPr>
          <w:sz w:val="28"/>
        </w:rPr>
        <w:t>уживаних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-5"/>
          <w:sz w:val="28"/>
        </w:rPr>
        <w:t> </w:t>
      </w:r>
      <w:r>
        <w:rPr>
          <w:sz w:val="28"/>
        </w:rPr>
        <w:t>художньої</w:t>
      </w:r>
      <w:r>
        <w:rPr>
          <w:spacing w:val="3"/>
          <w:sz w:val="28"/>
        </w:rPr>
        <w:t> </w:t>
      </w:r>
      <w:r>
        <w:rPr>
          <w:sz w:val="28"/>
        </w:rPr>
        <w:t>літератури.</w:t>
      </w:r>
    </w:p>
    <w:p>
      <w:pPr>
        <w:pStyle w:val="ListParagraph"/>
        <w:numPr>
          <w:ilvl w:val="0"/>
          <w:numId w:val="12"/>
        </w:numPr>
        <w:tabs>
          <w:tab w:pos="1352" w:val="left" w:leader="none"/>
        </w:tabs>
        <w:spacing w:line="240" w:lineRule="auto" w:before="0" w:after="0"/>
        <w:ind w:left="1351" w:right="0" w:hanging="422"/>
        <w:jc w:val="both"/>
        <w:rPr>
          <w:sz w:val="28"/>
        </w:rPr>
      </w:pPr>
      <w:r>
        <w:rPr>
          <w:sz w:val="28"/>
        </w:rPr>
        <w:t>Виконання</w:t>
      </w:r>
      <w:r>
        <w:rPr>
          <w:spacing w:val="-5"/>
          <w:sz w:val="28"/>
        </w:rPr>
        <w:t> </w:t>
      </w:r>
      <w:r>
        <w:rPr>
          <w:sz w:val="28"/>
        </w:rPr>
        <w:t>перекладацького</w:t>
      </w:r>
      <w:r>
        <w:rPr>
          <w:spacing w:val="-3"/>
          <w:sz w:val="28"/>
        </w:rPr>
        <w:t> </w:t>
      </w:r>
      <w:r>
        <w:rPr>
          <w:sz w:val="28"/>
        </w:rPr>
        <w:t>аналізу</w:t>
      </w:r>
      <w:r>
        <w:rPr>
          <w:spacing w:val="-8"/>
          <w:sz w:val="28"/>
        </w:rPr>
        <w:t> </w:t>
      </w:r>
      <w:r>
        <w:rPr>
          <w:sz w:val="28"/>
        </w:rPr>
        <w:t>ілюстративного</w:t>
      </w:r>
      <w:r>
        <w:rPr>
          <w:spacing w:val="-4"/>
          <w:sz w:val="28"/>
        </w:rPr>
        <w:t> </w:t>
      </w:r>
      <w:r>
        <w:rPr>
          <w:sz w:val="28"/>
        </w:rPr>
        <w:t>матеріалу.</w:t>
      </w:r>
    </w:p>
    <w:p>
      <w:pPr>
        <w:pStyle w:val="ListParagraph"/>
        <w:numPr>
          <w:ilvl w:val="0"/>
          <w:numId w:val="12"/>
        </w:numPr>
        <w:tabs>
          <w:tab w:pos="1503" w:val="left" w:leader="none"/>
        </w:tabs>
        <w:spacing w:line="360" w:lineRule="auto" w:before="161" w:after="0"/>
        <w:ind w:left="222" w:right="219" w:firstLine="707"/>
        <w:jc w:val="both"/>
        <w:rPr>
          <w:sz w:val="28"/>
        </w:rPr>
      </w:pPr>
      <w:r>
        <w:rPr>
          <w:sz w:val="28"/>
        </w:rPr>
        <w:t>Здійснення</w:t>
      </w:r>
      <w:r>
        <w:rPr>
          <w:spacing w:val="1"/>
          <w:sz w:val="28"/>
        </w:rPr>
        <w:t> </w:t>
      </w:r>
      <w:r>
        <w:rPr>
          <w:sz w:val="28"/>
        </w:rPr>
        <w:t>кількісного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найчастотніших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-67"/>
          <w:sz w:val="28"/>
        </w:rPr>
        <w:t> </w:t>
      </w:r>
      <w:r>
        <w:rPr>
          <w:sz w:val="28"/>
        </w:rPr>
        <w:t>трансформацій,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слугують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мовно-виражальних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-1"/>
          <w:sz w:val="28"/>
        </w:rPr>
        <w:t> </w:t>
      </w:r>
      <w:r>
        <w:rPr>
          <w:sz w:val="28"/>
        </w:rPr>
        <w:t>ідіостилю</w:t>
      </w:r>
      <w:r>
        <w:rPr>
          <w:spacing w:val="-1"/>
          <w:sz w:val="28"/>
        </w:rPr>
        <w:t> </w:t>
      </w:r>
      <w:r>
        <w:rPr>
          <w:sz w:val="28"/>
        </w:rPr>
        <w:t>автора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українському</w:t>
      </w:r>
      <w:r>
        <w:rPr>
          <w:spacing w:val="-4"/>
          <w:sz w:val="28"/>
        </w:rPr>
        <w:t> </w:t>
      </w:r>
      <w:r>
        <w:rPr>
          <w:sz w:val="28"/>
        </w:rPr>
        <w:t>перекладі.</w:t>
      </w:r>
    </w:p>
    <w:p>
      <w:pPr>
        <w:pStyle w:val="BodyText"/>
        <w:spacing w:before="4"/>
        <w:ind w:left="0"/>
        <w:jc w:val="left"/>
        <w:rPr>
          <w:sz w:val="42"/>
        </w:rPr>
      </w:pPr>
    </w:p>
    <w:p>
      <w:pPr>
        <w:pStyle w:val="Heading2"/>
        <w:numPr>
          <w:ilvl w:val="2"/>
          <w:numId w:val="10"/>
        </w:numPr>
        <w:tabs>
          <w:tab w:pos="1668" w:val="left" w:leader="none"/>
        </w:tabs>
        <w:spacing w:line="360" w:lineRule="auto" w:before="1" w:after="0"/>
        <w:ind w:left="222" w:right="225" w:firstLine="707"/>
        <w:jc w:val="both"/>
      </w:pPr>
      <w:bookmarkStart w:name="_bookmark11" w:id="19"/>
      <w:bookmarkEnd w:id="19"/>
      <w:r>
        <w:rPr>
          <w:b w:val="0"/>
        </w:rPr>
      </w:r>
      <w:bookmarkStart w:name="_bookmark11" w:id="20"/>
      <w:bookmarkEnd w:id="20"/>
      <w:r>
        <w:rPr/>
        <w:t>Пр</w:t>
      </w:r>
      <w:r>
        <w:rPr/>
        <w:t>облема художнього перекладу та аналіз способів перекладу</w:t>
      </w:r>
      <w:r>
        <w:rPr>
          <w:spacing w:val="1"/>
        </w:rPr>
        <w:t> </w:t>
      </w:r>
      <w:r>
        <w:rPr/>
        <w:t>лексико-семантичних засобів</w:t>
      </w:r>
      <w:r>
        <w:rPr>
          <w:spacing w:val="-2"/>
        </w:rPr>
        <w:t> </w:t>
      </w:r>
      <w:r>
        <w:rPr/>
        <w:t>тексту</w:t>
      </w:r>
      <w:r>
        <w:rPr>
          <w:spacing w:val="-3"/>
        </w:rPr>
        <w:t> </w:t>
      </w:r>
      <w:r>
        <w:rPr/>
        <w:t>художньої літератури</w:t>
      </w:r>
    </w:p>
    <w:p>
      <w:pPr>
        <w:pStyle w:val="BodyText"/>
        <w:spacing w:line="360" w:lineRule="auto" w:before="133"/>
        <w:ind w:right="214" w:firstLine="707"/>
      </w:pPr>
      <w:r>
        <w:rPr/>
        <w:t>Сучасна література невід’ємно пов’язана з перекладом, цінність якого</w:t>
      </w:r>
      <w:r>
        <w:rPr>
          <w:spacing w:val="1"/>
        </w:rPr>
        <w:t> </w:t>
      </w:r>
      <w:r>
        <w:rPr/>
        <w:t>полягає в міжнаціональному обміні культурними здобутками та подальшому</w:t>
      </w:r>
      <w:r>
        <w:rPr>
          <w:spacing w:val="1"/>
        </w:rPr>
        <w:t> </w:t>
      </w:r>
      <w:r>
        <w:rPr/>
        <w:t>збагаченні кожної окремої культури й літератури новим ідейним й жанрово-</w:t>
      </w:r>
      <w:r>
        <w:rPr>
          <w:spacing w:val="1"/>
        </w:rPr>
        <w:t> </w:t>
      </w:r>
      <w:r>
        <w:rPr/>
        <w:t>тематичним</w:t>
      </w:r>
      <w:r>
        <w:rPr>
          <w:spacing w:val="1"/>
        </w:rPr>
        <w:t> </w:t>
      </w:r>
      <w:r>
        <w:rPr/>
        <w:t>наповненням.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значеннєвість художнього перекладу як складного і багаторівневого явища, яке</w:t>
      </w:r>
      <w:r>
        <w:rPr>
          <w:spacing w:val="-67"/>
        </w:rPr>
        <w:t> </w:t>
      </w:r>
      <w:r>
        <w:rPr/>
        <w:t>має</w:t>
      </w:r>
      <w:r>
        <w:rPr>
          <w:spacing w:val="1"/>
        </w:rPr>
        <w:t> </w:t>
      </w:r>
      <w:r>
        <w:rPr/>
        <w:t>безпосереднє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сфер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зокрема</w:t>
      </w:r>
      <w:r>
        <w:rPr>
          <w:spacing w:val="-1"/>
        </w:rPr>
        <w:t> </w:t>
      </w:r>
      <w:r>
        <w:rPr/>
        <w:t>[46,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7].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 w:firstLine="707"/>
      </w:pP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запропоноване</w:t>
      </w:r>
      <w:r>
        <w:rPr>
          <w:spacing w:val="1"/>
        </w:rPr>
        <w:t> </w:t>
      </w:r>
      <w:r>
        <w:rPr/>
        <w:t>Т.С.</w:t>
      </w:r>
      <w:r>
        <w:rPr>
          <w:spacing w:val="1"/>
        </w:rPr>
        <w:t> </w:t>
      </w:r>
      <w:r>
        <w:rPr/>
        <w:t>Босою,</w:t>
      </w:r>
      <w:r>
        <w:rPr>
          <w:spacing w:val="1"/>
        </w:rPr>
        <w:t> </w:t>
      </w:r>
      <w:r>
        <w:rPr/>
        <w:t>визнаємо,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особливим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вектор</w:t>
      </w:r>
      <w:r>
        <w:rPr>
          <w:spacing w:val="-67"/>
        </w:rPr>
        <w:t> </w:t>
      </w:r>
      <w:r>
        <w:rPr/>
        <w:t>орієнтування: не на точній передачі змісту, а на відображенні думок автора</w:t>
      </w:r>
      <w:r>
        <w:rPr>
          <w:spacing w:val="1"/>
        </w:rPr>
        <w:t> </w:t>
      </w:r>
      <w:r>
        <w:rPr/>
        <w:t>прозового або поетичного твору мови оригіналу іншою мовою. В результаті</w:t>
      </w:r>
      <w:r>
        <w:rPr>
          <w:spacing w:val="1"/>
        </w:rPr>
        <w:t> </w:t>
      </w:r>
      <w:r>
        <w:rPr/>
        <w:t>цього, цей вид перекладу пов’язаний, упершу чергу, з естетичною функцією</w:t>
      </w:r>
      <w:r>
        <w:rPr>
          <w:spacing w:val="1"/>
        </w:rPr>
        <w:t> </w:t>
      </w:r>
      <w:r>
        <w:rPr/>
        <w:t>мови,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вже потім з</w:t>
      </w:r>
      <w:r>
        <w:rPr>
          <w:spacing w:val="-4"/>
        </w:rPr>
        <w:t> </w:t>
      </w:r>
      <w:r>
        <w:rPr/>
        <w:t>комунікативною</w:t>
      </w:r>
      <w:r>
        <w:rPr>
          <w:spacing w:val="2"/>
        </w:rPr>
        <w:t> </w:t>
      </w:r>
      <w:r>
        <w:rPr/>
        <w:t>[9,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7].</w:t>
      </w:r>
    </w:p>
    <w:p>
      <w:pPr>
        <w:pStyle w:val="BodyText"/>
        <w:spacing w:line="360" w:lineRule="auto" w:before="1"/>
        <w:ind w:right="221" w:firstLine="707"/>
      </w:pPr>
      <w:r>
        <w:rPr/>
        <w:t>Виконання художнього перекладу, як зазначає О.М. Линтвар, повинно</w:t>
      </w:r>
      <w:r>
        <w:rPr>
          <w:spacing w:val="1"/>
        </w:rPr>
        <w:t> </w:t>
      </w:r>
      <w:r>
        <w:rPr/>
        <w:t>бути таким, щоб відбувалось збереження загальної атмосфери сюжету та стилю</w:t>
      </w:r>
      <w:r>
        <w:rPr>
          <w:spacing w:val="-67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взаємопов’язаної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словесних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вираження, які не сумуються для визначення комплексу мовних особливостей</w:t>
      </w:r>
      <w:r>
        <w:rPr>
          <w:spacing w:val="1"/>
        </w:rPr>
        <w:t> </w:t>
      </w:r>
      <w:r>
        <w:rPr/>
        <w:t>ідіостилю</w:t>
      </w:r>
      <w:r>
        <w:rPr>
          <w:spacing w:val="-2"/>
        </w:rPr>
        <w:t> </w:t>
      </w:r>
      <w:r>
        <w:rPr/>
        <w:t>письменника</w:t>
      </w:r>
      <w:r>
        <w:rPr>
          <w:spacing w:val="2"/>
        </w:rPr>
        <w:t> </w:t>
      </w:r>
      <w:r>
        <w:rPr/>
        <w:t>[35,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144].</w:t>
      </w:r>
    </w:p>
    <w:p>
      <w:pPr>
        <w:pStyle w:val="BodyText"/>
        <w:spacing w:line="360" w:lineRule="auto"/>
        <w:ind w:right="216" w:firstLine="707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особливих</w:t>
      </w:r>
      <w:r>
        <w:rPr>
          <w:spacing w:val="1"/>
        </w:rPr>
        <w:t> </w:t>
      </w:r>
      <w:r>
        <w:rPr/>
        <w:t>прикметах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словникового</w:t>
      </w:r>
      <w:r>
        <w:rPr>
          <w:spacing w:val="1"/>
        </w:rPr>
        <w:t> </w:t>
      </w:r>
      <w:r>
        <w:rPr/>
        <w:t>апарату,</w:t>
      </w:r>
      <w:r>
        <w:rPr>
          <w:spacing w:val="1"/>
        </w:rPr>
        <w:t> </w:t>
      </w:r>
      <w:r>
        <w:rPr/>
        <w:t>будь-то</w:t>
      </w:r>
      <w:r>
        <w:rPr>
          <w:spacing w:val="-67"/>
        </w:rPr>
        <w:t> </w:t>
      </w:r>
      <w:r>
        <w:rPr/>
        <w:t>літературна мова, сучасна, діалект чи лайка, співвідношення яких слід брати до</w:t>
      </w:r>
      <w:r>
        <w:rPr>
          <w:spacing w:val="-67"/>
        </w:rPr>
        <w:t> </w:t>
      </w:r>
      <w:r>
        <w:rPr/>
        <w:t>уваги</w:t>
      </w:r>
      <w:r>
        <w:rPr>
          <w:spacing w:val="16"/>
        </w:rPr>
        <w:t> </w:t>
      </w:r>
      <w:r>
        <w:rPr/>
        <w:t>під</w:t>
      </w:r>
      <w:r>
        <w:rPr>
          <w:spacing w:val="17"/>
        </w:rPr>
        <w:t> </w:t>
      </w:r>
      <w:r>
        <w:rPr/>
        <w:t>час</w:t>
      </w:r>
      <w:r>
        <w:rPr>
          <w:spacing w:val="16"/>
        </w:rPr>
        <w:t> </w:t>
      </w:r>
      <w:r>
        <w:rPr/>
        <w:t>зіставлення</w:t>
      </w:r>
      <w:r>
        <w:rPr>
          <w:spacing w:val="15"/>
        </w:rPr>
        <w:t> </w:t>
      </w:r>
      <w:r>
        <w:rPr/>
        <w:t>з</w:t>
      </w:r>
      <w:r>
        <w:rPr>
          <w:spacing w:val="13"/>
        </w:rPr>
        <w:t> </w:t>
      </w:r>
      <w:r>
        <w:rPr/>
        <w:t>нормами</w:t>
      </w:r>
      <w:r>
        <w:rPr>
          <w:spacing w:val="17"/>
        </w:rPr>
        <w:t> </w:t>
      </w:r>
      <w:r>
        <w:rPr/>
        <w:t>мови</w:t>
      </w:r>
      <w:r>
        <w:rPr>
          <w:spacing w:val="16"/>
        </w:rPr>
        <w:t> </w:t>
      </w:r>
      <w:r>
        <w:rPr/>
        <w:t>як</w:t>
      </w:r>
      <w:r>
        <w:rPr>
          <w:spacing w:val="20"/>
        </w:rPr>
        <w:t> </w:t>
      </w:r>
      <w:r>
        <w:rPr/>
        <w:t>в</w:t>
      </w:r>
      <w:r>
        <w:rPr>
          <w:spacing w:val="13"/>
        </w:rPr>
        <w:t> </w:t>
      </w:r>
      <w:r>
        <w:rPr/>
        <w:t>оригіналі,</w:t>
      </w:r>
      <w:r>
        <w:rPr>
          <w:spacing w:val="16"/>
        </w:rPr>
        <w:t> </w:t>
      </w:r>
      <w:r>
        <w:rPr/>
        <w:t>так</w:t>
      </w:r>
      <w:r>
        <w:rPr>
          <w:spacing w:val="17"/>
        </w:rPr>
        <w:t> </w:t>
      </w:r>
      <w:r>
        <w:rPr/>
        <w:t>і</w:t>
      </w:r>
      <w:r>
        <w:rPr>
          <w:spacing w:val="15"/>
        </w:rPr>
        <w:t> </w:t>
      </w:r>
      <w:r>
        <w:rPr/>
        <w:t>в</w:t>
      </w:r>
      <w:r>
        <w:rPr>
          <w:spacing w:val="14"/>
        </w:rPr>
        <w:t> </w:t>
      </w:r>
      <w:r>
        <w:rPr/>
        <w:t>перекладі</w:t>
      </w:r>
      <w:r>
        <w:rPr>
          <w:spacing w:val="19"/>
        </w:rPr>
        <w:t> </w:t>
      </w:r>
      <w:r>
        <w:rPr/>
        <w:t>[35,</w:t>
      </w:r>
      <w:r>
        <w:rPr>
          <w:spacing w:val="-67"/>
        </w:rPr>
        <w:t> </w:t>
      </w:r>
      <w:r>
        <w:rPr/>
        <w:t>с.</w:t>
      </w:r>
      <w:r>
        <w:rPr>
          <w:spacing w:val="-2"/>
        </w:rPr>
        <w:t> </w:t>
      </w:r>
      <w:r>
        <w:rPr/>
        <w:t>144].</w:t>
      </w:r>
    </w:p>
    <w:p>
      <w:pPr>
        <w:pStyle w:val="BodyText"/>
        <w:spacing w:line="360" w:lineRule="auto"/>
        <w:ind w:right="220" w:firstLine="707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зазначене</w:t>
      </w:r>
      <w:r>
        <w:rPr>
          <w:spacing w:val="1"/>
        </w:rPr>
        <w:t> </w:t>
      </w:r>
      <w:r>
        <w:rPr/>
        <w:t>вище,</w:t>
      </w:r>
      <w:r>
        <w:rPr>
          <w:spacing w:val="1"/>
        </w:rPr>
        <w:t> </w:t>
      </w:r>
      <w:r>
        <w:rPr/>
        <w:t>розуміємо,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точності,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адекватності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здійсненого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[46,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10].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перекладознавстві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принаймні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терміносистем:</w:t>
      </w:r>
      <w:r>
        <w:rPr>
          <w:spacing w:val="1"/>
        </w:rPr>
        <w:t> </w:t>
      </w:r>
      <w:r>
        <w:rPr/>
        <w:t>літературознавчої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лінгвістичної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труднощів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мовновиражальних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характерних</w:t>
      </w:r>
      <w:r>
        <w:rPr>
          <w:spacing w:val="-67"/>
        </w:rPr>
        <w:t> </w:t>
      </w:r>
      <w:r>
        <w:rPr/>
        <w:t>стилю</w:t>
      </w:r>
      <w:r>
        <w:rPr>
          <w:spacing w:val="-2"/>
        </w:rPr>
        <w:t> </w:t>
      </w:r>
      <w:r>
        <w:rPr/>
        <w:t>викладу</w:t>
      </w:r>
      <w:r>
        <w:rPr>
          <w:spacing w:val="-4"/>
        </w:rPr>
        <w:t> </w:t>
      </w:r>
      <w:r>
        <w:rPr/>
        <w:t>твору</w:t>
      </w:r>
      <w:r>
        <w:rPr>
          <w:spacing w:val="-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письменника.</w:t>
      </w:r>
    </w:p>
    <w:p>
      <w:pPr>
        <w:pStyle w:val="BodyText"/>
        <w:spacing w:line="360" w:lineRule="auto" w:before="1"/>
        <w:ind w:right="219" w:firstLine="707"/>
      </w:pPr>
      <w:r>
        <w:rPr/>
        <w:t>Так,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точності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вірності.</w:t>
      </w:r>
      <w:r>
        <w:rPr>
          <w:spacing w:val="1"/>
        </w:rPr>
        <w:t> </w:t>
      </w:r>
      <w:r>
        <w:rPr/>
        <w:t>Перекладаючи</w:t>
      </w:r>
      <w:r>
        <w:rPr>
          <w:spacing w:val="1"/>
        </w:rPr>
        <w:t> </w:t>
      </w:r>
      <w:r>
        <w:rPr/>
        <w:t>прозовий</w:t>
      </w:r>
      <w:r>
        <w:rPr>
          <w:spacing w:val="1"/>
        </w:rPr>
        <w:t> </w:t>
      </w:r>
      <w:r>
        <w:rPr/>
        <w:t>твір,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зіткнутись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проблемою неспівпадіння смислового навантаження та стилістичної виразності</w:t>
      </w:r>
      <w:r>
        <w:rPr>
          <w:spacing w:val="-67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зворотів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мов.</w:t>
      </w:r>
      <w:r>
        <w:rPr>
          <w:spacing w:val="1"/>
        </w:rPr>
        <w:t> </w:t>
      </w:r>
      <w:r>
        <w:rPr/>
        <w:t>Утім,</w:t>
      </w:r>
      <w:r>
        <w:rPr>
          <w:spacing w:val="1"/>
        </w:rPr>
        <w:t> </w:t>
      </w:r>
      <w:r>
        <w:rPr/>
        <w:t>ураховуючи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смислове</w:t>
      </w:r>
      <w:r>
        <w:rPr>
          <w:spacing w:val="1"/>
        </w:rPr>
        <w:t> </w:t>
      </w:r>
      <w:r>
        <w:rPr/>
        <w:t>навантаження</w:t>
      </w:r>
      <w:r>
        <w:rPr>
          <w:spacing w:val="42"/>
        </w:rPr>
        <w:t> </w:t>
      </w:r>
      <w:r>
        <w:rPr/>
        <w:t>в</w:t>
      </w:r>
      <w:r>
        <w:rPr>
          <w:spacing w:val="41"/>
        </w:rPr>
        <w:t> </w:t>
      </w:r>
      <w:r>
        <w:rPr/>
        <w:t>прозових</w:t>
      </w:r>
      <w:r>
        <w:rPr>
          <w:spacing w:val="43"/>
        </w:rPr>
        <w:t> </w:t>
      </w:r>
      <w:r>
        <w:rPr/>
        <w:t>текстах</w:t>
      </w:r>
      <w:r>
        <w:rPr>
          <w:spacing w:val="44"/>
        </w:rPr>
        <w:t> </w:t>
      </w:r>
      <w:r>
        <w:rPr/>
        <w:t>у</w:t>
      </w:r>
      <w:r>
        <w:rPr>
          <w:spacing w:val="38"/>
        </w:rPr>
        <w:t> </w:t>
      </w:r>
      <w:r>
        <w:rPr/>
        <w:t>першу</w:t>
      </w:r>
      <w:r>
        <w:rPr>
          <w:spacing w:val="38"/>
        </w:rPr>
        <w:t> </w:t>
      </w:r>
      <w:r>
        <w:rPr/>
        <w:t>чергу</w:t>
      </w:r>
      <w:r>
        <w:rPr>
          <w:spacing w:val="39"/>
        </w:rPr>
        <w:t> </w:t>
      </w:r>
      <w:r>
        <w:rPr/>
        <w:t>несе</w:t>
      </w:r>
      <w:r>
        <w:rPr>
          <w:spacing w:val="42"/>
        </w:rPr>
        <w:t> </w:t>
      </w:r>
      <w:r>
        <w:rPr/>
        <w:t>слово,</w:t>
      </w:r>
      <w:r>
        <w:rPr>
          <w:spacing w:val="42"/>
        </w:rPr>
        <w:t> </w:t>
      </w:r>
      <w:r>
        <w:rPr/>
        <w:t>виражаючи</w:t>
      </w:r>
      <w:r>
        <w:rPr>
          <w:spacing w:val="41"/>
        </w:rPr>
        <w:t> </w:t>
      </w:r>
      <w:r>
        <w:rPr/>
        <w:t>при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1"/>
      </w:pPr>
      <w:r>
        <w:rPr/>
        <w:t>цьому</w:t>
      </w:r>
      <w:r>
        <w:rPr>
          <w:spacing w:val="1"/>
        </w:rPr>
        <w:t> </w:t>
      </w:r>
      <w:r>
        <w:rPr/>
        <w:t>увесь</w:t>
      </w:r>
      <w:r>
        <w:rPr>
          <w:spacing w:val="1"/>
        </w:rPr>
        <w:t> </w:t>
      </w:r>
      <w:r>
        <w:rPr/>
        <w:t>стилістичний</w:t>
      </w:r>
      <w:r>
        <w:rPr>
          <w:spacing w:val="1"/>
        </w:rPr>
        <w:t> </w:t>
      </w:r>
      <w:r>
        <w:rPr/>
        <w:t>понеціал,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фактору</w:t>
      </w:r>
      <w:r>
        <w:rPr>
          <w:spacing w:val="1"/>
        </w:rPr>
        <w:t> </w:t>
      </w:r>
      <w:r>
        <w:rPr/>
        <w:t>неточності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смислові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найбільш</w:t>
      </w:r>
      <w:r>
        <w:rPr>
          <w:spacing w:val="-1"/>
        </w:rPr>
        <w:t> </w:t>
      </w:r>
      <w:r>
        <w:rPr/>
        <w:t>наближені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значень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оригіналу</w:t>
      </w:r>
      <w:r>
        <w:rPr>
          <w:spacing w:val="-3"/>
        </w:rPr>
        <w:t> </w:t>
      </w:r>
      <w:r>
        <w:rPr/>
        <w:t>[9,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8].</w:t>
      </w:r>
    </w:p>
    <w:p>
      <w:pPr>
        <w:pStyle w:val="BodyText"/>
        <w:spacing w:line="360" w:lineRule="auto" w:before="1"/>
        <w:ind w:right="217" w:firstLine="707"/>
      </w:pPr>
      <w:r>
        <w:rPr/>
        <w:t>Питання адекватності здійсненого перекладу С.К. Ревуцька</w:t>
      </w:r>
      <w:r>
        <w:rPr>
          <w:spacing w:val="1"/>
        </w:rPr>
        <w:t> </w:t>
      </w:r>
      <w:r>
        <w:rPr/>
        <w:t>[46, с. 10]</w:t>
      </w:r>
      <w:r>
        <w:rPr>
          <w:spacing w:val="1"/>
        </w:rPr>
        <w:t> </w:t>
      </w:r>
      <w:r>
        <w:rPr/>
        <w:t>вважає доцільним розглядати з погляду близькості оцінок змісту обох текстів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реципієнтами,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отриманого</w:t>
      </w:r>
      <w:r>
        <w:rPr>
          <w:spacing w:val="1"/>
        </w:rPr>
        <w:t> </w:t>
      </w:r>
      <w:r>
        <w:rPr/>
        <w:t>результату</w:t>
      </w:r>
      <w:r>
        <w:rPr>
          <w:spacing w:val="1"/>
        </w:rPr>
        <w:t> </w:t>
      </w:r>
      <w:r>
        <w:rPr/>
        <w:t>меті,</w:t>
      </w:r>
      <w:r>
        <w:rPr>
          <w:spacing w:val="1"/>
        </w:rPr>
        <w:t> </w:t>
      </w:r>
      <w:r>
        <w:rPr/>
        <w:t>поставленій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перекладачем.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досягнути</w:t>
      </w:r>
      <w:r>
        <w:rPr>
          <w:spacing w:val="-67"/>
        </w:rPr>
        <w:t> </w:t>
      </w:r>
      <w:r>
        <w:rPr/>
        <w:t>адекватності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концептуального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проникає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концептосферу</w:t>
      </w:r>
      <w:r>
        <w:rPr>
          <w:spacing w:val="1"/>
        </w:rPr>
        <w:t> </w:t>
      </w:r>
      <w:r>
        <w:rPr/>
        <w:t>тексту-перекладу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відтворює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засобів іншої мови. Сутністю такого аналізу полягає у виявленні</w:t>
      </w:r>
      <w:r>
        <w:rPr>
          <w:spacing w:val="1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ядра</w:t>
      </w:r>
      <w:r>
        <w:rPr>
          <w:spacing w:val="1"/>
        </w:rPr>
        <w:t> </w:t>
      </w:r>
      <w:r>
        <w:rPr/>
        <w:t>концептосфери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периферійних</w:t>
      </w:r>
      <w:r>
        <w:rPr>
          <w:spacing w:val="1"/>
        </w:rPr>
        <w:t> </w:t>
      </w:r>
      <w:r>
        <w:rPr/>
        <w:t>зон,</w:t>
      </w:r>
      <w:r>
        <w:rPr>
          <w:spacing w:val="71"/>
        </w:rPr>
        <w:t> </w:t>
      </w:r>
      <w:r>
        <w:rPr/>
        <w:t>тобто</w:t>
      </w:r>
      <w:r>
        <w:rPr>
          <w:spacing w:val="7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перекладає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елементи,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захоплюючись</w:t>
      </w:r>
      <w:r>
        <w:rPr>
          <w:spacing w:val="1"/>
        </w:rPr>
        <w:t> </w:t>
      </w:r>
      <w:r>
        <w:rPr/>
        <w:t>другорядним задля збереження гармонійності тексту, авторської картини світу,</w:t>
      </w:r>
      <w:r>
        <w:rPr>
          <w:spacing w:val="1"/>
        </w:rPr>
        <w:t> </w:t>
      </w:r>
      <w:r>
        <w:rPr/>
        <w:t>висвітленої в</w:t>
      </w:r>
      <w:r>
        <w:rPr>
          <w:spacing w:val="-2"/>
        </w:rPr>
        <w:t> </w:t>
      </w:r>
      <w:r>
        <w:rPr/>
        <w:t>ньому,</w:t>
      </w:r>
      <w:r>
        <w:rPr>
          <w:spacing w:val="1"/>
        </w:rPr>
        <w:t> </w:t>
      </w:r>
      <w:r>
        <w:rPr/>
        <w:t>та,</w:t>
      </w:r>
      <w:r>
        <w:rPr>
          <w:spacing w:val="-2"/>
        </w:rPr>
        <w:t> </w:t>
      </w:r>
      <w:r>
        <w:rPr/>
        <w:t>відповідно,</w:t>
      </w:r>
      <w:r>
        <w:rPr>
          <w:spacing w:val="-5"/>
        </w:rPr>
        <w:t> </w:t>
      </w:r>
      <w:r>
        <w:rPr/>
        <w:t>ідіостилю</w:t>
      </w:r>
      <w:r>
        <w:rPr>
          <w:spacing w:val="-1"/>
        </w:rPr>
        <w:t> </w:t>
      </w:r>
      <w:r>
        <w:rPr/>
        <w:t>автора</w:t>
      </w:r>
      <w:r>
        <w:rPr>
          <w:spacing w:val="-1"/>
        </w:rPr>
        <w:t> </w:t>
      </w:r>
      <w:r>
        <w:rPr/>
        <w:t>[46,</w:t>
      </w:r>
      <w:r>
        <w:rPr>
          <w:spacing w:val="-2"/>
        </w:rPr>
        <w:t> </w:t>
      </w:r>
      <w:r>
        <w:rPr/>
        <w:t>с.</w:t>
      </w:r>
      <w:r>
        <w:rPr>
          <w:spacing w:val="-4"/>
        </w:rPr>
        <w:t> </w:t>
      </w:r>
      <w:r>
        <w:rPr/>
        <w:t>11].</w:t>
      </w:r>
    </w:p>
    <w:p>
      <w:pPr>
        <w:pStyle w:val="BodyText"/>
        <w:spacing w:line="360" w:lineRule="auto" w:before="1"/>
        <w:ind w:right="219" w:firstLine="707"/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О.В.</w:t>
      </w:r>
      <w:r>
        <w:rPr>
          <w:spacing w:val="1"/>
        </w:rPr>
        <w:t> </w:t>
      </w:r>
      <w:r>
        <w:rPr/>
        <w:t>Яблочнікова</w:t>
      </w:r>
      <w:r>
        <w:rPr>
          <w:spacing w:val="1"/>
        </w:rPr>
        <w:t> </w:t>
      </w:r>
      <w:r>
        <w:rPr/>
        <w:t>тлумачить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70"/>
        </w:rPr>
        <w:t> </w:t>
      </w:r>
      <w:r>
        <w:rPr/>
        <w:t>як</w:t>
      </w:r>
      <w:r>
        <w:rPr>
          <w:spacing w:val="1"/>
        </w:rPr>
        <w:t> </w:t>
      </w:r>
      <w:r>
        <w:rPr/>
        <w:t>такий,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змістову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прагматичну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порушення</w:t>
      </w:r>
      <w:r>
        <w:rPr>
          <w:spacing w:val="-67"/>
        </w:rPr>
        <w:t> </w:t>
      </w:r>
      <w:r>
        <w:rPr/>
        <w:t>мовних норм, зі збереженням точності та з уникненням будь-яких перекручень</w:t>
      </w:r>
      <w:r>
        <w:rPr>
          <w:spacing w:val="1"/>
        </w:rPr>
        <w:t> </w:t>
      </w:r>
      <w:r>
        <w:rPr/>
        <w:t>[66, с. 177]. Водночас, такий переклад дослідниця трактує як такий, що здатен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прагматичні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еквівалентності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дотриманням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жанровостилістичних вимог, передбачених для текстів окремого типу. Загалом,</w:t>
      </w:r>
      <w:r>
        <w:rPr>
          <w:spacing w:val="-67"/>
        </w:rPr>
        <w:t> </w:t>
      </w:r>
      <w:r>
        <w:rPr/>
        <w:t>під таким перекладом розуміється «гарний» переклад, тобто той, який здатен</w:t>
      </w:r>
      <w:r>
        <w:rPr>
          <w:spacing w:val="1"/>
        </w:rPr>
        <w:t> </w:t>
      </w:r>
      <w:r>
        <w:rPr/>
        <w:t>виправдати очікування учасників комунікації та тих, хто оцінює власне якість</w:t>
      </w:r>
      <w:r>
        <w:rPr>
          <w:spacing w:val="1"/>
        </w:rPr>
        <w:t> </w:t>
      </w:r>
      <w:r>
        <w:rPr/>
        <w:t>виконаного</w:t>
      </w:r>
      <w:r>
        <w:rPr>
          <w:spacing w:val="-3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[66,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178].</w:t>
      </w:r>
    </w:p>
    <w:p>
      <w:pPr>
        <w:pStyle w:val="BodyText"/>
        <w:spacing w:line="360" w:lineRule="auto" w:before="1"/>
        <w:ind w:right="217" w:firstLine="707"/>
      </w:pPr>
      <w:r>
        <w:rPr/>
        <w:t>Таким чином, адекватність будь-якого перекладу неможливо досягти без</w:t>
      </w:r>
      <w:r>
        <w:rPr>
          <w:spacing w:val="1"/>
        </w:rPr>
        <w:t> </w:t>
      </w:r>
      <w:r>
        <w:rPr/>
        <w:t>урахування еквівалентності як ще одного критерію якості тексту-перекладу. На</w:t>
      </w:r>
      <w:r>
        <w:rPr>
          <w:spacing w:val="-67"/>
        </w:rPr>
        <w:t> </w:t>
      </w:r>
      <w:r>
        <w:rPr/>
        <w:t>думку Л.С. Бархударова [3, с. 177], еквівалентність є збереженням балансу між</w:t>
      </w:r>
      <w:r>
        <w:rPr>
          <w:spacing w:val="1"/>
        </w:rPr>
        <w:t> </w:t>
      </w:r>
      <w:r>
        <w:rPr/>
        <w:t>змістовною,</w:t>
      </w:r>
      <w:r>
        <w:rPr>
          <w:spacing w:val="1"/>
        </w:rPr>
        <w:t> </w:t>
      </w:r>
      <w:r>
        <w:rPr/>
        <w:t>змістовою,</w:t>
      </w:r>
      <w:r>
        <w:rPr>
          <w:spacing w:val="1"/>
        </w:rPr>
        <w:t> </w:t>
      </w:r>
      <w:r>
        <w:rPr/>
        <w:t>семантичною,</w:t>
      </w:r>
      <w:r>
        <w:rPr>
          <w:spacing w:val="1"/>
        </w:rPr>
        <w:t> </w:t>
      </w:r>
      <w:r>
        <w:rPr/>
        <w:t>стилістичною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функціонально-</w:t>
      </w:r>
      <w:r>
        <w:rPr>
          <w:spacing w:val="-67"/>
        </w:rPr>
        <w:t> </w:t>
      </w:r>
      <w:r>
        <w:rPr/>
        <w:t>комунікативною інформацією в тексті-оригіналі та його перекладі. При цьому</w:t>
      </w:r>
      <w:r>
        <w:rPr>
          <w:spacing w:val="1"/>
        </w:rPr>
        <w:t> </w:t>
      </w:r>
      <w:r>
        <w:rPr/>
        <w:t>на</w:t>
      </w:r>
      <w:r>
        <w:rPr>
          <w:spacing w:val="57"/>
        </w:rPr>
        <w:t> </w:t>
      </w:r>
      <w:r>
        <w:rPr/>
        <w:t>зазначене</w:t>
      </w:r>
      <w:r>
        <w:rPr>
          <w:spacing w:val="58"/>
        </w:rPr>
        <w:t> </w:t>
      </w:r>
      <w:r>
        <w:rPr/>
        <w:t>поняття</w:t>
      </w:r>
      <w:r>
        <w:rPr>
          <w:spacing w:val="57"/>
        </w:rPr>
        <w:t> </w:t>
      </w:r>
      <w:r>
        <w:rPr/>
        <w:t>вагомий</w:t>
      </w:r>
      <w:r>
        <w:rPr>
          <w:spacing w:val="58"/>
        </w:rPr>
        <w:t> </w:t>
      </w:r>
      <w:r>
        <w:rPr/>
        <w:t>вплив</w:t>
      </w:r>
      <w:r>
        <w:rPr>
          <w:spacing w:val="54"/>
        </w:rPr>
        <w:t> </w:t>
      </w:r>
      <w:r>
        <w:rPr/>
        <w:t>має</w:t>
      </w:r>
      <w:r>
        <w:rPr>
          <w:spacing w:val="58"/>
        </w:rPr>
        <w:t> </w:t>
      </w:r>
      <w:r>
        <w:rPr/>
        <w:t>і,</w:t>
      </w:r>
      <w:r>
        <w:rPr>
          <w:spacing w:val="56"/>
        </w:rPr>
        <w:t> </w:t>
      </w:r>
      <w:r>
        <w:rPr/>
        <w:t>власне,</w:t>
      </w:r>
      <w:r>
        <w:rPr>
          <w:spacing w:val="57"/>
        </w:rPr>
        <w:t> </w:t>
      </w:r>
      <w:r>
        <w:rPr/>
        <w:t>сама</w:t>
      </w:r>
      <w:r>
        <w:rPr>
          <w:spacing w:val="55"/>
        </w:rPr>
        <w:t> </w:t>
      </w:r>
      <w:r>
        <w:rPr/>
        <w:t>ситуація</w:t>
      </w:r>
      <w:r>
        <w:rPr>
          <w:spacing w:val="58"/>
        </w:rPr>
        <w:t> </w:t>
      </w:r>
      <w:r>
        <w:rPr/>
        <w:t>створення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/>
      </w:pPr>
      <w:r>
        <w:rPr/>
        <w:t>оригінального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еквівалентності відображає всю багатоаспектність та повноту цього терміна,</w:t>
      </w:r>
      <w:r>
        <w:rPr>
          <w:spacing w:val="1"/>
        </w:rPr>
        <w:t> </w:t>
      </w:r>
      <w:r>
        <w:rPr/>
        <w:t>який, до того ж пов’язаний з функціонально-прагматичними, семантичними,</w:t>
      </w:r>
      <w:r>
        <w:rPr>
          <w:spacing w:val="1"/>
        </w:rPr>
        <w:t> </w:t>
      </w:r>
      <w:r>
        <w:rPr/>
        <w:t>комунікативними і жанровими характеристиками твору. Головною вимогою до</w:t>
      </w:r>
      <w:r>
        <w:rPr>
          <w:spacing w:val="-67"/>
        </w:rPr>
        <w:t> </w:t>
      </w:r>
      <w:r>
        <w:rPr/>
        <w:t>перекладу задля досягнення еквівалентності є збереження усіх цих параметрів,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різнитися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тексту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способу</w:t>
      </w:r>
      <w:r>
        <w:rPr>
          <w:spacing w:val="-5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[3, с.</w:t>
      </w:r>
      <w:r>
        <w:rPr>
          <w:spacing w:val="-1"/>
        </w:rPr>
        <w:t> </w:t>
      </w:r>
      <w:r>
        <w:rPr/>
        <w:t>177].</w:t>
      </w:r>
    </w:p>
    <w:p>
      <w:pPr>
        <w:pStyle w:val="BodyText"/>
        <w:spacing w:line="360" w:lineRule="auto" w:before="1"/>
        <w:ind w:right="219" w:firstLine="707"/>
      </w:pPr>
      <w:r>
        <w:rPr/>
        <w:t>Проаналізувавши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якісного</w:t>
      </w:r>
      <w:r>
        <w:rPr>
          <w:spacing w:val="1"/>
        </w:rPr>
        <w:t> </w:t>
      </w:r>
      <w:r>
        <w:rPr/>
        <w:t>перекладу та спираючись на дослідження О.М. Линтвар, можемо припустити,</w:t>
      </w:r>
      <w:r>
        <w:rPr>
          <w:spacing w:val="1"/>
        </w:rPr>
        <w:t> </w:t>
      </w:r>
      <w:r>
        <w:rPr/>
        <w:t>що для найкращих перекладів цілком допустимо мати зміни у порівняння з</w:t>
      </w:r>
      <w:r>
        <w:rPr>
          <w:spacing w:val="1"/>
        </w:rPr>
        <w:t> </w:t>
      </w:r>
      <w:r>
        <w:rPr/>
        <w:t>оригінальними творами. Однак кількість цих змін напряму впливає на точність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Подібним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адекватність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прямопропорційно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кількості: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найвищим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адекватності,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тексту-оригіналу</w:t>
      </w:r>
      <w:r>
        <w:rPr>
          <w:spacing w:val="1"/>
        </w:rPr>
        <w:t> </w:t>
      </w:r>
      <w:r>
        <w:rPr/>
        <w:t>передаються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максимальною</w:t>
      </w:r>
      <w:r>
        <w:rPr>
          <w:spacing w:val="-2"/>
        </w:rPr>
        <w:t> </w:t>
      </w:r>
      <w:r>
        <w:rPr/>
        <w:t>точністю</w:t>
      </w:r>
      <w:r>
        <w:rPr>
          <w:spacing w:val="-1"/>
        </w:rPr>
        <w:t> </w:t>
      </w:r>
      <w:r>
        <w:rPr/>
        <w:t>[35,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145].</w:t>
      </w:r>
    </w:p>
    <w:p>
      <w:pPr>
        <w:pStyle w:val="BodyText"/>
        <w:spacing w:line="360" w:lineRule="auto" w:before="1"/>
        <w:ind w:right="220" w:firstLine="707"/>
      </w:pPr>
      <w:r>
        <w:rPr/>
        <w:t>Крім того, дослідниця [там само] вважає переклад творчим процесом,</w:t>
      </w:r>
      <w:r>
        <w:rPr>
          <w:spacing w:val="1"/>
        </w:rPr>
        <w:t> </w:t>
      </w:r>
      <w:r>
        <w:rPr/>
        <w:t>якому</w:t>
      </w:r>
      <w:r>
        <w:rPr>
          <w:spacing w:val="20"/>
        </w:rPr>
        <w:t> </w:t>
      </w:r>
      <w:r>
        <w:rPr/>
        <w:t>властива</w:t>
      </w:r>
      <w:r>
        <w:rPr>
          <w:spacing w:val="22"/>
        </w:rPr>
        <w:t> </w:t>
      </w:r>
      <w:r>
        <w:rPr/>
        <w:t>індивідуальність</w:t>
      </w:r>
      <w:r>
        <w:rPr>
          <w:spacing w:val="23"/>
        </w:rPr>
        <w:t> </w:t>
      </w:r>
      <w:r>
        <w:rPr/>
        <w:t>перекладача,</w:t>
      </w:r>
      <w:r>
        <w:rPr>
          <w:spacing w:val="22"/>
        </w:rPr>
        <w:t> </w:t>
      </w:r>
      <w:r>
        <w:rPr/>
        <w:t>головне</w:t>
      </w:r>
      <w:r>
        <w:rPr>
          <w:spacing w:val="22"/>
        </w:rPr>
        <w:t> </w:t>
      </w:r>
      <w:r>
        <w:rPr/>
        <w:t>завдання</w:t>
      </w:r>
      <w:r>
        <w:rPr>
          <w:spacing w:val="23"/>
        </w:rPr>
        <w:t> </w:t>
      </w:r>
      <w:r>
        <w:rPr/>
        <w:t>якого</w:t>
      </w:r>
      <w:r>
        <w:rPr>
          <w:spacing w:val="22"/>
        </w:rPr>
        <w:t> </w:t>
      </w:r>
      <w:r>
        <w:rPr/>
        <w:t>полягає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передчі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тексту-оригіналу.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максимально наближеного впливу на реципієнта перекладачу слід підібрати ті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ідентичний</w:t>
      </w:r>
      <w:r>
        <w:rPr>
          <w:spacing w:val="1"/>
        </w:rPr>
        <w:t> </w:t>
      </w:r>
      <w:r>
        <w:rPr/>
        <w:t>оригіналу. Проте, незважаючи на ретельний підбір мовного матеріалу в мові</w:t>
      </w:r>
      <w:r>
        <w:rPr>
          <w:spacing w:val="1"/>
        </w:rPr>
        <w:t> </w:t>
      </w:r>
      <w:r>
        <w:rPr/>
        <w:t>перекладу, все таки не всі лексичні одиниці піддаються точному відтворенню.</w:t>
      </w:r>
      <w:r>
        <w:rPr>
          <w:spacing w:val="1"/>
        </w:rPr>
        <w:t> </w:t>
      </w:r>
      <w:r>
        <w:rPr/>
        <w:t>Як</w:t>
      </w:r>
      <w:r>
        <w:rPr>
          <w:spacing w:val="-1"/>
        </w:rPr>
        <w:t> </w:t>
      </w:r>
      <w:r>
        <w:rPr/>
        <w:t>результат,</w:t>
      </w:r>
      <w:r>
        <w:rPr>
          <w:spacing w:val="-1"/>
        </w:rPr>
        <w:t> </w:t>
      </w:r>
      <w:r>
        <w:rPr/>
        <w:t>ці елементи</w:t>
      </w:r>
      <w:r>
        <w:rPr>
          <w:spacing w:val="2"/>
        </w:rPr>
        <w:t> </w:t>
      </w:r>
      <w:r>
        <w:rPr/>
        <w:t>підлягають</w:t>
      </w:r>
      <w:r>
        <w:rPr>
          <w:spacing w:val="-2"/>
        </w:rPr>
        <w:t> </w:t>
      </w:r>
      <w:r>
        <w:rPr/>
        <w:t>певним трансформаціям:</w:t>
      </w:r>
    </w:p>
    <w:p>
      <w:pPr>
        <w:pStyle w:val="ListParagraph"/>
        <w:numPr>
          <w:ilvl w:val="0"/>
          <w:numId w:val="13"/>
        </w:numPr>
        <w:tabs>
          <w:tab w:pos="1638" w:val="left" w:leader="none"/>
        </w:tabs>
        <w:spacing w:line="240" w:lineRule="auto" w:before="0" w:after="0"/>
        <w:ind w:left="1638" w:right="0" w:hanging="634"/>
        <w:jc w:val="both"/>
        <w:rPr>
          <w:sz w:val="28"/>
        </w:rPr>
      </w:pPr>
      <w:r>
        <w:rPr>
          <w:sz w:val="28"/>
        </w:rPr>
        <w:t>матеріал,</w:t>
      </w:r>
      <w:r>
        <w:rPr>
          <w:spacing w:val="-5"/>
          <w:sz w:val="28"/>
        </w:rPr>
        <w:t> </w:t>
      </w:r>
      <w:r>
        <w:rPr>
          <w:sz w:val="28"/>
        </w:rPr>
        <w:t>який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можна</w:t>
      </w:r>
      <w:r>
        <w:rPr>
          <w:spacing w:val="-3"/>
          <w:sz w:val="28"/>
        </w:rPr>
        <w:t> </w:t>
      </w:r>
      <w:r>
        <w:rPr>
          <w:sz w:val="28"/>
        </w:rPr>
        <w:t>передати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перекладі,</w:t>
      </w:r>
      <w:r>
        <w:rPr>
          <w:spacing w:val="-3"/>
          <w:sz w:val="28"/>
        </w:rPr>
        <w:t> </w:t>
      </w:r>
      <w:r>
        <w:rPr>
          <w:sz w:val="28"/>
        </w:rPr>
        <w:t>відкидається;</w:t>
      </w:r>
    </w:p>
    <w:p>
      <w:pPr>
        <w:pStyle w:val="ListParagraph"/>
        <w:numPr>
          <w:ilvl w:val="0"/>
          <w:numId w:val="13"/>
        </w:numPr>
        <w:tabs>
          <w:tab w:pos="1638" w:val="left" w:leader="none"/>
        </w:tabs>
        <w:spacing w:line="240" w:lineRule="auto" w:before="161" w:after="0"/>
        <w:ind w:left="1638" w:right="0" w:hanging="634"/>
        <w:jc w:val="both"/>
        <w:rPr>
          <w:sz w:val="28"/>
        </w:rPr>
      </w:pPr>
      <w:r>
        <w:rPr>
          <w:sz w:val="28"/>
        </w:rPr>
        <w:t>зачасту</w:t>
      </w:r>
      <w:r>
        <w:rPr>
          <w:spacing w:val="-5"/>
          <w:sz w:val="28"/>
        </w:rPr>
        <w:t> </w:t>
      </w:r>
      <w:r>
        <w:rPr>
          <w:sz w:val="28"/>
        </w:rPr>
        <w:t>матеріал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перекладі подається</w:t>
      </w:r>
      <w:r>
        <w:rPr>
          <w:spacing w:val="-4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ідентичним,</w:t>
      </w:r>
      <w:r>
        <w:rPr>
          <w:spacing w:val="-3"/>
          <w:sz w:val="28"/>
        </w:rPr>
        <w:t> </w:t>
      </w:r>
      <w:r>
        <w:rPr>
          <w:sz w:val="28"/>
        </w:rPr>
        <w:t>а</w:t>
      </w:r>
      <w:r>
        <w:rPr>
          <w:spacing w:val="-1"/>
          <w:sz w:val="28"/>
        </w:rPr>
        <w:t> </w:t>
      </w:r>
      <w:r>
        <w:rPr>
          <w:sz w:val="28"/>
        </w:rPr>
        <w:t>заміненим;</w:t>
      </w:r>
    </w:p>
    <w:p>
      <w:pPr>
        <w:pStyle w:val="ListParagraph"/>
        <w:numPr>
          <w:ilvl w:val="0"/>
          <w:numId w:val="13"/>
        </w:numPr>
        <w:tabs>
          <w:tab w:pos="1638" w:val="left" w:leader="none"/>
        </w:tabs>
        <w:spacing w:line="352" w:lineRule="auto" w:before="158" w:after="0"/>
        <w:ind w:left="649" w:right="223" w:firstLine="355"/>
        <w:jc w:val="both"/>
        <w:rPr>
          <w:sz w:val="28"/>
        </w:rPr>
      </w:pPr>
      <w:r>
        <w:rPr>
          <w:sz w:val="28"/>
        </w:rPr>
        <w:t>до матеріалу в перекладі можуть додоватися елементи, відсутні в</w:t>
      </w:r>
      <w:r>
        <w:rPr>
          <w:spacing w:val="1"/>
          <w:sz w:val="28"/>
        </w:rPr>
        <w:t> </w:t>
      </w:r>
      <w:r>
        <w:rPr>
          <w:sz w:val="28"/>
        </w:rPr>
        <w:t>оригіналі.</w:t>
      </w:r>
    </w:p>
    <w:p>
      <w:pPr>
        <w:pStyle w:val="BodyText"/>
        <w:spacing w:line="360" w:lineRule="auto" w:before="10"/>
        <w:ind w:right="225" w:firstLine="707"/>
      </w:pP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притаманна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образність,</w:t>
      </w:r>
      <w:r>
        <w:rPr>
          <w:spacing w:val="24"/>
        </w:rPr>
        <w:t> </w:t>
      </w:r>
      <w:r>
        <w:rPr/>
        <w:t>перекладачу</w:t>
      </w:r>
      <w:r>
        <w:rPr>
          <w:spacing w:val="22"/>
        </w:rPr>
        <w:t> </w:t>
      </w:r>
      <w:r>
        <w:rPr/>
        <w:t>потрібно</w:t>
      </w:r>
      <w:r>
        <w:rPr>
          <w:spacing w:val="26"/>
        </w:rPr>
        <w:t> </w:t>
      </w:r>
      <w:r>
        <w:rPr/>
        <w:t>зважати</w:t>
      </w:r>
      <w:r>
        <w:rPr>
          <w:spacing w:val="25"/>
        </w:rPr>
        <w:t> </w:t>
      </w:r>
      <w:r>
        <w:rPr/>
        <w:t>на</w:t>
      </w:r>
      <w:r>
        <w:rPr>
          <w:spacing w:val="26"/>
        </w:rPr>
        <w:t> </w:t>
      </w:r>
      <w:r>
        <w:rPr/>
        <w:t>всі</w:t>
      </w:r>
      <w:r>
        <w:rPr>
          <w:spacing w:val="25"/>
        </w:rPr>
        <w:t> </w:t>
      </w:r>
      <w:r>
        <w:rPr/>
        <w:t>деталі</w:t>
      </w:r>
      <w:r>
        <w:rPr>
          <w:spacing w:val="26"/>
        </w:rPr>
        <w:t> </w:t>
      </w:r>
      <w:r>
        <w:rPr/>
        <w:t>та</w:t>
      </w:r>
      <w:r>
        <w:rPr>
          <w:spacing w:val="26"/>
        </w:rPr>
        <w:t> </w:t>
      </w:r>
      <w:r>
        <w:rPr/>
        <w:t>ретельно</w:t>
      </w:r>
      <w:r>
        <w:rPr>
          <w:spacing w:val="25"/>
        </w:rPr>
        <w:t> </w:t>
      </w:r>
      <w:r>
        <w:rPr/>
        <w:t>підбирати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відповідники, які слугуватимуть передачі художньої цінності твору взагалі та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втіленого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елементах</w:t>
      </w:r>
      <w:r>
        <w:rPr>
          <w:spacing w:val="1"/>
        </w:rPr>
        <w:t> </w:t>
      </w:r>
      <w:r>
        <w:rPr/>
        <w:t>створених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образів.</w:t>
      </w:r>
      <w:r>
        <w:rPr>
          <w:spacing w:val="1"/>
        </w:rPr>
        <w:t> </w:t>
      </w:r>
      <w:r>
        <w:rPr/>
        <w:t>Утім,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точна</w:t>
      </w:r>
      <w:r>
        <w:rPr>
          <w:spacing w:val="1"/>
        </w:rPr>
        <w:t> </w:t>
      </w:r>
      <w:r>
        <w:rPr/>
        <w:t>передача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суперечить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нормам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відмовитися від копіювання усіх деталей [35, с. 146]. І саме для досягнення</w:t>
      </w:r>
      <w:r>
        <w:rPr>
          <w:spacing w:val="1"/>
        </w:rPr>
        <w:t> </w:t>
      </w:r>
      <w:r>
        <w:rPr/>
        <w:t>такого самого ефекту на читача від тексту-перекладу як і від оригінального</w:t>
      </w:r>
      <w:r>
        <w:rPr>
          <w:spacing w:val="1"/>
        </w:rPr>
        <w:t> </w:t>
      </w:r>
      <w:r>
        <w:rPr/>
        <w:t>твору, перекладач може здійснювати заміни, використовуючи перекладацькі</w:t>
      </w:r>
      <w:r>
        <w:rPr>
          <w:spacing w:val="1"/>
        </w:rPr>
        <w:t> </w:t>
      </w:r>
      <w:r>
        <w:rPr/>
        <w:t>трансформації.</w:t>
      </w:r>
    </w:p>
    <w:p>
      <w:pPr>
        <w:pStyle w:val="BodyText"/>
        <w:spacing w:line="362" w:lineRule="auto" w:before="1"/>
        <w:ind w:right="225" w:firstLine="707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К.</w:t>
      </w:r>
      <w:r>
        <w:rPr>
          <w:spacing w:val="1"/>
        </w:rPr>
        <w:t> </w:t>
      </w:r>
      <w:r>
        <w:rPr/>
        <w:t>Латишева</w:t>
      </w:r>
      <w:r>
        <w:rPr>
          <w:spacing w:val="1"/>
        </w:rPr>
        <w:t> </w:t>
      </w:r>
      <w:r>
        <w:rPr/>
        <w:t>[33,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45],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трансформацій:</w:t>
      </w:r>
    </w:p>
    <w:p>
      <w:pPr>
        <w:pStyle w:val="ListParagraph"/>
        <w:numPr>
          <w:ilvl w:val="0"/>
          <w:numId w:val="14"/>
        </w:numPr>
        <w:tabs>
          <w:tab w:pos="1638" w:val="left" w:leader="none"/>
        </w:tabs>
        <w:spacing w:line="360" w:lineRule="auto" w:before="0" w:after="0"/>
        <w:ind w:left="222" w:right="227" w:firstLine="707"/>
        <w:jc w:val="both"/>
        <w:rPr>
          <w:sz w:val="28"/>
        </w:rPr>
      </w:pPr>
      <w:r>
        <w:rPr>
          <w:sz w:val="28"/>
        </w:rPr>
        <w:t>суттєві</w:t>
      </w:r>
      <w:r>
        <w:rPr>
          <w:spacing w:val="1"/>
          <w:sz w:val="28"/>
        </w:rPr>
        <w:t> </w:t>
      </w:r>
      <w:r>
        <w:rPr>
          <w:sz w:val="28"/>
        </w:rPr>
        <w:t>розходження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системах</w:t>
      </w:r>
      <w:r>
        <w:rPr>
          <w:spacing w:val="1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оригіналу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70"/>
          <w:sz w:val="28"/>
        </w:rPr>
        <w:t> </w:t>
      </w:r>
      <w:r>
        <w:rPr>
          <w:sz w:val="28"/>
        </w:rPr>
        <w:t>(в</w:t>
      </w:r>
      <w:r>
        <w:rPr>
          <w:spacing w:val="1"/>
          <w:sz w:val="28"/>
        </w:rPr>
        <w:t> </w:t>
      </w:r>
      <w:r>
        <w:rPr>
          <w:sz w:val="28"/>
        </w:rPr>
        <w:t>одній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них може не</w:t>
      </w:r>
      <w:r>
        <w:rPr>
          <w:spacing w:val="-3"/>
          <w:sz w:val="28"/>
        </w:rPr>
        <w:t> </w:t>
      </w:r>
      <w:r>
        <w:rPr>
          <w:sz w:val="28"/>
        </w:rPr>
        <w:t>бути категорії,</w:t>
      </w:r>
      <w:r>
        <w:rPr>
          <w:spacing w:val="-1"/>
          <w:sz w:val="28"/>
        </w:rPr>
        <w:t> </w:t>
      </w:r>
      <w:r>
        <w:rPr>
          <w:sz w:val="28"/>
        </w:rPr>
        <w:t>властивій</w:t>
      </w:r>
      <w:r>
        <w:rPr>
          <w:spacing w:val="-1"/>
          <w:sz w:val="28"/>
        </w:rPr>
        <w:t> </w:t>
      </w:r>
      <w:r>
        <w:rPr>
          <w:sz w:val="28"/>
        </w:rPr>
        <w:t>іншій мові);</w:t>
      </w:r>
    </w:p>
    <w:p>
      <w:pPr>
        <w:pStyle w:val="ListParagraph"/>
        <w:numPr>
          <w:ilvl w:val="0"/>
          <w:numId w:val="14"/>
        </w:numPr>
        <w:tabs>
          <w:tab w:pos="1638" w:val="left" w:leader="none"/>
        </w:tabs>
        <w:spacing w:line="360" w:lineRule="auto" w:before="0" w:after="0"/>
        <w:ind w:left="222" w:right="226" w:firstLine="707"/>
        <w:jc w:val="both"/>
        <w:rPr>
          <w:sz w:val="28"/>
        </w:rPr>
      </w:pPr>
      <w:r>
        <w:rPr>
          <w:sz w:val="28"/>
        </w:rPr>
        <w:t>розходження граматичних норм між двома мовами (з порушенням</w:t>
      </w:r>
      <w:r>
        <w:rPr>
          <w:spacing w:val="1"/>
          <w:sz w:val="28"/>
        </w:rPr>
        <w:t> </w:t>
      </w:r>
      <w:r>
        <w:rPr>
          <w:sz w:val="28"/>
        </w:rPr>
        <w:t>норми ми стикаємось у тому випадку, коли суть висловлювання зрозуміла,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-1"/>
          <w:sz w:val="28"/>
        </w:rPr>
        <w:t> </w:t>
      </w:r>
      <w:r>
        <w:rPr>
          <w:sz w:val="28"/>
        </w:rPr>
        <w:t>висловлювання</w:t>
      </w:r>
      <w:r>
        <w:rPr>
          <w:spacing w:val="-1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відповідає</w:t>
      </w:r>
      <w:r>
        <w:rPr>
          <w:spacing w:val="-2"/>
          <w:sz w:val="28"/>
        </w:rPr>
        <w:t> </w:t>
      </w:r>
      <w:r>
        <w:rPr>
          <w:sz w:val="28"/>
        </w:rPr>
        <w:t>нормам</w:t>
      </w:r>
      <w:r>
        <w:rPr>
          <w:spacing w:val="-1"/>
          <w:sz w:val="28"/>
        </w:rPr>
        <w:t> </w:t>
      </w:r>
      <w:r>
        <w:rPr>
          <w:sz w:val="28"/>
        </w:rPr>
        <w:t>мови</w:t>
      </w:r>
      <w:r>
        <w:rPr>
          <w:spacing w:val="-1"/>
          <w:sz w:val="28"/>
        </w:rPr>
        <w:t> </w:t>
      </w:r>
      <w:r>
        <w:rPr>
          <w:sz w:val="28"/>
        </w:rPr>
        <w:t>тексту</w:t>
      </w:r>
      <w:r>
        <w:rPr>
          <w:spacing w:val="-5"/>
          <w:sz w:val="28"/>
        </w:rPr>
        <w:t> </w:t>
      </w:r>
      <w:r>
        <w:rPr>
          <w:sz w:val="28"/>
        </w:rPr>
        <w:t>перекладу);</w:t>
      </w:r>
    </w:p>
    <w:p>
      <w:pPr>
        <w:pStyle w:val="ListParagraph"/>
        <w:numPr>
          <w:ilvl w:val="0"/>
          <w:numId w:val="14"/>
        </w:numPr>
        <w:tabs>
          <w:tab w:pos="1638" w:val="left" w:leader="none"/>
        </w:tabs>
        <w:spacing w:line="360" w:lineRule="auto" w:before="0" w:after="0"/>
        <w:ind w:left="222" w:right="222" w:firstLine="707"/>
        <w:jc w:val="both"/>
        <w:rPr>
          <w:sz w:val="28"/>
        </w:rPr>
      </w:pPr>
      <w:r>
        <w:rPr>
          <w:sz w:val="28"/>
        </w:rPr>
        <w:t>незбіг</w:t>
      </w:r>
      <w:r>
        <w:rPr>
          <w:spacing w:val="1"/>
          <w:sz w:val="28"/>
        </w:rPr>
        <w:t> </w:t>
      </w:r>
      <w:r>
        <w:rPr>
          <w:sz w:val="28"/>
        </w:rPr>
        <w:t>ситуативного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мови,</w:t>
      </w:r>
      <w:r>
        <w:rPr>
          <w:spacing w:val="1"/>
          <w:sz w:val="28"/>
        </w:rPr>
        <w:t> </w:t>
      </w:r>
      <w:r>
        <w:rPr>
          <w:sz w:val="28"/>
        </w:rPr>
        <w:t>властивого</w:t>
      </w:r>
      <w:r>
        <w:rPr>
          <w:spacing w:val="1"/>
          <w:sz w:val="28"/>
        </w:rPr>
        <w:t> </w:t>
      </w:r>
      <w:r>
        <w:rPr>
          <w:sz w:val="28"/>
        </w:rPr>
        <w:t>середовищу</w:t>
      </w:r>
      <w:r>
        <w:rPr>
          <w:spacing w:val="1"/>
          <w:sz w:val="28"/>
        </w:rPr>
        <w:t> </w:t>
      </w:r>
      <w:r>
        <w:rPr>
          <w:sz w:val="28"/>
        </w:rPr>
        <w:t>носіїв</w:t>
      </w:r>
      <w:r>
        <w:rPr>
          <w:spacing w:val="-3"/>
          <w:sz w:val="28"/>
        </w:rPr>
        <w:t> </w:t>
      </w:r>
      <w:r>
        <w:rPr>
          <w:sz w:val="28"/>
        </w:rPr>
        <w:t>мов</w:t>
      </w:r>
      <w:r>
        <w:rPr>
          <w:spacing w:val="-4"/>
          <w:sz w:val="28"/>
        </w:rPr>
        <w:t> </w:t>
      </w:r>
      <w:r>
        <w:rPr>
          <w:sz w:val="28"/>
        </w:rPr>
        <w:t>оригіналу</w:t>
      </w:r>
      <w:r>
        <w:rPr>
          <w:spacing w:val="-1"/>
          <w:sz w:val="28"/>
        </w:rPr>
        <w:t> </w:t>
      </w:r>
      <w:r>
        <w:rPr>
          <w:sz w:val="28"/>
        </w:rPr>
        <w:t>та перекладу.</w:t>
      </w:r>
    </w:p>
    <w:p>
      <w:pPr>
        <w:pStyle w:val="BodyText"/>
        <w:spacing w:line="360" w:lineRule="auto"/>
        <w:ind w:right="220" w:firstLine="707"/>
      </w:pPr>
      <w:r>
        <w:rPr/>
        <w:t>В.Н.</w:t>
      </w:r>
      <w:r>
        <w:rPr>
          <w:spacing w:val="1"/>
        </w:rPr>
        <w:t> </w:t>
      </w:r>
      <w:r>
        <w:rPr/>
        <w:t>Комісаров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перетворень, за яких здійснюється перехід від одиниць оригіналу до одиниць</w:t>
      </w:r>
      <w:r>
        <w:rPr>
          <w:spacing w:val="1"/>
        </w:rPr>
        <w:t> </w:t>
      </w:r>
      <w:r>
        <w:rPr/>
        <w:t>перекладу у зазначеному сенсі [28, с. 172]. У свою чергу, І.Ю. Сіняговська</w:t>
      </w:r>
      <w:r>
        <w:rPr>
          <w:spacing w:val="1"/>
        </w:rPr>
        <w:t> </w:t>
      </w:r>
      <w:r>
        <w:rPr/>
        <w:t>трактує цей лінгвістичний термін як окремий прийом перекладу, що полягає в</w:t>
      </w:r>
      <w:r>
        <w:rPr>
          <w:spacing w:val="1"/>
        </w:rPr>
        <w:t> </w:t>
      </w:r>
      <w:r>
        <w:rPr/>
        <w:t>зміні</w:t>
      </w:r>
      <w:r>
        <w:rPr>
          <w:spacing w:val="1"/>
        </w:rPr>
        <w:t> </w:t>
      </w:r>
      <w:r>
        <w:rPr/>
        <w:t>формальних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вихідного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збереженням</w:t>
      </w:r>
      <w:r>
        <w:rPr>
          <w:spacing w:val="-1"/>
        </w:rPr>
        <w:t> </w:t>
      </w:r>
      <w:r>
        <w:rPr/>
        <w:t>інформації,</w:t>
      </w:r>
      <w:r>
        <w:rPr>
          <w:spacing w:val="-1"/>
        </w:rPr>
        <w:t> </w:t>
      </w:r>
      <w:r>
        <w:rPr/>
        <w:t>яку</w:t>
      </w:r>
      <w:r>
        <w:rPr>
          <w:spacing w:val="-4"/>
        </w:rPr>
        <w:t> </w:t>
      </w:r>
      <w:r>
        <w:rPr/>
        <w:t>необхідно</w:t>
      </w:r>
      <w:r>
        <w:rPr>
          <w:spacing w:val="-1"/>
        </w:rPr>
        <w:t> </w:t>
      </w:r>
      <w:r>
        <w:rPr/>
        <w:t>передати</w:t>
      </w:r>
      <w:r>
        <w:rPr>
          <w:spacing w:val="-1"/>
        </w:rPr>
        <w:t> </w:t>
      </w:r>
      <w:r>
        <w:rPr/>
        <w:t>[50,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89].</w:t>
      </w:r>
    </w:p>
    <w:p>
      <w:pPr>
        <w:pStyle w:val="BodyText"/>
        <w:spacing w:line="360" w:lineRule="auto"/>
        <w:ind w:right="217" w:firstLine="707"/>
      </w:pPr>
      <w:r>
        <w:rPr/>
        <w:t>За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Л.С.</w:t>
      </w:r>
      <w:r>
        <w:rPr>
          <w:spacing w:val="1"/>
        </w:rPr>
        <w:t> </w:t>
      </w:r>
      <w:r>
        <w:rPr/>
        <w:t>Бархударова,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формальних</w:t>
      </w:r>
      <w:r>
        <w:rPr>
          <w:spacing w:val="1"/>
        </w:rPr>
        <w:t> </w:t>
      </w:r>
      <w:r>
        <w:rPr/>
        <w:t>ознак: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перестановки,</w:t>
      </w:r>
      <w:r>
        <w:rPr>
          <w:spacing w:val="1"/>
        </w:rPr>
        <w:t> </w:t>
      </w:r>
      <w:r>
        <w:rPr/>
        <w:t>упущення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заміни. При цьому автор наголошує, що такий поділ є відносно умовним [50, с.</w:t>
      </w:r>
      <w:r>
        <w:rPr>
          <w:spacing w:val="1"/>
        </w:rPr>
        <w:t> </w:t>
      </w:r>
      <w:r>
        <w:rPr/>
        <w:t>89].</w:t>
      </w:r>
    </w:p>
    <w:p>
      <w:pPr>
        <w:pStyle w:val="BodyText"/>
        <w:spacing w:line="360" w:lineRule="auto"/>
        <w:ind w:right="222" w:firstLine="707"/>
      </w:pPr>
      <w:r>
        <w:rPr/>
        <w:t>На противагу наведеній вище класифікації, А. Фітерман і Т. Левицька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розширюють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виокремлюючи</w:t>
      </w:r>
      <w:r>
        <w:rPr>
          <w:spacing w:val="1"/>
        </w:rPr>
        <w:t> </w:t>
      </w:r>
      <w:r>
        <w:rPr/>
        <w:t>їхіх</w:t>
      </w:r>
      <w:r>
        <w:rPr>
          <w:spacing w:val="1"/>
        </w:rPr>
        <w:t> </w:t>
      </w:r>
      <w:r>
        <w:rPr/>
        <w:t>три</w:t>
      </w:r>
      <w:r>
        <w:rPr>
          <w:spacing w:val="-67"/>
        </w:rPr>
        <w:t> </w:t>
      </w:r>
      <w:r>
        <w:rPr/>
        <w:t>основні</w:t>
      </w:r>
      <w:r>
        <w:rPr>
          <w:spacing w:val="27"/>
        </w:rPr>
        <w:t> </w:t>
      </w:r>
      <w:r>
        <w:rPr/>
        <w:t>типи:</w:t>
      </w:r>
      <w:r>
        <w:rPr>
          <w:spacing w:val="28"/>
        </w:rPr>
        <w:t> </w:t>
      </w:r>
      <w:r>
        <w:rPr/>
        <w:t>граматичні</w:t>
      </w:r>
      <w:r>
        <w:rPr>
          <w:spacing w:val="28"/>
        </w:rPr>
        <w:t> </w:t>
      </w:r>
      <w:r>
        <w:rPr/>
        <w:t>(перестановки,</w:t>
      </w:r>
      <w:r>
        <w:rPr>
          <w:spacing w:val="26"/>
        </w:rPr>
        <w:t> </w:t>
      </w:r>
      <w:r>
        <w:rPr/>
        <w:t>опущення,</w:t>
      </w:r>
      <w:r>
        <w:rPr>
          <w:spacing w:val="26"/>
        </w:rPr>
        <w:t> </w:t>
      </w:r>
      <w:r>
        <w:rPr/>
        <w:t>додавання,</w:t>
      </w:r>
      <w:r>
        <w:rPr>
          <w:spacing w:val="25"/>
        </w:rPr>
        <w:t> </w:t>
      </w:r>
      <w:r>
        <w:rPr/>
        <w:t>перебудови</w:t>
      </w:r>
      <w:r>
        <w:rPr>
          <w:spacing w:val="28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1"/>
      </w:pPr>
      <w:r>
        <w:rPr/>
        <w:t>заміни</w:t>
      </w:r>
      <w:r>
        <w:rPr>
          <w:spacing w:val="1"/>
        </w:rPr>
        <w:t> </w:t>
      </w:r>
      <w:r>
        <w:rPr/>
        <w:t>пропозицій),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(синонімічні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компенсація тощо), лексичні (заміна і додавання, конкретизація і генералізація</w:t>
      </w:r>
      <w:r>
        <w:rPr>
          <w:spacing w:val="1"/>
        </w:rPr>
        <w:t> </w:t>
      </w:r>
      <w:r>
        <w:rPr/>
        <w:t>пропозицій). Водночас</w:t>
      </w:r>
      <w:r>
        <w:rPr>
          <w:spacing w:val="1"/>
        </w:rPr>
        <w:t> </w:t>
      </w:r>
      <w:r>
        <w:rPr/>
        <w:t>Я. Рецкер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всього два типи перекладацьких</w:t>
      </w:r>
      <w:r>
        <w:rPr>
          <w:spacing w:val="1"/>
        </w:rPr>
        <w:t> </w:t>
      </w:r>
      <w:r>
        <w:rPr/>
        <w:t>трансформацій:</w:t>
      </w:r>
      <w:r>
        <w:rPr>
          <w:spacing w:val="1"/>
        </w:rPr>
        <w:t> </w:t>
      </w:r>
      <w:r>
        <w:rPr/>
        <w:t>граматичні,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здійснюються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членів речення, та лексичні, до яких належать генералізація і конкретизація,</w:t>
      </w:r>
      <w:r>
        <w:rPr>
          <w:spacing w:val="1"/>
        </w:rPr>
        <w:t> </w:t>
      </w:r>
      <w:r>
        <w:rPr/>
        <w:t>диференціація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антронімічний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компенсація,</w:t>
      </w:r>
      <w:r>
        <w:rPr>
          <w:spacing w:val="1"/>
        </w:rPr>
        <w:t> </w:t>
      </w:r>
      <w:r>
        <w:rPr/>
        <w:t>смисловий</w:t>
      </w:r>
      <w:r>
        <w:rPr>
          <w:spacing w:val="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і цілісне</w:t>
      </w:r>
      <w:r>
        <w:rPr>
          <w:spacing w:val="-3"/>
        </w:rPr>
        <w:t> </w:t>
      </w:r>
      <w:r>
        <w:rPr/>
        <w:t>перетворення [50,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89–90].</w:t>
      </w:r>
    </w:p>
    <w:p>
      <w:pPr>
        <w:pStyle w:val="BodyText"/>
        <w:spacing w:line="360" w:lineRule="auto" w:before="1"/>
        <w:ind w:right="219" w:firstLine="707"/>
      </w:pPr>
      <w:r>
        <w:rPr/>
        <w:t>Окреслені</w:t>
      </w:r>
      <w:r>
        <w:rPr>
          <w:spacing w:val="1"/>
        </w:rPr>
        <w:t> </w:t>
      </w:r>
      <w:r>
        <w:rPr/>
        <w:t>погляди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класифікацій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зрозуміти,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перекладознавства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систематизації.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розглянувши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класифікацій,    </w:t>
      </w:r>
      <w:r>
        <w:rPr>
          <w:spacing w:val="1"/>
        </w:rPr>
        <w:t> </w:t>
      </w:r>
      <w:r>
        <w:rPr/>
        <w:t>ми     </w:t>
      </w:r>
      <w:r>
        <w:rPr>
          <w:spacing w:val="1"/>
        </w:rPr>
        <w:t> </w:t>
      </w:r>
      <w:r>
        <w:rPr/>
        <w:t>зупинилися     </w:t>
      </w:r>
      <w:r>
        <w:rPr>
          <w:spacing w:val="1"/>
        </w:rPr>
        <w:t> </w:t>
      </w:r>
      <w:r>
        <w:rPr/>
        <w:t>на     </w:t>
      </w:r>
      <w:r>
        <w:rPr>
          <w:spacing w:val="1"/>
        </w:rPr>
        <w:t> </w:t>
      </w:r>
      <w:r>
        <w:rPr/>
        <w:t>класифікації,     </w:t>
      </w:r>
      <w:r>
        <w:rPr>
          <w:spacing w:val="1"/>
        </w:rPr>
        <w:t> </w:t>
      </w:r>
      <w:r>
        <w:rPr/>
        <w:t>запропонованій</w:t>
      </w:r>
      <w:r>
        <w:rPr>
          <w:spacing w:val="-67"/>
        </w:rPr>
        <w:t> </w:t>
      </w:r>
      <w:r>
        <w:rPr/>
        <w:t>В.Н. Комісаровим, яку і візьмемо за основу для проведення перекладацького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перекладах</w:t>
      </w:r>
      <w:r>
        <w:rPr>
          <w:spacing w:val="-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творів.</w:t>
      </w:r>
    </w:p>
    <w:p>
      <w:pPr>
        <w:pStyle w:val="BodyText"/>
        <w:spacing w:line="360" w:lineRule="auto" w:before="1"/>
        <w:ind w:right="217" w:firstLine="707"/>
      </w:pPr>
      <w:r>
        <w:rPr/>
        <w:t>Так,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вихідними елементами процесу мовного перетворення, В.Н. Комісаров поділяє</w:t>
      </w:r>
      <w:r>
        <w:rPr>
          <w:spacing w:val="1"/>
        </w:rPr>
        <w:t> </w:t>
      </w:r>
      <w:r>
        <w:rPr/>
        <w:t>перекладацькі трансформації на лексичні й граматичні. Утім, крім них існують</w:t>
      </w:r>
      <w:r>
        <w:rPr>
          <w:spacing w:val="1"/>
        </w:rPr>
        <w:t> </w:t>
      </w:r>
      <w:r>
        <w:rPr/>
        <w:t>ще й лексико-граматичні перекладацькі трансформації, де перетворення або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оригіналу,</w:t>
      </w:r>
      <w:r>
        <w:rPr>
          <w:spacing w:val="70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міжрівневими,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такими,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здійснюється</w:t>
      </w:r>
      <w:r>
        <w:rPr>
          <w:spacing w:val="-67"/>
        </w:rPr>
        <w:t> </w:t>
      </w:r>
      <w:r>
        <w:rPr/>
        <w:t>перехід від лексичних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до граматичних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навпаки [28,</w:t>
      </w:r>
      <w:r>
        <w:rPr>
          <w:spacing w:val="-2"/>
        </w:rPr>
        <w:t> </w:t>
      </w:r>
      <w:r>
        <w:rPr/>
        <w:t>с.</w:t>
      </w:r>
      <w:r>
        <w:rPr>
          <w:spacing w:val="-4"/>
        </w:rPr>
        <w:t> </w:t>
      </w:r>
      <w:r>
        <w:rPr/>
        <w:t>171].</w:t>
      </w:r>
    </w:p>
    <w:p>
      <w:pPr>
        <w:pStyle w:val="BodyText"/>
        <w:spacing w:line="360" w:lineRule="auto"/>
        <w:ind w:right="217" w:firstLine="707"/>
      </w:pPr>
      <w:r>
        <w:rPr/>
        <w:t>До </w:t>
      </w:r>
      <w:r>
        <w:rPr>
          <w:i/>
        </w:rPr>
        <w:t>лексичних трансформацій</w:t>
      </w:r>
      <w:r>
        <w:rPr/>
        <w:t>, що застосовуються в процесі перекладу за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належать</w:t>
      </w:r>
      <w:r>
        <w:rPr>
          <w:spacing w:val="71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перекладацькі прийоми: транскрипція і транслітерація, калькування та низка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замін</w:t>
      </w:r>
      <w:r>
        <w:rPr>
          <w:spacing w:val="1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модуляція)</w:t>
      </w:r>
      <w:r>
        <w:rPr>
          <w:spacing w:val="1"/>
        </w:rPr>
        <w:t> </w:t>
      </w:r>
      <w:r>
        <w:rPr/>
        <w:t>[28,</w:t>
      </w:r>
      <w:r>
        <w:rPr>
          <w:spacing w:val="1"/>
        </w:rPr>
        <w:t> </w:t>
      </w:r>
      <w:r>
        <w:rPr/>
        <w:t>с.</w:t>
      </w:r>
      <w:r>
        <w:rPr>
          <w:spacing w:val="-67"/>
        </w:rPr>
        <w:t> </w:t>
      </w:r>
      <w:r>
        <w:rPr/>
        <w:t>171].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>
          <w:i/>
        </w:rPr>
        <w:t>граматичних</w:t>
      </w:r>
      <w:r>
        <w:rPr>
          <w:i/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70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відносить</w:t>
      </w:r>
      <w:r>
        <w:rPr>
          <w:spacing w:val="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(дослівний</w:t>
      </w:r>
      <w:r>
        <w:rPr>
          <w:spacing w:val="1"/>
        </w:rPr>
        <w:t> </w:t>
      </w:r>
      <w:r>
        <w:rPr/>
        <w:t>переклад),</w:t>
      </w:r>
      <w:r>
        <w:rPr>
          <w:spacing w:val="1"/>
        </w:rPr>
        <w:t> </w:t>
      </w:r>
      <w:r>
        <w:rPr/>
        <w:t>членування</w:t>
      </w:r>
      <w:r>
        <w:rPr>
          <w:spacing w:val="-67"/>
        </w:rPr>
        <w:t> </w:t>
      </w:r>
      <w:r>
        <w:rPr/>
        <w:t>речення, об’єднання речень та граматичні заміни (форми слова, частини мови</w:t>
      </w:r>
      <w:r>
        <w:rPr>
          <w:spacing w:val="1"/>
        </w:rPr>
        <w:t> </w:t>
      </w:r>
      <w:r>
        <w:rPr/>
        <w:t>або</w:t>
      </w:r>
      <w:r>
        <w:rPr>
          <w:spacing w:val="10"/>
        </w:rPr>
        <w:t> </w:t>
      </w:r>
      <w:r>
        <w:rPr/>
        <w:t>члена</w:t>
      </w:r>
      <w:r>
        <w:rPr>
          <w:spacing w:val="7"/>
        </w:rPr>
        <w:t> </w:t>
      </w:r>
      <w:r>
        <w:rPr/>
        <w:t>речення).</w:t>
      </w:r>
      <w:r>
        <w:rPr>
          <w:spacing w:val="7"/>
        </w:rPr>
        <w:t> </w:t>
      </w:r>
      <w:r>
        <w:rPr>
          <w:i/>
        </w:rPr>
        <w:t>Комплексні</w:t>
      </w:r>
      <w:r>
        <w:rPr>
          <w:i/>
          <w:spacing w:val="8"/>
        </w:rPr>
        <w:t> </w:t>
      </w:r>
      <w:r>
        <w:rPr>
          <w:i/>
        </w:rPr>
        <w:t>лексико-граматичні</w:t>
      </w:r>
      <w:r>
        <w:rPr>
          <w:i/>
          <w:spacing w:val="10"/>
        </w:rPr>
        <w:t> </w:t>
      </w:r>
      <w:r>
        <w:rPr/>
        <w:t>трансформації</w:t>
      </w:r>
      <w:r>
        <w:rPr>
          <w:spacing w:val="6"/>
        </w:rPr>
        <w:t> </w:t>
      </w:r>
      <w:r>
        <w:rPr/>
        <w:t>охоплюють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0"/>
      </w:pPr>
      <w:r>
        <w:rPr/>
        <w:t>антонімічний</w:t>
      </w:r>
      <w:r>
        <w:rPr>
          <w:spacing w:val="50"/>
        </w:rPr>
        <w:t> </w:t>
      </w:r>
      <w:r>
        <w:rPr/>
        <w:t>переклад,</w:t>
      </w:r>
      <w:r>
        <w:rPr>
          <w:spacing w:val="52"/>
        </w:rPr>
        <w:t> </w:t>
      </w:r>
      <w:r>
        <w:rPr/>
        <w:t>експлікацію</w:t>
      </w:r>
      <w:r>
        <w:rPr>
          <w:spacing w:val="52"/>
        </w:rPr>
        <w:t> </w:t>
      </w:r>
      <w:r>
        <w:rPr/>
        <w:t>(описовий</w:t>
      </w:r>
      <w:r>
        <w:rPr>
          <w:spacing w:val="55"/>
        </w:rPr>
        <w:t> </w:t>
      </w:r>
      <w:r>
        <w:rPr/>
        <w:t>переклад)</w:t>
      </w:r>
      <w:r>
        <w:rPr>
          <w:spacing w:val="50"/>
        </w:rPr>
        <w:t> </w:t>
      </w:r>
      <w:r>
        <w:rPr/>
        <w:t>і</w:t>
      </w:r>
      <w:r>
        <w:rPr>
          <w:spacing w:val="53"/>
        </w:rPr>
        <w:t> </w:t>
      </w:r>
      <w:r>
        <w:rPr/>
        <w:t>компенсацію</w:t>
      </w:r>
      <w:r>
        <w:rPr>
          <w:spacing w:val="52"/>
        </w:rPr>
        <w:t> </w:t>
      </w:r>
      <w:r>
        <w:rPr/>
        <w:t>[28,</w:t>
      </w:r>
      <w:r>
        <w:rPr>
          <w:spacing w:val="-68"/>
        </w:rPr>
        <w:t> </w:t>
      </w:r>
      <w:r>
        <w:rPr/>
        <w:t>с.</w:t>
      </w:r>
      <w:r>
        <w:rPr>
          <w:spacing w:val="-2"/>
        </w:rPr>
        <w:t> </w:t>
      </w:r>
      <w:r>
        <w:rPr/>
        <w:t>172].</w:t>
      </w:r>
    </w:p>
    <w:p>
      <w:pPr>
        <w:pStyle w:val="BodyText"/>
        <w:spacing w:line="360" w:lineRule="auto"/>
        <w:ind w:right="220" w:firstLine="707"/>
      </w:pPr>
      <w:r>
        <w:rPr>
          <w:b/>
        </w:rPr>
        <w:t>Транскрипція </w:t>
      </w:r>
      <w:r>
        <w:rPr/>
        <w:t>та </w:t>
      </w:r>
      <w:r>
        <w:rPr>
          <w:b/>
        </w:rPr>
        <w:t>транслітерація </w:t>
      </w:r>
      <w:r>
        <w:rPr/>
        <w:t>розглядаються як способи перекладу</w:t>
      </w:r>
      <w:r>
        <w:rPr>
          <w:spacing w:val="1"/>
        </w:rPr>
        <w:t> </w:t>
      </w:r>
      <w:r>
        <w:rPr/>
        <w:t>лексичної одиниці мови оригіналу шляхом відтворення її форми за допомогою</w:t>
      </w:r>
      <w:r>
        <w:rPr>
          <w:spacing w:val="1"/>
        </w:rPr>
        <w:t> </w:t>
      </w:r>
      <w:r>
        <w:rPr/>
        <w:t>літер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транскрипції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звукова</w:t>
      </w:r>
      <w:r>
        <w:rPr>
          <w:spacing w:val="-67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іншомовного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його</w:t>
      </w:r>
      <w:r>
        <w:rPr>
          <w:spacing w:val="70"/>
        </w:rPr>
        <w:t> </w:t>
      </w:r>
      <w:r>
        <w:rPr/>
        <w:t>графічна</w:t>
      </w:r>
      <w:r>
        <w:rPr>
          <w:spacing w:val="1"/>
        </w:rPr>
        <w:t> </w:t>
      </w:r>
      <w:r>
        <w:rPr/>
        <w:t>форма,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буквенний</w:t>
      </w:r>
      <w:r>
        <w:rPr>
          <w:spacing w:val="1"/>
        </w:rPr>
        <w:t> </w:t>
      </w:r>
      <w:r>
        <w:rPr/>
        <w:t>склад.</w:t>
      </w:r>
      <w:r>
        <w:rPr>
          <w:spacing w:val="1"/>
        </w:rPr>
        <w:t> </w:t>
      </w:r>
      <w:r>
        <w:rPr/>
        <w:t>Важливо,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сучасна</w:t>
      </w:r>
      <w:r>
        <w:rPr>
          <w:spacing w:val="1"/>
        </w:rPr>
        <w:t> </w:t>
      </w:r>
      <w:r>
        <w:rPr/>
        <w:t>практика</w:t>
      </w:r>
      <w:r>
        <w:rPr>
          <w:spacing w:val="70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одним з ключових способів розглядає транскрипцію зі збереженням певних</w:t>
      </w:r>
      <w:r>
        <w:rPr>
          <w:spacing w:val="1"/>
        </w:rPr>
        <w:t> </w:t>
      </w:r>
      <w:r>
        <w:rPr/>
        <w:t>елементів</w:t>
      </w:r>
      <w:r>
        <w:rPr>
          <w:spacing w:val="-3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173].</w:t>
      </w:r>
    </w:p>
    <w:p>
      <w:pPr>
        <w:pStyle w:val="BodyText"/>
        <w:spacing w:line="360" w:lineRule="auto"/>
        <w:ind w:right="219" w:firstLine="707"/>
      </w:pPr>
      <w:r>
        <w:rPr>
          <w:b/>
        </w:rPr>
        <w:t>Калькування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оциниці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шляхом заміни її складових частин – морфем або слів – їхніми лексичними</w:t>
      </w:r>
      <w:r>
        <w:rPr>
          <w:spacing w:val="1"/>
        </w:rPr>
        <w:t> </w:t>
      </w:r>
      <w:r>
        <w:rPr/>
        <w:t>відповідниками в мові перекладу. Сутність цього способу полягає у створенні в</w:t>
      </w:r>
      <w:r>
        <w:rPr>
          <w:spacing w:val="-67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стійкого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копіює</w:t>
      </w:r>
      <w:r>
        <w:rPr>
          <w:spacing w:val="1"/>
        </w:rPr>
        <w:t> </w:t>
      </w:r>
      <w:r>
        <w:rPr/>
        <w:t>структуру вихідної лексичної</w:t>
      </w:r>
      <w:r>
        <w:rPr>
          <w:spacing w:val="1"/>
        </w:rPr>
        <w:t> </w:t>
      </w:r>
      <w:r>
        <w:rPr/>
        <w:t>одиниці. При цьому в багатьох</w:t>
      </w:r>
      <w:r>
        <w:rPr>
          <w:spacing w:val="1"/>
        </w:rPr>
        <w:t> </w:t>
      </w:r>
      <w:r>
        <w:rPr/>
        <w:t>випадках цей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порядка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підлягають</w:t>
      </w:r>
      <w:r>
        <w:rPr>
          <w:spacing w:val="1"/>
        </w:rPr>
        <w:t> </w:t>
      </w:r>
      <w:r>
        <w:rPr/>
        <w:t>калькуванню.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трапляється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транскрипція</w:t>
      </w:r>
      <w:r>
        <w:rPr>
          <w:spacing w:val="-2"/>
        </w:rPr>
        <w:t> </w:t>
      </w:r>
      <w:r>
        <w:rPr/>
        <w:t>застосовуються</w:t>
      </w:r>
      <w:r>
        <w:rPr>
          <w:spacing w:val="-2"/>
        </w:rPr>
        <w:t> </w:t>
      </w:r>
      <w:r>
        <w:rPr/>
        <w:t>одночасно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процесі</w:t>
      </w:r>
      <w:r>
        <w:rPr>
          <w:spacing w:val="-1"/>
        </w:rPr>
        <w:t> </w:t>
      </w:r>
      <w:r>
        <w:rPr/>
        <w:t>перекладу</w:t>
      </w:r>
      <w:r>
        <w:rPr>
          <w:spacing w:val="-2"/>
        </w:rPr>
        <w:t> </w:t>
      </w:r>
      <w:r>
        <w:rPr/>
        <w:t>[28,</w:t>
      </w:r>
      <w:r>
        <w:rPr>
          <w:spacing w:val="-3"/>
        </w:rPr>
        <w:t> </w:t>
      </w:r>
      <w:r>
        <w:rPr/>
        <w:t>с.</w:t>
      </w:r>
      <w:r>
        <w:rPr>
          <w:spacing w:val="-2"/>
        </w:rPr>
        <w:t> </w:t>
      </w:r>
      <w:r>
        <w:rPr/>
        <w:t>173–174].</w:t>
      </w:r>
    </w:p>
    <w:p>
      <w:pPr>
        <w:pStyle w:val="BodyText"/>
        <w:spacing w:line="360" w:lineRule="auto"/>
        <w:ind w:right="221" w:firstLine="707"/>
      </w:pPr>
      <w:r>
        <w:rPr>
          <w:i/>
        </w:rPr>
        <w:t>Лексико-семантичні</w:t>
      </w:r>
      <w:r>
        <w:rPr>
          <w:i/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-67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яких</w:t>
      </w:r>
      <w:r>
        <w:rPr>
          <w:spacing w:val="71"/>
        </w:rPr>
        <w:t> </w:t>
      </w:r>
      <w:r>
        <w:rPr/>
        <w:t>не</w:t>
      </w:r>
      <w:r>
        <w:rPr>
          <w:spacing w:val="-67"/>
        </w:rPr>
        <w:t> </w:t>
      </w:r>
      <w:r>
        <w:rPr/>
        <w:t>збігаються зі значеннями вихідних одиниць. При цьому ці значення можуть</w:t>
      </w:r>
      <w:r>
        <w:rPr>
          <w:spacing w:val="1"/>
        </w:rPr>
        <w:t> </w:t>
      </w:r>
      <w:r>
        <w:rPr/>
        <w:t>логічно виводитись</w:t>
      </w:r>
      <w:r>
        <w:rPr>
          <w:spacing w:val="-3"/>
        </w:rPr>
        <w:t> </w:t>
      </w:r>
      <w:r>
        <w:rPr/>
        <w:t>шляхом окремих логічних</w:t>
      </w:r>
      <w:r>
        <w:rPr>
          <w:spacing w:val="1"/>
        </w:rPr>
        <w:t> </w:t>
      </w:r>
      <w:r>
        <w:rPr/>
        <w:t>перетворень.</w:t>
      </w:r>
    </w:p>
    <w:p>
      <w:pPr>
        <w:pStyle w:val="BodyText"/>
        <w:spacing w:line="360" w:lineRule="auto"/>
        <w:ind w:right="218" w:firstLine="707"/>
      </w:pPr>
      <w:r>
        <w:rPr/>
        <w:t>Однією з перекладацьких трансформацій, що належить до зазначеного</w:t>
      </w:r>
      <w:r>
        <w:rPr>
          <w:spacing w:val="1"/>
        </w:rPr>
        <w:t> </w:t>
      </w:r>
      <w:r>
        <w:rPr/>
        <w:t>вище способу перекладу, є </w:t>
      </w:r>
      <w:r>
        <w:rPr>
          <w:b/>
        </w:rPr>
        <w:t>конкретизація</w:t>
      </w:r>
      <w:r>
        <w:rPr/>
        <w:t>, суть якої полягає в заміні слова або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предметно-логічним</w:t>
      </w:r>
      <w:r>
        <w:rPr>
          <w:spacing w:val="1"/>
        </w:rPr>
        <w:t> </w:t>
      </w:r>
      <w:r>
        <w:rPr/>
        <w:t>значенням словом або словосполученням в мові перекладу з більш вузьким</w:t>
      </w:r>
      <w:r>
        <w:rPr>
          <w:spacing w:val="1"/>
        </w:rPr>
        <w:t> </w:t>
      </w:r>
      <w:r>
        <w:rPr/>
        <w:t>значенням. Як результат, вихідна одиниця виражає родове поняття, а одиниця в</w:t>
      </w:r>
      <w:r>
        <w:rPr>
          <w:spacing w:val="-67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– видове [28,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174].</w:t>
      </w:r>
    </w:p>
    <w:p>
      <w:pPr>
        <w:pStyle w:val="BodyText"/>
        <w:spacing w:line="360" w:lineRule="auto"/>
        <w:ind w:right="217" w:firstLine="707"/>
      </w:pPr>
      <w:r>
        <w:rPr/>
        <w:t>Оберненою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>
          <w:b/>
        </w:rPr>
        <w:t>генералізація</w:t>
      </w:r>
      <w:r>
        <w:rPr/>
        <w:t>.</w:t>
      </w:r>
      <w:r>
        <w:rPr>
          <w:spacing w:val="1"/>
        </w:rPr>
        <w:t> </w:t>
      </w:r>
      <w:r>
        <w:rPr/>
        <w:t>Тобто,</w:t>
      </w:r>
      <w:r>
        <w:rPr>
          <w:spacing w:val="1"/>
        </w:rPr>
        <w:t> </w:t>
      </w:r>
      <w:r>
        <w:rPr/>
        <w:t>одиниця</w:t>
      </w:r>
      <w:r>
        <w:rPr>
          <w:spacing w:val="47"/>
        </w:rPr>
        <w:t> </w:t>
      </w:r>
      <w:r>
        <w:rPr/>
        <w:t>вихідної</w:t>
      </w:r>
      <w:r>
        <w:rPr>
          <w:spacing w:val="47"/>
        </w:rPr>
        <w:t> </w:t>
      </w:r>
      <w:r>
        <w:rPr/>
        <w:t>мови</w:t>
      </w:r>
      <w:r>
        <w:rPr>
          <w:spacing w:val="44"/>
        </w:rPr>
        <w:t> </w:t>
      </w:r>
      <w:r>
        <w:rPr/>
        <w:t>із</w:t>
      </w:r>
      <w:r>
        <w:rPr>
          <w:spacing w:val="43"/>
        </w:rPr>
        <w:t> </w:t>
      </w:r>
      <w:r>
        <w:rPr/>
        <w:t>більш</w:t>
      </w:r>
      <w:r>
        <w:rPr>
          <w:spacing w:val="46"/>
        </w:rPr>
        <w:t> </w:t>
      </w:r>
      <w:r>
        <w:rPr/>
        <w:t>вузьким</w:t>
      </w:r>
      <w:r>
        <w:rPr>
          <w:spacing w:val="46"/>
        </w:rPr>
        <w:t> </w:t>
      </w:r>
      <w:r>
        <w:rPr/>
        <w:t>значенням</w:t>
      </w:r>
      <w:r>
        <w:rPr>
          <w:spacing w:val="44"/>
        </w:rPr>
        <w:t> </w:t>
      </w:r>
      <w:r>
        <w:rPr/>
        <w:t>у</w:t>
      </w:r>
      <w:r>
        <w:rPr>
          <w:spacing w:val="42"/>
        </w:rPr>
        <w:t> </w:t>
      </w:r>
      <w:r>
        <w:rPr/>
        <w:t>перекладі</w:t>
      </w:r>
      <w:r>
        <w:rPr>
          <w:spacing w:val="45"/>
        </w:rPr>
        <w:t> </w:t>
      </w:r>
      <w:r>
        <w:rPr/>
        <w:t>замінюється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3"/>
      </w:pPr>
      <w:r>
        <w:rPr/>
        <w:t>одиницею з більш широким значенням. У такий спосіб відбувається заміна</w:t>
      </w:r>
      <w:r>
        <w:rPr>
          <w:spacing w:val="1"/>
        </w:rPr>
        <w:t> </w:t>
      </w:r>
      <w:r>
        <w:rPr/>
        <w:t>видового</w:t>
      </w:r>
      <w:r>
        <w:rPr>
          <w:spacing w:val="-4"/>
        </w:rPr>
        <w:t> </w:t>
      </w:r>
      <w:r>
        <w:rPr/>
        <w:t>поняття</w:t>
      </w:r>
      <w:r>
        <w:rPr>
          <w:spacing w:val="-3"/>
        </w:rPr>
        <w:t> </w:t>
      </w:r>
      <w:r>
        <w:rPr/>
        <w:t>родовим 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176].</w:t>
      </w:r>
    </w:p>
    <w:p>
      <w:pPr>
        <w:pStyle w:val="BodyText"/>
        <w:spacing w:line="360" w:lineRule="auto"/>
        <w:ind w:right="218" w:firstLine="707"/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>
          <w:b/>
        </w:rPr>
        <w:t>модуляцію,</w:t>
      </w:r>
      <w:r>
        <w:rPr>
          <w:b/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>
          <w:b/>
        </w:rPr>
        <w:t>смисловий</w:t>
      </w:r>
      <w:r>
        <w:rPr>
          <w:b/>
          <w:spacing w:val="1"/>
        </w:rPr>
        <w:t> </w:t>
      </w:r>
      <w:r>
        <w:rPr>
          <w:b/>
        </w:rPr>
        <w:t>розвиток</w:t>
      </w:r>
      <w:r>
        <w:rPr>
          <w:b/>
          <w:spacing w:val="1"/>
        </w:rPr>
        <w:t> </w:t>
      </w:r>
      <w:r>
        <w:rPr/>
        <w:t>В.Н.</w:t>
      </w:r>
      <w:r>
        <w:rPr>
          <w:spacing w:val="1"/>
        </w:rPr>
        <w:t> </w:t>
      </w:r>
      <w:r>
        <w:rPr/>
        <w:t>Комісаров</w:t>
      </w:r>
      <w:r>
        <w:rPr>
          <w:spacing w:val="1"/>
        </w:rPr>
        <w:t> </w:t>
      </w:r>
      <w:r>
        <w:rPr/>
        <w:t>визначає як заміну слова або словосполучення вихідної мови одиницею мови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виводиться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одиниці.</w:t>
      </w:r>
      <w:r>
        <w:rPr>
          <w:spacing w:val="-67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співвіднесених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причинно-наслідковими</w:t>
      </w:r>
      <w:r>
        <w:rPr>
          <w:spacing w:val="1"/>
        </w:rPr>
        <w:t> </w:t>
      </w:r>
      <w:r>
        <w:rPr/>
        <w:t>відносинами.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причинно-наслідкові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широкий</w:t>
      </w:r>
      <w:r>
        <w:rPr>
          <w:spacing w:val="70"/>
        </w:rPr>
        <w:t> </w:t>
      </w:r>
      <w:r>
        <w:rPr/>
        <w:t>характер,</w:t>
      </w:r>
      <w:r>
        <w:rPr>
          <w:spacing w:val="-67"/>
        </w:rPr>
        <w:t> </w:t>
      </w:r>
      <w:r>
        <w:rPr/>
        <w:t>утім за цих умов все таки відбувається збереження логічного зв’язку між двома</w:t>
      </w:r>
      <w:r>
        <w:rPr>
          <w:spacing w:val="-67"/>
        </w:rPr>
        <w:t> </w:t>
      </w:r>
      <w:r>
        <w:rPr/>
        <w:t>найменуваннями 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177].</w:t>
      </w:r>
    </w:p>
    <w:p>
      <w:pPr>
        <w:pStyle w:val="BodyText"/>
        <w:spacing w:line="360" w:lineRule="auto"/>
        <w:ind w:right="219" w:firstLine="707"/>
      </w:pPr>
      <w:r>
        <w:rPr>
          <w:i/>
        </w:rPr>
        <w:t>Граматичні</w:t>
      </w:r>
      <w:r>
        <w:rPr>
          <w:i/>
          <w:spacing w:val="1"/>
        </w:rPr>
        <w:t> </w:t>
      </w:r>
      <w:r>
        <w:rPr>
          <w:i/>
        </w:rPr>
        <w:t>трансформації.</w:t>
      </w:r>
      <w:r>
        <w:rPr>
          <w:i/>
          <w:spacing w:val="1"/>
        </w:rPr>
        <w:t> </w:t>
      </w:r>
      <w:r>
        <w:rPr>
          <w:b/>
        </w:rPr>
        <w:t>Синтаксичне</w:t>
      </w:r>
      <w:r>
        <w:rPr>
          <w:b/>
          <w:spacing w:val="1"/>
        </w:rPr>
        <w:t> </w:t>
      </w:r>
      <w:r>
        <w:rPr>
          <w:b/>
        </w:rPr>
        <w:t>уподібнення</w:t>
      </w:r>
      <w:r>
        <w:rPr>
          <w:b/>
          <w:spacing w:val="1"/>
        </w:rPr>
        <w:t> </w:t>
      </w:r>
      <w:r>
        <w:rPr>
          <w:b/>
        </w:rPr>
        <w:t>(дослівний</w:t>
      </w:r>
      <w:r>
        <w:rPr>
          <w:b/>
          <w:spacing w:val="-67"/>
        </w:rPr>
        <w:t> </w:t>
      </w:r>
      <w:r>
        <w:rPr>
          <w:b/>
        </w:rPr>
        <w:t>переклад) </w:t>
      </w:r>
      <w:r>
        <w:rPr/>
        <w:t>– це один зі способів перекладу, за якого синтаксична структура</w:t>
      </w:r>
      <w:r>
        <w:rPr>
          <w:spacing w:val="1"/>
        </w:rPr>
        <w:t> </w:t>
      </w:r>
      <w:r>
        <w:rPr/>
        <w:t>оригіналу перетворюється в аналогічну структуру мови перекладу. Здійснення</w:t>
      </w:r>
      <w:r>
        <w:rPr>
          <w:spacing w:val="1"/>
        </w:rPr>
        <w:t> </w:t>
      </w:r>
      <w:r>
        <w:rPr/>
        <w:t>такого «переходу» можливе лише в тих випадках, коли в мові оригіналу, і в</w:t>
      </w:r>
      <w:r>
        <w:rPr>
          <w:spacing w:val="1"/>
        </w:rPr>
        <w:t> </w:t>
      </w:r>
      <w:r>
        <w:rPr/>
        <w:t>мові перекладу існують паралельні синтаксичні структури. Водночас, під час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дослівного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одиниць</w:t>
      </w:r>
      <w:r>
        <w:rPr>
          <w:spacing w:val="70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мови можуть зазнавати певних змін. Так, при перекладі можемо спосерігати</w:t>
      </w:r>
      <w:r>
        <w:rPr>
          <w:spacing w:val="1"/>
        </w:rPr>
        <w:t> </w:t>
      </w:r>
      <w:r>
        <w:rPr/>
        <w:t>опущення</w:t>
      </w:r>
      <w:r>
        <w:rPr>
          <w:spacing w:val="-3"/>
        </w:rPr>
        <w:t> </w:t>
      </w:r>
      <w:r>
        <w:rPr/>
        <w:t>артиклів,</w:t>
      </w:r>
      <w:r>
        <w:rPr>
          <w:spacing w:val="-3"/>
        </w:rPr>
        <w:t> </w:t>
      </w:r>
      <w:r>
        <w:rPr/>
        <w:t>дієслів-зв’язок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інших</w:t>
      </w:r>
      <w:r>
        <w:rPr>
          <w:spacing w:val="-1"/>
        </w:rPr>
        <w:t> </w:t>
      </w:r>
      <w:r>
        <w:rPr/>
        <w:t>службових</w:t>
      </w:r>
      <w:r>
        <w:rPr>
          <w:spacing w:val="-1"/>
        </w:rPr>
        <w:t> </w:t>
      </w:r>
      <w:r>
        <w:rPr/>
        <w:t>елементів</w:t>
      </w:r>
      <w:r>
        <w:rPr>
          <w:spacing w:val="-4"/>
        </w:rPr>
        <w:t> </w:t>
      </w:r>
      <w:r>
        <w:rPr/>
        <w:t>[28,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/>
        <w:t>178].</w:t>
      </w:r>
    </w:p>
    <w:p>
      <w:pPr>
        <w:pStyle w:val="BodyText"/>
        <w:spacing w:line="360" w:lineRule="auto"/>
        <w:ind w:right="223" w:firstLine="707"/>
      </w:pPr>
      <w:r>
        <w:rPr>
          <w:b/>
        </w:rPr>
        <w:t>Членування речення </w:t>
      </w:r>
      <w:r>
        <w:rPr/>
        <w:t>– спосіб перекладу, що передбачає перетворення</w:t>
      </w:r>
      <w:r>
        <w:rPr>
          <w:spacing w:val="1"/>
        </w:rPr>
        <w:t> </w:t>
      </w:r>
      <w:r>
        <w:rPr/>
        <w:t>синтаксичної структури в оригіналі на дві або більше предикативні структури в</w:t>
      </w:r>
      <w:r>
        <w:rPr>
          <w:spacing w:val="-67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простого</w:t>
      </w:r>
      <w:r>
        <w:rPr>
          <w:spacing w:val="1"/>
        </w:rPr>
        <w:t> </w:t>
      </w:r>
      <w:r>
        <w:rPr/>
        <w:t>речення мови оригіналу і його подальшого перетворення у складне речення в</w:t>
      </w:r>
      <w:r>
        <w:rPr>
          <w:spacing w:val="1"/>
        </w:rPr>
        <w:t> </w:t>
      </w:r>
      <w:r>
        <w:rPr/>
        <w:t>мові</w:t>
      </w:r>
      <w:r>
        <w:rPr>
          <w:spacing w:val="-4"/>
        </w:rPr>
        <w:t> </w:t>
      </w:r>
      <w:r>
        <w:rPr/>
        <w:t>перекладу,</w:t>
      </w:r>
      <w:r>
        <w:rPr>
          <w:spacing w:val="-1"/>
        </w:rPr>
        <w:t> </w:t>
      </w:r>
      <w:r>
        <w:rPr/>
        <w:t>або у</w:t>
      </w:r>
      <w:r>
        <w:rPr>
          <w:spacing w:val="-2"/>
        </w:rPr>
        <w:t> </w:t>
      </w:r>
      <w:r>
        <w:rPr/>
        <w:t>два чи</w:t>
      </w:r>
      <w:r>
        <w:rPr>
          <w:spacing w:val="-1"/>
        </w:rPr>
        <w:t> </w:t>
      </w:r>
      <w:r>
        <w:rPr/>
        <w:t>більше</w:t>
      </w:r>
      <w:r>
        <w:rPr>
          <w:spacing w:val="2"/>
        </w:rPr>
        <w:t> </w:t>
      </w:r>
      <w:r>
        <w:rPr/>
        <w:t>самостійні</w:t>
      </w:r>
      <w:r>
        <w:rPr>
          <w:spacing w:val="-3"/>
        </w:rPr>
        <w:t> </w:t>
      </w:r>
      <w:r>
        <w:rPr/>
        <w:t>речення [28,</w:t>
      </w:r>
      <w:r>
        <w:rPr>
          <w:spacing w:val="-4"/>
        </w:rPr>
        <w:t> </w:t>
      </w:r>
      <w:r>
        <w:rPr/>
        <w:t>с.</w:t>
      </w:r>
      <w:r>
        <w:rPr>
          <w:spacing w:val="-2"/>
        </w:rPr>
        <w:t> </w:t>
      </w:r>
      <w:r>
        <w:rPr/>
        <w:t>179].</w:t>
      </w:r>
    </w:p>
    <w:p>
      <w:pPr>
        <w:pStyle w:val="BodyText"/>
        <w:spacing w:line="360" w:lineRule="auto"/>
        <w:ind w:right="223" w:firstLine="707"/>
      </w:pPr>
      <w:r>
        <w:rPr>
          <w:b/>
        </w:rPr>
        <w:t>Об’єднання</w:t>
      </w:r>
      <w:r>
        <w:rPr>
          <w:b/>
          <w:spacing w:val="1"/>
        </w:rPr>
        <w:t> </w:t>
      </w:r>
      <w:r>
        <w:rPr>
          <w:b/>
        </w:rPr>
        <w:t>речень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синтаксична</w:t>
      </w:r>
      <w:r>
        <w:rPr>
          <w:spacing w:val="1"/>
        </w:rPr>
        <w:t> </w:t>
      </w:r>
      <w:r>
        <w:rPr/>
        <w:t>структура в оригіналі перетворюється шляхом з’єднання двох простих речень в</w:t>
      </w:r>
      <w:r>
        <w:rPr>
          <w:spacing w:val="-67"/>
        </w:rPr>
        <w:t> </w:t>
      </w:r>
      <w:r>
        <w:rPr/>
        <w:t>одне</w:t>
      </w:r>
      <w:r>
        <w:rPr>
          <w:spacing w:val="-1"/>
        </w:rPr>
        <w:t> </w:t>
      </w:r>
      <w:r>
        <w:rPr/>
        <w:t>складне в</w:t>
      </w:r>
      <w:r>
        <w:rPr>
          <w:spacing w:val="-1"/>
        </w:rPr>
        <w:t> </w:t>
      </w:r>
      <w:r>
        <w:rPr/>
        <w:t>мові</w:t>
      </w:r>
      <w:r>
        <w:rPr>
          <w:spacing w:val="-2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180].</w:t>
      </w:r>
    </w:p>
    <w:p>
      <w:pPr>
        <w:pStyle w:val="BodyText"/>
        <w:spacing w:line="360" w:lineRule="auto"/>
        <w:ind w:right="222" w:firstLine="707"/>
      </w:pPr>
      <w:r>
        <w:rPr>
          <w:b/>
        </w:rPr>
        <w:t>Граматичні заміни </w:t>
      </w:r>
      <w:r>
        <w:rPr/>
        <w:t>– це спосіб перекладу, що полягає у перетворенні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граматичним</w:t>
      </w:r>
      <w:r>
        <w:rPr>
          <w:spacing w:val="-3"/>
        </w:rPr>
        <w:t> </w:t>
      </w:r>
      <w:r>
        <w:rPr/>
        <w:t>значенням.</w:t>
      </w:r>
      <w:r>
        <w:rPr>
          <w:spacing w:val="-5"/>
        </w:rPr>
        <w:t> </w:t>
      </w:r>
      <w:r>
        <w:rPr/>
        <w:t>Заміні</w:t>
      </w:r>
      <w:r>
        <w:rPr>
          <w:spacing w:val="-3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піддаватися</w:t>
      </w:r>
      <w:r>
        <w:rPr>
          <w:spacing w:val="-2"/>
        </w:rPr>
        <w:t> </w:t>
      </w:r>
      <w:r>
        <w:rPr/>
        <w:t>граматична</w:t>
      </w:r>
      <w:r>
        <w:rPr>
          <w:spacing w:val="-4"/>
        </w:rPr>
        <w:t> </w:t>
      </w:r>
      <w:r>
        <w:rPr/>
        <w:t>одиниця</w:t>
      </w:r>
      <w:r>
        <w:rPr>
          <w:spacing w:val="-5"/>
        </w:rPr>
        <w:t> </w:t>
      </w:r>
      <w:r>
        <w:rPr/>
        <w:t>вихідної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7"/>
      </w:pPr>
      <w:r>
        <w:rPr/>
        <w:t>мови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рівня:</w:t>
      </w:r>
      <w:r>
        <w:rPr>
          <w:spacing w:val="1"/>
        </w:rPr>
        <w:t> </w:t>
      </w:r>
      <w:r>
        <w:rPr/>
        <w:t>словоформа,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член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певного типу</w:t>
      </w:r>
      <w:r>
        <w:rPr>
          <w:spacing w:val="-3"/>
        </w:rPr>
        <w:t> </w:t>
      </w:r>
      <w:r>
        <w:rPr/>
        <w:t>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180–181].</w:t>
      </w:r>
    </w:p>
    <w:p>
      <w:pPr>
        <w:pStyle w:val="BodyText"/>
        <w:spacing w:line="360" w:lineRule="auto"/>
        <w:ind w:right="221" w:firstLine="707"/>
      </w:pPr>
      <w:r>
        <w:rPr>
          <w:b/>
        </w:rPr>
        <w:t>Антонімічний</w:t>
      </w:r>
      <w:r>
        <w:rPr>
          <w:b/>
          <w:spacing w:val="1"/>
        </w:rPr>
        <w:t> </w:t>
      </w:r>
      <w:r>
        <w:rPr>
          <w:b/>
        </w:rPr>
        <w:t>переклад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лексико-граматичною</w:t>
      </w:r>
      <w:r>
        <w:rPr>
          <w:spacing w:val="1"/>
        </w:rPr>
        <w:t> </w:t>
      </w:r>
      <w:r>
        <w:rPr/>
        <w:t>трансформацією,</w:t>
      </w:r>
      <w:r>
        <w:rPr>
          <w:spacing w:val="70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якої відбувається заміна позитивної форми в оригіналі на негативну форму в</w:t>
      </w:r>
      <w:r>
        <w:rPr>
          <w:spacing w:val="1"/>
        </w:rPr>
        <w:t> </w:t>
      </w:r>
      <w:r>
        <w:rPr/>
        <w:t>перекладі або</w:t>
      </w:r>
      <w:r>
        <w:rPr>
          <w:spacing w:val="1"/>
        </w:rPr>
        <w:t> </w:t>
      </w:r>
      <w:r>
        <w:rPr/>
        <w:t>навпаки</w:t>
      </w:r>
      <w:r>
        <w:rPr>
          <w:spacing w:val="1"/>
        </w:rPr>
        <w:t> </w:t>
      </w:r>
      <w:r>
        <w:rPr/>
        <w:t>[28,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183].</w:t>
      </w:r>
    </w:p>
    <w:p>
      <w:pPr>
        <w:pStyle w:val="BodyText"/>
        <w:spacing w:line="360" w:lineRule="auto"/>
        <w:ind w:right="218" w:firstLine="707"/>
      </w:pPr>
      <w:r>
        <w:rPr>
          <w:b/>
        </w:rPr>
        <w:t>Експлікація</w:t>
      </w:r>
      <w:r>
        <w:rPr>
          <w:b/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>
          <w:b/>
        </w:rPr>
        <w:t>описовий</w:t>
      </w:r>
      <w:r>
        <w:rPr>
          <w:b/>
          <w:spacing w:val="1"/>
        </w:rPr>
        <w:t> </w:t>
      </w:r>
      <w:r>
        <w:rPr>
          <w:b/>
        </w:rPr>
        <w:t>переклад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лексико-граматична</w:t>
      </w:r>
      <w:r>
        <w:rPr>
          <w:spacing w:val="-67"/>
        </w:rPr>
        <w:t> </w:t>
      </w:r>
      <w:r>
        <w:rPr/>
        <w:t>трансформація,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заміні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словосполученням,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експлікує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надаючи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більшого</w:t>
      </w:r>
      <w:r>
        <w:rPr>
          <w:spacing w:val="1"/>
        </w:rPr>
        <w:t> </w:t>
      </w:r>
      <w:r>
        <w:rPr/>
        <w:t>пояснення цьому слову. За допомогою експлікації можна передати значення</w:t>
      </w:r>
      <w:r>
        <w:rPr>
          <w:spacing w:val="1"/>
        </w:rPr>
        <w:t> </w:t>
      </w:r>
      <w:r>
        <w:rPr/>
        <w:t>будь-якого безеквівалентного</w:t>
      </w:r>
      <w:r>
        <w:rPr>
          <w:spacing w:val="1"/>
        </w:rPr>
        <w:t> </w:t>
      </w:r>
      <w:r>
        <w:rPr/>
        <w:t>слова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оригіналі.</w:t>
      </w:r>
    </w:p>
    <w:p>
      <w:pPr>
        <w:pStyle w:val="BodyText"/>
        <w:spacing w:line="360" w:lineRule="auto"/>
        <w:ind w:right="225" w:firstLine="707"/>
      </w:pPr>
      <w:r>
        <w:rPr>
          <w:b/>
        </w:rPr>
        <w:t>Компенсація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смислові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одиниць вихідної мови, втрачені при перекладі, передаються в тексті перекладу</w:t>
      </w:r>
      <w:r>
        <w:rPr>
          <w:spacing w:val="-67"/>
        </w:rPr>
        <w:t> </w:t>
      </w:r>
      <w:r>
        <w:rPr/>
        <w:t>будь-яким засобом, причому необов’язково в тому самому місці тексту, що і в</w:t>
      </w:r>
      <w:r>
        <w:rPr>
          <w:spacing w:val="1"/>
        </w:rPr>
        <w:t> </w:t>
      </w:r>
      <w:r>
        <w:rPr/>
        <w:t>оригіналі.</w:t>
      </w:r>
    </w:p>
    <w:p>
      <w:pPr>
        <w:pStyle w:val="BodyText"/>
        <w:spacing w:line="360" w:lineRule="auto"/>
        <w:ind w:right="221" w:firstLine="707"/>
      </w:pPr>
      <w:r>
        <w:rPr/>
        <w:t>Утім, окрім зазначених перекладацьких трансформацій, А.О. Колесник і</w:t>
      </w:r>
      <w:r>
        <w:rPr>
          <w:spacing w:val="1"/>
        </w:rPr>
        <w:t> </w:t>
      </w:r>
      <w:r>
        <w:rPr/>
        <w:t>О.Ф. Бєлікова [27, с. 720] виокремлюють ще пошук словникового відповідника</w:t>
      </w:r>
      <w:r>
        <w:rPr>
          <w:spacing w:val="1"/>
        </w:rPr>
        <w:t> </w:t>
      </w:r>
      <w:r>
        <w:rPr/>
        <w:t>(зафіксованого відповідника), який найчастіше застосовується для відтворення</w:t>
      </w:r>
      <w:r>
        <w:rPr>
          <w:spacing w:val="1"/>
        </w:rPr>
        <w:t> </w:t>
      </w:r>
      <w:r>
        <w:rPr/>
        <w:t>у</w:t>
      </w:r>
      <w:r>
        <w:rPr>
          <w:spacing w:val="-2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лексики.</w:t>
      </w:r>
    </w:p>
    <w:p>
      <w:pPr>
        <w:pStyle w:val="BodyText"/>
        <w:spacing w:line="360" w:lineRule="auto"/>
        <w:ind w:right="218" w:firstLine="707"/>
      </w:pPr>
      <w:r>
        <w:rPr/>
        <w:t>Викладене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українських</w:t>
      </w:r>
      <w:r>
        <w:rPr>
          <w:spacing w:val="-2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романів</w:t>
      </w:r>
      <w:r>
        <w:rPr>
          <w:spacing w:val="-2"/>
        </w:rPr>
        <w:t> </w:t>
      </w:r>
      <w:r>
        <w:rPr/>
        <w:t>Дена</w:t>
      </w:r>
      <w:r>
        <w:rPr>
          <w:spacing w:val="-2"/>
        </w:rPr>
        <w:t> </w:t>
      </w:r>
      <w:r>
        <w:rPr/>
        <w:t>Брауна</w:t>
      </w:r>
      <w:r>
        <w:rPr>
          <w:spacing w:val="-2"/>
        </w:rPr>
        <w:t> </w:t>
      </w:r>
      <w:r>
        <w:rPr/>
        <w:t>особливостей</w:t>
      </w:r>
      <w:r>
        <w:rPr>
          <w:spacing w:val="-2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ідіостилю.</w:t>
      </w:r>
    </w:p>
    <w:p>
      <w:pPr>
        <w:pStyle w:val="BodyText"/>
        <w:spacing w:before="1"/>
        <w:ind w:left="0"/>
        <w:jc w:val="left"/>
        <w:rPr>
          <w:sz w:val="42"/>
        </w:rPr>
      </w:pPr>
    </w:p>
    <w:p>
      <w:pPr>
        <w:pStyle w:val="Heading2"/>
        <w:ind w:left="930"/>
        <w:jc w:val="both"/>
      </w:pPr>
      <w:bookmarkStart w:name="_bookmark12" w:id="21"/>
      <w:bookmarkEnd w:id="21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ІІ</w:t>
      </w:r>
    </w:p>
    <w:p>
      <w:pPr>
        <w:pStyle w:val="BodyText"/>
        <w:spacing w:line="360" w:lineRule="auto" w:before="202"/>
        <w:ind w:right="221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виконаного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жанрова</w:t>
      </w:r>
      <w:r>
        <w:rPr>
          <w:spacing w:val="1"/>
        </w:rPr>
        <w:t> </w:t>
      </w:r>
      <w:r>
        <w:rPr/>
        <w:t>специфіка творів Дена Брауна є поєднанням елементів детективного роману,</w:t>
      </w:r>
      <w:r>
        <w:rPr>
          <w:spacing w:val="1"/>
        </w:rPr>
        <w:t> </w:t>
      </w:r>
      <w:r>
        <w:rPr/>
        <w:t>інтелектуального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конспірологічного</w:t>
      </w:r>
      <w:r>
        <w:rPr>
          <w:spacing w:val="1"/>
        </w:rPr>
        <w:t> </w:t>
      </w:r>
      <w:r>
        <w:rPr/>
        <w:t>трилеру,</w:t>
      </w:r>
      <w:r>
        <w:rPr>
          <w:spacing w:val="1"/>
        </w:rPr>
        <w:t> </w:t>
      </w:r>
      <w:r>
        <w:rPr/>
        <w:t>детективу,</w:t>
      </w:r>
      <w:r>
        <w:rPr>
          <w:spacing w:val="1"/>
        </w:rPr>
        <w:t> </w:t>
      </w:r>
      <w:r>
        <w:rPr/>
        <w:t>фентезі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фантастики. Естетичні шаблони таких романів вибудовується відповідно до</w:t>
      </w:r>
      <w:r>
        <w:rPr>
          <w:spacing w:val="1"/>
        </w:rPr>
        <w:t> </w:t>
      </w:r>
      <w:r>
        <w:rPr/>
        <w:t>очікувань</w:t>
      </w:r>
      <w:r>
        <w:rPr>
          <w:spacing w:val="1"/>
        </w:rPr>
        <w:t> </w:t>
      </w:r>
      <w:r>
        <w:rPr/>
        <w:t>читача.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літературознавці</w:t>
      </w:r>
      <w:r>
        <w:rPr>
          <w:spacing w:val="1"/>
        </w:rPr>
        <w:t> </w:t>
      </w:r>
      <w:r>
        <w:rPr/>
        <w:t>починають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виникнення</w:t>
      </w:r>
      <w:r>
        <w:rPr>
          <w:spacing w:val="26"/>
        </w:rPr>
        <w:t> </w:t>
      </w:r>
      <w:r>
        <w:rPr/>
        <w:t>нового</w:t>
      </w:r>
      <w:r>
        <w:rPr>
          <w:spacing w:val="29"/>
        </w:rPr>
        <w:t> </w:t>
      </w:r>
      <w:r>
        <w:rPr/>
        <w:t>виду</w:t>
      </w:r>
      <w:r>
        <w:rPr>
          <w:spacing w:val="25"/>
        </w:rPr>
        <w:t> </w:t>
      </w:r>
      <w:r>
        <w:rPr/>
        <w:t>роману</w:t>
      </w:r>
      <w:r>
        <w:rPr>
          <w:spacing w:val="32"/>
        </w:rPr>
        <w:t> </w:t>
      </w:r>
      <w:r>
        <w:rPr/>
        <w:t>–</w:t>
      </w:r>
      <w:r>
        <w:rPr>
          <w:spacing w:val="27"/>
        </w:rPr>
        <w:t> </w:t>
      </w:r>
      <w:r>
        <w:rPr/>
        <w:t>роману-трансформеру,</w:t>
      </w:r>
      <w:r>
        <w:rPr>
          <w:spacing w:val="28"/>
        </w:rPr>
        <w:t> </w:t>
      </w:r>
      <w:r>
        <w:rPr/>
        <w:t>в</w:t>
      </w:r>
      <w:r>
        <w:rPr>
          <w:spacing w:val="28"/>
        </w:rPr>
        <w:t> </w:t>
      </w:r>
      <w:r>
        <w:rPr/>
        <w:t>якому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/>
        <w:t>сконцентровано</w:t>
      </w:r>
      <w:r>
        <w:rPr>
          <w:spacing w:val="1"/>
        </w:rPr>
        <w:t> </w:t>
      </w:r>
      <w:r>
        <w:rPr/>
        <w:t>ознаки одразу декількох</w:t>
      </w:r>
      <w:r>
        <w:rPr>
          <w:spacing w:val="1"/>
        </w:rPr>
        <w:t> </w:t>
      </w:r>
      <w:r>
        <w:rPr/>
        <w:t>форм і</w:t>
      </w:r>
      <w:r>
        <w:rPr>
          <w:spacing w:val="1"/>
        </w:rPr>
        <w:t> </w:t>
      </w:r>
      <w:r>
        <w:rPr/>
        <w:t>видів культури сучасності.</w:t>
      </w:r>
      <w:r>
        <w:rPr>
          <w:spacing w:val="1"/>
        </w:rPr>
        <w:t> </w:t>
      </w:r>
      <w:r>
        <w:rPr/>
        <w:t>Крім того, такий роман може стати основою для кіно- і телесценаріїв, його</w:t>
      </w:r>
      <w:r>
        <w:rPr>
          <w:spacing w:val="1"/>
        </w:rPr>
        <w:t> </w:t>
      </w:r>
      <w:r>
        <w:rPr/>
        <w:t>сюжет</w:t>
      </w:r>
      <w:r>
        <w:rPr>
          <w:spacing w:val="1"/>
        </w:rPr>
        <w:t> </w:t>
      </w:r>
      <w:r>
        <w:rPr/>
        <w:t>здатен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базисом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відеоігр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екскурсійних</w:t>
      </w:r>
      <w:r>
        <w:rPr>
          <w:spacing w:val="1"/>
        </w:rPr>
        <w:t> </w:t>
      </w:r>
      <w:r>
        <w:rPr/>
        <w:t>маршрутів.</w:t>
      </w:r>
    </w:p>
    <w:p>
      <w:pPr>
        <w:pStyle w:val="BodyText"/>
        <w:spacing w:line="360" w:lineRule="auto"/>
        <w:ind w:right="217" w:firstLine="707"/>
      </w:pPr>
      <w:r>
        <w:rPr/>
        <w:t>Аналіз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циклі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групи,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роман</w:t>
      </w:r>
      <w:r>
        <w:rPr>
          <w:spacing w:val="1"/>
        </w:rPr>
        <w:t> </w:t>
      </w:r>
      <w:r>
        <w:rPr/>
        <w:t>письменника. 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жанровості</w:t>
      </w:r>
      <w:r>
        <w:rPr>
          <w:spacing w:val="1"/>
        </w:rPr>
        <w:t> </w:t>
      </w:r>
      <w:r>
        <w:rPr/>
        <w:t>творів 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літературна</w:t>
      </w:r>
      <w:r>
        <w:rPr>
          <w:spacing w:val="1"/>
        </w:rPr>
        <w:t> </w:t>
      </w:r>
      <w:r>
        <w:rPr/>
        <w:t>категорія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концептів небезпеки, добра, зла, таємної організації, страху, пригоди, релігії та</w:t>
      </w:r>
      <w:r>
        <w:rPr>
          <w:spacing w:val="1"/>
        </w:rPr>
        <w:t> </w:t>
      </w:r>
      <w:r>
        <w:rPr/>
        <w:t>науки.</w:t>
      </w:r>
      <w:r>
        <w:rPr>
          <w:spacing w:val="1"/>
        </w:rPr>
        <w:t> </w:t>
      </w:r>
      <w:r>
        <w:rPr/>
        <w:t>Окреслена</w:t>
      </w:r>
      <w:r>
        <w:rPr>
          <w:spacing w:val="1"/>
        </w:rPr>
        <w:t> </w:t>
      </w:r>
      <w:r>
        <w:rPr/>
        <w:t>тематика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специфічною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тісний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композицією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роману,</w:t>
      </w:r>
      <w:r>
        <w:rPr>
          <w:spacing w:val="1"/>
        </w:rPr>
        <w:t> </w:t>
      </w:r>
      <w:r>
        <w:rPr/>
        <w:t>відображуючи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детективного роману до повністю модифікованого на рівні сюжету тексту, в</w:t>
      </w:r>
      <w:r>
        <w:rPr>
          <w:spacing w:val="1"/>
        </w:rPr>
        <w:t> </w:t>
      </w:r>
      <w:r>
        <w:rPr/>
        <w:t>якому</w:t>
      </w:r>
      <w:r>
        <w:rPr>
          <w:spacing w:val="-5"/>
        </w:rPr>
        <w:t> </w:t>
      </w:r>
      <w:r>
        <w:rPr/>
        <w:t>висвітлюються</w:t>
      </w:r>
      <w:r>
        <w:rPr>
          <w:spacing w:val="-1"/>
        </w:rPr>
        <w:t> </w:t>
      </w:r>
      <w:r>
        <w:rPr/>
        <w:t>проблеми</w:t>
      </w:r>
      <w:r>
        <w:rPr>
          <w:spacing w:val="-1"/>
        </w:rPr>
        <w:t> </w:t>
      </w:r>
      <w:r>
        <w:rPr/>
        <w:t>не лише</w:t>
      </w:r>
      <w:r>
        <w:rPr>
          <w:spacing w:val="-1"/>
        </w:rPr>
        <w:t> </w:t>
      </w:r>
      <w:r>
        <w:rPr/>
        <w:t>окремої</w:t>
      </w:r>
      <w:r>
        <w:rPr>
          <w:spacing w:val="-3"/>
        </w:rPr>
        <w:t> </w:t>
      </w:r>
      <w:r>
        <w:rPr/>
        <w:t>особи,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всього людства.</w:t>
      </w:r>
    </w:p>
    <w:p>
      <w:pPr>
        <w:pStyle w:val="BodyText"/>
        <w:spacing w:line="360" w:lineRule="auto" w:before="3"/>
        <w:ind w:right="220" w:firstLine="707"/>
      </w:pP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особливого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ігрової</w:t>
      </w:r>
      <w:r>
        <w:rPr>
          <w:spacing w:val="1"/>
        </w:rPr>
        <w:t> </w:t>
      </w:r>
      <w:r>
        <w:rPr/>
        <w:t>модальності,</w:t>
      </w:r>
      <w:r>
        <w:rPr>
          <w:spacing w:val="1"/>
        </w:rPr>
        <w:t> </w:t>
      </w:r>
      <w:r>
        <w:rPr/>
        <w:t>інтертекстуальності,</w:t>
      </w:r>
      <w:r>
        <w:rPr>
          <w:spacing w:val="1"/>
        </w:rPr>
        <w:t> </w:t>
      </w:r>
      <w:r>
        <w:rPr/>
        <w:t>інтерактивності,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тісним</w:t>
      </w:r>
      <w:r>
        <w:rPr>
          <w:spacing w:val="1"/>
        </w:rPr>
        <w:t> </w:t>
      </w:r>
      <w:r>
        <w:rPr/>
        <w:t>взаємозв’язком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жанрами</w:t>
      </w:r>
      <w:r>
        <w:rPr>
          <w:spacing w:val="1"/>
        </w:rPr>
        <w:t> </w:t>
      </w:r>
      <w:r>
        <w:rPr/>
        <w:t>вияву</w:t>
      </w:r>
      <w:r>
        <w:rPr>
          <w:spacing w:val="1"/>
        </w:rPr>
        <w:t> </w:t>
      </w:r>
      <w:r>
        <w:rPr/>
        <w:t>культури.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відображаються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лексико-семантичному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стилістичному</w:t>
      </w:r>
      <w:r>
        <w:rPr>
          <w:spacing w:val="-5"/>
        </w:rPr>
        <w:t> </w:t>
      </w:r>
      <w:r>
        <w:rPr/>
        <w:t>наповненні</w:t>
      </w:r>
      <w:r>
        <w:rPr>
          <w:spacing w:val="-2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твору.</w:t>
      </w:r>
    </w:p>
    <w:p>
      <w:pPr>
        <w:pStyle w:val="BodyText"/>
        <w:spacing w:line="360" w:lineRule="auto"/>
        <w:ind w:right="218" w:firstLine="707"/>
      </w:pPr>
      <w:r>
        <w:rPr/>
        <w:t>Важливим</w:t>
      </w:r>
      <w:r>
        <w:rPr>
          <w:spacing w:val="1"/>
        </w:rPr>
        <w:t> </w:t>
      </w:r>
      <w:r>
        <w:rPr/>
        <w:t>питанням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образності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відтворення</w:t>
      </w:r>
      <w:r>
        <w:rPr>
          <w:spacing w:val="7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постійних</w:t>
      </w:r>
      <w:r>
        <w:rPr>
          <w:spacing w:val="1"/>
        </w:rPr>
        <w:t> </w:t>
      </w:r>
      <w:r>
        <w:rPr/>
        <w:t>контрастів,</w:t>
      </w:r>
      <w:r>
        <w:rPr>
          <w:spacing w:val="1"/>
        </w:rPr>
        <w:t> </w:t>
      </w:r>
      <w:r>
        <w:rPr/>
        <w:t>виражених</w:t>
      </w:r>
      <w:r>
        <w:rPr>
          <w:spacing w:val="1"/>
        </w:rPr>
        <w:t> </w:t>
      </w:r>
      <w:r>
        <w:rPr/>
        <w:t>метафоричними</w:t>
      </w:r>
      <w:r>
        <w:rPr>
          <w:spacing w:val="1"/>
        </w:rPr>
        <w:t> </w:t>
      </w:r>
      <w:r>
        <w:rPr/>
        <w:t>структурами і порівняннями, створенням наукової реальності з використанням</w:t>
      </w:r>
      <w:r>
        <w:rPr>
          <w:spacing w:val="1"/>
        </w:rPr>
        <w:t> </w:t>
      </w:r>
      <w:r>
        <w:rPr/>
        <w:t>термінів та абревіатур. Саме насиченість текстів абревіальними скороченнями</w:t>
      </w:r>
      <w:r>
        <w:rPr>
          <w:spacing w:val="1"/>
        </w:rPr>
        <w:t> </w:t>
      </w:r>
      <w:r>
        <w:rPr/>
        <w:t>на позначення новітніх технологічних досягнень підкреслює сучасність героїв</w:t>
      </w:r>
      <w:r>
        <w:rPr>
          <w:spacing w:val="1"/>
        </w:rPr>
        <w:t> </w:t>
      </w:r>
      <w:r>
        <w:rPr/>
        <w:t>та наявно демонструє той факт, що розгортання подій відбувається дійсно у</w:t>
      </w:r>
      <w:r>
        <w:rPr>
          <w:spacing w:val="1"/>
        </w:rPr>
        <w:t> </w:t>
      </w:r>
      <w:r>
        <w:rPr/>
        <w:t>сучасному світі. Ефект емоційної напруженості у творі, що проявляється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доцільного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психоемосійного</w:t>
      </w:r>
      <w:r>
        <w:rPr>
          <w:spacing w:val="1"/>
        </w:rPr>
        <w:t> </w:t>
      </w:r>
      <w:r>
        <w:rPr/>
        <w:t>складника</w:t>
      </w:r>
      <w:r>
        <w:rPr>
          <w:spacing w:val="1"/>
        </w:rPr>
        <w:t> </w:t>
      </w:r>
      <w:r>
        <w:rPr/>
        <w:t>характерів</w:t>
      </w:r>
      <w:r>
        <w:rPr>
          <w:spacing w:val="1"/>
        </w:rPr>
        <w:t> </w:t>
      </w:r>
      <w:r>
        <w:rPr/>
        <w:t>головних</w:t>
      </w:r>
      <w:r>
        <w:rPr>
          <w:spacing w:val="37"/>
        </w:rPr>
        <w:t> </w:t>
      </w:r>
      <w:r>
        <w:rPr/>
        <w:t>героїв,</w:t>
      </w:r>
      <w:r>
        <w:rPr>
          <w:spacing w:val="36"/>
        </w:rPr>
        <w:t> </w:t>
      </w:r>
      <w:r>
        <w:rPr/>
        <w:t>створюється</w:t>
      </w:r>
      <w:r>
        <w:rPr>
          <w:spacing w:val="38"/>
        </w:rPr>
        <w:t> </w:t>
      </w:r>
      <w:r>
        <w:rPr/>
        <w:t>шляхом</w:t>
      </w:r>
      <w:r>
        <w:rPr>
          <w:spacing w:val="35"/>
        </w:rPr>
        <w:t> </w:t>
      </w:r>
      <w:r>
        <w:rPr/>
        <w:t>насичення</w:t>
      </w:r>
      <w:r>
        <w:rPr>
          <w:spacing w:val="38"/>
        </w:rPr>
        <w:t> </w:t>
      </w:r>
      <w:r>
        <w:rPr/>
        <w:t>тексту</w:t>
      </w:r>
      <w:r>
        <w:rPr>
          <w:spacing w:val="34"/>
        </w:rPr>
        <w:t> </w:t>
      </w:r>
      <w:r>
        <w:rPr/>
        <w:t>образними</w:t>
      </w:r>
      <w:r>
        <w:rPr>
          <w:spacing w:val="38"/>
        </w:rPr>
        <w:t> </w:t>
      </w:r>
      <w:r>
        <w:rPr/>
        <w:t>епітетами</w:t>
      </w:r>
      <w:r>
        <w:rPr>
          <w:spacing w:val="-67"/>
        </w:rPr>
        <w:t> </w:t>
      </w:r>
      <w:r>
        <w:rPr/>
        <w:t>та</w:t>
      </w:r>
      <w:r>
        <w:rPr>
          <w:spacing w:val="23"/>
        </w:rPr>
        <w:t> </w:t>
      </w:r>
      <w:r>
        <w:rPr/>
        <w:t>елементами</w:t>
      </w:r>
      <w:r>
        <w:rPr>
          <w:spacing w:val="23"/>
        </w:rPr>
        <w:t> </w:t>
      </w:r>
      <w:r>
        <w:rPr/>
        <w:t>звукозображальної</w:t>
      </w:r>
      <w:r>
        <w:rPr>
          <w:spacing w:val="23"/>
        </w:rPr>
        <w:t> </w:t>
      </w:r>
      <w:r>
        <w:rPr/>
        <w:t>лексики.</w:t>
      </w:r>
      <w:r>
        <w:rPr>
          <w:spacing w:val="23"/>
        </w:rPr>
        <w:t> </w:t>
      </w:r>
      <w:r>
        <w:rPr/>
        <w:t>Усі</w:t>
      </w:r>
      <w:r>
        <w:rPr>
          <w:spacing w:val="23"/>
        </w:rPr>
        <w:t> </w:t>
      </w:r>
      <w:r>
        <w:rPr/>
        <w:t>ці</w:t>
      </w:r>
      <w:r>
        <w:rPr>
          <w:spacing w:val="23"/>
        </w:rPr>
        <w:t> </w:t>
      </w:r>
      <w:r>
        <w:rPr/>
        <w:t>аспекти</w:t>
      </w:r>
      <w:r>
        <w:rPr>
          <w:spacing w:val="23"/>
        </w:rPr>
        <w:t> </w:t>
      </w:r>
      <w:r>
        <w:rPr/>
        <w:t>ілюструють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4"/>
      </w:pPr>
      <w:r>
        <w:rPr/>
        <w:t>своєрідність</w:t>
      </w:r>
      <w:r>
        <w:rPr>
          <w:spacing w:val="1"/>
        </w:rPr>
        <w:t> </w:t>
      </w:r>
      <w:r>
        <w:rPr/>
        <w:t>манери</w:t>
      </w:r>
      <w:r>
        <w:rPr>
          <w:spacing w:val="1"/>
        </w:rPr>
        <w:t> </w:t>
      </w:r>
      <w:r>
        <w:rPr/>
        <w:t>письма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підкреслюють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інетерес</w:t>
      </w:r>
      <w:r>
        <w:rPr>
          <w:spacing w:val="7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загадковості й таємничості.</w:t>
      </w:r>
    </w:p>
    <w:p>
      <w:pPr>
        <w:pStyle w:val="BodyText"/>
        <w:spacing w:line="360" w:lineRule="auto"/>
        <w:ind w:right="217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відомостей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особливостей перекладу художнього тексту, розгляду критеріїв оцінки його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закономірностей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українських перекладах</w:t>
      </w:r>
      <w:r>
        <w:rPr>
          <w:spacing w:val="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4"/>
        <w:ind w:left="4290"/>
        <w:jc w:val="left"/>
      </w:pPr>
      <w:bookmarkStart w:name="_bookmark13" w:id="22"/>
      <w:bookmarkEnd w:id="22"/>
      <w:r>
        <w:rPr>
          <w:b w:val="0"/>
        </w:rPr>
      </w:r>
      <w:r>
        <w:rPr/>
        <w:t>РОЗДІЛ</w:t>
      </w:r>
      <w:r>
        <w:rPr>
          <w:spacing w:val="-1"/>
        </w:rPr>
        <w:t> </w:t>
      </w:r>
      <w:r>
        <w:rPr/>
        <w:t>ІІІ</w:t>
      </w:r>
    </w:p>
    <w:p>
      <w:pPr>
        <w:pStyle w:val="Heading2"/>
        <w:spacing w:line="362" w:lineRule="auto" w:before="111"/>
        <w:ind w:left="3155" w:right="610" w:hanging="1827"/>
        <w:jc w:val="left"/>
      </w:pPr>
      <w:bookmarkStart w:name="_bookmark14" w:id="23"/>
      <w:bookmarkEnd w:id="23"/>
      <w:r>
        <w:rPr>
          <w:b w:val="0"/>
        </w:rPr>
      </w:r>
      <w:r>
        <w:rPr/>
        <w:t>ЛІНГВОСЕМАНТИЧНІ ОСОБЛИВОСТІ НОМІНАТИВНОГО</w:t>
      </w:r>
      <w:r>
        <w:rPr>
          <w:spacing w:val="-67"/>
        </w:rPr>
        <w:t> </w:t>
      </w:r>
      <w:r>
        <w:rPr/>
        <w:t>ПРОСТОРУ</w:t>
      </w:r>
      <w:r>
        <w:rPr>
          <w:spacing w:val="-1"/>
        </w:rPr>
        <w:t> </w:t>
      </w:r>
      <w:r>
        <w:rPr/>
        <w:t>ДЕНА</w:t>
      </w:r>
      <w:r>
        <w:rPr>
          <w:spacing w:val="-2"/>
        </w:rPr>
        <w:t> </w:t>
      </w:r>
      <w:r>
        <w:rPr/>
        <w:t>БРАУНА</w:t>
      </w:r>
    </w:p>
    <w:p>
      <w:pPr>
        <w:pStyle w:val="BodyText"/>
        <w:spacing w:before="4"/>
        <w:ind w:left="0"/>
        <w:jc w:val="left"/>
        <w:rPr>
          <w:b/>
          <w:sz w:val="33"/>
        </w:rPr>
      </w:pPr>
    </w:p>
    <w:p>
      <w:pPr>
        <w:pStyle w:val="BodyText"/>
        <w:spacing w:line="360" w:lineRule="auto"/>
        <w:ind w:right="219" w:firstLine="707"/>
      </w:pPr>
      <w:r>
        <w:rPr/>
        <w:t>Ідіостиль автора є явищем, що найбільш повно відображає комплексну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позамовних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індивідуальною</w:t>
      </w:r>
      <w:r>
        <w:rPr>
          <w:spacing w:val="1"/>
        </w:rPr>
        <w:t> </w:t>
      </w:r>
      <w:r>
        <w:rPr/>
        <w:t>манерою</w:t>
      </w:r>
      <w:r>
        <w:rPr>
          <w:spacing w:val="1"/>
        </w:rPr>
        <w:t> </w:t>
      </w:r>
      <w:r>
        <w:rPr/>
        <w:t>написання,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організовану</w:t>
      </w:r>
      <w:r>
        <w:rPr>
          <w:spacing w:val="1"/>
        </w:rPr>
        <w:t> </w:t>
      </w:r>
      <w:r>
        <w:rPr/>
        <w:t>систему мовно-виражальних засобів, які в поєднанні з мовною особистістю</w:t>
      </w:r>
      <w:r>
        <w:rPr>
          <w:spacing w:val="1"/>
        </w:rPr>
        <w:t> </w:t>
      </w:r>
      <w:r>
        <w:rPr/>
        <w:t>письменника виступають домінантами у формуванні авторської картини світу.</w:t>
      </w:r>
      <w:r>
        <w:rPr>
          <w:spacing w:val="1"/>
        </w:rPr>
        <w:t> </w:t>
      </w:r>
      <w:r>
        <w:rPr/>
        <w:t>Таким чином, розділ присвячено розгляду особливостей вираження 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зображально-виражальних</w:t>
      </w:r>
      <w:r>
        <w:rPr>
          <w:spacing w:val="1"/>
        </w:rPr>
        <w:t> </w:t>
      </w:r>
      <w:r>
        <w:rPr/>
        <w:t>засобів.</w:t>
      </w:r>
    </w:p>
    <w:p>
      <w:pPr>
        <w:pStyle w:val="BodyText"/>
        <w:spacing w:line="360" w:lineRule="auto" w:before="1"/>
        <w:ind w:right="222" w:firstLine="707"/>
      </w:pPr>
      <w:r>
        <w:rPr/>
        <w:t>Ілюстративним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слугували</w:t>
      </w:r>
      <w:r>
        <w:rPr>
          <w:spacing w:val="1"/>
        </w:rPr>
        <w:t> </w:t>
      </w:r>
      <w:r>
        <w:rPr/>
        <w:t>текстові</w:t>
      </w:r>
      <w:r>
        <w:rPr>
          <w:spacing w:val="1"/>
        </w:rPr>
        <w:t> </w:t>
      </w:r>
      <w:r>
        <w:rPr/>
        <w:t>фрагменти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циклу</w:t>
      </w:r>
      <w:r>
        <w:rPr>
          <w:spacing w:val="7"/>
        </w:rPr>
        <w:t> </w:t>
      </w:r>
      <w:r>
        <w:rPr/>
        <w:t>про</w:t>
      </w:r>
      <w:r>
        <w:rPr>
          <w:spacing w:val="11"/>
        </w:rPr>
        <w:t> </w:t>
      </w:r>
      <w:r>
        <w:rPr/>
        <w:t>Роберта</w:t>
      </w:r>
      <w:r>
        <w:rPr>
          <w:spacing w:val="8"/>
        </w:rPr>
        <w:t> </w:t>
      </w:r>
      <w:r>
        <w:rPr/>
        <w:t>Ленґдона:</w:t>
      </w:r>
      <w:r>
        <w:rPr>
          <w:spacing w:val="13"/>
        </w:rPr>
        <w:t> </w:t>
      </w:r>
      <w:r>
        <w:rPr/>
        <w:t>«Янголи</w:t>
      </w:r>
      <w:r>
        <w:rPr>
          <w:spacing w:val="10"/>
        </w:rPr>
        <w:t> </w:t>
      </w:r>
      <w:r>
        <w:rPr/>
        <w:t>і</w:t>
      </w:r>
      <w:r>
        <w:rPr>
          <w:spacing w:val="8"/>
        </w:rPr>
        <w:t> </w:t>
      </w:r>
      <w:r>
        <w:rPr/>
        <w:t>демони»</w:t>
      </w:r>
      <w:r>
        <w:rPr>
          <w:spacing w:val="9"/>
        </w:rPr>
        <w:t> </w:t>
      </w:r>
      <w:r>
        <w:rPr/>
        <w:t>(переклад</w:t>
      </w:r>
      <w:r>
        <w:rPr>
          <w:spacing w:val="10"/>
        </w:rPr>
        <w:t> </w:t>
      </w:r>
      <w:r>
        <w:rPr/>
        <w:t>А.</w:t>
      </w:r>
      <w:r>
        <w:rPr>
          <w:spacing w:val="1"/>
        </w:rPr>
        <w:t> </w:t>
      </w:r>
      <w:r>
        <w:rPr/>
        <w:t>Кам’янець),</w:t>
      </w:r>
    </w:p>
    <w:p>
      <w:pPr>
        <w:pStyle w:val="BodyText"/>
        <w:spacing w:line="360" w:lineRule="auto"/>
        <w:ind w:right="214"/>
      </w:pPr>
      <w:r>
        <w:rPr/>
        <w:t>«Інферно»</w:t>
      </w:r>
      <w:r>
        <w:rPr>
          <w:spacing w:val="1"/>
        </w:rPr>
        <w:t> </w:t>
      </w:r>
      <w:r>
        <w:rPr/>
        <w:t>(переклад</w:t>
      </w:r>
      <w:r>
        <w:rPr>
          <w:spacing w:val="1"/>
        </w:rPr>
        <w:t> </w:t>
      </w:r>
      <w:r>
        <w:rPr/>
        <w:t>В. Горбатька).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815</w:t>
      </w:r>
      <w:r>
        <w:rPr>
          <w:spacing w:val="1"/>
        </w:rPr>
        <w:t> </w:t>
      </w:r>
      <w:r>
        <w:rPr/>
        <w:t>фрагментів,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функціонально-</w:t>
      </w:r>
      <w:r>
        <w:rPr>
          <w:spacing w:val="1"/>
        </w:rPr>
        <w:t> </w:t>
      </w:r>
      <w:r>
        <w:rPr/>
        <w:t>прагматичні особливості</w:t>
      </w:r>
      <w:r>
        <w:rPr>
          <w:spacing w:val="-2"/>
        </w:rPr>
        <w:t> </w:t>
      </w:r>
      <w:r>
        <w:rPr/>
        <w:t>ідіостилю</w:t>
      </w:r>
      <w:r>
        <w:rPr>
          <w:spacing w:val="-2"/>
        </w:rPr>
        <w:t> </w:t>
      </w:r>
      <w:r>
        <w:rPr/>
        <w:t>Дена Брауна.</w:t>
      </w:r>
    </w:p>
    <w:p>
      <w:pPr>
        <w:pStyle w:val="BodyText"/>
        <w:spacing w:line="360" w:lineRule="auto"/>
        <w:ind w:right="225" w:firstLine="707"/>
      </w:pP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виокремили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предметні</w:t>
      </w:r>
      <w:r>
        <w:rPr>
          <w:spacing w:val="7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Брауна:</w:t>
      </w:r>
      <w:r>
        <w:rPr>
          <w:spacing w:val="1"/>
        </w:rPr>
        <w:t> </w:t>
      </w:r>
      <w:r>
        <w:rPr/>
        <w:t>релігію,</w:t>
      </w:r>
      <w:r>
        <w:rPr>
          <w:spacing w:val="1"/>
        </w:rPr>
        <w:t> </w:t>
      </w:r>
      <w:r>
        <w:rPr/>
        <w:t>мистецтво,</w:t>
      </w:r>
      <w:r>
        <w:rPr>
          <w:spacing w:val="1"/>
        </w:rPr>
        <w:t> </w:t>
      </w:r>
      <w:r>
        <w:rPr/>
        <w:t>науку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техніку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побут.</w:t>
      </w:r>
      <w:r>
        <w:rPr>
          <w:spacing w:val="-67"/>
        </w:rPr>
        <w:t> </w:t>
      </w:r>
      <w:r>
        <w:rPr/>
        <w:t>Уважаємо,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окреслені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дозволять</w:t>
      </w:r>
      <w:r>
        <w:rPr>
          <w:spacing w:val="1"/>
        </w:rPr>
        <w:t> </w:t>
      </w:r>
      <w:r>
        <w:rPr/>
        <w:t>прослідкувати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елементів, які є складовими домінінтами його ідіостилю. Зазначений розподіл</w:t>
      </w:r>
      <w:r>
        <w:rPr>
          <w:spacing w:val="1"/>
        </w:rPr>
        <w:t> </w:t>
      </w:r>
      <w:r>
        <w:rPr/>
        <w:t>лексичного матеріалу</w:t>
      </w:r>
      <w:r>
        <w:rPr>
          <w:spacing w:val="-5"/>
        </w:rPr>
        <w:t> </w:t>
      </w:r>
      <w:r>
        <w:rPr/>
        <w:t>за сферами</w:t>
      </w:r>
      <w:r>
        <w:rPr>
          <w:spacing w:val="-1"/>
        </w:rPr>
        <w:t> </w:t>
      </w:r>
      <w:r>
        <w:rPr/>
        <w:t>життя людини</w:t>
      </w:r>
      <w:r>
        <w:rPr>
          <w:spacing w:val="-1"/>
        </w:rPr>
        <w:t> </w:t>
      </w:r>
      <w:r>
        <w:rPr/>
        <w:t>представлено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5"/>
        </w:rPr>
        <w:t> </w:t>
      </w:r>
      <w:r>
        <w:rPr/>
        <w:t>3.1.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26"/>
        </w:rPr>
      </w:pPr>
    </w:p>
    <w:p>
      <w:pPr>
        <w:spacing w:after="0"/>
        <w:jc w:val="left"/>
        <w:rPr>
          <w:sz w:val="26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15"/>
        </w:numPr>
        <w:tabs>
          <w:tab w:pos="971" w:val="left" w:leader="none"/>
        </w:tabs>
        <w:spacing w:line="240" w:lineRule="auto" w:before="90" w:after="0"/>
        <w:ind w:left="970" w:right="0" w:hanging="181"/>
        <w:jc w:val="left"/>
        <w:rPr>
          <w:sz w:val="24"/>
        </w:rPr>
      </w:pPr>
      <w:r>
        <w:rPr/>
        <w:pict>
          <v:group style="position:absolute;margin-left:96.372002pt;margin-top:-.116899pt;width:456.2pt;height:302.1pt;mso-position-horizontal-relative:page;mso-position-vertical-relative:paragraph;z-index:-26956800" coordorigin="1927,-2" coordsize="9124,6042">
            <v:shape style="position:absolute;left:8113;top:2752;width:2928;height:3277" coordorigin="8113,2753" coordsize="2928,3277" path="m8113,3045l8123,2968,8153,2898,8199,2838,8258,2793,8328,2763,8406,2753,10748,2753,10826,2763,10896,2793,10955,2838,11001,2898,11030,2968,11041,3045,11041,5736,11030,5814,11001,5884,10955,5943,10896,5989,10826,6019,10748,6029,8406,6029,8328,6019,8258,5989,8199,5943,8153,5884,8123,5814,8113,5736,8113,3045xe" filled="false" stroked="true" strokeweight="1pt" strokecolor="#ffc000">
              <v:path arrowok="t"/>
              <v:stroke dashstyle="solid"/>
            </v:shape>
            <v:shape style="position:absolute;left:7969;top:22;width:2926;height:1509" coordorigin="7969,23" coordsize="2926,1509" path="m7969,173l7981,115,8014,67,8062,35,8120,23,10744,23,10803,35,10851,67,10883,115,10895,173,10895,1380,10883,1439,10851,1487,10803,1520,10744,1531,8120,1531,8062,1520,8014,1487,7981,1439,7969,1380,7969,173xe" filled="false" stroked="true" strokeweight="1pt" strokecolor="#a4a4a4">
              <v:path arrowok="t"/>
              <v:stroke dashstyle="solid"/>
            </v:shape>
            <v:shape style="position:absolute;left:6551;top:399;width:2565;height:2565" coordorigin="6551,399" coordsize="2565,2565" path="m6551,399l6551,2963,9115,2963,9114,2888,9111,2813,9106,2738,9098,2664,9089,2591,9077,2519,9063,2447,9048,2376,9030,2305,9011,2235,8989,2167,8966,2099,8941,2032,8914,1965,8885,1900,8855,1836,8823,1772,8789,1710,8753,1649,8716,1589,8677,1530,8637,1472,8595,1415,8552,1360,8507,1305,8461,1252,8413,1201,8364,1150,8314,1101,8262,1054,8209,1007,8155,963,8099,919,8043,877,7985,837,7926,798,7866,761,7804,726,7742,692,7679,660,7615,629,7549,601,7483,574,7416,549,7348,525,7279,504,7210,485,7139,467,7068,451,6996,438,6923,426,6850,417,6776,409,6702,404,6627,400,6551,399xe" filled="true" fillcolor="#a4a4a4" stroked="false">
              <v:path arrowok="t"/>
              <v:fill type="solid"/>
            </v:shape>
            <v:shape style="position:absolute;left:6551;top:399;width:2565;height:2565" coordorigin="6551,399" coordsize="2565,2565" path="m6551,399l6627,400,6702,404,6776,409,6850,417,6923,426,6996,438,7068,451,7139,467,7210,485,7279,504,7348,525,7416,549,7483,574,7549,601,7615,629,7679,660,7742,692,7804,726,7866,761,7926,798,7985,837,8043,877,8099,919,8155,963,8209,1007,8262,1054,8314,1101,8364,1150,8413,1201,8461,1252,8507,1305,8552,1360,8595,1415,8637,1472,8677,1530,8716,1589,8753,1649,8789,1710,8823,1772,8855,1836,8885,1900,8914,1965,8941,2032,8966,2099,8989,2167,9011,2235,9030,2305,9048,2376,9063,2447,9077,2519,9089,2591,9098,2664,9106,2738,9111,2813,9114,2888,9115,2963,6551,2963,6551,399xe" filled="false" stroked="true" strokeweight="1pt" strokecolor="#ffffff">
              <v:path arrowok="t"/>
              <v:stroke dashstyle="solid"/>
            </v:shape>
            <v:shape style="position:absolute;left:6551;top:3081;width:2565;height:2565" coordorigin="6551,3082" coordsize="2565,2565" path="m9115,3082l6551,3082,6551,5646,6627,5645,6702,5642,6776,5636,6850,5629,6923,5619,6996,5608,7068,5594,7139,5578,7210,5561,7279,5541,7348,5520,7416,5497,7483,5471,7549,5445,7615,5416,7679,5385,7742,5353,7804,5319,7866,5284,7926,5247,7985,5208,8043,5168,8099,5126,8155,5083,8209,5038,8262,4992,8314,4944,8364,4895,8413,4845,8461,4793,8507,4740,8552,4686,8595,4630,8637,4573,8677,4516,8716,4457,8753,4396,8789,4335,8823,4273,8855,4210,8885,4145,8914,4080,8941,4014,8966,3947,8989,3879,9011,3810,9030,3740,9048,3670,9063,3599,9077,3527,9089,3454,9098,3381,9106,3307,9111,3233,9114,3157,9115,3082xe" filled="true" fillcolor="#ffc000" stroked="false">
              <v:path arrowok="t"/>
              <v:fill type="solid"/>
            </v:shape>
            <v:shape style="position:absolute;left:6551;top:3081;width:2565;height:2565" coordorigin="6551,3082" coordsize="2565,2565" path="m9115,3082l9114,3157,9111,3233,9106,3307,9098,3381,9089,3454,9077,3527,9063,3599,9048,3670,9030,3740,9011,3810,8989,3879,8966,3947,8941,4014,8914,4080,8885,4145,8855,4210,8823,4273,8789,4335,8753,4396,8716,4457,8677,4516,8637,4573,8595,4630,8552,4686,8507,4740,8461,4793,8413,4845,8364,4895,8314,4944,8262,4992,8209,5038,8155,5083,8099,5126,8043,5168,7985,5208,7926,5247,7866,5284,7804,5319,7742,5353,7679,5385,7615,5416,7549,5445,7483,5471,7416,5497,7348,5520,7279,5541,7210,5561,7139,5578,7068,5594,6996,5608,6923,5619,6850,5629,6776,5636,6702,5642,6627,5645,6551,5646,6551,3082,9115,3082xe" filled="false" stroked="true" strokeweight="1pt" strokecolor="#ffffff">
              <v:path arrowok="t"/>
              <v:stroke dashstyle="solid"/>
            </v:shape>
            <v:shape style="position:absolute;left:1937;top:2603;width:3333;height:3395" coordorigin="1937,2604" coordsize="3333,3395" path="m1937,2937l1946,2861,1971,2791,2011,2729,2062,2677,2124,2638,2194,2613,2271,2604,4937,2604,5014,2613,5084,2638,5146,2677,5197,2729,5237,2791,5262,2861,5270,2937,5270,5665,5262,5742,5237,5812,5197,5874,5146,5925,5084,5965,5014,5990,4937,5999,2271,5999,2194,5990,2124,5965,2062,5925,2011,5874,1971,5812,1946,5742,1937,5665,1937,2937xe" filled="false" stroked="true" strokeweight="1pt" strokecolor="#4471c4">
              <v:path arrowok="t"/>
              <v:stroke dashstyle="solid"/>
            </v:shape>
            <v:shape style="position:absolute;left:2160;top:7;width:2926;height:1705" coordorigin="2161,8" coordsize="2926,1705" path="m2161,178l2174,112,2211,58,2265,21,2331,8,4916,8,4982,21,5036,58,5073,112,5086,178,5086,1542,5073,1608,5036,1663,4982,1699,4916,1713,2331,1713,2265,1699,2211,1663,2174,1608,2161,1542,2161,178xe" filled="false" stroked="true" strokeweight="1pt" strokecolor="#ec7c30">
              <v:path arrowok="t"/>
              <v:stroke dashstyle="solid"/>
            </v:shape>
            <v:shape style="position:absolute;left:3868;top:399;width:2565;height:2565" coordorigin="3869,399" coordsize="2565,2565" path="m6433,399l6357,400,6282,404,6208,409,6134,417,6061,426,5988,438,5916,451,5845,467,5774,485,5705,504,5636,525,5568,549,5501,574,5435,601,5369,629,5305,660,5242,692,5180,726,5118,761,5058,798,4999,837,4941,877,4885,919,4829,963,4775,1007,4722,1054,4670,1101,4620,1150,4571,1201,4523,1252,4477,1305,4432,1360,4389,1415,4347,1472,4307,1530,4268,1589,4231,1649,4195,1710,4161,1772,4129,1836,4099,1900,4070,1965,4043,2032,4018,2099,3995,2167,3973,2235,3954,2305,3936,2376,3921,2447,3907,2519,3895,2591,3886,2664,3878,2738,3873,2813,3870,2888,3869,2963,6433,2963,6433,399xe" filled="true" fillcolor="#ec7c30" stroked="false">
              <v:path arrowok="t"/>
              <v:fill type="solid"/>
            </v:shape>
            <v:shape style="position:absolute;left:3868;top:399;width:2565;height:2565" coordorigin="3869,399" coordsize="2565,2565" path="m3869,2963l3870,2888,3873,2813,3878,2738,3886,2664,3895,2591,3907,2519,3921,2447,3936,2376,3954,2305,3973,2235,3995,2167,4018,2099,4043,2032,4070,1965,4099,1900,4129,1836,4161,1772,4195,1710,4231,1649,4268,1589,4307,1530,4347,1472,4389,1415,4432,1360,4477,1305,4523,1252,4571,1201,4620,1150,4670,1101,4722,1054,4775,1007,4829,963,4885,919,4941,877,4999,837,5058,798,5118,761,5180,726,5242,692,5305,660,5369,629,5435,601,5501,574,5568,549,5636,525,5705,504,5774,485,5845,467,5916,451,5988,438,6061,426,6134,417,6208,409,6282,404,6357,400,6433,399,6433,2963,3869,2963xe" filled="false" stroked="true" strokeweight="1pt" strokecolor="#ffffff">
              <v:path arrowok="t"/>
              <v:stroke dashstyle="solid"/>
            </v:shape>
            <v:shape style="position:absolute;left:3868;top:3081;width:2565;height:2565" coordorigin="3869,3082" coordsize="2565,2565" path="m6433,3082l3869,3082,3870,3157,3873,3233,3878,3307,3886,3381,3895,3454,3907,3527,3921,3599,3936,3670,3954,3740,3973,3810,3995,3879,4018,3947,4043,4014,4070,4080,4099,4145,4129,4210,4161,4273,4195,4335,4231,4396,4268,4457,4307,4516,4347,4573,4389,4630,4432,4686,4477,4740,4523,4793,4571,4845,4620,4895,4670,4944,4722,4992,4775,5038,4829,5083,4885,5126,4941,5168,4999,5208,5058,5247,5118,5284,5180,5319,5242,5353,5305,5385,5369,5416,5435,5445,5501,5471,5568,5497,5636,5520,5705,5541,5774,5561,5845,5578,5916,5594,5988,5608,6061,5619,6134,5629,6208,5636,6282,5642,6357,5645,6433,5646,6433,3082xe" filled="true" fillcolor="#4471c4" stroked="false">
              <v:path arrowok="t"/>
              <v:fill type="solid"/>
            </v:shape>
            <v:shape style="position:absolute;left:3868;top:3081;width:2565;height:2565" coordorigin="3869,3082" coordsize="2565,2565" path="m6433,5646l6357,5645,6282,5642,6208,5636,6134,5629,6061,5619,5988,5608,5916,5594,5845,5578,5774,5561,5705,5541,5636,5520,5568,5497,5501,5471,5435,5445,5369,5416,5305,5385,5242,5353,5180,5319,5118,5284,5058,5247,4999,5208,4941,5168,4885,5126,4829,5083,4775,5038,4722,4992,4670,4944,4620,4895,4571,4845,4523,4793,4477,4740,4432,4686,4389,4630,4347,4573,4307,4516,4268,4457,4231,4396,4195,4335,4161,4273,4129,4210,4099,4145,4070,4080,4043,4014,4018,3947,3995,3879,3973,3810,3954,3740,3936,3670,3921,3599,3907,3527,3895,3454,3886,3381,3878,3307,3873,3233,3870,3157,3869,3082,6433,3082,6433,5646xe" filled="false" stroked="true" strokeweight="1pt" strokecolor="#ffffff">
              <v:path arrowok="t"/>
              <v:stroke dashstyle="solid"/>
            </v:shape>
            <v:shape style="position:absolute;left:6097;top:2537;width:811;height:337" coordorigin="6097,2538" coordsize="811,337" path="m6492,2538l6412,2545,6338,2564,6271,2595,6213,2637,6165,2686,6128,2744,6105,2807,6097,2875,6194,2875,6205,2809,6237,2750,6288,2699,6355,2661,6430,2639,6507,2634,6583,2645,6652,2671,6711,2711,6757,2764,6716,2764,6838,2875,6908,2764,6865,2764,6830,2700,6781,2645,6721,2600,6651,2566,6574,2545,6492,2538xe" filled="true" fillcolor="#f8d6cd" stroked="false">
              <v:path arrowok="t"/>
              <v:fill type="solid"/>
            </v:shape>
            <v:shape style="position:absolute;left:6097;top:2537;width:811;height:337" coordorigin="6097,2538" coordsize="811,337" path="m6097,2875l6105,2807,6128,2744,6165,2686,6213,2637,6271,2595,6338,2564,6412,2545,6492,2538,6574,2545,6651,2566,6721,2600,6781,2645,6830,2700,6865,2764,6908,2764,6838,2875,6716,2764,6757,2764,6711,2711,6652,2671,6583,2645,6507,2634,6430,2639,6355,2661,6288,2699,6237,2750,6205,2809,6194,2875,6097,2875xe" filled="false" stroked="true" strokeweight="1pt" strokecolor="#ffffff">
              <v:path arrowok="t"/>
              <v:stroke dashstyle="solid"/>
            </v:shape>
            <v:shape style="position:absolute;left:6075;top:3170;width:811;height:337" coordorigin="6076,3171" coordsize="811,337" path="m6887,3171l6790,3171,6779,3236,6747,3296,6696,3346,6629,3384,6554,3406,6477,3411,6401,3400,6332,3374,6273,3334,6227,3281,6268,3281,6146,3171,6076,3281,6119,3281,6154,3345,6203,3400,6263,3445,6333,3479,6410,3500,6492,3507,6572,3501,6646,3481,6713,3450,6771,3409,6819,3359,6856,3302,6879,3239,6887,3171xe" filled="true" fillcolor="#f8d6cd" stroked="false">
              <v:path arrowok="t"/>
              <v:fill type="solid"/>
            </v:shape>
            <v:shape style="position:absolute;left:6075;top:3170;width:811;height:337" coordorigin="6076,3171" coordsize="811,337" path="m6887,3171l6879,3239,6856,3302,6819,3359,6771,3409,6713,3450,6646,3481,6572,3501,6492,3507,6410,3500,6333,3479,6263,3445,6203,3400,6154,3345,6119,3281,6076,3281,6146,3171,6268,3281,6227,3281,6273,3334,6332,3374,6401,3400,6477,3411,6554,3406,6629,3384,6696,3346,6747,3296,6779,3236,6790,3171,6887,3171xe" filled="false" stroked="true" strokeweight="1pt" strokecolor="#ffffff">
              <v:path arrowok="t"/>
              <v:stroke dashstyle="solid"/>
            </v:shape>
            <w10:wrap type="none"/>
          </v:group>
        </w:pict>
      </w:r>
      <w:r>
        <w:rPr>
          <w:sz w:val="24"/>
        </w:rPr>
        <w:t>церковні</w:t>
      </w:r>
      <w:r>
        <w:rPr>
          <w:spacing w:val="-10"/>
          <w:sz w:val="24"/>
        </w:rPr>
        <w:t> </w:t>
      </w:r>
      <w:r>
        <w:rPr>
          <w:sz w:val="24"/>
        </w:rPr>
        <w:t>діячі</w:t>
      </w:r>
    </w:p>
    <w:p>
      <w:pPr>
        <w:pStyle w:val="ListParagraph"/>
        <w:numPr>
          <w:ilvl w:val="0"/>
          <w:numId w:val="15"/>
        </w:numPr>
        <w:tabs>
          <w:tab w:pos="971" w:val="left" w:leader="none"/>
        </w:tabs>
        <w:spacing w:line="216" w:lineRule="auto" w:before="37" w:after="0"/>
        <w:ind w:left="970" w:right="569" w:hanging="180"/>
        <w:jc w:val="left"/>
        <w:rPr>
          <w:sz w:val="24"/>
        </w:rPr>
      </w:pPr>
      <w:r>
        <w:rPr>
          <w:sz w:val="24"/>
        </w:rPr>
        <w:t>релігійні</w:t>
      </w:r>
      <w:r>
        <w:rPr>
          <w:spacing w:val="-57"/>
          <w:sz w:val="24"/>
        </w:rPr>
        <w:t> </w:t>
      </w:r>
      <w:r>
        <w:rPr>
          <w:sz w:val="24"/>
        </w:rPr>
        <w:t>споруди</w:t>
      </w:r>
    </w:p>
    <w:p>
      <w:pPr>
        <w:pStyle w:val="ListParagraph"/>
        <w:numPr>
          <w:ilvl w:val="0"/>
          <w:numId w:val="15"/>
        </w:numPr>
        <w:tabs>
          <w:tab w:pos="971" w:val="left" w:leader="none"/>
        </w:tabs>
        <w:spacing w:line="240" w:lineRule="auto" w:before="19" w:after="0"/>
        <w:ind w:left="970" w:right="0" w:hanging="181"/>
        <w:jc w:val="left"/>
        <w:rPr>
          <w:sz w:val="24"/>
        </w:rPr>
      </w:pPr>
      <w:r>
        <w:rPr>
          <w:sz w:val="24"/>
        </w:rPr>
        <w:t>божества</w:t>
      </w:r>
    </w:p>
    <w:p>
      <w:pPr>
        <w:pStyle w:val="ListParagraph"/>
        <w:numPr>
          <w:ilvl w:val="0"/>
          <w:numId w:val="15"/>
        </w:numPr>
        <w:tabs>
          <w:tab w:pos="971" w:val="left" w:leader="none"/>
        </w:tabs>
        <w:spacing w:line="240" w:lineRule="auto" w:before="14" w:after="0"/>
        <w:ind w:left="970" w:right="0" w:hanging="181"/>
        <w:jc w:val="left"/>
        <w:rPr>
          <w:sz w:val="24"/>
        </w:rPr>
      </w:pPr>
      <w:r>
        <w:rPr>
          <w:sz w:val="24"/>
        </w:rPr>
        <w:t>обряди</w:t>
      </w:r>
    </w:p>
    <w:p>
      <w:pPr>
        <w:pStyle w:val="BodyText"/>
        <w:ind w:left="0"/>
        <w:jc w:val="left"/>
        <w:rPr>
          <w:sz w:val="64"/>
        </w:rPr>
      </w:pPr>
      <w:r>
        <w:rPr/>
        <w:br w:type="column"/>
      </w:r>
      <w:r>
        <w:rPr>
          <w:sz w:val="64"/>
        </w:rPr>
      </w:r>
    </w:p>
    <w:p>
      <w:pPr>
        <w:pStyle w:val="BodyText"/>
        <w:spacing w:before="7"/>
        <w:ind w:left="0"/>
        <w:jc w:val="left"/>
        <w:rPr>
          <w:sz w:val="74"/>
        </w:rPr>
      </w:pPr>
    </w:p>
    <w:p>
      <w:pPr>
        <w:pStyle w:val="Heading1"/>
        <w:tabs>
          <w:tab w:pos="2878" w:val="left" w:leader="none"/>
        </w:tabs>
        <w:ind w:left="790"/>
      </w:pPr>
      <w:r>
        <w:rPr/>
        <w:pict>
          <v:shape style="position:absolute;margin-left:365.109985pt;margin-top:21.733986pt;width:41.95pt;height:22.2pt;mso-position-horizontal-relative:page;mso-position-vertical-relative:paragraph;z-index:-26956288" type="#_x0000_t202" filled="false" stroked="false">
            <v:textbox inset="0,0,0,0">
              <w:txbxContent>
                <w:p>
                  <w:pPr>
                    <w:spacing w:line="444" w:lineRule="exact" w:before="0"/>
                    <w:ind w:left="0" w:right="0" w:firstLine="0"/>
                    <w:jc w:val="left"/>
                    <w:rPr>
                      <w:b/>
                      <w:sz w:val="40"/>
                    </w:rPr>
                  </w:pPr>
                  <w:r>
                    <w:rPr>
                      <w:b/>
                      <w:spacing w:val="-2"/>
                      <w:sz w:val="40"/>
                    </w:rPr>
                    <w:t>цтво</w:t>
                  </w:r>
                </w:p>
              </w:txbxContent>
            </v:textbox>
            <w10:wrap type="none"/>
          </v:shape>
        </w:pict>
      </w:r>
      <w:r>
        <w:rPr/>
        <w:t>Релігія</w:t>
        <w:tab/>
      </w:r>
      <w:r>
        <w:rPr>
          <w:spacing w:val="-2"/>
          <w:position w:val="21"/>
        </w:rPr>
        <w:t>Мисте</w:t>
      </w:r>
    </w:p>
    <w:p>
      <w:pPr>
        <w:pStyle w:val="ListParagraph"/>
        <w:numPr>
          <w:ilvl w:val="0"/>
          <w:numId w:val="15"/>
        </w:numPr>
        <w:tabs>
          <w:tab w:pos="952" w:val="left" w:leader="none"/>
        </w:tabs>
        <w:spacing w:line="240" w:lineRule="auto" w:before="101" w:after="0"/>
        <w:ind w:left="951" w:right="0" w:hanging="181"/>
        <w:jc w:val="left"/>
        <w:rPr>
          <w:sz w:val="24"/>
        </w:rPr>
      </w:pPr>
      <w:r>
        <w:rPr>
          <w:spacing w:val="-1"/>
          <w:sz w:val="24"/>
        </w:rPr>
        <w:br w:type="column"/>
      </w:r>
      <w:r>
        <w:rPr>
          <w:sz w:val="24"/>
        </w:rPr>
        <w:t>архітектура</w:t>
      </w:r>
    </w:p>
    <w:p>
      <w:pPr>
        <w:pStyle w:val="ListParagraph"/>
        <w:numPr>
          <w:ilvl w:val="0"/>
          <w:numId w:val="15"/>
        </w:numPr>
        <w:tabs>
          <w:tab w:pos="952" w:val="left" w:leader="none"/>
        </w:tabs>
        <w:spacing w:line="240" w:lineRule="auto" w:before="15" w:after="0"/>
        <w:ind w:left="951" w:right="0" w:hanging="181"/>
        <w:jc w:val="left"/>
        <w:rPr>
          <w:sz w:val="24"/>
        </w:rPr>
      </w:pPr>
      <w:r>
        <w:rPr>
          <w:sz w:val="24"/>
        </w:rPr>
        <w:t>скульптура</w:t>
      </w:r>
    </w:p>
    <w:p>
      <w:pPr>
        <w:pStyle w:val="ListParagraph"/>
        <w:numPr>
          <w:ilvl w:val="0"/>
          <w:numId w:val="15"/>
        </w:numPr>
        <w:tabs>
          <w:tab w:pos="952" w:val="left" w:leader="none"/>
        </w:tabs>
        <w:spacing w:line="240" w:lineRule="auto" w:before="12" w:after="0"/>
        <w:ind w:left="951" w:right="0" w:hanging="181"/>
        <w:jc w:val="left"/>
        <w:rPr>
          <w:sz w:val="24"/>
        </w:rPr>
      </w:pPr>
      <w:r>
        <w:rPr>
          <w:sz w:val="24"/>
        </w:rPr>
        <w:t>література</w:t>
      </w:r>
    </w:p>
    <w:p>
      <w:pPr>
        <w:pStyle w:val="ListParagraph"/>
        <w:numPr>
          <w:ilvl w:val="0"/>
          <w:numId w:val="15"/>
        </w:numPr>
        <w:tabs>
          <w:tab w:pos="952" w:val="left" w:leader="none"/>
        </w:tabs>
        <w:spacing w:line="240" w:lineRule="auto" w:before="14" w:after="0"/>
        <w:ind w:left="951" w:right="0" w:hanging="181"/>
        <w:jc w:val="left"/>
        <w:rPr>
          <w:sz w:val="24"/>
        </w:rPr>
      </w:pPr>
      <w:r>
        <w:rPr>
          <w:sz w:val="24"/>
        </w:rPr>
        <w:t>живопис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440" w:bottom="280" w:left="1480" w:right="400"/>
          <w:cols w:num="3" w:equalWidth="0">
            <w:col w:w="2446" w:space="178"/>
            <w:col w:w="4039" w:space="40"/>
            <w:col w:w="3327"/>
          </w:cols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  <w:rPr>
          <w:sz w:val="22"/>
        </w:rPr>
      </w:pP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440" w:bottom="280" w:left="1480" w:right="400"/>
        </w:sectPr>
      </w:pP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40" w:lineRule="auto" w:before="122" w:after="0"/>
        <w:ind w:left="778" w:right="0" w:hanging="181"/>
        <w:jc w:val="left"/>
        <w:rPr>
          <w:sz w:val="24"/>
        </w:rPr>
      </w:pPr>
      <w:r>
        <w:rPr>
          <w:sz w:val="24"/>
        </w:rPr>
        <w:t>науковці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40" w:lineRule="auto" w:before="14" w:after="0"/>
        <w:ind w:left="778" w:right="0" w:hanging="181"/>
        <w:jc w:val="left"/>
        <w:rPr>
          <w:sz w:val="24"/>
        </w:rPr>
      </w:pPr>
      <w:r>
        <w:rPr>
          <w:sz w:val="24"/>
        </w:rPr>
        <w:t>прилади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40" w:lineRule="auto" w:before="13" w:after="0"/>
        <w:ind w:left="778" w:right="0" w:hanging="181"/>
        <w:jc w:val="left"/>
        <w:rPr>
          <w:sz w:val="24"/>
        </w:rPr>
      </w:pPr>
      <w:r>
        <w:rPr>
          <w:sz w:val="24"/>
        </w:rPr>
        <w:t>відкриття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16" w:lineRule="auto" w:before="36" w:after="0"/>
        <w:ind w:left="778" w:right="250" w:hanging="180"/>
        <w:jc w:val="left"/>
        <w:rPr>
          <w:sz w:val="24"/>
        </w:rPr>
      </w:pPr>
      <w:r>
        <w:rPr>
          <w:sz w:val="24"/>
        </w:rPr>
        <w:t>хвороби,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лікарські</w:t>
      </w:r>
      <w:r>
        <w:rPr>
          <w:spacing w:val="-10"/>
          <w:sz w:val="24"/>
        </w:rPr>
        <w:t> </w:t>
      </w:r>
      <w:r>
        <w:rPr>
          <w:sz w:val="24"/>
        </w:rPr>
        <w:t>засоби</w:t>
      </w:r>
    </w:p>
    <w:p>
      <w:pPr>
        <w:pStyle w:val="ListParagraph"/>
        <w:numPr>
          <w:ilvl w:val="0"/>
          <w:numId w:val="16"/>
        </w:numPr>
        <w:tabs>
          <w:tab w:pos="839" w:val="left" w:leader="none"/>
          <w:tab w:pos="1505" w:val="left" w:leader="none"/>
          <w:tab w:pos="2436" w:val="left" w:leader="none"/>
        </w:tabs>
        <w:spacing w:line="216" w:lineRule="auto" w:before="41" w:after="0"/>
        <w:ind w:left="778" w:right="38" w:hanging="180"/>
        <w:jc w:val="left"/>
        <w:rPr>
          <w:sz w:val="24"/>
        </w:rPr>
      </w:pPr>
      <w:r>
        <w:rPr/>
        <w:tab/>
      </w:r>
      <w:r>
        <w:rPr>
          <w:sz w:val="24"/>
        </w:rPr>
        <w:t>фіз.</w:t>
        <w:tab/>
        <w:t>явища</w:t>
        <w:tab/>
        <w:t>та</w:t>
      </w:r>
      <w:r>
        <w:rPr>
          <w:spacing w:val="-57"/>
          <w:sz w:val="24"/>
        </w:rPr>
        <w:t> </w:t>
      </w:r>
      <w:r>
        <w:rPr>
          <w:sz w:val="24"/>
        </w:rPr>
        <w:t>процеси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40" w:lineRule="auto" w:before="21" w:after="0"/>
        <w:ind w:left="778" w:right="0" w:hanging="181"/>
        <w:jc w:val="left"/>
        <w:rPr>
          <w:sz w:val="24"/>
        </w:rPr>
      </w:pPr>
      <w:r>
        <w:rPr>
          <w:sz w:val="24"/>
        </w:rPr>
        <w:t>хімічні</w:t>
      </w:r>
      <w:r>
        <w:rPr>
          <w:spacing w:val="-7"/>
          <w:sz w:val="24"/>
        </w:rPr>
        <w:t> </w:t>
      </w:r>
      <w:r>
        <w:rPr>
          <w:sz w:val="24"/>
        </w:rPr>
        <w:t>речовини</w:t>
      </w:r>
    </w:p>
    <w:p>
      <w:pPr>
        <w:pStyle w:val="Heading1"/>
        <w:spacing w:line="216" w:lineRule="auto" w:before="121"/>
        <w:ind w:right="19" w:firstLine="2"/>
      </w:pPr>
      <w:r>
        <w:rPr>
          <w:b w:val="0"/>
        </w:rPr>
        <w:br w:type="column"/>
      </w:r>
      <w:r>
        <w:rPr>
          <w:spacing w:val="-3"/>
        </w:rPr>
        <w:t>Наука</w:t>
      </w:r>
      <w:r>
        <w:rPr>
          <w:spacing w:val="-22"/>
        </w:rPr>
        <w:t> </w:t>
      </w:r>
      <w:r>
        <w:rPr>
          <w:spacing w:val="-2"/>
        </w:rPr>
        <w:t>і</w:t>
      </w:r>
      <w:r>
        <w:rPr>
          <w:spacing w:val="-97"/>
        </w:rPr>
        <w:t> </w:t>
      </w:r>
      <w:r>
        <w:rPr>
          <w:spacing w:val="-2"/>
        </w:rPr>
        <w:t>техніка</w:t>
      </w:r>
    </w:p>
    <w:p>
      <w:pPr>
        <w:spacing w:before="291"/>
        <w:ind w:left="598" w:right="0" w:firstLine="0"/>
        <w:jc w:val="left"/>
        <w:rPr>
          <w:b/>
          <w:sz w:val="40"/>
        </w:rPr>
      </w:pPr>
      <w:r>
        <w:rPr/>
        <w:br w:type="column"/>
      </w:r>
      <w:r>
        <w:rPr>
          <w:b/>
          <w:sz w:val="40"/>
        </w:rPr>
        <w:t>Побут</w:t>
      </w:r>
    </w:p>
    <w:p>
      <w:pPr>
        <w:pStyle w:val="ListParagraph"/>
        <w:numPr>
          <w:ilvl w:val="1"/>
          <w:numId w:val="16"/>
        </w:numPr>
        <w:tabs>
          <w:tab w:pos="1360" w:val="left" w:leader="none"/>
        </w:tabs>
        <w:spacing w:line="240" w:lineRule="auto" w:before="233" w:after="0"/>
        <w:ind w:left="1359" w:right="0" w:hanging="181"/>
        <w:jc w:val="left"/>
        <w:rPr>
          <w:sz w:val="24"/>
        </w:rPr>
      </w:pPr>
      <w:r>
        <w:rPr>
          <w:spacing w:val="-8"/>
          <w:sz w:val="24"/>
        </w:rPr>
        <w:br w:type="column"/>
      </w:r>
      <w:r>
        <w:rPr>
          <w:sz w:val="24"/>
        </w:rPr>
        <w:t>одяг</w:t>
      </w:r>
    </w:p>
    <w:p>
      <w:pPr>
        <w:pStyle w:val="ListParagraph"/>
        <w:numPr>
          <w:ilvl w:val="0"/>
          <w:numId w:val="17"/>
        </w:numPr>
        <w:tabs>
          <w:tab w:pos="1264" w:val="left" w:leader="none"/>
        </w:tabs>
        <w:spacing w:line="240" w:lineRule="auto" w:before="14" w:after="0"/>
        <w:ind w:left="1263" w:right="0" w:hanging="181"/>
        <w:jc w:val="left"/>
        <w:rPr>
          <w:sz w:val="24"/>
        </w:rPr>
      </w:pPr>
      <w:r>
        <w:rPr>
          <w:sz w:val="24"/>
        </w:rPr>
        <w:t>житло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</w:tabs>
        <w:spacing w:line="216" w:lineRule="auto" w:before="35" w:after="0"/>
        <w:ind w:left="778" w:right="880" w:hanging="180"/>
        <w:jc w:val="left"/>
        <w:rPr>
          <w:sz w:val="24"/>
        </w:rPr>
      </w:pPr>
      <w:r>
        <w:rPr>
          <w:sz w:val="24"/>
        </w:rPr>
        <w:t>місця</w:t>
      </w:r>
      <w:r>
        <w:rPr>
          <w:spacing w:val="1"/>
          <w:sz w:val="24"/>
        </w:rPr>
        <w:t> </w:t>
      </w:r>
      <w:r>
        <w:rPr>
          <w:sz w:val="24"/>
        </w:rPr>
        <w:t>проведення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розслідувань</w:t>
      </w:r>
    </w:p>
    <w:p>
      <w:pPr>
        <w:pStyle w:val="ListParagraph"/>
        <w:numPr>
          <w:ilvl w:val="0"/>
          <w:numId w:val="16"/>
        </w:numPr>
        <w:tabs>
          <w:tab w:pos="779" w:val="left" w:leader="none"/>
          <w:tab w:pos="2256" w:val="left" w:leader="none"/>
        </w:tabs>
        <w:spacing w:line="216" w:lineRule="auto" w:before="42" w:after="0"/>
        <w:ind w:left="778" w:right="592" w:hanging="180"/>
        <w:jc w:val="left"/>
        <w:rPr>
          <w:sz w:val="24"/>
        </w:rPr>
      </w:pPr>
      <w:r>
        <w:rPr>
          <w:sz w:val="24"/>
        </w:rPr>
        <w:t>матеріальні</w:t>
        <w:tab/>
      </w:r>
      <w:r>
        <w:rPr>
          <w:spacing w:val="-2"/>
          <w:sz w:val="24"/>
        </w:rPr>
        <w:t>й</w:t>
      </w:r>
      <w:r>
        <w:rPr>
          <w:spacing w:val="-57"/>
          <w:sz w:val="24"/>
        </w:rPr>
        <w:t> </w:t>
      </w:r>
      <w:r>
        <w:rPr>
          <w:sz w:val="24"/>
        </w:rPr>
        <w:t>нематеріальні</w:t>
      </w:r>
      <w:r>
        <w:rPr>
          <w:spacing w:val="1"/>
          <w:sz w:val="24"/>
        </w:rPr>
        <w:t> </w:t>
      </w:r>
      <w:r>
        <w:rPr>
          <w:sz w:val="24"/>
        </w:rPr>
        <w:t>об'єкти</w:t>
      </w:r>
    </w:p>
    <w:p>
      <w:pPr>
        <w:spacing w:after="0" w:line="216" w:lineRule="auto"/>
        <w:jc w:val="left"/>
        <w:rPr>
          <w:sz w:val="24"/>
        </w:rPr>
        <w:sectPr>
          <w:type w:val="continuous"/>
          <w:pgSz w:w="11910" w:h="16840"/>
          <w:pgMar w:top="1440" w:bottom="280" w:left="1480" w:right="400"/>
          <w:cols w:num="4" w:equalWidth="0">
            <w:col w:w="2695" w:space="88"/>
            <w:col w:w="1970" w:space="80"/>
            <w:col w:w="1737" w:space="477"/>
            <w:col w:w="2983"/>
          </w:cols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5"/>
        </w:rPr>
      </w:pPr>
    </w:p>
    <w:p>
      <w:pPr>
        <w:pStyle w:val="BodyText"/>
        <w:spacing w:before="89"/>
        <w:ind w:left="1016"/>
        <w:jc w:val="left"/>
      </w:pPr>
      <w:r>
        <w:rPr/>
        <w:t>Рис.</w:t>
      </w:r>
      <w:r>
        <w:rPr>
          <w:spacing w:val="-4"/>
        </w:rPr>
        <w:t> </w:t>
      </w:r>
      <w:r>
        <w:rPr/>
        <w:t>3.1.</w:t>
      </w:r>
      <w:r>
        <w:rPr>
          <w:spacing w:val="-3"/>
        </w:rPr>
        <w:t> </w:t>
      </w:r>
      <w:r>
        <w:rPr/>
        <w:t>Розподіл</w:t>
      </w:r>
      <w:r>
        <w:rPr>
          <w:spacing w:val="-3"/>
        </w:rPr>
        <w:t> </w:t>
      </w:r>
      <w:r>
        <w:rPr/>
        <w:t>складових</w:t>
      </w:r>
      <w:r>
        <w:rPr>
          <w:spacing w:val="-5"/>
        </w:rPr>
        <w:t> </w:t>
      </w:r>
      <w:r>
        <w:rPr/>
        <w:t>номінативних</w:t>
      </w:r>
      <w:r>
        <w:rPr>
          <w:spacing w:val="-6"/>
        </w:rPr>
        <w:t> </w:t>
      </w:r>
      <w:r>
        <w:rPr/>
        <w:t>полів</w:t>
      </w:r>
      <w:r>
        <w:rPr>
          <w:spacing w:val="-4"/>
        </w:rPr>
        <w:t> </w:t>
      </w:r>
      <w:r>
        <w:rPr/>
        <w:t>у</w:t>
      </w:r>
      <w:r>
        <w:rPr>
          <w:spacing w:val="-6"/>
        </w:rPr>
        <w:t> </w:t>
      </w:r>
      <w:r>
        <w:rPr/>
        <w:t>романах</w:t>
      </w:r>
      <w:r>
        <w:rPr>
          <w:spacing w:val="-5"/>
        </w:rPr>
        <w:t> </w:t>
      </w:r>
      <w:r>
        <w:rPr/>
        <w:t>Дена</w:t>
      </w:r>
      <w:r>
        <w:rPr>
          <w:spacing w:val="-2"/>
        </w:rPr>
        <w:t> </w:t>
      </w:r>
      <w:r>
        <w:rPr/>
        <w:t>Брауна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2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16" w:firstLine="707"/>
      </w:pPr>
      <w:r>
        <w:rPr/>
        <w:t>Представлені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-67"/>
        </w:rPr>
        <w:t> </w:t>
      </w:r>
      <w:r>
        <w:rPr/>
        <w:t>автора мають такий кількісний розподіл: мистецтво – 342 фрагменти (42%),</w:t>
      </w:r>
      <w:r>
        <w:rPr>
          <w:spacing w:val="1"/>
        </w:rPr>
        <w:t> </w:t>
      </w:r>
      <w:r>
        <w:rPr/>
        <w:t>наука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151</w:t>
      </w:r>
      <w:r>
        <w:rPr>
          <w:spacing w:val="1"/>
        </w:rPr>
        <w:t> </w:t>
      </w:r>
      <w:r>
        <w:rPr/>
        <w:t>(18,5%),</w:t>
      </w:r>
      <w:r>
        <w:rPr>
          <w:spacing w:val="1"/>
        </w:rPr>
        <w:t> </w:t>
      </w:r>
      <w:r>
        <w:rPr/>
        <w:t>релігія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118</w:t>
      </w:r>
      <w:r>
        <w:rPr>
          <w:spacing w:val="1"/>
        </w:rPr>
        <w:t> </w:t>
      </w:r>
      <w:r>
        <w:rPr/>
        <w:t>(14,5%),</w:t>
      </w:r>
      <w:r>
        <w:rPr>
          <w:spacing w:val="1"/>
        </w:rPr>
        <w:t> </w:t>
      </w:r>
      <w:r>
        <w:rPr/>
        <w:t>побут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204</w:t>
      </w:r>
      <w:r>
        <w:rPr>
          <w:spacing w:val="1"/>
        </w:rPr>
        <w:t> </w:t>
      </w:r>
      <w:r>
        <w:rPr/>
        <w:t>(25%).</w:t>
      </w:r>
      <w:r>
        <w:rPr>
          <w:spacing w:val="1"/>
        </w:rPr>
        <w:t> </w:t>
      </w:r>
      <w:r>
        <w:rPr/>
        <w:t>Виокремлення основних твірних елементів ідіостилю письменника дозволило</w:t>
      </w:r>
      <w:r>
        <w:rPr>
          <w:spacing w:val="1"/>
        </w:rPr>
        <w:t> </w:t>
      </w:r>
      <w:r>
        <w:rPr/>
        <w:t>прослідкувати</w:t>
      </w:r>
      <w:r>
        <w:rPr>
          <w:spacing w:val="24"/>
        </w:rPr>
        <w:t> </w:t>
      </w:r>
      <w:r>
        <w:rPr/>
        <w:t>мовні</w:t>
      </w:r>
      <w:r>
        <w:rPr>
          <w:spacing w:val="24"/>
        </w:rPr>
        <w:t> </w:t>
      </w:r>
      <w:r>
        <w:rPr/>
        <w:t>преференції</w:t>
      </w:r>
      <w:r>
        <w:rPr>
          <w:spacing w:val="22"/>
        </w:rPr>
        <w:t> </w:t>
      </w:r>
      <w:r>
        <w:rPr/>
        <w:t>письменника,</w:t>
      </w:r>
      <w:r>
        <w:rPr>
          <w:spacing w:val="21"/>
        </w:rPr>
        <w:t> </w:t>
      </w:r>
      <w:r>
        <w:rPr/>
        <w:t>його</w:t>
      </w:r>
      <w:r>
        <w:rPr>
          <w:spacing w:val="23"/>
        </w:rPr>
        <w:t> </w:t>
      </w:r>
      <w:r>
        <w:rPr/>
        <w:t>тяжіння</w:t>
      </w:r>
      <w:r>
        <w:rPr>
          <w:spacing w:val="22"/>
        </w:rPr>
        <w:t> </w:t>
      </w:r>
      <w:r>
        <w:rPr/>
        <w:t>до</w:t>
      </w:r>
      <w:r>
        <w:rPr>
          <w:spacing w:val="22"/>
        </w:rPr>
        <w:t> </w:t>
      </w:r>
      <w:r>
        <w:rPr/>
        <w:t>комбінування</w:t>
      </w:r>
      <w:r>
        <w:rPr>
          <w:spacing w:val="-68"/>
        </w:rPr>
        <w:t> </w:t>
      </w:r>
      <w:r>
        <w:rPr/>
        <w:t>в</w:t>
      </w:r>
      <w:r>
        <w:rPr>
          <w:spacing w:val="-4"/>
        </w:rPr>
        <w:t> </w:t>
      </w:r>
      <w:r>
        <w:rPr/>
        <w:t>одному</w:t>
      </w:r>
      <w:r>
        <w:rPr>
          <w:spacing w:val="-6"/>
        </w:rPr>
        <w:t> </w:t>
      </w:r>
      <w:r>
        <w:rPr/>
        <w:t>творі</w:t>
      </w:r>
      <w:r>
        <w:rPr>
          <w:spacing w:val="-2"/>
        </w:rPr>
        <w:t> </w:t>
      </w:r>
      <w:r>
        <w:rPr/>
        <w:t>оразу</w:t>
      </w:r>
      <w:r>
        <w:rPr>
          <w:spacing w:val="-3"/>
        </w:rPr>
        <w:t> </w:t>
      </w:r>
      <w:r>
        <w:rPr/>
        <w:t>декількох</w:t>
      </w:r>
      <w:r>
        <w:rPr>
          <w:spacing w:val="-5"/>
        </w:rPr>
        <w:t> </w:t>
      </w:r>
      <w:r>
        <w:rPr/>
        <w:t>понятійних ідей,</w:t>
      </w:r>
      <w:r>
        <w:rPr>
          <w:spacing w:val="-3"/>
        </w:rPr>
        <w:t> </w:t>
      </w:r>
      <w:r>
        <w:rPr/>
        <w:t>які</w:t>
      </w:r>
      <w:r>
        <w:rPr>
          <w:spacing w:val="-1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розглянуті</w:t>
      </w:r>
      <w:r>
        <w:rPr>
          <w:spacing w:val="-2"/>
        </w:rPr>
        <w:t> </w:t>
      </w:r>
      <w:r>
        <w:rPr/>
        <w:t>нижче.</w:t>
      </w:r>
    </w:p>
    <w:p>
      <w:pPr>
        <w:pStyle w:val="BodyText"/>
        <w:spacing w:before="2"/>
        <w:ind w:left="0"/>
        <w:jc w:val="left"/>
        <w:rPr>
          <w:sz w:val="44"/>
        </w:rPr>
      </w:pPr>
    </w:p>
    <w:p>
      <w:pPr>
        <w:pStyle w:val="Heading2"/>
        <w:numPr>
          <w:ilvl w:val="1"/>
          <w:numId w:val="14"/>
        </w:numPr>
        <w:tabs>
          <w:tab w:pos="1676" w:val="left" w:leader="none"/>
        </w:tabs>
        <w:spacing w:line="360" w:lineRule="auto" w:before="0" w:after="0"/>
        <w:ind w:left="222" w:right="221" w:firstLine="707"/>
        <w:jc w:val="both"/>
      </w:pPr>
      <w:bookmarkStart w:name="_bookmark15" w:id="24"/>
      <w:bookmarkEnd w:id="24"/>
      <w:r>
        <w:rPr>
          <w:b w:val="0"/>
        </w:rPr>
      </w:r>
      <w:bookmarkStart w:name="_bookmark15" w:id="25"/>
      <w:bookmarkEnd w:id="25"/>
      <w:r>
        <w:rPr/>
        <w:t>М</w:t>
      </w:r>
      <w:r>
        <w:rPr/>
        <w:t>овна</w:t>
      </w:r>
      <w:r>
        <w:rPr>
          <w:spacing w:val="1"/>
        </w:rPr>
        <w:t> </w:t>
      </w:r>
      <w:r>
        <w:rPr/>
        <w:t>репрезентація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номінативного поля</w:t>
      </w:r>
      <w:r>
        <w:rPr>
          <w:spacing w:val="-2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мистецтва</w:t>
      </w:r>
    </w:p>
    <w:p>
      <w:pPr>
        <w:pStyle w:val="BodyText"/>
        <w:spacing w:line="360" w:lineRule="auto"/>
        <w:ind w:right="217" w:firstLine="707"/>
      </w:pPr>
      <w:r>
        <w:rPr/>
        <w:t>Як</w:t>
      </w:r>
      <w:r>
        <w:rPr>
          <w:spacing w:val="1"/>
        </w:rPr>
        <w:t> </w:t>
      </w:r>
      <w:r>
        <w:rPr/>
        <w:t>зазначалося</w:t>
      </w:r>
      <w:r>
        <w:rPr>
          <w:spacing w:val="1"/>
        </w:rPr>
        <w:t> </w:t>
      </w:r>
      <w:r>
        <w:rPr/>
        <w:t>вище,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низка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зокрема</w:t>
      </w:r>
      <w:r>
        <w:rPr>
          <w:spacing w:val="67"/>
        </w:rPr>
        <w:t> </w:t>
      </w:r>
      <w:r>
        <w:rPr/>
        <w:t>географічне</w:t>
      </w:r>
      <w:r>
        <w:rPr>
          <w:spacing w:val="68"/>
        </w:rPr>
        <w:t> </w:t>
      </w:r>
      <w:r>
        <w:rPr/>
        <w:t>середовище,</w:t>
      </w:r>
      <w:r>
        <w:rPr>
          <w:spacing w:val="66"/>
        </w:rPr>
        <w:t> </w:t>
      </w:r>
      <w:r>
        <w:rPr/>
        <w:t>технологічність</w:t>
      </w:r>
      <w:r>
        <w:rPr>
          <w:spacing w:val="2"/>
        </w:rPr>
        <w:t> </w:t>
      </w:r>
      <w:r>
        <w:rPr/>
        <w:t>й</w:t>
      </w:r>
      <w:r>
        <w:rPr>
          <w:spacing w:val="69"/>
        </w:rPr>
        <w:t> </w:t>
      </w:r>
      <w:r>
        <w:rPr/>
        <w:t>інформативність</w:t>
      </w:r>
      <w:r>
        <w:rPr>
          <w:spacing w:val="66"/>
        </w:rPr>
        <w:t> </w:t>
      </w:r>
      <w:r>
        <w:rPr/>
        <w:t>творів,</w:t>
      </w:r>
    </w:p>
    <w:p>
      <w:pPr>
        <w:spacing w:after="0" w:line="360" w:lineRule="auto"/>
        <w:sectPr>
          <w:type w:val="continuous"/>
          <w:pgSz w:w="11910" w:h="16840"/>
          <w:pgMar w:top="1440" w:bottom="280" w:left="1480" w:right="400"/>
        </w:sectPr>
      </w:pPr>
    </w:p>
    <w:p>
      <w:pPr>
        <w:pStyle w:val="BodyText"/>
        <w:spacing w:line="362" w:lineRule="auto" w:before="150"/>
        <w:ind w:right="227"/>
      </w:pPr>
      <w:r>
        <w:rPr/>
        <w:t>таємничість,</w:t>
      </w:r>
      <w:r>
        <w:rPr>
          <w:spacing w:val="1"/>
        </w:rPr>
        <w:t> </w:t>
      </w:r>
      <w:r>
        <w:rPr/>
        <w:t>антропоцентризм,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читачем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інокультурне</w:t>
      </w:r>
      <w:r>
        <w:rPr>
          <w:spacing w:val="1"/>
        </w:rPr>
        <w:t> </w:t>
      </w:r>
      <w:r>
        <w:rPr/>
        <w:t>оточення.</w:t>
      </w:r>
    </w:p>
    <w:p>
      <w:pPr>
        <w:pStyle w:val="BodyText"/>
        <w:spacing w:line="360" w:lineRule="auto"/>
        <w:ind w:right="225" w:firstLine="707"/>
      </w:pPr>
      <w:r>
        <w:rPr/>
        <w:t>Вагому роль у доборі лексичних засобів для висвітлення теми мистецтва</w:t>
      </w:r>
      <w:r>
        <w:rPr>
          <w:spacing w:val="1"/>
        </w:rPr>
        <w:t> </w:t>
      </w:r>
      <w:r>
        <w:rPr/>
        <w:t>відіграє тематична своєрідність романів Дена Брауна. Так, номінативне поле</w:t>
      </w:r>
      <w:r>
        <w:rPr>
          <w:spacing w:val="1"/>
        </w:rPr>
        <w:t> </w:t>
      </w:r>
      <w:r>
        <w:rPr/>
        <w:t>сфери мистецтва в обраних нами творах сформоване з таких складових, як:</w:t>
      </w:r>
      <w:r>
        <w:rPr>
          <w:spacing w:val="1"/>
        </w:rPr>
        <w:t> </w:t>
      </w:r>
      <w:r>
        <w:rPr>
          <w:i/>
        </w:rPr>
        <w:t>архітектура,</w:t>
      </w:r>
      <w:r>
        <w:rPr>
          <w:i/>
          <w:spacing w:val="-2"/>
        </w:rPr>
        <w:t> </w:t>
      </w:r>
      <w:r>
        <w:rPr>
          <w:i/>
        </w:rPr>
        <w:t>історія,</w:t>
      </w:r>
      <w:r>
        <w:rPr>
          <w:i/>
          <w:spacing w:val="-1"/>
        </w:rPr>
        <w:t> </w:t>
      </w:r>
      <w:r>
        <w:rPr>
          <w:i/>
        </w:rPr>
        <w:t>скульптура,</w:t>
      </w:r>
      <w:r>
        <w:rPr>
          <w:i/>
          <w:spacing w:val="-2"/>
        </w:rPr>
        <w:t> </w:t>
      </w:r>
      <w:r>
        <w:rPr>
          <w:i/>
        </w:rPr>
        <w:t>живопис </w:t>
      </w:r>
      <w:r>
        <w:rPr/>
        <w:t>і</w:t>
      </w:r>
      <w:r>
        <w:rPr>
          <w:spacing w:val="-1"/>
        </w:rPr>
        <w:t> </w:t>
      </w:r>
      <w:r>
        <w:rPr>
          <w:i/>
        </w:rPr>
        <w:t>література</w:t>
      </w:r>
      <w:r>
        <w:rPr>
          <w:i/>
          <w:spacing w:val="1"/>
        </w:rPr>
        <w:t> </w:t>
      </w:r>
      <w:r>
        <w:rPr/>
        <w:t>[24].</w:t>
      </w:r>
    </w:p>
    <w:p>
      <w:pPr>
        <w:spacing w:line="360" w:lineRule="auto" w:before="0"/>
        <w:ind w:left="222" w:right="217" w:firstLine="707"/>
        <w:jc w:val="both"/>
        <w:rPr>
          <w:i/>
          <w:sz w:val="28"/>
        </w:rPr>
      </w:pPr>
      <w:r>
        <w:rPr>
          <w:sz w:val="28"/>
        </w:rPr>
        <w:t>Розгляд впливу </w:t>
      </w:r>
      <w:r>
        <w:rPr>
          <w:i/>
          <w:sz w:val="28"/>
        </w:rPr>
        <w:t>антропоцентризму </w:t>
      </w:r>
      <w:r>
        <w:rPr>
          <w:sz w:val="28"/>
        </w:rPr>
        <w:t>на специфіку формування в романах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номінативного</w:t>
      </w:r>
      <w:r>
        <w:rPr>
          <w:spacing w:val="1"/>
          <w:sz w:val="28"/>
        </w:rPr>
        <w:t> </w:t>
      </w:r>
      <w:r>
        <w:rPr>
          <w:sz w:val="28"/>
        </w:rPr>
        <w:t>простору</w:t>
      </w:r>
      <w:r>
        <w:rPr>
          <w:spacing w:val="1"/>
          <w:sz w:val="28"/>
        </w:rPr>
        <w:t> </w:t>
      </w:r>
      <w:r>
        <w:rPr>
          <w:sz w:val="28"/>
        </w:rPr>
        <w:t>сфери</w:t>
      </w:r>
      <w:r>
        <w:rPr>
          <w:spacing w:val="1"/>
          <w:sz w:val="28"/>
        </w:rPr>
        <w:t> </w:t>
      </w:r>
      <w:r>
        <w:rPr>
          <w:sz w:val="28"/>
        </w:rPr>
        <w:t>мистецтва,</w:t>
      </w:r>
      <w:r>
        <w:rPr>
          <w:spacing w:val="1"/>
          <w:sz w:val="28"/>
        </w:rPr>
        <w:t> </w:t>
      </w:r>
      <w:r>
        <w:rPr>
          <w:sz w:val="28"/>
        </w:rPr>
        <w:t>дозволив</w:t>
      </w:r>
      <w:r>
        <w:rPr>
          <w:spacing w:val="1"/>
          <w:sz w:val="28"/>
        </w:rPr>
        <w:t> </w:t>
      </w:r>
      <w:r>
        <w:rPr>
          <w:sz w:val="28"/>
        </w:rPr>
        <w:t>нам</w:t>
      </w:r>
      <w:r>
        <w:rPr>
          <w:spacing w:val="1"/>
          <w:sz w:val="28"/>
        </w:rPr>
        <w:t> </w:t>
      </w:r>
      <w:r>
        <w:rPr>
          <w:sz w:val="28"/>
        </w:rPr>
        <w:t>установити,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насиченість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низкою</w:t>
      </w:r>
      <w:r>
        <w:rPr>
          <w:spacing w:val="1"/>
          <w:sz w:val="28"/>
        </w:rPr>
        <w:t> </w:t>
      </w:r>
      <w:r>
        <w:rPr>
          <w:sz w:val="28"/>
        </w:rPr>
        <w:t>антропонімів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70"/>
          <w:sz w:val="28"/>
        </w:rPr>
        <w:t> </w:t>
      </w:r>
      <w:r>
        <w:rPr>
          <w:sz w:val="28"/>
        </w:rPr>
        <w:t>не</w:t>
      </w:r>
      <w:r>
        <w:rPr>
          <w:spacing w:val="70"/>
          <w:sz w:val="28"/>
        </w:rPr>
        <w:t> </w:t>
      </w:r>
      <w:r>
        <w:rPr>
          <w:sz w:val="28"/>
        </w:rPr>
        <w:t>лише</w:t>
      </w:r>
      <w:r>
        <w:rPr>
          <w:spacing w:val="-67"/>
          <w:sz w:val="28"/>
        </w:rPr>
        <w:t> </w:t>
      </w:r>
      <w:r>
        <w:rPr>
          <w:sz w:val="28"/>
        </w:rPr>
        <w:t>поле ключових осіб сюжету, але й реалізує вагоме смислове навантаження за</w:t>
      </w:r>
      <w:r>
        <w:rPr>
          <w:spacing w:val="1"/>
          <w:sz w:val="28"/>
        </w:rPr>
        <w:t> </w:t>
      </w:r>
      <w:r>
        <w:rPr>
          <w:sz w:val="28"/>
        </w:rPr>
        <w:t>рахунок майстерного вплітання до композиційної картини творів визначних</w:t>
      </w:r>
      <w:r>
        <w:rPr>
          <w:spacing w:val="1"/>
          <w:sz w:val="28"/>
        </w:rPr>
        <w:t> </w:t>
      </w:r>
      <w:r>
        <w:rPr>
          <w:sz w:val="28"/>
        </w:rPr>
        <w:t>історичних постатей. Так, описуючи культурну цінність художньої спадщини</w:t>
      </w:r>
      <w:r>
        <w:rPr>
          <w:spacing w:val="1"/>
          <w:sz w:val="28"/>
        </w:rPr>
        <w:t> </w:t>
      </w:r>
      <w:r>
        <w:rPr>
          <w:sz w:val="28"/>
        </w:rPr>
        <w:t>Данте</w:t>
      </w:r>
      <w:r>
        <w:rPr>
          <w:spacing w:val="1"/>
          <w:sz w:val="28"/>
        </w:rPr>
        <w:t> </w:t>
      </w:r>
      <w:r>
        <w:rPr>
          <w:sz w:val="28"/>
        </w:rPr>
        <w:t>Аліг’єрі,</w:t>
      </w:r>
      <w:r>
        <w:rPr>
          <w:spacing w:val="1"/>
          <w:sz w:val="28"/>
        </w:rPr>
        <w:t> </w:t>
      </w:r>
      <w:r>
        <w:rPr>
          <w:sz w:val="28"/>
        </w:rPr>
        <w:t>письменник</w:t>
      </w:r>
      <w:r>
        <w:rPr>
          <w:spacing w:val="1"/>
          <w:sz w:val="28"/>
        </w:rPr>
        <w:t> </w:t>
      </w:r>
      <w:r>
        <w:rPr>
          <w:sz w:val="28"/>
        </w:rPr>
        <w:t>перелічує</w:t>
      </w:r>
      <w:r>
        <w:rPr>
          <w:spacing w:val="1"/>
          <w:sz w:val="28"/>
        </w:rPr>
        <w:t> </w:t>
      </w:r>
      <w:r>
        <w:rPr>
          <w:sz w:val="28"/>
        </w:rPr>
        <w:t>імена</w:t>
      </w:r>
      <w:r>
        <w:rPr>
          <w:spacing w:val="1"/>
          <w:sz w:val="28"/>
        </w:rPr>
        <w:t> </w:t>
      </w:r>
      <w:r>
        <w:rPr>
          <w:sz w:val="28"/>
        </w:rPr>
        <w:t>тих,</w:t>
      </w:r>
      <w:r>
        <w:rPr>
          <w:spacing w:val="1"/>
          <w:sz w:val="28"/>
        </w:rPr>
        <w:t> </w:t>
      </w:r>
      <w:r>
        <w:rPr>
          <w:sz w:val="28"/>
        </w:rPr>
        <w:t>хто</w:t>
      </w:r>
      <w:r>
        <w:rPr>
          <w:spacing w:val="1"/>
          <w:sz w:val="28"/>
        </w:rPr>
        <w:t> </w:t>
      </w:r>
      <w:r>
        <w:rPr>
          <w:sz w:val="28"/>
        </w:rPr>
        <w:t>брав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основу</w:t>
      </w:r>
      <w:r>
        <w:rPr>
          <w:spacing w:val="70"/>
          <w:sz w:val="28"/>
        </w:rPr>
        <w:t> </w:t>
      </w:r>
      <w:r>
        <w:rPr>
          <w:sz w:val="28"/>
        </w:rPr>
        <w:t>своїх</w:t>
      </w:r>
      <w:r>
        <w:rPr>
          <w:spacing w:val="1"/>
          <w:sz w:val="28"/>
        </w:rPr>
        <w:t> </w:t>
      </w:r>
      <w:r>
        <w:rPr>
          <w:sz w:val="28"/>
        </w:rPr>
        <w:t>творів частину «Пекло» з Божественної комедії: </w:t>
      </w:r>
      <w:r>
        <w:rPr>
          <w:i/>
          <w:sz w:val="28"/>
        </w:rPr>
        <w:t>by some of history’s greatest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creative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minds.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Longfellow,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Chaucer,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Marx,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Milton,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Balzac,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Borges,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several popes had all written pieces based on Dante’s Inferno</w:t>
      </w:r>
      <w:r>
        <w:rPr>
          <w:i/>
          <w:spacing w:val="1"/>
          <w:sz w:val="28"/>
        </w:rPr>
        <w:t> </w:t>
      </w:r>
      <w:r>
        <w:rPr>
          <w:sz w:val="28"/>
        </w:rPr>
        <w:t>[76]</w:t>
      </w:r>
      <w:r>
        <w:rPr>
          <w:i/>
          <w:sz w:val="28"/>
        </w:rPr>
        <w:t>. </w:t>
      </w:r>
      <w:r>
        <w:rPr>
          <w:sz w:val="28"/>
        </w:rPr>
        <w:t>Крім того,</w:t>
      </w:r>
      <w:r>
        <w:rPr>
          <w:spacing w:val="1"/>
          <w:sz w:val="28"/>
        </w:rPr>
        <w:t> </w:t>
      </w:r>
      <w:r>
        <w:rPr>
          <w:sz w:val="28"/>
        </w:rPr>
        <w:t>заглиблюючись у тему культури, а саме зосереджуючись на векторі гіпсового</w:t>
      </w:r>
      <w:r>
        <w:rPr>
          <w:spacing w:val="1"/>
          <w:sz w:val="28"/>
        </w:rPr>
        <w:t> </w:t>
      </w:r>
      <w:r>
        <w:rPr>
          <w:sz w:val="28"/>
        </w:rPr>
        <w:t>мистецтва,</w:t>
      </w:r>
      <w:r>
        <w:rPr>
          <w:spacing w:val="1"/>
          <w:sz w:val="28"/>
        </w:rPr>
        <w:t> </w:t>
      </w:r>
      <w:r>
        <w:rPr>
          <w:sz w:val="28"/>
        </w:rPr>
        <w:t>письменник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технологію</w:t>
      </w:r>
      <w:r>
        <w:rPr>
          <w:spacing w:val="1"/>
          <w:sz w:val="28"/>
        </w:rPr>
        <w:t> </w:t>
      </w:r>
      <w:r>
        <w:rPr>
          <w:sz w:val="28"/>
        </w:rPr>
        <w:t>виготовлення</w:t>
      </w:r>
      <w:r>
        <w:rPr>
          <w:spacing w:val="1"/>
          <w:sz w:val="28"/>
        </w:rPr>
        <w:t> </w:t>
      </w:r>
      <w:r>
        <w:rPr>
          <w:sz w:val="28"/>
        </w:rPr>
        <w:t>посмертних</w:t>
      </w:r>
      <w:r>
        <w:rPr>
          <w:spacing w:val="1"/>
          <w:sz w:val="28"/>
        </w:rPr>
        <w:t> </w:t>
      </w:r>
      <w:r>
        <w:rPr>
          <w:sz w:val="28"/>
        </w:rPr>
        <w:t>масок,</w:t>
      </w:r>
      <w:r>
        <w:rPr>
          <w:spacing w:val="1"/>
          <w:sz w:val="28"/>
        </w:rPr>
        <w:t> </w:t>
      </w:r>
      <w:r>
        <w:rPr>
          <w:sz w:val="28"/>
        </w:rPr>
        <w:t>паралельно</w:t>
      </w:r>
      <w:r>
        <w:rPr>
          <w:spacing w:val="1"/>
          <w:sz w:val="28"/>
        </w:rPr>
        <w:t> </w:t>
      </w:r>
      <w:r>
        <w:rPr>
          <w:sz w:val="28"/>
        </w:rPr>
        <w:t>додаючи</w:t>
      </w:r>
      <w:r>
        <w:rPr>
          <w:spacing w:val="1"/>
          <w:sz w:val="28"/>
        </w:rPr>
        <w:t> </w:t>
      </w:r>
      <w:r>
        <w:rPr>
          <w:sz w:val="28"/>
        </w:rPr>
        <w:t>імена</w:t>
      </w:r>
      <w:r>
        <w:rPr>
          <w:spacing w:val="1"/>
          <w:sz w:val="28"/>
        </w:rPr>
        <w:t> </w:t>
      </w:r>
      <w:r>
        <w:rPr>
          <w:sz w:val="28"/>
        </w:rPr>
        <w:t>постатей,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робили,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The practice was particularly widespread in commemorating eminent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persons and men of genius — </w:t>
      </w:r>
      <w:r>
        <w:rPr>
          <w:b/>
          <w:i/>
          <w:sz w:val="28"/>
        </w:rPr>
        <w:t>Dante, Shakespeare, Voltaire, Tasso, Keats </w:t>
      </w:r>
      <w:r>
        <w:rPr>
          <w:i/>
          <w:sz w:val="28"/>
        </w:rPr>
        <w:t>— they all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masks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1"/>
          <w:sz w:val="28"/>
        </w:rPr>
        <w:t> </w:t>
      </w:r>
      <w:r>
        <w:rPr>
          <w:sz w:val="28"/>
        </w:rPr>
        <w:t>[76]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Водночас,</w:t>
      </w:r>
      <w:r>
        <w:rPr>
          <w:spacing w:val="1"/>
          <w:sz w:val="28"/>
        </w:rPr>
        <w:t> </w:t>
      </w:r>
      <w:r>
        <w:rPr>
          <w:sz w:val="28"/>
        </w:rPr>
        <w:t>презентуючи</w:t>
      </w:r>
      <w:r>
        <w:rPr>
          <w:spacing w:val="1"/>
          <w:sz w:val="28"/>
        </w:rPr>
        <w:t> </w:t>
      </w:r>
      <w:r>
        <w:rPr>
          <w:sz w:val="28"/>
        </w:rPr>
        <w:t>невеликі</w:t>
      </w:r>
      <w:r>
        <w:rPr>
          <w:spacing w:val="1"/>
          <w:sz w:val="28"/>
        </w:rPr>
        <w:t> </w:t>
      </w:r>
      <w:r>
        <w:rPr>
          <w:sz w:val="28"/>
        </w:rPr>
        <w:t>огляди</w:t>
      </w:r>
      <w:r>
        <w:rPr>
          <w:spacing w:val="1"/>
          <w:sz w:val="28"/>
        </w:rPr>
        <w:t> </w:t>
      </w:r>
      <w:r>
        <w:rPr>
          <w:sz w:val="28"/>
        </w:rPr>
        <w:t>літературних творів, автор згадує письменників, які зробили вагомий внесок у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-2"/>
          <w:sz w:val="28"/>
        </w:rPr>
        <w:t> </w:t>
      </w:r>
      <w:r>
        <w:rPr>
          <w:sz w:val="28"/>
        </w:rPr>
        <w:t>світового</w:t>
      </w:r>
      <w:r>
        <w:rPr>
          <w:spacing w:val="-3"/>
          <w:sz w:val="28"/>
        </w:rPr>
        <w:t> </w:t>
      </w:r>
      <w:r>
        <w:rPr>
          <w:sz w:val="28"/>
        </w:rPr>
        <w:t>письменства:</w:t>
      </w:r>
      <w:r>
        <w:rPr>
          <w:spacing w:val="2"/>
          <w:sz w:val="28"/>
        </w:rPr>
        <w:t> </w:t>
      </w:r>
      <w:r>
        <w:rPr>
          <w:i/>
          <w:sz w:val="28"/>
        </w:rPr>
        <w:t>Homer,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Descartes,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Dante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Alighieri.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антропоцентризму</w:t>
      </w:r>
      <w:r>
        <w:rPr>
          <w:spacing w:val="1"/>
          <w:sz w:val="28"/>
        </w:rPr>
        <w:t> </w:t>
      </w:r>
      <w:r>
        <w:rPr>
          <w:sz w:val="28"/>
        </w:rPr>
        <w:t>прослідковується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понятійній</w:t>
      </w:r>
      <w:r>
        <w:rPr>
          <w:spacing w:val="71"/>
          <w:sz w:val="28"/>
        </w:rPr>
        <w:t> </w:t>
      </w:r>
      <w:r>
        <w:rPr>
          <w:sz w:val="28"/>
        </w:rPr>
        <w:t>ідеї</w:t>
      </w:r>
      <w:r>
        <w:rPr>
          <w:spacing w:val="1"/>
          <w:sz w:val="28"/>
        </w:rPr>
        <w:t> </w:t>
      </w:r>
      <w:r>
        <w:rPr>
          <w:sz w:val="28"/>
        </w:rPr>
        <w:t>скульптури. Насичуючи твори згадками про предмети мистецтва, письменник</w:t>
      </w:r>
      <w:r>
        <w:rPr>
          <w:spacing w:val="1"/>
          <w:sz w:val="28"/>
        </w:rPr>
        <w:t> </w:t>
      </w:r>
      <w:r>
        <w:rPr>
          <w:sz w:val="28"/>
        </w:rPr>
        <w:t>згадує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скульптур,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їхніх</w:t>
      </w:r>
      <w:r>
        <w:rPr>
          <w:spacing w:val="1"/>
          <w:sz w:val="28"/>
        </w:rPr>
        <w:t> </w:t>
      </w:r>
      <w:r>
        <w:rPr>
          <w:sz w:val="28"/>
        </w:rPr>
        <w:t>авторів:</w:t>
      </w:r>
      <w:r>
        <w:rPr>
          <w:spacing w:val="1"/>
          <w:sz w:val="28"/>
        </w:rPr>
        <w:t> </w:t>
      </w:r>
      <w:r>
        <w:rPr>
          <w:i/>
          <w:sz w:val="28"/>
        </w:rPr>
        <w:t>Bernini’s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Ponente,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Bernini’s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Ecstasy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Teresa,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Michelangelo’s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crude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Prigioni,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Ammannati’s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muscular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Neptune</w:t>
      </w:r>
      <w:r>
        <w:rPr>
          <w:i/>
          <w:spacing w:val="47"/>
          <w:sz w:val="28"/>
        </w:rPr>
        <w:t> </w:t>
      </w:r>
      <w:r>
        <w:rPr>
          <w:sz w:val="28"/>
        </w:rPr>
        <w:t>[75;</w:t>
      </w:r>
      <w:r>
        <w:rPr>
          <w:spacing w:val="43"/>
          <w:sz w:val="28"/>
        </w:rPr>
        <w:t> </w:t>
      </w:r>
      <w:r>
        <w:rPr>
          <w:sz w:val="28"/>
        </w:rPr>
        <w:t>76]</w:t>
      </w:r>
      <w:r>
        <w:rPr>
          <w:i/>
          <w:sz w:val="28"/>
        </w:rPr>
        <w:t>.</w:t>
      </w:r>
      <w:r>
        <w:rPr>
          <w:i/>
          <w:spacing w:val="44"/>
          <w:sz w:val="28"/>
        </w:rPr>
        <w:t> </w:t>
      </w:r>
      <w:r>
        <w:rPr>
          <w:sz w:val="28"/>
        </w:rPr>
        <w:t>У</w:t>
      </w:r>
      <w:r>
        <w:rPr>
          <w:spacing w:val="44"/>
          <w:sz w:val="28"/>
        </w:rPr>
        <w:t> </w:t>
      </w:r>
      <w:r>
        <w:rPr>
          <w:sz w:val="28"/>
        </w:rPr>
        <w:t>такий</w:t>
      </w:r>
      <w:r>
        <w:rPr>
          <w:spacing w:val="45"/>
          <w:sz w:val="28"/>
        </w:rPr>
        <w:t> </w:t>
      </w:r>
      <w:r>
        <w:rPr>
          <w:sz w:val="28"/>
        </w:rPr>
        <w:t>спосіб</w:t>
      </w:r>
      <w:r>
        <w:rPr>
          <w:spacing w:val="45"/>
          <w:sz w:val="28"/>
        </w:rPr>
        <w:t> </w:t>
      </w:r>
      <w:r>
        <w:rPr>
          <w:sz w:val="28"/>
        </w:rPr>
        <w:t>створюється</w:t>
      </w:r>
      <w:r>
        <w:rPr>
          <w:spacing w:val="46"/>
          <w:sz w:val="28"/>
        </w:rPr>
        <w:t> </w:t>
      </w:r>
      <w:r>
        <w:rPr>
          <w:sz w:val="28"/>
        </w:rPr>
        <w:t>ефект</w:t>
      </w:r>
      <w:r>
        <w:rPr>
          <w:spacing w:val="44"/>
          <w:sz w:val="28"/>
        </w:rPr>
        <w:t> </w:t>
      </w:r>
      <w:r>
        <w:rPr>
          <w:sz w:val="28"/>
        </w:rPr>
        <w:t>достовірності</w:t>
      </w:r>
      <w:r>
        <w:rPr>
          <w:spacing w:val="42"/>
          <w:sz w:val="28"/>
        </w:rPr>
        <w:t> </w:t>
      </w:r>
      <w:r>
        <w:rPr>
          <w:sz w:val="28"/>
        </w:rPr>
        <w:t>і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16"/>
      </w:pPr>
      <w:r>
        <w:rPr/>
        <w:t>переконливості описувавних подій. Загалом, така повнота інформації свідчить</w:t>
      </w:r>
      <w:r>
        <w:rPr>
          <w:spacing w:val="1"/>
        </w:rPr>
        <w:t> </w:t>
      </w:r>
      <w:r>
        <w:rPr/>
        <w:t>про глибокі</w:t>
      </w:r>
      <w:r>
        <w:rPr>
          <w:spacing w:val="-2"/>
        </w:rPr>
        <w:t> </w:t>
      </w:r>
      <w:r>
        <w:rPr/>
        <w:t>пізнання</w:t>
      </w:r>
      <w:r>
        <w:rPr>
          <w:spacing w:val="-1"/>
        </w:rPr>
        <w:t> </w:t>
      </w:r>
      <w:r>
        <w:rPr/>
        <w:t>автора в</w:t>
      </w:r>
      <w:r>
        <w:rPr>
          <w:spacing w:val="-1"/>
        </w:rPr>
        <w:t> </w:t>
      </w:r>
      <w:r>
        <w:rPr/>
        <w:t>речах,</w:t>
      </w:r>
      <w:r>
        <w:rPr>
          <w:spacing w:val="-2"/>
        </w:rPr>
        <w:t> </w:t>
      </w:r>
      <w:r>
        <w:rPr/>
        <w:t>які</w:t>
      </w:r>
      <w:r>
        <w:rPr>
          <w:spacing w:val="-1"/>
        </w:rPr>
        <w:t> </w:t>
      </w:r>
      <w:r>
        <w:rPr/>
        <w:t>він висвітлює.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Зазначений чинник в серії романів слугує і для порівняння історичних</w:t>
      </w:r>
      <w:r>
        <w:rPr>
          <w:spacing w:val="1"/>
          <w:sz w:val="28"/>
        </w:rPr>
        <w:t> </w:t>
      </w:r>
      <w:r>
        <w:rPr>
          <w:sz w:val="28"/>
        </w:rPr>
        <w:t>часів, цілих</w:t>
      </w:r>
      <w:r>
        <w:rPr>
          <w:spacing w:val="1"/>
          <w:sz w:val="28"/>
        </w:rPr>
        <w:t> </w:t>
      </w:r>
      <w:r>
        <w:rPr>
          <w:sz w:val="28"/>
        </w:rPr>
        <w:t>епох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художньої оповіді</w:t>
      </w:r>
      <w:r>
        <w:rPr>
          <w:spacing w:val="1"/>
          <w:sz w:val="28"/>
        </w:rPr>
        <w:t> </w:t>
      </w:r>
      <w:r>
        <w:rPr>
          <w:sz w:val="28"/>
        </w:rPr>
        <w:t>імен</w:t>
      </w:r>
      <w:r>
        <w:rPr>
          <w:spacing w:val="1"/>
          <w:sz w:val="28"/>
        </w:rPr>
        <w:t> </w:t>
      </w:r>
      <w:r>
        <w:rPr>
          <w:sz w:val="28"/>
        </w:rPr>
        <w:t>видатних постатей різних часів і різних професій:</w:t>
      </w:r>
      <w:r>
        <w:rPr>
          <w:spacing w:val="70"/>
          <w:sz w:val="28"/>
        </w:rPr>
        <w:t> </w:t>
      </w:r>
      <w:r>
        <w:rPr>
          <w:b/>
          <w:i/>
          <w:sz w:val="28"/>
        </w:rPr>
        <w:t>Santi </w:t>
      </w:r>
      <w:r>
        <w:rPr>
          <w:i/>
          <w:sz w:val="28"/>
        </w:rPr>
        <w:t>was a behemoth in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art world, and being known solely by one’s first name was a level of fame achieved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 by an elite few… people like </w:t>
      </w:r>
      <w:r>
        <w:rPr>
          <w:b/>
          <w:i/>
          <w:sz w:val="28"/>
        </w:rPr>
        <w:t>Napoleon, Galileo, </w:t>
      </w:r>
      <w:r>
        <w:rPr>
          <w:i/>
          <w:sz w:val="28"/>
        </w:rPr>
        <w:t>and </w:t>
      </w:r>
      <w:r>
        <w:rPr>
          <w:b/>
          <w:i/>
          <w:sz w:val="28"/>
        </w:rPr>
        <w:t>Jesus</w:t>
      </w:r>
      <w:r>
        <w:rPr>
          <w:i/>
          <w:sz w:val="28"/>
        </w:rPr>
        <w:t>… and, of course, 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demigods Langdon now heard blaring from Harvard dormitories—</w:t>
      </w:r>
      <w:r>
        <w:rPr>
          <w:b/>
          <w:i/>
          <w:sz w:val="28"/>
        </w:rPr>
        <w:t>Sting, Madonna,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Jewel, </w:t>
      </w:r>
      <w:r>
        <w:rPr>
          <w:i/>
          <w:sz w:val="28"/>
        </w:rPr>
        <w:t>and the artist formerly known as </w:t>
      </w:r>
      <w:r>
        <w:rPr>
          <w:b/>
          <w:i/>
          <w:sz w:val="28"/>
        </w:rPr>
        <w:t>Prince</w:t>
      </w:r>
      <w:r>
        <w:rPr>
          <w:i/>
          <w:sz w:val="28"/>
        </w:rPr>
        <w:t>, who had changed his name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symbol </w:t>
      </w:r>
      <w:r>
        <w:rPr>
          <w:sz w:val="28"/>
        </w:rPr>
        <w:t>[75]</w:t>
      </w:r>
      <w:r>
        <w:rPr>
          <w:i/>
          <w:sz w:val="28"/>
        </w:rPr>
        <w:t>. </w:t>
      </w:r>
      <w:r>
        <w:rPr>
          <w:sz w:val="28"/>
        </w:rPr>
        <w:t>У наведеному текстовому фрагменті можемо прослідкувати так</w:t>
      </w:r>
      <w:r>
        <w:rPr>
          <w:spacing w:val="1"/>
          <w:sz w:val="28"/>
        </w:rPr>
        <w:t> </w:t>
      </w:r>
      <w:r>
        <w:rPr>
          <w:sz w:val="28"/>
        </w:rPr>
        <w:t>званий синтез минулого і сучасного, поєднання тем живопису, історії, релігії,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музики.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завдання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усвідомити</w:t>
      </w:r>
      <w:r>
        <w:rPr>
          <w:spacing w:val="1"/>
          <w:sz w:val="28"/>
        </w:rPr>
        <w:t> </w:t>
      </w:r>
      <w:r>
        <w:rPr>
          <w:sz w:val="28"/>
        </w:rPr>
        <w:t>суть</w:t>
      </w:r>
      <w:r>
        <w:rPr>
          <w:spacing w:val="1"/>
          <w:sz w:val="28"/>
        </w:rPr>
        <w:t> </w:t>
      </w:r>
      <w:r>
        <w:rPr>
          <w:sz w:val="28"/>
        </w:rPr>
        <w:t>такого</w:t>
      </w:r>
      <w:r>
        <w:rPr>
          <w:spacing w:val="70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-1"/>
          <w:sz w:val="28"/>
        </w:rPr>
        <w:t> </w:t>
      </w:r>
      <w:r>
        <w:rPr>
          <w:sz w:val="28"/>
        </w:rPr>
        <w:t>зіставлення</w:t>
      </w:r>
      <w:r>
        <w:rPr>
          <w:spacing w:val="-2"/>
          <w:sz w:val="28"/>
        </w:rPr>
        <w:t> </w:t>
      </w:r>
      <w:r>
        <w:rPr>
          <w:sz w:val="28"/>
        </w:rPr>
        <w:t>досягнень</w:t>
      </w:r>
      <w:r>
        <w:rPr>
          <w:spacing w:val="-2"/>
          <w:sz w:val="28"/>
        </w:rPr>
        <w:t> </w:t>
      </w:r>
      <w:r>
        <w:rPr>
          <w:sz w:val="28"/>
        </w:rPr>
        <w:t>кожного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представників</w:t>
      </w:r>
      <w:r>
        <w:rPr>
          <w:spacing w:val="-3"/>
          <w:sz w:val="28"/>
        </w:rPr>
        <w:t> </w:t>
      </w:r>
      <w:r>
        <w:rPr>
          <w:sz w:val="28"/>
        </w:rPr>
        <w:t>цих</w:t>
      </w:r>
      <w:r>
        <w:rPr>
          <w:spacing w:val="-1"/>
          <w:sz w:val="28"/>
        </w:rPr>
        <w:t> </w:t>
      </w:r>
      <w:r>
        <w:rPr>
          <w:sz w:val="28"/>
        </w:rPr>
        <w:t>тем.</w:t>
      </w:r>
    </w:p>
    <w:p>
      <w:pPr>
        <w:spacing w:line="360" w:lineRule="auto" w:before="0"/>
        <w:ind w:left="222" w:right="217" w:firstLine="707"/>
        <w:jc w:val="both"/>
        <w:rPr>
          <w:sz w:val="28"/>
        </w:rPr>
      </w:pPr>
      <w:r>
        <w:rPr>
          <w:sz w:val="28"/>
        </w:rPr>
        <w:t>На відміну від складової частини </w:t>
      </w:r>
      <w:r>
        <w:rPr>
          <w:i/>
          <w:sz w:val="28"/>
        </w:rPr>
        <w:t>література, архітектура </w:t>
      </w:r>
      <w:r>
        <w:rPr>
          <w:sz w:val="28"/>
        </w:rPr>
        <w:t>і </w:t>
      </w:r>
      <w:r>
        <w:rPr>
          <w:i/>
          <w:sz w:val="28"/>
        </w:rPr>
        <w:t>живопис</w:t>
      </w:r>
      <w:r>
        <w:rPr>
          <w:i/>
          <w:spacing w:val="1"/>
          <w:sz w:val="28"/>
        </w:rPr>
        <w:t> </w:t>
      </w:r>
      <w:r>
        <w:rPr>
          <w:sz w:val="28"/>
        </w:rPr>
        <w:t>наповнюють сюжет романів калейдоскопом історичних постатей, серед яких не</w:t>
      </w:r>
      <w:r>
        <w:rPr>
          <w:spacing w:val="-67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архітектори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художники,</w:t>
      </w:r>
      <w:r>
        <w:rPr>
          <w:spacing w:val="1"/>
          <w:sz w:val="28"/>
        </w:rPr>
        <w:t> </w:t>
      </w:r>
      <w:r>
        <w:rPr>
          <w:sz w:val="28"/>
        </w:rPr>
        <w:t>як-от:</w:t>
      </w:r>
      <w:r>
        <w:rPr>
          <w:spacing w:val="1"/>
          <w:sz w:val="28"/>
        </w:rPr>
        <w:t> </w:t>
      </w:r>
      <w:r>
        <w:rPr>
          <w:i/>
          <w:sz w:val="28"/>
        </w:rPr>
        <w:t>Bernardo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Buontalenti,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Filippo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Brunelleschi, Sandro Botticelli, Gustav Klimt, </w:t>
      </w:r>
      <w:r>
        <w:rPr>
          <w:sz w:val="28"/>
        </w:rPr>
        <w:t>але й політичні діячі, герцоги й</w:t>
      </w:r>
      <w:r>
        <w:rPr>
          <w:spacing w:val="1"/>
          <w:sz w:val="28"/>
        </w:rPr>
        <w:t> </w:t>
      </w:r>
      <w:r>
        <w:rPr>
          <w:sz w:val="28"/>
        </w:rPr>
        <w:t>султани, які мали безпосереднє відношення до створення мистецьких пам’яток,</w:t>
      </w:r>
      <w:r>
        <w:rPr>
          <w:spacing w:val="-67"/>
          <w:sz w:val="28"/>
        </w:rPr>
        <w:t> </w:t>
      </w:r>
      <w:r>
        <w:rPr>
          <w:sz w:val="28"/>
        </w:rPr>
        <w:t>переважно</w:t>
      </w:r>
      <w:r>
        <w:rPr>
          <w:spacing w:val="1"/>
          <w:sz w:val="28"/>
        </w:rPr>
        <w:t> </w:t>
      </w:r>
      <w:r>
        <w:rPr>
          <w:sz w:val="28"/>
        </w:rPr>
        <w:t>архітектурних.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були,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b/>
          <w:i/>
          <w:sz w:val="28"/>
        </w:rPr>
        <w:t>Marcus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Agrippa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(…the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Pantheon …Marcus Agrippa, Consul for the third time, built this.), </w:t>
      </w:r>
      <w:r>
        <w:rPr>
          <w:b/>
          <w:i/>
          <w:sz w:val="28"/>
        </w:rPr>
        <w:t>Grand Duke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Cosimo I </w:t>
      </w:r>
      <w:r>
        <w:rPr>
          <w:i/>
          <w:sz w:val="28"/>
        </w:rPr>
        <w:t>(The Vasari Corridor—was designed by Giorgio Vasari in 1564 under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orders of the Medici ruler, Grand Duke Cosimo I…), </w:t>
      </w:r>
      <w:r>
        <w:rPr>
          <w:b/>
          <w:i/>
          <w:sz w:val="28"/>
        </w:rPr>
        <w:t>Francesco I </w:t>
      </w:r>
      <w:r>
        <w:rPr>
          <w:i/>
          <w:sz w:val="28"/>
        </w:rPr>
        <w:t>(the Hall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Five Hundred, was nestled a tiny windowless chamber. Designed by Vasari as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 study for Francesco I), </w:t>
      </w:r>
      <w:r>
        <w:rPr>
          <w:b/>
          <w:i/>
          <w:sz w:val="28"/>
        </w:rPr>
        <w:t>Murad III </w:t>
      </w:r>
      <w:r>
        <w:rPr>
          <w:i/>
          <w:sz w:val="28"/>
        </w:rPr>
        <w:t>(These were the Mausoleums of the Sultans,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whom—Murad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III) </w:t>
      </w:r>
      <w:r>
        <w:rPr>
          <w:sz w:val="28"/>
        </w:rPr>
        <w:t>[75;</w:t>
      </w:r>
      <w:r>
        <w:rPr>
          <w:spacing w:val="-3"/>
          <w:sz w:val="28"/>
        </w:rPr>
        <w:t> </w:t>
      </w:r>
      <w:r>
        <w:rPr>
          <w:sz w:val="28"/>
        </w:rPr>
        <w:t>76]</w:t>
      </w:r>
      <w:r>
        <w:rPr>
          <w:spacing w:val="-3"/>
          <w:sz w:val="28"/>
        </w:rPr>
        <w:t> </w:t>
      </w:r>
      <w:r>
        <w:rPr>
          <w:sz w:val="28"/>
        </w:rPr>
        <w:t>та ін.</w:t>
      </w:r>
    </w:p>
    <w:p>
      <w:pPr>
        <w:pStyle w:val="BodyText"/>
        <w:spacing w:line="360" w:lineRule="auto"/>
        <w:ind w:right="223" w:firstLine="707"/>
      </w:pPr>
      <w:r>
        <w:rPr/>
        <w:t>З</w:t>
      </w:r>
      <w:r>
        <w:rPr>
          <w:spacing w:val="12"/>
        </w:rPr>
        <w:t> </w:t>
      </w:r>
      <w:r>
        <w:rPr/>
        <w:t>огляду</w:t>
      </w:r>
      <w:r>
        <w:rPr>
          <w:spacing w:val="8"/>
        </w:rPr>
        <w:t> </w:t>
      </w:r>
      <w:r>
        <w:rPr/>
        <w:t>на</w:t>
      </w:r>
      <w:r>
        <w:rPr>
          <w:spacing w:val="13"/>
        </w:rPr>
        <w:t> </w:t>
      </w:r>
      <w:r>
        <w:rPr/>
        <w:t>викладене</w:t>
      </w:r>
      <w:r>
        <w:rPr>
          <w:spacing w:val="12"/>
        </w:rPr>
        <w:t> </w:t>
      </w:r>
      <w:r>
        <w:rPr/>
        <w:t>вище,</w:t>
      </w:r>
      <w:r>
        <w:rPr>
          <w:spacing w:val="12"/>
        </w:rPr>
        <w:t> </w:t>
      </w:r>
      <w:r>
        <w:rPr/>
        <w:t>власні</w:t>
      </w:r>
      <w:r>
        <w:rPr>
          <w:spacing w:val="18"/>
        </w:rPr>
        <w:t> </w:t>
      </w:r>
      <w:r>
        <w:rPr/>
        <w:t>імена</w:t>
      </w:r>
      <w:r>
        <w:rPr>
          <w:spacing w:val="13"/>
        </w:rPr>
        <w:t> </w:t>
      </w:r>
      <w:r>
        <w:rPr/>
        <w:t>людей</w:t>
      </w:r>
      <w:r>
        <w:rPr>
          <w:spacing w:val="12"/>
        </w:rPr>
        <w:t> </w:t>
      </w:r>
      <w:r>
        <w:rPr/>
        <w:t>у</w:t>
      </w:r>
      <w:r>
        <w:rPr>
          <w:spacing w:val="9"/>
        </w:rPr>
        <w:t> </w:t>
      </w:r>
      <w:r>
        <w:rPr/>
        <w:t>художньому</w:t>
      </w:r>
      <w:r>
        <w:rPr>
          <w:spacing w:val="8"/>
        </w:rPr>
        <w:t> </w:t>
      </w:r>
      <w:r>
        <w:rPr/>
        <w:t>мовленні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тими</w:t>
      </w:r>
      <w:r>
        <w:rPr>
          <w:spacing w:val="1"/>
        </w:rPr>
        <w:t> </w:t>
      </w:r>
      <w:r>
        <w:rPr/>
        <w:t>стилетвірними</w:t>
      </w:r>
      <w:r>
        <w:rPr>
          <w:spacing w:val="1"/>
        </w:rPr>
        <w:t> </w:t>
      </w:r>
      <w:r>
        <w:rPr/>
        <w:t>елементами,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зберігаються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передаються</w:t>
      </w:r>
      <w:r>
        <w:rPr>
          <w:spacing w:val="1"/>
        </w:rPr>
        <w:t> </w:t>
      </w:r>
      <w:r>
        <w:rPr/>
        <w:t>традиції,</w:t>
      </w:r>
      <w:r>
        <w:rPr>
          <w:spacing w:val="1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культура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народу.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їхньою</w:t>
      </w:r>
      <w:r>
        <w:rPr>
          <w:spacing w:val="1"/>
        </w:rPr>
        <w:t> </w:t>
      </w:r>
      <w:r>
        <w:rPr/>
        <w:t>допомогою породжуються індивідуальні авторські образи, властивою рисою</w:t>
      </w:r>
      <w:r>
        <w:rPr>
          <w:spacing w:val="1"/>
        </w:rPr>
        <w:t> </w:t>
      </w:r>
      <w:r>
        <w:rPr/>
        <w:t>яких</w:t>
      </w:r>
      <w:r>
        <w:rPr>
          <w:spacing w:val="-2"/>
        </w:rPr>
        <w:t> </w:t>
      </w:r>
      <w:r>
        <w:rPr/>
        <w:t>є</w:t>
      </w:r>
      <w:r>
        <w:rPr>
          <w:spacing w:val="-4"/>
        </w:rPr>
        <w:t> </w:t>
      </w:r>
      <w:r>
        <w:rPr/>
        <w:t>правдивість</w:t>
      </w:r>
      <w:r>
        <w:rPr>
          <w:spacing w:val="-3"/>
        </w:rPr>
        <w:t> </w:t>
      </w:r>
      <w:r>
        <w:rPr/>
        <w:t>і</w:t>
      </w:r>
      <w:r>
        <w:rPr>
          <w:spacing w:val="-5"/>
        </w:rPr>
        <w:t> </w:t>
      </w:r>
      <w:r>
        <w:rPr/>
        <w:t>точність</w:t>
      </w:r>
      <w:r>
        <w:rPr>
          <w:spacing w:val="-3"/>
        </w:rPr>
        <w:t> </w:t>
      </w:r>
      <w:r>
        <w:rPr/>
        <w:t>тієї</w:t>
      </w:r>
      <w:r>
        <w:rPr>
          <w:spacing w:val="-2"/>
        </w:rPr>
        <w:t> </w:t>
      </w:r>
      <w:r>
        <w:rPr/>
        <w:t>інформації,</w:t>
      </w:r>
      <w:r>
        <w:rPr>
          <w:spacing w:val="-3"/>
        </w:rPr>
        <w:t> </w:t>
      </w:r>
      <w:r>
        <w:rPr/>
        <w:t>яку</w:t>
      </w:r>
      <w:r>
        <w:rPr>
          <w:spacing w:val="-5"/>
        </w:rPr>
        <w:t> </w:t>
      </w:r>
      <w:r>
        <w:rPr/>
        <w:t>вони</w:t>
      </w:r>
      <w:r>
        <w:rPr>
          <w:spacing w:val="-2"/>
        </w:rPr>
        <w:t> </w:t>
      </w:r>
      <w:r>
        <w:rPr/>
        <w:t>транслюють</w:t>
      </w:r>
      <w:r>
        <w:rPr>
          <w:spacing w:val="-3"/>
        </w:rPr>
        <w:t> </w:t>
      </w:r>
      <w:r>
        <w:rPr/>
        <w:t>реципієнту.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/>
        <w:t>Наступним за вагомістю фактором реалізації творчого задуму автора 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>
          <w:i/>
        </w:rPr>
        <w:t>географічне</w:t>
      </w:r>
      <w:r>
        <w:rPr>
          <w:i/>
          <w:spacing w:val="1"/>
        </w:rPr>
        <w:t> </w:t>
      </w:r>
      <w:r>
        <w:rPr>
          <w:i/>
        </w:rPr>
        <w:t>середовище.</w:t>
      </w:r>
      <w:r>
        <w:rPr>
          <w:i/>
          <w:spacing w:val="1"/>
        </w:rPr>
        <w:t> </w:t>
      </w:r>
      <w:r>
        <w:rPr/>
        <w:t>Ономастичний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«географічного</w:t>
      </w:r>
      <w:r>
        <w:rPr>
          <w:spacing w:val="1"/>
        </w:rPr>
        <w:t> </w:t>
      </w:r>
      <w:r>
        <w:rPr/>
        <w:t>середовища»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розгалуженою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топонімів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хрематонімів,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вимальовують</w:t>
      </w:r>
      <w:r>
        <w:rPr>
          <w:spacing w:val="1"/>
        </w:rPr>
        <w:t> </w:t>
      </w:r>
      <w:r>
        <w:rPr/>
        <w:t>цілісну</w:t>
      </w:r>
      <w:r>
        <w:rPr>
          <w:spacing w:val="1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подій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творах.</w:t>
      </w:r>
      <w:r>
        <w:rPr>
          <w:spacing w:val="-67"/>
        </w:rPr>
        <w:t> </w:t>
      </w:r>
      <w:r>
        <w:rPr/>
        <w:t>Розглядаючи топоніми як одну з ключових складових власних назв у 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групами</w:t>
      </w:r>
      <w:r>
        <w:rPr>
          <w:spacing w:val="1"/>
        </w:rPr>
        <w:t> </w:t>
      </w:r>
      <w:r>
        <w:rPr/>
        <w:t>власних назв, які разом виступають як єдине ціле, що репрезентує онімний</w:t>
      </w:r>
      <w:r>
        <w:rPr>
          <w:spacing w:val="1"/>
        </w:rPr>
        <w:t> </w:t>
      </w:r>
      <w:r>
        <w:rPr/>
        <w:t>простір усього</w:t>
      </w:r>
      <w:r>
        <w:rPr>
          <w:spacing w:val="-2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твору.</w:t>
      </w:r>
    </w:p>
    <w:p>
      <w:pPr>
        <w:spacing w:line="360" w:lineRule="auto" w:before="3"/>
        <w:ind w:left="222" w:right="217" w:firstLine="707"/>
        <w:jc w:val="both"/>
        <w:rPr>
          <w:sz w:val="28"/>
        </w:rPr>
      </w:pPr>
      <w:r>
        <w:rPr>
          <w:sz w:val="28"/>
        </w:rPr>
        <w:t>Досліджуючи</w:t>
      </w:r>
      <w:r>
        <w:rPr>
          <w:spacing w:val="1"/>
          <w:sz w:val="28"/>
        </w:rPr>
        <w:t> </w:t>
      </w:r>
      <w:r>
        <w:rPr>
          <w:sz w:val="28"/>
        </w:rPr>
        <w:t>топонімічний</w:t>
      </w:r>
      <w:r>
        <w:rPr>
          <w:spacing w:val="1"/>
          <w:sz w:val="28"/>
        </w:rPr>
        <w:t> </w:t>
      </w:r>
      <w:r>
        <w:rPr>
          <w:sz w:val="28"/>
        </w:rPr>
        <w:t>шар</w:t>
      </w:r>
      <w:r>
        <w:rPr>
          <w:spacing w:val="1"/>
          <w:sz w:val="28"/>
        </w:rPr>
        <w:t> </w:t>
      </w:r>
      <w:r>
        <w:rPr>
          <w:sz w:val="28"/>
        </w:rPr>
        <w:t>лексики,</w:t>
      </w:r>
      <w:r>
        <w:rPr>
          <w:spacing w:val="1"/>
          <w:sz w:val="28"/>
        </w:rPr>
        <w:t> </w:t>
      </w:r>
      <w:r>
        <w:rPr>
          <w:sz w:val="28"/>
        </w:rPr>
        <w:t>властивий</w:t>
      </w:r>
      <w:r>
        <w:rPr>
          <w:spacing w:val="1"/>
          <w:sz w:val="28"/>
        </w:rPr>
        <w:t> </w:t>
      </w:r>
      <w:r>
        <w:rPr>
          <w:sz w:val="28"/>
        </w:rPr>
        <w:t>аналізованим</w:t>
      </w:r>
      <w:r>
        <w:rPr>
          <w:spacing w:val="1"/>
          <w:sz w:val="28"/>
        </w:rPr>
        <w:t> </w:t>
      </w:r>
      <w:r>
        <w:rPr>
          <w:sz w:val="28"/>
        </w:rPr>
        <w:t>текстам,  </w:t>
      </w:r>
      <w:r>
        <w:rPr>
          <w:spacing w:val="1"/>
          <w:sz w:val="28"/>
        </w:rPr>
        <w:t> </w:t>
      </w:r>
      <w:r>
        <w:rPr>
          <w:sz w:val="28"/>
        </w:rPr>
        <w:t>ми   </w:t>
      </w:r>
      <w:r>
        <w:rPr>
          <w:spacing w:val="1"/>
          <w:sz w:val="28"/>
        </w:rPr>
        <w:t> </w:t>
      </w:r>
      <w:r>
        <w:rPr>
          <w:sz w:val="28"/>
        </w:rPr>
        <w:t>спиралися   </w:t>
      </w:r>
      <w:r>
        <w:rPr>
          <w:spacing w:val="1"/>
          <w:sz w:val="28"/>
        </w:rPr>
        <w:t> </w:t>
      </w:r>
      <w:r>
        <w:rPr>
          <w:sz w:val="28"/>
        </w:rPr>
        <w:t>на    класифікацію   </w:t>
      </w:r>
      <w:r>
        <w:rPr>
          <w:spacing w:val="1"/>
          <w:sz w:val="28"/>
        </w:rPr>
        <w:t> </w:t>
      </w:r>
      <w:r>
        <w:rPr>
          <w:sz w:val="28"/>
        </w:rPr>
        <w:t>топонімів,   </w:t>
      </w:r>
      <w:r>
        <w:rPr>
          <w:spacing w:val="1"/>
          <w:sz w:val="28"/>
        </w:rPr>
        <w:t> </w:t>
      </w:r>
      <w:r>
        <w:rPr>
          <w:sz w:val="28"/>
        </w:rPr>
        <w:t>запропоновану</w:t>
      </w:r>
      <w:r>
        <w:rPr>
          <w:spacing w:val="-67"/>
          <w:sz w:val="28"/>
        </w:rPr>
        <w:t> </w:t>
      </w:r>
      <w:r>
        <w:rPr>
          <w:sz w:val="28"/>
        </w:rPr>
        <w:t>Н.Б. Тарановою [56, с. 18–19], та з’ясували, що сфера мистецтва представлена</w:t>
      </w:r>
      <w:r>
        <w:rPr>
          <w:spacing w:val="1"/>
          <w:sz w:val="28"/>
        </w:rPr>
        <w:t> </w:t>
      </w:r>
      <w:r>
        <w:rPr>
          <w:sz w:val="28"/>
        </w:rPr>
        <w:t>топоніми на позначення пам’ятних місць релігійної й культурно-мистецької</w:t>
      </w:r>
      <w:r>
        <w:rPr>
          <w:spacing w:val="1"/>
          <w:sz w:val="28"/>
        </w:rPr>
        <w:t> </w:t>
      </w:r>
      <w:r>
        <w:rPr>
          <w:sz w:val="28"/>
        </w:rPr>
        <w:t>сфер. Так, наприклад, оповідаючи про Ватикан, письменник не міг уникнути</w:t>
      </w:r>
      <w:r>
        <w:rPr>
          <w:spacing w:val="1"/>
          <w:sz w:val="28"/>
        </w:rPr>
        <w:t> </w:t>
      </w:r>
      <w:r>
        <w:rPr>
          <w:sz w:val="28"/>
        </w:rPr>
        <w:t>детального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території,</w:t>
      </w:r>
      <w:r>
        <w:rPr>
          <w:spacing w:val="1"/>
          <w:sz w:val="28"/>
        </w:rPr>
        <w:t> </w:t>
      </w:r>
      <w:r>
        <w:rPr>
          <w:sz w:val="28"/>
        </w:rPr>
        <w:t>послуговуючись</w:t>
      </w:r>
      <w:r>
        <w:rPr>
          <w:spacing w:val="1"/>
          <w:sz w:val="28"/>
        </w:rPr>
        <w:t> </w:t>
      </w:r>
      <w:r>
        <w:rPr>
          <w:sz w:val="28"/>
        </w:rPr>
        <w:t>значною</w:t>
      </w:r>
      <w:r>
        <w:rPr>
          <w:spacing w:val="1"/>
          <w:sz w:val="28"/>
        </w:rPr>
        <w:t> </w:t>
      </w:r>
      <w:r>
        <w:rPr>
          <w:sz w:val="28"/>
        </w:rPr>
        <w:t>кількістю</w:t>
      </w:r>
      <w:r>
        <w:rPr>
          <w:spacing w:val="1"/>
          <w:sz w:val="28"/>
        </w:rPr>
        <w:t> </w:t>
      </w:r>
      <w:r>
        <w:rPr>
          <w:sz w:val="28"/>
        </w:rPr>
        <w:t>назв</w:t>
      </w:r>
      <w:r>
        <w:rPr>
          <w:spacing w:val="1"/>
          <w:sz w:val="28"/>
        </w:rPr>
        <w:t> </w:t>
      </w:r>
      <w:r>
        <w:rPr>
          <w:sz w:val="28"/>
        </w:rPr>
        <w:t>архітектурних об’єктів, зокрема: </w:t>
      </w:r>
      <w:r>
        <w:rPr>
          <w:i/>
          <w:sz w:val="28"/>
        </w:rPr>
        <w:t>Langdon’s art history had taught him enough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Italian to pick out signs for </w:t>
      </w:r>
      <w:r>
        <w:rPr>
          <w:b/>
          <w:i/>
          <w:sz w:val="28"/>
        </w:rPr>
        <w:t>the Vatican Printing Office, the Tapestry Restoration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Lab, Post Office Management, </w:t>
      </w:r>
      <w:r>
        <w:rPr>
          <w:i/>
          <w:sz w:val="28"/>
        </w:rPr>
        <w:t>and </w:t>
      </w:r>
      <w:r>
        <w:rPr>
          <w:b/>
          <w:i/>
          <w:sz w:val="28"/>
        </w:rPr>
        <w:t>the Church of St. Ann. … The Secret Vatican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Archives </w:t>
      </w:r>
      <w:r>
        <w:rPr>
          <w:i/>
          <w:sz w:val="28"/>
        </w:rPr>
        <w:t>are located at the far end of </w:t>
      </w:r>
      <w:r>
        <w:rPr>
          <w:b/>
          <w:i/>
          <w:sz w:val="28"/>
        </w:rPr>
        <w:t>the Borgia Courtyard </w:t>
      </w:r>
      <w:r>
        <w:rPr>
          <w:i/>
          <w:sz w:val="28"/>
        </w:rPr>
        <w:t>directly up a hill from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Gate of Santa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Ana</w:t>
      </w:r>
      <w:r>
        <w:rPr>
          <w:b/>
          <w:i/>
          <w:spacing w:val="2"/>
          <w:sz w:val="28"/>
        </w:rPr>
        <w:t> </w:t>
      </w:r>
      <w:r>
        <w:rPr>
          <w:sz w:val="28"/>
        </w:rPr>
        <w:t>[75].</w:t>
      </w:r>
    </w:p>
    <w:p>
      <w:pPr>
        <w:pStyle w:val="BodyText"/>
        <w:spacing w:line="360" w:lineRule="auto"/>
        <w:ind w:right="224" w:firstLine="707"/>
      </w:pPr>
      <w:r>
        <w:rPr/>
        <w:t>Водночас, розгортання подій одного роману одразу в декількох містах</w:t>
      </w:r>
      <w:r>
        <w:rPr>
          <w:spacing w:val="1"/>
        </w:rPr>
        <w:t> </w:t>
      </w:r>
      <w:r>
        <w:rPr/>
        <w:t>упродовж доби стає причиною використання в тексті назв об’єктів культурної</w:t>
      </w:r>
      <w:r>
        <w:rPr>
          <w:spacing w:val="1"/>
        </w:rPr>
        <w:t> </w:t>
      </w:r>
      <w:r>
        <w:rPr/>
        <w:t>спадщини</w:t>
      </w:r>
      <w:r>
        <w:rPr>
          <w:spacing w:val="28"/>
        </w:rPr>
        <w:t> </w:t>
      </w:r>
      <w:r>
        <w:rPr/>
        <w:t>різних</w:t>
      </w:r>
      <w:r>
        <w:rPr>
          <w:spacing w:val="31"/>
        </w:rPr>
        <w:t> </w:t>
      </w:r>
      <w:r>
        <w:rPr/>
        <w:t>культур.</w:t>
      </w:r>
      <w:r>
        <w:rPr>
          <w:spacing w:val="31"/>
        </w:rPr>
        <w:t> </w:t>
      </w:r>
      <w:r>
        <w:rPr/>
        <w:t>Розглянемо,</w:t>
      </w:r>
      <w:r>
        <w:rPr>
          <w:spacing w:val="29"/>
        </w:rPr>
        <w:t> </w:t>
      </w:r>
      <w:r>
        <w:rPr/>
        <w:t>наприклад,</w:t>
      </w:r>
      <w:r>
        <w:rPr>
          <w:spacing w:val="29"/>
        </w:rPr>
        <w:t> </w:t>
      </w:r>
      <w:r>
        <w:rPr/>
        <w:t>Венецію,</w:t>
      </w:r>
      <w:r>
        <w:rPr>
          <w:spacing w:val="29"/>
        </w:rPr>
        <w:t> </w:t>
      </w:r>
      <w:r>
        <w:rPr/>
        <w:t>яка</w:t>
      </w:r>
      <w:r>
        <w:rPr>
          <w:spacing w:val="30"/>
        </w:rPr>
        <w:t> </w:t>
      </w:r>
      <w:r>
        <w:rPr/>
        <w:t>в</w:t>
      </w:r>
      <w:r>
        <w:rPr>
          <w:spacing w:val="29"/>
        </w:rPr>
        <w:t> </w:t>
      </w:r>
      <w:r>
        <w:rPr/>
        <w:t>романі</w:t>
      </w:r>
    </w:p>
    <w:p>
      <w:pPr>
        <w:pStyle w:val="BodyText"/>
      </w:pPr>
      <w:r>
        <w:rPr/>
        <w:t>«Інферно»</w:t>
      </w:r>
      <w:r>
        <w:rPr>
          <w:spacing w:val="-4"/>
        </w:rPr>
        <w:t> </w:t>
      </w:r>
      <w:r>
        <w:rPr/>
        <w:t>[76]</w:t>
      </w:r>
      <w:r>
        <w:rPr>
          <w:spacing w:val="-5"/>
        </w:rPr>
        <w:t> </w:t>
      </w:r>
      <w:r>
        <w:rPr/>
        <w:t>представлена</w:t>
      </w:r>
      <w:r>
        <w:rPr>
          <w:spacing w:val="-3"/>
        </w:rPr>
        <w:t> </w:t>
      </w:r>
      <w:r>
        <w:rPr/>
        <w:t>за</w:t>
      </w:r>
      <w:r>
        <w:rPr>
          <w:spacing w:val="-5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таких</w:t>
      </w:r>
      <w:r>
        <w:rPr>
          <w:spacing w:val="-2"/>
        </w:rPr>
        <w:t> </w:t>
      </w:r>
      <w:r>
        <w:rPr/>
        <w:t>топонімів:</w:t>
      </w:r>
    </w:p>
    <w:p>
      <w:pPr>
        <w:pStyle w:val="ListParagraph"/>
        <w:numPr>
          <w:ilvl w:val="0"/>
          <w:numId w:val="18"/>
        </w:numPr>
        <w:tabs>
          <w:tab w:pos="1290" w:val="left" w:leader="none"/>
        </w:tabs>
        <w:spacing w:line="360" w:lineRule="auto" w:before="161" w:after="0"/>
        <w:ind w:left="1290" w:right="217" w:hanging="360"/>
        <w:jc w:val="both"/>
        <w:rPr>
          <w:sz w:val="28"/>
        </w:rPr>
      </w:pPr>
      <w:r>
        <w:rPr>
          <w:i/>
          <w:sz w:val="28"/>
        </w:rPr>
        <w:t>Langdon was already considering all of </w:t>
      </w:r>
      <w:r>
        <w:rPr>
          <w:b/>
          <w:i/>
          <w:sz w:val="28"/>
        </w:rPr>
        <w:t>Venice’s best-known museums —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 Gallerie dell’Accademia, the Ca’Rezzonico, the Palazzo Grassi, 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Peggy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Guggenheim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Collection,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the Museo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Correr</w:t>
      </w:r>
      <w:r>
        <w:rPr>
          <w:i/>
          <w:sz w:val="28"/>
        </w:rPr>
        <w:t>…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8"/>
        </w:numPr>
        <w:tabs>
          <w:tab w:pos="1290" w:val="left" w:leader="none"/>
        </w:tabs>
        <w:spacing w:line="360" w:lineRule="auto" w:before="0" w:after="0"/>
        <w:ind w:left="1290" w:right="216" w:hanging="360"/>
        <w:jc w:val="both"/>
        <w:rPr>
          <w:sz w:val="28"/>
        </w:rPr>
      </w:pPr>
      <w:r>
        <w:rPr>
          <w:i/>
          <w:sz w:val="28"/>
        </w:rPr>
        <w:t>Venice’s two most popular tourist attractions—the </w:t>
      </w:r>
      <w:r>
        <w:rPr>
          <w:b/>
          <w:i/>
          <w:sz w:val="28"/>
        </w:rPr>
        <w:t>Doge’s Palace </w:t>
      </w:r>
      <w:r>
        <w:rPr>
          <w:i/>
          <w:sz w:val="28"/>
        </w:rPr>
        <w:t>and </w:t>
      </w:r>
      <w:r>
        <w:rPr>
          <w:b/>
          <w:i/>
          <w:sz w:val="28"/>
        </w:rPr>
        <w:t>St.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Mark’s Basilica</w:t>
      </w:r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 w:firstLine="707"/>
      </w:pPr>
      <w:r>
        <w:rPr/>
        <w:t>Із</w:t>
      </w:r>
      <w:r>
        <w:rPr>
          <w:spacing w:val="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автора</w:t>
      </w:r>
      <w:r>
        <w:rPr>
          <w:spacing w:val="7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проведення пошукових розвідок для найповнішого зображення в художньому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постають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містами,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цілими</w:t>
      </w:r>
      <w:r>
        <w:rPr>
          <w:spacing w:val="1"/>
        </w:rPr>
        <w:t> </w:t>
      </w:r>
      <w:r>
        <w:rPr/>
        <w:t>об’єктами</w:t>
      </w:r>
      <w:r>
        <w:rPr>
          <w:spacing w:val="1"/>
        </w:rPr>
        <w:t> </w:t>
      </w:r>
      <w:r>
        <w:rPr/>
        <w:t>матеріальної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духовної</w:t>
      </w:r>
      <w:r>
        <w:rPr>
          <w:spacing w:val="1"/>
        </w:rPr>
        <w:t> </w:t>
      </w:r>
      <w:r>
        <w:rPr/>
        <w:t>культур.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омоніми</w:t>
      </w:r>
      <w:r>
        <w:rPr>
          <w:spacing w:val="1"/>
        </w:rPr>
        <w:t> </w:t>
      </w:r>
      <w:r>
        <w:rPr/>
        <w:t>підпорядковуються загальним законам художності контексту окремого твору,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експресивність,</w:t>
      </w:r>
      <w:r>
        <w:rPr>
          <w:spacing w:val="1"/>
        </w:rPr>
        <w:t> </w:t>
      </w:r>
      <w:r>
        <w:rPr/>
        <w:t>стилістичне</w:t>
      </w:r>
      <w:r>
        <w:rPr>
          <w:spacing w:val="1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просторову</w:t>
      </w:r>
      <w:r>
        <w:rPr>
          <w:spacing w:val="-6"/>
        </w:rPr>
        <w:t> </w:t>
      </w:r>
      <w:r>
        <w:rPr/>
        <w:t>домінанту</w:t>
      </w:r>
      <w:r>
        <w:rPr>
          <w:spacing w:val="-4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</w:p>
    <w:p>
      <w:pPr>
        <w:pStyle w:val="BodyText"/>
        <w:spacing w:line="360" w:lineRule="auto" w:before="1"/>
        <w:ind w:right="225" w:firstLine="707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відмінною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авторського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проведення порівняльних паралелей між різними топонімічними одиницями</w:t>
      </w:r>
      <w:r>
        <w:rPr>
          <w:spacing w:val="1"/>
        </w:rPr>
        <w:t> </w:t>
      </w:r>
      <w:r>
        <w:rPr/>
        <w:t>[75;</w:t>
      </w:r>
      <w:r>
        <w:rPr>
          <w:spacing w:val="-3"/>
        </w:rPr>
        <w:t> </w:t>
      </w:r>
      <w:r>
        <w:rPr/>
        <w:t>76]:</w:t>
      </w:r>
    </w:p>
    <w:p>
      <w:pPr>
        <w:pStyle w:val="ListParagraph"/>
        <w:numPr>
          <w:ilvl w:val="0"/>
          <w:numId w:val="19"/>
        </w:numPr>
        <w:tabs>
          <w:tab w:pos="1257" w:val="left" w:leader="none"/>
        </w:tabs>
        <w:spacing w:line="360" w:lineRule="auto" w:before="1" w:after="0"/>
        <w:ind w:left="222" w:right="221" w:firstLine="707"/>
        <w:jc w:val="left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sprawling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expanse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granite</w:t>
      </w:r>
      <w:r>
        <w:rPr>
          <w:b/>
          <w:i/>
          <w:sz w:val="28"/>
        </w:rPr>
        <w:t>,</w:t>
      </w:r>
      <w:r>
        <w:rPr>
          <w:b/>
          <w:i/>
          <w:spacing w:val="17"/>
          <w:sz w:val="28"/>
        </w:rPr>
        <w:t> </w:t>
      </w:r>
      <w:r>
        <w:rPr>
          <w:b/>
          <w:i/>
          <w:sz w:val="28"/>
        </w:rPr>
        <w:t>St.</w:t>
      </w:r>
      <w:r>
        <w:rPr>
          <w:b/>
          <w:i/>
          <w:spacing w:val="17"/>
          <w:sz w:val="28"/>
        </w:rPr>
        <w:t> </w:t>
      </w:r>
      <w:r>
        <w:rPr>
          <w:b/>
          <w:i/>
          <w:sz w:val="28"/>
        </w:rPr>
        <w:t>Peter’s</w:t>
      </w:r>
      <w:r>
        <w:rPr>
          <w:b/>
          <w:i/>
          <w:spacing w:val="18"/>
          <w:sz w:val="28"/>
        </w:rPr>
        <w:t> </w:t>
      </w:r>
      <w:r>
        <w:rPr>
          <w:b/>
          <w:i/>
          <w:sz w:val="28"/>
        </w:rPr>
        <w:t>Square</w:t>
      </w:r>
      <w:r>
        <w:rPr>
          <w:b/>
          <w:i/>
          <w:spacing w:val="19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staggering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open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space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 congestion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Rome,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 classical</w:t>
      </w:r>
      <w:r>
        <w:rPr>
          <w:i/>
          <w:spacing w:val="5"/>
          <w:sz w:val="28"/>
        </w:rPr>
        <w:t> </w:t>
      </w:r>
      <w:r>
        <w:rPr>
          <w:b/>
          <w:i/>
          <w:sz w:val="28"/>
        </w:rPr>
        <w:t>Central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Park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19"/>
        </w:numPr>
        <w:tabs>
          <w:tab w:pos="1290" w:val="left" w:leader="none"/>
        </w:tabs>
        <w:spacing w:line="362" w:lineRule="auto" w:before="0" w:after="0"/>
        <w:ind w:left="222" w:right="218" w:firstLine="707"/>
        <w:jc w:val="left"/>
        <w:rPr>
          <w:i/>
          <w:sz w:val="28"/>
        </w:rPr>
      </w:pPr>
      <w:r>
        <w:rPr>
          <w:i/>
          <w:sz w:val="28"/>
        </w:rPr>
        <w:t>Similar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53"/>
          <w:sz w:val="28"/>
        </w:rPr>
        <w:t> </w:t>
      </w:r>
      <w:r>
        <w:rPr>
          <w:b/>
          <w:i/>
          <w:sz w:val="28"/>
        </w:rPr>
        <w:t>Vatican</w:t>
      </w:r>
      <w:r>
        <w:rPr>
          <w:b/>
          <w:i/>
          <w:spacing w:val="51"/>
          <w:sz w:val="28"/>
        </w:rPr>
        <w:t> </w:t>
      </w:r>
      <w:r>
        <w:rPr>
          <w:b/>
          <w:i/>
          <w:sz w:val="28"/>
        </w:rPr>
        <w:t>City’s</w:t>
      </w:r>
      <w:r>
        <w:rPr>
          <w:b/>
          <w:i/>
          <w:spacing w:val="51"/>
          <w:sz w:val="28"/>
        </w:rPr>
        <w:t> </w:t>
      </w:r>
      <w:r>
        <w:rPr>
          <w:b/>
          <w:i/>
          <w:sz w:val="28"/>
        </w:rPr>
        <w:t>famed</w:t>
      </w:r>
      <w:r>
        <w:rPr>
          <w:b/>
          <w:i/>
          <w:spacing w:val="52"/>
          <w:sz w:val="28"/>
        </w:rPr>
        <w:t> </w:t>
      </w:r>
      <w:r>
        <w:rPr>
          <w:b/>
          <w:i/>
          <w:sz w:val="28"/>
        </w:rPr>
        <w:t>Passetto,</w:t>
      </w:r>
      <w:r>
        <w:rPr>
          <w:b/>
          <w:i/>
          <w:spacing w:val="49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50"/>
          <w:sz w:val="28"/>
        </w:rPr>
        <w:t> </w:t>
      </w:r>
      <w:r>
        <w:rPr>
          <w:b/>
          <w:i/>
          <w:sz w:val="28"/>
        </w:rPr>
        <w:t>Vasari</w:t>
      </w:r>
      <w:r>
        <w:rPr>
          <w:b/>
          <w:i/>
          <w:spacing w:val="52"/>
          <w:sz w:val="28"/>
        </w:rPr>
        <w:t> </w:t>
      </w:r>
      <w:r>
        <w:rPr>
          <w:b/>
          <w:i/>
          <w:sz w:val="28"/>
        </w:rPr>
        <w:t>Corridor</w:t>
      </w:r>
      <w:r>
        <w:rPr>
          <w:b/>
          <w:i/>
          <w:spacing w:val="60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quintessential secret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passageway.</w:t>
      </w:r>
    </w:p>
    <w:p>
      <w:pPr>
        <w:pStyle w:val="ListParagraph"/>
        <w:numPr>
          <w:ilvl w:val="0"/>
          <w:numId w:val="19"/>
        </w:numPr>
        <w:tabs>
          <w:tab w:pos="1247" w:val="left" w:leader="none"/>
        </w:tabs>
        <w:spacing w:line="360" w:lineRule="auto" w:before="0" w:after="0"/>
        <w:ind w:left="222" w:right="222" w:firstLine="707"/>
        <w:jc w:val="left"/>
        <w:rPr>
          <w:b/>
          <w:i/>
          <w:sz w:val="28"/>
        </w:rPr>
      </w:pPr>
      <w:r>
        <w:rPr>
          <w:i/>
          <w:sz w:val="28"/>
        </w:rPr>
        <w:t>…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fairy-tale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quality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7"/>
          <w:sz w:val="28"/>
        </w:rPr>
        <w:t> </w:t>
      </w:r>
      <w:r>
        <w:rPr>
          <w:b/>
          <w:i/>
          <w:sz w:val="28"/>
        </w:rPr>
        <w:t>Blue</w:t>
      </w:r>
      <w:r>
        <w:rPr>
          <w:b/>
          <w:i/>
          <w:spacing w:val="8"/>
          <w:sz w:val="28"/>
        </w:rPr>
        <w:t> </w:t>
      </w:r>
      <w:r>
        <w:rPr>
          <w:b/>
          <w:i/>
          <w:sz w:val="28"/>
        </w:rPr>
        <w:t>Mosque</w:t>
      </w:r>
      <w:r>
        <w:rPr>
          <w:i/>
          <w:sz w:val="28"/>
        </w:rPr>
        <w:t>’s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balconied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minarets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inspired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design for</w:t>
      </w:r>
      <w:r>
        <w:rPr>
          <w:i/>
          <w:spacing w:val="2"/>
          <w:sz w:val="28"/>
        </w:rPr>
        <w:t> </w:t>
      </w:r>
      <w:r>
        <w:rPr>
          <w:b/>
          <w:i/>
          <w:sz w:val="28"/>
        </w:rPr>
        <w:t>Cinderella’s iconic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castle at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Disney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World.</w:t>
      </w:r>
    </w:p>
    <w:p>
      <w:pPr>
        <w:pStyle w:val="BodyText"/>
        <w:spacing w:line="360" w:lineRule="auto"/>
        <w:ind w:right="225" w:firstLine="707"/>
      </w:pPr>
      <w:r>
        <w:rPr/>
        <w:t>Як видно з прикладів, письменник вдається до порівнянь об’єктів різних</w:t>
      </w:r>
      <w:r>
        <w:rPr>
          <w:spacing w:val="1"/>
        </w:rPr>
        <w:t> </w:t>
      </w:r>
      <w:r>
        <w:rPr/>
        <w:t>культур, демонструючи свої глибокі знання з історії та здатність знаходити</w:t>
      </w:r>
      <w:r>
        <w:rPr>
          <w:spacing w:val="1"/>
        </w:rPr>
        <w:t> </w:t>
      </w:r>
      <w:r>
        <w:rPr/>
        <w:t>спільні</w:t>
      </w:r>
      <w:r>
        <w:rPr>
          <w:spacing w:val="-3"/>
        </w:rPr>
        <w:t> </w:t>
      </w:r>
      <w:r>
        <w:rPr/>
        <w:t>риси</w:t>
      </w:r>
      <w:r>
        <w:rPr>
          <w:spacing w:val="-1"/>
        </w:rPr>
        <w:t> </w:t>
      </w:r>
      <w:r>
        <w:rPr/>
        <w:t>між</w:t>
      </w:r>
      <w:r>
        <w:rPr>
          <w:spacing w:val="-1"/>
        </w:rPr>
        <w:t> </w:t>
      </w:r>
      <w:r>
        <w:rPr/>
        <w:t>об’єктами,</w:t>
      </w:r>
      <w:r>
        <w:rPr>
          <w:spacing w:val="-1"/>
        </w:rPr>
        <w:t> </w:t>
      </w:r>
      <w:r>
        <w:rPr/>
        <w:t>які часто</w:t>
      </w:r>
      <w:r>
        <w:rPr>
          <w:spacing w:val="1"/>
        </w:rPr>
        <w:t> </w:t>
      </w:r>
      <w:r>
        <w:rPr/>
        <w:t>знаходяться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країнах.</w:t>
      </w:r>
    </w:p>
    <w:p>
      <w:pPr>
        <w:pStyle w:val="BodyText"/>
        <w:spacing w:line="360" w:lineRule="auto"/>
        <w:ind w:right="225" w:firstLine="707"/>
      </w:pPr>
      <w:r>
        <w:rPr/>
        <w:t>Утім,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значущості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додавання</w:t>
      </w:r>
      <w:r>
        <w:rPr>
          <w:spacing w:val="-1"/>
        </w:rPr>
        <w:t> </w:t>
      </w:r>
      <w:r>
        <w:rPr/>
        <w:t>епітетів,</w:t>
      </w:r>
      <w:r>
        <w:rPr>
          <w:spacing w:val="-1"/>
        </w:rPr>
        <w:t> </w:t>
      </w:r>
      <w:r>
        <w:rPr/>
        <w:t>які</w:t>
      </w:r>
      <w:r>
        <w:rPr>
          <w:spacing w:val="-3"/>
        </w:rPr>
        <w:t> </w:t>
      </w:r>
      <w:r>
        <w:rPr/>
        <w:t>немов</w:t>
      </w:r>
      <w:r>
        <w:rPr>
          <w:spacing w:val="-2"/>
        </w:rPr>
        <w:t> </w:t>
      </w:r>
      <w:r>
        <w:rPr/>
        <w:t>оживлюють</w:t>
      </w:r>
      <w:r>
        <w:rPr>
          <w:spacing w:val="-1"/>
        </w:rPr>
        <w:t> </w:t>
      </w:r>
      <w:r>
        <w:rPr/>
        <w:t>кам’яні споруди,</w:t>
      </w:r>
      <w:r>
        <w:rPr>
          <w:spacing w:val="-1"/>
        </w:rPr>
        <w:t> </w:t>
      </w:r>
      <w:r>
        <w:rPr/>
        <w:t>як-от:</w:t>
      </w:r>
    </w:p>
    <w:p>
      <w:pPr>
        <w:pStyle w:val="ListParagraph"/>
        <w:numPr>
          <w:ilvl w:val="0"/>
          <w:numId w:val="20"/>
        </w:numPr>
        <w:tabs>
          <w:tab w:pos="1290" w:val="left" w:leader="none"/>
        </w:tabs>
        <w:spacing w:line="362" w:lineRule="auto" w:before="0" w:after="0"/>
        <w:ind w:left="1290" w:right="222" w:hanging="360"/>
        <w:jc w:val="both"/>
        <w:rPr>
          <w:i/>
          <w:sz w:val="28"/>
        </w:rPr>
      </w:pPr>
      <w:r>
        <w:rPr>
          <w:b/>
          <w:i/>
          <w:sz w:val="28"/>
        </w:rPr>
        <w:t>The Pitti’s grand entrance was </w:t>
      </w:r>
      <w:r>
        <w:rPr>
          <w:i/>
          <w:sz w:val="28"/>
        </w:rPr>
        <w:t>as </w:t>
      </w:r>
      <w:r>
        <w:rPr>
          <w:b/>
          <w:i/>
          <w:sz w:val="28"/>
        </w:rPr>
        <w:t>blunt and unwelcoming </w:t>
      </w:r>
      <w:r>
        <w:rPr>
          <w:i/>
          <w:sz w:val="28"/>
        </w:rPr>
        <w:t>as he recalled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it.</w:t>
      </w:r>
    </w:p>
    <w:p>
      <w:pPr>
        <w:pStyle w:val="ListParagraph"/>
        <w:numPr>
          <w:ilvl w:val="0"/>
          <w:numId w:val="20"/>
        </w:numPr>
        <w:tabs>
          <w:tab w:pos="1290" w:val="left" w:leader="none"/>
        </w:tabs>
        <w:spacing w:line="355" w:lineRule="auto" w:before="0" w:after="0"/>
        <w:ind w:left="1290" w:right="219" w:hanging="360"/>
        <w:jc w:val="both"/>
        <w:rPr>
          <w:sz w:val="28"/>
        </w:rPr>
      </w:pPr>
      <w:r>
        <w:rPr>
          <w:rFonts w:ascii="Calibri" w:hAnsi="Calibri"/>
          <w:i/>
          <w:sz w:val="32"/>
        </w:rPr>
        <w:t>…</w:t>
      </w:r>
      <w:r>
        <w:rPr>
          <w:rFonts w:ascii="Calibri" w:hAnsi="Calibri"/>
          <w:i/>
          <w:spacing w:val="1"/>
          <w:sz w:val="32"/>
        </w:rPr>
        <w:t> </w:t>
      </w:r>
      <w:r>
        <w:rPr>
          <w:i/>
          <w:sz w:val="28"/>
        </w:rPr>
        <w:t>originally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built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Medici’s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stables—had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transformed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vibrant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Art Institute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[76].</w:t>
      </w:r>
    </w:p>
    <w:p>
      <w:pPr>
        <w:pStyle w:val="BodyText"/>
        <w:spacing w:line="360" w:lineRule="auto" w:before="2"/>
        <w:ind w:right="223" w:firstLine="707"/>
      </w:pPr>
      <w:r>
        <w:rPr/>
        <w:t>Використання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лексико-стилістичного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підсилює</w:t>
      </w:r>
      <w:r>
        <w:rPr>
          <w:spacing w:val="1"/>
        </w:rPr>
        <w:t> </w:t>
      </w:r>
      <w:r>
        <w:rPr/>
        <w:t>комунікативний вплив на читача, який навіть не знаючи як виглядає та чи та</w:t>
      </w:r>
      <w:r>
        <w:rPr>
          <w:spacing w:val="1"/>
        </w:rPr>
        <w:t> </w:t>
      </w:r>
      <w:r>
        <w:rPr/>
        <w:t>споруда,</w:t>
      </w:r>
      <w:r>
        <w:rPr>
          <w:spacing w:val="-2"/>
        </w:rPr>
        <w:t> </w:t>
      </w:r>
      <w:r>
        <w:rPr/>
        <w:t>вимальовуватиме її</w:t>
      </w:r>
      <w:r>
        <w:rPr>
          <w:spacing w:val="1"/>
        </w:rPr>
        <w:t> </w:t>
      </w:r>
      <w:r>
        <w:rPr/>
        <w:t>у</w:t>
      </w:r>
      <w:r>
        <w:rPr>
          <w:spacing w:val="-6"/>
        </w:rPr>
        <w:t> </w:t>
      </w:r>
      <w:r>
        <w:rPr/>
        <w:t>своїй уяві.</w:t>
      </w:r>
    </w:p>
    <w:p>
      <w:pPr>
        <w:pStyle w:val="BodyText"/>
        <w:spacing w:line="360" w:lineRule="auto" w:before="1"/>
        <w:ind w:right="226" w:firstLine="707"/>
      </w:pPr>
      <w:r>
        <w:rPr/>
        <w:t>Водночас,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епітетів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даданні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урочистості</w:t>
      </w:r>
      <w:r>
        <w:rPr>
          <w:spacing w:val="-67"/>
        </w:rPr>
        <w:t> </w:t>
      </w:r>
      <w:r>
        <w:rPr/>
        <w:t>архітектурним</w:t>
      </w:r>
      <w:r>
        <w:rPr>
          <w:spacing w:val="-1"/>
        </w:rPr>
        <w:t> </w:t>
      </w:r>
      <w:r>
        <w:rPr/>
        <w:t>спорудам,</w:t>
      </w:r>
      <w:r>
        <w:rPr>
          <w:spacing w:val="-1"/>
        </w:rPr>
        <w:t> </w:t>
      </w:r>
      <w:r>
        <w:rPr/>
        <w:t>а також скульптурам: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21"/>
        </w:numPr>
        <w:tabs>
          <w:tab w:pos="1290" w:val="left" w:leader="none"/>
        </w:tabs>
        <w:spacing w:line="240" w:lineRule="auto" w:before="150" w:after="0"/>
        <w:ind w:left="1290" w:right="0" w:hanging="360"/>
        <w:jc w:val="left"/>
        <w:rPr>
          <w:i/>
          <w:sz w:val="28"/>
        </w:rPr>
      </w:pPr>
      <w:r>
        <w:rPr>
          <w:i/>
          <w:sz w:val="28"/>
        </w:rPr>
        <w:t>…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intricate,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holy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sculptures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Virgin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Mary,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angels,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prophets,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Popes.</w:t>
      </w:r>
    </w:p>
    <w:p>
      <w:pPr>
        <w:pStyle w:val="ListParagraph"/>
        <w:numPr>
          <w:ilvl w:val="0"/>
          <w:numId w:val="21"/>
        </w:numPr>
        <w:tabs>
          <w:tab w:pos="1290" w:val="left" w:leader="none"/>
        </w:tabs>
        <w:spacing w:line="364" w:lineRule="auto" w:before="163" w:after="0"/>
        <w:ind w:left="1290" w:right="218" w:hanging="360"/>
        <w:jc w:val="left"/>
        <w:rPr>
          <w:b/>
          <w:i/>
          <w:sz w:val="28"/>
        </w:rPr>
      </w:pPr>
      <w:r>
        <w:rPr>
          <w:i/>
          <w:sz w:val="28"/>
        </w:rPr>
        <w:t>…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moving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slowly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through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> </w:t>
      </w:r>
      <w:r>
        <w:rPr>
          <w:b/>
          <w:i/>
          <w:sz w:val="28"/>
        </w:rPr>
        <w:t>somber</w:t>
      </w:r>
      <w:r>
        <w:rPr>
          <w:b/>
          <w:i/>
          <w:spacing w:val="40"/>
          <w:sz w:val="28"/>
        </w:rPr>
        <w:t> </w:t>
      </w:r>
      <w:r>
        <w:rPr>
          <w:b/>
          <w:i/>
          <w:sz w:val="28"/>
        </w:rPr>
        <w:t>phalanx</w:t>
      </w:r>
      <w:r>
        <w:rPr>
          <w:b/>
          <w:i/>
          <w:spacing w:val="37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60"/>
          <w:sz w:val="28"/>
        </w:rPr>
        <w:t> </w:t>
      </w:r>
      <w:r>
        <w:rPr>
          <w:b/>
          <w:i/>
          <w:sz w:val="28"/>
        </w:rPr>
        <w:t>Michelangelo’s</w:t>
      </w:r>
      <w:r>
        <w:rPr>
          <w:b/>
          <w:i/>
          <w:spacing w:val="38"/>
          <w:sz w:val="28"/>
        </w:rPr>
        <w:t> </w:t>
      </w:r>
      <w:r>
        <w:rPr>
          <w:b/>
          <w:i/>
          <w:sz w:val="28"/>
        </w:rPr>
        <w:t>crude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Prigionі.</w:t>
      </w:r>
    </w:p>
    <w:p>
      <w:pPr>
        <w:pStyle w:val="ListParagraph"/>
        <w:numPr>
          <w:ilvl w:val="0"/>
          <w:numId w:val="21"/>
        </w:numPr>
        <w:tabs>
          <w:tab w:pos="1290" w:val="left" w:leader="none"/>
        </w:tabs>
        <w:spacing w:line="308" w:lineRule="exact" w:before="0" w:after="0"/>
        <w:ind w:left="1290" w:right="0" w:hanging="360"/>
        <w:jc w:val="left"/>
        <w:rPr>
          <w:i/>
          <w:sz w:val="28"/>
        </w:rPr>
      </w:pPr>
      <w:r>
        <w:rPr>
          <w:b/>
          <w:i/>
          <w:sz w:val="28"/>
        </w:rPr>
        <w:t>Il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Duomo</w:t>
      </w:r>
      <w:r>
        <w:rPr>
          <w:i/>
          <w:sz w:val="28"/>
        </w:rPr>
        <w:t>...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an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immovable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giant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Piazza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del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Duomo.</w:t>
      </w:r>
    </w:p>
    <w:p>
      <w:pPr>
        <w:pStyle w:val="ListParagraph"/>
        <w:numPr>
          <w:ilvl w:val="0"/>
          <w:numId w:val="21"/>
        </w:numPr>
        <w:tabs>
          <w:tab w:pos="1290" w:val="left" w:leader="none"/>
        </w:tabs>
        <w:spacing w:line="362" w:lineRule="auto" w:before="160" w:after="0"/>
        <w:ind w:left="1290" w:right="220" w:hanging="360"/>
        <w:jc w:val="left"/>
        <w:rPr>
          <w:b/>
          <w:i/>
          <w:sz w:val="28"/>
        </w:rPr>
      </w:pPr>
      <w:r>
        <w:rPr>
          <w:i/>
          <w:sz w:val="28"/>
        </w:rPr>
        <w:t>With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shorter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distance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narthex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altar,</w:t>
      </w:r>
      <w:r>
        <w:rPr>
          <w:i/>
          <w:spacing w:val="14"/>
          <w:sz w:val="28"/>
        </w:rPr>
        <w:t> </w:t>
      </w:r>
      <w:r>
        <w:rPr>
          <w:b/>
          <w:i/>
          <w:sz w:val="28"/>
        </w:rPr>
        <w:t>St.</w:t>
      </w:r>
      <w:r>
        <w:rPr>
          <w:b/>
          <w:i/>
          <w:spacing w:val="7"/>
          <w:sz w:val="28"/>
        </w:rPr>
        <w:t> </w:t>
      </w:r>
      <w:r>
        <w:rPr>
          <w:b/>
          <w:i/>
          <w:sz w:val="28"/>
        </w:rPr>
        <w:t>Mark’s</w:t>
      </w:r>
      <w:r>
        <w:rPr>
          <w:b/>
          <w:i/>
          <w:spacing w:val="8"/>
          <w:sz w:val="28"/>
        </w:rPr>
        <w:t> </w:t>
      </w:r>
      <w:r>
        <w:rPr>
          <w:b/>
          <w:i/>
          <w:sz w:val="28"/>
        </w:rPr>
        <w:t>exuded</w:t>
      </w:r>
      <w:r>
        <w:rPr>
          <w:b/>
          <w:i/>
          <w:spacing w:val="8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9"/>
          <w:sz w:val="28"/>
        </w:rPr>
        <w:t> </w:t>
      </w:r>
      <w:r>
        <w:rPr>
          <w:b/>
          <w:i/>
          <w:sz w:val="28"/>
        </w:rPr>
        <w:t>robust,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sturdy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quality,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as well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as a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feeling of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greater accessibility</w:t>
      </w:r>
      <w:r>
        <w:rPr>
          <w:b/>
          <w:i/>
          <w:spacing w:val="3"/>
          <w:sz w:val="28"/>
        </w:rPr>
        <w:t> </w:t>
      </w:r>
      <w:r>
        <w:rPr>
          <w:sz w:val="28"/>
        </w:rPr>
        <w:t>[75; 76]</w:t>
      </w:r>
      <w:r>
        <w:rPr>
          <w:b/>
          <w:i/>
          <w:sz w:val="28"/>
        </w:rPr>
        <w:t>.</w:t>
      </w:r>
    </w:p>
    <w:p>
      <w:pPr>
        <w:pStyle w:val="BodyText"/>
        <w:spacing w:line="360" w:lineRule="auto"/>
        <w:ind w:right="219" w:firstLine="707"/>
      </w:pPr>
      <w:r>
        <w:rPr/>
        <w:t>Проаналізувавши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приклади,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авторська</w:t>
      </w:r>
      <w:r>
        <w:rPr>
          <w:spacing w:val="70"/>
        </w:rPr>
        <w:t> </w:t>
      </w:r>
      <w:r>
        <w:rPr/>
        <w:t>манера</w:t>
      </w:r>
      <w:r>
        <w:rPr>
          <w:spacing w:val="1"/>
        </w:rPr>
        <w:t> </w:t>
      </w:r>
      <w:r>
        <w:rPr/>
        <w:t>подачі інформації тяжіє до створення художніх образів, які не є безликими,</w:t>
      </w:r>
      <w:r>
        <w:rPr>
          <w:spacing w:val="1"/>
        </w:rPr>
        <w:t> </w:t>
      </w:r>
      <w:r>
        <w:rPr/>
        <w:t>адже</w:t>
      </w:r>
      <w:r>
        <w:rPr>
          <w:spacing w:val="-4"/>
        </w:rPr>
        <w:t> </w:t>
      </w:r>
      <w:r>
        <w:rPr/>
        <w:t>постають</w:t>
      </w:r>
      <w:r>
        <w:rPr>
          <w:spacing w:val="-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читачем</w:t>
      </w:r>
      <w:r>
        <w:rPr>
          <w:spacing w:val="-4"/>
        </w:rPr>
        <w:t> </w:t>
      </w:r>
      <w:r>
        <w:rPr/>
        <w:t>ніби</w:t>
      </w:r>
      <w:r>
        <w:rPr>
          <w:spacing w:val="-3"/>
        </w:rPr>
        <w:t> </w:t>
      </w:r>
      <w:r>
        <w:rPr/>
        <w:t>живі</w:t>
      </w:r>
      <w:r>
        <w:rPr>
          <w:spacing w:val="-1"/>
        </w:rPr>
        <w:t> </w:t>
      </w:r>
      <w:r>
        <w:rPr/>
        <w:t>окреми</w:t>
      </w:r>
      <w:r>
        <w:rPr>
          <w:spacing w:val="-1"/>
        </w:rPr>
        <w:t> </w:t>
      </w:r>
      <w:r>
        <w:rPr/>
        <w:t>герої</w:t>
      </w:r>
      <w:r>
        <w:rPr>
          <w:spacing w:val="1"/>
        </w:rPr>
        <w:t> </w:t>
      </w:r>
      <w:r>
        <w:rPr/>
        <w:t>твору.</w:t>
      </w:r>
    </w:p>
    <w:p>
      <w:pPr>
        <w:spacing w:line="360" w:lineRule="auto" w:before="0"/>
        <w:ind w:left="222" w:right="216" w:firstLine="707"/>
        <w:jc w:val="both"/>
        <w:rPr>
          <w:sz w:val="28"/>
        </w:rPr>
      </w:pPr>
      <w:r>
        <w:rPr>
          <w:sz w:val="28"/>
        </w:rPr>
        <w:t>Як зазначалося вище, географічний простір як один з екстралінгвальних</w:t>
      </w:r>
      <w:r>
        <w:rPr>
          <w:spacing w:val="1"/>
          <w:sz w:val="28"/>
        </w:rPr>
        <w:t> </w:t>
      </w:r>
      <w:r>
        <w:rPr>
          <w:sz w:val="28"/>
        </w:rPr>
        <w:t>факторів містить у собі не лише топоніми, але й хрематоніми – назви об’єктів</w:t>
      </w:r>
      <w:r>
        <w:rPr>
          <w:spacing w:val="1"/>
          <w:sz w:val="28"/>
        </w:rPr>
        <w:t> </w:t>
      </w:r>
      <w:r>
        <w:rPr>
          <w:sz w:val="28"/>
        </w:rPr>
        <w:t>матеріальної</w:t>
      </w:r>
      <w:r>
        <w:rPr>
          <w:spacing w:val="1"/>
          <w:sz w:val="28"/>
        </w:rPr>
        <w:t> </w:t>
      </w:r>
      <w:r>
        <w:rPr>
          <w:sz w:val="28"/>
        </w:rPr>
        <w:t>культури,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окрім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номінативно-інформативної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несуть</w:t>
      </w:r>
      <w:r>
        <w:rPr>
          <w:spacing w:val="1"/>
          <w:sz w:val="28"/>
        </w:rPr>
        <w:t> </w:t>
      </w:r>
      <w:r>
        <w:rPr>
          <w:sz w:val="28"/>
        </w:rPr>
        <w:t>окреме</w:t>
      </w:r>
      <w:r>
        <w:rPr>
          <w:spacing w:val="1"/>
          <w:sz w:val="28"/>
        </w:rPr>
        <w:t> </w:t>
      </w:r>
      <w:r>
        <w:rPr>
          <w:sz w:val="28"/>
        </w:rPr>
        <w:t>смислове</w:t>
      </w:r>
      <w:r>
        <w:rPr>
          <w:spacing w:val="1"/>
          <w:sz w:val="28"/>
        </w:rPr>
        <w:t> </w:t>
      </w:r>
      <w:r>
        <w:rPr>
          <w:sz w:val="28"/>
        </w:rPr>
        <w:t>навантаження,</w:t>
      </w:r>
      <w:r>
        <w:rPr>
          <w:spacing w:val="1"/>
          <w:sz w:val="28"/>
        </w:rPr>
        <w:t> </w:t>
      </w:r>
      <w:r>
        <w:rPr>
          <w:sz w:val="28"/>
        </w:rPr>
        <w:t>доповнюючи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уточнюючи</w:t>
      </w:r>
      <w:r>
        <w:rPr>
          <w:spacing w:val="1"/>
          <w:sz w:val="28"/>
        </w:rPr>
        <w:t> </w:t>
      </w:r>
      <w:r>
        <w:rPr>
          <w:sz w:val="28"/>
        </w:rPr>
        <w:t>розповідь</w:t>
      </w:r>
      <w:r>
        <w:rPr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водночас,</w:t>
      </w:r>
      <w:r>
        <w:rPr>
          <w:spacing w:val="1"/>
          <w:sz w:val="28"/>
        </w:rPr>
        <w:t> </w:t>
      </w:r>
      <w:r>
        <w:rPr>
          <w:sz w:val="28"/>
        </w:rPr>
        <w:t>виступаючи</w:t>
      </w:r>
      <w:r>
        <w:rPr>
          <w:spacing w:val="1"/>
          <w:sz w:val="28"/>
        </w:rPr>
        <w:t> </w:t>
      </w:r>
      <w:r>
        <w:rPr>
          <w:sz w:val="28"/>
        </w:rPr>
        <w:t>сюжетно-композиційними</w:t>
      </w:r>
      <w:r>
        <w:rPr>
          <w:spacing w:val="71"/>
          <w:sz w:val="28"/>
        </w:rPr>
        <w:t> </w:t>
      </w:r>
      <w:r>
        <w:rPr>
          <w:sz w:val="28"/>
        </w:rPr>
        <w:t>елементами</w:t>
      </w:r>
      <w:r>
        <w:rPr>
          <w:spacing w:val="-67"/>
          <w:sz w:val="28"/>
        </w:rPr>
        <w:t> </w:t>
      </w:r>
      <w:r>
        <w:rPr>
          <w:sz w:val="28"/>
        </w:rPr>
        <w:t>твору,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уточнюють</w:t>
      </w:r>
      <w:r>
        <w:rPr>
          <w:spacing w:val="1"/>
          <w:sz w:val="28"/>
        </w:rPr>
        <w:t> </w:t>
      </w:r>
      <w:r>
        <w:rPr>
          <w:sz w:val="28"/>
        </w:rPr>
        <w:t>перебіг</w:t>
      </w:r>
      <w:r>
        <w:rPr>
          <w:spacing w:val="1"/>
          <w:sz w:val="28"/>
        </w:rPr>
        <w:t> </w:t>
      </w:r>
      <w:r>
        <w:rPr>
          <w:sz w:val="28"/>
        </w:rPr>
        <w:t>розслідувань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Ленґдона.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вибудовуючи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своїй</w:t>
      </w:r>
      <w:r>
        <w:rPr>
          <w:spacing w:val="1"/>
          <w:sz w:val="28"/>
        </w:rPr>
        <w:t> </w:t>
      </w:r>
      <w:r>
        <w:rPr>
          <w:sz w:val="28"/>
        </w:rPr>
        <w:t>уяві</w:t>
      </w:r>
      <w:r>
        <w:rPr>
          <w:spacing w:val="1"/>
          <w:sz w:val="28"/>
        </w:rPr>
        <w:t> </w:t>
      </w:r>
      <w:r>
        <w:rPr>
          <w:sz w:val="28"/>
        </w:rPr>
        <w:t>ланцюжок</w:t>
      </w:r>
      <w:r>
        <w:rPr>
          <w:spacing w:val="1"/>
          <w:sz w:val="28"/>
        </w:rPr>
        <w:t> </w:t>
      </w:r>
      <w:r>
        <w:rPr>
          <w:sz w:val="28"/>
        </w:rPr>
        <w:t>причинно-наслідкових</w:t>
      </w:r>
      <w:r>
        <w:rPr>
          <w:spacing w:val="1"/>
          <w:sz w:val="28"/>
        </w:rPr>
        <w:t> </w:t>
      </w:r>
      <w:r>
        <w:rPr>
          <w:sz w:val="28"/>
        </w:rPr>
        <w:t>зв’язків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розв’язання поставлених перед ним завдань, тісно пов’язаних із символами,</w:t>
      </w:r>
      <w:r>
        <w:rPr>
          <w:spacing w:val="1"/>
          <w:sz w:val="28"/>
        </w:rPr>
        <w:t> </w:t>
      </w:r>
      <w:r>
        <w:rPr>
          <w:sz w:val="28"/>
        </w:rPr>
        <w:t>головний</w:t>
      </w:r>
      <w:r>
        <w:rPr>
          <w:spacing w:val="24"/>
          <w:sz w:val="28"/>
        </w:rPr>
        <w:t> </w:t>
      </w:r>
      <w:r>
        <w:rPr>
          <w:sz w:val="28"/>
        </w:rPr>
        <w:t>герой</w:t>
      </w:r>
      <w:r>
        <w:rPr>
          <w:spacing w:val="22"/>
          <w:sz w:val="28"/>
        </w:rPr>
        <w:t> </w:t>
      </w:r>
      <w:r>
        <w:rPr>
          <w:sz w:val="28"/>
        </w:rPr>
        <w:t>бере</w:t>
      </w:r>
      <w:r>
        <w:rPr>
          <w:spacing w:val="25"/>
          <w:sz w:val="28"/>
        </w:rPr>
        <w:t> </w:t>
      </w:r>
      <w:r>
        <w:rPr>
          <w:sz w:val="28"/>
        </w:rPr>
        <w:t>до</w:t>
      </w:r>
      <w:r>
        <w:rPr>
          <w:spacing w:val="24"/>
          <w:sz w:val="28"/>
        </w:rPr>
        <w:t> </w:t>
      </w:r>
      <w:r>
        <w:rPr>
          <w:sz w:val="28"/>
        </w:rPr>
        <w:t>уваги</w:t>
      </w:r>
      <w:r>
        <w:rPr>
          <w:spacing w:val="23"/>
          <w:sz w:val="28"/>
        </w:rPr>
        <w:t> </w:t>
      </w:r>
      <w:r>
        <w:rPr>
          <w:sz w:val="28"/>
        </w:rPr>
        <w:t>картини</w:t>
      </w:r>
      <w:r>
        <w:rPr>
          <w:spacing w:val="26"/>
          <w:sz w:val="28"/>
        </w:rPr>
        <w:t> </w:t>
      </w:r>
      <w:r>
        <w:rPr>
          <w:i/>
          <w:sz w:val="28"/>
        </w:rPr>
        <w:t>(vibrant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colorful</w:t>
      </w:r>
      <w:r>
        <w:rPr>
          <w:i/>
          <w:spacing w:val="25"/>
          <w:sz w:val="28"/>
        </w:rPr>
        <w:t> </w:t>
      </w:r>
      <w:r>
        <w:rPr>
          <w:b/>
          <w:i/>
          <w:sz w:val="28"/>
        </w:rPr>
        <w:t>Primavera</w:t>
      </w:r>
      <w:r>
        <w:rPr>
          <w:b/>
          <w:i/>
          <w:spacing w:val="24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25"/>
          <w:sz w:val="28"/>
        </w:rPr>
        <w:t> </w:t>
      </w:r>
      <w:r>
        <w:rPr>
          <w:b/>
          <w:i/>
          <w:sz w:val="28"/>
        </w:rPr>
        <w:t>Birth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of Venus, </w:t>
      </w:r>
      <w:r>
        <w:rPr>
          <w:i/>
          <w:sz w:val="28"/>
        </w:rPr>
        <w:t>Michelangelo’s </w:t>
      </w:r>
      <w:r>
        <w:rPr>
          <w:b/>
          <w:i/>
          <w:sz w:val="28"/>
        </w:rPr>
        <w:t>Last Judgment</w:t>
      </w:r>
      <w:r>
        <w:rPr>
          <w:i/>
          <w:sz w:val="28"/>
        </w:rPr>
        <w:t>, </w:t>
      </w:r>
      <w:r>
        <w:rPr>
          <w:b/>
          <w:i/>
          <w:sz w:val="28"/>
        </w:rPr>
        <w:t>La Mappa dell’Inferno </w:t>
      </w:r>
      <w:r>
        <w:rPr>
          <w:i/>
          <w:sz w:val="28"/>
        </w:rPr>
        <w:t>… by Sandro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Botticelli, rare paintings adorned the walls and ceiling – </w:t>
      </w:r>
      <w:r>
        <w:rPr>
          <w:b/>
          <w:i/>
          <w:sz w:val="28"/>
        </w:rPr>
        <w:t>The Fall of Icarus … An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Allegory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Human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Life,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Nature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Presenting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Prometheus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with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Spectacular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Gems …</w:t>
      </w:r>
      <w:r>
        <w:rPr>
          <w:i/>
          <w:sz w:val="28"/>
        </w:rPr>
        <w:t>),</w:t>
      </w:r>
      <w:r>
        <w:rPr>
          <w:i/>
          <w:spacing w:val="1"/>
          <w:sz w:val="28"/>
        </w:rPr>
        <w:t> </w:t>
      </w:r>
      <w:r>
        <w:rPr>
          <w:sz w:val="28"/>
        </w:rPr>
        <w:t>літературні</w:t>
      </w:r>
      <w:r>
        <w:rPr>
          <w:spacing w:val="1"/>
          <w:sz w:val="28"/>
        </w:rPr>
        <w:t> </w:t>
      </w:r>
      <w:r>
        <w:rPr>
          <w:sz w:val="28"/>
        </w:rPr>
        <w:t>твори</w:t>
      </w:r>
      <w:r>
        <w:rPr>
          <w:spacing w:val="1"/>
          <w:sz w:val="28"/>
        </w:rPr>
        <w:t> </w:t>
      </w:r>
      <w:r>
        <w:rPr>
          <w:i/>
          <w:sz w:val="28"/>
        </w:rPr>
        <w:t>(Galileo’s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Diagramma,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Dante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Alighieri’s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Comedy, Vasari’s Lives of the Most Excellent Painters, Sculptors, and Architects),</w:t>
      </w:r>
      <w:r>
        <w:rPr>
          <w:i/>
          <w:spacing w:val="1"/>
          <w:sz w:val="28"/>
        </w:rPr>
        <w:t> </w:t>
      </w:r>
      <w:r>
        <w:rPr>
          <w:sz w:val="28"/>
        </w:rPr>
        <w:t>мозаїки </w:t>
      </w:r>
      <w:r>
        <w:rPr>
          <w:i/>
          <w:sz w:val="28"/>
        </w:rPr>
        <w:t>(</w:t>
      </w:r>
      <w:r>
        <w:rPr>
          <w:b/>
          <w:i/>
          <w:sz w:val="28"/>
        </w:rPr>
        <w:t>The mosaic </w:t>
      </w:r>
      <w:r>
        <w:rPr>
          <w:i/>
          <w:sz w:val="28"/>
        </w:rPr>
        <w:t>was a ninth-century image of the </w:t>
      </w:r>
      <w:r>
        <w:rPr>
          <w:b/>
          <w:i/>
          <w:sz w:val="28"/>
        </w:rPr>
        <w:t>Pantocrator Christ</w:t>
      </w:r>
      <w:r>
        <w:rPr>
          <w:sz w:val="28"/>
        </w:rPr>
        <w:t>, </w:t>
      </w:r>
      <w:r>
        <w:rPr>
          <w:i/>
          <w:sz w:val="28"/>
        </w:rPr>
        <w:t>… beside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Dandolo’s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tomb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Deesis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Mosaic</w:t>
      </w:r>
      <w:r>
        <w:rPr>
          <w:i/>
          <w:sz w:val="28"/>
        </w:rPr>
        <w:t>)</w:t>
      </w:r>
      <w:r>
        <w:rPr>
          <w:i/>
          <w:spacing w:val="1"/>
          <w:sz w:val="28"/>
        </w:rPr>
        <w:t> </w:t>
      </w:r>
      <w:r>
        <w:rPr>
          <w:sz w:val="28"/>
        </w:rPr>
        <w:t>тощо.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результат,</w:t>
      </w:r>
      <w:r>
        <w:rPr>
          <w:spacing w:val="1"/>
          <w:sz w:val="28"/>
        </w:rPr>
        <w:t> </w:t>
      </w:r>
      <w:r>
        <w:rPr>
          <w:sz w:val="28"/>
        </w:rPr>
        <w:t>розшифрування</w:t>
      </w:r>
      <w:r>
        <w:rPr>
          <w:spacing w:val="1"/>
          <w:sz w:val="28"/>
        </w:rPr>
        <w:t> </w:t>
      </w:r>
      <w:r>
        <w:rPr>
          <w:sz w:val="28"/>
        </w:rPr>
        <w:t>прихованих</w:t>
      </w:r>
      <w:r>
        <w:rPr>
          <w:spacing w:val="1"/>
          <w:sz w:val="28"/>
        </w:rPr>
        <w:t> </w:t>
      </w:r>
      <w:r>
        <w:rPr>
          <w:sz w:val="28"/>
        </w:rPr>
        <w:t>значень</w:t>
      </w:r>
      <w:r>
        <w:rPr>
          <w:spacing w:val="1"/>
          <w:sz w:val="28"/>
        </w:rPr>
        <w:t> </w:t>
      </w:r>
      <w:r>
        <w:rPr>
          <w:sz w:val="28"/>
        </w:rPr>
        <w:t>усіх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мистецьких</w:t>
      </w:r>
      <w:r>
        <w:rPr>
          <w:spacing w:val="1"/>
          <w:sz w:val="28"/>
        </w:rPr>
        <w:t> </w:t>
      </w:r>
      <w:r>
        <w:rPr>
          <w:sz w:val="28"/>
        </w:rPr>
        <w:t>творів,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їхню</w:t>
      </w:r>
      <w:r>
        <w:rPr>
          <w:spacing w:val="1"/>
          <w:sz w:val="28"/>
        </w:rPr>
        <w:t> </w:t>
      </w:r>
      <w:r>
        <w:rPr>
          <w:sz w:val="28"/>
        </w:rPr>
        <w:t>історію,</w:t>
      </w:r>
      <w:r>
        <w:rPr>
          <w:spacing w:val="1"/>
          <w:sz w:val="28"/>
        </w:rPr>
        <w:t> </w:t>
      </w:r>
      <w:r>
        <w:rPr>
          <w:sz w:val="28"/>
        </w:rPr>
        <w:t>підтекст та імпліцитне значення їхніх окремих складових, слугує поетапному</w:t>
      </w:r>
      <w:r>
        <w:rPr>
          <w:spacing w:val="1"/>
          <w:sz w:val="28"/>
        </w:rPr>
        <w:t> </w:t>
      </w:r>
      <w:r>
        <w:rPr>
          <w:sz w:val="28"/>
        </w:rPr>
        <w:t>наближенню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розгадки сюжетної</w:t>
      </w:r>
      <w:r>
        <w:rPr>
          <w:spacing w:val="-2"/>
          <w:sz w:val="28"/>
        </w:rPr>
        <w:t> </w:t>
      </w:r>
      <w:r>
        <w:rPr>
          <w:sz w:val="28"/>
        </w:rPr>
        <w:t>інтриги</w:t>
      </w:r>
      <w:r>
        <w:rPr>
          <w:spacing w:val="-4"/>
          <w:sz w:val="28"/>
        </w:rPr>
        <w:t> </w:t>
      </w:r>
      <w:r>
        <w:rPr>
          <w:sz w:val="28"/>
        </w:rPr>
        <w:t>роману.</w:t>
      </w:r>
    </w:p>
    <w:p>
      <w:pPr>
        <w:pStyle w:val="BodyText"/>
        <w:spacing w:line="360" w:lineRule="auto"/>
        <w:ind w:right="223" w:firstLine="707"/>
      </w:pPr>
      <w:r>
        <w:rPr/>
        <w:t>Розглянуті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хрематонімів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номінативними</w:t>
      </w:r>
      <w:r>
        <w:rPr>
          <w:spacing w:val="36"/>
        </w:rPr>
        <w:t> </w:t>
      </w:r>
      <w:r>
        <w:rPr/>
        <w:t>одиницями</w:t>
      </w:r>
      <w:r>
        <w:rPr>
          <w:spacing w:val="37"/>
        </w:rPr>
        <w:t> </w:t>
      </w:r>
      <w:r>
        <w:rPr>
          <w:i/>
        </w:rPr>
        <w:t>інформативної</w:t>
      </w:r>
      <w:r>
        <w:rPr>
          <w:i/>
          <w:spacing w:val="37"/>
        </w:rPr>
        <w:t> </w:t>
      </w:r>
      <w:r>
        <w:rPr>
          <w:i/>
        </w:rPr>
        <w:t>функції</w:t>
      </w:r>
      <w:r>
        <w:rPr/>
        <w:t>,</w:t>
      </w:r>
      <w:r>
        <w:rPr>
          <w:spacing w:val="35"/>
        </w:rPr>
        <w:t> </w:t>
      </w:r>
      <w:r>
        <w:rPr/>
        <w:t>завдяки</w:t>
      </w:r>
      <w:r>
        <w:rPr>
          <w:spacing w:val="36"/>
        </w:rPr>
        <w:t> </w:t>
      </w:r>
      <w:r>
        <w:rPr/>
        <w:t>якій</w:t>
      </w:r>
      <w:r>
        <w:rPr>
          <w:spacing w:val="37"/>
        </w:rPr>
        <w:t> </w:t>
      </w:r>
      <w:r>
        <w:rPr/>
        <w:t>читач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7"/>
      </w:pPr>
      <w:r>
        <w:rPr/>
        <w:t>дізнається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визначні</w:t>
      </w:r>
      <w:r>
        <w:rPr>
          <w:spacing w:val="1"/>
        </w:rPr>
        <w:t> </w:t>
      </w:r>
      <w:r>
        <w:rPr/>
        <w:t>твори</w:t>
      </w:r>
      <w:r>
        <w:rPr>
          <w:spacing w:val="1"/>
        </w:rPr>
        <w:t> </w:t>
      </w:r>
      <w:r>
        <w:rPr/>
        <w:t>живопису.</w:t>
      </w:r>
      <w:r>
        <w:rPr>
          <w:spacing w:val="1"/>
        </w:rPr>
        <w:t> </w:t>
      </w:r>
      <w:r>
        <w:rPr/>
        <w:t>Практична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функції</w:t>
      </w:r>
      <w:r>
        <w:rPr>
          <w:spacing w:val="-67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лексики</w:t>
      </w:r>
      <w:r>
        <w:rPr>
          <w:spacing w:val="1"/>
        </w:rPr>
        <w:t> </w:t>
      </w:r>
      <w:r>
        <w:rPr/>
        <w:t>різної</w:t>
      </w:r>
      <w:r>
        <w:rPr>
          <w:spacing w:val="1"/>
        </w:rPr>
        <w:t> </w:t>
      </w:r>
      <w:r>
        <w:rPr/>
        <w:t>тематики. Так, розплутуючи загадки, пов’язані з архітектурними пам’ятками,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герой</w:t>
      </w:r>
      <w:r>
        <w:rPr>
          <w:spacing w:val="1"/>
        </w:rPr>
        <w:t> </w:t>
      </w:r>
      <w:r>
        <w:rPr/>
        <w:t>послуговується,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термінами,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>
          <w:i/>
        </w:rPr>
        <w:t>tympana,</w:t>
      </w:r>
      <w:r>
        <w:rPr>
          <w:i/>
          <w:spacing w:val="1"/>
        </w:rPr>
        <w:t> </w:t>
      </w:r>
      <w:r>
        <w:rPr>
          <w:i/>
        </w:rPr>
        <w:t>secondary left apse. </w:t>
      </w:r>
      <w:r>
        <w:rPr/>
        <w:t>При цьому, усвідомлюючи факт можливої необізнаності</w:t>
      </w:r>
      <w:r>
        <w:rPr>
          <w:spacing w:val="1"/>
        </w:rPr>
        <w:t> </w:t>
      </w:r>
      <w:r>
        <w:rPr/>
        <w:t>читачів у термінах цієї галузі, письменник експлікує їхні значення описово із</w:t>
      </w:r>
      <w:r>
        <w:rPr>
          <w:spacing w:val="1"/>
        </w:rPr>
        <w:t> </w:t>
      </w:r>
      <w:r>
        <w:rPr/>
        <w:t>тлумаченням</w:t>
      </w:r>
      <w:r>
        <w:rPr>
          <w:spacing w:val="-1"/>
        </w:rPr>
        <w:t> </w:t>
      </w:r>
      <w:r>
        <w:rPr/>
        <w:t>їхніх</w:t>
      </w:r>
      <w:r>
        <w:rPr>
          <w:spacing w:val="-3"/>
        </w:rPr>
        <w:t> </w:t>
      </w:r>
      <w:r>
        <w:rPr/>
        <w:t>функцій і значення.</w:t>
      </w:r>
    </w:p>
    <w:p>
      <w:pPr>
        <w:pStyle w:val="BodyText"/>
        <w:spacing w:line="360" w:lineRule="auto" w:before="1"/>
        <w:ind w:right="223" w:firstLine="707"/>
      </w:pPr>
      <w:r>
        <w:rPr/>
        <w:t>Як засвідчили результати аналізу, крім послуговування термінологічним</w:t>
      </w:r>
      <w:r>
        <w:rPr>
          <w:spacing w:val="1"/>
        </w:rPr>
        <w:t> </w:t>
      </w:r>
      <w:r>
        <w:rPr/>
        <w:t>апаратом для повноти відтворення зображуваних предметів і явищ об’єктивної</w:t>
      </w:r>
      <w:r>
        <w:rPr>
          <w:spacing w:val="1"/>
        </w:rPr>
        <w:t> </w:t>
      </w:r>
      <w:r>
        <w:rPr/>
        <w:t>дійсності, відмінною рисою ідіостилю Дена Брауна є додавання історичних</w:t>
      </w:r>
      <w:r>
        <w:rPr>
          <w:spacing w:val="1"/>
        </w:rPr>
        <w:t> </w:t>
      </w:r>
      <w:r>
        <w:rPr/>
        <w:t>фактів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опису</w:t>
      </w:r>
      <w:r>
        <w:rPr>
          <w:spacing w:val="-4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понять:</w:t>
      </w:r>
    </w:p>
    <w:p>
      <w:pPr>
        <w:pStyle w:val="ListParagraph"/>
        <w:numPr>
          <w:ilvl w:val="0"/>
          <w:numId w:val="22"/>
        </w:numPr>
        <w:tabs>
          <w:tab w:pos="1274" w:val="left" w:leader="none"/>
        </w:tabs>
        <w:spacing w:line="360" w:lineRule="auto" w:before="1" w:after="0"/>
        <w:ind w:left="222" w:right="226" w:firstLine="707"/>
        <w:jc w:val="both"/>
        <w:rPr>
          <w:i/>
          <w:sz w:val="28"/>
        </w:rPr>
      </w:pPr>
      <w:r>
        <w:rPr>
          <w:i/>
          <w:sz w:val="28"/>
        </w:rPr>
        <w:t>Langdon lifted his gaze now to the enormous murals adorning the walls.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 bizarre history included a failed experimental painting technique by Leonardo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 Vinci,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which resulted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 a “melting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masterpiece;</w:t>
      </w:r>
    </w:p>
    <w:p>
      <w:pPr>
        <w:pStyle w:val="ListParagraph"/>
        <w:numPr>
          <w:ilvl w:val="0"/>
          <w:numId w:val="22"/>
        </w:numPr>
        <w:tabs>
          <w:tab w:pos="1293" w:val="left" w:leader="none"/>
        </w:tabs>
        <w:spacing w:line="360" w:lineRule="auto" w:before="0" w:after="0"/>
        <w:ind w:left="222" w:right="229" w:firstLine="707"/>
        <w:jc w:val="both"/>
        <w:rPr>
          <w:i/>
          <w:sz w:val="28"/>
        </w:rPr>
      </w:pPr>
      <w:r>
        <w:rPr>
          <w:i/>
          <w:sz w:val="28"/>
        </w:rPr>
        <w:t>The building’s volatile past ranged from long and vicious debates 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Vasari’s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much-despised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fresco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Last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Judgment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dome’s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interior…</w:t>
      </w:r>
      <w:r>
        <w:rPr>
          <w:i/>
          <w:spacing w:val="3"/>
          <w:sz w:val="28"/>
        </w:rPr>
        <w:t> </w:t>
      </w:r>
      <w:r>
        <w:rPr>
          <w:sz w:val="28"/>
        </w:rPr>
        <w:t>[76]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214" w:firstLine="707"/>
      </w:pPr>
      <w:r>
        <w:rPr/>
        <w:t>Це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майстерності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художнього твору невеликі історичні описи, спрямовані на активізацію уваги</w:t>
      </w:r>
      <w:r>
        <w:rPr>
          <w:spacing w:val="1"/>
        </w:rPr>
        <w:t> </w:t>
      </w:r>
      <w:r>
        <w:rPr/>
        <w:t>читача, зацікавлення викладеним матеріалом, що слугує залученню креативно-</w:t>
      </w:r>
      <w:r>
        <w:rPr>
          <w:spacing w:val="1"/>
        </w:rPr>
        <w:t> </w:t>
      </w:r>
      <w:r>
        <w:rPr/>
        <w:t>асоціативного механізму</w:t>
      </w:r>
      <w:r>
        <w:rPr>
          <w:spacing w:val="-5"/>
        </w:rPr>
        <w:t> </w:t>
      </w:r>
      <w:r>
        <w:rPr/>
        <w:t>його когнітивної</w:t>
      </w:r>
      <w:r>
        <w:rPr>
          <w:spacing w:val="1"/>
        </w:rPr>
        <w:t> </w:t>
      </w:r>
      <w:r>
        <w:rPr/>
        <w:t>діяльності.</w:t>
      </w:r>
    </w:p>
    <w:p>
      <w:pPr>
        <w:pStyle w:val="BodyText"/>
        <w:spacing w:line="360" w:lineRule="auto"/>
        <w:ind w:right="219" w:firstLine="707"/>
      </w:pPr>
      <w:r>
        <w:rPr/>
        <w:t>Іншим</w:t>
      </w:r>
      <w:r>
        <w:rPr>
          <w:spacing w:val="1"/>
        </w:rPr>
        <w:t> </w:t>
      </w:r>
      <w:r>
        <w:rPr/>
        <w:t>вагомим</w:t>
      </w:r>
      <w:r>
        <w:rPr>
          <w:spacing w:val="1"/>
        </w:rPr>
        <w:t> </w:t>
      </w:r>
      <w:r>
        <w:rPr/>
        <w:t>екстралінгвальним</w:t>
      </w:r>
      <w:r>
        <w:rPr>
          <w:spacing w:val="1"/>
        </w:rPr>
        <w:t> </w:t>
      </w:r>
      <w:r>
        <w:rPr/>
        <w:t>фактором,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здійснює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стилістику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i/>
        </w:rPr>
        <w:t>інокультурне</w:t>
      </w:r>
      <w:r>
        <w:rPr>
          <w:i/>
          <w:spacing w:val="1"/>
        </w:rPr>
        <w:t> </w:t>
      </w:r>
      <w:r>
        <w:rPr>
          <w:i/>
        </w:rPr>
        <w:t>оточення.</w:t>
      </w:r>
      <w:r>
        <w:rPr>
          <w:i/>
          <w:spacing w:val="1"/>
        </w:rPr>
        <w:t> </w:t>
      </w:r>
      <w:r>
        <w:rPr/>
        <w:t>Місця,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опиняються</w:t>
      </w:r>
      <w:r>
        <w:rPr>
          <w:spacing w:val="1"/>
        </w:rPr>
        <w:t> </w:t>
      </w:r>
      <w:r>
        <w:rPr/>
        <w:t>герої,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присутністю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чужими.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реалій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описі мечеті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«Інферно»</w:t>
      </w:r>
      <w:r>
        <w:rPr>
          <w:spacing w:val="-2"/>
        </w:rPr>
        <w:t> </w:t>
      </w:r>
      <w:r>
        <w:rPr/>
        <w:t>[76]:</w:t>
      </w:r>
    </w:p>
    <w:p>
      <w:pPr>
        <w:spacing w:line="360" w:lineRule="auto" w:before="0"/>
        <w:ind w:left="222" w:right="221" w:firstLine="707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Blue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Mosque,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quickly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realized,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spotting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building’s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fluted,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pencil-shaped minarets, which had multiple </w:t>
      </w:r>
      <w:r>
        <w:rPr>
          <w:b/>
          <w:i/>
          <w:sz w:val="28"/>
        </w:rPr>
        <w:t>şerefe balconies </w:t>
      </w:r>
      <w:r>
        <w:rPr>
          <w:i/>
          <w:sz w:val="28"/>
        </w:rPr>
        <w:t>and climbed skyward 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end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piercing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spires.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2" w:firstLine="707"/>
      </w:pPr>
      <w:r>
        <w:rPr/>
        <w:t>Як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приклад,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лексико-стилістичний</w:t>
      </w:r>
      <w:r>
        <w:rPr>
          <w:spacing w:val="1"/>
        </w:rPr>
        <w:t> </w:t>
      </w:r>
      <w:r>
        <w:rPr/>
        <w:t>засіб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носій</w:t>
      </w:r>
      <w:r>
        <w:rPr>
          <w:spacing w:val="1"/>
        </w:rPr>
        <w:t> </w:t>
      </w:r>
      <w:r>
        <w:rPr/>
        <w:t>національного колориту виконує експресивну функцію, даючи читачу змогу</w:t>
      </w:r>
      <w:r>
        <w:rPr>
          <w:spacing w:val="1"/>
        </w:rPr>
        <w:t> </w:t>
      </w:r>
      <w:r>
        <w:rPr/>
        <w:t>відчути</w:t>
      </w:r>
      <w:r>
        <w:rPr>
          <w:spacing w:val="-1"/>
        </w:rPr>
        <w:t> </w:t>
      </w:r>
      <w:r>
        <w:rPr/>
        <w:t>атмосферу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близькість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турецькою</w:t>
      </w:r>
      <w:r>
        <w:rPr>
          <w:spacing w:val="-2"/>
        </w:rPr>
        <w:t> </w:t>
      </w:r>
      <w:r>
        <w:rPr/>
        <w:t>архітектурною</w:t>
      </w:r>
      <w:r>
        <w:rPr>
          <w:spacing w:val="-1"/>
        </w:rPr>
        <w:t> </w:t>
      </w:r>
      <w:r>
        <w:rPr/>
        <w:t>культурою.</w:t>
      </w:r>
    </w:p>
    <w:p>
      <w:pPr>
        <w:pStyle w:val="BodyText"/>
        <w:spacing w:line="360" w:lineRule="auto" w:before="1"/>
        <w:ind w:right="219" w:firstLine="707"/>
      </w:pPr>
      <w:r>
        <w:rPr/>
        <w:t>З’ясовано також, що важливою особливістю творчої манери письма Дена</w:t>
      </w:r>
      <w:r>
        <w:rPr>
          <w:spacing w:val="1"/>
        </w:rPr>
        <w:t> </w:t>
      </w:r>
      <w:r>
        <w:rPr/>
        <w:t>Брауна є безпосередня комунікація з читачем [60, с. 75], мета якої полягає в</w:t>
      </w:r>
      <w:r>
        <w:rPr>
          <w:spacing w:val="1"/>
        </w:rPr>
        <w:t> </w:t>
      </w:r>
      <w:r>
        <w:rPr/>
        <w:t>залученні останнього до розгадування таємниць. У такий спосіб відбувається</w:t>
      </w:r>
      <w:r>
        <w:rPr>
          <w:spacing w:val="1"/>
        </w:rPr>
        <w:t> </w:t>
      </w:r>
      <w:r>
        <w:rPr/>
        <w:t>апелювання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читача,</w:t>
      </w:r>
      <w:r>
        <w:rPr>
          <w:spacing w:val="1"/>
        </w:rPr>
        <w:t> </w:t>
      </w:r>
      <w:r>
        <w:rPr/>
        <w:t>захоплення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активації</w:t>
      </w:r>
      <w:r>
        <w:rPr>
          <w:spacing w:val="-67"/>
        </w:rPr>
        <w:t> </w:t>
      </w:r>
      <w:r>
        <w:rPr/>
        <w:t>асоціативно-креативного</w:t>
      </w:r>
      <w:r>
        <w:rPr>
          <w:spacing w:val="1"/>
        </w:rPr>
        <w:t> </w:t>
      </w:r>
      <w:r>
        <w:rPr/>
        <w:t>механізму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порівнянь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метафор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переосмислення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наявного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реципієнта.</w:t>
      </w:r>
      <w:r>
        <w:rPr>
          <w:spacing w:val="1"/>
        </w:rPr>
        <w:t> </w:t>
      </w:r>
      <w:r>
        <w:rPr/>
        <w:t>Усе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залученню читача до розгортання сюжету, змушує його повірити у правдивість</w:t>
      </w:r>
      <w:r>
        <w:rPr>
          <w:spacing w:val="-67"/>
        </w:rPr>
        <w:t> </w:t>
      </w:r>
      <w:r>
        <w:rPr/>
        <w:t>описуваних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подій</w:t>
      </w:r>
      <w:r>
        <w:rPr>
          <w:spacing w:val="-1"/>
        </w:rPr>
        <w:t> </w:t>
      </w:r>
      <w:r>
        <w:rPr/>
        <w:t>та</w:t>
      </w:r>
      <w:r>
        <w:rPr>
          <w:spacing w:val="-5"/>
        </w:rPr>
        <w:t> </w:t>
      </w:r>
      <w:r>
        <w:rPr/>
        <w:t>реалістичність</w:t>
      </w:r>
      <w:r>
        <w:rPr>
          <w:spacing w:val="-5"/>
        </w:rPr>
        <w:t> </w:t>
      </w:r>
      <w:r>
        <w:rPr/>
        <w:t>отриманих</w:t>
      </w:r>
      <w:r>
        <w:rPr>
          <w:spacing w:val="-1"/>
        </w:rPr>
        <w:t> </w:t>
      </w:r>
      <w:r>
        <w:rPr/>
        <w:t>героями</w:t>
      </w:r>
      <w:r>
        <w:rPr>
          <w:spacing w:val="-2"/>
        </w:rPr>
        <w:t> </w:t>
      </w:r>
      <w:r>
        <w:rPr/>
        <w:t>результатів.</w:t>
      </w:r>
    </w:p>
    <w:p>
      <w:pPr>
        <w:pStyle w:val="BodyText"/>
        <w:spacing w:line="360" w:lineRule="auto" w:before="1"/>
        <w:ind w:right="219" w:firstLine="707"/>
      </w:pPr>
      <w:r>
        <w:rPr/>
        <w:t>Саме тому номінативний простір сфери мистецтва у творах Дена Брауна</w:t>
      </w:r>
      <w:r>
        <w:rPr>
          <w:spacing w:val="1"/>
        </w:rPr>
        <w:t> </w:t>
      </w:r>
      <w:r>
        <w:rPr/>
        <w:t>вирізняються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метафор,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привернення</w:t>
      </w:r>
      <w:r>
        <w:rPr>
          <w:spacing w:val="26"/>
        </w:rPr>
        <w:t> </w:t>
      </w:r>
      <w:r>
        <w:rPr/>
        <w:t>уваги</w:t>
      </w:r>
      <w:r>
        <w:rPr>
          <w:spacing w:val="26"/>
        </w:rPr>
        <w:t> </w:t>
      </w:r>
      <w:r>
        <w:rPr/>
        <w:t>читача</w:t>
      </w:r>
      <w:r>
        <w:rPr>
          <w:spacing w:val="26"/>
        </w:rPr>
        <w:t> </w:t>
      </w:r>
      <w:r>
        <w:rPr/>
        <w:t>та</w:t>
      </w:r>
      <w:r>
        <w:rPr>
          <w:spacing w:val="26"/>
        </w:rPr>
        <w:t> </w:t>
      </w:r>
      <w:r>
        <w:rPr/>
        <w:t>залучення</w:t>
      </w:r>
      <w:r>
        <w:rPr>
          <w:spacing w:val="24"/>
        </w:rPr>
        <w:t> </w:t>
      </w:r>
      <w:r>
        <w:rPr/>
        <w:t>до</w:t>
      </w:r>
      <w:r>
        <w:rPr>
          <w:spacing w:val="27"/>
        </w:rPr>
        <w:t> </w:t>
      </w:r>
      <w:r>
        <w:rPr/>
        <w:t>подальшого</w:t>
      </w:r>
      <w:r>
        <w:rPr>
          <w:spacing w:val="35"/>
        </w:rPr>
        <w:t> </w:t>
      </w:r>
      <w:r>
        <w:rPr/>
        <w:t>прочитання</w:t>
      </w:r>
      <w:r>
        <w:rPr>
          <w:spacing w:val="26"/>
        </w:rPr>
        <w:t> </w:t>
      </w:r>
      <w:r>
        <w:rPr/>
        <w:t>твору</w:t>
      </w:r>
      <w:r>
        <w:rPr>
          <w:spacing w:val="22"/>
        </w:rPr>
        <w:t> </w:t>
      </w:r>
      <w:r>
        <w:rPr/>
        <w:t>[59,</w:t>
      </w:r>
      <w:r>
        <w:rPr>
          <w:spacing w:val="-68"/>
        </w:rPr>
        <w:t> </w:t>
      </w:r>
      <w:r>
        <w:rPr/>
        <w:t>с.</w:t>
      </w:r>
      <w:r>
        <w:rPr>
          <w:spacing w:val="-2"/>
        </w:rPr>
        <w:t> </w:t>
      </w:r>
      <w:r>
        <w:rPr/>
        <w:t>304],</w:t>
      </w:r>
      <w:r>
        <w:rPr>
          <w:spacing w:val="-1"/>
        </w:rPr>
        <w:t> </w:t>
      </w:r>
      <w:r>
        <w:rPr/>
        <w:t>наприклад:</w:t>
      </w:r>
    </w:p>
    <w:p>
      <w:pPr>
        <w:pStyle w:val="ListParagraph"/>
        <w:numPr>
          <w:ilvl w:val="0"/>
          <w:numId w:val="23"/>
        </w:numPr>
        <w:tabs>
          <w:tab w:pos="1235" w:val="left" w:leader="none"/>
        </w:tabs>
        <w:spacing w:line="240" w:lineRule="auto" w:before="0" w:after="0"/>
        <w:ind w:left="1234" w:right="0" w:hanging="305"/>
        <w:jc w:val="left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inside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Pantheon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cool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damp,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heavy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history</w:t>
      </w:r>
      <w:r>
        <w:rPr>
          <w:i/>
          <w:spacing w:val="6"/>
          <w:sz w:val="28"/>
        </w:rPr>
        <w:t> </w:t>
      </w:r>
      <w:r>
        <w:rPr>
          <w:sz w:val="28"/>
        </w:rPr>
        <w:t>[75].</w:t>
      </w:r>
    </w:p>
    <w:p>
      <w:pPr>
        <w:pStyle w:val="ListParagraph"/>
        <w:numPr>
          <w:ilvl w:val="0"/>
          <w:numId w:val="23"/>
        </w:numPr>
        <w:tabs>
          <w:tab w:pos="1319" w:val="left" w:leader="none"/>
        </w:tabs>
        <w:spacing w:line="360" w:lineRule="auto" w:before="161" w:after="0"/>
        <w:ind w:left="222" w:right="228" w:firstLine="707"/>
        <w:jc w:val="left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glow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Peter’s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Square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shrank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beneath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them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until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amorphous glowing ellipse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radiating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sea of city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lights</w:t>
      </w:r>
      <w:r>
        <w:rPr>
          <w:i/>
          <w:spacing w:val="6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23"/>
        </w:numPr>
        <w:tabs>
          <w:tab w:pos="1245" w:val="left" w:leader="none"/>
        </w:tabs>
        <w:spacing w:line="360" w:lineRule="auto" w:before="1" w:after="0"/>
        <w:ind w:left="222" w:right="233" w:firstLine="707"/>
        <w:jc w:val="left"/>
        <w:rPr>
          <w:sz w:val="28"/>
        </w:rPr>
      </w:pPr>
      <w:r>
        <w:rPr>
          <w:i/>
          <w:sz w:val="28"/>
        </w:rPr>
        <w:t>In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distance,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rising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Tuscan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sun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just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beginning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kiss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highest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spires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 waking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city</w:t>
      </w:r>
      <w:r>
        <w:rPr>
          <w:i/>
          <w:spacing w:val="3"/>
          <w:sz w:val="28"/>
        </w:rPr>
        <w:t> </w:t>
      </w:r>
      <w:r>
        <w:rPr>
          <w:sz w:val="28"/>
        </w:rPr>
        <w:t>[76].</w:t>
      </w:r>
    </w:p>
    <w:p>
      <w:pPr>
        <w:pStyle w:val="BodyText"/>
        <w:spacing w:line="360" w:lineRule="auto"/>
        <w:ind w:right="220" w:firstLine="707"/>
      </w:pPr>
      <w:r>
        <w:rPr/>
        <w:t>Аналіз метафор показав, що вони є тим когнітивним інструментом, що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номінативну,</w:t>
      </w:r>
      <w:r>
        <w:rPr>
          <w:spacing w:val="1"/>
        </w:rPr>
        <w:t> </w:t>
      </w:r>
      <w:r>
        <w:rPr/>
        <w:t>інформативну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емоційно-оцінну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пояснень</w:t>
      </w:r>
      <w:r>
        <w:rPr>
          <w:spacing w:val="1"/>
        </w:rPr>
        <w:t> </w:t>
      </w:r>
      <w:r>
        <w:rPr/>
        <w:t>абстрактним</w:t>
      </w:r>
      <w:r>
        <w:rPr>
          <w:spacing w:val="1"/>
        </w:rPr>
        <w:t> </w:t>
      </w:r>
      <w:r>
        <w:rPr/>
        <w:t>поняттям,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конкретних термінах.</w:t>
      </w:r>
    </w:p>
    <w:p>
      <w:pPr>
        <w:pStyle w:val="BodyText"/>
        <w:spacing w:line="360" w:lineRule="auto"/>
        <w:ind w:right="227" w:firstLine="707"/>
      </w:pPr>
      <w:r>
        <w:rPr/>
        <w:t>Як зазначає М.В. Черемісін [59, с. 305], особливе місце у романах Дена</w:t>
      </w:r>
      <w:r>
        <w:rPr>
          <w:spacing w:val="1"/>
        </w:rPr>
        <w:t> </w:t>
      </w:r>
      <w:r>
        <w:rPr/>
        <w:t>Брауна посідають метафори, в яких неживі об’єкти заміщені живими, іншими</w:t>
      </w:r>
      <w:r>
        <w:rPr>
          <w:spacing w:val="1"/>
        </w:rPr>
        <w:t> </w:t>
      </w:r>
      <w:r>
        <w:rPr/>
        <w:t>словами</w:t>
      </w:r>
      <w:r>
        <w:rPr>
          <w:spacing w:val="-1"/>
        </w:rPr>
        <w:t> </w:t>
      </w:r>
      <w:r>
        <w:rPr/>
        <w:t>персоніфікація:</w:t>
      </w:r>
    </w:p>
    <w:p>
      <w:pPr>
        <w:pStyle w:val="ListParagraph"/>
        <w:numPr>
          <w:ilvl w:val="0"/>
          <w:numId w:val="24"/>
        </w:numPr>
        <w:tabs>
          <w:tab w:pos="942" w:val="left" w:leader="none"/>
        </w:tabs>
        <w:spacing w:line="360" w:lineRule="auto" w:before="0" w:after="0"/>
        <w:ind w:left="941" w:right="227" w:hanging="360"/>
        <w:jc w:val="both"/>
        <w:rPr>
          <w:sz w:val="28"/>
        </w:rPr>
      </w:pPr>
      <w:r>
        <w:rPr>
          <w:i/>
          <w:sz w:val="28"/>
        </w:rPr>
        <w:t>The piazza was deserted.</w:t>
      </w:r>
      <w:r>
        <w:rPr>
          <w:i/>
          <w:spacing w:val="70"/>
          <w:sz w:val="28"/>
        </w:rPr>
        <w:t> </w:t>
      </w:r>
      <w:r>
        <w:rPr>
          <w:b/>
          <w:i/>
          <w:sz w:val="28"/>
        </w:rPr>
        <w:t>Bernini’s masterful fountain sizzled before him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with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fearful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sorcery</w:t>
      </w:r>
      <w:r>
        <w:rPr>
          <w:b/>
          <w:i/>
          <w:spacing w:val="2"/>
          <w:sz w:val="28"/>
        </w:rPr>
        <w:t> </w:t>
      </w:r>
      <w:r>
        <w:rPr>
          <w:sz w:val="28"/>
        </w:rPr>
        <w:t>[75].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24"/>
        </w:numPr>
        <w:tabs>
          <w:tab w:pos="942" w:val="left" w:leader="none"/>
        </w:tabs>
        <w:spacing w:line="360" w:lineRule="auto" w:before="150" w:after="0"/>
        <w:ind w:left="941" w:right="219" w:hanging="360"/>
        <w:jc w:val="both"/>
        <w:rPr>
          <w:i/>
          <w:sz w:val="28"/>
        </w:rPr>
      </w:pP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Florence, whose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galleries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lured millions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travelers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admire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Botticelli’s Birth of Venus, Leonardo’s Annunciation, and the city’s pride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joy—Il Davide</w:t>
      </w:r>
      <w:r>
        <w:rPr>
          <w:i/>
          <w:spacing w:val="1"/>
          <w:sz w:val="28"/>
        </w:rPr>
        <w:t> </w:t>
      </w:r>
      <w:r>
        <w:rPr>
          <w:sz w:val="28"/>
        </w:rPr>
        <w:t>[76]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24"/>
        </w:numPr>
        <w:tabs>
          <w:tab w:pos="942" w:val="left" w:leader="none"/>
        </w:tabs>
        <w:spacing w:line="240" w:lineRule="auto" w:before="1" w:after="0"/>
        <w:ind w:left="942" w:right="0" w:hanging="361"/>
        <w:jc w:val="both"/>
        <w:rPr>
          <w:i/>
          <w:sz w:val="28"/>
        </w:rPr>
      </w:pPr>
      <w:r>
        <w:rPr>
          <w:i/>
          <w:sz w:val="28"/>
        </w:rPr>
        <w:t>As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passed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overhead,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radiant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media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lights,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castle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trembled</w:t>
      </w:r>
      <w:r>
        <w:rPr>
          <w:b/>
          <w:i/>
          <w:spacing w:val="3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pStyle w:val="BodyText"/>
        <w:spacing w:line="360" w:lineRule="auto" w:before="160"/>
        <w:ind w:right="224" w:firstLine="707"/>
      </w:pPr>
      <w:r>
        <w:rPr/>
        <w:t>Із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інформування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створують ще й ефект підсиленого естетичного враження, шляхом наділення</w:t>
      </w:r>
      <w:r>
        <w:rPr>
          <w:spacing w:val="1"/>
        </w:rPr>
        <w:t> </w:t>
      </w:r>
      <w:r>
        <w:rPr/>
        <w:t>матеріальних</w:t>
      </w:r>
      <w:r>
        <w:rPr>
          <w:spacing w:val="-4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фунціями живої</w:t>
      </w:r>
      <w:r>
        <w:rPr>
          <w:spacing w:val="-2"/>
        </w:rPr>
        <w:t> </w:t>
      </w:r>
      <w:r>
        <w:rPr/>
        <w:t>особи.</w:t>
      </w:r>
    </w:p>
    <w:p>
      <w:pPr>
        <w:pStyle w:val="BodyText"/>
        <w:spacing w:line="360" w:lineRule="auto" w:before="1"/>
        <w:ind w:right="220" w:firstLine="707"/>
      </w:pPr>
      <w:r>
        <w:rPr/>
        <w:t>Окрему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виразності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навмисна</w:t>
      </w:r>
      <w:r>
        <w:rPr>
          <w:spacing w:val="71"/>
        </w:rPr>
        <w:t> </w:t>
      </w:r>
      <w:r>
        <w:rPr/>
        <w:t>гіперболізація</w:t>
      </w:r>
      <w:r>
        <w:rPr>
          <w:spacing w:val="71"/>
        </w:rPr>
        <w:t> </w:t>
      </w:r>
      <w:r>
        <w:rPr/>
        <w:t>автором</w:t>
      </w:r>
      <w:r>
        <w:rPr>
          <w:spacing w:val="71"/>
        </w:rPr>
        <w:t> </w:t>
      </w:r>
      <w:r>
        <w:rPr/>
        <w:t>окремих</w:t>
      </w:r>
      <w:r>
        <w:rPr>
          <w:spacing w:val="71"/>
        </w:rPr>
        <w:t> </w:t>
      </w:r>
      <w:r>
        <w:rPr/>
        <w:t>предметів.</w:t>
      </w:r>
      <w:r>
        <w:rPr>
          <w:spacing w:val="71"/>
        </w:rPr>
        <w:t> </w:t>
      </w:r>
      <w:r>
        <w:rPr/>
        <w:t>Поділяючи   думку</w:t>
      </w:r>
      <w:r>
        <w:rPr>
          <w:spacing w:val="1"/>
        </w:rPr>
        <w:t> </w:t>
      </w:r>
      <w:r>
        <w:rPr/>
        <w:t>Н.М. Петровської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Л.Й. Семенюк</w:t>
      </w:r>
      <w:r>
        <w:rPr>
          <w:spacing w:val="1"/>
        </w:rPr>
        <w:t> </w:t>
      </w:r>
      <w:r>
        <w:rPr/>
        <w:t>[43,</w:t>
      </w:r>
      <w:r>
        <w:rPr>
          <w:spacing w:val="1"/>
        </w:rPr>
        <w:t> </w:t>
      </w:r>
      <w:r>
        <w:rPr/>
        <w:t>с. 149],</w:t>
      </w:r>
      <w:r>
        <w:rPr>
          <w:spacing w:val="1"/>
        </w:rPr>
        <w:t> </w:t>
      </w:r>
      <w:r>
        <w:rPr/>
        <w:t>розглядаємо цей лексичний</w:t>
      </w:r>
      <w:r>
        <w:rPr>
          <w:spacing w:val="1"/>
        </w:rPr>
        <w:t> </w:t>
      </w:r>
      <w:r>
        <w:rPr/>
        <w:t>стилістичний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засіб,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свідомого</w:t>
      </w:r>
      <w:r>
        <w:rPr>
          <w:spacing w:val="70"/>
        </w:rPr>
        <w:t> </w:t>
      </w:r>
      <w:r>
        <w:rPr/>
        <w:t>перебільшення</w:t>
      </w:r>
      <w:r>
        <w:rPr>
          <w:spacing w:val="1"/>
        </w:rPr>
        <w:t> </w:t>
      </w:r>
      <w:r>
        <w:rPr/>
        <w:t>розміру,</w:t>
      </w:r>
      <w:r>
        <w:rPr>
          <w:spacing w:val="1"/>
        </w:rPr>
        <w:t> </w:t>
      </w:r>
      <w:r>
        <w:rPr/>
        <w:t>сили,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якогось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висловлюванню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ваги.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Інферно</w:t>
      </w:r>
      <w:r>
        <w:rPr>
          <w:spacing w:val="1"/>
        </w:rPr>
        <w:t> </w:t>
      </w:r>
      <w:r>
        <w:rPr/>
        <w:t>[76]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герой</w:t>
      </w:r>
      <w:r>
        <w:rPr>
          <w:spacing w:val="1"/>
        </w:rPr>
        <w:t> </w:t>
      </w:r>
      <w:r>
        <w:rPr/>
        <w:t>розгадуючи</w:t>
      </w:r>
      <w:r>
        <w:rPr>
          <w:spacing w:val="1"/>
        </w:rPr>
        <w:t> </w:t>
      </w:r>
      <w:r>
        <w:rPr/>
        <w:t>сюжетну</w:t>
      </w:r>
      <w:r>
        <w:rPr>
          <w:spacing w:val="1"/>
        </w:rPr>
        <w:t> </w:t>
      </w:r>
      <w:r>
        <w:rPr/>
        <w:t>загадку</w:t>
      </w:r>
      <w:r>
        <w:rPr>
          <w:spacing w:val="1"/>
        </w:rPr>
        <w:t> </w:t>
      </w:r>
      <w:r>
        <w:rPr/>
        <w:t>потрапляє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Істанбулу і відвідує Блакитну мечеть. Краса цієї споруди, як зовнішня велич та</w:t>
      </w:r>
      <w:r>
        <w:rPr>
          <w:spacing w:val="1"/>
        </w:rPr>
        <w:t> </w:t>
      </w:r>
      <w:r>
        <w:rPr/>
        <w:t>могучність, так і внутрішнє оздоблення, настільки вражають автора, що він не</w:t>
      </w:r>
      <w:r>
        <w:rPr>
          <w:spacing w:val="1"/>
        </w:rPr>
        <w:t> </w:t>
      </w:r>
      <w:r>
        <w:rPr/>
        <w:t>скупиться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порівнюючи</w:t>
      </w:r>
      <w:r>
        <w:rPr>
          <w:spacing w:val="1"/>
        </w:rPr>
        <w:t> </w:t>
      </w:r>
      <w:r>
        <w:rPr/>
        <w:t>споруду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горою:</w:t>
      </w:r>
      <w:r>
        <w:rPr>
          <w:spacing w:val="1"/>
        </w:rPr>
        <w:t> </w:t>
      </w:r>
      <w:r>
        <w:rPr>
          <w:i/>
        </w:rPr>
        <w:t>Hagia</w:t>
      </w:r>
      <w:r>
        <w:rPr>
          <w:i/>
          <w:spacing w:val="1"/>
        </w:rPr>
        <w:t> </w:t>
      </w:r>
      <w:r>
        <w:rPr>
          <w:i/>
        </w:rPr>
        <w:t>Sophia.</w:t>
      </w:r>
      <w:r>
        <w:rPr>
          <w:i/>
          <w:spacing w:val="1"/>
        </w:rPr>
        <w:t> </w:t>
      </w:r>
      <w:r>
        <w:rPr>
          <w:i/>
        </w:rPr>
        <w:t>Not</w:t>
      </w:r>
      <w:r>
        <w:rPr>
          <w:i/>
          <w:spacing w:val="1"/>
        </w:rPr>
        <w:t> </w:t>
      </w:r>
      <w:r>
        <w:rPr>
          <w:i/>
        </w:rPr>
        <w:t>so</w:t>
      </w:r>
      <w:r>
        <w:rPr>
          <w:i/>
          <w:spacing w:val="1"/>
        </w:rPr>
        <w:t> </w:t>
      </w:r>
      <w:r>
        <w:rPr>
          <w:i/>
        </w:rPr>
        <w:t>much</w:t>
      </w:r>
      <w:r>
        <w:rPr>
          <w:i/>
          <w:spacing w:val="1"/>
        </w:rPr>
        <w:t> </w:t>
      </w:r>
      <w:r>
        <w:rPr>
          <w:i/>
        </w:rPr>
        <w:t>a</w:t>
      </w:r>
      <w:r>
        <w:rPr>
          <w:i/>
          <w:spacing w:val="1"/>
        </w:rPr>
        <w:t> </w:t>
      </w:r>
      <w:r>
        <w:rPr>
          <w:i/>
        </w:rPr>
        <w:t>building</w:t>
      </w:r>
      <w:r>
        <w:rPr>
          <w:i/>
          <w:spacing w:val="1"/>
        </w:rPr>
        <w:t> </w:t>
      </w:r>
      <w:r>
        <w:rPr>
          <w:i/>
        </w:rPr>
        <w:t>…</w:t>
      </w:r>
      <w:r>
        <w:rPr>
          <w:i/>
          <w:spacing w:val="1"/>
        </w:rPr>
        <w:t> </w:t>
      </w:r>
      <w:r>
        <w:rPr>
          <w:i/>
        </w:rPr>
        <w:t>as</w:t>
      </w:r>
      <w:r>
        <w:rPr>
          <w:i/>
          <w:spacing w:val="1"/>
        </w:rPr>
        <w:t> </w:t>
      </w:r>
      <w:r>
        <w:rPr>
          <w:i/>
        </w:rPr>
        <w:t>a</w:t>
      </w:r>
      <w:r>
        <w:rPr>
          <w:i/>
          <w:spacing w:val="1"/>
        </w:rPr>
        <w:t> </w:t>
      </w:r>
      <w:r>
        <w:rPr>
          <w:i/>
        </w:rPr>
        <w:t>mountain,</w:t>
      </w:r>
      <w:r>
        <w:rPr>
          <w:i/>
          <w:spacing w:val="1"/>
        </w:rPr>
        <w:t> </w:t>
      </w:r>
      <w:r>
        <w:rPr/>
        <w:t>характеризуючи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величезні розміри з цілим містом: </w:t>
      </w:r>
      <w:r>
        <w:rPr>
          <w:i/>
        </w:rPr>
        <w:t>Glistening in the rain, the colossal silhouette of</w:t>
      </w:r>
      <w:r>
        <w:rPr>
          <w:i/>
          <w:spacing w:val="1"/>
        </w:rPr>
        <w:t> </w:t>
      </w:r>
      <w:r>
        <w:rPr>
          <w:i/>
        </w:rPr>
        <w:t>Hagia Sophia appeared to be a city unto itself</w:t>
      </w:r>
      <w:r>
        <w:rPr>
          <w:i/>
          <w:sz w:val="24"/>
        </w:rPr>
        <w:t>…</w:t>
      </w:r>
      <w:r>
        <w:rPr>
          <w:i/>
          <w:spacing w:val="1"/>
          <w:sz w:val="24"/>
        </w:rPr>
        <w:t> </w:t>
      </w:r>
      <w:r>
        <w:rPr/>
        <w:t>і гіперболізуючи елементи її</w:t>
      </w:r>
      <w:r>
        <w:rPr>
          <w:spacing w:val="1"/>
        </w:rPr>
        <w:t> </w:t>
      </w:r>
      <w:r>
        <w:rPr/>
        <w:t>інтер’єру:</w:t>
      </w:r>
    </w:p>
    <w:p>
      <w:pPr>
        <w:pStyle w:val="ListParagraph"/>
        <w:numPr>
          <w:ilvl w:val="1"/>
          <w:numId w:val="24"/>
        </w:numPr>
        <w:tabs>
          <w:tab w:pos="1290" w:val="left" w:leader="none"/>
        </w:tabs>
        <w:spacing w:line="362" w:lineRule="auto" w:before="0" w:after="0"/>
        <w:ind w:left="1290" w:right="218" w:hanging="360"/>
        <w:jc w:val="both"/>
        <w:rPr>
          <w:i/>
          <w:sz w:val="28"/>
        </w:rPr>
      </w:pPr>
      <w:r>
        <w:rPr>
          <w:i/>
          <w:sz w:val="28"/>
        </w:rPr>
        <w:t>The Blue Mosque drew its name from the </w:t>
      </w:r>
      <w:r>
        <w:rPr>
          <w:b/>
          <w:i/>
          <w:sz w:val="28"/>
        </w:rPr>
        <w:t>dazzling sea of blue tiles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adorned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interior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walls;</w:t>
      </w:r>
    </w:p>
    <w:p>
      <w:pPr>
        <w:pStyle w:val="ListParagraph"/>
        <w:numPr>
          <w:ilvl w:val="1"/>
          <w:numId w:val="24"/>
        </w:numPr>
        <w:tabs>
          <w:tab w:pos="1290" w:val="left" w:leader="none"/>
        </w:tabs>
        <w:spacing w:line="360" w:lineRule="auto" w:before="0" w:after="0"/>
        <w:ind w:left="1290" w:right="220" w:hanging="360"/>
        <w:jc w:val="both"/>
        <w:rPr>
          <w:i/>
          <w:sz w:val="28"/>
        </w:rPr>
      </w:pPr>
      <w:r>
        <w:rPr>
          <w:i/>
          <w:sz w:val="28"/>
        </w:rPr>
        <w:t>Moving from heaven to earth, albeit by a more direct route, long cables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descended straight down from the dome and supported </w:t>
      </w:r>
      <w:r>
        <w:rPr>
          <w:b/>
          <w:i/>
          <w:sz w:val="28"/>
        </w:rPr>
        <w:t>a sea of gleaming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chandeliers</w:t>
      </w:r>
      <w:r>
        <w:rPr>
          <w:i/>
          <w:sz w:val="28"/>
        </w:rPr>
        <w:t>, which seemed to hang so low to the floor that tall visitors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risked colliding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them.</w:t>
      </w:r>
    </w:p>
    <w:p>
      <w:pPr>
        <w:pStyle w:val="BodyText"/>
        <w:spacing w:line="360" w:lineRule="auto"/>
        <w:ind w:right="217" w:firstLine="707"/>
      </w:pPr>
      <w:r>
        <w:rPr/>
        <w:t>У такий спосіб у творі досягається емфатичний ефект шляхом емоційно-</w:t>
      </w:r>
      <w:r>
        <w:rPr>
          <w:spacing w:val="1"/>
        </w:rPr>
        <w:t> </w:t>
      </w:r>
      <w:r>
        <w:rPr/>
        <w:t>експресивного вираження письменником власного ставлення до предметів, що</w:t>
      </w:r>
      <w:r>
        <w:rPr>
          <w:spacing w:val="1"/>
        </w:rPr>
        <w:t> </w:t>
      </w:r>
      <w:r>
        <w:rPr/>
        <w:t>описуються.</w:t>
      </w:r>
      <w:r>
        <w:rPr>
          <w:spacing w:val="44"/>
        </w:rPr>
        <w:t> </w:t>
      </w:r>
      <w:r>
        <w:rPr/>
        <w:t>Ось</w:t>
      </w:r>
      <w:r>
        <w:rPr>
          <w:spacing w:val="43"/>
        </w:rPr>
        <w:t> </w:t>
      </w:r>
      <w:r>
        <w:rPr/>
        <w:t>чому</w:t>
      </w:r>
      <w:r>
        <w:rPr>
          <w:spacing w:val="40"/>
        </w:rPr>
        <w:t> </w:t>
      </w:r>
      <w:r>
        <w:rPr/>
        <w:t>неабияке</w:t>
      </w:r>
      <w:r>
        <w:rPr>
          <w:spacing w:val="44"/>
        </w:rPr>
        <w:t> </w:t>
      </w:r>
      <w:r>
        <w:rPr/>
        <w:t>захоплення</w:t>
      </w:r>
      <w:r>
        <w:rPr>
          <w:spacing w:val="44"/>
        </w:rPr>
        <w:t> </w:t>
      </w:r>
      <w:r>
        <w:rPr/>
        <w:t>автором</w:t>
      </w:r>
      <w:r>
        <w:rPr>
          <w:spacing w:val="43"/>
        </w:rPr>
        <w:t> </w:t>
      </w:r>
      <w:r>
        <w:rPr/>
        <w:t>цією</w:t>
      </w:r>
      <w:r>
        <w:rPr>
          <w:spacing w:val="42"/>
        </w:rPr>
        <w:t> </w:t>
      </w:r>
      <w:r>
        <w:rPr/>
        <w:t>архітектурною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3"/>
      </w:pPr>
      <w:r>
        <w:rPr/>
        <w:t>пам’яткою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стилістичному</w:t>
      </w:r>
      <w:r>
        <w:rPr>
          <w:spacing w:val="71"/>
        </w:rPr>
        <w:t> </w:t>
      </w:r>
      <w:r>
        <w:rPr/>
        <w:t>прийомі,</w:t>
      </w:r>
      <w:r>
        <w:rPr>
          <w:spacing w:val="1"/>
        </w:rPr>
        <w:t> </w:t>
      </w:r>
      <w:r>
        <w:rPr/>
        <w:t>використаному</w:t>
      </w:r>
      <w:r>
        <w:rPr>
          <w:spacing w:val="-5"/>
        </w:rPr>
        <w:t> </w:t>
      </w:r>
      <w:r>
        <w:rPr/>
        <w:t>в</w:t>
      </w:r>
      <w:r>
        <w:rPr>
          <w:spacing w:val="-1"/>
        </w:rPr>
        <w:t> </w:t>
      </w:r>
      <w:r>
        <w:rPr/>
        <w:t>текстових</w:t>
      </w:r>
      <w:r>
        <w:rPr>
          <w:spacing w:val="-3"/>
        </w:rPr>
        <w:t> </w:t>
      </w:r>
      <w:r>
        <w:rPr/>
        <w:t>фрагментах</w:t>
      </w:r>
      <w:r>
        <w:rPr>
          <w:spacing w:val="-2"/>
        </w:rPr>
        <w:t> </w:t>
      </w:r>
      <w:r>
        <w:rPr/>
        <w:t>її</w:t>
      </w:r>
      <w:r>
        <w:rPr>
          <w:spacing w:val="1"/>
        </w:rPr>
        <w:t> </w:t>
      </w:r>
      <w:r>
        <w:rPr/>
        <w:t>опису.</w:t>
      </w:r>
    </w:p>
    <w:p>
      <w:pPr>
        <w:pStyle w:val="BodyText"/>
        <w:spacing w:line="360" w:lineRule="auto"/>
        <w:ind w:right="221" w:firstLine="707"/>
      </w:pPr>
      <w:r>
        <w:rPr/>
        <w:t>Неабияку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підвищенні</w:t>
      </w:r>
      <w:r>
        <w:rPr>
          <w:spacing w:val="1"/>
        </w:rPr>
        <w:t> </w:t>
      </w:r>
      <w:r>
        <w:rPr/>
        <w:t>естетичної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образні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суб’єктивно-оцінне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зображуваного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об’єкта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дійсності,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забарвлення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діалогічність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відчуття</w:t>
      </w:r>
      <w:r>
        <w:rPr>
          <w:spacing w:val="1"/>
        </w:rPr>
        <w:t> </w:t>
      </w:r>
      <w:r>
        <w:rPr/>
        <w:t>звертання</w:t>
      </w:r>
      <w:r>
        <w:rPr>
          <w:spacing w:val="-4"/>
        </w:rPr>
        <w:t> </w:t>
      </w:r>
      <w:r>
        <w:rPr/>
        <w:t>письменника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читача</w:t>
      </w:r>
      <w:r>
        <w:rPr>
          <w:spacing w:val="2"/>
        </w:rPr>
        <w:t> </w:t>
      </w:r>
      <w:r>
        <w:rPr/>
        <w:t>[39,</w:t>
      </w:r>
      <w:r>
        <w:rPr>
          <w:spacing w:val="-1"/>
        </w:rPr>
        <w:t> </w:t>
      </w:r>
      <w:r>
        <w:rPr/>
        <w:t>с.</w:t>
      </w:r>
      <w:r>
        <w:rPr>
          <w:spacing w:val="-3"/>
        </w:rPr>
        <w:t> </w:t>
      </w:r>
      <w:r>
        <w:rPr/>
        <w:t>312].</w:t>
      </w:r>
    </w:p>
    <w:p>
      <w:pPr>
        <w:spacing w:line="360" w:lineRule="auto" w:before="0"/>
        <w:ind w:left="222" w:right="221" w:firstLine="707"/>
        <w:jc w:val="both"/>
        <w:rPr>
          <w:i/>
          <w:sz w:val="28"/>
        </w:rPr>
      </w:pPr>
      <w:r>
        <w:rPr>
          <w:color w:val="0D0D0D"/>
          <w:sz w:val="28"/>
        </w:rPr>
        <w:t>За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допомогою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порівнянь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у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романі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«Інферно»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[76]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Ден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Браун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наочно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характеризує героїв твору. Уведені у текст компаративні конструкції слугують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описові зовнішності або психофізичного стану героїв: </w:t>
      </w:r>
      <w:r>
        <w:rPr>
          <w:i/>
          <w:color w:val="0D0D0D"/>
          <w:sz w:val="28"/>
        </w:rPr>
        <w:t>she was like a timeless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statue;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Langdon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was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launched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into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the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light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lake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a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cork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from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the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bottle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of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champagne; he felt like a veil had suddenly been lifted; Langdon felt like he was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underwater,</w:t>
      </w:r>
      <w:r>
        <w:rPr>
          <w:i/>
          <w:color w:val="0D0D0D"/>
          <w:spacing w:val="-2"/>
          <w:sz w:val="28"/>
        </w:rPr>
        <w:t> </w:t>
      </w:r>
      <w:r>
        <w:rPr>
          <w:i/>
          <w:color w:val="0D0D0D"/>
          <w:sz w:val="28"/>
        </w:rPr>
        <w:t>attempting</w:t>
      </w:r>
      <w:r>
        <w:rPr>
          <w:i/>
          <w:color w:val="0D0D0D"/>
          <w:spacing w:val="-3"/>
          <w:sz w:val="28"/>
        </w:rPr>
        <w:t> </w:t>
      </w:r>
      <w:r>
        <w:rPr>
          <w:i/>
          <w:color w:val="0D0D0D"/>
          <w:sz w:val="28"/>
        </w:rPr>
        <w:t>to</w:t>
      </w:r>
      <w:r>
        <w:rPr>
          <w:i/>
          <w:color w:val="0D0D0D"/>
          <w:spacing w:val="1"/>
          <w:sz w:val="28"/>
        </w:rPr>
        <w:t> </w:t>
      </w:r>
      <w:r>
        <w:rPr>
          <w:i/>
          <w:color w:val="0D0D0D"/>
          <w:sz w:val="28"/>
        </w:rPr>
        <w:t>claw his way.</w:t>
      </w:r>
    </w:p>
    <w:p>
      <w:pPr>
        <w:pStyle w:val="BodyText"/>
        <w:spacing w:line="360" w:lineRule="auto"/>
        <w:ind w:right="225" w:firstLine="707"/>
      </w:pPr>
      <w:r>
        <w:rPr>
          <w:color w:val="0D0D0D"/>
        </w:rPr>
        <w:t>Особливе</w:t>
      </w:r>
      <w:r>
        <w:rPr>
          <w:color w:val="0D0D0D"/>
          <w:spacing w:val="1"/>
        </w:rPr>
        <w:t> </w:t>
      </w:r>
      <w:r>
        <w:rPr>
          <w:color w:val="0D0D0D"/>
        </w:rPr>
        <w:t>місце</w:t>
      </w:r>
      <w:r>
        <w:rPr>
          <w:color w:val="0D0D0D"/>
          <w:spacing w:val="1"/>
        </w:rPr>
        <w:t> </w:t>
      </w:r>
      <w:r>
        <w:rPr>
          <w:color w:val="0D0D0D"/>
        </w:rPr>
        <w:t>у</w:t>
      </w:r>
      <w:r>
        <w:rPr>
          <w:color w:val="0D0D0D"/>
          <w:spacing w:val="1"/>
        </w:rPr>
        <w:t> </w:t>
      </w:r>
      <w:r>
        <w:rPr>
          <w:color w:val="0D0D0D"/>
        </w:rPr>
        <w:t>творах</w:t>
      </w:r>
      <w:r>
        <w:rPr>
          <w:color w:val="0D0D0D"/>
          <w:spacing w:val="1"/>
        </w:rPr>
        <w:t> </w:t>
      </w:r>
      <w:r>
        <w:rPr>
          <w:color w:val="0D0D0D"/>
        </w:rPr>
        <w:t>Дена</w:t>
      </w:r>
      <w:r>
        <w:rPr>
          <w:color w:val="0D0D0D"/>
          <w:spacing w:val="1"/>
        </w:rPr>
        <w:t> </w:t>
      </w:r>
      <w:r>
        <w:rPr>
          <w:color w:val="0D0D0D"/>
        </w:rPr>
        <w:t>Брауна</w:t>
      </w:r>
      <w:r>
        <w:rPr>
          <w:color w:val="0D0D0D"/>
          <w:spacing w:val="1"/>
        </w:rPr>
        <w:t> </w:t>
      </w:r>
      <w:r>
        <w:rPr>
          <w:color w:val="0D0D0D"/>
        </w:rPr>
        <w:t>посідають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порівняння,</w:t>
      </w:r>
      <w:r>
        <w:rPr>
          <w:color w:val="0D0D0D"/>
          <w:spacing w:val="1"/>
        </w:rPr>
        <w:t> </w:t>
      </w:r>
      <w:r>
        <w:rPr>
          <w:color w:val="0D0D0D"/>
        </w:rPr>
        <w:t>які</w:t>
      </w:r>
      <w:r>
        <w:rPr>
          <w:color w:val="0D0D0D"/>
          <w:spacing w:val="1"/>
        </w:rPr>
        <w:t> </w:t>
      </w:r>
      <w:r>
        <w:rPr>
          <w:color w:val="0D0D0D"/>
        </w:rPr>
        <w:t>описують</w:t>
      </w:r>
      <w:r>
        <w:rPr>
          <w:color w:val="0D0D0D"/>
          <w:spacing w:val="1"/>
        </w:rPr>
        <w:t> </w:t>
      </w:r>
      <w:r>
        <w:rPr>
          <w:color w:val="0D0D0D"/>
        </w:rPr>
        <w:t>географічні</w:t>
      </w:r>
      <w:r>
        <w:rPr>
          <w:color w:val="0D0D0D"/>
          <w:spacing w:val="1"/>
        </w:rPr>
        <w:t> </w:t>
      </w:r>
      <w:r>
        <w:rPr>
          <w:color w:val="0D0D0D"/>
        </w:rPr>
        <w:t>об’єкти,</w:t>
      </w:r>
      <w:r>
        <w:rPr>
          <w:color w:val="0D0D0D"/>
          <w:spacing w:val="1"/>
        </w:rPr>
        <w:t> </w:t>
      </w:r>
      <w:r>
        <w:rPr>
          <w:color w:val="0D0D0D"/>
        </w:rPr>
        <w:t>а</w:t>
      </w:r>
      <w:r>
        <w:rPr>
          <w:color w:val="0D0D0D"/>
          <w:spacing w:val="1"/>
        </w:rPr>
        <w:t> </w:t>
      </w:r>
      <w:r>
        <w:rPr>
          <w:color w:val="0D0D0D"/>
        </w:rPr>
        <w:t>саме</w:t>
      </w:r>
      <w:r>
        <w:rPr>
          <w:color w:val="0D0D0D"/>
          <w:spacing w:val="1"/>
        </w:rPr>
        <w:t> </w:t>
      </w:r>
      <w:r>
        <w:rPr>
          <w:color w:val="0D0D0D"/>
        </w:rPr>
        <w:t>локації</w:t>
      </w:r>
      <w:r>
        <w:rPr>
          <w:color w:val="0D0D0D"/>
          <w:spacing w:val="1"/>
        </w:rPr>
        <w:t> </w:t>
      </w:r>
      <w:r>
        <w:rPr>
          <w:color w:val="0D0D0D"/>
        </w:rPr>
        <w:t>розгортання</w:t>
      </w:r>
      <w:r>
        <w:rPr>
          <w:color w:val="0D0D0D"/>
          <w:spacing w:val="1"/>
        </w:rPr>
        <w:t> </w:t>
      </w:r>
      <w:r>
        <w:rPr>
          <w:color w:val="0D0D0D"/>
        </w:rPr>
        <w:t>подій,</w:t>
      </w:r>
      <w:r>
        <w:rPr>
          <w:color w:val="0D0D0D"/>
          <w:spacing w:val="1"/>
        </w:rPr>
        <w:t> </w:t>
      </w:r>
      <w:r>
        <w:rPr>
          <w:color w:val="0D0D0D"/>
        </w:rPr>
        <w:t>якими,</w:t>
      </w:r>
      <w:r>
        <w:rPr>
          <w:color w:val="0D0D0D"/>
          <w:spacing w:val="1"/>
        </w:rPr>
        <w:t> </w:t>
      </w:r>
      <w:r>
        <w:rPr>
          <w:color w:val="0D0D0D"/>
        </w:rPr>
        <w:t>наприклад, у романі «Інферно» є Флоренція і Венеція, а в романі «Янголи і</w:t>
      </w:r>
      <w:r>
        <w:rPr>
          <w:color w:val="0D0D0D"/>
          <w:spacing w:val="1"/>
        </w:rPr>
        <w:t> </w:t>
      </w:r>
      <w:r>
        <w:rPr>
          <w:color w:val="0D0D0D"/>
        </w:rPr>
        <w:t>демони» </w:t>
      </w:r>
      <w:r>
        <w:rPr/>
        <w:t>–</w:t>
      </w:r>
      <w:r>
        <w:rPr>
          <w:spacing w:val="1"/>
        </w:rPr>
        <w:t> </w:t>
      </w:r>
      <w:r>
        <w:rPr>
          <w:color w:val="0D0D0D"/>
        </w:rPr>
        <w:t>Рим. Тому для</w:t>
      </w:r>
      <w:r>
        <w:rPr>
          <w:color w:val="0D0D0D"/>
          <w:spacing w:val="1"/>
        </w:rPr>
        <w:t> </w:t>
      </w:r>
      <w:r>
        <w:rPr>
          <w:color w:val="0D0D0D"/>
        </w:rPr>
        <w:t>опису неперевершеної величі архітектурних</w:t>
      </w:r>
      <w:r>
        <w:rPr>
          <w:color w:val="0D0D0D"/>
          <w:spacing w:val="70"/>
        </w:rPr>
        <w:t> </w:t>
      </w:r>
      <w:r>
        <w:rPr>
          <w:color w:val="0D0D0D"/>
        </w:rPr>
        <w:t>споруд</w:t>
      </w:r>
      <w:r>
        <w:rPr>
          <w:color w:val="0D0D0D"/>
          <w:spacing w:val="-67"/>
        </w:rPr>
        <w:t> </w:t>
      </w:r>
      <w:r>
        <w:rPr>
          <w:color w:val="0D0D0D"/>
        </w:rPr>
        <w:t>та</w:t>
      </w:r>
      <w:r>
        <w:rPr>
          <w:color w:val="0D0D0D"/>
          <w:spacing w:val="-2"/>
        </w:rPr>
        <w:t> </w:t>
      </w:r>
      <w:r>
        <w:rPr>
          <w:color w:val="0D0D0D"/>
        </w:rPr>
        <w:t>надання</w:t>
      </w:r>
      <w:r>
        <w:rPr>
          <w:color w:val="0D0D0D"/>
          <w:spacing w:val="-4"/>
        </w:rPr>
        <w:t> </w:t>
      </w:r>
      <w:r>
        <w:rPr>
          <w:color w:val="0D0D0D"/>
        </w:rPr>
        <w:t>їм</w:t>
      </w:r>
      <w:r>
        <w:rPr>
          <w:color w:val="0D0D0D"/>
          <w:spacing w:val="-1"/>
        </w:rPr>
        <w:t> </w:t>
      </w:r>
      <w:r>
        <w:rPr>
          <w:color w:val="0D0D0D"/>
        </w:rPr>
        <w:t>винятковості</w:t>
      </w:r>
      <w:r>
        <w:rPr>
          <w:color w:val="0D0D0D"/>
          <w:spacing w:val="-1"/>
        </w:rPr>
        <w:t> </w:t>
      </w:r>
      <w:r>
        <w:rPr>
          <w:color w:val="0D0D0D"/>
        </w:rPr>
        <w:t>автор послуговується</w:t>
      </w:r>
      <w:r>
        <w:rPr>
          <w:color w:val="0D0D0D"/>
          <w:spacing w:val="-1"/>
        </w:rPr>
        <w:t> </w:t>
      </w:r>
      <w:r>
        <w:rPr>
          <w:color w:val="0D0D0D"/>
        </w:rPr>
        <w:t>такими</w:t>
      </w:r>
      <w:r>
        <w:rPr>
          <w:color w:val="0D0D0D"/>
          <w:spacing w:val="-3"/>
        </w:rPr>
        <w:t> </w:t>
      </w:r>
      <w:r>
        <w:rPr>
          <w:color w:val="0D0D0D"/>
        </w:rPr>
        <w:t>порівняннями:</w:t>
      </w:r>
    </w:p>
    <w:p>
      <w:pPr>
        <w:pStyle w:val="ListParagraph"/>
        <w:numPr>
          <w:ilvl w:val="0"/>
          <w:numId w:val="25"/>
        </w:numPr>
        <w:tabs>
          <w:tab w:pos="1278" w:val="left" w:leader="none"/>
        </w:tabs>
        <w:spacing w:line="360" w:lineRule="auto" w:before="0" w:after="0"/>
        <w:ind w:left="222" w:right="222" w:firstLine="707"/>
        <w:jc w:val="left"/>
        <w:rPr>
          <w:i/>
          <w:sz w:val="28"/>
        </w:rPr>
      </w:pPr>
      <w:r>
        <w:rPr>
          <w:i/>
          <w:sz w:val="28"/>
        </w:rPr>
        <w:t>At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skyline,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mountainous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dome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red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tiles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rose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up,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zenith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adorned with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gilt copper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ball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glinted like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 beacon</w:t>
      </w:r>
      <w:r>
        <w:rPr>
          <w:i/>
          <w:spacing w:val="6"/>
          <w:sz w:val="28"/>
        </w:rPr>
        <w:t> </w:t>
      </w:r>
      <w:r>
        <w:rPr>
          <w:sz w:val="28"/>
        </w:rPr>
        <w:t>[76]</w:t>
      </w:r>
      <w:r>
        <w:rPr>
          <w:i/>
          <w:sz w:val="28"/>
        </w:rPr>
        <w:t>;</w:t>
      </w:r>
    </w:p>
    <w:p>
      <w:pPr>
        <w:pStyle w:val="ListParagraph"/>
        <w:numPr>
          <w:ilvl w:val="0"/>
          <w:numId w:val="25"/>
        </w:numPr>
        <w:tabs>
          <w:tab w:pos="1247" w:val="left" w:leader="none"/>
        </w:tabs>
        <w:spacing w:line="360" w:lineRule="auto" w:before="0" w:after="0"/>
        <w:ind w:left="222" w:right="229" w:firstLine="707"/>
        <w:jc w:val="left"/>
        <w:rPr>
          <w:i/>
          <w:sz w:val="28"/>
        </w:rPr>
      </w:pPr>
      <w:r>
        <w:rPr>
          <w:i/>
          <w:sz w:val="28"/>
        </w:rPr>
        <w:t>Like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mountain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parting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morning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fog,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colossal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dome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rose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haze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before them: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Peter’s Basilica</w:t>
      </w:r>
      <w:r>
        <w:rPr>
          <w:i/>
          <w:spacing w:val="4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;</w:t>
      </w:r>
    </w:p>
    <w:p>
      <w:pPr>
        <w:pStyle w:val="ListParagraph"/>
        <w:numPr>
          <w:ilvl w:val="0"/>
          <w:numId w:val="25"/>
        </w:numPr>
        <w:tabs>
          <w:tab w:pos="1334" w:val="left" w:leader="none"/>
        </w:tabs>
        <w:spacing w:line="360" w:lineRule="auto" w:before="0" w:after="0"/>
        <w:ind w:left="222" w:right="225" w:firstLine="707"/>
        <w:jc w:val="left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Church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Santa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Maria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del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Popolo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stood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misplaced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battleship,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askew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base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hill 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southeast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corner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piazza</w:t>
      </w:r>
      <w:r>
        <w:rPr>
          <w:i/>
          <w:spacing w:val="9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218" w:firstLine="707"/>
      </w:pPr>
      <w:r>
        <w:rPr/>
        <w:t>Як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приклади,</w:t>
      </w:r>
      <w:r>
        <w:rPr>
          <w:spacing w:val="1"/>
        </w:rPr>
        <w:t> </w:t>
      </w:r>
      <w:r>
        <w:rPr/>
        <w:t>присутність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загальній</w:t>
      </w:r>
      <w:r>
        <w:rPr>
          <w:spacing w:val="1"/>
        </w:rPr>
        <w:t> </w:t>
      </w:r>
      <w:r>
        <w:rPr/>
        <w:t>картині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подій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порівнянь</w:t>
      </w:r>
      <w:r>
        <w:rPr>
          <w:spacing w:val="1"/>
        </w:rPr>
        <w:t> </w:t>
      </w:r>
      <w:r>
        <w:rPr/>
        <w:t>додає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естетичної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зіставлення</w:t>
      </w:r>
      <w:r>
        <w:rPr>
          <w:spacing w:val="1"/>
        </w:rPr>
        <w:t> </w:t>
      </w:r>
      <w:r>
        <w:rPr/>
        <w:t>архітектурних</w:t>
      </w:r>
      <w:r>
        <w:rPr>
          <w:spacing w:val="1"/>
        </w:rPr>
        <w:t> </w:t>
      </w:r>
      <w:r>
        <w:rPr/>
        <w:t>споруд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природними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створеними</w:t>
      </w:r>
      <w:r>
        <w:rPr>
          <w:spacing w:val="-1"/>
        </w:rPr>
        <w:t> </w:t>
      </w:r>
      <w:r>
        <w:rPr/>
        <w:t>людиною</w:t>
      </w:r>
      <w:r>
        <w:rPr>
          <w:spacing w:val="-1"/>
        </w:rPr>
        <w:t> </w:t>
      </w:r>
      <w:r>
        <w:rPr/>
        <w:t>об’єктами</w:t>
      </w:r>
      <w:r>
        <w:rPr>
          <w:spacing w:val="-4"/>
        </w:rPr>
        <w:t> </w:t>
      </w:r>
      <w:r>
        <w:rPr/>
        <w:t>навколишньої</w:t>
      </w:r>
      <w:r>
        <w:rPr>
          <w:spacing w:val="-2"/>
        </w:rPr>
        <w:t> </w:t>
      </w:r>
      <w:r>
        <w:rPr/>
        <w:t>дійсності.</w:t>
      </w:r>
    </w:p>
    <w:p>
      <w:pPr>
        <w:pStyle w:val="BodyText"/>
        <w:spacing w:line="360" w:lineRule="auto"/>
        <w:ind w:right="218" w:firstLine="707"/>
      </w:pPr>
      <w:r>
        <w:rPr/>
        <w:t>Розгляд номінативного простору сфери мистецтва, актуалізованої в циклі</w:t>
      </w:r>
      <w:r>
        <w:rPr>
          <w:spacing w:val="-67"/>
        </w:rPr>
        <w:t> </w:t>
      </w:r>
      <w:r>
        <w:rPr/>
        <w:t>романів</w:t>
      </w:r>
      <w:r>
        <w:rPr>
          <w:spacing w:val="15"/>
        </w:rPr>
        <w:t> </w:t>
      </w:r>
      <w:r>
        <w:rPr/>
        <w:t>про</w:t>
      </w:r>
      <w:r>
        <w:rPr>
          <w:spacing w:val="19"/>
        </w:rPr>
        <w:t> </w:t>
      </w:r>
      <w:r>
        <w:rPr/>
        <w:t>Роберта</w:t>
      </w:r>
      <w:r>
        <w:rPr>
          <w:spacing w:val="17"/>
        </w:rPr>
        <w:t> </w:t>
      </w:r>
      <w:r>
        <w:rPr/>
        <w:t>Ленґдона</w:t>
      </w:r>
      <w:r>
        <w:rPr>
          <w:spacing w:val="18"/>
        </w:rPr>
        <w:t> </w:t>
      </w:r>
      <w:r>
        <w:rPr/>
        <w:t>засвідчив,</w:t>
      </w:r>
      <w:r>
        <w:rPr>
          <w:spacing w:val="17"/>
        </w:rPr>
        <w:t> </w:t>
      </w:r>
      <w:r>
        <w:rPr/>
        <w:t>що</w:t>
      </w:r>
      <w:r>
        <w:rPr>
          <w:spacing w:val="16"/>
        </w:rPr>
        <w:t> </w:t>
      </w:r>
      <w:r>
        <w:rPr/>
        <w:t>його</w:t>
      </w:r>
      <w:r>
        <w:rPr>
          <w:spacing w:val="17"/>
        </w:rPr>
        <w:t> </w:t>
      </w:r>
      <w:r>
        <w:rPr/>
        <w:t>лексико-семантична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специфіка</w:t>
      </w:r>
      <w:r>
        <w:rPr>
          <w:spacing w:val="1"/>
        </w:rPr>
        <w:t> </w:t>
      </w:r>
      <w:r>
        <w:rPr/>
        <w:t>зумовлюється</w:t>
      </w:r>
      <w:r>
        <w:rPr>
          <w:spacing w:val="1"/>
        </w:rPr>
        <w:t> </w:t>
      </w:r>
      <w:r>
        <w:rPr/>
        <w:t>низкою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географічне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антропоцентризм,</w:t>
      </w:r>
      <w:r>
        <w:rPr>
          <w:spacing w:val="1"/>
        </w:rPr>
        <w:t> </w:t>
      </w:r>
      <w:r>
        <w:rPr/>
        <w:t>інформативність,</w:t>
      </w:r>
      <w:r>
        <w:rPr>
          <w:spacing w:val="1"/>
        </w:rPr>
        <w:t> </w:t>
      </w:r>
      <w:r>
        <w:rPr/>
        <w:t>інокультурне</w:t>
      </w:r>
      <w:r>
        <w:rPr>
          <w:spacing w:val="1"/>
        </w:rPr>
        <w:t> </w:t>
      </w:r>
      <w:r>
        <w:rPr/>
        <w:t>оточення та комунікація з читачем. Унаслідок цього, номінативний простір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мистецтва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стилетвірними</w:t>
      </w:r>
      <w:r>
        <w:rPr>
          <w:spacing w:val="1"/>
        </w:rPr>
        <w:t> </w:t>
      </w:r>
      <w:r>
        <w:rPr/>
        <w:t>елементами (на основі вибірки обсягом 341 одиниця): топоніми (13%), епітети</w:t>
      </w:r>
      <w:r>
        <w:rPr>
          <w:spacing w:val="1"/>
        </w:rPr>
        <w:t> </w:t>
      </w:r>
      <w:r>
        <w:rPr/>
        <w:t>(24%),</w:t>
      </w:r>
      <w:r>
        <w:rPr>
          <w:spacing w:val="1"/>
        </w:rPr>
        <w:t> </w:t>
      </w:r>
      <w:r>
        <w:rPr/>
        <w:t>хрематоніми</w:t>
      </w:r>
      <w:r>
        <w:rPr>
          <w:spacing w:val="1"/>
        </w:rPr>
        <w:t> </w:t>
      </w:r>
      <w:r>
        <w:rPr/>
        <w:t>(17%),</w:t>
      </w:r>
      <w:r>
        <w:rPr>
          <w:spacing w:val="1"/>
        </w:rPr>
        <w:t> </w:t>
      </w:r>
      <w:r>
        <w:rPr/>
        <w:t>антропоніми</w:t>
      </w:r>
      <w:r>
        <w:rPr>
          <w:spacing w:val="1"/>
        </w:rPr>
        <w:t> </w:t>
      </w:r>
      <w:r>
        <w:rPr/>
        <w:t>(8%),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(2%),</w:t>
      </w:r>
      <w:r>
        <w:rPr>
          <w:spacing w:val="1"/>
        </w:rPr>
        <w:t> </w:t>
      </w:r>
      <w:r>
        <w:rPr/>
        <w:t>реалії</w:t>
      </w:r>
      <w:r>
        <w:rPr>
          <w:spacing w:val="1"/>
        </w:rPr>
        <w:t> </w:t>
      </w:r>
      <w:r>
        <w:rPr/>
        <w:t>(1%),</w:t>
      </w:r>
      <w:r>
        <w:rPr>
          <w:spacing w:val="1"/>
        </w:rPr>
        <w:t> </w:t>
      </w:r>
      <w:r>
        <w:rPr/>
        <w:t>гіперболи</w:t>
      </w:r>
      <w:r>
        <w:rPr>
          <w:spacing w:val="1"/>
        </w:rPr>
        <w:t> </w:t>
      </w:r>
      <w:r>
        <w:rPr/>
        <w:t>(1%)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(15%)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образні</w:t>
      </w:r>
      <w:r>
        <w:rPr>
          <w:spacing w:val="1"/>
        </w:rPr>
        <w:t> </w:t>
      </w:r>
      <w:r>
        <w:rPr/>
        <w:t>порівняння</w:t>
      </w:r>
      <w:r>
        <w:rPr>
          <w:spacing w:val="70"/>
        </w:rPr>
        <w:t> </w:t>
      </w:r>
      <w:r>
        <w:rPr/>
        <w:t>(19%).</w:t>
      </w:r>
      <w:r>
        <w:rPr>
          <w:spacing w:val="1"/>
        </w:rPr>
        <w:t> </w:t>
      </w:r>
      <w:r>
        <w:rPr/>
        <w:t>Виконаний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превалювання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порівнянь, епітетів, хрематонімів та топонімів. Водночас найменш частотними</w:t>
      </w:r>
      <w:r>
        <w:rPr>
          <w:spacing w:val="1"/>
        </w:rPr>
        <w:t> </w:t>
      </w:r>
      <w:r>
        <w:rPr/>
        <w:t>художніми засобами для відтворення мистецької тематики є терміни, реалії і</w:t>
      </w:r>
      <w:r>
        <w:rPr>
          <w:spacing w:val="1"/>
        </w:rPr>
        <w:t> </w:t>
      </w:r>
      <w:r>
        <w:rPr/>
        <w:t>гіперболи.</w:t>
      </w:r>
    </w:p>
    <w:p>
      <w:pPr>
        <w:pStyle w:val="BodyText"/>
        <w:spacing w:before="6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14"/>
        </w:numPr>
        <w:tabs>
          <w:tab w:pos="1429" w:val="left" w:leader="none"/>
        </w:tabs>
        <w:spacing w:line="362" w:lineRule="auto" w:before="0" w:after="0"/>
        <w:ind w:left="222" w:right="221" w:firstLine="707"/>
        <w:jc w:val="both"/>
      </w:pPr>
      <w:bookmarkStart w:name="_bookmark16" w:id="26"/>
      <w:bookmarkEnd w:id="26"/>
      <w:r>
        <w:rPr>
          <w:b w:val="0"/>
        </w:rPr>
      </w:r>
      <w:bookmarkStart w:name="_bookmark16" w:id="27"/>
      <w:bookmarkEnd w:id="27"/>
      <w:r>
        <w:rPr/>
        <w:t>В</w:t>
      </w:r>
      <w:r>
        <w:rPr/>
        <w:t>ідображення лексико-семантичних особливостей індивідуальної</w:t>
      </w:r>
      <w:r>
        <w:rPr>
          <w:spacing w:val="-67"/>
        </w:rPr>
        <w:t> </w:t>
      </w:r>
      <w:r>
        <w:rPr/>
        <w:t>манери</w:t>
      </w:r>
      <w:r>
        <w:rPr>
          <w:spacing w:val="-5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у висвітленні</w:t>
      </w:r>
      <w:r>
        <w:rPr>
          <w:spacing w:val="1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науки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техніки</w:t>
      </w:r>
    </w:p>
    <w:p>
      <w:pPr>
        <w:pStyle w:val="BodyText"/>
        <w:spacing w:line="360" w:lineRule="auto"/>
        <w:ind w:right="218" w:firstLine="707"/>
      </w:pPr>
      <w:r>
        <w:rPr/>
        <w:t>Наукова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вагомим</w:t>
      </w:r>
      <w:r>
        <w:rPr>
          <w:spacing w:val="1"/>
        </w:rPr>
        <w:t> </w:t>
      </w:r>
      <w:r>
        <w:rPr/>
        <w:t>чинником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сюжетних</w:t>
      </w:r>
      <w:r>
        <w:rPr>
          <w:spacing w:val="1"/>
        </w:rPr>
        <w:t> </w:t>
      </w:r>
      <w:r>
        <w:rPr/>
        <w:t>композицій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71"/>
        </w:rPr>
        <w:t> </w:t>
      </w:r>
      <w:r>
        <w:rPr/>
        <w:t>тематичною</w:t>
      </w:r>
      <w:r>
        <w:rPr>
          <w:spacing w:val="-67"/>
        </w:rPr>
        <w:t> </w:t>
      </w:r>
      <w:r>
        <w:rPr/>
        <w:t>специфікою є різноплановими. Синтез одразу декількох тем в одному романі</w:t>
      </w:r>
      <w:r>
        <w:rPr>
          <w:spacing w:val="1"/>
        </w:rPr>
        <w:t> </w:t>
      </w:r>
      <w:r>
        <w:rPr/>
        <w:t>надає</w:t>
      </w:r>
      <w:r>
        <w:rPr>
          <w:spacing w:val="-3"/>
        </w:rPr>
        <w:t> </w:t>
      </w:r>
      <w:r>
        <w:rPr/>
        <w:t>останньому</w:t>
      </w:r>
      <w:r>
        <w:rPr>
          <w:spacing w:val="-6"/>
        </w:rPr>
        <w:t> </w:t>
      </w:r>
      <w:r>
        <w:rPr/>
        <w:t>сюжетної</w:t>
      </w:r>
      <w:r>
        <w:rPr>
          <w:spacing w:val="-4"/>
        </w:rPr>
        <w:t> </w:t>
      </w:r>
      <w:r>
        <w:rPr/>
        <w:t>напруги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додаткового</w:t>
      </w:r>
      <w:r>
        <w:rPr>
          <w:spacing w:val="-2"/>
        </w:rPr>
        <w:t> </w:t>
      </w:r>
      <w:r>
        <w:rPr/>
        <w:t>смислового</w:t>
      </w:r>
      <w:r>
        <w:rPr>
          <w:spacing w:val="-3"/>
        </w:rPr>
        <w:t> </w:t>
      </w:r>
      <w:r>
        <w:rPr/>
        <w:t>навантаження.</w:t>
      </w:r>
    </w:p>
    <w:p>
      <w:pPr>
        <w:pStyle w:val="BodyText"/>
        <w:spacing w:line="360" w:lineRule="auto"/>
        <w:ind w:right="217" w:firstLine="707"/>
      </w:pPr>
      <w:r>
        <w:rPr/>
        <w:t>Романи</w:t>
      </w:r>
      <w:r>
        <w:rPr>
          <w:spacing w:val="9"/>
        </w:rPr>
        <w:t> </w:t>
      </w:r>
      <w:r>
        <w:rPr/>
        <w:t>«Янголи</w:t>
      </w:r>
      <w:r>
        <w:rPr>
          <w:spacing w:val="7"/>
        </w:rPr>
        <w:t> </w:t>
      </w:r>
      <w:r>
        <w:rPr/>
        <w:t>і</w:t>
      </w:r>
      <w:r>
        <w:rPr>
          <w:spacing w:val="10"/>
        </w:rPr>
        <w:t> </w:t>
      </w:r>
      <w:r>
        <w:rPr/>
        <w:t>демони»</w:t>
      </w:r>
      <w:r>
        <w:rPr>
          <w:spacing w:val="8"/>
        </w:rPr>
        <w:t> </w:t>
      </w:r>
      <w:r>
        <w:rPr/>
        <w:t>та</w:t>
      </w:r>
      <w:r>
        <w:rPr>
          <w:spacing w:val="14"/>
        </w:rPr>
        <w:t> </w:t>
      </w:r>
      <w:r>
        <w:rPr/>
        <w:t>«Інферно»</w:t>
      </w:r>
      <w:r>
        <w:rPr>
          <w:spacing w:val="10"/>
        </w:rPr>
        <w:t> </w:t>
      </w:r>
      <w:r>
        <w:rPr/>
        <w:t>увібрали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/>
        <w:t>себе</w:t>
      </w:r>
      <w:r>
        <w:rPr>
          <w:spacing w:val="7"/>
        </w:rPr>
        <w:t> </w:t>
      </w:r>
      <w:r>
        <w:rPr/>
        <w:t>низку</w:t>
      </w:r>
      <w:r>
        <w:rPr>
          <w:spacing w:val="5"/>
        </w:rPr>
        <w:t> </w:t>
      </w:r>
      <w:r>
        <w:rPr/>
        <w:t>ознак,</w:t>
      </w:r>
      <w:r>
        <w:rPr>
          <w:spacing w:val="6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є спільними для обох. До таких особливостей відносяться: побудова сюжету</w:t>
      </w:r>
      <w:r>
        <w:rPr>
          <w:spacing w:val="1"/>
        </w:rPr>
        <w:t> </w:t>
      </w:r>
      <w:r>
        <w:rPr/>
        <w:t>навколо певної змови, яку герої намагаються розкрити шляхом ідентифікації</w:t>
      </w:r>
      <w:r>
        <w:rPr>
          <w:spacing w:val="1"/>
        </w:rPr>
        <w:t> </w:t>
      </w:r>
      <w:r>
        <w:rPr/>
        <w:t>їхньої таємної мови, символів та цілей; та наявність таємних товариств, до лав</w:t>
      </w:r>
      <w:r>
        <w:rPr>
          <w:spacing w:val="1"/>
        </w:rPr>
        <w:t> </w:t>
      </w:r>
      <w:r>
        <w:rPr/>
        <w:t>яких</w:t>
      </w:r>
      <w:r>
        <w:rPr>
          <w:spacing w:val="-2"/>
        </w:rPr>
        <w:t> </w:t>
      </w:r>
      <w:r>
        <w:rPr/>
        <w:t>відносяться</w:t>
      </w:r>
      <w:r>
        <w:rPr>
          <w:spacing w:val="-1"/>
        </w:rPr>
        <w:t> </w:t>
      </w:r>
      <w:r>
        <w:rPr/>
        <w:t>найкращі</w:t>
      </w:r>
      <w:r>
        <w:rPr>
          <w:spacing w:val="-1"/>
        </w:rPr>
        <w:t> </w:t>
      </w:r>
      <w:r>
        <w:rPr/>
        <w:t>уми</w:t>
      </w:r>
      <w:r>
        <w:rPr>
          <w:spacing w:val="-1"/>
        </w:rPr>
        <w:t> </w:t>
      </w:r>
      <w:r>
        <w:rPr/>
        <w:t>політики,</w:t>
      </w:r>
      <w:r>
        <w:rPr>
          <w:spacing w:val="-2"/>
        </w:rPr>
        <w:t> </w:t>
      </w:r>
      <w:r>
        <w:rPr/>
        <w:t>мистецтва,</w:t>
      </w:r>
      <w:r>
        <w:rPr>
          <w:spacing w:val="-3"/>
        </w:rPr>
        <w:t> </w:t>
      </w:r>
      <w:r>
        <w:rPr/>
        <w:t>науки тощо [72,</w:t>
      </w:r>
      <w:r>
        <w:rPr>
          <w:spacing w:val="-3"/>
        </w:rPr>
        <w:t> </w:t>
      </w:r>
      <w:r>
        <w:rPr/>
        <w:t>с.</w:t>
      </w:r>
      <w:r>
        <w:rPr>
          <w:spacing w:val="-2"/>
        </w:rPr>
        <w:t> </w:t>
      </w:r>
      <w:r>
        <w:rPr/>
        <w:t>431].</w:t>
      </w:r>
    </w:p>
    <w:p>
      <w:pPr>
        <w:pStyle w:val="BodyText"/>
        <w:spacing w:line="360" w:lineRule="auto"/>
        <w:ind w:right="225" w:firstLine="707"/>
      </w:pPr>
      <w:r>
        <w:rPr/>
        <w:t>Розгляд вербалізованого представлення предметних сфер науки і техніки</w:t>
      </w:r>
      <w:r>
        <w:rPr>
          <w:spacing w:val="1"/>
        </w:rPr>
        <w:t> </w:t>
      </w:r>
      <w:r>
        <w:rPr/>
        <w:t>у</w:t>
      </w:r>
      <w:r>
        <w:rPr>
          <w:spacing w:val="4"/>
        </w:rPr>
        <w:t> </w:t>
      </w:r>
      <w:r>
        <w:rPr/>
        <w:t>текстах</w:t>
      </w:r>
      <w:r>
        <w:rPr>
          <w:spacing w:val="10"/>
        </w:rPr>
        <w:t> </w:t>
      </w:r>
      <w:r>
        <w:rPr/>
        <w:t>творів</w:t>
      </w:r>
      <w:r>
        <w:rPr>
          <w:spacing w:val="8"/>
        </w:rPr>
        <w:t> </w:t>
      </w:r>
      <w:r>
        <w:rPr/>
        <w:t>слід</w:t>
      </w:r>
      <w:r>
        <w:rPr>
          <w:spacing w:val="7"/>
        </w:rPr>
        <w:t> </w:t>
      </w:r>
      <w:r>
        <w:rPr/>
        <w:t>розпочати</w:t>
      </w:r>
      <w:r>
        <w:rPr>
          <w:spacing w:val="8"/>
        </w:rPr>
        <w:t> </w:t>
      </w:r>
      <w:r>
        <w:rPr/>
        <w:t>із</w:t>
      </w:r>
      <w:r>
        <w:rPr>
          <w:spacing w:val="6"/>
        </w:rPr>
        <w:t> </w:t>
      </w:r>
      <w:r>
        <w:rPr/>
        <w:t>дослідження</w:t>
      </w:r>
      <w:r>
        <w:rPr>
          <w:spacing w:val="7"/>
        </w:rPr>
        <w:t> </w:t>
      </w:r>
      <w:r>
        <w:rPr/>
        <w:t>їхньої</w:t>
      </w:r>
      <w:r>
        <w:rPr>
          <w:spacing w:val="10"/>
        </w:rPr>
        <w:t> </w:t>
      </w:r>
      <w:r>
        <w:rPr/>
        <w:t>спільної</w:t>
      </w:r>
      <w:r>
        <w:rPr>
          <w:spacing w:val="10"/>
        </w:rPr>
        <w:t> </w:t>
      </w:r>
      <w:r>
        <w:rPr/>
        <w:t>тематики.</w:t>
      </w:r>
      <w:r>
        <w:rPr>
          <w:spacing w:val="8"/>
        </w:rPr>
        <w:t> </w:t>
      </w:r>
      <w:r>
        <w:rPr/>
        <w:t>Так,</w:t>
      </w:r>
      <w:r>
        <w:rPr>
          <w:spacing w:val="8"/>
        </w:rPr>
        <w:t> </w:t>
      </w:r>
      <w:r>
        <w:rPr/>
        <w:t>в</w:t>
      </w:r>
    </w:p>
    <w:p>
      <w:pPr>
        <w:pStyle w:val="BodyText"/>
        <w:spacing w:line="360" w:lineRule="auto"/>
        <w:ind w:right="218"/>
      </w:pPr>
      <w:r>
        <w:rPr/>
        <w:t>«Інферно»</w:t>
      </w:r>
      <w:r>
        <w:rPr>
          <w:spacing w:val="1"/>
        </w:rPr>
        <w:t> </w:t>
      </w:r>
      <w:r>
        <w:rPr/>
        <w:t>сюжет</w:t>
      </w:r>
      <w:r>
        <w:rPr>
          <w:spacing w:val="1"/>
        </w:rPr>
        <w:t> </w:t>
      </w:r>
      <w:r>
        <w:rPr/>
        <w:t>обертається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біологічної</w:t>
      </w:r>
      <w:r>
        <w:rPr>
          <w:spacing w:val="1"/>
        </w:rPr>
        <w:t> </w:t>
      </w:r>
      <w:r>
        <w:rPr/>
        <w:t>атаки,</w:t>
      </w:r>
      <w:r>
        <w:rPr>
          <w:spacing w:val="1"/>
        </w:rPr>
        <w:t> </w:t>
      </w:r>
      <w:r>
        <w:rPr/>
        <w:t>очевидно, спланованої з метою запобігання кризи глобального перенаселення</w:t>
      </w:r>
      <w:r>
        <w:rPr>
          <w:spacing w:val="1"/>
        </w:rPr>
        <w:t> </w:t>
      </w:r>
      <w:r>
        <w:rPr/>
        <w:t>[69, с. 9]. Світ зіштовхується з великою проблемою, розв’язанням якої починає</w:t>
      </w:r>
      <w:r>
        <w:rPr>
          <w:spacing w:val="1"/>
        </w:rPr>
        <w:t> </w:t>
      </w:r>
      <w:r>
        <w:rPr/>
        <w:t>займатися науковець. Саме він, антагоніст Зобріст, стверджує, що чисельність</w:t>
      </w:r>
      <w:r>
        <w:rPr>
          <w:spacing w:val="1"/>
        </w:rPr>
        <w:t> </w:t>
      </w:r>
      <w:r>
        <w:rPr/>
        <w:t>населення</w:t>
      </w:r>
      <w:r>
        <w:rPr>
          <w:spacing w:val="57"/>
        </w:rPr>
        <w:t> </w:t>
      </w:r>
      <w:r>
        <w:rPr/>
        <w:t>зростає</w:t>
      </w:r>
      <w:r>
        <w:rPr>
          <w:spacing w:val="57"/>
        </w:rPr>
        <w:t> </w:t>
      </w:r>
      <w:r>
        <w:rPr/>
        <w:t>в</w:t>
      </w:r>
      <w:r>
        <w:rPr>
          <w:spacing w:val="56"/>
        </w:rPr>
        <w:t> </w:t>
      </w:r>
      <w:r>
        <w:rPr/>
        <w:t>геометричній</w:t>
      </w:r>
      <w:r>
        <w:rPr>
          <w:spacing w:val="58"/>
        </w:rPr>
        <w:t> </w:t>
      </w:r>
      <w:r>
        <w:rPr/>
        <w:t>прогресії</w:t>
      </w:r>
      <w:r>
        <w:rPr>
          <w:spacing w:val="58"/>
        </w:rPr>
        <w:t> </w:t>
      </w:r>
      <w:r>
        <w:rPr/>
        <w:t>і</w:t>
      </w:r>
      <w:r>
        <w:rPr>
          <w:spacing w:val="56"/>
        </w:rPr>
        <w:t> </w:t>
      </w:r>
      <w:r>
        <w:rPr/>
        <w:t>перебуває</w:t>
      </w:r>
      <w:r>
        <w:rPr>
          <w:spacing w:val="56"/>
        </w:rPr>
        <w:t> </w:t>
      </w:r>
      <w:r>
        <w:rPr/>
        <w:t>на</w:t>
      </w:r>
      <w:r>
        <w:rPr>
          <w:spacing w:val="58"/>
        </w:rPr>
        <w:t> </w:t>
      </w:r>
      <w:r>
        <w:rPr/>
        <w:t>межі</w:t>
      </w:r>
      <w:r>
        <w:rPr>
          <w:spacing w:val="59"/>
        </w:rPr>
        <w:t> </w:t>
      </w:r>
      <w:r>
        <w:rPr/>
        <w:t>досягнення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4"/>
      </w:pPr>
      <w:r>
        <w:rPr/>
        <w:t>такої</w:t>
      </w:r>
      <w:r>
        <w:rPr>
          <w:spacing w:val="1"/>
        </w:rPr>
        <w:t> </w:t>
      </w:r>
      <w:r>
        <w:rPr/>
        <w:t>кількості,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майбутньому призведе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непоправного</w:t>
      </w:r>
      <w:r>
        <w:rPr>
          <w:spacing w:val="1"/>
        </w:rPr>
        <w:t> </w:t>
      </w:r>
      <w:r>
        <w:rPr/>
        <w:t>лиха.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проблема твору створена науковцем у галузі біології, зокрема генетики, то її</w:t>
      </w:r>
      <w:r>
        <w:rPr>
          <w:spacing w:val="1"/>
        </w:rPr>
        <w:t> </w:t>
      </w:r>
      <w:r>
        <w:rPr/>
        <w:t>вирішенням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професор</w:t>
      </w:r>
      <w:r>
        <w:rPr>
          <w:spacing w:val="1"/>
        </w:rPr>
        <w:t> </w:t>
      </w:r>
      <w:r>
        <w:rPr/>
        <w:t>релігійної</w:t>
      </w:r>
      <w:r>
        <w:rPr>
          <w:spacing w:val="1"/>
        </w:rPr>
        <w:t> </w:t>
      </w:r>
      <w:r>
        <w:rPr/>
        <w:t>симвології.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спостерігаємо, що саме наука є ключовим елементом сюжету, навколо якого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динамічне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базисом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теоретичні й</w:t>
      </w:r>
      <w:r>
        <w:rPr>
          <w:spacing w:val="-3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здобутки науковців</w:t>
      </w:r>
      <w:r>
        <w:rPr>
          <w:spacing w:val="-4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часів.</w:t>
      </w:r>
    </w:p>
    <w:p>
      <w:pPr>
        <w:pStyle w:val="BodyText"/>
        <w:spacing w:line="360" w:lineRule="auto" w:before="1"/>
        <w:ind w:right="217" w:firstLine="707"/>
      </w:pPr>
      <w:r>
        <w:rPr/>
        <w:t>Водночас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проблемою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«Янголи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демони»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протистояння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релігією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наукою.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сумніву,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давній</w:t>
      </w:r>
      <w:r>
        <w:rPr>
          <w:spacing w:val="1"/>
        </w:rPr>
        <w:t> </w:t>
      </w:r>
      <w:r>
        <w:rPr/>
        <w:t>конфлікт</w:t>
      </w:r>
      <w:r>
        <w:rPr>
          <w:spacing w:val="-67"/>
        </w:rPr>
        <w:t> </w:t>
      </w:r>
      <w:r>
        <w:rPr/>
        <w:t>церкви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таки</w:t>
      </w:r>
      <w:r>
        <w:rPr>
          <w:spacing w:val="1"/>
        </w:rPr>
        <w:t> </w:t>
      </w:r>
      <w:r>
        <w:rPr/>
        <w:t>існував,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римська</w:t>
      </w:r>
      <w:r>
        <w:rPr>
          <w:spacing w:val="1"/>
        </w:rPr>
        <w:t> </w:t>
      </w:r>
      <w:r>
        <w:rPr/>
        <w:t>інквізиція,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перешкоджала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прогресу,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наявне</w:t>
      </w:r>
      <w:r>
        <w:rPr>
          <w:spacing w:val="1"/>
        </w:rPr>
        <w:t> </w:t>
      </w:r>
      <w:r>
        <w:rPr/>
        <w:t>підтвердження</w:t>
      </w:r>
      <w:r>
        <w:rPr>
          <w:spacing w:val="1"/>
        </w:rPr>
        <w:t> </w:t>
      </w:r>
      <w:r>
        <w:rPr/>
        <w:t>[69,</w:t>
      </w:r>
      <w:r>
        <w:rPr>
          <w:spacing w:val="1"/>
        </w:rPr>
        <w:t> </w:t>
      </w:r>
      <w:r>
        <w:rPr/>
        <w:t>с. 8].</w:t>
      </w:r>
      <w:r>
        <w:rPr>
          <w:spacing w:val="1"/>
        </w:rPr>
        <w:t> </w:t>
      </w:r>
      <w:r>
        <w:rPr/>
        <w:t>Втім,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усупереч сучасній тенденції розмежування релігійної сфери від наукової, автор</w:t>
      </w:r>
      <w:r>
        <w:rPr>
          <w:spacing w:val="-67"/>
        </w:rPr>
        <w:t> </w:t>
      </w:r>
      <w:r>
        <w:rPr/>
        <w:t>все таки відроджує протистояння між ними, демонстуючи величезний прогрес</w:t>
      </w:r>
      <w:r>
        <w:rPr>
          <w:spacing w:val="1"/>
        </w:rPr>
        <w:t> </w:t>
      </w:r>
      <w:r>
        <w:rPr/>
        <w:t>однієї</w:t>
      </w:r>
      <w:r>
        <w:rPr>
          <w:spacing w:val="-1"/>
        </w:rPr>
        <w:t> </w:t>
      </w:r>
      <w:r>
        <w:rPr/>
        <w:t>(науки)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поступове</w:t>
      </w:r>
      <w:r>
        <w:rPr>
          <w:spacing w:val="-4"/>
        </w:rPr>
        <w:t> </w:t>
      </w:r>
      <w:r>
        <w:rPr/>
        <w:t>відходження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другий</w:t>
      </w:r>
      <w:r>
        <w:rPr>
          <w:spacing w:val="-1"/>
        </w:rPr>
        <w:t> </w:t>
      </w:r>
      <w:r>
        <w:rPr/>
        <w:t>план</w:t>
      </w:r>
      <w:r>
        <w:rPr>
          <w:spacing w:val="-2"/>
        </w:rPr>
        <w:t> </w:t>
      </w:r>
      <w:r>
        <w:rPr/>
        <w:t>іншої (церкви).</w:t>
      </w:r>
    </w:p>
    <w:p>
      <w:pPr>
        <w:pStyle w:val="BodyText"/>
        <w:spacing w:line="360" w:lineRule="auto" w:before="2"/>
        <w:ind w:right="220" w:firstLine="707"/>
      </w:pPr>
      <w:r>
        <w:rPr/>
        <w:t>Саме тому, проаналізувавши тексти романів на предмет науковості, ми</w:t>
      </w:r>
      <w:r>
        <w:rPr>
          <w:spacing w:val="1"/>
        </w:rPr>
        <w:t> </w:t>
      </w:r>
      <w:r>
        <w:rPr/>
        <w:t>з’ясували, що представлення цієї теми відбувається з урахуванням як здобутків</w:t>
      </w:r>
      <w:r>
        <w:rPr>
          <w:spacing w:val="-67"/>
        </w:rPr>
        <w:t> </w:t>
      </w:r>
      <w:r>
        <w:rPr/>
        <w:t>минулого,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досягнень</w:t>
      </w:r>
      <w:r>
        <w:rPr>
          <w:spacing w:val="1"/>
        </w:rPr>
        <w:t> </w:t>
      </w:r>
      <w:r>
        <w:rPr/>
        <w:t>сьогодення.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зображує</w:t>
      </w:r>
      <w:r>
        <w:rPr>
          <w:spacing w:val="1"/>
        </w:rPr>
        <w:t> </w:t>
      </w:r>
      <w:r>
        <w:rPr/>
        <w:t>вдале</w:t>
      </w:r>
      <w:r>
        <w:rPr>
          <w:spacing w:val="1"/>
        </w:rPr>
        <w:t> </w:t>
      </w:r>
      <w:r>
        <w:rPr/>
        <w:t>поєднання різних наукових епох, кожна з яких лишила слід в історії науки і</w:t>
      </w:r>
      <w:r>
        <w:rPr>
          <w:spacing w:val="1"/>
        </w:rPr>
        <w:t> </w:t>
      </w:r>
      <w:r>
        <w:rPr/>
        <w:t>техніки.</w:t>
      </w:r>
    </w:p>
    <w:p>
      <w:pPr>
        <w:pStyle w:val="BodyText"/>
        <w:ind w:left="930"/>
      </w:pPr>
      <w:r>
        <w:rPr/>
        <w:t>Насиченість</w:t>
      </w:r>
      <w:r>
        <w:rPr>
          <w:spacing w:val="48"/>
        </w:rPr>
        <w:t> </w:t>
      </w:r>
      <w:r>
        <w:rPr/>
        <w:t>творів</w:t>
      </w:r>
      <w:r>
        <w:rPr>
          <w:spacing w:val="45"/>
        </w:rPr>
        <w:t> </w:t>
      </w:r>
      <w:r>
        <w:rPr/>
        <w:t>письменника</w:t>
      </w:r>
      <w:r>
        <w:rPr>
          <w:spacing w:val="49"/>
        </w:rPr>
        <w:t> </w:t>
      </w:r>
      <w:r>
        <w:rPr/>
        <w:t>термінами</w:t>
      </w:r>
      <w:r>
        <w:rPr>
          <w:spacing w:val="50"/>
        </w:rPr>
        <w:t> </w:t>
      </w:r>
      <w:r>
        <w:rPr/>
        <w:t>яскраво</w:t>
      </w:r>
      <w:r>
        <w:rPr>
          <w:spacing w:val="48"/>
        </w:rPr>
        <w:t> </w:t>
      </w:r>
      <w:r>
        <w:rPr/>
        <w:t>виражена</w:t>
      </w:r>
      <w:r>
        <w:rPr>
          <w:spacing w:val="46"/>
        </w:rPr>
        <w:t> </w:t>
      </w:r>
      <w:r>
        <w:rPr/>
        <w:t>в</w:t>
      </w:r>
      <w:r>
        <w:rPr>
          <w:spacing w:val="46"/>
        </w:rPr>
        <w:t> </w:t>
      </w:r>
      <w:r>
        <w:rPr/>
        <w:t>романі</w:t>
      </w:r>
    </w:p>
    <w:p>
      <w:pPr>
        <w:spacing w:line="360" w:lineRule="auto" w:before="160"/>
        <w:ind w:left="222" w:right="216" w:firstLine="0"/>
        <w:jc w:val="both"/>
        <w:rPr>
          <w:sz w:val="28"/>
        </w:rPr>
      </w:pPr>
      <w:r>
        <w:rPr>
          <w:sz w:val="28"/>
        </w:rPr>
        <w:t>«Янголи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Демони»</w:t>
      </w:r>
      <w:r>
        <w:rPr>
          <w:spacing w:val="1"/>
          <w:sz w:val="28"/>
        </w:rPr>
        <w:t> </w:t>
      </w:r>
      <w:r>
        <w:rPr>
          <w:sz w:val="28"/>
        </w:rPr>
        <w:t>[75],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герої</w:t>
      </w:r>
      <w:r>
        <w:rPr>
          <w:spacing w:val="1"/>
          <w:sz w:val="28"/>
        </w:rPr>
        <w:t> </w:t>
      </w:r>
      <w:r>
        <w:rPr>
          <w:sz w:val="28"/>
        </w:rPr>
        <w:t>щоразу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справу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наукою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мистецтвом.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підставі</w:t>
      </w:r>
      <w:r>
        <w:rPr>
          <w:spacing w:val="1"/>
          <w:sz w:val="28"/>
        </w:rPr>
        <w:t> </w:t>
      </w:r>
      <w:r>
        <w:rPr>
          <w:sz w:val="28"/>
        </w:rPr>
        <w:t>цього,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урізноманітнює</w:t>
      </w:r>
      <w:r>
        <w:rPr>
          <w:spacing w:val="1"/>
          <w:sz w:val="28"/>
        </w:rPr>
        <w:t> </w:t>
      </w:r>
      <w:r>
        <w:rPr>
          <w:sz w:val="28"/>
        </w:rPr>
        <w:t>художній</w:t>
      </w:r>
      <w:r>
        <w:rPr>
          <w:spacing w:val="7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термінами з різних галузей знань, зокрема фізики (</w:t>
      </w:r>
      <w:r>
        <w:rPr>
          <w:i/>
          <w:sz w:val="28"/>
        </w:rPr>
        <w:t>particle accelerator, matter,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annihilation,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background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RF,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antimatter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positrons,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magnetic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field,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retrograde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motion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математики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impeccable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edges,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faultless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parallels,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isosceles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triangles</w:t>
      </w:r>
      <w:r>
        <w:rPr>
          <w:sz w:val="28"/>
        </w:rPr>
        <w:t>).</w:t>
      </w:r>
      <w:r>
        <w:rPr>
          <w:spacing w:val="-67"/>
          <w:sz w:val="28"/>
        </w:rPr>
        <w:t> </w:t>
      </w:r>
      <w:r>
        <w:rPr>
          <w:sz w:val="28"/>
        </w:rPr>
        <w:t>При цьому чільне місце при передачі наукової</w:t>
      </w:r>
      <w:r>
        <w:rPr>
          <w:spacing w:val="1"/>
          <w:sz w:val="28"/>
        </w:rPr>
        <w:t> </w:t>
      </w:r>
      <w:r>
        <w:rPr>
          <w:sz w:val="28"/>
        </w:rPr>
        <w:t>сфери життя посідає згадка</w:t>
      </w:r>
      <w:r>
        <w:rPr>
          <w:spacing w:val="1"/>
          <w:sz w:val="28"/>
        </w:rPr>
        <w:t> </w:t>
      </w:r>
      <w:r>
        <w:rPr>
          <w:sz w:val="28"/>
        </w:rPr>
        <w:t>автором</w:t>
      </w:r>
      <w:r>
        <w:rPr>
          <w:spacing w:val="1"/>
          <w:sz w:val="28"/>
        </w:rPr>
        <w:t> </w:t>
      </w:r>
      <w:r>
        <w:rPr>
          <w:sz w:val="28"/>
        </w:rPr>
        <w:t>безлічі</w:t>
      </w:r>
      <w:r>
        <w:rPr>
          <w:spacing w:val="1"/>
          <w:sz w:val="28"/>
        </w:rPr>
        <w:t> </w:t>
      </w:r>
      <w:r>
        <w:rPr>
          <w:sz w:val="28"/>
        </w:rPr>
        <w:t>приладів,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1"/>
          <w:sz w:val="28"/>
        </w:rPr>
        <w:t> </w:t>
      </w:r>
      <w:r>
        <w:rPr>
          <w:sz w:val="28"/>
        </w:rPr>
        <w:t>сучасних.</w:t>
      </w:r>
      <w:r>
        <w:rPr>
          <w:spacing w:val="1"/>
          <w:sz w:val="28"/>
        </w:rPr>
        <w:t> </w:t>
      </w:r>
      <w:r>
        <w:rPr>
          <w:sz w:val="28"/>
        </w:rPr>
        <w:t>Таке</w:t>
      </w:r>
      <w:r>
        <w:rPr>
          <w:spacing w:val="1"/>
          <w:sz w:val="28"/>
        </w:rPr>
        <w:t> </w:t>
      </w:r>
      <w:r>
        <w:rPr>
          <w:sz w:val="28"/>
        </w:rPr>
        <w:t>різноманіття</w:t>
      </w:r>
      <w:r>
        <w:rPr>
          <w:spacing w:val="1"/>
          <w:sz w:val="28"/>
        </w:rPr>
        <w:t> </w:t>
      </w:r>
      <w:r>
        <w:rPr>
          <w:sz w:val="28"/>
        </w:rPr>
        <w:t>наднової</w:t>
      </w:r>
      <w:r>
        <w:rPr>
          <w:spacing w:val="1"/>
          <w:sz w:val="28"/>
        </w:rPr>
        <w:t> </w:t>
      </w:r>
      <w:r>
        <w:rPr>
          <w:sz w:val="28"/>
        </w:rPr>
        <w:t>техніки</w:t>
      </w:r>
      <w:r>
        <w:rPr>
          <w:spacing w:val="47"/>
          <w:sz w:val="28"/>
        </w:rPr>
        <w:t> </w:t>
      </w:r>
      <w:r>
        <w:rPr>
          <w:sz w:val="28"/>
        </w:rPr>
        <w:t>свідчить</w:t>
      </w:r>
      <w:r>
        <w:rPr>
          <w:spacing w:val="46"/>
          <w:sz w:val="28"/>
        </w:rPr>
        <w:t> </w:t>
      </w:r>
      <w:r>
        <w:rPr>
          <w:sz w:val="28"/>
        </w:rPr>
        <w:t>про</w:t>
      </w:r>
      <w:r>
        <w:rPr>
          <w:spacing w:val="47"/>
          <w:sz w:val="28"/>
        </w:rPr>
        <w:t> </w:t>
      </w:r>
      <w:r>
        <w:rPr>
          <w:sz w:val="28"/>
        </w:rPr>
        <w:t>стрімкий</w:t>
      </w:r>
      <w:r>
        <w:rPr>
          <w:spacing w:val="48"/>
          <w:sz w:val="28"/>
        </w:rPr>
        <w:t> </w:t>
      </w:r>
      <w:r>
        <w:rPr>
          <w:sz w:val="28"/>
        </w:rPr>
        <w:t>розвиток</w:t>
      </w:r>
      <w:r>
        <w:rPr>
          <w:spacing w:val="47"/>
          <w:sz w:val="28"/>
        </w:rPr>
        <w:t> </w:t>
      </w:r>
      <w:r>
        <w:rPr>
          <w:sz w:val="28"/>
        </w:rPr>
        <w:t>науки,</w:t>
      </w:r>
      <w:r>
        <w:rPr>
          <w:spacing w:val="47"/>
          <w:sz w:val="28"/>
        </w:rPr>
        <w:t> </w:t>
      </w:r>
      <w:r>
        <w:rPr>
          <w:sz w:val="28"/>
        </w:rPr>
        <w:t>на</w:t>
      </w:r>
      <w:r>
        <w:rPr>
          <w:spacing w:val="47"/>
          <w:sz w:val="28"/>
        </w:rPr>
        <w:t> </w:t>
      </w:r>
      <w:r>
        <w:rPr>
          <w:sz w:val="28"/>
        </w:rPr>
        <w:t>підтримку</w:t>
      </w:r>
      <w:r>
        <w:rPr>
          <w:spacing w:val="43"/>
          <w:sz w:val="28"/>
        </w:rPr>
        <w:t> </w:t>
      </w:r>
      <w:r>
        <w:rPr>
          <w:sz w:val="28"/>
        </w:rPr>
        <w:t>якого</w:t>
      </w:r>
      <w:r>
        <w:rPr>
          <w:spacing w:val="48"/>
          <w:sz w:val="28"/>
        </w:rPr>
        <w:t> </w:t>
      </w:r>
      <w:r>
        <w:rPr>
          <w:sz w:val="28"/>
        </w:rPr>
        <w:t>виступає</w:t>
      </w:r>
      <w:r>
        <w:rPr>
          <w:spacing w:val="-68"/>
          <w:sz w:val="28"/>
        </w:rPr>
        <w:t> </w:t>
      </w:r>
      <w:r>
        <w:rPr>
          <w:sz w:val="28"/>
        </w:rPr>
        <w:t>сам</w:t>
      </w:r>
      <w:r>
        <w:rPr>
          <w:spacing w:val="-2"/>
          <w:sz w:val="28"/>
        </w:rPr>
        <w:t> </w:t>
      </w:r>
      <w:r>
        <w:rPr>
          <w:sz w:val="28"/>
        </w:rPr>
        <w:t>автор.</w:t>
      </w:r>
      <w:r>
        <w:rPr>
          <w:spacing w:val="-2"/>
          <w:sz w:val="28"/>
        </w:rPr>
        <w:t> </w:t>
      </w:r>
      <w:r>
        <w:rPr>
          <w:sz w:val="28"/>
        </w:rPr>
        <w:t>Підтвердженням</w:t>
      </w:r>
      <w:r>
        <w:rPr>
          <w:spacing w:val="-4"/>
          <w:sz w:val="28"/>
        </w:rPr>
        <w:t> </w:t>
      </w:r>
      <w:r>
        <w:rPr>
          <w:sz w:val="28"/>
        </w:rPr>
        <w:t>цьому</w:t>
      </w:r>
      <w:r>
        <w:rPr>
          <w:spacing w:val="-5"/>
          <w:sz w:val="28"/>
        </w:rPr>
        <w:t> </w:t>
      </w:r>
      <w:r>
        <w:rPr>
          <w:sz w:val="28"/>
        </w:rPr>
        <w:t>можуть</w:t>
      </w:r>
      <w:r>
        <w:rPr>
          <w:spacing w:val="-3"/>
          <w:sz w:val="28"/>
        </w:rPr>
        <w:t> </w:t>
      </w:r>
      <w:r>
        <w:rPr>
          <w:sz w:val="28"/>
        </w:rPr>
        <w:t>слугувати</w:t>
      </w:r>
      <w:r>
        <w:rPr>
          <w:spacing w:val="-1"/>
          <w:sz w:val="28"/>
        </w:rPr>
        <w:t> </w:t>
      </w:r>
      <w:r>
        <w:rPr>
          <w:sz w:val="28"/>
        </w:rPr>
        <w:t>такі</w:t>
      </w:r>
      <w:r>
        <w:rPr>
          <w:spacing w:val="-1"/>
          <w:sz w:val="28"/>
        </w:rPr>
        <w:t> </w:t>
      </w:r>
      <w:r>
        <w:rPr>
          <w:sz w:val="28"/>
        </w:rPr>
        <w:t>текстові фрагменти: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26"/>
        </w:numPr>
        <w:tabs>
          <w:tab w:pos="1290" w:val="left" w:leader="none"/>
        </w:tabs>
        <w:spacing w:line="360" w:lineRule="auto" w:before="150" w:after="0"/>
        <w:ind w:left="1290" w:right="219" w:hanging="360"/>
        <w:jc w:val="both"/>
        <w:rPr>
          <w:i/>
          <w:sz w:val="28"/>
        </w:rPr>
      </w:pPr>
      <w:r>
        <w:rPr>
          <w:i/>
          <w:sz w:val="28"/>
        </w:rPr>
        <w:t>We have </w:t>
      </w:r>
      <w:r>
        <w:rPr>
          <w:b/>
          <w:i/>
          <w:sz w:val="28"/>
        </w:rPr>
        <w:t>radioactive isotope scanners, olfactory filters </w:t>
      </w:r>
      <w:r>
        <w:rPr>
          <w:i/>
          <w:sz w:val="28"/>
        </w:rPr>
        <w:t>designed by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American DEA to detect the faintest chemical signatures of combustibles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toxins.</w:t>
      </w:r>
    </w:p>
    <w:p>
      <w:pPr>
        <w:pStyle w:val="ListParagraph"/>
        <w:numPr>
          <w:ilvl w:val="0"/>
          <w:numId w:val="26"/>
        </w:numPr>
        <w:tabs>
          <w:tab w:pos="1290" w:val="left" w:leader="none"/>
        </w:tabs>
        <w:spacing w:line="360" w:lineRule="auto" w:before="1" w:after="0"/>
        <w:ind w:left="1290" w:right="219" w:hanging="360"/>
        <w:jc w:val="both"/>
        <w:rPr>
          <w:i/>
          <w:sz w:val="28"/>
        </w:rPr>
      </w:pPr>
      <w:r>
        <w:rPr>
          <w:i/>
          <w:sz w:val="28"/>
        </w:rPr>
        <w:t>Swiss Guards armed with Cherchi-Pardini semiautomatics, </w:t>
      </w:r>
      <w:r>
        <w:rPr>
          <w:b/>
          <w:i/>
          <w:sz w:val="28"/>
        </w:rPr>
        <w:t>local-radius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nerve gas canisters, and long-range stun guns</w:t>
      </w:r>
      <w:r>
        <w:rPr>
          <w:i/>
          <w:sz w:val="28"/>
        </w:rPr>
        <w:t>. The three sharpshooters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carried </w:t>
      </w:r>
      <w:r>
        <w:rPr>
          <w:b/>
          <w:i/>
          <w:sz w:val="28"/>
        </w:rPr>
        <w:t>laser-sighted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rifles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26"/>
        </w:numPr>
        <w:tabs>
          <w:tab w:pos="1290" w:val="left" w:leader="none"/>
        </w:tabs>
        <w:spacing w:line="240" w:lineRule="auto" w:before="0" w:after="0"/>
        <w:ind w:left="1290" w:right="0" w:hanging="360"/>
        <w:jc w:val="both"/>
        <w:rPr>
          <w:i/>
          <w:sz w:val="28"/>
        </w:rPr>
      </w:pPr>
      <w:r>
        <w:rPr>
          <w:i/>
          <w:sz w:val="28"/>
        </w:rPr>
        <w:t>Recently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disproved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Einstein’s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fundamental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theories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using</w:t>
      </w:r>
    </w:p>
    <w:p>
      <w:pPr>
        <w:spacing w:before="161"/>
        <w:ind w:left="1290" w:right="0" w:firstLine="0"/>
        <w:jc w:val="both"/>
        <w:rPr>
          <w:i/>
          <w:sz w:val="28"/>
        </w:rPr>
      </w:pPr>
      <w:r>
        <w:rPr>
          <w:b/>
          <w:i/>
          <w:sz w:val="28"/>
        </w:rPr>
        <w:t>atomically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synchronized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cameras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observe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school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tuna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fish.</w:t>
      </w:r>
    </w:p>
    <w:p>
      <w:pPr>
        <w:pStyle w:val="BodyText"/>
        <w:spacing w:line="360" w:lineRule="auto" w:before="161"/>
        <w:ind w:right="219" w:firstLine="707"/>
      </w:pPr>
      <w:r>
        <w:rPr/>
        <w:t>Як бачимо, автор дуже добре обізнаний у питанні технологічних новинок</w:t>
      </w:r>
      <w:r>
        <w:rPr>
          <w:spacing w:val="-67"/>
        </w:rPr>
        <w:t> </w:t>
      </w:r>
      <w:r>
        <w:rPr/>
        <w:t>різного призначення і використовує їх як матеріально-технічну базу для героїв</w:t>
      </w:r>
      <w:r>
        <w:rPr>
          <w:spacing w:val="1"/>
        </w:rPr>
        <w:t> </w:t>
      </w:r>
      <w:r>
        <w:rPr/>
        <w:t>своїх</w:t>
      </w:r>
      <w:r>
        <w:rPr>
          <w:spacing w:val="-3"/>
        </w:rPr>
        <w:t> </w:t>
      </w:r>
      <w:r>
        <w:rPr/>
        <w:t>романів.</w:t>
      </w:r>
    </w:p>
    <w:p>
      <w:pPr>
        <w:pStyle w:val="BodyText"/>
        <w:spacing w:line="360" w:lineRule="auto" w:before="1"/>
        <w:ind w:right="217" w:firstLine="707"/>
      </w:pPr>
      <w:r>
        <w:rPr/>
        <w:t>Окрім зазначених понять і термінів, якими послуговується Ден Браун для</w:t>
      </w:r>
      <w:r>
        <w:rPr>
          <w:spacing w:val="-67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достовірності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описується, в романах спостерігаємо наявність термінологічних одиниць галузі</w:t>
      </w:r>
      <w:r>
        <w:rPr>
          <w:spacing w:val="-67"/>
        </w:rPr>
        <w:t> </w:t>
      </w:r>
      <w:r>
        <w:rPr/>
        <w:t>хімії та медицини. Розглядаючи сферу медицини, можемо виокремити низку</w:t>
      </w:r>
      <w:r>
        <w:rPr>
          <w:spacing w:val="1"/>
        </w:rPr>
        <w:t> </w:t>
      </w:r>
      <w:r>
        <w:rPr/>
        <w:t>термінологічних одиниць на позначення захворювань: </w:t>
      </w:r>
      <w:r>
        <w:rPr>
          <w:i/>
        </w:rPr>
        <w:t>thrombophlebitis, stroke,</w:t>
      </w:r>
      <w:r>
        <w:rPr>
          <w:i/>
          <w:spacing w:val="1"/>
        </w:rPr>
        <w:t> </w:t>
      </w:r>
      <w:r>
        <w:rPr>
          <w:i/>
        </w:rPr>
        <w:t>gangrene and subepidermal hemorrhages, polio, smallpox, typhoid </w:t>
      </w:r>
      <w:r>
        <w:rPr/>
        <w:t>[75; 76]</w:t>
      </w:r>
      <w:r>
        <w:rPr>
          <w:i/>
        </w:rPr>
        <w:t>. </w:t>
      </w:r>
      <w:r>
        <w:rPr/>
        <w:t>І якщо</w:t>
      </w:r>
      <w:r>
        <w:rPr>
          <w:spacing w:val="1"/>
        </w:rPr>
        <w:t> </w:t>
      </w:r>
      <w:r>
        <w:rPr/>
        <w:t>зазначені терміни є досить часто уживаними і читач міг про них дещо знати, то</w:t>
      </w:r>
      <w:r>
        <w:rPr>
          <w:spacing w:val="1"/>
        </w:rPr>
        <w:t> </w:t>
      </w:r>
      <w:r>
        <w:rPr/>
        <w:t>в романі «Інферно» [76] знаходимо і ті хвороби, значення яких декодується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реципієнтом</w:t>
      </w:r>
      <w:r>
        <w:rPr>
          <w:spacing w:val="1"/>
        </w:rPr>
        <w:t> </w:t>
      </w:r>
      <w:r>
        <w:rPr/>
        <w:t>поданої</w:t>
      </w:r>
      <w:r>
        <w:rPr>
          <w:spacing w:val="7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наприклад:</w:t>
      </w:r>
    </w:p>
    <w:p>
      <w:pPr>
        <w:pStyle w:val="ListParagraph"/>
        <w:numPr>
          <w:ilvl w:val="0"/>
          <w:numId w:val="27"/>
        </w:numPr>
        <w:tabs>
          <w:tab w:pos="1367" w:val="left" w:leader="none"/>
        </w:tabs>
        <w:spacing w:line="360" w:lineRule="auto" w:before="0" w:after="0"/>
        <w:ind w:left="1366" w:right="219" w:hanging="437"/>
        <w:jc w:val="both"/>
        <w:rPr>
          <w:i/>
          <w:sz w:val="28"/>
        </w:rPr>
      </w:pP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horror,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weeks,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bald,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having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developed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symptoms that she self-diagnosed as </w:t>
      </w:r>
      <w:r>
        <w:rPr>
          <w:b/>
          <w:i/>
          <w:sz w:val="28"/>
        </w:rPr>
        <w:t>telegenic effluvium</w:t>
      </w:r>
      <w:r>
        <w:rPr>
          <w:i/>
          <w:sz w:val="28"/>
        </w:rPr>
        <w:t>—a stress-related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alopecia with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 curing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one’s stress.</w:t>
      </w:r>
    </w:p>
    <w:p>
      <w:pPr>
        <w:pStyle w:val="ListParagraph"/>
        <w:numPr>
          <w:ilvl w:val="0"/>
          <w:numId w:val="27"/>
        </w:numPr>
        <w:tabs>
          <w:tab w:pos="1367" w:val="left" w:leader="none"/>
        </w:tabs>
        <w:spacing w:line="360" w:lineRule="auto" w:before="1" w:after="0"/>
        <w:ind w:left="1366" w:right="223" w:hanging="437"/>
        <w:jc w:val="both"/>
        <w:rPr>
          <w:i/>
          <w:sz w:val="28"/>
        </w:rPr>
      </w:pPr>
      <w:r>
        <w:rPr>
          <w:i/>
          <w:sz w:val="28"/>
        </w:rPr>
        <w:t>Even a disease as abhorrent as </w:t>
      </w:r>
      <w:r>
        <w:rPr>
          <w:b/>
          <w:i/>
          <w:sz w:val="28"/>
        </w:rPr>
        <w:t>cystic fibrosis</w:t>
      </w:r>
      <w:r>
        <w:rPr>
          <w:i/>
          <w:sz w:val="28"/>
        </w:rPr>
        <w:t>—which drowns its victim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mucus—was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caused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minuscule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hiccup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regulator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gene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chromosome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seven.</w:t>
      </w:r>
    </w:p>
    <w:p>
      <w:pPr>
        <w:pStyle w:val="BodyText"/>
        <w:spacing w:line="360" w:lineRule="auto"/>
        <w:ind w:right="219" w:firstLine="707"/>
      </w:pPr>
      <w:r>
        <w:rPr/>
        <w:t>Експлікація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глибинною,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обізнаність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предметній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медицини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вміння</w:t>
      </w:r>
      <w:r>
        <w:rPr>
          <w:spacing w:val="1"/>
        </w:rPr>
        <w:t> </w:t>
      </w:r>
      <w:r>
        <w:rPr/>
        <w:t>апелювати</w:t>
      </w:r>
      <w:r>
        <w:rPr>
          <w:spacing w:val="46"/>
        </w:rPr>
        <w:t> </w:t>
      </w:r>
      <w:r>
        <w:rPr/>
        <w:t>тематичною</w:t>
      </w:r>
      <w:r>
        <w:rPr>
          <w:spacing w:val="46"/>
        </w:rPr>
        <w:t> </w:t>
      </w:r>
      <w:r>
        <w:rPr/>
        <w:t>термінологією</w:t>
      </w:r>
      <w:r>
        <w:rPr>
          <w:spacing w:val="43"/>
        </w:rPr>
        <w:t> </w:t>
      </w:r>
      <w:r>
        <w:rPr/>
        <w:t>у</w:t>
      </w:r>
      <w:r>
        <w:rPr>
          <w:spacing w:val="45"/>
        </w:rPr>
        <w:t> </w:t>
      </w:r>
      <w:r>
        <w:rPr/>
        <w:t>текстах</w:t>
      </w:r>
      <w:r>
        <w:rPr>
          <w:spacing w:val="46"/>
        </w:rPr>
        <w:t> </w:t>
      </w:r>
      <w:r>
        <w:rPr/>
        <w:t>художньої</w:t>
      </w:r>
      <w:r>
        <w:rPr>
          <w:spacing w:val="48"/>
        </w:rPr>
        <w:t> </w:t>
      </w:r>
      <w:r>
        <w:rPr/>
        <w:t>літератури.</w:t>
      </w:r>
      <w:r>
        <w:rPr>
          <w:spacing w:val="46"/>
        </w:rPr>
        <w:t> </w:t>
      </w:r>
      <w:r>
        <w:rPr/>
        <w:t>Втім,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1"/>
      </w:pPr>
      <w:r>
        <w:rPr/>
        <w:t>пояснювання в тексті не потребує перифраз </w:t>
      </w:r>
      <w:r>
        <w:rPr>
          <w:i/>
        </w:rPr>
        <w:t>the Black Death, </w:t>
      </w:r>
      <w:r>
        <w:rPr/>
        <w:t>який з огляду на</w:t>
      </w:r>
      <w:r>
        <w:rPr>
          <w:spacing w:val="1"/>
        </w:rPr>
        <w:t> </w:t>
      </w:r>
      <w:r>
        <w:rPr/>
        <w:t>високу</w:t>
      </w:r>
      <w:r>
        <w:rPr>
          <w:spacing w:val="-5"/>
        </w:rPr>
        <w:t> </w:t>
      </w:r>
      <w:r>
        <w:rPr/>
        <w:t>частотність</w:t>
      </w:r>
      <w:r>
        <w:rPr>
          <w:spacing w:val="-4"/>
        </w:rPr>
        <w:t> </w:t>
      </w:r>
      <w:r>
        <w:rPr/>
        <w:t>використання знайомий кожному.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Окремою</w:t>
      </w:r>
      <w:r>
        <w:rPr>
          <w:spacing w:val="1"/>
          <w:sz w:val="28"/>
        </w:rPr>
        <w:t> </w:t>
      </w:r>
      <w:r>
        <w:rPr>
          <w:sz w:val="28"/>
        </w:rPr>
        <w:t>складовою</w:t>
      </w:r>
      <w:r>
        <w:rPr>
          <w:spacing w:val="1"/>
          <w:sz w:val="28"/>
        </w:rPr>
        <w:t> </w:t>
      </w:r>
      <w:r>
        <w:rPr>
          <w:sz w:val="28"/>
        </w:rPr>
        <w:t>номінативного</w:t>
      </w:r>
      <w:r>
        <w:rPr>
          <w:spacing w:val="1"/>
          <w:sz w:val="28"/>
        </w:rPr>
        <w:t> </w:t>
      </w:r>
      <w:r>
        <w:rPr>
          <w:sz w:val="28"/>
        </w:rPr>
        <w:t>поля</w:t>
      </w:r>
      <w:r>
        <w:rPr>
          <w:spacing w:val="1"/>
          <w:sz w:val="28"/>
        </w:rPr>
        <w:t> </w:t>
      </w:r>
      <w:r>
        <w:rPr>
          <w:sz w:val="28"/>
        </w:rPr>
        <w:t>сфери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техніки</w:t>
      </w:r>
      <w:r>
        <w:rPr>
          <w:spacing w:val="1"/>
          <w:sz w:val="28"/>
        </w:rPr>
        <w:t> </w:t>
      </w:r>
      <w:r>
        <w:rPr>
          <w:sz w:val="28"/>
        </w:rPr>
        <w:t>виступають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хімічних</w:t>
      </w:r>
      <w:r>
        <w:rPr>
          <w:spacing w:val="1"/>
          <w:sz w:val="28"/>
        </w:rPr>
        <w:t> </w:t>
      </w:r>
      <w:r>
        <w:rPr>
          <w:sz w:val="28"/>
        </w:rPr>
        <w:t>речовин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лікарських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як:</w:t>
      </w:r>
      <w:r>
        <w:rPr>
          <w:spacing w:val="1"/>
          <w:sz w:val="28"/>
        </w:rPr>
        <w:t> </w:t>
      </w:r>
      <w:r>
        <w:rPr>
          <w:i/>
          <w:sz w:val="28"/>
        </w:rPr>
        <w:t>slush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hydrogen, slush hydrogen, glucocorticoids, or steroid hormones, amitriptyline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i/>
          <w:sz w:val="28"/>
        </w:rPr>
        <w:t>chlordiazepoxide,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heparin</w:t>
      </w:r>
      <w:r>
        <w:rPr>
          <w:i/>
          <w:spacing w:val="1"/>
          <w:sz w:val="28"/>
        </w:rPr>
        <w:t> </w:t>
      </w:r>
      <w:r>
        <w:rPr>
          <w:sz w:val="28"/>
        </w:rPr>
        <w:t>тощо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Цікавим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автор,</w:t>
      </w:r>
      <w:r>
        <w:rPr>
          <w:spacing w:val="1"/>
          <w:sz w:val="28"/>
        </w:rPr>
        <w:t> </w:t>
      </w:r>
      <w:r>
        <w:rPr>
          <w:sz w:val="28"/>
        </w:rPr>
        <w:t>володіючи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детальною</w:t>
      </w:r>
      <w:r>
        <w:rPr>
          <w:spacing w:val="1"/>
          <w:sz w:val="28"/>
        </w:rPr>
        <w:t> </w:t>
      </w:r>
      <w:r>
        <w:rPr>
          <w:sz w:val="28"/>
        </w:rPr>
        <w:t>інформацією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способу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препаратів,</w:t>
      </w:r>
      <w:r>
        <w:rPr>
          <w:spacing w:val="1"/>
          <w:sz w:val="28"/>
        </w:rPr>
        <w:t> </w:t>
      </w:r>
      <w:r>
        <w:rPr>
          <w:sz w:val="28"/>
        </w:rPr>
        <w:t>принагідно</w:t>
      </w:r>
      <w:r>
        <w:rPr>
          <w:spacing w:val="1"/>
          <w:sz w:val="28"/>
        </w:rPr>
        <w:t> </w:t>
      </w:r>
      <w:r>
        <w:rPr>
          <w:sz w:val="28"/>
        </w:rPr>
        <w:t>вкраплює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описи</w:t>
      </w:r>
      <w:r>
        <w:rPr>
          <w:spacing w:val="1"/>
          <w:sz w:val="28"/>
        </w:rPr>
        <w:t> </w:t>
      </w:r>
      <w:r>
        <w:rPr>
          <w:sz w:val="28"/>
        </w:rPr>
        <w:t>ситуацій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розгадування</w:t>
      </w:r>
      <w:r>
        <w:rPr>
          <w:spacing w:val="1"/>
          <w:sz w:val="28"/>
        </w:rPr>
        <w:t> </w:t>
      </w:r>
      <w:r>
        <w:rPr>
          <w:sz w:val="28"/>
        </w:rPr>
        <w:t>героями</w:t>
      </w:r>
      <w:r>
        <w:rPr>
          <w:spacing w:val="1"/>
          <w:sz w:val="28"/>
        </w:rPr>
        <w:t> </w:t>
      </w:r>
      <w:r>
        <w:rPr>
          <w:sz w:val="28"/>
        </w:rPr>
        <w:t>сюжетних</w:t>
      </w:r>
      <w:r>
        <w:rPr>
          <w:spacing w:val="1"/>
          <w:sz w:val="28"/>
        </w:rPr>
        <w:t> </w:t>
      </w:r>
      <w:r>
        <w:rPr>
          <w:sz w:val="28"/>
        </w:rPr>
        <w:t>таємниць.</w:t>
      </w:r>
      <w:r>
        <w:rPr>
          <w:spacing w:val="68"/>
          <w:sz w:val="28"/>
        </w:rPr>
        <w:t> </w:t>
      </w:r>
      <w:r>
        <w:rPr>
          <w:sz w:val="28"/>
        </w:rPr>
        <w:t>До</w:t>
      </w:r>
      <w:r>
        <w:rPr>
          <w:spacing w:val="2"/>
          <w:sz w:val="28"/>
        </w:rPr>
        <w:t> </w:t>
      </w:r>
      <w:r>
        <w:rPr>
          <w:sz w:val="28"/>
        </w:rPr>
        <w:t>прикладу,</w:t>
      </w:r>
      <w:r>
        <w:rPr>
          <w:spacing w:val="69"/>
          <w:sz w:val="28"/>
        </w:rPr>
        <w:t> </w:t>
      </w:r>
      <w:r>
        <w:rPr>
          <w:sz w:val="28"/>
        </w:rPr>
        <w:t>з’ясовуючи</w:t>
      </w:r>
      <w:r>
        <w:rPr>
          <w:spacing w:val="1"/>
          <w:sz w:val="28"/>
        </w:rPr>
        <w:t> </w:t>
      </w:r>
      <w:r>
        <w:rPr>
          <w:sz w:val="28"/>
        </w:rPr>
        <w:t>істинну</w:t>
      </w:r>
      <w:r>
        <w:rPr>
          <w:spacing w:val="66"/>
          <w:sz w:val="28"/>
        </w:rPr>
        <w:t> </w:t>
      </w:r>
      <w:r>
        <w:rPr>
          <w:sz w:val="28"/>
        </w:rPr>
        <w:t>причину</w:t>
      </w:r>
      <w:r>
        <w:rPr>
          <w:spacing w:val="66"/>
          <w:sz w:val="28"/>
        </w:rPr>
        <w:t> </w:t>
      </w:r>
      <w:r>
        <w:rPr>
          <w:sz w:val="28"/>
        </w:rPr>
        <w:t>смерті</w:t>
      </w:r>
      <w:r>
        <w:rPr>
          <w:spacing w:val="67"/>
          <w:sz w:val="28"/>
        </w:rPr>
        <w:t> </w:t>
      </w:r>
      <w:r>
        <w:rPr>
          <w:sz w:val="28"/>
        </w:rPr>
        <w:t>папи  у</w:t>
      </w:r>
      <w:r>
        <w:rPr>
          <w:spacing w:val="66"/>
          <w:sz w:val="28"/>
        </w:rPr>
        <w:t> </w:t>
      </w:r>
      <w:r>
        <w:rPr>
          <w:sz w:val="28"/>
        </w:rPr>
        <w:t>романі</w:t>
      </w:r>
    </w:p>
    <w:p>
      <w:pPr>
        <w:pStyle w:val="BodyText"/>
        <w:spacing w:line="360" w:lineRule="auto"/>
        <w:ind w:right="226"/>
      </w:pPr>
      <w:r>
        <w:rPr/>
        <w:t>«Янголи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демони»,</w:t>
      </w:r>
      <w:r>
        <w:rPr>
          <w:spacing w:val="1"/>
        </w:rPr>
        <w:t> </w:t>
      </w:r>
      <w:r>
        <w:rPr/>
        <w:t>герої</w:t>
      </w:r>
      <w:r>
        <w:rPr>
          <w:spacing w:val="1"/>
        </w:rPr>
        <w:t> </w:t>
      </w:r>
      <w:r>
        <w:rPr/>
        <w:t>дізнаються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хворобу понтифіка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гепарином,</w:t>
      </w:r>
      <w:r>
        <w:rPr>
          <w:spacing w:val="-3"/>
        </w:rPr>
        <w:t> </w:t>
      </w:r>
      <w:r>
        <w:rPr/>
        <w:t>який,</w:t>
      </w:r>
      <w:r>
        <w:rPr>
          <w:spacing w:val="-2"/>
        </w:rPr>
        <w:t> </w:t>
      </w:r>
      <w:r>
        <w:rPr/>
        <w:t>як</w:t>
      </w:r>
      <w:r>
        <w:rPr>
          <w:spacing w:val="-4"/>
        </w:rPr>
        <w:t> </w:t>
      </w:r>
      <w:r>
        <w:rPr/>
        <w:t>будь-який</w:t>
      </w:r>
      <w:r>
        <w:rPr>
          <w:spacing w:val="-1"/>
        </w:rPr>
        <w:t> </w:t>
      </w:r>
      <w:r>
        <w:rPr/>
        <w:t>лікарський</w:t>
      </w:r>
      <w:r>
        <w:rPr>
          <w:spacing w:val="-1"/>
        </w:rPr>
        <w:t> </w:t>
      </w:r>
      <w:r>
        <w:rPr/>
        <w:t>засіб,</w:t>
      </w:r>
      <w:r>
        <w:rPr>
          <w:spacing w:val="-2"/>
        </w:rPr>
        <w:t> </w:t>
      </w:r>
      <w:r>
        <w:rPr/>
        <w:t>має</w:t>
      </w:r>
      <w:r>
        <w:rPr>
          <w:spacing w:val="-2"/>
        </w:rPr>
        <w:t> </w:t>
      </w:r>
      <w:r>
        <w:rPr/>
        <w:t>певні особливості:</w:t>
      </w:r>
    </w:p>
    <w:p>
      <w:pPr>
        <w:pStyle w:val="ListParagraph"/>
        <w:numPr>
          <w:ilvl w:val="0"/>
          <w:numId w:val="28"/>
        </w:numPr>
        <w:tabs>
          <w:tab w:pos="1290" w:val="left" w:leader="none"/>
        </w:tabs>
        <w:spacing w:line="360" w:lineRule="auto" w:before="0" w:after="0"/>
        <w:ind w:left="1290" w:right="220" w:hanging="360"/>
        <w:jc w:val="both"/>
        <w:rPr>
          <w:i/>
          <w:sz w:val="28"/>
        </w:rPr>
      </w:pPr>
      <w:r>
        <w:rPr>
          <w:i/>
          <w:sz w:val="28"/>
        </w:rPr>
        <w:t>“Heparin is lethal in the wrong dosages,” Vittoria offered. “It’s a powerful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anticoagulant. An overdose would cause massive internal bleeding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brain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hemorrhages.”</w:t>
      </w:r>
    </w:p>
    <w:p>
      <w:pPr>
        <w:pStyle w:val="ListParagraph"/>
        <w:numPr>
          <w:ilvl w:val="0"/>
          <w:numId w:val="28"/>
        </w:numPr>
        <w:tabs>
          <w:tab w:pos="1288" w:val="left" w:leader="none"/>
        </w:tabs>
        <w:spacing w:line="360" w:lineRule="auto" w:before="0" w:after="0"/>
        <w:ind w:left="1287" w:right="230" w:hanging="358"/>
        <w:jc w:val="both"/>
        <w:rPr>
          <w:i/>
          <w:sz w:val="28"/>
        </w:rPr>
      </w:pPr>
      <w:r>
        <w:rPr>
          <w:i/>
          <w:sz w:val="28"/>
        </w:rPr>
        <w:t>A Heparin overdose in a human would cause symptoms easily mistaken 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stroke…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especially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 absence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proper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autopsy.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sz w:val="28"/>
        </w:rPr>
        <w:t>Номінативне поле сфери науки і техніки є досить об’ємним за своєю</w:t>
      </w:r>
      <w:r>
        <w:rPr>
          <w:spacing w:val="1"/>
          <w:sz w:val="28"/>
        </w:rPr>
        <w:t> </w:t>
      </w:r>
      <w:r>
        <w:rPr>
          <w:sz w:val="28"/>
        </w:rPr>
        <w:t>структурою, адже як уже говорилося охоплює різні галузі знань. Техніка як</w:t>
      </w:r>
      <w:r>
        <w:rPr>
          <w:spacing w:val="1"/>
          <w:sz w:val="28"/>
        </w:rPr>
        <w:t> </w:t>
      </w:r>
      <w:r>
        <w:rPr>
          <w:sz w:val="28"/>
        </w:rPr>
        <w:t>сукупність найновіших засобів є тією складовою тематичного поля зазначеної</w:t>
      </w:r>
      <w:r>
        <w:rPr>
          <w:spacing w:val="1"/>
          <w:sz w:val="28"/>
        </w:rPr>
        <w:t> </w:t>
      </w:r>
      <w:r>
        <w:rPr>
          <w:sz w:val="28"/>
        </w:rPr>
        <w:t>сфери, яка концентрує в собі не тільки знання про сучасні технічні об’єкти, а й</w:t>
      </w:r>
      <w:r>
        <w:rPr>
          <w:spacing w:val="1"/>
          <w:sz w:val="28"/>
        </w:rPr>
        <w:t> </w:t>
      </w:r>
      <w:r>
        <w:rPr>
          <w:sz w:val="28"/>
        </w:rPr>
        <w:t>низку прогнозів щодо наукових відкриттів у майбутньому. В романі «Інферно»</w:t>
      </w:r>
      <w:r>
        <w:rPr>
          <w:spacing w:val="1"/>
          <w:sz w:val="28"/>
        </w:rPr>
        <w:t> </w:t>
      </w:r>
      <w:r>
        <w:rPr>
          <w:sz w:val="28"/>
        </w:rPr>
        <w:t>[76],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прикладу,</w:t>
      </w:r>
      <w:r>
        <w:rPr>
          <w:spacing w:val="1"/>
          <w:sz w:val="28"/>
        </w:rPr>
        <w:t> </w:t>
      </w:r>
      <w:r>
        <w:rPr>
          <w:sz w:val="28"/>
        </w:rPr>
        <w:t>яхта</w:t>
      </w:r>
      <w:r>
        <w:rPr>
          <w:spacing w:val="1"/>
          <w:sz w:val="28"/>
        </w:rPr>
        <w:t> </w:t>
      </w:r>
      <w:r>
        <w:rPr>
          <w:sz w:val="28"/>
        </w:rPr>
        <w:t>«Мендаціум»,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якій</w:t>
      </w:r>
      <w:r>
        <w:rPr>
          <w:spacing w:val="1"/>
          <w:sz w:val="28"/>
        </w:rPr>
        <w:t> </w:t>
      </w:r>
      <w:r>
        <w:rPr>
          <w:sz w:val="28"/>
        </w:rPr>
        <w:t>працює</w:t>
      </w:r>
      <w:r>
        <w:rPr>
          <w:spacing w:val="1"/>
          <w:sz w:val="28"/>
        </w:rPr>
        <w:t> </w:t>
      </w:r>
      <w:r>
        <w:rPr>
          <w:sz w:val="28"/>
        </w:rPr>
        <w:t>таємна</w:t>
      </w:r>
      <w:r>
        <w:rPr>
          <w:spacing w:val="1"/>
          <w:sz w:val="28"/>
        </w:rPr>
        <w:t> </w:t>
      </w:r>
      <w:r>
        <w:rPr>
          <w:sz w:val="28"/>
        </w:rPr>
        <w:t>організація,</w:t>
      </w:r>
      <w:r>
        <w:rPr>
          <w:spacing w:val="1"/>
          <w:sz w:val="28"/>
        </w:rPr>
        <w:t> </w:t>
      </w:r>
      <w:r>
        <w:rPr>
          <w:sz w:val="28"/>
        </w:rPr>
        <w:t>оснащена найновішим обладнанням: </w:t>
      </w:r>
      <w:r>
        <w:rPr>
          <w:i/>
          <w:sz w:val="28"/>
        </w:rPr>
        <w:t>For privacy, all of the glass-walled offices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aboard The Mendacium were built with </w:t>
      </w:r>
      <w:r>
        <w:rPr>
          <w:b/>
          <w:i/>
          <w:sz w:val="28"/>
        </w:rPr>
        <w:t>“suspended particle device” glass. </w:t>
      </w:r>
      <w:r>
        <w:rPr>
          <w:sz w:val="28"/>
        </w:rPr>
        <w:t>Дизайн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судна</w:t>
      </w:r>
      <w:r>
        <w:rPr>
          <w:spacing w:val="1"/>
          <w:sz w:val="28"/>
        </w:rPr>
        <w:t> </w:t>
      </w:r>
      <w:r>
        <w:rPr>
          <w:sz w:val="28"/>
        </w:rPr>
        <w:t>був</w:t>
      </w:r>
      <w:r>
        <w:rPr>
          <w:spacing w:val="1"/>
          <w:sz w:val="28"/>
        </w:rPr>
        <w:t> </w:t>
      </w:r>
      <w:r>
        <w:rPr>
          <w:sz w:val="28"/>
        </w:rPr>
        <w:t>настільки</w:t>
      </w:r>
      <w:r>
        <w:rPr>
          <w:spacing w:val="1"/>
          <w:sz w:val="28"/>
        </w:rPr>
        <w:t> </w:t>
      </w:r>
      <w:r>
        <w:rPr>
          <w:sz w:val="28"/>
        </w:rPr>
        <w:t>незвичним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водночас</w:t>
      </w:r>
      <w:r>
        <w:rPr>
          <w:spacing w:val="1"/>
          <w:sz w:val="28"/>
        </w:rPr>
        <w:t> </w:t>
      </w:r>
      <w:r>
        <w:rPr>
          <w:sz w:val="28"/>
        </w:rPr>
        <w:t>технологічним,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порівнюється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бойовою</w:t>
      </w:r>
      <w:r>
        <w:rPr>
          <w:spacing w:val="1"/>
          <w:sz w:val="28"/>
        </w:rPr>
        <w:t> </w:t>
      </w:r>
      <w:r>
        <w:rPr>
          <w:sz w:val="28"/>
        </w:rPr>
        <w:t>технікою</w:t>
      </w:r>
      <w:r>
        <w:rPr>
          <w:spacing w:val="1"/>
          <w:sz w:val="28"/>
        </w:rPr>
        <w:t> </w:t>
      </w:r>
      <w:r>
        <w:rPr>
          <w:sz w:val="28"/>
        </w:rPr>
        <w:t>США:</w:t>
      </w:r>
      <w:r>
        <w:rPr>
          <w:spacing w:val="1"/>
          <w:sz w:val="28"/>
        </w:rPr>
        <w:t> </w:t>
      </w:r>
      <w:r>
        <w:rPr>
          <w:i/>
          <w:sz w:val="28"/>
        </w:rPr>
        <w:t>The gunmetal-gray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ship looked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 out of the U.S. military’s stealth program. </w:t>
      </w:r>
      <w:r>
        <w:rPr>
          <w:sz w:val="28"/>
        </w:rPr>
        <w:t>Подібним чином описується і</w:t>
      </w:r>
      <w:r>
        <w:rPr>
          <w:spacing w:val="-67"/>
          <w:sz w:val="28"/>
        </w:rPr>
        <w:t> </w:t>
      </w:r>
      <w:r>
        <w:rPr>
          <w:sz w:val="28"/>
        </w:rPr>
        <w:t>висока</w:t>
      </w:r>
      <w:r>
        <w:rPr>
          <w:spacing w:val="1"/>
          <w:sz w:val="28"/>
        </w:rPr>
        <w:t> </w:t>
      </w:r>
      <w:r>
        <w:rPr>
          <w:sz w:val="28"/>
        </w:rPr>
        <w:t>технологічність</w:t>
      </w:r>
      <w:r>
        <w:rPr>
          <w:spacing w:val="1"/>
          <w:sz w:val="28"/>
        </w:rPr>
        <w:t> </w:t>
      </w:r>
      <w:r>
        <w:rPr>
          <w:sz w:val="28"/>
        </w:rPr>
        <w:t>надшвидкісного</w:t>
      </w:r>
      <w:r>
        <w:rPr>
          <w:spacing w:val="1"/>
          <w:sz w:val="28"/>
        </w:rPr>
        <w:t> </w:t>
      </w:r>
      <w:r>
        <w:rPr>
          <w:sz w:val="28"/>
        </w:rPr>
        <w:t>літака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«Янголи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70"/>
          <w:sz w:val="28"/>
        </w:rPr>
        <w:t> </w:t>
      </w:r>
      <w:r>
        <w:rPr>
          <w:sz w:val="28"/>
        </w:rPr>
        <w:t>демони»</w:t>
      </w:r>
      <w:r>
        <w:rPr>
          <w:spacing w:val="-67"/>
          <w:sz w:val="28"/>
        </w:rPr>
        <w:t> </w:t>
      </w:r>
      <w:r>
        <w:rPr>
          <w:sz w:val="28"/>
        </w:rPr>
        <w:t>[75]: </w:t>
      </w:r>
      <w:r>
        <w:rPr>
          <w:i/>
          <w:sz w:val="28"/>
        </w:rPr>
        <w:t>The craft before them was enormous… Runs on slush hydrogen. The shell’s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titanium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matrix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silicon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carbide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fibers.</w:t>
      </w:r>
      <w:r>
        <w:rPr>
          <w:i/>
          <w:spacing w:val="49"/>
          <w:sz w:val="28"/>
        </w:rPr>
        <w:t> </w:t>
      </w:r>
      <w:r>
        <w:rPr>
          <w:i/>
          <w:sz w:val="28"/>
          <w:u w:val="single"/>
        </w:rPr>
        <w:t>She</w:t>
      </w:r>
      <w:r>
        <w:rPr>
          <w:i/>
          <w:spacing w:val="43"/>
          <w:sz w:val="28"/>
          <w:u w:val="single"/>
        </w:rPr>
        <w:t> </w:t>
      </w:r>
      <w:r>
        <w:rPr>
          <w:i/>
          <w:sz w:val="28"/>
          <w:u w:val="single"/>
        </w:rPr>
        <w:t>packs</w:t>
      </w:r>
      <w:r>
        <w:rPr>
          <w:i/>
          <w:spacing w:val="45"/>
          <w:sz w:val="28"/>
          <w:u w:val="single"/>
        </w:rPr>
        <w:t> </w:t>
      </w:r>
      <w:r>
        <w:rPr>
          <w:i/>
          <w:sz w:val="28"/>
          <w:u w:val="single"/>
        </w:rPr>
        <w:t>a</w:t>
      </w:r>
      <w:r>
        <w:rPr>
          <w:i/>
          <w:spacing w:val="44"/>
          <w:sz w:val="28"/>
          <w:u w:val="single"/>
        </w:rPr>
        <w:t> </w:t>
      </w:r>
      <w:r>
        <w:rPr>
          <w:i/>
          <w:sz w:val="28"/>
          <w:u w:val="single"/>
        </w:rPr>
        <w:t>20:1</w:t>
      </w:r>
      <w:r>
        <w:rPr>
          <w:i/>
          <w:spacing w:val="46"/>
          <w:sz w:val="28"/>
          <w:u w:val="single"/>
        </w:rPr>
        <w:t> </w:t>
      </w:r>
      <w:r>
        <w:rPr>
          <w:i/>
          <w:sz w:val="28"/>
          <w:u w:val="single"/>
        </w:rPr>
        <w:t>thrust/weight</w:t>
      </w:r>
      <w:r>
        <w:rPr>
          <w:i/>
          <w:spacing w:val="45"/>
          <w:sz w:val="28"/>
          <w:u w:val="single"/>
        </w:rPr>
        <w:t> </w:t>
      </w:r>
      <w:r>
        <w:rPr>
          <w:i/>
          <w:sz w:val="28"/>
          <w:u w:val="single"/>
        </w:rPr>
        <w:t>ratio;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>
          <w:i/>
          <w:u w:val="single"/>
        </w:rPr>
        <w:t>most</w:t>
      </w:r>
      <w:r>
        <w:rPr>
          <w:i/>
          <w:spacing w:val="1"/>
          <w:u w:val="single"/>
        </w:rPr>
        <w:t> </w:t>
      </w:r>
      <w:r>
        <w:rPr>
          <w:i/>
          <w:u w:val="single"/>
        </w:rPr>
        <w:t>jets</w:t>
      </w:r>
      <w:r>
        <w:rPr>
          <w:i/>
          <w:spacing w:val="1"/>
          <w:u w:val="single"/>
        </w:rPr>
        <w:t> </w:t>
      </w:r>
      <w:r>
        <w:rPr>
          <w:i/>
          <w:u w:val="single"/>
        </w:rPr>
        <w:t>run</w:t>
      </w:r>
      <w:r>
        <w:rPr>
          <w:i/>
          <w:spacing w:val="1"/>
          <w:u w:val="single"/>
        </w:rPr>
        <w:t> </w:t>
      </w:r>
      <w:r>
        <w:rPr>
          <w:i/>
          <w:u w:val="single"/>
        </w:rPr>
        <w:t>at</w:t>
      </w:r>
      <w:r>
        <w:rPr>
          <w:i/>
          <w:spacing w:val="1"/>
          <w:u w:val="single"/>
        </w:rPr>
        <w:t> </w:t>
      </w:r>
      <w:r>
        <w:rPr>
          <w:i/>
          <w:u w:val="single"/>
        </w:rPr>
        <w:t>7:1.</w:t>
      </w:r>
      <w:r>
        <w:rPr>
          <w:i/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фрагменту,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існуючими</w:t>
      </w:r>
      <w:r>
        <w:rPr>
          <w:spacing w:val="1"/>
        </w:rPr>
        <w:t> </w:t>
      </w:r>
      <w:r>
        <w:rPr/>
        <w:t>реактивними літаками, цей літак є наявним втіленням стрімкого прогресу у</w:t>
      </w:r>
      <w:r>
        <w:rPr>
          <w:spacing w:val="1"/>
        </w:rPr>
        <w:t> </w:t>
      </w:r>
      <w:r>
        <w:rPr/>
        <w:t>галузі</w:t>
      </w:r>
      <w:r>
        <w:rPr>
          <w:spacing w:val="-1"/>
        </w:rPr>
        <w:t> </w:t>
      </w:r>
      <w:r>
        <w:rPr/>
        <w:t>літакобудування,</w:t>
      </w:r>
      <w:r>
        <w:rPr>
          <w:spacing w:val="-1"/>
        </w:rPr>
        <w:t> </w:t>
      </w:r>
      <w:r>
        <w:rPr/>
        <w:t>а</w:t>
      </w:r>
      <w:r>
        <w:rPr>
          <w:spacing w:val="-5"/>
        </w:rPr>
        <w:t> </w:t>
      </w:r>
      <w:r>
        <w:rPr/>
        <w:t>отже</w:t>
      </w:r>
      <w:r>
        <w:rPr>
          <w:spacing w:val="-4"/>
        </w:rPr>
        <w:t> </w:t>
      </w:r>
      <w:r>
        <w:rPr/>
        <w:t>і революційних змін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науці</w:t>
      </w:r>
      <w:r>
        <w:rPr>
          <w:spacing w:val="-3"/>
        </w:rPr>
        <w:t> </w:t>
      </w:r>
      <w:r>
        <w:rPr/>
        <w:t>вцілому.</w:t>
      </w:r>
    </w:p>
    <w:p>
      <w:pPr>
        <w:spacing w:line="360" w:lineRule="auto" w:before="1"/>
        <w:ind w:left="222" w:right="216" w:firstLine="707"/>
        <w:jc w:val="both"/>
        <w:rPr>
          <w:sz w:val="28"/>
        </w:rPr>
      </w:pPr>
      <w:r>
        <w:rPr>
          <w:sz w:val="28"/>
        </w:rPr>
        <w:t>Разом з тим, в окремих випадках техніка, з якою мають справу герої</w:t>
      </w:r>
      <w:r>
        <w:rPr>
          <w:spacing w:val="1"/>
          <w:sz w:val="28"/>
        </w:rPr>
        <w:t> </w:t>
      </w:r>
      <w:r>
        <w:rPr>
          <w:sz w:val="28"/>
        </w:rPr>
        <w:t>романів, постає перед читачем в метафоричному образі, або ж навіть оживає,</w:t>
      </w:r>
      <w:r>
        <w:rPr>
          <w:spacing w:val="1"/>
          <w:sz w:val="28"/>
        </w:rPr>
        <w:t> </w:t>
      </w:r>
      <w:r>
        <w:rPr>
          <w:sz w:val="28"/>
        </w:rPr>
        <w:t>що робить її ніби невід’ємним учасником процесу розплутування загадок. У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«живою»</w:t>
      </w:r>
      <w:r>
        <w:rPr>
          <w:spacing w:val="1"/>
          <w:sz w:val="28"/>
        </w:rPr>
        <w:t> </w:t>
      </w:r>
      <w:r>
        <w:rPr>
          <w:sz w:val="28"/>
        </w:rPr>
        <w:t>дійовою</w:t>
      </w:r>
      <w:r>
        <w:rPr>
          <w:spacing w:val="1"/>
          <w:sz w:val="28"/>
        </w:rPr>
        <w:t> </w:t>
      </w:r>
      <w:r>
        <w:rPr>
          <w:sz w:val="28"/>
        </w:rPr>
        <w:t>особою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«Інферно»</w:t>
      </w:r>
      <w:r>
        <w:rPr>
          <w:spacing w:val="1"/>
          <w:sz w:val="28"/>
        </w:rPr>
        <w:t> </w:t>
      </w:r>
      <w:r>
        <w:rPr>
          <w:sz w:val="28"/>
        </w:rPr>
        <w:t>[76]</w:t>
      </w:r>
      <w:r>
        <w:rPr>
          <w:spacing w:val="1"/>
          <w:sz w:val="28"/>
        </w:rPr>
        <w:t> </w:t>
      </w:r>
      <w:r>
        <w:rPr>
          <w:sz w:val="28"/>
        </w:rPr>
        <w:t>стає</w:t>
      </w:r>
      <w:r>
        <w:rPr>
          <w:spacing w:val="1"/>
          <w:sz w:val="28"/>
        </w:rPr>
        <w:t> </w:t>
      </w:r>
      <w:r>
        <w:rPr>
          <w:sz w:val="28"/>
        </w:rPr>
        <w:t>безпілотник, що розшукує Роберта та Сієнну:</w:t>
      </w:r>
      <w:r>
        <w:rPr>
          <w:spacing w:val="70"/>
          <w:sz w:val="28"/>
        </w:rPr>
        <w:t> </w:t>
      </w:r>
      <w:r>
        <w:rPr>
          <w:i/>
          <w:sz w:val="28"/>
          <w:u w:val="single"/>
        </w:rPr>
        <w:t>radio-controlled chopper</w:t>
      </w:r>
      <w:r>
        <w:rPr>
          <w:i/>
          <w:sz w:val="28"/>
        </w:rPr>
        <w:t> banking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distance.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It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sounded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like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giant,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angry mosquito;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drone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had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just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swooped down into the walled cul-de-sac, </w:t>
      </w:r>
      <w:r>
        <w:rPr>
          <w:i/>
          <w:sz w:val="28"/>
        </w:rPr>
        <w:t>stopping abruptly outside the cavern,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where it now hovered at a standstill, only ten feet off the ground, </w:t>
      </w:r>
      <w:r>
        <w:rPr>
          <w:b/>
          <w:i/>
          <w:sz w:val="28"/>
        </w:rPr>
        <w:t>facing the grotto,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buzzing intensely like some kind of infuriated insect awaiting its prey. </w:t>
      </w:r>
      <w:r>
        <w:rPr>
          <w:sz w:val="28"/>
        </w:rPr>
        <w:t>Образні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дрона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набридливою</w:t>
      </w:r>
      <w:r>
        <w:rPr>
          <w:spacing w:val="1"/>
          <w:sz w:val="28"/>
        </w:rPr>
        <w:t> </w:t>
      </w:r>
      <w:r>
        <w:rPr>
          <w:sz w:val="28"/>
        </w:rPr>
        <w:t>комахою</w:t>
      </w:r>
      <w:r>
        <w:rPr>
          <w:spacing w:val="1"/>
          <w:sz w:val="28"/>
        </w:rPr>
        <w:t> </w:t>
      </w:r>
      <w:r>
        <w:rPr>
          <w:sz w:val="28"/>
        </w:rPr>
        <w:t>додають</w:t>
      </w:r>
      <w:r>
        <w:rPr>
          <w:spacing w:val="1"/>
          <w:sz w:val="28"/>
        </w:rPr>
        <w:t> </w:t>
      </w:r>
      <w:r>
        <w:rPr>
          <w:sz w:val="28"/>
        </w:rPr>
        <w:t>текстовому</w:t>
      </w:r>
      <w:r>
        <w:rPr>
          <w:spacing w:val="1"/>
          <w:sz w:val="28"/>
        </w:rPr>
        <w:t> </w:t>
      </w:r>
      <w:r>
        <w:rPr>
          <w:sz w:val="28"/>
        </w:rPr>
        <w:t>фрагменту</w:t>
      </w:r>
      <w:r>
        <w:rPr>
          <w:spacing w:val="1"/>
          <w:sz w:val="28"/>
        </w:rPr>
        <w:t> </w:t>
      </w:r>
      <w:r>
        <w:rPr>
          <w:sz w:val="28"/>
        </w:rPr>
        <w:t>емоційності за рахунок епітетів «</w:t>
      </w:r>
      <w:r>
        <w:rPr>
          <w:b/>
          <w:i/>
          <w:sz w:val="28"/>
        </w:rPr>
        <w:t>giant</w:t>
      </w:r>
      <w:r>
        <w:rPr>
          <w:sz w:val="28"/>
        </w:rPr>
        <w:t>», «</w:t>
      </w:r>
      <w:r>
        <w:rPr>
          <w:b/>
          <w:i/>
          <w:sz w:val="28"/>
        </w:rPr>
        <w:t>angry</w:t>
      </w:r>
      <w:r>
        <w:rPr>
          <w:sz w:val="28"/>
        </w:rPr>
        <w:t>» та «</w:t>
      </w:r>
      <w:r>
        <w:rPr>
          <w:b/>
          <w:i/>
          <w:sz w:val="28"/>
        </w:rPr>
        <w:t>іnfuriated</w:t>
      </w:r>
      <w:r>
        <w:rPr>
          <w:sz w:val="28"/>
        </w:rPr>
        <w:t>», що сприяють</w:t>
      </w:r>
      <w:r>
        <w:rPr>
          <w:spacing w:val="1"/>
          <w:sz w:val="28"/>
        </w:rPr>
        <w:t> </w:t>
      </w:r>
      <w:r>
        <w:rPr>
          <w:sz w:val="28"/>
        </w:rPr>
        <w:t>досягненню</w:t>
      </w:r>
      <w:r>
        <w:rPr>
          <w:spacing w:val="-2"/>
          <w:sz w:val="28"/>
        </w:rPr>
        <w:t> </w:t>
      </w:r>
      <w:r>
        <w:rPr>
          <w:sz w:val="28"/>
        </w:rPr>
        <w:t>емфатичного</w:t>
      </w:r>
      <w:r>
        <w:rPr>
          <w:spacing w:val="1"/>
          <w:sz w:val="28"/>
        </w:rPr>
        <w:t> </w:t>
      </w:r>
      <w:r>
        <w:rPr>
          <w:sz w:val="28"/>
        </w:rPr>
        <w:t>ефекту.</w:t>
      </w:r>
    </w:p>
    <w:p>
      <w:pPr>
        <w:pStyle w:val="BodyText"/>
        <w:spacing w:line="360" w:lineRule="auto" w:before="1"/>
        <w:ind w:right="219" w:firstLine="707"/>
      </w:pPr>
      <w:r>
        <w:rPr/>
        <w:t>Розглядаючи</w:t>
      </w:r>
      <w:r>
        <w:rPr>
          <w:spacing w:val="1"/>
        </w:rPr>
        <w:t> </w:t>
      </w:r>
      <w:r>
        <w:rPr/>
        <w:t>мовне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понятійної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варто</w:t>
      </w:r>
      <w:r>
        <w:rPr>
          <w:spacing w:val="-67"/>
        </w:rPr>
        <w:t> </w:t>
      </w:r>
      <w:r>
        <w:rPr/>
        <w:t>взяти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абревіальних</w:t>
      </w:r>
      <w:r>
        <w:rPr>
          <w:spacing w:val="1"/>
        </w:rPr>
        <w:t> </w:t>
      </w:r>
      <w:r>
        <w:rPr/>
        <w:t>скорочень.</w:t>
      </w:r>
      <w:r>
        <w:rPr>
          <w:spacing w:val="1"/>
        </w:rPr>
        <w:t> </w:t>
      </w:r>
      <w:r>
        <w:rPr/>
        <w:t>Використання Деном Брауном цих мовних одиниць можна пояснити бажанням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повторів,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професійній</w:t>
      </w:r>
      <w:r>
        <w:rPr>
          <w:spacing w:val="1"/>
        </w:rPr>
        <w:t> </w:t>
      </w:r>
      <w:r>
        <w:rPr/>
        <w:t>мові</w:t>
      </w:r>
      <w:r>
        <w:rPr>
          <w:spacing w:val="71"/>
        </w:rPr>
        <w:t> </w:t>
      </w:r>
      <w:r>
        <w:rPr/>
        <w:t>стереотипних</w:t>
      </w:r>
      <w:r>
        <w:rPr>
          <w:spacing w:val="1"/>
        </w:rPr>
        <w:t> </w:t>
      </w:r>
      <w:r>
        <w:rPr/>
        <w:t>словосполучень з чітким порядком слів, а також наданням художньому тексту</w:t>
      </w:r>
      <w:r>
        <w:rPr>
          <w:spacing w:val="1"/>
        </w:rPr>
        <w:t> </w:t>
      </w:r>
      <w:r>
        <w:rPr/>
        <w:t>ознак</w:t>
      </w:r>
      <w:r>
        <w:rPr>
          <w:spacing w:val="-1"/>
        </w:rPr>
        <w:t> </w:t>
      </w:r>
      <w:r>
        <w:rPr/>
        <w:t>наукового стилю,</w:t>
      </w:r>
      <w:r>
        <w:rPr>
          <w:spacing w:val="-2"/>
        </w:rPr>
        <w:t> </w:t>
      </w:r>
      <w:r>
        <w:rPr/>
        <w:t>що, у</w:t>
      </w:r>
      <w:r>
        <w:rPr>
          <w:spacing w:val="-5"/>
        </w:rPr>
        <w:t> </w:t>
      </w:r>
      <w:r>
        <w:rPr/>
        <w:t>свою</w:t>
      </w:r>
      <w:r>
        <w:rPr>
          <w:spacing w:val="-2"/>
        </w:rPr>
        <w:t> </w:t>
      </w:r>
      <w:r>
        <w:rPr/>
        <w:t>чергу,</w:t>
      </w:r>
      <w:r>
        <w:rPr>
          <w:spacing w:val="-2"/>
        </w:rPr>
        <w:t> </w:t>
      </w:r>
      <w:r>
        <w:rPr/>
        <w:t>створює</w:t>
      </w:r>
      <w:r>
        <w:rPr>
          <w:spacing w:val="-2"/>
        </w:rPr>
        <w:t> </w:t>
      </w:r>
      <w:r>
        <w:rPr/>
        <w:t>ілюзію</w:t>
      </w:r>
      <w:r>
        <w:rPr>
          <w:spacing w:val="-2"/>
        </w:rPr>
        <w:t> </w:t>
      </w:r>
      <w:r>
        <w:rPr/>
        <w:t>реального життя.</w:t>
      </w:r>
    </w:p>
    <w:p>
      <w:pPr>
        <w:pStyle w:val="BodyText"/>
        <w:spacing w:line="362" w:lineRule="auto"/>
        <w:ind w:right="226" w:firstLine="707"/>
      </w:pP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розглянуту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А.В.</w:t>
      </w:r>
      <w:r>
        <w:rPr>
          <w:spacing w:val="1"/>
        </w:rPr>
        <w:t> </w:t>
      </w:r>
      <w:r>
        <w:rPr/>
        <w:t>Совєтної,</w:t>
      </w:r>
      <w:r>
        <w:rPr>
          <w:spacing w:val="1"/>
        </w:rPr>
        <w:t> </w:t>
      </w:r>
      <w:r>
        <w:rPr/>
        <w:t>можемо виокремити</w:t>
      </w:r>
      <w:r>
        <w:rPr>
          <w:spacing w:val="-3"/>
        </w:rPr>
        <w:t> </w:t>
      </w:r>
      <w:r>
        <w:rPr/>
        <w:t>такі групи абревіатур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романах Дена</w:t>
      </w:r>
      <w:r>
        <w:rPr>
          <w:spacing w:val="-1"/>
        </w:rPr>
        <w:t> </w:t>
      </w:r>
      <w:r>
        <w:rPr/>
        <w:t>Брауна:</w:t>
      </w:r>
    </w:p>
    <w:p>
      <w:pPr>
        <w:pStyle w:val="ListParagraph"/>
        <w:numPr>
          <w:ilvl w:val="0"/>
          <w:numId w:val="29"/>
        </w:numPr>
        <w:tabs>
          <w:tab w:pos="1290" w:val="left" w:leader="none"/>
        </w:tabs>
        <w:spacing w:line="360" w:lineRule="auto" w:before="0" w:after="0"/>
        <w:ind w:left="1290" w:right="220" w:hanging="360"/>
        <w:jc w:val="both"/>
        <w:rPr>
          <w:sz w:val="28"/>
        </w:rPr>
      </w:pPr>
      <w:r>
        <w:rPr>
          <w:sz w:val="28"/>
        </w:rPr>
        <w:t>абревіатури, що визнаються міжнародними з огляду на їхнє вживання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всьому</w:t>
      </w:r>
      <w:r>
        <w:rPr>
          <w:spacing w:val="1"/>
          <w:sz w:val="28"/>
        </w:rPr>
        <w:t> </w:t>
      </w:r>
      <w:r>
        <w:rPr>
          <w:sz w:val="28"/>
        </w:rPr>
        <w:t>світу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LED,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AIDS,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DNA,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UFO,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WHO,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-67"/>
          <w:sz w:val="28"/>
        </w:rPr>
        <w:t> </w:t>
      </w:r>
      <w:r>
        <w:rPr>
          <w:sz w:val="28"/>
        </w:rPr>
        <w:t>належить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медичної</w:t>
      </w:r>
      <w:r>
        <w:rPr>
          <w:spacing w:val="1"/>
          <w:sz w:val="28"/>
        </w:rPr>
        <w:t> </w:t>
      </w:r>
      <w:r>
        <w:rPr>
          <w:sz w:val="28"/>
        </w:rPr>
        <w:t>галузі;</w:t>
      </w:r>
    </w:p>
    <w:p>
      <w:pPr>
        <w:pStyle w:val="ListParagraph"/>
        <w:numPr>
          <w:ilvl w:val="0"/>
          <w:numId w:val="29"/>
        </w:numPr>
        <w:tabs>
          <w:tab w:pos="1290" w:val="left" w:leader="none"/>
        </w:tabs>
        <w:spacing w:line="360" w:lineRule="auto" w:before="0" w:after="0"/>
        <w:ind w:left="1290" w:right="219" w:hanging="360"/>
        <w:jc w:val="both"/>
        <w:rPr>
          <w:sz w:val="28"/>
        </w:rPr>
      </w:pPr>
      <w:r>
        <w:rPr>
          <w:sz w:val="28"/>
        </w:rPr>
        <w:t>абревіатури, що відомі досить широкому колу читачів (</w:t>
      </w:r>
      <w:r>
        <w:rPr>
          <w:i/>
          <w:sz w:val="28"/>
        </w:rPr>
        <w:t>PET scan, IV,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CRP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29"/>
        </w:numPr>
        <w:tabs>
          <w:tab w:pos="1290" w:val="left" w:leader="none"/>
        </w:tabs>
        <w:spacing w:line="360" w:lineRule="auto" w:before="0" w:after="0"/>
        <w:ind w:left="1290" w:right="227" w:hanging="360"/>
        <w:jc w:val="both"/>
        <w:rPr>
          <w:sz w:val="28"/>
        </w:rPr>
      </w:pPr>
      <w:r>
        <w:rPr>
          <w:sz w:val="28"/>
        </w:rPr>
        <w:t>абревіатури, якими послуговуються лише фахівці у певних галузях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SPD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glass,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PCR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unit,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LHC,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SSC</w:t>
      </w:r>
      <w:r>
        <w:rPr>
          <w:sz w:val="28"/>
        </w:rPr>
        <w:t>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7" w:firstLine="707"/>
        <w:jc w:val="both"/>
        <w:rPr>
          <w:i/>
          <w:sz w:val="28"/>
        </w:rPr>
      </w:pP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зазначити,</w:t>
      </w:r>
      <w:r>
        <w:rPr>
          <w:spacing w:val="1"/>
          <w:sz w:val="28"/>
        </w:rPr>
        <w:t> </w:t>
      </w:r>
      <w:r>
        <w:rPr>
          <w:sz w:val="28"/>
        </w:rPr>
        <w:t>що,</w:t>
      </w:r>
      <w:r>
        <w:rPr>
          <w:spacing w:val="1"/>
          <w:sz w:val="28"/>
        </w:rPr>
        <w:t> </w:t>
      </w:r>
      <w:r>
        <w:rPr>
          <w:sz w:val="28"/>
        </w:rPr>
        <w:t>розуміючи</w:t>
      </w:r>
      <w:r>
        <w:rPr>
          <w:spacing w:val="1"/>
          <w:sz w:val="28"/>
        </w:rPr>
        <w:t> </w:t>
      </w:r>
      <w:r>
        <w:rPr>
          <w:sz w:val="28"/>
        </w:rPr>
        <w:t>незнання</w:t>
      </w:r>
      <w:r>
        <w:rPr>
          <w:spacing w:val="1"/>
          <w:sz w:val="28"/>
        </w:rPr>
        <w:t> </w:t>
      </w:r>
      <w:r>
        <w:rPr>
          <w:sz w:val="28"/>
        </w:rPr>
        <w:t>читачів</w:t>
      </w:r>
      <w:r>
        <w:rPr>
          <w:spacing w:val="1"/>
          <w:sz w:val="28"/>
        </w:rPr>
        <w:t> </w:t>
      </w:r>
      <w:r>
        <w:rPr>
          <w:sz w:val="28"/>
        </w:rPr>
        <w:t>абревіатур</w:t>
      </w:r>
      <w:r>
        <w:rPr>
          <w:spacing w:val="1"/>
          <w:sz w:val="28"/>
        </w:rPr>
        <w:t> </w:t>
      </w:r>
      <w:r>
        <w:rPr>
          <w:sz w:val="28"/>
        </w:rPr>
        <w:t>третьої</w:t>
      </w:r>
      <w:r>
        <w:rPr>
          <w:spacing w:val="1"/>
          <w:sz w:val="28"/>
        </w:rPr>
        <w:t> </w:t>
      </w:r>
      <w:r>
        <w:rPr>
          <w:sz w:val="28"/>
        </w:rPr>
        <w:t>групи,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експлікує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повні</w:t>
      </w:r>
      <w:r>
        <w:rPr>
          <w:spacing w:val="1"/>
          <w:sz w:val="28"/>
        </w:rPr>
        <w:t> </w:t>
      </w:r>
      <w:r>
        <w:rPr>
          <w:sz w:val="28"/>
        </w:rPr>
        <w:t>назви,</w:t>
      </w:r>
      <w:r>
        <w:rPr>
          <w:spacing w:val="1"/>
          <w:sz w:val="28"/>
        </w:rPr>
        <w:t> </w:t>
      </w:r>
      <w:r>
        <w:rPr>
          <w:sz w:val="28"/>
        </w:rPr>
        <w:t>як,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“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SSC</w:t>
      </w:r>
      <w:r>
        <w:rPr>
          <w:i/>
          <w:sz w:val="28"/>
        </w:rPr>
        <w:t>!”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“The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Superconducting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Collider!”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детально</w:t>
      </w:r>
      <w:r>
        <w:rPr>
          <w:spacing w:val="1"/>
          <w:sz w:val="28"/>
        </w:rPr>
        <w:t> </w:t>
      </w:r>
      <w:r>
        <w:rPr>
          <w:sz w:val="28"/>
        </w:rPr>
        <w:t>пояснює</w:t>
      </w:r>
      <w:r>
        <w:rPr>
          <w:spacing w:val="1"/>
          <w:sz w:val="28"/>
        </w:rPr>
        <w:t> </w:t>
      </w:r>
      <w:r>
        <w:rPr>
          <w:sz w:val="28"/>
        </w:rPr>
        <w:t>призначення</w:t>
      </w:r>
      <w:r>
        <w:rPr>
          <w:spacing w:val="1"/>
          <w:sz w:val="28"/>
        </w:rPr>
        <w:t> </w:t>
      </w:r>
      <w:r>
        <w:rPr>
          <w:sz w:val="28"/>
        </w:rPr>
        <w:t>приладу, як-от</w:t>
      </w:r>
      <w:r>
        <w:rPr>
          <w:spacing w:val="1"/>
          <w:sz w:val="28"/>
        </w:rPr>
        <w:t> </w:t>
      </w:r>
      <w:r>
        <w:rPr>
          <w:i/>
          <w:sz w:val="28"/>
        </w:rPr>
        <w:t>“What’s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LHC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stand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for?” Langdon asked, trying 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sound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nervous.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“Large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Hadron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Collider,”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Kohler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said.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“A</w:t>
      </w:r>
      <w:r>
        <w:rPr>
          <w:i/>
          <w:spacing w:val="-4"/>
          <w:sz w:val="28"/>
          <w:u w:val="single"/>
        </w:rPr>
        <w:t> </w:t>
      </w:r>
      <w:r>
        <w:rPr>
          <w:i/>
          <w:sz w:val="28"/>
          <w:u w:val="single"/>
        </w:rPr>
        <w:t>particle</w:t>
      </w:r>
      <w:r>
        <w:rPr>
          <w:i/>
          <w:spacing w:val="-4"/>
          <w:sz w:val="28"/>
          <w:u w:val="single"/>
        </w:rPr>
        <w:t> </w:t>
      </w:r>
      <w:r>
        <w:rPr>
          <w:i/>
          <w:sz w:val="28"/>
          <w:u w:val="single"/>
        </w:rPr>
        <w:t>accelerator.”</w:t>
      </w:r>
    </w:p>
    <w:p>
      <w:pPr>
        <w:spacing w:line="360" w:lineRule="auto" w:before="2"/>
        <w:ind w:left="222" w:right="217" w:firstLine="707"/>
        <w:jc w:val="both"/>
        <w:rPr>
          <w:sz w:val="28"/>
        </w:rPr>
      </w:pPr>
      <w:r>
        <w:rPr>
          <w:sz w:val="28"/>
        </w:rPr>
        <w:t>Разом з тим, серед абревіатур, які використовує автор для позначення</w:t>
      </w:r>
      <w:r>
        <w:rPr>
          <w:spacing w:val="1"/>
          <w:sz w:val="28"/>
        </w:rPr>
        <w:t> </w:t>
      </w:r>
      <w:r>
        <w:rPr>
          <w:sz w:val="28"/>
        </w:rPr>
        <w:t>матеріальних й нематеріальних об’єктів, слід виокремити ті, що слугують для</w:t>
      </w:r>
      <w:r>
        <w:rPr>
          <w:spacing w:val="1"/>
          <w:sz w:val="28"/>
        </w:rPr>
        <w:t> </w:t>
      </w:r>
      <w:r>
        <w:rPr>
          <w:sz w:val="28"/>
        </w:rPr>
        <w:t>позначення назв організацій та відомств. До цієї групи відносяться як існуючі</w:t>
      </w:r>
      <w:r>
        <w:rPr>
          <w:spacing w:val="1"/>
          <w:sz w:val="28"/>
        </w:rPr>
        <w:t> </w:t>
      </w:r>
      <w:r>
        <w:rPr>
          <w:sz w:val="28"/>
        </w:rPr>
        <w:t>організації, як наприклад, </w:t>
      </w:r>
      <w:r>
        <w:rPr>
          <w:i/>
          <w:sz w:val="28"/>
        </w:rPr>
        <w:t>ECDC </w:t>
      </w:r>
      <w:r>
        <w:rPr>
          <w:sz w:val="28"/>
        </w:rPr>
        <w:t>(</w:t>
      </w:r>
      <w:r>
        <w:rPr>
          <w:i/>
          <w:sz w:val="28"/>
        </w:rPr>
        <w:t>European Centre for Disease Prevention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sz w:val="28"/>
        </w:rPr>
        <w:t>), </w:t>
      </w:r>
      <w:r>
        <w:rPr>
          <w:i/>
          <w:sz w:val="28"/>
        </w:rPr>
        <w:t>CERN </w:t>
      </w:r>
      <w:r>
        <w:rPr>
          <w:sz w:val="28"/>
        </w:rPr>
        <w:t>(</w:t>
      </w:r>
      <w:r>
        <w:rPr>
          <w:i/>
          <w:sz w:val="28"/>
        </w:rPr>
        <w:t>фр. Conseil Européen pour la Recherche Nucléaire</w:t>
      </w:r>
      <w:r>
        <w:rPr>
          <w:sz w:val="28"/>
        </w:rPr>
        <w:t>), </w:t>
      </w:r>
      <w:r>
        <w:rPr>
          <w:i/>
          <w:sz w:val="28"/>
        </w:rPr>
        <w:t>CDC </w:t>
      </w:r>
      <w:r>
        <w:rPr>
          <w:sz w:val="28"/>
        </w:rPr>
        <w:t>(</w:t>
      </w:r>
      <w:r>
        <w:rPr>
          <w:i/>
          <w:sz w:val="28"/>
        </w:rPr>
        <w:t>Centre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Disease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Prevention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авторські:</w:t>
      </w:r>
      <w:r>
        <w:rPr>
          <w:spacing w:val="1"/>
          <w:sz w:val="28"/>
        </w:rPr>
        <w:t> </w:t>
      </w:r>
      <w:r>
        <w:rPr>
          <w:i/>
          <w:sz w:val="28"/>
        </w:rPr>
        <w:t>SRS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team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Surveillance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Response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Support</w:t>
      </w:r>
      <w:r>
        <w:rPr>
          <w:sz w:val="28"/>
        </w:rPr>
        <w:t>).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sz w:val="28"/>
        </w:rPr>
        <w:t>Загалом,</w:t>
      </w:r>
      <w:r>
        <w:rPr>
          <w:spacing w:val="1"/>
          <w:sz w:val="28"/>
        </w:rPr>
        <w:t> </w:t>
      </w:r>
      <w:r>
        <w:rPr>
          <w:sz w:val="28"/>
        </w:rPr>
        <w:t>ідея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окремого</w:t>
      </w:r>
      <w:r>
        <w:rPr>
          <w:spacing w:val="1"/>
          <w:sz w:val="28"/>
        </w:rPr>
        <w:t> </w:t>
      </w:r>
      <w:r>
        <w:rPr>
          <w:sz w:val="28"/>
        </w:rPr>
        <w:t>явища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житті</w:t>
      </w:r>
      <w:r>
        <w:rPr>
          <w:spacing w:val="1"/>
          <w:sz w:val="28"/>
        </w:rPr>
        <w:t> </w:t>
      </w:r>
      <w:r>
        <w:rPr>
          <w:sz w:val="28"/>
        </w:rPr>
        <w:t>людини</w:t>
      </w:r>
      <w:r>
        <w:rPr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романах у декількох іпостасях. Перш за все, автор засуджує науку за її, на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письменника,</w:t>
      </w:r>
      <w:r>
        <w:rPr>
          <w:spacing w:val="1"/>
          <w:sz w:val="28"/>
        </w:rPr>
        <w:t> </w:t>
      </w:r>
      <w:r>
        <w:rPr>
          <w:sz w:val="28"/>
        </w:rPr>
        <w:t>відносно</w:t>
      </w:r>
      <w:r>
        <w:rPr>
          <w:spacing w:val="1"/>
          <w:sz w:val="28"/>
        </w:rPr>
        <w:t> </w:t>
      </w:r>
      <w:r>
        <w:rPr>
          <w:sz w:val="28"/>
        </w:rPr>
        <w:t>занижене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людей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істот,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населяють Землю: </w:t>
      </w:r>
      <w:r>
        <w:rPr>
          <w:i/>
          <w:sz w:val="28"/>
        </w:rPr>
        <w:t>Science proclaims that Planet Earth and its inhabitants are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meaningless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speck 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grand scheme.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cosmic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accident</w:t>
      </w:r>
      <w:r>
        <w:rPr>
          <w:i/>
          <w:spacing w:val="6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spacing w:line="360" w:lineRule="auto" w:before="0"/>
        <w:ind w:left="222" w:right="219" w:firstLine="707"/>
        <w:jc w:val="both"/>
        <w:rPr>
          <w:sz w:val="28"/>
        </w:rPr>
      </w:pPr>
      <w:r>
        <w:rPr>
          <w:sz w:val="28"/>
        </w:rPr>
        <w:t>Подібне</w:t>
      </w:r>
      <w:r>
        <w:rPr>
          <w:spacing w:val="1"/>
          <w:sz w:val="28"/>
        </w:rPr>
        <w:t> </w:t>
      </w:r>
      <w:r>
        <w:rPr>
          <w:sz w:val="28"/>
        </w:rPr>
        <w:t>засудження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спостерігаємо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протистоянні</w:t>
      </w:r>
      <w:r>
        <w:rPr>
          <w:spacing w:val="1"/>
          <w:sz w:val="28"/>
        </w:rPr>
        <w:t> </w:t>
      </w:r>
      <w:r>
        <w:rPr>
          <w:sz w:val="28"/>
        </w:rPr>
        <w:t>«наука-</w:t>
      </w:r>
      <w:r>
        <w:rPr>
          <w:spacing w:val="1"/>
          <w:sz w:val="28"/>
        </w:rPr>
        <w:t> </w:t>
      </w:r>
      <w:r>
        <w:rPr>
          <w:sz w:val="28"/>
        </w:rPr>
        <w:t>релігія» [75]: </w:t>
      </w:r>
      <w:r>
        <w:rPr>
          <w:i/>
          <w:sz w:val="28"/>
        </w:rPr>
        <w:t>Does science hold anything sacred? Science looks for answers 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probing our unborn fetuses. Science even presumes to rearrange our own DNA.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shatters God’s world into smaller and smaller pieces in quest of meaning… and all it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finds is more questions.” </w:t>
      </w:r>
      <w:r>
        <w:rPr>
          <w:sz w:val="28"/>
        </w:rPr>
        <w:t>Ден Браун у цьому випадку зображує науку як зло, що</w:t>
      </w:r>
      <w:r>
        <w:rPr>
          <w:spacing w:val="1"/>
          <w:sz w:val="28"/>
        </w:rPr>
        <w:t> </w:t>
      </w:r>
      <w:r>
        <w:rPr>
          <w:sz w:val="28"/>
        </w:rPr>
        <w:t>стоїть</w:t>
      </w:r>
      <w:r>
        <w:rPr>
          <w:spacing w:val="126"/>
          <w:sz w:val="28"/>
        </w:rPr>
        <w:t> </w:t>
      </w:r>
      <w:r>
        <w:rPr>
          <w:sz w:val="28"/>
        </w:rPr>
        <w:t>на</w:t>
      </w:r>
      <w:r>
        <w:rPr>
          <w:spacing w:val="131"/>
          <w:sz w:val="28"/>
        </w:rPr>
        <w:t> </w:t>
      </w:r>
      <w:r>
        <w:rPr>
          <w:sz w:val="28"/>
        </w:rPr>
        <w:t>заваді</w:t>
      </w:r>
      <w:r>
        <w:rPr>
          <w:spacing w:val="131"/>
          <w:sz w:val="28"/>
        </w:rPr>
        <w:t> </w:t>
      </w:r>
      <w:r>
        <w:rPr>
          <w:sz w:val="28"/>
        </w:rPr>
        <w:t>духовно</w:t>
      </w:r>
      <w:r>
        <w:rPr>
          <w:spacing w:val="130"/>
          <w:sz w:val="28"/>
        </w:rPr>
        <w:t> </w:t>
      </w:r>
      <w:r>
        <w:rPr>
          <w:sz w:val="28"/>
        </w:rPr>
        <w:t>розвитку</w:t>
      </w:r>
      <w:r>
        <w:rPr>
          <w:spacing w:val="126"/>
          <w:sz w:val="28"/>
        </w:rPr>
        <w:t> </w:t>
      </w:r>
      <w:r>
        <w:rPr>
          <w:sz w:val="28"/>
        </w:rPr>
        <w:t>особистості.</w:t>
      </w:r>
      <w:r>
        <w:rPr>
          <w:spacing w:val="130"/>
          <w:sz w:val="28"/>
        </w:rPr>
        <w:t> </w:t>
      </w:r>
      <w:r>
        <w:rPr>
          <w:sz w:val="28"/>
        </w:rPr>
        <w:t>Більш</w:t>
      </w:r>
      <w:r>
        <w:rPr>
          <w:spacing w:val="128"/>
          <w:sz w:val="28"/>
        </w:rPr>
        <w:t> </w:t>
      </w:r>
      <w:r>
        <w:rPr>
          <w:sz w:val="28"/>
        </w:rPr>
        <w:t>того,</w:t>
      </w:r>
      <w:r>
        <w:rPr>
          <w:spacing w:val="127"/>
          <w:sz w:val="28"/>
        </w:rPr>
        <w:t> </w:t>
      </w:r>
      <w:r>
        <w:rPr>
          <w:sz w:val="28"/>
        </w:rPr>
        <w:t>саме</w:t>
      </w:r>
      <w:r>
        <w:rPr>
          <w:spacing w:val="129"/>
          <w:sz w:val="28"/>
        </w:rPr>
        <w:t> </w:t>
      </w:r>
      <w:r>
        <w:rPr>
          <w:sz w:val="28"/>
        </w:rPr>
        <w:t>наука</w:t>
      </w:r>
    </w:p>
    <w:p>
      <w:pPr>
        <w:spacing w:line="360" w:lineRule="auto" w:before="1"/>
        <w:ind w:left="222" w:right="218" w:firstLine="0"/>
        <w:jc w:val="both"/>
        <w:rPr>
          <w:sz w:val="28"/>
        </w:rPr>
      </w:pPr>
      <w:r>
        <w:rPr>
          <w:sz w:val="28"/>
        </w:rPr>
        <w:t>«засліплює» людям очі і вони нівелюють усім окрім наукових здобутків [67].</w:t>
      </w:r>
      <w:r>
        <w:rPr>
          <w:spacing w:val="1"/>
          <w:sz w:val="28"/>
        </w:rPr>
        <w:t> </w:t>
      </w:r>
      <w:r>
        <w:rPr>
          <w:sz w:val="28"/>
        </w:rPr>
        <w:t>Ось чому вустами камерарія автор виражає власну думку щодо духовності та</w:t>
      </w:r>
      <w:r>
        <w:rPr>
          <w:spacing w:val="1"/>
          <w:sz w:val="28"/>
        </w:rPr>
        <w:t> </w:t>
      </w:r>
      <w:r>
        <w:rPr>
          <w:sz w:val="28"/>
        </w:rPr>
        <w:t>свідомого відсторонення від земних турбот, адже, наприклад пошук істот в</w:t>
      </w:r>
      <w:r>
        <w:rPr>
          <w:spacing w:val="1"/>
          <w:sz w:val="28"/>
        </w:rPr>
        <w:t> </w:t>
      </w:r>
      <w:r>
        <w:rPr>
          <w:sz w:val="28"/>
        </w:rPr>
        <w:t>космості не є справжньою наукою: … </w:t>
      </w:r>
      <w:r>
        <w:rPr>
          <w:i/>
          <w:sz w:val="28"/>
        </w:rPr>
        <w:t>all these eccentric ideas have a scientific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veneer, but they are unashamedly irrational.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 are the desperate cry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soul,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lonely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tormented,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crippled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enlightenment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inability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accept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meaning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anything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removed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technology.</w:t>
      </w:r>
      <w:r>
        <w:rPr>
          <w:i/>
          <w:spacing w:val="47"/>
          <w:sz w:val="28"/>
        </w:rPr>
        <w:t> </w:t>
      </w:r>
      <w:r>
        <w:rPr>
          <w:sz w:val="28"/>
        </w:rPr>
        <w:t>Крім</w:t>
      </w:r>
      <w:r>
        <w:rPr>
          <w:spacing w:val="42"/>
          <w:sz w:val="28"/>
        </w:rPr>
        <w:t> </w:t>
      </w:r>
      <w:r>
        <w:rPr>
          <w:sz w:val="28"/>
        </w:rPr>
        <w:t>цього,</w:t>
      </w:r>
      <w:r>
        <w:rPr>
          <w:spacing w:val="41"/>
          <w:sz w:val="28"/>
        </w:rPr>
        <w:t> </w:t>
      </w:r>
      <w:r>
        <w:rPr>
          <w:sz w:val="28"/>
        </w:rPr>
        <w:t>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4" w:firstLine="0"/>
        <w:jc w:val="both"/>
        <w:rPr>
          <w:i/>
          <w:sz w:val="28"/>
        </w:rPr>
      </w:pP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текстових</w:t>
      </w:r>
      <w:r>
        <w:rPr>
          <w:spacing w:val="1"/>
          <w:sz w:val="28"/>
        </w:rPr>
        <w:t> </w:t>
      </w:r>
      <w:r>
        <w:rPr>
          <w:sz w:val="28"/>
        </w:rPr>
        <w:t>фрагментах</w:t>
      </w:r>
      <w:r>
        <w:rPr>
          <w:spacing w:val="1"/>
          <w:sz w:val="28"/>
        </w:rPr>
        <w:t> </w:t>
      </w:r>
      <w:r>
        <w:rPr>
          <w:sz w:val="28"/>
        </w:rPr>
        <w:t>знаходимо</w:t>
      </w:r>
      <w:r>
        <w:rPr>
          <w:spacing w:val="1"/>
          <w:sz w:val="28"/>
        </w:rPr>
        <w:t> </w:t>
      </w:r>
      <w:r>
        <w:rPr>
          <w:sz w:val="28"/>
        </w:rPr>
        <w:t>співвідношення</w:t>
      </w:r>
      <w:r>
        <w:rPr>
          <w:spacing w:val="1"/>
          <w:sz w:val="28"/>
        </w:rPr>
        <w:t> </w:t>
      </w:r>
      <w:r>
        <w:rPr>
          <w:sz w:val="28"/>
        </w:rPr>
        <w:t>«наука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Бог»:</w:t>
      </w:r>
      <w:r>
        <w:rPr>
          <w:spacing w:val="1"/>
          <w:sz w:val="28"/>
        </w:rPr>
        <w:t> </w:t>
      </w:r>
      <w:r>
        <w:rPr>
          <w:i/>
          <w:sz w:val="28"/>
        </w:rPr>
        <w:t>Science has come to save us from our sickness, hunger, and pain! Behold science—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God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 endless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miracles,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omnipotent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benevolent!</w:t>
      </w:r>
    </w:p>
    <w:p>
      <w:pPr>
        <w:spacing w:line="360" w:lineRule="auto" w:before="1"/>
        <w:ind w:left="222" w:right="219" w:firstLine="707"/>
        <w:jc w:val="both"/>
        <w:rPr>
          <w:i/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підсилення</w:t>
      </w:r>
      <w:r>
        <w:rPr>
          <w:spacing w:val="1"/>
          <w:sz w:val="28"/>
        </w:rPr>
        <w:t> </w:t>
      </w:r>
      <w:r>
        <w:rPr>
          <w:sz w:val="28"/>
        </w:rPr>
        <w:t>боротьби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науковою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релігійною</w:t>
      </w:r>
      <w:r>
        <w:rPr>
          <w:spacing w:val="1"/>
          <w:sz w:val="28"/>
        </w:rPr>
        <w:t> </w:t>
      </w:r>
      <w:r>
        <w:rPr>
          <w:sz w:val="28"/>
        </w:rPr>
        <w:t>сферами</w:t>
      </w:r>
      <w:r>
        <w:rPr>
          <w:spacing w:val="1"/>
          <w:sz w:val="28"/>
        </w:rPr>
        <w:t> </w:t>
      </w:r>
      <w:r>
        <w:rPr>
          <w:sz w:val="28"/>
        </w:rPr>
        <w:t>письменник описує науку наступним чином: </w:t>
      </w:r>
      <w:r>
        <w:rPr>
          <w:i/>
          <w:sz w:val="28"/>
        </w:rPr>
        <w:t>Science, by definition, is soulless.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Divorced from the heart </w:t>
      </w:r>
      <w:r>
        <w:rPr>
          <w:sz w:val="28"/>
        </w:rPr>
        <w:t>[75]</w:t>
      </w:r>
      <w:r>
        <w:rPr>
          <w:i/>
          <w:sz w:val="28"/>
        </w:rPr>
        <w:t>. </w:t>
      </w:r>
      <w:r>
        <w:rPr>
          <w:sz w:val="28"/>
        </w:rPr>
        <w:t>Використані прикметники – </w:t>
      </w:r>
      <w:r>
        <w:rPr>
          <w:i/>
          <w:sz w:val="28"/>
        </w:rPr>
        <w:t>soulless </w:t>
      </w:r>
      <w:r>
        <w:rPr>
          <w:sz w:val="28"/>
        </w:rPr>
        <w:t>та </w:t>
      </w:r>
      <w:r>
        <w:rPr>
          <w:i/>
          <w:sz w:val="28"/>
        </w:rPr>
        <w:t>divorced</w:t>
      </w:r>
      <w:r>
        <w:rPr>
          <w:i/>
          <w:spacing w:val="1"/>
          <w:sz w:val="28"/>
        </w:rPr>
        <w:t> </w:t>
      </w:r>
      <w:r>
        <w:rPr>
          <w:sz w:val="28"/>
        </w:rPr>
        <w:t>створюють ефект градації емоцій реципієнта при прочитанні цього фрагмента.</w:t>
      </w:r>
      <w:r>
        <w:rPr>
          <w:spacing w:val="1"/>
          <w:sz w:val="28"/>
        </w:rPr>
        <w:t> </w:t>
      </w:r>
      <w:r>
        <w:rPr>
          <w:sz w:val="28"/>
        </w:rPr>
        <w:t>Крім того, спираючись на головну проблему роману «Янголи і демони», а саме</w:t>
      </w:r>
      <w:r>
        <w:rPr>
          <w:spacing w:val="1"/>
          <w:sz w:val="28"/>
        </w:rPr>
        <w:t> </w:t>
      </w:r>
      <w:r>
        <w:rPr>
          <w:sz w:val="28"/>
        </w:rPr>
        <w:t>занепад віри людей у Бога, можливостей співіснування релігії й науки, автор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співвідношення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двома</w:t>
      </w:r>
      <w:r>
        <w:rPr>
          <w:spacing w:val="1"/>
          <w:sz w:val="28"/>
        </w:rPr>
        <w:t> </w:t>
      </w:r>
      <w:r>
        <w:rPr>
          <w:sz w:val="28"/>
        </w:rPr>
        <w:t>компонентами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«науковий</w:t>
      </w:r>
      <w:r>
        <w:rPr>
          <w:spacing w:val="-67"/>
          <w:sz w:val="28"/>
        </w:rPr>
        <w:t> </w:t>
      </w:r>
      <w:r>
        <w:rPr>
          <w:sz w:val="28"/>
        </w:rPr>
        <w:t>прогрес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релігія»,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перевагу</w:t>
      </w:r>
      <w:r>
        <w:rPr>
          <w:spacing w:val="1"/>
          <w:sz w:val="28"/>
        </w:rPr>
        <w:t> </w:t>
      </w:r>
      <w:r>
        <w:rPr>
          <w:sz w:val="28"/>
        </w:rPr>
        <w:t>отримує</w:t>
      </w:r>
      <w:r>
        <w:rPr>
          <w:spacing w:val="1"/>
          <w:sz w:val="28"/>
        </w:rPr>
        <w:t> </w:t>
      </w:r>
      <w:r>
        <w:rPr>
          <w:sz w:val="28"/>
        </w:rPr>
        <w:t>останній:</w:t>
      </w:r>
      <w:r>
        <w:rPr>
          <w:spacing w:val="1"/>
          <w:sz w:val="28"/>
        </w:rPr>
        <w:t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growth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exponential.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feeds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itself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virus.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…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spinning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 control.</w:t>
      </w:r>
    </w:p>
    <w:p>
      <w:pPr>
        <w:pStyle w:val="BodyText"/>
        <w:spacing w:line="360" w:lineRule="auto"/>
        <w:ind w:right="218" w:firstLine="707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у романах</w:t>
      </w:r>
      <w:r>
        <w:rPr>
          <w:spacing w:val="1"/>
        </w:rPr>
        <w:t> </w:t>
      </w:r>
      <w:r>
        <w:rPr/>
        <w:t>Дена Брауна є досить обширним поняттям, адже попри свій зв’язок з точними</w:t>
      </w:r>
      <w:r>
        <w:rPr>
          <w:spacing w:val="1"/>
        </w:rPr>
        <w:t> </w:t>
      </w:r>
      <w:r>
        <w:rPr/>
        <w:t>науками й технікою, ця сфера у творах письменника ще й є уособленням живої</w:t>
      </w:r>
      <w:r>
        <w:rPr>
          <w:spacing w:val="1"/>
        </w:rPr>
        <w:t> </w:t>
      </w:r>
      <w:r>
        <w:rPr/>
        <w:t>істоти, яка веде боротьбу з релігією. Що стосується лінгвістичного аспекту, то</w:t>
      </w:r>
      <w:r>
        <w:rPr>
          <w:spacing w:val="1"/>
        </w:rPr>
        <w:t> </w:t>
      </w:r>
      <w:r>
        <w:rPr/>
        <w:t>на мовному рівні понятійна ідея науки і техніки у циклі романів представлена у</w:t>
      </w:r>
      <w:r>
        <w:rPr>
          <w:spacing w:val="-67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термінологічним</w:t>
      </w:r>
      <w:r>
        <w:rPr>
          <w:spacing w:val="1"/>
        </w:rPr>
        <w:t> </w:t>
      </w:r>
      <w:r>
        <w:rPr/>
        <w:t>апаратом</w:t>
      </w:r>
      <w:r>
        <w:rPr>
          <w:spacing w:val="1"/>
        </w:rPr>
        <w:t> </w:t>
      </w:r>
      <w:r>
        <w:rPr/>
        <w:t>(46%)</w:t>
      </w:r>
      <w:r>
        <w:rPr>
          <w:spacing w:val="71"/>
        </w:rPr>
        <w:t> </w:t>
      </w:r>
      <w:r>
        <w:rPr/>
        <w:t>галузей</w:t>
      </w:r>
      <w:r>
        <w:rPr>
          <w:spacing w:val="-67"/>
        </w:rPr>
        <w:t> </w:t>
      </w:r>
      <w:r>
        <w:rPr/>
        <w:t>медицини, фізики, біології тощо, наявністю абревіальних скорочень (12%), а</w:t>
      </w:r>
      <w:r>
        <w:rPr>
          <w:spacing w:val="1"/>
        </w:rPr>
        <w:t> </w:t>
      </w:r>
      <w:r>
        <w:rPr/>
        <w:t>також метафор (6,9%) і порівнянь (10%), що допомагають авторові створити</w:t>
      </w:r>
      <w:r>
        <w:rPr>
          <w:spacing w:val="1"/>
        </w:rPr>
        <w:t> </w:t>
      </w:r>
      <w:r>
        <w:rPr/>
        <w:t>бажаний комунікативний ефект та сугестивний вплив на читача. Крім того,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епітети,</w:t>
      </w:r>
      <w:r>
        <w:rPr>
          <w:spacing w:val="1"/>
        </w:rPr>
        <w:t> </w:t>
      </w:r>
      <w:r>
        <w:rPr/>
        <w:t>реалії,</w:t>
      </w:r>
      <w:r>
        <w:rPr>
          <w:spacing w:val="1"/>
        </w:rPr>
        <w:t> </w:t>
      </w:r>
      <w:r>
        <w:rPr/>
        <w:t>хрематоніми</w:t>
      </w:r>
      <w:r>
        <w:rPr>
          <w:spacing w:val="1"/>
        </w:rPr>
        <w:t> </w:t>
      </w:r>
      <w:r>
        <w:rPr/>
        <w:t>(по</w:t>
      </w:r>
      <w:r>
        <w:rPr>
          <w:spacing w:val="-67"/>
        </w:rPr>
        <w:t> </w:t>
      </w:r>
      <w:r>
        <w:rPr/>
        <w:t>6,9%),</w:t>
      </w:r>
      <w:r>
        <w:rPr>
          <w:spacing w:val="-2"/>
        </w:rPr>
        <w:t> </w:t>
      </w:r>
      <w:r>
        <w:rPr/>
        <w:t>антропоніми</w:t>
      </w:r>
      <w:r>
        <w:rPr>
          <w:spacing w:val="-3"/>
        </w:rPr>
        <w:t> </w:t>
      </w:r>
      <w:r>
        <w:rPr/>
        <w:t>(3,2%),</w:t>
      </w:r>
      <w:r>
        <w:rPr>
          <w:spacing w:val="-2"/>
        </w:rPr>
        <w:t> </w:t>
      </w:r>
      <w:r>
        <w:rPr/>
        <w:t>перифраз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топоніми</w:t>
      </w:r>
      <w:r>
        <w:rPr>
          <w:spacing w:val="-1"/>
        </w:rPr>
        <w:t> </w:t>
      </w:r>
      <w:r>
        <w:rPr/>
        <w:t>(0,6%) кожен.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7"/>
        <w:ind w:left="0"/>
        <w:jc w:val="left"/>
        <w:rPr>
          <w:sz w:val="24"/>
        </w:rPr>
      </w:pPr>
    </w:p>
    <w:p>
      <w:pPr>
        <w:pStyle w:val="Heading2"/>
        <w:numPr>
          <w:ilvl w:val="1"/>
          <w:numId w:val="14"/>
        </w:numPr>
        <w:tabs>
          <w:tab w:pos="1554" w:val="left" w:leader="none"/>
        </w:tabs>
        <w:spacing w:line="360" w:lineRule="auto" w:before="1" w:after="0"/>
        <w:ind w:left="222" w:right="224" w:firstLine="707"/>
        <w:jc w:val="both"/>
      </w:pPr>
      <w:bookmarkStart w:name="_bookmark17" w:id="28"/>
      <w:bookmarkEnd w:id="28"/>
      <w:r>
        <w:rPr>
          <w:b w:val="0"/>
        </w:rPr>
      </w:r>
      <w:bookmarkStart w:name="_bookmark17" w:id="29"/>
      <w:bookmarkEnd w:id="29"/>
      <w:r>
        <w:rPr/>
        <w:t>В</w:t>
      </w:r>
      <w:r>
        <w:rPr/>
        <w:t>ербальне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релігії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</w:p>
    <w:p>
      <w:pPr>
        <w:pStyle w:val="BodyText"/>
        <w:spacing w:line="360" w:lineRule="auto"/>
        <w:ind w:right="221" w:firstLine="707"/>
      </w:pPr>
      <w:r>
        <w:rPr/>
        <w:t>Тема релігії – одна із композиційних основ серії романів про Роберта</w:t>
      </w:r>
      <w:r>
        <w:rPr>
          <w:spacing w:val="1"/>
        </w:rPr>
        <w:t> </w:t>
      </w:r>
      <w:r>
        <w:rPr/>
        <w:t>Ленґдона. Піднімання питань цієї тематики в текстах романів спричиняють</w:t>
      </w:r>
      <w:r>
        <w:rPr>
          <w:spacing w:val="1"/>
        </w:rPr>
        <w:t> </w:t>
      </w:r>
      <w:r>
        <w:rPr/>
        <w:t>докорінний</w:t>
      </w:r>
      <w:r>
        <w:rPr>
          <w:spacing w:val="1"/>
        </w:rPr>
        <w:t> </w:t>
      </w:r>
      <w:r>
        <w:rPr/>
        <w:t>перегляд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автором,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читачем,</w:t>
      </w:r>
      <w:r>
        <w:rPr>
          <w:spacing w:val="1"/>
        </w:rPr>
        <w:t> </w:t>
      </w:r>
      <w:r>
        <w:rPr/>
        <w:t>фундаментальних</w:t>
      </w:r>
      <w:r>
        <w:rPr>
          <w:spacing w:val="1"/>
        </w:rPr>
        <w:t> </w:t>
      </w:r>
      <w:r>
        <w:rPr/>
        <w:t>доктрин</w:t>
      </w:r>
      <w:r>
        <w:rPr>
          <w:spacing w:val="1"/>
        </w:rPr>
        <w:t> </w:t>
      </w:r>
      <w:r>
        <w:rPr/>
        <w:t>християнського</w:t>
      </w:r>
      <w:r>
        <w:rPr>
          <w:spacing w:val="27"/>
        </w:rPr>
        <w:t> </w:t>
      </w:r>
      <w:r>
        <w:rPr/>
        <w:t>вчення.</w:t>
      </w:r>
      <w:r>
        <w:rPr>
          <w:spacing w:val="26"/>
        </w:rPr>
        <w:t> </w:t>
      </w:r>
      <w:r>
        <w:rPr/>
        <w:t>Все</w:t>
      </w:r>
      <w:r>
        <w:rPr>
          <w:spacing w:val="26"/>
        </w:rPr>
        <w:t> </w:t>
      </w:r>
      <w:r>
        <w:rPr/>
        <w:t>це</w:t>
      </w:r>
      <w:r>
        <w:rPr>
          <w:spacing w:val="26"/>
        </w:rPr>
        <w:t> </w:t>
      </w:r>
      <w:r>
        <w:rPr/>
        <w:t>переосмислення</w:t>
      </w:r>
      <w:r>
        <w:rPr>
          <w:spacing w:val="33"/>
        </w:rPr>
        <w:t> </w:t>
      </w:r>
      <w:r>
        <w:rPr/>
        <w:t>глибинних</w:t>
      </w:r>
      <w:r>
        <w:rPr>
          <w:spacing w:val="27"/>
        </w:rPr>
        <w:t> </w:t>
      </w:r>
      <w:r>
        <w:rPr/>
        <w:t>істин</w:t>
      </w:r>
      <w:r>
        <w:rPr>
          <w:spacing w:val="29"/>
        </w:rPr>
        <w:t> </w:t>
      </w:r>
      <w:r>
        <w:rPr/>
        <w:t>відбувається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6"/>
      </w:pPr>
      <w:r>
        <w:rPr/>
        <w:t>крізь</w:t>
      </w:r>
      <w:r>
        <w:rPr>
          <w:spacing w:val="1"/>
        </w:rPr>
        <w:t> </w:t>
      </w:r>
      <w:r>
        <w:rPr/>
        <w:t>призму</w:t>
      </w:r>
      <w:r>
        <w:rPr>
          <w:spacing w:val="1"/>
        </w:rPr>
        <w:t> </w:t>
      </w:r>
      <w:r>
        <w:rPr/>
        <w:t>сьогодення,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відходить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дотримання канонів церкви. Саме тому в основу роману «Янголи і демони»</w:t>
      </w:r>
      <w:r>
        <w:rPr>
          <w:spacing w:val="1"/>
        </w:rPr>
        <w:t> </w:t>
      </w:r>
      <w:r>
        <w:rPr/>
        <w:t>покладено тему</w:t>
      </w:r>
      <w:r>
        <w:rPr>
          <w:spacing w:val="-4"/>
        </w:rPr>
        <w:t> </w:t>
      </w:r>
      <w:r>
        <w:rPr/>
        <w:t>відродження віри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Бога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сучасному</w:t>
      </w:r>
      <w:r>
        <w:rPr>
          <w:spacing w:val="-4"/>
        </w:rPr>
        <w:t> </w:t>
      </w:r>
      <w:r>
        <w:rPr/>
        <w:t>суспільстві.</w:t>
      </w:r>
    </w:p>
    <w:p>
      <w:pPr>
        <w:pStyle w:val="BodyText"/>
        <w:spacing w:line="360" w:lineRule="auto" w:before="1"/>
        <w:ind w:right="216" w:firstLine="707"/>
      </w:pPr>
      <w:r>
        <w:rPr/>
        <w:t>У своєму дослідженні О.В. Бессараб [4, с. 3] розглядає пролему релігії 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ХХІ</w:t>
      </w:r>
      <w:r>
        <w:rPr>
          <w:spacing w:val="1"/>
        </w:rPr>
        <w:t> </w:t>
      </w:r>
      <w:r>
        <w:rPr/>
        <w:t>столітті</w:t>
      </w:r>
      <w:r>
        <w:rPr>
          <w:spacing w:val="1"/>
        </w:rPr>
        <w:t> </w:t>
      </w:r>
      <w:r>
        <w:rPr/>
        <w:t>сприяла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нового</w:t>
      </w:r>
      <w:r>
        <w:rPr>
          <w:spacing w:val="-67"/>
        </w:rPr>
        <w:t> </w:t>
      </w:r>
      <w:r>
        <w:rPr/>
        <w:t>релігійного</w:t>
      </w:r>
      <w:r>
        <w:rPr>
          <w:spacing w:val="1"/>
        </w:rPr>
        <w:t> </w:t>
      </w:r>
      <w:r>
        <w:rPr/>
        <w:t>роману.</w:t>
      </w:r>
      <w:r>
        <w:rPr>
          <w:spacing w:val="1"/>
        </w:rPr>
        <w:t> </w:t>
      </w:r>
      <w:r>
        <w:rPr/>
        <w:t>Пояснююється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проявом</w:t>
      </w:r>
      <w:r>
        <w:rPr>
          <w:spacing w:val="1"/>
        </w:rPr>
        <w:t> </w:t>
      </w:r>
      <w:r>
        <w:rPr/>
        <w:t>зацікавлення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надприроднього, існуванням позбавленої сенсу реальності, яка тисне і гнітить.</w:t>
      </w:r>
      <w:r>
        <w:rPr>
          <w:spacing w:val="1"/>
        </w:rPr>
        <w:t> </w:t>
      </w:r>
      <w:r>
        <w:rPr/>
        <w:t>Водночас, суспільство у творах складається з атеїстів та агностиків, які попри</w:t>
      </w:r>
      <w:r>
        <w:rPr>
          <w:spacing w:val="1"/>
        </w:rPr>
        <w:t> </w:t>
      </w:r>
      <w:r>
        <w:rPr/>
        <w:t>свої</w:t>
      </w:r>
      <w:r>
        <w:rPr>
          <w:spacing w:val="-3"/>
        </w:rPr>
        <w:t> </w:t>
      </w:r>
      <w:r>
        <w:rPr/>
        <w:t>переконання</w:t>
      </w:r>
      <w:r>
        <w:rPr>
          <w:spacing w:val="-1"/>
        </w:rPr>
        <w:t> </w:t>
      </w:r>
      <w:r>
        <w:rPr/>
        <w:t>все таки</w:t>
      </w:r>
      <w:r>
        <w:rPr>
          <w:spacing w:val="-1"/>
        </w:rPr>
        <w:t> </w:t>
      </w:r>
      <w:r>
        <w:rPr/>
        <w:t>можуть</w:t>
      </w:r>
      <w:r>
        <w:rPr>
          <w:spacing w:val="-1"/>
        </w:rPr>
        <w:t> </w:t>
      </w:r>
      <w:r>
        <w:rPr/>
        <w:t>демонструвати</w:t>
      </w:r>
      <w:r>
        <w:rPr>
          <w:spacing w:val="-1"/>
        </w:rPr>
        <w:t> </w:t>
      </w:r>
      <w:r>
        <w:rPr/>
        <w:t>свою</w:t>
      </w:r>
      <w:r>
        <w:rPr>
          <w:spacing w:val="-4"/>
        </w:rPr>
        <w:t> </w:t>
      </w:r>
      <w:r>
        <w:rPr/>
        <w:t>релігійність.</w:t>
      </w:r>
    </w:p>
    <w:p>
      <w:pPr>
        <w:pStyle w:val="BodyText"/>
        <w:spacing w:line="360" w:lineRule="auto" w:before="2"/>
        <w:ind w:right="221" w:firstLine="707"/>
      </w:pPr>
      <w:r>
        <w:rPr/>
        <w:t>Зважаючи на втрату людьми віри в Бога, Ден Браун у романі «Янголи і</w:t>
      </w:r>
      <w:r>
        <w:rPr>
          <w:spacing w:val="1"/>
        </w:rPr>
        <w:t> </w:t>
      </w:r>
      <w:r>
        <w:rPr/>
        <w:t>демони»</w:t>
      </w:r>
      <w:r>
        <w:rPr>
          <w:spacing w:val="1"/>
        </w:rPr>
        <w:t> </w:t>
      </w:r>
      <w:r>
        <w:rPr/>
        <w:t>піднімає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глибинні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церкви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житті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правильним</w:t>
      </w:r>
      <w:r>
        <w:rPr>
          <w:spacing w:val="1"/>
        </w:rPr>
        <w:t> </w:t>
      </w:r>
      <w:r>
        <w:rPr/>
        <w:t>речам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навчає,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боротьбу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веде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мирне</w:t>
      </w:r>
      <w:r>
        <w:rPr>
          <w:spacing w:val="1"/>
        </w:rPr>
        <w:t> </w:t>
      </w:r>
      <w:r>
        <w:rPr/>
        <w:t>співіснування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двох</w:t>
      </w:r>
      <w:r>
        <w:rPr>
          <w:spacing w:val="-67"/>
        </w:rPr>
        <w:t> </w:t>
      </w:r>
      <w:r>
        <w:rPr/>
        <w:t>феноменів</w:t>
      </w:r>
      <w:r>
        <w:rPr>
          <w:spacing w:val="1"/>
        </w:rPr>
        <w:t> </w:t>
      </w:r>
      <w:r>
        <w:rPr/>
        <w:t>[</w:t>
      </w:r>
      <w:r>
        <w:rPr>
          <w:color w:val="0D0D0D"/>
        </w:rPr>
        <w:t>70</w:t>
      </w:r>
      <w:r>
        <w:rPr/>
        <w:t>].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головної</w:t>
      </w:r>
      <w:r>
        <w:rPr>
          <w:spacing w:val="1"/>
        </w:rPr>
        <w:t> </w:t>
      </w:r>
      <w:r>
        <w:rPr/>
        <w:t>інтриги твору – можливого знищення серця католицької церкви, міста-держави</w:t>
      </w:r>
      <w:r>
        <w:rPr>
          <w:spacing w:val="-67"/>
        </w:rPr>
        <w:t> </w:t>
      </w:r>
      <w:r>
        <w:rPr/>
        <w:t>Ватикану.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противагу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«Інферно»</w:t>
      </w:r>
      <w:r>
        <w:rPr>
          <w:spacing w:val="1"/>
        </w:rPr>
        <w:t> </w:t>
      </w:r>
      <w:r>
        <w:rPr/>
        <w:t>піднімаються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світових релігій,</w:t>
      </w:r>
      <w:r>
        <w:rPr>
          <w:spacing w:val="-2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сутностей та</w:t>
      </w:r>
      <w:r>
        <w:rPr>
          <w:spacing w:val="-4"/>
        </w:rPr>
        <w:t> </w:t>
      </w:r>
      <w:r>
        <w:rPr/>
        <w:t>характерних</w:t>
      </w:r>
      <w:r>
        <w:rPr>
          <w:spacing w:val="1"/>
        </w:rPr>
        <w:t> </w:t>
      </w:r>
      <w:r>
        <w:rPr/>
        <w:t>особливостей.</w:t>
      </w:r>
    </w:p>
    <w:p>
      <w:pPr>
        <w:spacing w:line="360" w:lineRule="auto" w:before="0"/>
        <w:ind w:left="222" w:right="216" w:firstLine="707"/>
        <w:jc w:val="both"/>
        <w:rPr>
          <w:i/>
          <w:sz w:val="28"/>
        </w:rPr>
      </w:pPr>
      <w:r>
        <w:rPr>
          <w:sz w:val="28"/>
        </w:rPr>
        <w:t>Втілення</w:t>
      </w:r>
      <w:r>
        <w:rPr>
          <w:spacing w:val="1"/>
          <w:sz w:val="28"/>
        </w:rPr>
        <w:t> </w:t>
      </w:r>
      <w:r>
        <w:rPr>
          <w:sz w:val="28"/>
        </w:rPr>
        <w:t>теми</w:t>
      </w:r>
      <w:r>
        <w:rPr>
          <w:spacing w:val="1"/>
          <w:sz w:val="28"/>
        </w:rPr>
        <w:t> </w:t>
      </w:r>
      <w:r>
        <w:rPr>
          <w:sz w:val="28"/>
        </w:rPr>
        <w:t>релігії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обох</w:t>
      </w:r>
      <w:r>
        <w:rPr>
          <w:spacing w:val="1"/>
          <w:sz w:val="28"/>
        </w:rPr>
        <w:t> </w:t>
      </w:r>
      <w:r>
        <w:rPr>
          <w:sz w:val="28"/>
        </w:rPr>
        <w:t>романах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розпочати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розгляду</w:t>
      </w:r>
      <w:r>
        <w:rPr>
          <w:spacing w:val="1"/>
          <w:sz w:val="28"/>
        </w:rPr>
        <w:t> </w:t>
      </w:r>
      <w:r>
        <w:rPr>
          <w:sz w:val="28"/>
        </w:rPr>
        <w:t>головних її складових, а саме назв релігій і вірувань, що мають місце у творах</w:t>
      </w:r>
      <w:r>
        <w:rPr>
          <w:spacing w:val="1"/>
          <w:sz w:val="28"/>
        </w:rPr>
        <w:t> </w:t>
      </w:r>
      <w:r>
        <w:rPr>
          <w:sz w:val="28"/>
        </w:rPr>
        <w:t>[75; 76]: </w:t>
      </w:r>
      <w:r>
        <w:rPr>
          <w:i/>
          <w:sz w:val="28"/>
        </w:rPr>
        <w:t>Pantheism, Christianity, Islam. </w:t>
      </w:r>
      <w:r>
        <w:rPr>
          <w:sz w:val="28"/>
        </w:rPr>
        <w:t>При цьому, християнство та іслам не</w:t>
      </w:r>
      <w:r>
        <w:rPr>
          <w:spacing w:val="1"/>
          <w:sz w:val="28"/>
        </w:rPr>
        <w:t> </w:t>
      </w:r>
      <w:r>
        <w:rPr>
          <w:sz w:val="28"/>
        </w:rPr>
        <w:t>просто</w:t>
      </w:r>
      <w:r>
        <w:rPr>
          <w:spacing w:val="1"/>
          <w:sz w:val="28"/>
        </w:rPr>
        <w:t> </w:t>
      </w:r>
      <w:r>
        <w:rPr>
          <w:sz w:val="28"/>
        </w:rPr>
        <w:t>постають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дві</w:t>
      </w:r>
      <w:r>
        <w:rPr>
          <w:spacing w:val="1"/>
          <w:sz w:val="28"/>
        </w:rPr>
        <w:t> </w:t>
      </w:r>
      <w:r>
        <w:rPr>
          <w:sz w:val="28"/>
        </w:rPr>
        <w:t>окремі</w:t>
      </w:r>
      <w:r>
        <w:rPr>
          <w:spacing w:val="1"/>
          <w:sz w:val="28"/>
        </w:rPr>
        <w:t> </w:t>
      </w:r>
      <w:r>
        <w:rPr>
          <w:sz w:val="28"/>
        </w:rPr>
        <w:t>релігії,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порівнюються</w:t>
      </w:r>
      <w:r>
        <w:rPr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внаслідок</w:t>
      </w:r>
      <w:r>
        <w:rPr>
          <w:spacing w:val="1"/>
          <w:sz w:val="28"/>
        </w:rPr>
        <w:t> </w:t>
      </w:r>
      <w:r>
        <w:rPr>
          <w:sz w:val="28"/>
        </w:rPr>
        <w:t>цього,</w:t>
      </w:r>
      <w:r>
        <w:rPr>
          <w:spacing w:val="1"/>
          <w:sz w:val="28"/>
        </w:rPr>
        <w:t> </w:t>
      </w:r>
      <w:r>
        <w:rPr>
          <w:sz w:val="28"/>
        </w:rPr>
        <w:t>прослідковуються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спільні</w:t>
      </w:r>
      <w:r>
        <w:rPr>
          <w:spacing w:val="1"/>
          <w:sz w:val="28"/>
        </w:rPr>
        <w:t> </w:t>
      </w:r>
      <w:r>
        <w:rPr>
          <w:sz w:val="28"/>
        </w:rPr>
        <w:t>риси:</w:t>
      </w:r>
      <w:r>
        <w:rPr>
          <w:spacing w:val="1"/>
          <w:sz w:val="28"/>
        </w:rPr>
        <w:t> </w:t>
      </w:r>
      <w:r>
        <w:rPr>
          <w:i/>
          <w:sz w:val="28"/>
        </w:rPr>
        <w:t>“Mosques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cathedrals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startlingly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similar,” Mirsat proclaimed. </w:t>
      </w:r>
      <w:r>
        <w:rPr>
          <w:b/>
          <w:i/>
          <w:sz w:val="28"/>
        </w:rPr>
        <w:t>“The traditions of East and West are not as divergent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as you might think!”; “Both Christianity and Islam are logocentric,” </w:t>
      </w:r>
      <w:r>
        <w:rPr>
          <w:i/>
          <w:sz w:val="28"/>
        </w:rPr>
        <w:t>he told 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students, “meaning they are focused on the Word. </w:t>
      </w:r>
      <w:r>
        <w:rPr>
          <w:sz w:val="28"/>
        </w:rPr>
        <w:t>При цьому автор не лишається</w:t>
      </w:r>
      <w:r>
        <w:rPr>
          <w:spacing w:val="1"/>
          <w:sz w:val="28"/>
        </w:rPr>
        <w:t> </w:t>
      </w:r>
      <w:r>
        <w:rPr>
          <w:sz w:val="28"/>
        </w:rPr>
        <w:t>осторонь фундаментальних основ обох віровчень і проводить між ними чітке</w:t>
      </w:r>
      <w:r>
        <w:rPr>
          <w:spacing w:val="1"/>
          <w:sz w:val="28"/>
        </w:rPr>
        <w:t> </w:t>
      </w:r>
      <w:r>
        <w:rPr>
          <w:sz w:val="28"/>
        </w:rPr>
        <w:t>розмежування, зазначаючи, що ця різниця покладена в основу мистецтва двох</w:t>
      </w:r>
      <w:r>
        <w:rPr>
          <w:spacing w:val="1"/>
          <w:sz w:val="28"/>
        </w:rPr>
        <w:t> </w:t>
      </w:r>
      <w:r>
        <w:rPr>
          <w:sz w:val="28"/>
        </w:rPr>
        <w:t>культур [76]: </w:t>
      </w:r>
      <w:r>
        <w:rPr>
          <w:i/>
          <w:sz w:val="28"/>
        </w:rPr>
        <w:t>In Christian tradition, the Word became flesh in the book of John: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‘And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flesh,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dwelt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us.’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Therefore,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acceptable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depict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Word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having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human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form.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Islamic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tradition,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22" w:firstLine="0"/>
        <w:jc w:val="both"/>
        <w:rPr>
          <w:i/>
          <w:sz w:val="28"/>
        </w:rPr>
      </w:pPr>
      <w:r>
        <w:rPr>
          <w:i/>
          <w:sz w:val="28"/>
        </w:rPr>
        <w:t>however, the Word did not become flesh, and therefore the Word needs to remain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form of a word … in most cases, calligraphic renderings of the names of the holy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figures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Islam.”</w:t>
      </w:r>
    </w:p>
    <w:p>
      <w:pPr>
        <w:spacing w:line="360" w:lineRule="auto" w:before="1"/>
        <w:ind w:left="222" w:right="219" w:firstLine="707"/>
        <w:jc w:val="both"/>
        <w:rPr>
          <w:sz w:val="28"/>
        </w:rPr>
      </w:pPr>
      <w:r>
        <w:rPr>
          <w:sz w:val="28"/>
        </w:rPr>
        <w:t>Як бачимо</w:t>
      </w:r>
      <w:r>
        <w:rPr>
          <w:spacing w:val="1"/>
          <w:sz w:val="28"/>
        </w:rPr>
        <w:t> </w:t>
      </w:r>
      <w:r>
        <w:rPr>
          <w:sz w:val="28"/>
        </w:rPr>
        <w:t>з прикладу,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основу культур</w:t>
      </w:r>
      <w:r>
        <w:rPr>
          <w:spacing w:val="1"/>
          <w:sz w:val="28"/>
        </w:rPr>
        <w:t> </w:t>
      </w:r>
      <w:r>
        <w:rPr>
          <w:sz w:val="28"/>
        </w:rPr>
        <w:t>покладений</w:t>
      </w:r>
      <w:r>
        <w:rPr>
          <w:spacing w:val="1"/>
          <w:sz w:val="28"/>
        </w:rPr>
        <w:t> </w:t>
      </w:r>
      <w:r>
        <w:rPr>
          <w:sz w:val="28"/>
        </w:rPr>
        <w:t>глибинний сенс</w:t>
      </w:r>
      <w:r>
        <w:rPr>
          <w:spacing w:val="1"/>
          <w:sz w:val="28"/>
        </w:rPr>
        <w:t> </w:t>
      </w:r>
      <w:r>
        <w:rPr>
          <w:sz w:val="28"/>
        </w:rPr>
        <w:t>слова як основи віросповідання. При цьому значення способу вираження цього</w:t>
      </w:r>
      <w:r>
        <w:rPr>
          <w:spacing w:val="1"/>
          <w:sz w:val="28"/>
        </w:rPr>
        <w:t> </w:t>
      </w:r>
      <w:r>
        <w:rPr>
          <w:sz w:val="28"/>
        </w:rPr>
        <w:t>слова вкрай різняться в зіставлених культурах [76]: </w:t>
      </w:r>
      <w:r>
        <w:rPr>
          <w:i/>
          <w:sz w:val="28"/>
        </w:rPr>
        <w:t>One of Langdon’s students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summed up the complex history with an amusingly accurate marginal note: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“Christians like faces; Muslims like words.” </w:t>
      </w:r>
      <w:r>
        <w:rPr>
          <w:sz w:val="28"/>
        </w:rPr>
        <w:t>Таке заглиблення в історію релігії</w:t>
      </w:r>
      <w:r>
        <w:rPr>
          <w:spacing w:val="1"/>
          <w:sz w:val="28"/>
        </w:rPr>
        <w:t> </w:t>
      </w:r>
      <w:r>
        <w:rPr>
          <w:sz w:val="28"/>
        </w:rPr>
        <w:t>демонструє</w:t>
      </w:r>
      <w:r>
        <w:rPr>
          <w:spacing w:val="-3"/>
          <w:sz w:val="28"/>
        </w:rPr>
        <w:t> </w:t>
      </w:r>
      <w:r>
        <w:rPr>
          <w:sz w:val="28"/>
        </w:rPr>
        <w:t>знання</w:t>
      </w:r>
      <w:r>
        <w:rPr>
          <w:spacing w:val="-3"/>
          <w:sz w:val="28"/>
        </w:rPr>
        <w:t> </w:t>
      </w:r>
      <w:r>
        <w:rPr>
          <w:sz w:val="28"/>
        </w:rPr>
        <w:t>письменника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цій предметній</w:t>
      </w:r>
      <w:r>
        <w:rPr>
          <w:spacing w:val="-1"/>
          <w:sz w:val="28"/>
        </w:rPr>
        <w:t> </w:t>
      </w:r>
      <w:r>
        <w:rPr>
          <w:sz w:val="28"/>
        </w:rPr>
        <w:t>сфері.</w:t>
      </w:r>
    </w:p>
    <w:p>
      <w:pPr>
        <w:pStyle w:val="BodyText"/>
        <w:spacing w:line="360" w:lineRule="auto" w:before="2"/>
        <w:ind w:right="224" w:firstLine="707"/>
      </w:pPr>
      <w:r>
        <w:rPr/>
        <w:t>Втім,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протистояння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«Янголи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демони», яке точиться між релігією та наукою. Ці дві складові життя постійно</w:t>
      </w:r>
      <w:r>
        <w:rPr>
          <w:spacing w:val="1"/>
        </w:rPr>
        <w:t> </w:t>
      </w:r>
      <w:r>
        <w:rPr/>
        <w:t>переважали одна одну, і навіть на сучасному етапі розвитку світової спільноти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вагомості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феноменів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абсолютного нівелювання канонами іншого. Саме тому для втілення образу</w:t>
      </w:r>
      <w:r>
        <w:rPr>
          <w:spacing w:val="1"/>
        </w:rPr>
        <w:t> </w:t>
      </w:r>
      <w:r>
        <w:rPr/>
        <w:t>боротьби</w:t>
      </w:r>
      <w:r>
        <w:rPr>
          <w:spacing w:val="-2"/>
        </w:rPr>
        <w:t> </w:t>
      </w:r>
      <w:r>
        <w:rPr/>
        <w:t>автор використовує</w:t>
      </w:r>
      <w:r>
        <w:rPr>
          <w:spacing w:val="-3"/>
        </w:rPr>
        <w:t> </w:t>
      </w:r>
      <w:r>
        <w:rPr/>
        <w:t>метафори,</w:t>
      </w:r>
      <w:r>
        <w:rPr>
          <w:spacing w:val="-2"/>
        </w:rPr>
        <w:t> </w:t>
      </w:r>
      <w:r>
        <w:rPr/>
        <w:t>що емфатизують</w:t>
      </w:r>
      <w:r>
        <w:rPr>
          <w:spacing w:val="-2"/>
        </w:rPr>
        <w:t> </w:t>
      </w:r>
      <w:r>
        <w:rPr/>
        <w:t>ефект</w:t>
      </w:r>
      <w:r>
        <w:rPr>
          <w:spacing w:val="-2"/>
        </w:rPr>
        <w:t> </w:t>
      </w:r>
      <w:r>
        <w:rPr/>
        <w:t>напруги:</w:t>
      </w:r>
    </w:p>
    <w:p>
      <w:pPr>
        <w:pStyle w:val="ListParagraph"/>
        <w:numPr>
          <w:ilvl w:val="0"/>
          <w:numId w:val="30"/>
        </w:numPr>
        <w:tabs>
          <w:tab w:pos="1290" w:val="left" w:leader="none"/>
        </w:tabs>
        <w:spacing w:line="360" w:lineRule="auto" w:before="0" w:after="0"/>
        <w:ind w:left="1290" w:right="223" w:hanging="360"/>
        <w:jc w:val="both"/>
        <w:rPr>
          <w:i/>
          <w:sz w:val="28"/>
        </w:rPr>
      </w:pPr>
      <w:r>
        <w:rPr>
          <w:i/>
          <w:sz w:val="28"/>
        </w:rPr>
        <w:t>Since the beginning of time,</w:t>
      </w:r>
      <w:r>
        <w:rPr>
          <w:i/>
          <w:spacing w:val="70"/>
          <w:sz w:val="28"/>
        </w:rPr>
        <w:t> </w:t>
      </w:r>
      <w:r>
        <w:rPr>
          <w:b/>
          <w:i/>
          <w:sz w:val="28"/>
        </w:rPr>
        <w:t>spirituality and religion have been called on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to fill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gaps</w:t>
      </w:r>
      <w:r>
        <w:rPr>
          <w:b/>
          <w:i/>
          <w:spacing w:val="2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science did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understand;</w:t>
      </w:r>
    </w:p>
    <w:p>
      <w:pPr>
        <w:pStyle w:val="ListParagraph"/>
        <w:numPr>
          <w:ilvl w:val="0"/>
          <w:numId w:val="30"/>
        </w:numPr>
        <w:tabs>
          <w:tab w:pos="1290" w:val="left" w:leader="none"/>
        </w:tabs>
        <w:spacing w:line="362" w:lineRule="auto" w:before="0" w:after="0"/>
        <w:ind w:left="1290" w:right="220" w:hanging="360"/>
        <w:jc w:val="both"/>
        <w:rPr>
          <w:i/>
          <w:sz w:val="28"/>
        </w:rPr>
      </w:pPr>
      <w:r>
        <w:rPr>
          <w:i/>
          <w:sz w:val="28"/>
        </w:rPr>
        <w:t>“Murdered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church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revealing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truths.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Religion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has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always persecuted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science.</w:t>
      </w:r>
      <w:r>
        <w:rPr>
          <w:i/>
          <w:sz w:val="28"/>
        </w:rPr>
        <w:t>”;</w:t>
      </w:r>
    </w:p>
    <w:p>
      <w:pPr>
        <w:pStyle w:val="ListParagraph"/>
        <w:numPr>
          <w:ilvl w:val="0"/>
          <w:numId w:val="30"/>
        </w:numPr>
        <w:tabs>
          <w:tab w:pos="1290" w:val="left" w:leader="none"/>
        </w:tabs>
        <w:spacing w:line="360" w:lineRule="auto" w:before="0" w:after="0"/>
        <w:ind w:left="1290" w:right="220" w:hanging="360"/>
        <w:jc w:val="both"/>
        <w:rPr>
          <w:i/>
          <w:sz w:val="28"/>
        </w:rPr>
      </w:pPr>
      <w:r>
        <w:rPr>
          <w:b/>
          <w:i/>
          <w:sz w:val="28"/>
        </w:rPr>
        <w:t>The</w:t>
      </w:r>
      <w:r>
        <w:rPr>
          <w:b/>
          <w:i/>
          <w:spacing w:val="38"/>
          <w:sz w:val="28"/>
        </w:rPr>
        <w:t> </w:t>
      </w:r>
      <w:r>
        <w:rPr>
          <w:b/>
          <w:i/>
          <w:sz w:val="28"/>
        </w:rPr>
        <w:t>battle</w:t>
      </w:r>
      <w:r>
        <w:rPr>
          <w:b/>
          <w:i/>
          <w:spacing w:val="39"/>
          <w:sz w:val="28"/>
        </w:rPr>
        <w:t> </w:t>
      </w:r>
      <w:r>
        <w:rPr>
          <w:b/>
          <w:i/>
          <w:sz w:val="28"/>
        </w:rPr>
        <w:t>between</w:t>
      </w:r>
      <w:r>
        <w:rPr>
          <w:b/>
          <w:i/>
          <w:spacing w:val="39"/>
          <w:sz w:val="28"/>
        </w:rPr>
        <w:t> </w:t>
      </w:r>
      <w:r>
        <w:rPr>
          <w:b/>
          <w:i/>
          <w:sz w:val="28"/>
        </w:rPr>
        <w:t>science</w:t>
      </w:r>
      <w:r>
        <w:rPr>
          <w:b/>
          <w:i/>
          <w:spacing w:val="42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39"/>
          <w:sz w:val="28"/>
        </w:rPr>
        <w:t> </w:t>
      </w:r>
      <w:r>
        <w:rPr>
          <w:b/>
          <w:i/>
          <w:sz w:val="28"/>
        </w:rPr>
        <w:t>religion</w:t>
      </w:r>
      <w:r>
        <w:rPr>
          <w:b/>
          <w:i/>
          <w:spacing w:val="36"/>
          <w:sz w:val="28"/>
        </w:rPr>
        <w:t> </w:t>
      </w:r>
      <w:r>
        <w:rPr>
          <w:b/>
          <w:i/>
          <w:sz w:val="28"/>
        </w:rPr>
        <w:t>is</w:t>
      </w:r>
      <w:r>
        <w:rPr>
          <w:b/>
          <w:i/>
          <w:spacing w:val="38"/>
          <w:sz w:val="28"/>
        </w:rPr>
        <w:t> </w:t>
      </w:r>
      <w:r>
        <w:rPr>
          <w:b/>
          <w:i/>
          <w:sz w:val="28"/>
        </w:rPr>
        <w:t>still</w:t>
      </w:r>
      <w:r>
        <w:rPr>
          <w:b/>
          <w:i/>
          <w:spacing w:val="37"/>
          <w:sz w:val="28"/>
        </w:rPr>
        <w:t> </w:t>
      </w:r>
      <w:r>
        <w:rPr>
          <w:b/>
          <w:i/>
          <w:sz w:val="28"/>
        </w:rPr>
        <w:t>raging</w:t>
      </w:r>
      <w:r>
        <w:rPr>
          <w:i/>
          <w:sz w:val="28"/>
        </w:rPr>
        <w:t>,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Mr.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Langdon.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moved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battlefields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boardrooms,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still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raging</w:t>
      </w:r>
      <w:r>
        <w:rPr>
          <w:i/>
          <w:spacing w:val="-68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spacing w:line="360" w:lineRule="auto" w:before="0"/>
        <w:ind w:left="222" w:right="218" w:firstLine="707"/>
        <w:jc w:val="both"/>
        <w:rPr>
          <w:i/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бачимо,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підкреслює</w:t>
      </w:r>
      <w:r>
        <w:rPr>
          <w:spacing w:val="1"/>
          <w:sz w:val="28"/>
        </w:rPr>
        <w:t> </w:t>
      </w:r>
      <w:r>
        <w:rPr>
          <w:sz w:val="28"/>
        </w:rPr>
        <w:t>вагомість</w:t>
      </w:r>
      <w:r>
        <w:rPr>
          <w:spacing w:val="1"/>
          <w:sz w:val="28"/>
        </w:rPr>
        <w:t> </w:t>
      </w:r>
      <w:r>
        <w:rPr>
          <w:sz w:val="28"/>
        </w:rPr>
        <w:t>віри,</w:t>
      </w:r>
      <w:r>
        <w:rPr>
          <w:spacing w:val="1"/>
          <w:sz w:val="28"/>
        </w:rPr>
        <w:t> </w:t>
      </w:r>
      <w:r>
        <w:rPr>
          <w:sz w:val="28"/>
        </w:rPr>
        <w:t>релігії</w:t>
      </w:r>
      <w:r>
        <w:rPr>
          <w:spacing w:val="1"/>
          <w:sz w:val="28"/>
        </w:rPr>
        <w:t> </w:t>
      </w: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-67"/>
          <w:sz w:val="28"/>
        </w:rPr>
        <w:t> </w:t>
      </w:r>
      <w:r>
        <w:rPr>
          <w:sz w:val="28"/>
        </w:rPr>
        <w:t>можна помітити, що він перестає бути просто оповідачем в романі, а стає на</w:t>
      </w:r>
      <w:r>
        <w:rPr>
          <w:spacing w:val="1"/>
          <w:sz w:val="28"/>
        </w:rPr>
        <w:t> </w:t>
      </w:r>
      <w:r>
        <w:rPr>
          <w:sz w:val="28"/>
        </w:rPr>
        <w:t>захист тих, хто з героїв підтримує ідеї рівністі церкви та науки. З цією метою</w:t>
      </w:r>
      <w:r>
        <w:rPr>
          <w:spacing w:val="1"/>
          <w:sz w:val="28"/>
        </w:rPr>
        <w:t> </w:t>
      </w:r>
      <w:r>
        <w:rPr>
          <w:sz w:val="28"/>
        </w:rPr>
        <w:t>він уживає порівняння, що відображає усю повноту поглядів автора: </w:t>
      </w:r>
      <w:r>
        <w:rPr>
          <w:i/>
          <w:sz w:val="28"/>
        </w:rPr>
        <w:t>He held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science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religion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were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not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enemies,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but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rather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allies–two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different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languages</w:t>
      </w:r>
      <w:r>
        <w:rPr>
          <w:b/>
          <w:i/>
          <w:spacing w:val="36"/>
          <w:sz w:val="28"/>
        </w:rPr>
        <w:t> </w:t>
      </w:r>
      <w:r>
        <w:rPr>
          <w:b/>
          <w:i/>
          <w:sz w:val="28"/>
        </w:rPr>
        <w:t>telling</w:t>
      </w:r>
      <w:r>
        <w:rPr>
          <w:b/>
          <w:i/>
          <w:spacing w:val="36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38"/>
          <w:sz w:val="28"/>
        </w:rPr>
        <w:t> </w:t>
      </w:r>
      <w:r>
        <w:rPr>
          <w:b/>
          <w:i/>
          <w:sz w:val="28"/>
        </w:rPr>
        <w:t>same</w:t>
      </w:r>
      <w:r>
        <w:rPr>
          <w:b/>
          <w:i/>
          <w:spacing w:val="35"/>
          <w:sz w:val="28"/>
        </w:rPr>
        <w:t> </w:t>
      </w:r>
      <w:r>
        <w:rPr>
          <w:b/>
          <w:i/>
          <w:sz w:val="28"/>
        </w:rPr>
        <w:t>story,</w:t>
      </w:r>
      <w:r>
        <w:rPr>
          <w:b/>
          <w:i/>
          <w:spacing w:val="38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story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symmetry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balance…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heaven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hell,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day,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hot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cold,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God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Satan.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707"/>
        <w:jc w:val="both"/>
        <w:rPr>
          <w:i/>
          <w:sz w:val="28"/>
        </w:rPr>
      </w:pPr>
      <w:r>
        <w:rPr>
          <w:sz w:val="28"/>
        </w:rPr>
        <w:t>Підсилення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реципієнта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 проведення паралелей між радикально протилежними поняттями. І</w:t>
      </w:r>
      <w:r>
        <w:rPr>
          <w:spacing w:val="1"/>
          <w:sz w:val="28"/>
        </w:rPr>
        <w:t> </w:t>
      </w:r>
      <w:r>
        <w:rPr>
          <w:sz w:val="28"/>
        </w:rPr>
        <w:t>тому аби ще більше не загострювати конфлікт, письменник займає позицію</w:t>
      </w:r>
      <w:r>
        <w:rPr>
          <w:spacing w:val="1"/>
          <w:sz w:val="28"/>
        </w:rPr>
        <w:t> </w:t>
      </w:r>
      <w:r>
        <w:rPr>
          <w:sz w:val="28"/>
        </w:rPr>
        <w:t>нейтралітету, вербально показуючи, що ці дві сфери мають спільну мету. Втім,</w:t>
      </w:r>
      <w:r>
        <w:rPr>
          <w:spacing w:val="1"/>
          <w:sz w:val="28"/>
        </w:rPr>
        <w:t> </w:t>
      </w:r>
      <w:r>
        <w:rPr>
          <w:sz w:val="28"/>
        </w:rPr>
        <w:t>аби пояснити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однією з</w:t>
      </w:r>
      <w:r>
        <w:rPr>
          <w:spacing w:val="1"/>
          <w:sz w:val="28"/>
        </w:rPr>
        <w:t> </w:t>
      </w:r>
      <w:r>
        <w:rPr>
          <w:sz w:val="28"/>
        </w:rPr>
        <w:t>причин давнього</w:t>
      </w:r>
      <w:r>
        <w:rPr>
          <w:spacing w:val="1"/>
          <w:sz w:val="28"/>
        </w:rPr>
        <w:t> </w:t>
      </w:r>
      <w:r>
        <w:rPr>
          <w:sz w:val="28"/>
        </w:rPr>
        <w:t>конфлікту,</w:t>
      </w:r>
      <w:r>
        <w:rPr>
          <w:spacing w:val="1"/>
          <w:sz w:val="28"/>
        </w:rPr>
        <w:t> </w:t>
      </w:r>
      <w:r>
        <w:rPr>
          <w:sz w:val="28"/>
        </w:rPr>
        <w:t>письменник</w:t>
      </w:r>
      <w:r>
        <w:rPr>
          <w:spacing w:val="1"/>
          <w:sz w:val="28"/>
        </w:rPr>
        <w:t> </w:t>
      </w:r>
      <w:r>
        <w:rPr>
          <w:sz w:val="28"/>
        </w:rPr>
        <w:t>демонструє цю історію вустами камерарія, і робить це недарма, адже релігійній</w:t>
      </w:r>
      <w:r>
        <w:rPr>
          <w:spacing w:val="-67"/>
          <w:sz w:val="28"/>
        </w:rPr>
        <w:t> </w:t>
      </w:r>
      <w:r>
        <w:rPr>
          <w:sz w:val="28"/>
        </w:rPr>
        <w:t>особі читач може повірити стосовно питань, які стосуються церкви [68, c. 582].</w:t>
      </w:r>
      <w:r>
        <w:rPr>
          <w:spacing w:val="1"/>
          <w:sz w:val="28"/>
        </w:rPr>
        <w:t> </w:t>
      </w:r>
      <w:r>
        <w:rPr>
          <w:sz w:val="28"/>
        </w:rPr>
        <w:t>Так, камерарій виголошує: </w:t>
      </w:r>
      <w:r>
        <w:rPr>
          <w:b/>
          <w:i/>
          <w:sz w:val="28"/>
        </w:rPr>
        <w:t>They denounce God as a hallucination—a delusional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crutch for those too weak to accept that life is meaningless. </w:t>
      </w:r>
      <w:r>
        <w:rPr>
          <w:i/>
          <w:sz w:val="28"/>
        </w:rPr>
        <w:t>I could not stand 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science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presumed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harness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himself!</w:t>
      </w:r>
      <w:r>
        <w:rPr>
          <w:i/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продовжуючи</w:t>
      </w:r>
      <w:r>
        <w:rPr>
          <w:spacing w:val="-67"/>
          <w:sz w:val="28"/>
        </w:rPr>
        <w:t> </w:t>
      </w:r>
      <w:r>
        <w:rPr>
          <w:sz w:val="28"/>
        </w:rPr>
        <w:t>захищати церкву він вдається до доволі сильного прийому – порівняння науки</w:t>
      </w:r>
      <w:r>
        <w:rPr>
          <w:spacing w:val="1"/>
          <w:sz w:val="28"/>
        </w:rPr>
        <w:t> </w:t>
      </w:r>
      <w:r>
        <w:rPr>
          <w:sz w:val="28"/>
        </w:rPr>
        <w:t>із дияволом, що підступно перевтілився в новий образ і тепер не є чимось</w:t>
      </w:r>
      <w:r>
        <w:rPr>
          <w:spacing w:val="1"/>
          <w:sz w:val="28"/>
        </w:rPr>
        <w:t> </w:t>
      </w:r>
      <w:r>
        <w:rPr>
          <w:sz w:val="28"/>
        </w:rPr>
        <w:t>містичним, а навпаки – науковим і бездушним: </w:t>
      </w:r>
      <w:r>
        <w:rPr>
          <w:i/>
          <w:sz w:val="28"/>
        </w:rPr>
        <w:t>Yet </w:t>
      </w:r>
      <w:r>
        <w:rPr>
          <w:b/>
          <w:i/>
          <w:sz w:val="28"/>
        </w:rPr>
        <w:t>Satan </w:t>
      </w:r>
      <w:r>
        <w:rPr>
          <w:i/>
          <w:sz w:val="28"/>
        </w:rPr>
        <w:t>is shrewd. As time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passed, </w:t>
      </w:r>
      <w:r>
        <w:rPr>
          <w:b/>
          <w:i/>
          <w:sz w:val="28"/>
        </w:rPr>
        <w:t>he cast off his diabolical countenance for a new face… the face of pure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reason.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Transparent and insidious,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soulless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same.</w:t>
      </w:r>
    </w:p>
    <w:p>
      <w:pPr>
        <w:spacing w:line="360" w:lineRule="auto" w:before="2"/>
        <w:ind w:left="222" w:right="218" w:firstLine="707"/>
        <w:jc w:val="both"/>
        <w:rPr>
          <w:b/>
          <w:i/>
          <w:sz w:val="28"/>
        </w:rPr>
      </w:pPr>
      <w:r>
        <w:rPr>
          <w:sz w:val="28"/>
        </w:rPr>
        <w:t>Відхилення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серйозних</w:t>
      </w:r>
      <w:r>
        <w:rPr>
          <w:spacing w:val="1"/>
          <w:sz w:val="28"/>
        </w:rPr>
        <w:t> </w:t>
      </w:r>
      <w:r>
        <w:rPr>
          <w:sz w:val="28"/>
        </w:rPr>
        <w:t>звинувачень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наданням</w:t>
      </w:r>
      <w:r>
        <w:rPr>
          <w:spacing w:val="1"/>
          <w:sz w:val="28"/>
        </w:rPr>
        <w:t> </w:t>
      </w:r>
      <w:r>
        <w:rPr>
          <w:sz w:val="28"/>
        </w:rPr>
        <w:t>контраргументів</w:t>
      </w:r>
      <w:r>
        <w:rPr>
          <w:spacing w:val="1"/>
          <w:sz w:val="28"/>
        </w:rPr>
        <w:t> </w:t>
      </w:r>
      <w:r>
        <w:rPr>
          <w:sz w:val="28"/>
        </w:rPr>
        <w:t>науковцем</w:t>
      </w:r>
      <w:r>
        <w:rPr>
          <w:spacing w:val="1"/>
          <w:sz w:val="28"/>
        </w:rPr>
        <w:t> </w:t>
      </w:r>
      <w:r>
        <w:rPr>
          <w:sz w:val="28"/>
        </w:rPr>
        <w:t>Вітторією</w:t>
      </w:r>
      <w:r>
        <w:rPr>
          <w:spacing w:val="1"/>
          <w:sz w:val="28"/>
        </w:rPr>
        <w:t> </w:t>
      </w:r>
      <w:r>
        <w:rPr>
          <w:sz w:val="28"/>
        </w:rPr>
        <w:t>Ветрою,</w:t>
      </w:r>
      <w:r>
        <w:rPr>
          <w:spacing w:val="1"/>
          <w:sz w:val="28"/>
        </w:rPr>
        <w:t> </w:t>
      </w:r>
      <w:r>
        <w:rPr>
          <w:sz w:val="28"/>
        </w:rPr>
        <w:t>котра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пояснення</w:t>
      </w:r>
      <w:r>
        <w:rPr>
          <w:spacing w:val="70"/>
          <w:sz w:val="28"/>
        </w:rPr>
        <w:t> </w:t>
      </w:r>
      <w:r>
        <w:rPr>
          <w:sz w:val="28"/>
        </w:rPr>
        <w:t>своїє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</w:t>
      </w:r>
      <w:r>
        <w:rPr>
          <w:spacing w:val="1"/>
          <w:sz w:val="28"/>
        </w:rPr>
        <w:t> </w:t>
      </w:r>
      <w:r>
        <w:rPr>
          <w:sz w:val="28"/>
        </w:rPr>
        <w:t>користується</w:t>
      </w:r>
      <w:r>
        <w:rPr>
          <w:spacing w:val="1"/>
          <w:sz w:val="28"/>
        </w:rPr>
        <w:t> </w:t>
      </w:r>
      <w:r>
        <w:rPr>
          <w:sz w:val="28"/>
        </w:rPr>
        <w:t>науковою</w:t>
      </w:r>
      <w:r>
        <w:rPr>
          <w:spacing w:val="1"/>
          <w:sz w:val="28"/>
        </w:rPr>
        <w:t> </w:t>
      </w:r>
      <w:r>
        <w:rPr>
          <w:sz w:val="28"/>
        </w:rPr>
        <w:t>термінологією,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мовному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представлена у вигляді стилістичного прийому порівняння: </w:t>
      </w:r>
      <w:r>
        <w:rPr>
          <w:i/>
          <w:sz w:val="28"/>
        </w:rPr>
        <w:t>My father was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 quest! A parallel path! Why couldn’t you see that? </w:t>
      </w:r>
      <w:r>
        <w:rPr>
          <w:b/>
          <w:i/>
          <w:sz w:val="28"/>
        </w:rPr>
        <w:t>God is not some omnipotent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authority looking down from above, threatening to throw us into a pit of fire if we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disobey. God is the energy that flows through the synapses of our nervous system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the chambers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our hearts!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God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is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all</w:t>
      </w:r>
      <w:r>
        <w:rPr>
          <w:b/>
          <w:i/>
          <w:spacing w:val="5"/>
          <w:sz w:val="28"/>
        </w:rPr>
        <w:t> </w:t>
      </w:r>
      <w:r>
        <w:rPr>
          <w:b/>
          <w:i/>
          <w:sz w:val="28"/>
        </w:rPr>
        <w:t>things!”</w:t>
      </w:r>
    </w:p>
    <w:p>
      <w:pPr>
        <w:pStyle w:val="BodyText"/>
        <w:spacing w:line="360" w:lineRule="auto" w:before="1"/>
        <w:ind w:right="226" w:firstLine="707"/>
      </w:pPr>
      <w:r>
        <w:rPr/>
        <w:t>Окрім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конфронтацій,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авторську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релігії,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цікавою,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представлення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образним</w:t>
      </w:r>
      <w:r>
        <w:rPr>
          <w:spacing w:val="1"/>
        </w:rPr>
        <w:t> </w:t>
      </w:r>
      <w:r>
        <w:rPr/>
        <w:t>порівнянням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певними</w:t>
      </w:r>
      <w:r>
        <w:rPr>
          <w:spacing w:val="1"/>
        </w:rPr>
        <w:t> </w:t>
      </w:r>
      <w:r>
        <w:rPr/>
        <w:t>предметами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явищами</w:t>
      </w:r>
      <w:r>
        <w:rPr>
          <w:spacing w:val="-67"/>
        </w:rPr>
        <w:t> </w:t>
      </w:r>
      <w:r>
        <w:rPr/>
        <w:t>навколишньої дійсності:</w:t>
      </w:r>
    </w:p>
    <w:p>
      <w:pPr>
        <w:pStyle w:val="ListParagraph"/>
        <w:numPr>
          <w:ilvl w:val="0"/>
          <w:numId w:val="31"/>
        </w:numPr>
        <w:tabs>
          <w:tab w:pos="1290" w:val="left" w:leader="none"/>
        </w:tabs>
        <w:spacing w:line="360" w:lineRule="auto" w:before="0" w:after="0"/>
        <w:ind w:left="1290" w:right="223" w:hanging="360"/>
        <w:jc w:val="both"/>
        <w:rPr>
          <w:sz w:val="28"/>
        </w:rPr>
      </w:pPr>
      <w:r>
        <w:rPr>
          <w:b/>
          <w:i/>
          <w:sz w:val="28"/>
        </w:rPr>
        <w:t>Religion is like language or dress. </w:t>
      </w:r>
      <w:r>
        <w:rPr>
          <w:i/>
          <w:sz w:val="28"/>
        </w:rPr>
        <w:t>We gravitate toward the practices 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which we were raised</w:t>
      </w:r>
      <w:r>
        <w:rPr>
          <w:i/>
          <w:spacing w:val="-1"/>
          <w:sz w:val="28"/>
        </w:rPr>
        <w:t> </w:t>
      </w:r>
      <w:r>
        <w:rPr>
          <w:sz w:val="28"/>
        </w:rPr>
        <w:t>[75].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1"/>
        </w:numPr>
        <w:tabs>
          <w:tab w:pos="1290" w:val="left" w:leader="none"/>
        </w:tabs>
        <w:spacing w:line="360" w:lineRule="auto" w:before="150" w:after="0"/>
        <w:ind w:left="1290" w:right="220" w:hanging="360"/>
        <w:jc w:val="both"/>
        <w:rPr>
          <w:sz w:val="28"/>
        </w:rPr>
      </w:pPr>
      <w:r>
        <w:rPr>
          <w:i/>
          <w:sz w:val="28"/>
        </w:rPr>
        <w:t>Religions are not born from scratch. They grow from one another. </w:t>
      </w:r>
      <w:r>
        <w:rPr>
          <w:b/>
          <w:i/>
          <w:sz w:val="28"/>
        </w:rPr>
        <w:t>Modern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religion is a collage… an assimilated historical record of man’s quest to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understand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divine</w:t>
      </w:r>
      <w:r>
        <w:rPr>
          <w:b/>
          <w:i/>
          <w:spacing w:val="2"/>
          <w:sz w:val="28"/>
        </w:rPr>
        <w:t> </w:t>
      </w:r>
      <w:r>
        <w:rPr>
          <w:sz w:val="28"/>
        </w:rPr>
        <w:t>[76].</w:t>
      </w:r>
    </w:p>
    <w:p>
      <w:pPr>
        <w:spacing w:line="360" w:lineRule="auto" w:before="1"/>
        <w:ind w:left="222" w:right="218" w:firstLine="707"/>
        <w:jc w:val="both"/>
        <w:rPr>
          <w:sz w:val="28"/>
        </w:rPr>
      </w:pPr>
      <w:r>
        <w:rPr>
          <w:sz w:val="28"/>
        </w:rPr>
        <w:t>Разом з цим, письменник робить доволі розумний крок і не повністю стає</w:t>
      </w:r>
      <w:r>
        <w:rPr>
          <w:spacing w:val="-67"/>
          <w:sz w:val="28"/>
        </w:rPr>
        <w:t> </w:t>
      </w:r>
      <w:r>
        <w:rPr>
          <w:sz w:val="28"/>
        </w:rPr>
        <w:t>на бік духовності: </w:t>
      </w:r>
      <w:r>
        <w:rPr>
          <w:i/>
          <w:sz w:val="28"/>
        </w:rPr>
        <w:t>With faith we are accountable to each other, to ourselves, and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higher truth. </w:t>
      </w:r>
      <w:r>
        <w:rPr>
          <w:b/>
          <w:i/>
          <w:sz w:val="28"/>
        </w:rPr>
        <w:t>Religion is flawed</w:t>
      </w:r>
      <w:r>
        <w:rPr>
          <w:i/>
          <w:sz w:val="28"/>
        </w:rPr>
        <w:t>, but only because man is flawed. </w:t>
      </w:r>
      <w:r>
        <w:rPr>
          <w:sz w:val="28"/>
        </w:rPr>
        <w:t>Епітет </w:t>
      </w:r>
      <w:r>
        <w:rPr>
          <w:i/>
          <w:sz w:val="28"/>
        </w:rPr>
        <w:t>flawed</w:t>
      </w:r>
      <w:r>
        <w:rPr>
          <w:i/>
          <w:spacing w:val="1"/>
          <w:sz w:val="28"/>
        </w:rPr>
        <w:t> </w:t>
      </w:r>
      <w:r>
        <w:rPr>
          <w:sz w:val="28"/>
        </w:rPr>
        <w:t>ніби</w:t>
      </w:r>
      <w:r>
        <w:rPr>
          <w:spacing w:val="1"/>
          <w:sz w:val="28"/>
        </w:rPr>
        <w:t> </w:t>
      </w:r>
      <w:r>
        <w:rPr>
          <w:sz w:val="28"/>
        </w:rPr>
        <w:t>перекреслює</w:t>
      </w:r>
      <w:r>
        <w:rPr>
          <w:spacing w:val="1"/>
          <w:sz w:val="28"/>
        </w:rPr>
        <w:t> </w:t>
      </w:r>
      <w:r>
        <w:rPr>
          <w:sz w:val="28"/>
        </w:rPr>
        <w:t>усі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церкви.</w:t>
      </w:r>
      <w:r>
        <w:rPr>
          <w:spacing w:val="1"/>
          <w:sz w:val="28"/>
        </w:rPr>
        <w:t> </w:t>
      </w:r>
      <w:r>
        <w:rPr>
          <w:sz w:val="28"/>
        </w:rPr>
        <w:t>Втім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повторне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іменником</w:t>
      </w:r>
      <w:r>
        <w:rPr>
          <w:spacing w:val="1"/>
          <w:sz w:val="28"/>
        </w:rPr>
        <w:t> </w:t>
      </w:r>
      <w:r>
        <w:rPr>
          <w:sz w:val="28"/>
        </w:rPr>
        <w:t>«людина»</w:t>
      </w:r>
      <w:r>
        <w:rPr>
          <w:spacing w:val="1"/>
          <w:sz w:val="28"/>
        </w:rPr>
        <w:t> </w:t>
      </w:r>
      <w:r>
        <w:rPr>
          <w:sz w:val="28"/>
        </w:rPr>
        <w:t>знову</w:t>
      </w:r>
      <w:r>
        <w:rPr>
          <w:spacing w:val="1"/>
          <w:sz w:val="28"/>
        </w:rPr>
        <w:t> </w:t>
      </w:r>
      <w:r>
        <w:rPr>
          <w:sz w:val="28"/>
        </w:rPr>
        <w:t>залишає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відкритим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подальших</w:t>
      </w:r>
      <w:r>
        <w:rPr>
          <w:spacing w:val="1"/>
          <w:sz w:val="28"/>
        </w:rPr>
        <w:t> </w:t>
      </w:r>
      <w:r>
        <w:rPr>
          <w:sz w:val="28"/>
        </w:rPr>
        <w:t>дискусій.</w:t>
      </w:r>
    </w:p>
    <w:p>
      <w:pPr>
        <w:spacing w:line="360" w:lineRule="auto" w:before="2"/>
        <w:ind w:left="222" w:right="217" w:firstLine="707"/>
        <w:jc w:val="both"/>
        <w:rPr>
          <w:i/>
          <w:sz w:val="28"/>
        </w:rPr>
      </w:pPr>
      <w:r>
        <w:rPr>
          <w:sz w:val="28"/>
        </w:rPr>
        <w:t>Чільне</w:t>
      </w:r>
      <w:r>
        <w:rPr>
          <w:spacing w:val="1"/>
          <w:sz w:val="28"/>
        </w:rPr>
        <w:t> </w:t>
      </w:r>
      <w:r>
        <w:rPr>
          <w:sz w:val="28"/>
        </w:rPr>
        <w:t>місце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серії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представлення</w:t>
      </w:r>
      <w:r>
        <w:rPr>
          <w:spacing w:val="1"/>
          <w:sz w:val="28"/>
        </w:rPr>
        <w:t> </w:t>
      </w:r>
      <w:r>
        <w:rPr>
          <w:sz w:val="28"/>
        </w:rPr>
        <w:t>релігійної</w:t>
      </w:r>
      <w:r>
        <w:rPr>
          <w:spacing w:val="1"/>
          <w:sz w:val="28"/>
        </w:rPr>
        <w:t> </w:t>
      </w:r>
      <w:r>
        <w:rPr>
          <w:sz w:val="28"/>
        </w:rPr>
        <w:t>тематики</w:t>
      </w:r>
      <w:r>
        <w:rPr>
          <w:spacing w:val="1"/>
          <w:sz w:val="28"/>
        </w:rPr>
        <w:t> </w:t>
      </w:r>
      <w:r>
        <w:rPr>
          <w:sz w:val="28"/>
        </w:rPr>
        <w:t>посідають теоніми, семантика яких може бути і нейтральною, коли оповідь іде</w:t>
      </w:r>
      <w:r>
        <w:rPr>
          <w:spacing w:val="1"/>
          <w:sz w:val="28"/>
        </w:rPr>
        <w:t> </w:t>
      </w:r>
      <w:r>
        <w:rPr>
          <w:sz w:val="28"/>
        </w:rPr>
        <w:t>про наступні божества:</w:t>
      </w:r>
      <w:r>
        <w:rPr>
          <w:spacing w:val="1"/>
          <w:sz w:val="28"/>
        </w:rPr>
        <w:t> </w:t>
      </w:r>
      <w:r>
        <w:rPr>
          <w:i/>
          <w:sz w:val="28"/>
        </w:rPr>
        <w:t>Jesus Christ,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Virgin Mary,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Mark,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Buddha,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Holy Trinity, the Virgin and Child, </w:t>
      </w:r>
      <w:r>
        <w:rPr>
          <w:sz w:val="28"/>
        </w:rPr>
        <w:t>і негативною, коли згадуються </w:t>
      </w:r>
      <w:r>
        <w:rPr>
          <w:i/>
          <w:sz w:val="28"/>
        </w:rPr>
        <w:t>Satan </w:t>
      </w:r>
      <w:r>
        <w:rPr>
          <w:sz w:val="28"/>
        </w:rPr>
        <w:t>та </w:t>
      </w:r>
      <w:r>
        <w:rPr>
          <w:i/>
          <w:sz w:val="28"/>
        </w:rPr>
        <w:t>Pegan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Gogs</w:t>
      </w:r>
      <w:r>
        <w:rPr>
          <w:i/>
          <w:spacing w:val="-1"/>
          <w:sz w:val="28"/>
        </w:rPr>
        <w:t> </w:t>
      </w:r>
      <w:r>
        <w:rPr>
          <w:sz w:val="28"/>
        </w:rPr>
        <w:t>[75;</w:t>
      </w:r>
      <w:r>
        <w:rPr>
          <w:spacing w:val="1"/>
          <w:sz w:val="28"/>
        </w:rPr>
        <w:t> </w:t>
      </w:r>
      <w:r>
        <w:rPr>
          <w:sz w:val="28"/>
        </w:rPr>
        <w:t>76]</w:t>
      </w:r>
      <w:r>
        <w:rPr>
          <w:i/>
          <w:sz w:val="28"/>
        </w:rPr>
        <w:t>.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sz w:val="28"/>
        </w:rPr>
        <w:t>Для повноти відтворення загальної картини теми, що розглядається, Ден</w:t>
      </w:r>
      <w:r>
        <w:rPr>
          <w:spacing w:val="1"/>
          <w:sz w:val="28"/>
        </w:rPr>
        <w:t> </w:t>
      </w:r>
      <w:r>
        <w:rPr>
          <w:sz w:val="28"/>
        </w:rPr>
        <w:t>Браун</w:t>
      </w:r>
      <w:r>
        <w:rPr>
          <w:spacing w:val="1"/>
          <w:sz w:val="28"/>
        </w:rPr>
        <w:t> </w:t>
      </w:r>
      <w:r>
        <w:rPr>
          <w:sz w:val="28"/>
        </w:rPr>
        <w:t>послуговується</w:t>
      </w:r>
      <w:r>
        <w:rPr>
          <w:spacing w:val="1"/>
          <w:sz w:val="28"/>
        </w:rPr>
        <w:t> </w:t>
      </w:r>
      <w:r>
        <w:rPr>
          <w:sz w:val="28"/>
        </w:rPr>
        <w:t>широким термінологічним апаратом.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того</w:t>
      </w:r>
      <w:r>
        <w:rPr>
          <w:spacing w:val="1"/>
          <w:sz w:val="28"/>
        </w:rPr>
        <w:t> </w:t>
      </w:r>
      <w:r>
        <w:rPr>
          <w:sz w:val="28"/>
        </w:rPr>
        <w:t>ж, слід</w:t>
      </w:r>
      <w:r>
        <w:rPr>
          <w:spacing w:val="1"/>
          <w:sz w:val="28"/>
        </w:rPr>
        <w:t> </w:t>
      </w:r>
      <w:r>
        <w:rPr>
          <w:sz w:val="28"/>
        </w:rPr>
        <w:t>зауважити, що певні термінологічні одиниці є досить поширеними в мові і</w:t>
      </w:r>
      <w:r>
        <w:rPr>
          <w:spacing w:val="1"/>
          <w:sz w:val="28"/>
        </w:rPr>
        <w:t> </w:t>
      </w:r>
      <w:r>
        <w:rPr>
          <w:sz w:val="28"/>
        </w:rPr>
        <w:t>реципієнт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знати,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сonclave,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camerlegno,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righteous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sinners, crypt, prophets, baptisms, bishop, або такі, що стосуються архітектури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церковних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будівель,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вузькоспеціольними,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як-от: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ossuary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annex,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sanctuary,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anteroom,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pronaos,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narthex,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ciborium,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transept,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minbar</w:t>
      </w:r>
      <w:r>
        <w:rPr>
          <w:i/>
          <w:spacing w:val="-1"/>
          <w:sz w:val="28"/>
        </w:rPr>
        <w:t> </w:t>
      </w:r>
      <w:r>
        <w:rPr>
          <w:sz w:val="28"/>
        </w:rPr>
        <w:t>[75; 76]</w:t>
      </w:r>
      <w:r>
        <w:rPr>
          <w:i/>
          <w:sz w:val="28"/>
        </w:rPr>
        <w:t>.</w:t>
      </w:r>
    </w:p>
    <w:p>
      <w:pPr>
        <w:spacing w:line="360" w:lineRule="auto" w:before="0"/>
        <w:ind w:left="222" w:right="216" w:firstLine="707"/>
        <w:jc w:val="both"/>
        <w:rPr>
          <w:i/>
          <w:sz w:val="28"/>
        </w:rPr>
      </w:pPr>
      <w:r>
        <w:rPr>
          <w:sz w:val="28"/>
        </w:rPr>
        <w:t>Проте нерозуміння або незнання окремих цих термінів компенсується</w:t>
      </w:r>
      <w:r>
        <w:rPr>
          <w:spacing w:val="1"/>
          <w:sz w:val="28"/>
        </w:rPr>
        <w:t> </w:t>
      </w:r>
      <w:r>
        <w:rPr>
          <w:sz w:val="28"/>
        </w:rPr>
        <w:t>детальним</w:t>
      </w:r>
      <w:r>
        <w:rPr>
          <w:spacing w:val="1"/>
          <w:sz w:val="28"/>
        </w:rPr>
        <w:t> </w:t>
      </w:r>
      <w:r>
        <w:rPr>
          <w:sz w:val="28"/>
        </w:rPr>
        <w:t>описом</w:t>
      </w:r>
      <w:r>
        <w:rPr>
          <w:spacing w:val="1"/>
          <w:sz w:val="28"/>
        </w:rPr>
        <w:t> </w:t>
      </w:r>
      <w:r>
        <w:rPr>
          <w:sz w:val="28"/>
        </w:rPr>
        <w:t>церковних</w:t>
      </w:r>
      <w:r>
        <w:rPr>
          <w:spacing w:val="1"/>
          <w:sz w:val="28"/>
        </w:rPr>
        <w:t> </w:t>
      </w:r>
      <w:r>
        <w:rPr>
          <w:sz w:val="28"/>
        </w:rPr>
        <w:t>приміщень,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прикладу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зображення</w:t>
      </w:r>
      <w:r>
        <w:rPr>
          <w:spacing w:val="1"/>
          <w:sz w:val="28"/>
        </w:rPr>
        <w:t> </w:t>
      </w:r>
      <w:r>
        <w:rPr>
          <w:sz w:val="28"/>
        </w:rPr>
        <w:t>мечеті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Стамбулі</w:t>
      </w:r>
      <w:r>
        <w:rPr>
          <w:spacing w:val="1"/>
          <w:sz w:val="28"/>
        </w:rPr>
        <w:t> </w:t>
      </w:r>
      <w:r>
        <w:rPr>
          <w:sz w:val="28"/>
        </w:rPr>
        <w:t>[76]:</w:t>
      </w:r>
      <w:r>
        <w:rPr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prepare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visitor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ahead,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esonarthex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significantly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ornate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narthex,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walls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burnished stone that glowed in the light of elegant chandeliers. On the far side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serene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doors,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spectacular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mosaics,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Langdon found himself intently admiring. </w:t>
      </w:r>
      <w:r>
        <w:rPr>
          <w:sz w:val="28"/>
        </w:rPr>
        <w:t>Епітети </w:t>
      </w:r>
      <w:r>
        <w:rPr>
          <w:i/>
          <w:sz w:val="28"/>
        </w:rPr>
        <w:t>serene space, elegant chandeliers</w:t>
      </w:r>
      <w:r>
        <w:rPr>
          <w:i/>
          <w:spacing w:val="1"/>
          <w:sz w:val="28"/>
        </w:rPr>
        <w:t> </w:t>
      </w:r>
      <w:r>
        <w:rPr>
          <w:sz w:val="28"/>
        </w:rPr>
        <w:t>та </w:t>
      </w:r>
      <w:r>
        <w:rPr>
          <w:i/>
          <w:sz w:val="28"/>
        </w:rPr>
        <w:t>spectacular mosaics </w:t>
      </w:r>
      <w:r>
        <w:rPr>
          <w:sz w:val="28"/>
        </w:rPr>
        <w:t>надають зображуваному інтер’єру пишності та певної</w:t>
      </w:r>
      <w:r>
        <w:rPr>
          <w:spacing w:val="1"/>
          <w:sz w:val="28"/>
        </w:rPr>
        <w:t> </w:t>
      </w:r>
      <w:r>
        <w:rPr>
          <w:sz w:val="28"/>
        </w:rPr>
        <w:t>легкості,</w:t>
      </w:r>
      <w:r>
        <w:rPr>
          <w:spacing w:val="16"/>
          <w:sz w:val="28"/>
        </w:rPr>
        <w:t> </w:t>
      </w:r>
      <w:r>
        <w:rPr>
          <w:sz w:val="28"/>
        </w:rPr>
        <w:t>у</w:t>
      </w:r>
      <w:r>
        <w:rPr>
          <w:spacing w:val="13"/>
          <w:sz w:val="28"/>
        </w:rPr>
        <w:t> </w:t>
      </w:r>
      <w:r>
        <w:rPr>
          <w:sz w:val="28"/>
        </w:rPr>
        <w:t>той</w:t>
      </w:r>
      <w:r>
        <w:rPr>
          <w:spacing w:val="17"/>
          <w:sz w:val="28"/>
        </w:rPr>
        <w:t> </w:t>
      </w:r>
      <w:r>
        <w:rPr>
          <w:sz w:val="28"/>
        </w:rPr>
        <w:t>час,</w:t>
      </w:r>
      <w:r>
        <w:rPr>
          <w:spacing w:val="17"/>
          <w:sz w:val="28"/>
        </w:rPr>
        <w:t> </w:t>
      </w:r>
      <w:r>
        <w:rPr>
          <w:sz w:val="28"/>
        </w:rPr>
        <w:t>як</w:t>
      </w:r>
      <w:r>
        <w:rPr>
          <w:spacing w:val="18"/>
          <w:sz w:val="28"/>
        </w:rPr>
        <w:t> </w:t>
      </w:r>
      <w:r>
        <w:rPr>
          <w:sz w:val="28"/>
        </w:rPr>
        <w:t>порівняння</w:t>
      </w:r>
      <w:r>
        <w:rPr>
          <w:spacing w:val="23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prepare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visitor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lay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ahead,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5" w:firstLine="0"/>
        <w:jc w:val="both"/>
        <w:rPr>
          <w:sz w:val="28"/>
        </w:rPr>
      </w:pPr>
      <w:r>
        <w:rPr>
          <w:i/>
          <w:sz w:val="28"/>
        </w:rPr>
        <w:t>the esonarthex was significantly more ornate than the narthex </w:t>
      </w:r>
      <w:r>
        <w:rPr>
          <w:sz w:val="28"/>
        </w:rPr>
        <w:t>вимальовує цілісну</w:t>
      </w:r>
      <w:r>
        <w:rPr>
          <w:spacing w:val="1"/>
          <w:sz w:val="28"/>
        </w:rPr>
        <w:t> </w:t>
      </w:r>
      <w:r>
        <w:rPr>
          <w:sz w:val="28"/>
        </w:rPr>
        <w:t>просторову</w:t>
      </w:r>
      <w:r>
        <w:rPr>
          <w:spacing w:val="1"/>
          <w:sz w:val="28"/>
        </w:rPr>
        <w:t> </w:t>
      </w:r>
      <w:r>
        <w:rPr>
          <w:sz w:val="28"/>
        </w:rPr>
        <w:t>картину,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збуджує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підсилює</w:t>
      </w:r>
      <w:r>
        <w:rPr>
          <w:spacing w:val="1"/>
          <w:sz w:val="28"/>
        </w:rPr>
        <w:t> </w:t>
      </w:r>
      <w:r>
        <w:rPr>
          <w:sz w:val="28"/>
        </w:rPr>
        <w:t>зацікавленість</w:t>
      </w:r>
      <w:r>
        <w:rPr>
          <w:spacing w:val="1"/>
          <w:sz w:val="28"/>
        </w:rPr>
        <w:t> </w:t>
      </w:r>
      <w:r>
        <w:rPr>
          <w:sz w:val="28"/>
        </w:rPr>
        <w:t>подольшою</w:t>
      </w:r>
      <w:r>
        <w:rPr>
          <w:spacing w:val="-2"/>
          <w:sz w:val="28"/>
        </w:rPr>
        <w:t> </w:t>
      </w:r>
      <w:r>
        <w:rPr>
          <w:sz w:val="28"/>
        </w:rPr>
        <w:t>розповіддю.</w:t>
      </w:r>
    </w:p>
    <w:p>
      <w:pPr>
        <w:spacing w:line="360" w:lineRule="auto" w:before="1"/>
        <w:ind w:left="222" w:right="221" w:firstLine="707"/>
        <w:jc w:val="both"/>
        <w:rPr>
          <w:sz w:val="28"/>
        </w:rPr>
      </w:pPr>
      <w:r>
        <w:rPr>
          <w:sz w:val="28"/>
        </w:rPr>
        <w:t>Відтворення теми релігії неможливе без уживання онімів на позначення</w:t>
      </w:r>
      <w:r>
        <w:rPr>
          <w:spacing w:val="1"/>
          <w:sz w:val="28"/>
        </w:rPr>
        <w:t> </w:t>
      </w:r>
      <w:r>
        <w:rPr>
          <w:sz w:val="28"/>
        </w:rPr>
        <w:t>церковних діячів. У романах про Роберта Ленґдона такими є справжні люди,</w:t>
      </w:r>
      <w:r>
        <w:rPr>
          <w:spacing w:val="1"/>
          <w:sz w:val="28"/>
        </w:rPr>
        <w:t> </w:t>
      </w:r>
      <w:r>
        <w:rPr>
          <w:sz w:val="28"/>
        </w:rPr>
        <w:t>здебільшого папи, які служили католицькій церкві: </w:t>
      </w:r>
      <w:r>
        <w:rPr>
          <w:i/>
          <w:sz w:val="28"/>
        </w:rPr>
        <w:t>Pope Pius IX, Pope Urban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VIII, Pope Celestine V, John Paul I, Рope Julius II—Il Papa Terribile, Archbishop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Marcinkus,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Prophet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Muhammad</w:t>
      </w:r>
      <w:r>
        <w:rPr>
          <w:i/>
          <w:spacing w:val="1"/>
          <w:sz w:val="28"/>
        </w:rPr>
        <w:t> </w:t>
      </w:r>
      <w:r>
        <w:rPr>
          <w:sz w:val="28"/>
        </w:rPr>
        <w:t>[75;</w:t>
      </w:r>
      <w:r>
        <w:rPr>
          <w:spacing w:val="1"/>
          <w:sz w:val="28"/>
        </w:rPr>
        <w:t> </w:t>
      </w:r>
      <w:r>
        <w:rPr>
          <w:sz w:val="28"/>
        </w:rPr>
        <w:t>76]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інші.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відмітити,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принагідне згадування автором пап та історій, що пов’язані з їхніми іменами,</w:t>
      </w:r>
      <w:r>
        <w:rPr>
          <w:spacing w:val="1"/>
          <w:sz w:val="28"/>
        </w:rPr>
        <w:t> </w:t>
      </w:r>
      <w:r>
        <w:rPr>
          <w:sz w:val="28"/>
        </w:rPr>
        <w:t>символізують глибокі знання письменника в історії папства та загальної історії</w:t>
      </w:r>
      <w:r>
        <w:rPr>
          <w:spacing w:val="1"/>
          <w:sz w:val="28"/>
        </w:rPr>
        <w:t> </w:t>
      </w:r>
      <w:r>
        <w:rPr>
          <w:sz w:val="28"/>
        </w:rPr>
        <w:t>Ватикану</w:t>
      </w:r>
      <w:r>
        <w:rPr>
          <w:spacing w:val="-4"/>
          <w:sz w:val="28"/>
        </w:rPr>
        <w:t> </w:t>
      </w:r>
      <w:r>
        <w:rPr>
          <w:sz w:val="28"/>
        </w:rPr>
        <w:t>зокрема.</w:t>
      </w:r>
    </w:p>
    <w:p>
      <w:pPr>
        <w:spacing w:line="360" w:lineRule="auto" w:before="1"/>
        <w:ind w:left="222" w:right="218" w:firstLine="707"/>
        <w:jc w:val="both"/>
        <w:rPr>
          <w:sz w:val="28"/>
        </w:rPr>
      </w:pPr>
      <w:r>
        <w:rPr>
          <w:sz w:val="28"/>
        </w:rPr>
        <w:t>Цілісність</w:t>
      </w:r>
      <w:r>
        <w:rPr>
          <w:spacing w:val="1"/>
          <w:sz w:val="28"/>
        </w:rPr>
        <w:t> </w:t>
      </w:r>
      <w:r>
        <w:rPr>
          <w:sz w:val="28"/>
        </w:rPr>
        <w:t>вербального</w:t>
      </w:r>
      <w:r>
        <w:rPr>
          <w:spacing w:val="1"/>
          <w:sz w:val="28"/>
        </w:rPr>
        <w:t> </w:t>
      </w:r>
      <w:r>
        <w:rPr>
          <w:sz w:val="28"/>
        </w:rPr>
        <w:t>вираження</w:t>
      </w:r>
      <w:r>
        <w:rPr>
          <w:spacing w:val="1"/>
          <w:sz w:val="28"/>
        </w:rPr>
        <w:t> </w:t>
      </w:r>
      <w:r>
        <w:rPr>
          <w:sz w:val="28"/>
        </w:rPr>
        <w:t>релігії</w:t>
      </w:r>
      <w:r>
        <w:rPr>
          <w:spacing w:val="1"/>
          <w:sz w:val="28"/>
        </w:rPr>
        <w:t> </w:t>
      </w:r>
      <w:r>
        <w:rPr>
          <w:sz w:val="28"/>
        </w:rPr>
        <w:t>досягається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-67"/>
          <w:sz w:val="28"/>
        </w:rPr>
        <w:t> </w:t>
      </w:r>
      <w:r>
        <w:rPr>
          <w:sz w:val="28"/>
        </w:rPr>
        <w:t>урізноманітнення творів реаліями з цієї теми. Саме за допомогою цих художніх</w:t>
      </w:r>
      <w:r>
        <w:rPr>
          <w:spacing w:val="-67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передається</w:t>
      </w:r>
      <w:r>
        <w:rPr>
          <w:spacing w:val="1"/>
          <w:sz w:val="28"/>
        </w:rPr>
        <w:t> </w:t>
      </w:r>
      <w:r>
        <w:rPr>
          <w:sz w:val="28"/>
        </w:rPr>
        <w:t>ідея</w:t>
      </w:r>
      <w:r>
        <w:rPr>
          <w:spacing w:val="1"/>
          <w:sz w:val="28"/>
        </w:rPr>
        <w:t> </w:t>
      </w:r>
      <w:r>
        <w:rPr>
          <w:sz w:val="28"/>
        </w:rPr>
        <w:t>цінності</w:t>
      </w:r>
      <w:r>
        <w:rPr>
          <w:spacing w:val="1"/>
          <w:sz w:val="28"/>
        </w:rPr>
        <w:t> </w:t>
      </w:r>
      <w:r>
        <w:rPr>
          <w:sz w:val="28"/>
        </w:rPr>
        <w:t>понять</w:t>
      </w:r>
      <w:r>
        <w:rPr>
          <w:spacing w:val="1"/>
          <w:sz w:val="28"/>
        </w:rPr>
        <w:t> </w:t>
      </w:r>
      <w:r>
        <w:rPr>
          <w:sz w:val="28"/>
        </w:rPr>
        <w:t>окремої</w:t>
      </w:r>
      <w:r>
        <w:rPr>
          <w:spacing w:val="1"/>
          <w:sz w:val="28"/>
        </w:rPr>
        <w:t> </w:t>
      </w:r>
      <w:r>
        <w:rPr>
          <w:sz w:val="28"/>
        </w:rPr>
        <w:t>культури,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передається</w:t>
      </w:r>
      <w:r>
        <w:rPr>
          <w:spacing w:val="1"/>
          <w:sz w:val="28"/>
        </w:rPr>
        <w:t> </w:t>
      </w:r>
      <w:r>
        <w:rPr>
          <w:sz w:val="28"/>
        </w:rPr>
        <w:t>унікальна</w:t>
      </w:r>
      <w:r>
        <w:rPr>
          <w:spacing w:val="1"/>
          <w:sz w:val="28"/>
        </w:rPr>
        <w:t> </w:t>
      </w:r>
      <w:r>
        <w:rPr>
          <w:sz w:val="28"/>
        </w:rPr>
        <w:t>атмосфера,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намагається</w:t>
      </w:r>
      <w:r>
        <w:rPr>
          <w:spacing w:val="-67"/>
          <w:sz w:val="28"/>
        </w:rPr>
        <w:t> </w:t>
      </w:r>
      <w:r>
        <w:rPr>
          <w:sz w:val="28"/>
        </w:rPr>
        <w:t>розширити наш кругозір, долучивши до пізнання нового. Такими реаліями є</w:t>
      </w:r>
      <w:r>
        <w:rPr>
          <w:spacing w:val="1"/>
          <w:sz w:val="28"/>
        </w:rPr>
        <w:t> </w:t>
      </w:r>
      <w:r>
        <w:rPr>
          <w:sz w:val="28"/>
        </w:rPr>
        <w:t>окремі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собору</w:t>
      </w:r>
      <w:r>
        <w:rPr>
          <w:spacing w:val="1"/>
          <w:sz w:val="28"/>
        </w:rPr>
        <w:t> </w:t>
      </w:r>
      <w:r>
        <w:rPr>
          <w:sz w:val="28"/>
        </w:rPr>
        <w:t>Святого</w:t>
      </w:r>
      <w:r>
        <w:rPr>
          <w:spacing w:val="1"/>
          <w:sz w:val="28"/>
        </w:rPr>
        <w:t> </w:t>
      </w:r>
      <w:r>
        <w:rPr>
          <w:sz w:val="28"/>
        </w:rPr>
        <w:t>Петра:</w:t>
      </w:r>
      <w:r>
        <w:rPr>
          <w:spacing w:val="1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nearing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Niche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Palliums</w:t>
      </w:r>
      <w:r>
        <w:rPr>
          <w:i/>
          <w:sz w:val="28"/>
        </w:rPr>
        <w:t>—the sunken area in the center of the basilica</w:t>
      </w:r>
      <w:r>
        <w:rPr>
          <w:sz w:val="28"/>
        </w:rPr>
        <w:t>, </w:t>
      </w:r>
      <w:r>
        <w:rPr>
          <w:i/>
          <w:sz w:val="28"/>
        </w:rPr>
        <w:t>Terra Santa. Holy Ground,</w:t>
      </w:r>
      <w:r>
        <w:rPr>
          <w:i/>
          <w:spacing w:val="1"/>
          <w:sz w:val="28"/>
        </w:rPr>
        <w:t> </w:t>
      </w:r>
      <w:r>
        <w:rPr>
          <w:sz w:val="28"/>
        </w:rPr>
        <w:t>процедура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обрання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папи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called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‘Acclamation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by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Adoration.’,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особа,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конклаву</w:t>
      </w:r>
      <w:r>
        <w:rPr>
          <w:spacing w:val="1"/>
          <w:sz w:val="28"/>
        </w:rPr>
        <w:t> </w:t>
      </w:r>
      <w:r>
        <w:rPr>
          <w:sz w:val="28"/>
        </w:rPr>
        <w:t>володіє</w:t>
      </w:r>
      <w:r>
        <w:rPr>
          <w:spacing w:val="1"/>
          <w:sz w:val="28"/>
        </w:rPr>
        <w:t> </w:t>
      </w:r>
      <w:r>
        <w:rPr>
          <w:sz w:val="28"/>
        </w:rPr>
        <w:t>усією</w:t>
      </w:r>
      <w:r>
        <w:rPr>
          <w:spacing w:val="1"/>
          <w:sz w:val="28"/>
        </w:rPr>
        <w:t> </w:t>
      </w:r>
      <w:r>
        <w:rPr>
          <w:sz w:val="28"/>
        </w:rPr>
        <w:t>інформацією про кандидатів на Святий престол – </w:t>
      </w:r>
      <w:r>
        <w:rPr>
          <w:i/>
          <w:sz w:val="28"/>
        </w:rPr>
        <w:t>Devil’s Advocate, </w:t>
      </w:r>
      <w:r>
        <w:rPr>
          <w:sz w:val="28"/>
        </w:rPr>
        <w:t>та елементи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-1"/>
          <w:sz w:val="28"/>
        </w:rPr>
        <w:t> </w:t>
      </w:r>
      <w:r>
        <w:rPr>
          <w:sz w:val="28"/>
        </w:rPr>
        <w:t>ісламу:</w:t>
      </w:r>
      <w:r>
        <w:rPr>
          <w:spacing w:val="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hour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 akşam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i/>
          <w:sz w:val="28"/>
        </w:rPr>
        <w:t>adhān</w:t>
      </w:r>
      <w:r>
        <w:rPr>
          <w:i/>
          <w:spacing w:val="1"/>
          <w:sz w:val="28"/>
        </w:rPr>
        <w:t> </w:t>
      </w:r>
      <w:r>
        <w:rPr>
          <w:sz w:val="28"/>
        </w:rPr>
        <w:t>(заклик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молитви).</w:t>
      </w:r>
    </w:p>
    <w:p>
      <w:pPr>
        <w:pStyle w:val="BodyText"/>
        <w:spacing w:line="360" w:lineRule="auto" w:before="2"/>
        <w:ind w:right="219" w:firstLine="707"/>
      </w:pPr>
      <w:r>
        <w:rPr/>
        <w:t>Аналізуючи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представлення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релігії,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 що розкриття цієї теми відбувається за допомогою низки засобів</w:t>
      </w:r>
      <w:r>
        <w:rPr>
          <w:spacing w:val="-67"/>
        </w:rPr>
        <w:t> </w:t>
      </w:r>
      <w:r>
        <w:rPr/>
        <w:t>художньої</w:t>
      </w:r>
      <w:r>
        <w:rPr>
          <w:spacing w:val="14"/>
        </w:rPr>
        <w:t> </w:t>
      </w:r>
      <w:r>
        <w:rPr/>
        <w:t>виразності,</w:t>
      </w:r>
      <w:r>
        <w:rPr>
          <w:spacing w:val="14"/>
        </w:rPr>
        <w:t> </w:t>
      </w:r>
      <w:r>
        <w:rPr/>
        <w:t>зокрема</w:t>
      </w:r>
      <w:r>
        <w:rPr>
          <w:spacing w:val="12"/>
        </w:rPr>
        <w:t> </w:t>
      </w:r>
      <w:r>
        <w:rPr/>
        <w:t>порівнянь,</w:t>
      </w:r>
      <w:r>
        <w:rPr>
          <w:spacing w:val="12"/>
        </w:rPr>
        <w:t> </w:t>
      </w:r>
      <w:r>
        <w:rPr/>
        <w:t>антропонімів,</w:t>
      </w:r>
      <w:r>
        <w:rPr>
          <w:spacing w:val="13"/>
        </w:rPr>
        <w:t> </w:t>
      </w:r>
      <w:r>
        <w:rPr/>
        <w:t>термінів</w:t>
      </w:r>
      <w:r>
        <w:rPr>
          <w:spacing w:val="13"/>
        </w:rPr>
        <w:t> </w:t>
      </w:r>
      <w:r>
        <w:rPr/>
        <w:t>та</w:t>
      </w:r>
      <w:r>
        <w:rPr>
          <w:spacing w:val="11"/>
        </w:rPr>
        <w:t> </w:t>
      </w:r>
      <w:r>
        <w:rPr/>
        <w:t>реалій,</w:t>
      </w:r>
      <w:r>
        <w:rPr>
          <w:spacing w:val="12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у комплексі з авторським ставленням до окремих аспектів цього дискутивного</w:t>
      </w:r>
      <w:r>
        <w:rPr>
          <w:spacing w:val="1"/>
        </w:rPr>
        <w:t> </w:t>
      </w:r>
      <w:r>
        <w:rPr/>
        <w:t>явища створюють цілісну картину, що доречно вплітається в загальні сюжетні</w:t>
      </w:r>
      <w:r>
        <w:rPr>
          <w:spacing w:val="1"/>
        </w:rPr>
        <w:t> </w:t>
      </w:r>
      <w:r>
        <w:rPr/>
        <w:t>лінії</w:t>
      </w:r>
      <w:r>
        <w:rPr>
          <w:spacing w:val="-3"/>
        </w:rPr>
        <w:t> </w:t>
      </w:r>
      <w:r>
        <w:rPr/>
        <w:t>романів.</w:t>
      </w:r>
    </w:p>
    <w:p>
      <w:pPr>
        <w:pStyle w:val="BodyText"/>
        <w:spacing w:line="360" w:lineRule="auto"/>
        <w:ind w:right="228" w:firstLine="707"/>
      </w:pPr>
      <w:r>
        <w:rPr/>
        <w:t>Загалом, виконаний аналіз мовних репрезентант сфери релігії дозволив</w:t>
      </w:r>
      <w:r>
        <w:rPr>
          <w:spacing w:val="1"/>
        </w:rPr>
        <w:t> </w:t>
      </w:r>
      <w:r>
        <w:rPr/>
        <w:t>виокремити</w:t>
      </w:r>
      <w:r>
        <w:rPr>
          <w:spacing w:val="67"/>
        </w:rPr>
        <w:t> </w:t>
      </w:r>
      <w:r>
        <w:rPr/>
        <w:t>її</w:t>
      </w:r>
      <w:r>
        <w:rPr>
          <w:spacing w:val="68"/>
        </w:rPr>
        <w:t> </w:t>
      </w:r>
      <w:r>
        <w:rPr/>
        <w:t>головні</w:t>
      </w:r>
      <w:r>
        <w:rPr>
          <w:spacing w:val="69"/>
        </w:rPr>
        <w:t> </w:t>
      </w:r>
      <w:r>
        <w:rPr/>
        <w:t>стилетвірні</w:t>
      </w:r>
      <w:r>
        <w:rPr>
          <w:spacing w:val="68"/>
        </w:rPr>
        <w:t> </w:t>
      </w:r>
      <w:r>
        <w:rPr/>
        <w:t>складові,</w:t>
      </w:r>
      <w:r>
        <w:rPr>
          <w:spacing w:val="67"/>
        </w:rPr>
        <w:t> </w:t>
      </w:r>
      <w:r>
        <w:rPr/>
        <w:t>серед</w:t>
      </w:r>
      <w:r>
        <w:rPr>
          <w:spacing w:val="69"/>
        </w:rPr>
        <w:t> </w:t>
      </w:r>
      <w:r>
        <w:rPr/>
        <w:t>яких</w:t>
      </w:r>
      <w:r>
        <w:rPr>
          <w:spacing w:val="65"/>
        </w:rPr>
        <w:t> </w:t>
      </w:r>
      <w:r>
        <w:rPr/>
        <w:t>найчастотнішими</w:t>
      </w:r>
      <w:r>
        <w:rPr>
          <w:spacing w:val="69"/>
        </w:rPr>
        <w:t> </w:t>
      </w:r>
      <w:r>
        <w:rPr/>
        <w:t>є: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4"/>
      </w:pPr>
      <w:r>
        <w:rPr/>
        <w:t>термінологічні одиниці (26,2%), порівняння (14%), топоніми (12,3%) та епітети</w:t>
      </w:r>
      <w:r>
        <w:rPr>
          <w:spacing w:val="-67"/>
        </w:rPr>
        <w:t> </w:t>
      </w:r>
      <w:r>
        <w:rPr/>
        <w:t>(11,5%). До менш поширених засобів можемо віднести антропоніми і теоніми</w:t>
      </w:r>
      <w:r>
        <w:rPr>
          <w:spacing w:val="1"/>
        </w:rPr>
        <w:t> </w:t>
      </w:r>
      <w:r>
        <w:rPr/>
        <w:t>(9,8%</w:t>
      </w:r>
      <w:r>
        <w:rPr>
          <w:spacing w:val="-1"/>
        </w:rPr>
        <w:t> </w:t>
      </w:r>
      <w:r>
        <w:rPr/>
        <w:t>кожен),</w:t>
      </w:r>
      <w:r>
        <w:rPr>
          <w:spacing w:val="2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(6,6%),</w:t>
      </w:r>
      <w:r>
        <w:rPr>
          <w:spacing w:val="1"/>
        </w:rPr>
        <w:t> </w:t>
      </w:r>
      <w:r>
        <w:rPr/>
        <w:t>хрематоніми</w:t>
      </w:r>
      <w:r>
        <w:rPr>
          <w:spacing w:val="3"/>
        </w:rPr>
        <w:t> </w:t>
      </w:r>
      <w:r>
        <w:rPr/>
        <w:t>(4,9%),</w:t>
      </w:r>
      <w:r>
        <w:rPr>
          <w:spacing w:val="-1"/>
        </w:rPr>
        <w:t> </w:t>
      </w:r>
      <w:r>
        <w:rPr/>
        <w:t>реалії (3,3%)</w:t>
      </w:r>
      <w:r>
        <w:rPr>
          <w:spacing w:val="2"/>
        </w:rPr>
        <w:t> </w:t>
      </w:r>
      <w:r>
        <w:rPr/>
        <w:t>та</w:t>
      </w:r>
      <w:r>
        <w:rPr>
          <w:spacing w:val="3"/>
        </w:rPr>
        <w:t> </w:t>
      </w:r>
      <w:r>
        <w:rPr/>
        <w:t>перифрази</w:t>
      </w:r>
    </w:p>
    <w:p>
      <w:pPr>
        <w:pStyle w:val="BodyText"/>
        <w:spacing w:before="1"/>
        <w:jc w:val="left"/>
      </w:pPr>
      <w:r>
        <w:rPr/>
        <w:t>(1,6%).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6"/>
        <w:ind w:left="0"/>
        <w:jc w:val="left"/>
        <w:rPr>
          <w:sz w:val="26"/>
        </w:rPr>
      </w:pPr>
    </w:p>
    <w:p>
      <w:pPr>
        <w:pStyle w:val="Heading2"/>
        <w:numPr>
          <w:ilvl w:val="1"/>
          <w:numId w:val="14"/>
        </w:numPr>
        <w:tabs>
          <w:tab w:pos="1532" w:val="left" w:leader="none"/>
        </w:tabs>
        <w:spacing w:line="357" w:lineRule="auto" w:before="0" w:after="0"/>
        <w:ind w:left="222" w:right="220" w:firstLine="707"/>
        <w:jc w:val="both"/>
      </w:pPr>
      <w:bookmarkStart w:name="_bookmark18" w:id="30"/>
      <w:bookmarkEnd w:id="30"/>
      <w:r>
        <w:rPr>
          <w:b w:val="0"/>
        </w:rPr>
      </w:r>
      <w:bookmarkStart w:name="_bookmark18" w:id="31"/>
      <w:bookmarkEnd w:id="31"/>
      <w:r>
        <w:rPr/>
        <w:t>Р</w:t>
      </w:r>
      <w:r>
        <w:rPr/>
        <w:t>еалізація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одиницях</w:t>
      </w:r>
      <w:r>
        <w:rPr>
          <w:spacing w:val="1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побуту</w:t>
      </w:r>
    </w:p>
    <w:p>
      <w:pPr>
        <w:pStyle w:val="BodyText"/>
        <w:spacing w:line="360" w:lineRule="auto" w:before="161"/>
        <w:ind w:right="216" w:firstLine="707"/>
      </w:pPr>
      <w:r>
        <w:rPr/>
        <w:t>Сфера</w:t>
      </w:r>
      <w:r>
        <w:rPr>
          <w:spacing w:val="1"/>
        </w:rPr>
        <w:t> </w:t>
      </w:r>
      <w:r>
        <w:rPr/>
        <w:t>побуту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елементом,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допомагає створити цілісну картину твору за допомогою невеликих</w:t>
      </w:r>
      <w:r>
        <w:rPr>
          <w:spacing w:val="70"/>
        </w:rPr>
        <w:t> </w:t>
      </w:r>
      <w:r>
        <w:rPr/>
        <w:t>деталей,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доповнюють</w:t>
      </w:r>
      <w:r>
        <w:rPr>
          <w:spacing w:val="1"/>
        </w:rPr>
        <w:t> </w:t>
      </w:r>
      <w:r>
        <w:rPr/>
        <w:t>сюжет,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творчий</w:t>
      </w:r>
      <w:r>
        <w:rPr>
          <w:spacing w:val="1"/>
        </w:rPr>
        <w:t> </w:t>
      </w:r>
      <w:r>
        <w:rPr/>
        <w:t>задум</w:t>
      </w:r>
      <w:r>
        <w:rPr>
          <w:spacing w:val="1"/>
        </w:rPr>
        <w:t> </w:t>
      </w:r>
      <w:r>
        <w:rPr/>
        <w:t>письменника та віднайти підказки до ключових сюжетних загадок. У нашому</w:t>
      </w:r>
      <w:r>
        <w:rPr>
          <w:spacing w:val="1"/>
        </w:rPr>
        <w:t> </w:t>
      </w:r>
      <w:r>
        <w:rPr/>
        <w:t>дослідженні, аналізуючи сферу побуту, як ту, що стосується повсякденного</w:t>
      </w:r>
      <w:r>
        <w:rPr>
          <w:spacing w:val="1"/>
        </w:rPr>
        <w:t> </w:t>
      </w:r>
      <w:r>
        <w:rPr/>
        <w:t>життя людини, виокремили предметні ідеї житла та одягу Роберта Ленґдона,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розслідувань,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матеріальні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нематеріальні</w:t>
      </w:r>
      <w:r>
        <w:rPr>
          <w:spacing w:val="1"/>
        </w:rPr>
        <w:t> </w:t>
      </w:r>
      <w:r>
        <w:rPr/>
        <w:t>об’єкти,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професор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справу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71"/>
        </w:rPr>
        <w:t> </w:t>
      </w:r>
      <w:r>
        <w:rPr/>
        <w:t>проведення</w:t>
      </w:r>
      <w:r>
        <w:rPr>
          <w:spacing w:val="7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розслідувань.</w:t>
      </w:r>
    </w:p>
    <w:p>
      <w:pPr>
        <w:spacing w:line="360" w:lineRule="auto" w:before="1"/>
        <w:ind w:left="222" w:right="217" w:firstLine="707"/>
        <w:jc w:val="both"/>
        <w:rPr>
          <w:i/>
          <w:sz w:val="28"/>
        </w:rPr>
      </w:pPr>
      <w:r>
        <w:rPr>
          <w:sz w:val="28"/>
        </w:rPr>
        <w:t>Аналізуючи</w:t>
      </w:r>
      <w:r>
        <w:rPr>
          <w:spacing w:val="1"/>
          <w:sz w:val="28"/>
        </w:rPr>
        <w:t> </w:t>
      </w:r>
      <w:r>
        <w:rPr>
          <w:sz w:val="28"/>
        </w:rPr>
        <w:t>текстові</w:t>
      </w:r>
      <w:r>
        <w:rPr>
          <w:spacing w:val="1"/>
          <w:sz w:val="28"/>
        </w:rPr>
        <w:t> </w:t>
      </w:r>
      <w:r>
        <w:rPr>
          <w:sz w:val="28"/>
        </w:rPr>
        <w:t>фрагменти,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містять</w:t>
      </w:r>
      <w:r>
        <w:rPr>
          <w:spacing w:val="1"/>
          <w:sz w:val="28"/>
        </w:rPr>
        <w:t> </w:t>
      </w:r>
      <w:r>
        <w:rPr>
          <w:sz w:val="28"/>
        </w:rPr>
        <w:t>опис</w:t>
      </w:r>
      <w:r>
        <w:rPr>
          <w:spacing w:val="1"/>
          <w:sz w:val="28"/>
        </w:rPr>
        <w:t> </w:t>
      </w:r>
      <w:r>
        <w:rPr>
          <w:sz w:val="28"/>
        </w:rPr>
        <w:t>одягу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житла</w:t>
      </w:r>
      <w:r>
        <w:rPr>
          <w:spacing w:val="1"/>
          <w:sz w:val="28"/>
        </w:rPr>
        <w:t> </w:t>
      </w:r>
      <w:r>
        <w:rPr>
          <w:sz w:val="28"/>
        </w:rPr>
        <w:t>головного</w:t>
      </w:r>
      <w:r>
        <w:rPr>
          <w:spacing w:val="1"/>
          <w:sz w:val="28"/>
        </w:rPr>
        <w:t> </w:t>
      </w:r>
      <w:r>
        <w:rPr>
          <w:sz w:val="28"/>
        </w:rPr>
        <w:t>героя,</w:t>
      </w:r>
      <w:r>
        <w:rPr>
          <w:spacing w:val="1"/>
          <w:sz w:val="28"/>
        </w:rPr>
        <w:t> </w:t>
      </w:r>
      <w:r>
        <w:rPr>
          <w:sz w:val="28"/>
        </w:rPr>
        <w:t>нам</w:t>
      </w:r>
      <w:r>
        <w:rPr>
          <w:spacing w:val="1"/>
          <w:sz w:val="28"/>
        </w:rPr>
        <w:t> </w:t>
      </w:r>
      <w:r>
        <w:rPr>
          <w:sz w:val="28"/>
        </w:rPr>
        <w:t>вдається</w:t>
      </w:r>
      <w:r>
        <w:rPr>
          <w:spacing w:val="1"/>
          <w:sz w:val="28"/>
        </w:rPr>
        <w:t> </w:t>
      </w:r>
      <w:r>
        <w:rPr>
          <w:sz w:val="28"/>
        </w:rPr>
        <w:t>дещо</w:t>
      </w:r>
      <w:r>
        <w:rPr>
          <w:spacing w:val="1"/>
          <w:sz w:val="28"/>
        </w:rPr>
        <w:t> </w:t>
      </w:r>
      <w:r>
        <w:rPr>
          <w:sz w:val="28"/>
        </w:rPr>
        <w:t>краще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образ,</w:t>
      </w:r>
      <w:r>
        <w:rPr>
          <w:spacing w:val="1"/>
          <w:sz w:val="28"/>
        </w:rPr>
        <w:t> </w:t>
      </w:r>
      <w:r>
        <w:rPr>
          <w:sz w:val="28"/>
        </w:rPr>
        <w:t>особисті</w:t>
      </w:r>
      <w:r>
        <w:rPr>
          <w:spacing w:val="1"/>
          <w:sz w:val="28"/>
        </w:rPr>
        <w:t> </w:t>
      </w:r>
      <w:r>
        <w:rPr>
          <w:sz w:val="28"/>
        </w:rPr>
        <w:t>преференції та погляди на окремі речі. Так, у текстах романів знаходимо, що</w:t>
      </w:r>
      <w:r>
        <w:rPr>
          <w:spacing w:val="1"/>
          <w:sz w:val="28"/>
        </w:rPr>
        <w:t> </w:t>
      </w:r>
      <w:r>
        <w:rPr>
          <w:sz w:val="28"/>
        </w:rPr>
        <w:t>цей чоловік є досить скромним, віддає перевагу стриманому стилю в одязі: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donned his usual classroom attire – a pair of chinos, a turtleneck, and a Harris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tweed suit jacket, </w:t>
      </w:r>
      <w:r>
        <w:rPr>
          <w:sz w:val="28"/>
        </w:rPr>
        <w:t>носить дитячий годинник, що є цінним спогадом про батьків,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говорить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духовну</w:t>
      </w:r>
      <w:r>
        <w:rPr>
          <w:spacing w:val="1"/>
          <w:sz w:val="28"/>
        </w:rPr>
        <w:t> </w:t>
      </w:r>
      <w:r>
        <w:rPr>
          <w:sz w:val="28"/>
        </w:rPr>
        <w:t>прив’язаність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найрідніших</w:t>
      </w:r>
      <w:r>
        <w:rPr>
          <w:spacing w:val="1"/>
          <w:sz w:val="28"/>
        </w:rPr>
        <w:t> </w:t>
      </w:r>
      <w:r>
        <w:rPr>
          <w:sz w:val="28"/>
        </w:rPr>
        <w:t>людей: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collector’s edition Mickey Mouse watch had been a childhood gift from his parents.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Despite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contorted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foolishness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Mickey’s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outstretched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arms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designating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hour,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the only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watch Langdon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had 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worn.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sz w:val="28"/>
        </w:rPr>
        <w:t>Щодо житла професора релігійної симвології, то на відміну від одягу, в</w:t>
      </w:r>
      <w:r>
        <w:rPr>
          <w:spacing w:val="1"/>
          <w:sz w:val="28"/>
        </w:rPr>
        <w:t> </w:t>
      </w:r>
      <w:r>
        <w:rPr>
          <w:sz w:val="28"/>
        </w:rPr>
        <w:t>цьому випадку з’ясовуємо, що герой має доволі вишуканий смак щодо стилю</w:t>
      </w:r>
      <w:r>
        <w:rPr>
          <w:spacing w:val="1"/>
          <w:sz w:val="28"/>
        </w:rPr>
        <w:t> </w:t>
      </w:r>
      <w:r>
        <w:rPr>
          <w:sz w:val="28"/>
        </w:rPr>
        <w:t>своєї оселі: </w:t>
      </w:r>
      <w:r>
        <w:rPr>
          <w:i/>
          <w:sz w:val="28"/>
        </w:rPr>
        <w:t>He avoided enclosed sports like racquetball or squash, and he 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gladly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paid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small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fortune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airy,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high-ceilinged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Victorian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home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though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0"/>
        <w:jc w:val="both"/>
        <w:rPr>
          <w:i/>
          <w:sz w:val="28"/>
        </w:rPr>
      </w:pPr>
      <w:r>
        <w:rPr>
          <w:i/>
          <w:sz w:val="28"/>
        </w:rPr>
        <w:t>economical faculty housing was readily available</w:t>
      </w:r>
      <w:r>
        <w:rPr>
          <w:i/>
          <w:spacing w:val="1"/>
          <w:sz w:val="28"/>
        </w:rPr>
        <w:t> </w:t>
      </w:r>
      <w:r>
        <w:rPr>
          <w:sz w:val="28"/>
        </w:rPr>
        <w:t>[75]</w:t>
      </w:r>
      <w:r>
        <w:rPr>
          <w:i/>
          <w:sz w:val="28"/>
        </w:rPr>
        <w:t>. </w:t>
      </w:r>
      <w:r>
        <w:rPr>
          <w:sz w:val="28"/>
        </w:rPr>
        <w:t>З наведеного прикладу</w:t>
      </w:r>
      <w:r>
        <w:rPr>
          <w:spacing w:val="1"/>
          <w:sz w:val="28"/>
        </w:rPr>
        <w:t> </w:t>
      </w:r>
      <w:r>
        <w:rPr>
          <w:sz w:val="28"/>
        </w:rPr>
        <w:t>помічаємо</w:t>
      </w:r>
      <w:r>
        <w:rPr>
          <w:spacing w:val="58"/>
          <w:sz w:val="28"/>
        </w:rPr>
        <w:t> </w:t>
      </w:r>
      <w:r>
        <w:rPr>
          <w:sz w:val="28"/>
        </w:rPr>
        <w:t>його</w:t>
      </w:r>
      <w:r>
        <w:rPr>
          <w:spacing w:val="59"/>
          <w:sz w:val="28"/>
        </w:rPr>
        <w:t> </w:t>
      </w:r>
      <w:r>
        <w:rPr>
          <w:sz w:val="28"/>
        </w:rPr>
        <w:t>прагення</w:t>
      </w:r>
      <w:r>
        <w:rPr>
          <w:spacing w:val="57"/>
          <w:sz w:val="28"/>
        </w:rPr>
        <w:t> </w:t>
      </w:r>
      <w:r>
        <w:rPr>
          <w:sz w:val="28"/>
        </w:rPr>
        <w:t>до</w:t>
      </w:r>
      <w:r>
        <w:rPr>
          <w:spacing w:val="59"/>
          <w:sz w:val="28"/>
        </w:rPr>
        <w:t> </w:t>
      </w:r>
      <w:r>
        <w:rPr>
          <w:sz w:val="28"/>
        </w:rPr>
        <w:t>комфорту,</w:t>
      </w:r>
      <w:r>
        <w:rPr>
          <w:spacing w:val="56"/>
          <w:sz w:val="28"/>
        </w:rPr>
        <w:t> </w:t>
      </w:r>
      <w:r>
        <w:rPr>
          <w:sz w:val="28"/>
        </w:rPr>
        <w:t>заради</w:t>
      </w:r>
      <w:r>
        <w:rPr>
          <w:spacing w:val="58"/>
          <w:sz w:val="28"/>
        </w:rPr>
        <w:t> </w:t>
      </w:r>
      <w:r>
        <w:rPr>
          <w:sz w:val="28"/>
        </w:rPr>
        <w:t>якого</w:t>
      </w:r>
      <w:r>
        <w:rPr>
          <w:spacing w:val="58"/>
          <w:sz w:val="28"/>
        </w:rPr>
        <w:t> </w:t>
      </w:r>
      <w:r>
        <w:rPr>
          <w:sz w:val="28"/>
        </w:rPr>
        <w:t>він</w:t>
      </w:r>
      <w:r>
        <w:rPr>
          <w:spacing w:val="57"/>
          <w:sz w:val="28"/>
        </w:rPr>
        <w:t> </w:t>
      </w:r>
      <w:r>
        <w:rPr>
          <w:sz w:val="28"/>
        </w:rPr>
        <w:t>не</w:t>
      </w:r>
      <w:r>
        <w:rPr>
          <w:spacing w:val="57"/>
          <w:sz w:val="28"/>
        </w:rPr>
        <w:t> </w:t>
      </w:r>
      <w:r>
        <w:rPr>
          <w:sz w:val="28"/>
        </w:rPr>
        <w:t>шкодує</w:t>
      </w:r>
      <w:r>
        <w:rPr>
          <w:spacing w:val="57"/>
          <w:sz w:val="28"/>
        </w:rPr>
        <w:t> </w:t>
      </w:r>
      <w:r>
        <w:rPr>
          <w:sz w:val="28"/>
        </w:rPr>
        <w:t>коштів.</w:t>
      </w:r>
      <w:r>
        <w:rPr>
          <w:spacing w:val="-68"/>
          <w:sz w:val="28"/>
        </w:rPr>
        <w:t> </w:t>
      </w:r>
      <w:r>
        <w:rPr>
          <w:sz w:val="28"/>
        </w:rPr>
        <w:t>Крім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інтер’єру</w:t>
      </w:r>
      <w:r>
        <w:rPr>
          <w:spacing w:val="1"/>
          <w:sz w:val="28"/>
        </w:rPr>
        <w:t> </w:t>
      </w:r>
      <w:r>
        <w:rPr>
          <w:sz w:val="28"/>
        </w:rPr>
        <w:t>житла</w:t>
      </w:r>
      <w:r>
        <w:rPr>
          <w:spacing w:val="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</w:t>
      </w:r>
      <w:r>
        <w:rPr>
          <w:spacing w:val="1"/>
          <w:sz w:val="28"/>
        </w:rPr>
        <w:t> </w:t>
      </w:r>
      <w:r>
        <w:rPr>
          <w:sz w:val="28"/>
        </w:rPr>
        <w:t>нам</w:t>
      </w:r>
      <w:r>
        <w:rPr>
          <w:spacing w:val="1"/>
          <w:sz w:val="28"/>
        </w:rPr>
        <w:t> </w:t>
      </w:r>
      <w:r>
        <w:rPr>
          <w:sz w:val="28"/>
        </w:rPr>
        <w:t>відкривається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бажання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найкращого,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інтер’єр</w:t>
      </w:r>
      <w:r>
        <w:rPr>
          <w:spacing w:val="70"/>
          <w:sz w:val="28"/>
        </w:rPr>
        <w:t> </w:t>
      </w:r>
      <w:r>
        <w:rPr>
          <w:sz w:val="28"/>
        </w:rPr>
        <w:t>будинку</w:t>
      </w:r>
      <w:r>
        <w:rPr>
          <w:spacing w:val="1"/>
          <w:sz w:val="28"/>
        </w:rPr>
        <w:t> </w:t>
      </w:r>
      <w:r>
        <w:rPr>
          <w:sz w:val="28"/>
        </w:rPr>
        <w:t>містить різні предмети, які роблять його схожим на музей:</w:t>
      </w:r>
      <w:r>
        <w:rPr>
          <w:spacing w:val="1"/>
          <w:sz w:val="28"/>
        </w:rPr>
        <w:t> </w:t>
      </w:r>
      <w:r>
        <w:rPr>
          <w:i/>
          <w:sz w:val="28"/>
        </w:rPr>
        <w:t>The April moon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filtered through the bay windows and played on the oriental carpets. Langdon’s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colleagues often joked that his place looked more like an anthropology museum 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home </w:t>
      </w:r>
      <w:r>
        <w:rPr>
          <w:sz w:val="28"/>
        </w:rPr>
        <w:t>[75]</w:t>
      </w:r>
      <w:r>
        <w:rPr>
          <w:i/>
          <w:sz w:val="28"/>
        </w:rPr>
        <w:t>.</w:t>
      </w:r>
    </w:p>
    <w:p>
      <w:pPr>
        <w:spacing w:line="360" w:lineRule="auto" w:before="1"/>
        <w:ind w:left="222" w:right="217" w:firstLine="707"/>
        <w:jc w:val="both"/>
        <w:rPr>
          <w:sz w:val="28"/>
        </w:rPr>
      </w:pPr>
      <w:r>
        <w:rPr>
          <w:sz w:val="28"/>
        </w:rPr>
        <w:t>Особливу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створенні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відіграє</w:t>
      </w:r>
      <w:r>
        <w:rPr>
          <w:spacing w:val="1"/>
          <w:sz w:val="28"/>
        </w:rPr>
        <w:t> </w:t>
      </w:r>
      <w:r>
        <w:rPr>
          <w:sz w:val="28"/>
        </w:rPr>
        <w:t>опис</w:t>
      </w:r>
      <w:r>
        <w:rPr>
          <w:spacing w:val="1"/>
          <w:sz w:val="28"/>
        </w:rPr>
        <w:t> </w:t>
      </w:r>
      <w:r>
        <w:rPr>
          <w:sz w:val="28"/>
        </w:rPr>
        <w:t>приміщень,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Роберт</w:t>
      </w:r>
      <w:r>
        <w:rPr>
          <w:spacing w:val="1"/>
          <w:sz w:val="28"/>
        </w:rPr>
        <w:t> </w:t>
      </w:r>
      <w:r>
        <w:rPr>
          <w:sz w:val="28"/>
        </w:rPr>
        <w:t>Ленґдон</w:t>
      </w:r>
      <w:r>
        <w:rPr>
          <w:spacing w:val="1"/>
          <w:sz w:val="28"/>
        </w:rPr>
        <w:t> </w:t>
      </w:r>
      <w:r>
        <w:rPr>
          <w:sz w:val="28"/>
        </w:rPr>
        <w:t>проводить</w:t>
      </w:r>
      <w:r>
        <w:rPr>
          <w:spacing w:val="1"/>
          <w:sz w:val="28"/>
        </w:rPr>
        <w:t> </w:t>
      </w:r>
      <w:r>
        <w:rPr>
          <w:sz w:val="28"/>
        </w:rPr>
        <w:t>свої</w:t>
      </w:r>
      <w:r>
        <w:rPr>
          <w:spacing w:val="1"/>
          <w:sz w:val="28"/>
        </w:rPr>
        <w:t> </w:t>
      </w:r>
      <w:r>
        <w:rPr>
          <w:sz w:val="28"/>
        </w:rPr>
        <w:t>розслідування.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зазначити,</w:t>
      </w:r>
      <w:r>
        <w:rPr>
          <w:spacing w:val="1"/>
          <w:sz w:val="28"/>
        </w:rPr>
        <w:t> </w:t>
      </w:r>
      <w:r>
        <w:rPr>
          <w:sz w:val="28"/>
        </w:rPr>
        <w:t>що,</w:t>
      </w:r>
      <w:r>
        <w:rPr>
          <w:spacing w:val="1"/>
          <w:sz w:val="28"/>
        </w:rPr>
        <w:t> </w:t>
      </w:r>
      <w:r>
        <w:rPr>
          <w:sz w:val="28"/>
        </w:rPr>
        <w:t>зображуючи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місця,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вдається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7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найменших деталей, пояснюючи це фактом відвідування таких місць головним</w:t>
      </w:r>
      <w:r>
        <w:rPr>
          <w:spacing w:val="1"/>
          <w:sz w:val="28"/>
        </w:rPr>
        <w:t> </w:t>
      </w:r>
      <w:r>
        <w:rPr>
          <w:sz w:val="28"/>
        </w:rPr>
        <w:t>героє</w:t>
      </w:r>
      <w:r>
        <w:rPr>
          <w:spacing w:val="1"/>
          <w:sz w:val="28"/>
        </w:rPr>
        <w:t> </w:t>
      </w:r>
      <w:r>
        <w:rPr>
          <w:sz w:val="28"/>
        </w:rPr>
        <w:t>вперше,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захопленням</w:t>
      </w:r>
      <w:r>
        <w:rPr>
          <w:spacing w:val="1"/>
          <w:sz w:val="28"/>
        </w:rPr>
        <w:t> </w:t>
      </w:r>
      <w:r>
        <w:rPr>
          <w:sz w:val="28"/>
        </w:rPr>
        <w:t>певними</w:t>
      </w:r>
      <w:r>
        <w:rPr>
          <w:spacing w:val="1"/>
          <w:sz w:val="28"/>
        </w:rPr>
        <w:t> </w:t>
      </w:r>
      <w:r>
        <w:rPr>
          <w:sz w:val="28"/>
        </w:rPr>
        <w:t>матеріальними</w:t>
      </w:r>
      <w:r>
        <w:rPr>
          <w:spacing w:val="1"/>
          <w:sz w:val="28"/>
        </w:rPr>
        <w:t> </w:t>
      </w:r>
      <w:r>
        <w:rPr>
          <w:sz w:val="28"/>
        </w:rPr>
        <w:t>об’єктами,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архітектурними.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першого</w:t>
      </w:r>
      <w:r>
        <w:rPr>
          <w:spacing w:val="1"/>
          <w:sz w:val="28"/>
        </w:rPr>
        <w:t> </w:t>
      </w:r>
      <w:r>
        <w:rPr>
          <w:sz w:val="28"/>
        </w:rPr>
        <w:t>відвідування</w:t>
      </w:r>
      <w:r>
        <w:rPr>
          <w:spacing w:val="1"/>
          <w:sz w:val="28"/>
        </w:rPr>
        <w:t> </w:t>
      </w:r>
      <w:r>
        <w:rPr>
          <w:sz w:val="28"/>
        </w:rPr>
        <w:t>ЦЕРНу</w:t>
      </w:r>
      <w:r>
        <w:rPr>
          <w:spacing w:val="1"/>
          <w:sz w:val="28"/>
        </w:rPr>
        <w:t> </w:t>
      </w:r>
      <w:r>
        <w:rPr>
          <w:sz w:val="28"/>
        </w:rPr>
        <w:t>головним</w:t>
      </w:r>
      <w:r>
        <w:rPr>
          <w:spacing w:val="1"/>
          <w:sz w:val="28"/>
        </w:rPr>
        <w:t> </w:t>
      </w:r>
      <w:r>
        <w:rPr>
          <w:sz w:val="28"/>
        </w:rPr>
        <w:t>героєм</w:t>
      </w:r>
      <w:r>
        <w:rPr>
          <w:spacing w:val="1"/>
          <w:sz w:val="28"/>
        </w:rPr>
        <w:t> </w:t>
      </w:r>
      <w:r>
        <w:rPr>
          <w:sz w:val="28"/>
        </w:rPr>
        <w:t>Ден</w:t>
      </w:r>
      <w:r>
        <w:rPr>
          <w:spacing w:val="1"/>
          <w:sz w:val="28"/>
        </w:rPr>
        <w:t> </w:t>
      </w:r>
      <w:r>
        <w:rPr>
          <w:sz w:val="28"/>
        </w:rPr>
        <w:t>Браун</w:t>
      </w:r>
      <w:r>
        <w:rPr>
          <w:spacing w:val="1"/>
          <w:sz w:val="28"/>
        </w:rPr>
        <w:t> </w:t>
      </w:r>
      <w:r>
        <w:rPr>
          <w:sz w:val="28"/>
        </w:rPr>
        <w:t>демонструє</w:t>
      </w:r>
      <w:r>
        <w:rPr>
          <w:spacing w:val="1"/>
          <w:sz w:val="28"/>
        </w:rPr>
        <w:t> </w:t>
      </w:r>
      <w:r>
        <w:rPr>
          <w:sz w:val="28"/>
        </w:rPr>
        <w:t>перші</w:t>
      </w:r>
      <w:r>
        <w:rPr>
          <w:spacing w:val="1"/>
          <w:sz w:val="28"/>
        </w:rPr>
        <w:t> </w:t>
      </w:r>
      <w:r>
        <w:rPr>
          <w:sz w:val="28"/>
        </w:rPr>
        <w:t>враження</w:t>
      </w:r>
      <w:r>
        <w:rPr>
          <w:spacing w:val="1"/>
          <w:sz w:val="28"/>
        </w:rPr>
        <w:t> </w:t>
      </w:r>
      <w:r>
        <w:rPr>
          <w:sz w:val="28"/>
        </w:rPr>
        <w:t>професора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перебування в цьому науковому центрі. Перш за все, герой звертає увагу на</w:t>
      </w:r>
      <w:r>
        <w:rPr>
          <w:spacing w:val="1"/>
          <w:sz w:val="28"/>
        </w:rPr>
        <w:t> </w:t>
      </w:r>
      <w:r>
        <w:rPr>
          <w:sz w:val="28"/>
        </w:rPr>
        <w:t>його дизайн, що представлено читачу образно й метафорично: </w:t>
      </w:r>
      <w:r>
        <w:rPr>
          <w:i/>
          <w:sz w:val="28"/>
        </w:rPr>
        <w:t>It had a red brick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facade,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ornate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balustrade,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framed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sculpted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symmetrical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hedges;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Overhead, the bluish glass roof shimmered in the afternoon sun, casting rays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geometric patterns in the air and giving the room a sense of grandeur </w:t>
      </w:r>
      <w:r>
        <w:rPr>
          <w:sz w:val="28"/>
        </w:rPr>
        <w:t>[75]</w:t>
      </w:r>
      <w:r>
        <w:rPr>
          <w:i/>
          <w:sz w:val="28"/>
        </w:rPr>
        <w:t>. </w:t>
      </w:r>
      <w:r>
        <w:rPr>
          <w:sz w:val="28"/>
        </w:rPr>
        <w:t>Разом з</w:t>
      </w:r>
      <w:r>
        <w:rPr>
          <w:spacing w:val="1"/>
          <w:sz w:val="28"/>
        </w:rPr>
        <w:t> </w:t>
      </w:r>
      <w:r>
        <w:rPr>
          <w:sz w:val="28"/>
        </w:rPr>
        <w:t>тим,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особливої</w:t>
      </w:r>
      <w:r>
        <w:rPr>
          <w:spacing w:val="1"/>
          <w:sz w:val="28"/>
        </w:rPr>
        <w:t> </w:t>
      </w:r>
      <w:r>
        <w:rPr>
          <w:sz w:val="28"/>
        </w:rPr>
        <w:t>атмосфери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надсучасного</w:t>
      </w:r>
      <w:r>
        <w:rPr>
          <w:spacing w:val="1"/>
          <w:sz w:val="28"/>
        </w:rPr>
        <w:t> </w:t>
      </w:r>
      <w:r>
        <w:rPr>
          <w:sz w:val="28"/>
        </w:rPr>
        <w:t>наукового</w:t>
      </w:r>
      <w:r>
        <w:rPr>
          <w:spacing w:val="1"/>
          <w:sz w:val="28"/>
        </w:rPr>
        <w:t> </w:t>
      </w:r>
      <w:r>
        <w:rPr>
          <w:sz w:val="28"/>
        </w:rPr>
        <w:t>центру</w:t>
      </w:r>
      <w:r>
        <w:rPr>
          <w:spacing w:val="1"/>
          <w:sz w:val="28"/>
        </w:rPr>
        <w:t> </w:t>
      </w:r>
      <w:r>
        <w:rPr>
          <w:sz w:val="28"/>
        </w:rPr>
        <w:t>відбувається шляхом образного поріняння окремих його елементів із судинами,</w:t>
      </w:r>
      <w:r>
        <w:rPr>
          <w:spacing w:val="-67"/>
          <w:sz w:val="28"/>
        </w:rPr>
        <w:t> </w:t>
      </w:r>
      <w:r>
        <w:rPr>
          <w:sz w:val="28"/>
        </w:rPr>
        <w:t>або ж субмариною: </w:t>
      </w:r>
      <w:r>
        <w:rPr>
          <w:i/>
          <w:sz w:val="28"/>
        </w:rPr>
        <w:t>Angular shadows fell like veins across the white tiled walls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 to the marble floors. The air smelled clean, sterile; Four thick-paned portals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 embedded in a curved wall, like windows in a submarine </w:t>
      </w:r>
      <w:r>
        <w:rPr>
          <w:sz w:val="28"/>
        </w:rPr>
        <w:t>[75]</w:t>
      </w:r>
      <w:r>
        <w:rPr>
          <w:i/>
          <w:sz w:val="28"/>
        </w:rPr>
        <w:t>. </w:t>
      </w:r>
      <w:r>
        <w:rPr>
          <w:sz w:val="28"/>
        </w:rPr>
        <w:t>У такий спосіб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проводить</w:t>
      </w:r>
      <w:r>
        <w:rPr>
          <w:spacing w:val="1"/>
          <w:sz w:val="28"/>
        </w:rPr>
        <w:t> </w:t>
      </w:r>
      <w:r>
        <w:rPr>
          <w:sz w:val="28"/>
        </w:rPr>
        <w:t>паралелі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прямо</w:t>
      </w:r>
      <w:r>
        <w:rPr>
          <w:spacing w:val="1"/>
          <w:sz w:val="28"/>
        </w:rPr>
        <w:t> </w:t>
      </w:r>
      <w:r>
        <w:rPr>
          <w:sz w:val="28"/>
        </w:rPr>
        <w:t>протилежними</w:t>
      </w:r>
      <w:r>
        <w:rPr>
          <w:spacing w:val="1"/>
          <w:sz w:val="28"/>
        </w:rPr>
        <w:t> </w:t>
      </w:r>
      <w:r>
        <w:rPr>
          <w:sz w:val="28"/>
        </w:rPr>
        <w:t>речами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реципієнту</w:t>
      </w:r>
      <w:r>
        <w:rPr>
          <w:spacing w:val="-5"/>
          <w:sz w:val="28"/>
        </w:rPr>
        <w:t> </w:t>
      </w:r>
      <w:r>
        <w:rPr>
          <w:sz w:val="28"/>
        </w:rPr>
        <w:t>перейняти усю</w:t>
      </w:r>
      <w:r>
        <w:rPr>
          <w:spacing w:val="-2"/>
          <w:sz w:val="28"/>
        </w:rPr>
        <w:t> </w:t>
      </w:r>
      <w:r>
        <w:rPr>
          <w:sz w:val="28"/>
        </w:rPr>
        <w:t>атмосферу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місця подій.</w:t>
      </w:r>
    </w:p>
    <w:p>
      <w:pPr>
        <w:pStyle w:val="BodyText"/>
        <w:spacing w:line="360" w:lineRule="auto" w:before="2"/>
        <w:ind w:right="217" w:firstLine="707"/>
        <w:rPr>
          <w:i/>
        </w:rPr>
      </w:pPr>
      <w:r>
        <w:rPr/>
        <w:t>Окремої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заслуговує</w:t>
      </w:r>
      <w:r>
        <w:rPr>
          <w:spacing w:val="1"/>
        </w:rPr>
        <w:t> </w:t>
      </w:r>
      <w:r>
        <w:rPr/>
        <w:t>художня</w:t>
      </w:r>
      <w:r>
        <w:rPr>
          <w:spacing w:val="1"/>
        </w:rPr>
        <w:t> </w:t>
      </w:r>
      <w:r>
        <w:rPr/>
        <w:t>майстерність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зображенні</w:t>
      </w:r>
      <w:r>
        <w:rPr>
          <w:spacing w:val="1"/>
        </w:rPr>
        <w:t> </w:t>
      </w:r>
      <w:r>
        <w:rPr/>
        <w:t>інтер’єру Сікстинської капели за допомогою образного порівняння, в якому</w:t>
      </w:r>
      <w:r>
        <w:rPr>
          <w:spacing w:val="1"/>
        </w:rPr>
        <w:t> </w:t>
      </w:r>
      <w:r>
        <w:rPr/>
        <w:t>знаходимо</w:t>
      </w:r>
      <w:r>
        <w:rPr>
          <w:spacing w:val="14"/>
        </w:rPr>
        <w:t> </w:t>
      </w:r>
      <w:r>
        <w:rPr/>
        <w:t>співвідношення</w:t>
      </w:r>
      <w:r>
        <w:rPr>
          <w:spacing w:val="14"/>
        </w:rPr>
        <w:t> </w:t>
      </w:r>
      <w:r>
        <w:rPr/>
        <w:t>«святе</w:t>
      </w:r>
      <w:r>
        <w:rPr>
          <w:spacing w:val="14"/>
        </w:rPr>
        <w:t> </w:t>
      </w:r>
      <w:r>
        <w:rPr/>
        <w:t>–</w:t>
      </w:r>
      <w:r>
        <w:rPr>
          <w:spacing w:val="16"/>
        </w:rPr>
        <w:t> </w:t>
      </w:r>
      <w:r>
        <w:rPr/>
        <w:t>грішне»</w:t>
      </w:r>
      <w:r>
        <w:rPr>
          <w:spacing w:val="13"/>
        </w:rPr>
        <w:t> </w:t>
      </w:r>
      <w:r>
        <w:rPr/>
        <w:t>(</w:t>
      </w:r>
      <w:r>
        <w:rPr>
          <w:i/>
        </w:rPr>
        <w:t>The</w:t>
      </w:r>
      <w:r>
        <w:rPr>
          <w:i/>
          <w:spacing w:val="12"/>
        </w:rPr>
        <w:t> </w:t>
      </w:r>
      <w:r>
        <w:rPr>
          <w:i/>
        </w:rPr>
        <w:t>light</w:t>
      </w:r>
      <w:r>
        <w:rPr>
          <w:i/>
          <w:spacing w:val="15"/>
        </w:rPr>
        <w:t> </w:t>
      </w:r>
      <w:r>
        <w:rPr>
          <w:i/>
        </w:rPr>
        <w:t>in</w:t>
      </w:r>
      <w:r>
        <w:rPr>
          <w:i/>
          <w:spacing w:val="15"/>
        </w:rPr>
        <w:t> </w:t>
      </w:r>
      <w:r>
        <w:rPr>
          <w:i/>
        </w:rPr>
        <w:t>the</w:t>
      </w:r>
      <w:r>
        <w:rPr>
          <w:i/>
          <w:spacing w:val="14"/>
        </w:rPr>
        <w:t> </w:t>
      </w:r>
      <w:r>
        <w:rPr>
          <w:i/>
        </w:rPr>
        <w:t>chapel</w:t>
      </w:r>
      <w:r>
        <w:rPr>
          <w:i/>
          <w:spacing w:val="15"/>
        </w:rPr>
        <w:t> </w:t>
      </w:r>
      <w:r>
        <w:rPr>
          <w:i/>
        </w:rPr>
        <w:t>was</w:t>
      </w:r>
      <w:r>
        <w:rPr>
          <w:i/>
          <w:spacing w:val="15"/>
        </w:rPr>
        <w:t> </w:t>
      </w:r>
      <w:r>
        <w:rPr>
          <w:i/>
        </w:rPr>
        <w:t>usually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0"/>
        <w:jc w:val="both"/>
        <w:rPr>
          <w:i/>
          <w:sz w:val="28"/>
        </w:rPr>
      </w:pPr>
      <w:r>
        <w:rPr>
          <w:i/>
          <w:sz w:val="28"/>
        </w:rPr>
        <w:t>sublime — </w:t>
      </w:r>
      <w:r>
        <w:rPr>
          <w:b/>
          <w:i/>
          <w:sz w:val="28"/>
        </w:rPr>
        <w:t>long rays of tinted sun slicing through the darkness like rays from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heaven </w:t>
      </w:r>
      <w:r>
        <w:rPr>
          <w:i/>
          <w:sz w:val="28"/>
        </w:rPr>
        <w:t>— but not today</w:t>
      </w:r>
      <w:r>
        <w:rPr>
          <w:sz w:val="28"/>
        </w:rPr>
        <w:t>), а також офісу швейцарської гвардії, який зі своєю</w:t>
      </w:r>
      <w:r>
        <w:rPr>
          <w:spacing w:val="1"/>
          <w:sz w:val="28"/>
        </w:rPr>
        <w:t> </w:t>
      </w:r>
      <w:r>
        <w:rPr>
          <w:sz w:val="28"/>
        </w:rPr>
        <w:t>розкішшю може позмагатися навіть з провідними галереями світу (</w:t>
      </w:r>
      <w:r>
        <w:rPr>
          <w:b/>
          <w:i/>
          <w:sz w:val="28"/>
        </w:rPr>
        <w:t>Ornate and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impeccably furnished, the hallways </w:t>
      </w:r>
      <w:r>
        <w:rPr>
          <w:i/>
          <w:sz w:val="28"/>
        </w:rPr>
        <w:t>contained paintings Langdon was certain 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museum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worldwide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gladly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featured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gallery</w:t>
      </w:r>
      <w:r>
        <w:rPr>
          <w:sz w:val="28"/>
        </w:rPr>
        <w:t>).</w:t>
      </w:r>
      <w:r>
        <w:rPr>
          <w:spacing w:val="70"/>
          <w:sz w:val="28"/>
        </w:rPr>
        <w:t> </w:t>
      </w:r>
      <w:r>
        <w:rPr>
          <w:sz w:val="28"/>
        </w:rPr>
        <w:t>Втім</w:t>
      </w:r>
      <w:r>
        <w:rPr>
          <w:spacing w:val="1"/>
          <w:sz w:val="28"/>
        </w:rPr>
        <w:t> </w:t>
      </w:r>
      <w:r>
        <w:rPr>
          <w:sz w:val="28"/>
        </w:rPr>
        <w:t>справжньої</w:t>
      </w:r>
      <w:r>
        <w:rPr>
          <w:spacing w:val="1"/>
          <w:sz w:val="28"/>
        </w:rPr>
        <w:t> </w:t>
      </w:r>
      <w:r>
        <w:rPr>
          <w:sz w:val="28"/>
        </w:rPr>
        <w:t>елегантності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приміщення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епітети,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розкривають сутність зображуваного: </w:t>
      </w:r>
      <w:r>
        <w:rPr>
          <w:i/>
          <w:sz w:val="28"/>
        </w:rPr>
        <w:t>The Office of the Swiss Guard. Langdon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stood in the doorway, surveying the collision of centuries before them. Mixed media.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room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was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lushly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adorned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Renaissance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library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complete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with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inlaid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bookshelves,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oriental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carpets,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colorful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tapestries</w:t>
      </w:r>
      <w:r>
        <w:rPr>
          <w:i/>
          <w:sz w:val="28"/>
        </w:rPr>
        <w:t>…</w:t>
      </w:r>
      <w:r>
        <w:rPr>
          <w:i/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увага</w:t>
      </w:r>
      <w:r>
        <w:rPr>
          <w:spacing w:val="1"/>
          <w:sz w:val="28"/>
        </w:rPr>
        <w:t> </w:t>
      </w:r>
      <w:r>
        <w:rPr>
          <w:sz w:val="28"/>
        </w:rPr>
        <w:t>акцентується на емфатичному виразі, що створює особливу атмосферу, якій</w:t>
      </w:r>
      <w:r>
        <w:rPr>
          <w:spacing w:val="1"/>
          <w:sz w:val="28"/>
        </w:rPr>
        <w:t> </w:t>
      </w:r>
      <w:r>
        <w:rPr>
          <w:sz w:val="28"/>
        </w:rPr>
        <w:t>властиве</w:t>
      </w:r>
      <w:r>
        <w:rPr>
          <w:spacing w:val="-5"/>
          <w:sz w:val="28"/>
        </w:rPr>
        <w:t> </w:t>
      </w:r>
      <w:r>
        <w:rPr>
          <w:sz w:val="28"/>
        </w:rPr>
        <w:t>поєднання</w:t>
      </w:r>
      <w:r>
        <w:rPr>
          <w:spacing w:val="-2"/>
          <w:sz w:val="28"/>
        </w:rPr>
        <w:t> </w:t>
      </w:r>
      <w:r>
        <w:rPr>
          <w:sz w:val="28"/>
        </w:rPr>
        <w:t>«сучасне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минуле»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collision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centuries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before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them.</w:t>
      </w:r>
    </w:p>
    <w:p>
      <w:pPr>
        <w:spacing w:line="360" w:lineRule="auto" w:before="1"/>
        <w:ind w:left="222" w:right="217" w:firstLine="707"/>
        <w:jc w:val="both"/>
        <w:rPr>
          <w:i/>
          <w:sz w:val="28"/>
        </w:rPr>
      </w:pPr>
      <w:r>
        <w:rPr>
          <w:sz w:val="28"/>
        </w:rPr>
        <w:t>Цікавим аспектом є також і те, що для уникнення повторів письменник</w:t>
      </w:r>
      <w:r>
        <w:rPr>
          <w:spacing w:val="1"/>
          <w:sz w:val="28"/>
        </w:rPr>
        <w:t> </w:t>
      </w:r>
      <w:r>
        <w:rPr>
          <w:sz w:val="28"/>
        </w:rPr>
        <w:t>використовує перифрази на позначення міст. Так, столицю Італії, Рим, автор</w:t>
      </w:r>
      <w:r>
        <w:rPr>
          <w:spacing w:val="1"/>
          <w:sz w:val="28"/>
        </w:rPr>
        <w:t> </w:t>
      </w:r>
      <w:r>
        <w:rPr>
          <w:sz w:val="28"/>
        </w:rPr>
        <w:t>називає вічним містом (</w:t>
      </w:r>
      <w:r>
        <w:rPr>
          <w:i/>
          <w:sz w:val="28"/>
        </w:rPr>
        <w:t>Eternal City</w:t>
      </w:r>
      <w:r>
        <w:rPr>
          <w:b/>
          <w:sz w:val="24"/>
        </w:rPr>
        <w:t>) </w:t>
      </w:r>
      <w:r>
        <w:rPr>
          <w:sz w:val="28"/>
        </w:rPr>
        <w:t>та Божим містом </w:t>
      </w:r>
      <w:r>
        <w:rPr>
          <w:sz w:val="24"/>
        </w:rPr>
        <w:t>(</w:t>
      </w:r>
      <w:r>
        <w:rPr>
          <w:i/>
          <w:sz w:val="28"/>
        </w:rPr>
        <w:t>Cittа di Dio–The city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</w:t>
      </w:r>
      <w:r>
        <w:rPr>
          <w:sz w:val="24"/>
        </w:rPr>
        <w:t>). </w:t>
      </w:r>
      <w:r>
        <w:rPr>
          <w:sz w:val="28"/>
        </w:rPr>
        <w:t>Водночас Стамбул постає перед читачем в дещо історичному образі </w:t>
      </w:r>
      <w:r>
        <w:rPr>
          <w:i/>
          <w:sz w:val="28"/>
        </w:rPr>
        <w:t>–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ancient Byzantine capital </w:t>
      </w:r>
      <w:r>
        <w:rPr>
          <w:sz w:val="28"/>
        </w:rPr>
        <w:t>[76]</w:t>
      </w:r>
      <w:r>
        <w:rPr>
          <w:i/>
          <w:sz w:val="28"/>
        </w:rPr>
        <w:t>. </w:t>
      </w:r>
      <w:r>
        <w:rPr>
          <w:sz w:val="28"/>
        </w:rPr>
        <w:t>Такий прийом не тільки акцентує увагу читача на</w:t>
      </w:r>
      <w:r>
        <w:rPr>
          <w:spacing w:val="1"/>
          <w:sz w:val="28"/>
        </w:rPr>
        <w:t> </w:t>
      </w:r>
      <w:r>
        <w:rPr>
          <w:sz w:val="28"/>
        </w:rPr>
        <w:t>найбільш суттєвих ознаках об’єктів що зображуються, а й підсилює вплив на</w:t>
      </w:r>
      <w:r>
        <w:rPr>
          <w:spacing w:val="1"/>
          <w:sz w:val="28"/>
        </w:rPr>
        <w:t> </w:t>
      </w:r>
      <w:r>
        <w:rPr>
          <w:sz w:val="28"/>
        </w:rPr>
        <w:t>адресата. Подібну функцію у романах відіграють гіперболи, за допомогою яких</w:t>
      </w:r>
      <w:r>
        <w:rPr>
          <w:spacing w:val="-67"/>
          <w:sz w:val="28"/>
        </w:rPr>
        <w:t> </w:t>
      </w:r>
      <w:r>
        <w:rPr>
          <w:sz w:val="28"/>
        </w:rPr>
        <w:t>описуються</w:t>
      </w:r>
      <w:r>
        <w:rPr>
          <w:spacing w:val="31"/>
          <w:sz w:val="28"/>
        </w:rPr>
        <w:t> </w:t>
      </w:r>
      <w:r>
        <w:rPr>
          <w:sz w:val="28"/>
        </w:rPr>
        <w:t>місця</w:t>
      </w:r>
      <w:r>
        <w:rPr>
          <w:spacing w:val="31"/>
          <w:sz w:val="28"/>
        </w:rPr>
        <w:t> </w:t>
      </w:r>
      <w:r>
        <w:rPr>
          <w:sz w:val="28"/>
        </w:rPr>
        <w:t>розгортання</w:t>
      </w:r>
      <w:r>
        <w:rPr>
          <w:spacing w:val="31"/>
          <w:sz w:val="28"/>
        </w:rPr>
        <w:t> </w:t>
      </w:r>
      <w:r>
        <w:rPr>
          <w:sz w:val="28"/>
        </w:rPr>
        <w:t>подій,</w:t>
      </w:r>
      <w:r>
        <w:rPr>
          <w:spacing w:val="30"/>
          <w:sz w:val="28"/>
        </w:rPr>
        <w:t> </w:t>
      </w:r>
      <w:r>
        <w:rPr>
          <w:sz w:val="28"/>
        </w:rPr>
        <w:t>як</w:t>
      </w:r>
      <w:r>
        <w:rPr>
          <w:spacing w:val="31"/>
          <w:sz w:val="28"/>
        </w:rPr>
        <w:t> </w:t>
      </w:r>
      <w:r>
        <w:rPr>
          <w:sz w:val="28"/>
        </w:rPr>
        <w:t>наприклад:</w:t>
      </w:r>
      <w:r>
        <w:rPr>
          <w:spacing w:val="35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28"/>
          <w:sz w:val="28"/>
        </w:rPr>
        <w:t> </w:t>
      </w:r>
      <w:r>
        <w:rPr>
          <w:b/>
          <w:i/>
          <w:sz w:val="28"/>
        </w:rPr>
        <w:t>sea</w:t>
      </w:r>
      <w:r>
        <w:rPr>
          <w:b/>
          <w:i/>
          <w:spacing w:val="31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28"/>
          <w:sz w:val="28"/>
        </w:rPr>
        <w:t> </w:t>
      </w:r>
      <w:r>
        <w:rPr>
          <w:b/>
          <w:i/>
          <w:sz w:val="28"/>
        </w:rPr>
        <w:t>church</w:t>
      </w:r>
      <w:r>
        <w:rPr>
          <w:b/>
          <w:i/>
          <w:spacing w:val="31"/>
          <w:sz w:val="28"/>
        </w:rPr>
        <w:t> </w:t>
      </w:r>
      <w:r>
        <w:rPr>
          <w:b/>
          <w:i/>
          <w:sz w:val="28"/>
        </w:rPr>
        <w:t>pews;</w:t>
      </w:r>
      <w:r>
        <w:rPr>
          <w:b/>
          <w:i/>
          <w:spacing w:val="28"/>
          <w:sz w:val="28"/>
        </w:rPr>
        <w:t> </w:t>
      </w:r>
      <w:r>
        <w:rPr>
          <w:b/>
          <w:i/>
          <w:sz w:val="28"/>
        </w:rPr>
        <w:t>а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sea of faces stared heavenward, </w:t>
      </w:r>
      <w:r>
        <w:rPr>
          <w:i/>
          <w:sz w:val="28"/>
        </w:rPr>
        <w:t>united in a silent countdown; аs Langdon pushed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through </w:t>
      </w:r>
      <w:r>
        <w:rPr>
          <w:b/>
          <w:i/>
          <w:sz w:val="28"/>
        </w:rPr>
        <w:t>the ocean of strangers</w:t>
      </w:r>
      <w:r>
        <w:rPr>
          <w:i/>
          <w:sz w:val="28"/>
        </w:rPr>
        <w:t>, he suddenly realized why he wanted so badly to stop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Sienna Brooks</w:t>
      </w:r>
      <w:r>
        <w:rPr>
          <w:i/>
          <w:spacing w:val="2"/>
          <w:sz w:val="28"/>
        </w:rPr>
        <w:t> </w:t>
      </w:r>
      <w:r>
        <w:rPr>
          <w:sz w:val="28"/>
        </w:rPr>
        <w:t>[75;</w:t>
      </w:r>
      <w:r>
        <w:rPr>
          <w:spacing w:val="1"/>
          <w:sz w:val="28"/>
        </w:rPr>
        <w:t> </w:t>
      </w:r>
      <w:r>
        <w:rPr>
          <w:sz w:val="28"/>
        </w:rPr>
        <w:t>76]</w:t>
      </w:r>
      <w:r>
        <w:rPr>
          <w:i/>
          <w:sz w:val="28"/>
        </w:rPr>
        <w:t>.</w:t>
      </w:r>
    </w:p>
    <w:p>
      <w:pPr>
        <w:spacing w:line="360" w:lineRule="auto" w:before="2"/>
        <w:ind w:left="222" w:right="218" w:firstLine="707"/>
        <w:jc w:val="both"/>
        <w:rPr>
          <w:i/>
          <w:sz w:val="28"/>
        </w:rPr>
      </w:pPr>
      <w:r>
        <w:rPr>
          <w:sz w:val="28"/>
        </w:rPr>
        <w:t>Зважаючи на стиль автора і його прагнення показати в одному тексті</w:t>
      </w:r>
      <w:r>
        <w:rPr>
          <w:spacing w:val="1"/>
          <w:sz w:val="28"/>
        </w:rPr>
        <w:t> </w:t>
      </w:r>
      <w:r>
        <w:rPr>
          <w:sz w:val="28"/>
        </w:rPr>
        <w:t>одразу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культур,</w:t>
      </w:r>
      <w:r>
        <w:rPr>
          <w:spacing w:val="1"/>
          <w:sz w:val="28"/>
        </w:rPr>
        <w:t> </w:t>
      </w:r>
      <w:r>
        <w:rPr>
          <w:sz w:val="28"/>
        </w:rPr>
        <w:t>помічаємо,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мовне</w:t>
      </w:r>
      <w:r>
        <w:rPr>
          <w:spacing w:val="1"/>
          <w:sz w:val="28"/>
        </w:rPr>
        <w:t> </w:t>
      </w:r>
      <w:r>
        <w:rPr>
          <w:sz w:val="28"/>
        </w:rPr>
        <w:t>втілення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задумів</w:t>
      </w:r>
      <w:r>
        <w:rPr>
          <w:spacing w:val="1"/>
          <w:sz w:val="28"/>
        </w:rPr>
        <w:t> </w:t>
      </w:r>
      <w:r>
        <w:rPr>
          <w:sz w:val="28"/>
        </w:rPr>
        <w:t>відбувається із використанням реалій, тобто національно-маркованих одиниць,</w:t>
      </w:r>
      <w:r>
        <w:rPr>
          <w:spacing w:val="1"/>
          <w:sz w:val="28"/>
        </w:rPr>
        <w:t> </w:t>
      </w:r>
      <w:r>
        <w:rPr>
          <w:sz w:val="28"/>
        </w:rPr>
        <w:t>семантика яких містить країнознавчі знання і здатні викликати у реципієнта</w:t>
      </w:r>
      <w:r>
        <w:rPr>
          <w:spacing w:val="1"/>
          <w:sz w:val="28"/>
        </w:rPr>
        <w:t> </w:t>
      </w:r>
      <w:r>
        <w:rPr>
          <w:sz w:val="28"/>
        </w:rPr>
        <w:t>певні емоції й асоціації. Прикладами таких культурних маркерів у романах є:</w:t>
      </w:r>
      <w:r>
        <w:rPr>
          <w:spacing w:val="1"/>
          <w:sz w:val="28"/>
        </w:rPr>
        <w:t> </w:t>
      </w:r>
      <w:r>
        <w:rPr>
          <w:sz w:val="28"/>
        </w:rPr>
        <w:t>елементи італійської культури (</w:t>
      </w:r>
      <w:r>
        <w:rPr>
          <w:i/>
          <w:sz w:val="28"/>
        </w:rPr>
        <w:t>Rome’s best iced coffee, risotto, Dolcetto wine, MS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cigarettes,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Carabinieri,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Prosecco,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Limoncello</w:t>
      </w:r>
      <w:r>
        <w:rPr>
          <w:sz w:val="28"/>
        </w:rPr>
        <w:t>),</w:t>
      </w:r>
      <w:r>
        <w:rPr>
          <w:spacing w:val="29"/>
          <w:sz w:val="28"/>
        </w:rPr>
        <w:t> </w:t>
      </w:r>
      <w:r>
        <w:rPr>
          <w:sz w:val="28"/>
        </w:rPr>
        <w:t>а</w:t>
      </w:r>
      <w:r>
        <w:rPr>
          <w:spacing w:val="29"/>
          <w:sz w:val="28"/>
        </w:rPr>
        <w:t> </w:t>
      </w:r>
      <w:r>
        <w:rPr>
          <w:sz w:val="28"/>
        </w:rPr>
        <w:t>також</w:t>
      </w:r>
      <w:r>
        <w:rPr>
          <w:spacing w:val="29"/>
          <w:sz w:val="28"/>
        </w:rPr>
        <w:t> </w:t>
      </w:r>
      <w:r>
        <w:rPr>
          <w:sz w:val="28"/>
        </w:rPr>
        <w:t>турецької</w:t>
      </w:r>
      <w:r>
        <w:rPr>
          <w:spacing w:val="30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bishts,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burkas,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7"/>
      </w:pPr>
      <w:r>
        <w:rPr>
          <w:i/>
        </w:rPr>
        <w:t>turban</w:t>
      </w:r>
      <w:r>
        <w:rPr/>
        <w:t>) тощо. На додачу до цього, відображення просторової картини кожного</w:t>
      </w:r>
      <w:r>
        <w:rPr>
          <w:spacing w:val="1"/>
        </w:rPr>
        <w:t> </w:t>
      </w:r>
      <w:r>
        <w:rPr/>
        <w:t>роману</w:t>
      </w:r>
      <w:r>
        <w:rPr>
          <w:spacing w:val="-6"/>
        </w:rPr>
        <w:t> </w:t>
      </w:r>
      <w:r>
        <w:rPr/>
        <w:t>автора</w:t>
      </w:r>
      <w:r>
        <w:rPr>
          <w:spacing w:val="-2"/>
        </w:rPr>
        <w:t> </w:t>
      </w:r>
      <w:r>
        <w:rPr/>
        <w:t>відбувається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топонімів,</w:t>
      </w:r>
      <w:r>
        <w:rPr>
          <w:spacing w:val="-3"/>
        </w:rPr>
        <w:t> </w:t>
      </w:r>
      <w:r>
        <w:rPr/>
        <w:t>які</w:t>
      </w:r>
      <w:r>
        <w:rPr>
          <w:spacing w:val="-1"/>
        </w:rPr>
        <w:t> </w:t>
      </w:r>
      <w:r>
        <w:rPr/>
        <w:t>ми</w:t>
      </w:r>
      <w:r>
        <w:rPr>
          <w:spacing w:val="-5"/>
        </w:rPr>
        <w:t> </w:t>
      </w:r>
      <w:r>
        <w:rPr/>
        <w:t>розглянемо</w:t>
      </w:r>
      <w:r>
        <w:rPr>
          <w:spacing w:val="-4"/>
        </w:rPr>
        <w:t> </w:t>
      </w:r>
      <w:r>
        <w:rPr/>
        <w:t>далі.</w:t>
      </w:r>
    </w:p>
    <w:p>
      <w:pPr>
        <w:pStyle w:val="BodyText"/>
        <w:spacing w:line="317" w:lineRule="exact"/>
        <w:ind w:left="930"/>
      </w:pPr>
      <w:r>
        <w:rPr/>
        <w:t>Загалом,</w:t>
      </w:r>
      <w:r>
        <w:rPr>
          <w:spacing w:val="36"/>
        </w:rPr>
        <w:t> </w:t>
      </w:r>
      <w:r>
        <w:rPr/>
        <w:t>аналіз,</w:t>
      </w:r>
      <w:r>
        <w:rPr>
          <w:spacing w:val="37"/>
        </w:rPr>
        <w:t> </w:t>
      </w:r>
      <w:r>
        <w:rPr/>
        <w:t>здійснений</w:t>
      </w:r>
      <w:r>
        <w:rPr>
          <w:spacing w:val="38"/>
        </w:rPr>
        <w:t> </w:t>
      </w:r>
      <w:r>
        <w:rPr/>
        <w:t>в</w:t>
      </w:r>
      <w:r>
        <w:rPr>
          <w:spacing w:val="36"/>
        </w:rPr>
        <w:t> </w:t>
      </w:r>
      <w:r>
        <w:rPr/>
        <w:t>межах</w:t>
      </w:r>
      <w:r>
        <w:rPr>
          <w:spacing w:val="38"/>
        </w:rPr>
        <w:t> </w:t>
      </w:r>
      <w:r>
        <w:rPr/>
        <w:t>сфери</w:t>
      </w:r>
      <w:r>
        <w:rPr>
          <w:spacing w:val="38"/>
        </w:rPr>
        <w:t> </w:t>
      </w:r>
      <w:r>
        <w:rPr/>
        <w:t>побуту,</w:t>
      </w:r>
      <w:r>
        <w:rPr>
          <w:spacing w:val="37"/>
        </w:rPr>
        <w:t> </w:t>
      </w:r>
      <w:r>
        <w:rPr/>
        <w:t>дозволив</w:t>
      </w:r>
      <w:r>
        <w:rPr>
          <w:spacing w:val="36"/>
        </w:rPr>
        <w:t> </w:t>
      </w:r>
      <w:r>
        <w:rPr/>
        <w:t>визначити</w:t>
      </w:r>
    </w:p>
    <w:p>
      <w:pPr>
        <w:pStyle w:val="BodyText"/>
        <w:spacing w:line="360" w:lineRule="auto" w:before="160"/>
        <w:ind w:right="218"/>
      </w:pPr>
      <w:r>
        <w:rPr/>
        <w:t>210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вербалізують</w:t>
      </w:r>
      <w:r>
        <w:rPr>
          <w:spacing w:val="1"/>
        </w:rPr>
        <w:t> </w:t>
      </w:r>
      <w:r>
        <w:rPr/>
        <w:t>понятійну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побуту,</w:t>
      </w:r>
      <w:r>
        <w:rPr>
          <w:spacing w:val="1"/>
        </w:rPr>
        <w:t> </w:t>
      </w:r>
      <w:r>
        <w:rPr/>
        <w:t>чільне місце серед яких посідають епітети (22%), що інтенсифікують опис,</w:t>
      </w:r>
      <w:r>
        <w:rPr>
          <w:spacing w:val="1"/>
        </w:rPr>
        <w:t> </w:t>
      </w:r>
      <w:r>
        <w:rPr/>
        <w:t>образні порівняння (19,5%), топоніми (26,2%) й метафор (16,7%). Дещо рідше у</w:t>
      </w:r>
      <w:r>
        <w:rPr>
          <w:spacing w:val="-67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хрематоніми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реалії</w:t>
      </w:r>
      <w:r>
        <w:rPr>
          <w:spacing w:val="-67"/>
        </w:rPr>
        <w:t> </w:t>
      </w:r>
      <w:r>
        <w:rPr/>
        <w:t>(5,2%) кожна складова, антропоніми (2,4%) та перифрази й гіперболи</w:t>
      </w:r>
      <w:r>
        <w:rPr>
          <w:spacing w:val="70"/>
        </w:rPr>
        <w:t> </w:t>
      </w:r>
      <w:r>
        <w:rPr/>
        <w:t>– по</w:t>
      </w:r>
      <w:r>
        <w:rPr>
          <w:spacing w:val="1"/>
        </w:rPr>
        <w:t> </w:t>
      </w:r>
      <w:r>
        <w:rPr/>
        <w:t>1,4%.</w:t>
      </w:r>
    </w:p>
    <w:p>
      <w:pPr>
        <w:pStyle w:val="BodyText"/>
        <w:spacing w:before="6"/>
        <w:ind w:left="0"/>
        <w:jc w:val="left"/>
        <w:rPr>
          <w:sz w:val="42"/>
        </w:rPr>
      </w:pPr>
    </w:p>
    <w:p>
      <w:pPr>
        <w:pStyle w:val="Heading2"/>
        <w:numPr>
          <w:ilvl w:val="1"/>
          <w:numId w:val="14"/>
        </w:numPr>
        <w:tabs>
          <w:tab w:pos="1590" w:val="left" w:leader="none"/>
        </w:tabs>
        <w:spacing w:line="360" w:lineRule="auto" w:before="0" w:after="0"/>
        <w:ind w:left="222" w:right="225" w:firstLine="707"/>
        <w:jc w:val="both"/>
      </w:pPr>
      <w:bookmarkStart w:name="_bookmark19" w:id="32"/>
      <w:bookmarkEnd w:id="32"/>
      <w:r>
        <w:rPr>
          <w:b w:val="0"/>
        </w:rPr>
      </w:r>
      <w:bookmarkStart w:name="_bookmark19" w:id="33"/>
      <w:bookmarkEnd w:id="33"/>
      <w:r>
        <w:rPr/>
        <w:t>В</w:t>
      </w:r>
      <w:r>
        <w:rPr/>
        <w:t>заємодія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топонімів</w:t>
      </w:r>
      <w:r>
        <w:rPr>
          <w:spacing w:val="-5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-3"/>
        </w:rPr>
        <w:t> </w:t>
      </w:r>
      <w:r>
        <w:rPr/>
        <w:t>Дена Брауна</w:t>
      </w:r>
    </w:p>
    <w:p>
      <w:pPr>
        <w:pStyle w:val="BodyText"/>
        <w:spacing w:line="360" w:lineRule="auto"/>
        <w:ind w:right="217" w:firstLine="707"/>
      </w:pPr>
      <w:r>
        <w:rPr/>
        <w:t>У художньому мовленні власні назви є тими стилетвірними елементами,</w:t>
      </w:r>
      <w:r>
        <w:rPr>
          <w:spacing w:val="1"/>
        </w:rPr>
        <w:t> </w:t>
      </w:r>
      <w:r>
        <w:rPr/>
        <w:t>за допомогою яких зберігаються і передаються традиції, історія та культура і</w:t>
      </w:r>
      <w:r>
        <w:rPr>
          <w:spacing w:val="1"/>
        </w:rPr>
        <w:t> </w:t>
      </w:r>
      <w:r>
        <w:rPr/>
        <w:t>певного народу, і цивілізації в цілому, а також транслюється авторське бачення</w:t>
      </w:r>
      <w:r>
        <w:rPr>
          <w:spacing w:val="-67"/>
        </w:rPr>
        <w:t> </w:t>
      </w:r>
      <w:r>
        <w:rPr/>
        <w:t>конкретних локацій, осіб тощо і їхнє місце в розгортанні різних подій. З огляду</w:t>
      </w:r>
      <w:r>
        <w:rPr>
          <w:spacing w:val="-67"/>
        </w:rPr>
        <w:t> </w:t>
      </w:r>
      <w:r>
        <w:rPr/>
        <w:t>на це, вивчення закономірностей функціонування власних назв у творах різних</w:t>
      </w:r>
      <w:r>
        <w:rPr>
          <w:spacing w:val="1"/>
        </w:rPr>
        <w:t> </w:t>
      </w:r>
      <w:r>
        <w:rPr/>
        <w:t>жанрів уможливлює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природи</w:t>
      </w:r>
      <w:r>
        <w:rPr>
          <w:spacing w:val="1"/>
        </w:rPr>
        <w:t> </w:t>
      </w:r>
      <w:r>
        <w:rPr/>
        <w:t>мовотворчості,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знаходить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відображення в системі образів, створених автором на основі комунікативно-</w:t>
      </w:r>
      <w:r>
        <w:rPr>
          <w:spacing w:val="1"/>
        </w:rPr>
        <w:t> </w:t>
      </w:r>
      <w:r>
        <w:rPr/>
        <w:t>когнітивного</w:t>
      </w:r>
      <w:r>
        <w:rPr>
          <w:spacing w:val="-2"/>
        </w:rPr>
        <w:t> </w:t>
      </w:r>
      <w:r>
        <w:rPr/>
        <w:t>досвіду,</w:t>
      </w:r>
      <w:r>
        <w:rPr>
          <w:spacing w:val="-3"/>
        </w:rPr>
        <w:t> </w:t>
      </w:r>
      <w:r>
        <w:rPr/>
        <w:t>здобутого</w:t>
      </w:r>
      <w:r>
        <w:rPr>
          <w:spacing w:val="-2"/>
        </w:rPr>
        <w:t> </w:t>
      </w:r>
      <w:r>
        <w:rPr/>
        <w:t>у</w:t>
      </w:r>
      <w:r>
        <w:rPr>
          <w:spacing w:val="-7"/>
        </w:rPr>
        <w:t> </w:t>
      </w:r>
      <w:r>
        <w:rPr/>
        <w:t>мажах</w:t>
      </w:r>
      <w:r>
        <w:rPr>
          <w:spacing w:val="-2"/>
        </w:rPr>
        <w:t> </w:t>
      </w:r>
      <w:r>
        <w:rPr/>
        <w:t>культур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мікро-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макросоціумів.</w:t>
      </w:r>
    </w:p>
    <w:p>
      <w:pPr>
        <w:pStyle w:val="BodyText"/>
        <w:spacing w:line="360" w:lineRule="auto"/>
        <w:ind w:right="219" w:firstLine="707"/>
      </w:pPr>
      <w:r>
        <w:rPr/>
        <w:t>Розглядаючи топоніми як одну з найчастотніших груп власних назв 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-67"/>
        </w:rPr>
        <w:t> </w:t>
      </w:r>
      <w:r>
        <w:rPr/>
        <w:t>групами</w:t>
      </w:r>
      <w:r>
        <w:rPr>
          <w:spacing w:val="71"/>
        </w:rPr>
        <w:t> </w:t>
      </w:r>
      <w:r>
        <w:rPr/>
        <w:t>власних</w:t>
      </w:r>
      <w:r>
        <w:rPr>
          <w:spacing w:val="71"/>
        </w:rPr>
        <w:t> </w:t>
      </w:r>
      <w:r>
        <w:rPr/>
        <w:t>назв,</w:t>
      </w:r>
      <w:r>
        <w:rPr>
          <w:spacing w:val="71"/>
        </w:rPr>
        <w:t> </w:t>
      </w:r>
      <w:r>
        <w:rPr/>
        <w:t>і</w:t>
      </w:r>
      <w:r>
        <w:rPr>
          <w:spacing w:val="71"/>
        </w:rPr>
        <w:t> </w:t>
      </w:r>
      <w:r>
        <w:rPr/>
        <w:t>тому</w:t>
      </w:r>
      <w:r>
        <w:rPr>
          <w:spacing w:val="71"/>
        </w:rPr>
        <w:t> </w:t>
      </w:r>
      <w:r>
        <w:rPr/>
        <w:t>виступають</w:t>
      </w:r>
      <w:r>
        <w:rPr>
          <w:spacing w:val="71"/>
        </w:rPr>
        <w:t> </w:t>
      </w:r>
      <w:r>
        <w:rPr/>
        <w:t>з</w:t>
      </w:r>
      <w:r>
        <w:rPr>
          <w:spacing w:val="71"/>
        </w:rPr>
        <w:t> </w:t>
      </w:r>
      <w:r>
        <w:rPr/>
        <w:t>ними</w:t>
      </w:r>
      <w:r>
        <w:rPr>
          <w:spacing w:val="71"/>
        </w:rPr>
        <w:t> </w:t>
      </w:r>
      <w:r>
        <w:rPr/>
        <w:t>як</w:t>
      </w:r>
      <w:r>
        <w:rPr>
          <w:spacing w:val="71"/>
        </w:rPr>
        <w:t> </w:t>
      </w:r>
      <w:r>
        <w:rPr/>
        <w:t>єдине</w:t>
      </w:r>
      <w:r>
        <w:rPr>
          <w:spacing w:val="71"/>
        </w:rPr>
        <w:t> </w:t>
      </w:r>
      <w:r>
        <w:rPr/>
        <w:t>ціле,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формує онімний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творів автора.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71"/>
        </w:rPr>
        <w:t> </w:t>
      </w:r>
      <w:r>
        <w:rPr/>
        <w:t>назви</w:t>
      </w:r>
      <w:r>
        <w:rPr>
          <w:spacing w:val="1"/>
        </w:rPr>
        <w:t> </w:t>
      </w:r>
      <w:r>
        <w:rPr/>
        <w:t>географічних об’єктів становлять у тексті ключовий сюжетний базис, на основі</w:t>
      </w:r>
      <w:r>
        <w:rPr>
          <w:spacing w:val="-67"/>
        </w:rPr>
        <w:t> </w:t>
      </w:r>
      <w:r>
        <w:rPr/>
        <w:t>якого розгортаються усі події. Як стверджує М.В. Максимюк [36, с. 283], ці</w:t>
      </w:r>
      <w:r>
        <w:rPr>
          <w:spacing w:val="1"/>
        </w:rPr>
        <w:t> </w:t>
      </w:r>
      <w:r>
        <w:rPr/>
        <w:t>омоніми</w:t>
      </w:r>
      <w:r>
        <w:rPr>
          <w:spacing w:val="1"/>
        </w:rPr>
        <w:t> </w:t>
      </w:r>
      <w:r>
        <w:rPr/>
        <w:t>підпорядковуються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законам</w:t>
      </w:r>
      <w:r>
        <w:rPr>
          <w:spacing w:val="1"/>
        </w:rPr>
        <w:t> </w:t>
      </w:r>
      <w:r>
        <w:rPr/>
        <w:t>художності</w:t>
      </w:r>
      <w:r>
        <w:rPr>
          <w:spacing w:val="7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експресивність,</w:t>
      </w:r>
      <w:r>
        <w:rPr>
          <w:spacing w:val="1"/>
        </w:rPr>
        <w:t> </w:t>
      </w:r>
      <w:r>
        <w:rPr/>
        <w:t>стилістичне</w:t>
      </w:r>
      <w:r>
        <w:rPr>
          <w:spacing w:val="1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вимальовують</w:t>
      </w:r>
      <w:r>
        <w:rPr>
          <w:spacing w:val="-2"/>
        </w:rPr>
        <w:t> </w:t>
      </w:r>
      <w:r>
        <w:rPr/>
        <w:t>просторову</w:t>
      </w:r>
      <w:r>
        <w:rPr>
          <w:spacing w:val="-5"/>
        </w:rPr>
        <w:t> </w:t>
      </w:r>
      <w:r>
        <w:rPr/>
        <w:t>домінанту</w:t>
      </w:r>
      <w:r>
        <w:rPr>
          <w:spacing w:val="-5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3" w:firstLine="707"/>
      </w:pPr>
      <w:r>
        <w:rPr/>
        <w:t>Результати аналізу особливостей функціонування топонімів у романах Д.</w:t>
      </w:r>
      <w:r>
        <w:rPr>
          <w:spacing w:val="-67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«Інферно»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«Янголи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Демони»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-1"/>
        </w:rPr>
        <w:t> </w:t>
      </w:r>
      <w:r>
        <w:rPr/>
        <w:t>тематичними підгрупами: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360" w:lineRule="auto" w:before="1" w:after="0"/>
        <w:ind w:left="222" w:right="216" w:firstLine="566"/>
        <w:jc w:val="both"/>
        <w:rPr>
          <w:i/>
          <w:sz w:val="28"/>
        </w:rPr>
      </w:pP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річок,</w:t>
      </w:r>
      <w:r>
        <w:rPr>
          <w:spacing w:val="1"/>
          <w:sz w:val="28"/>
        </w:rPr>
        <w:t> </w:t>
      </w:r>
      <w:r>
        <w:rPr>
          <w:sz w:val="28"/>
        </w:rPr>
        <w:t>морів,</w:t>
      </w:r>
      <w:r>
        <w:rPr>
          <w:spacing w:val="1"/>
          <w:sz w:val="28"/>
        </w:rPr>
        <w:t> </w:t>
      </w:r>
      <w:r>
        <w:rPr>
          <w:sz w:val="28"/>
        </w:rPr>
        <w:t>озер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каналів</w:t>
      </w:r>
      <w:r>
        <w:rPr>
          <w:spacing w:val="7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Arno River,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Tiber River,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Mediterranean Sea,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Black Sea,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Balearic Sea,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Adreatic Sea,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Seneca Lake,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Grand Canal</w:t>
      </w:r>
      <w:r>
        <w:rPr>
          <w:sz w:val="28"/>
        </w:rPr>
        <w:t>)</w:t>
      </w:r>
      <w:r>
        <w:rPr>
          <w:i/>
          <w:sz w:val="28"/>
        </w:rPr>
        <w:t>,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240" w:lineRule="auto" w:before="0" w:after="0"/>
        <w:ind w:left="1215" w:right="0" w:hanging="428"/>
        <w:jc w:val="both"/>
        <w:rPr>
          <w:sz w:val="28"/>
        </w:rPr>
      </w:pPr>
      <w:r>
        <w:rPr>
          <w:sz w:val="28"/>
        </w:rPr>
        <w:t>назви</w:t>
      </w:r>
      <w:r>
        <w:rPr>
          <w:spacing w:val="-2"/>
          <w:sz w:val="28"/>
        </w:rPr>
        <w:t> </w:t>
      </w:r>
      <w:r>
        <w:rPr>
          <w:sz w:val="28"/>
        </w:rPr>
        <w:t>міст</w:t>
      </w:r>
      <w:r>
        <w:rPr>
          <w:spacing w:val="-1"/>
          <w:sz w:val="28"/>
        </w:rPr>
        <w:t> </w:t>
      </w:r>
      <w:r>
        <w:rPr>
          <w:i/>
          <w:sz w:val="28"/>
        </w:rPr>
        <w:t>(Vatican,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Venice,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York,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Rome,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Florence</w:t>
      </w:r>
      <w:r>
        <w:rPr>
          <w:sz w:val="28"/>
        </w:rPr>
        <w:t>),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360" w:lineRule="auto" w:before="161" w:after="0"/>
        <w:ind w:left="222" w:right="217" w:firstLine="566"/>
        <w:jc w:val="both"/>
        <w:rPr>
          <w:i/>
          <w:sz w:val="28"/>
        </w:rPr>
      </w:pP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вулиць,</w:t>
      </w:r>
      <w:r>
        <w:rPr>
          <w:spacing w:val="1"/>
          <w:sz w:val="28"/>
        </w:rPr>
        <w:t> </w:t>
      </w:r>
      <w:r>
        <w:rPr>
          <w:sz w:val="28"/>
        </w:rPr>
        <w:t>площ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мостів</w:t>
      </w:r>
      <w:r>
        <w:rPr>
          <w:spacing w:val="70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Pazari and Tahmis Street,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Wall Street,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Water Street, St. Diane Lane, Alemdar Avenue, Kennedy Avenue, Kabasakal Avenue,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St.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Peter Square,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Mark’s Square,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Galata Bridge,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Atatürk Bridge,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Venetian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Bridge,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Realto Bridge,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Margherita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Bridge</w:t>
      </w:r>
      <w:r>
        <w:rPr>
          <w:sz w:val="28"/>
        </w:rPr>
        <w:t>)</w:t>
      </w:r>
      <w:r>
        <w:rPr>
          <w:i/>
          <w:sz w:val="28"/>
        </w:rPr>
        <w:t>,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360" w:lineRule="auto" w:before="1" w:after="0"/>
        <w:ind w:left="222" w:right="217" w:firstLine="566"/>
        <w:jc w:val="both"/>
        <w:rPr>
          <w:sz w:val="28"/>
        </w:rPr>
      </w:pPr>
      <w:r>
        <w:rPr>
          <w:sz w:val="28"/>
        </w:rPr>
        <w:t>назви пам’ятників і обелісків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Washington Monument, Pistoleto Statue,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Bernini Statue,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Statue of St.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Theodore,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Statue of the Blessed Mother Mary,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Egyptian obelisk,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obelisk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Ramses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II</w:t>
      </w:r>
      <w:r>
        <w:rPr>
          <w:sz w:val="28"/>
        </w:rPr>
        <w:t>),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360" w:lineRule="auto" w:before="0" w:after="0"/>
        <w:ind w:left="222" w:right="220" w:firstLine="566"/>
        <w:jc w:val="both"/>
        <w:rPr>
          <w:i/>
          <w:sz w:val="28"/>
        </w:rPr>
      </w:pPr>
      <w:r>
        <w:rPr>
          <w:sz w:val="28"/>
        </w:rPr>
        <w:t>назви  </w:t>
      </w:r>
      <w:r>
        <w:rPr>
          <w:spacing w:val="1"/>
          <w:sz w:val="28"/>
        </w:rPr>
        <w:t> </w:t>
      </w:r>
      <w:r>
        <w:rPr>
          <w:sz w:val="28"/>
        </w:rPr>
        <w:t>садів  </w:t>
      </w:r>
      <w:r>
        <w:rPr>
          <w:spacing w:val="1"/>
          <w:sz w:val="28"/>
        </w:rPr>
        <w:t> </w:t>
      </w:r>
      <w:r>
        <w:rPr>
          <w:sz w:val="28"/>
        </w:rPr>
        <w:t>і  </w:t>
      </w:r>
      <w:r>
        <w:rPr>
          <w:spacing w:val="1"/>
          <w:sz w:val="28"/>
        </w:rPr>
        <w:t> </w:t>
      </w:r>
      <w:r>
        <w:rPr>
          <w:sz w:val="28"/>
        </w:rPr>
        <w:t>парків  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Boboli Gardens,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Vatican City Gardens,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Alemdar Park,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Highland Park,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Central Park,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Sultanahmet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Park</w:t>
      </w:r>
      <w:r>
        <w:rPr>
          <w:sz w:val="28"/>
        </w:rPr>
        <w:t>)</w:t>
      </w:r>
      <w:r>
        <w:rPr>
          <w:i/>
          <w:sz w:val="28"/>
        </w:rPr>
        <w:t>,</w:t>
      </w:r>
    </w:p>
    <w:p>
      <w:pPr>
        <w:pStyle w:val="ListParagraph"/>
        <w:numPr>
          <w:ilvl w:val="0"/>
          <w:numId w:val="32"/>
        </w:numPr>
        <w:tabs>
          <w:tab w:pos="1216" w:val="left" w:leader="none"/>
        </w:tabs>
        <w:spacing w:line="360" w:lineRule="auto" w:before="0" w:after="0"/>
        <w:ind w:left="222" w:right="217" w:firstLine="566"/>
        <w:jc w:val="both"/>
        <w:rPr>
          <w:i/>
          <w:sz w:val="28"/>
        </w:rPr>
      </w:pPr>
      <w:r>
        <w:rPr>
          <w:sz w:val="28"/>
        </w:rPr>
        <w:t>назви музеїв і церков (</w:t>
      </w:r>
      <w:r>
        <w:rPr>
          <w:i/>
          <w:sz w:val="28"/>
        </w:rPr>
        <w:t>Palazzo Vecchio Museum, Hagia Sophia Museum,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Murano Glass Museum,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Uffizi Gallery,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Pantheon,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Peter Basilica,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Mark’s Basilica,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Capella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Sistina</w:t>
      </w:r>
      <w:r>
        <w:rPr>
          <w:sz w:val="28"/>
        </w:rPr>
        <w:t>)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219" w:firstLine="707"/>
      </w:pPr>
      <w:r>
        <w:rPr/>
        <w:t>Проілюструємо</w:t>
      </w:r>
      <w:r>
        <w:rPr>
          <w:spacing w:val="1"/>
        </w:rPr>
        <w:t> </w:t>
      </w:r>
      <w:r>
        <w:rPr/>
        <w:t>специфіку актуалізації топонімів</w:t>
      </w:r>
      <w:r>
        <w:rPr>
          <w:spacing w:val="1"/>
        </w:rPr>
        <w:t> </w:t>
      </w:r>
      <w:r>
        <w:rPr/>
        <w:t>у межах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сюжетної</w:t>
      </w:r>
      <w:r>
        <w:rPr>
          <w:spacing w:val="71"/>
        </w:rPr>
        <w:t> </w:t>
      </w:r>
      <w:r>
        <w:rPr/>
        <w:t>лінії</w:t>
      </w:r>
      <w:r>
        <w:rPr>
          <w:spacing w:val="71"/>
        </w:rPr>
        <w:t> </w:t>
      </w:r>
      <w:r>
        <w:rPr/>
        <w:t>роману-трилера   на   прикладі   таких   фрагментів   із   творів</w:t>
      </w:r>
      <w:r>
        <w:rPr>
          <w:spacing w:val="-67"/>
        </w:rPr>
        <w:t> </w:t>
      </w:r>
      <w:r>
        <w:rPr/>
        <w:t>Д.</w:t>
      </w:r>
      <w:r>
        <w:rPr>
          <w:spacing w:val="-3"/>
        </w:rPr>
        <w:t> </w:t>
      </w:r>
      <w:r>
        <w:rPr/>
        <w:t>Брауна:</w:t>
      </w:r>
    </w:p>
    <w:p>
      <w:pPr>
        <w:pStyle w:val="ListParagraph"/>
        <w:numPr>
          <w:ilvl w:val="0"/>
          <w:numId w:val="33"/>
        </w:numPr>
        <w:tabs>
          <w:tab w:pos="1338" w:val="left" w:leader="none"/>
        </w:tabs>
        <w:spacing w:line="360" w:lineRule="auto" w:before="2" w:after="0"/>
        <w:ind w:left="222" w:right="218" w:firstLine="707"/>
        <w:jc w:val="both"/>
        <w:rPr>
          <w:sz w:val="28"/>
        </w:rPr>
      </w:pPr>
      <w:r>
        <w:rPr>
          <w:i/>
          <w:sz w:val="28"/>
        </w:rPr>
        <w:t>To the west the wide basin of the Tiber River wound enormous arcs across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city. Even from the air Langdon could tell the water was deep. The churning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currents were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brown,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filled with silt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and foam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heavy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rains</w:t>
      </w:r>
      <w:r>
        <w:rPr>
          <w:i/>
          <w:spacing w:val="6"/>
          <w:sz w:val="28"/>
        </w:rPr>
        <w:t> </w:t>
      </w:r>
      <w:r>
        <w:rPr>
          <w:sz w:val="28"/>
        </w:rPr>
        <w:t>[75];</w:t>
      </w:r>
    </w:p>
    <w:p>
      <w:pPr>
        <w:pStyle w:val="ListParagraph"/>
        <w:numPr>
          <w:ilvl w:val="0"/>
          <w:numId w:val="33"/>
        </w:numPr>
        <w:tabs>
          <w:tab w:pos="1338" w:val="left" w:leader="none"/>
        </w:tabs>
        <w:spacing w:line="360" w:lineRule="auto" w:before="0" w:after="0"/>
        <w:ind w:left="222" w:right="226" w:firstLine="707"/>
        <w:jc w:val="both"/>
        <w:rPr>
          <w:i/>
          <w:sz w:val="28"/>
        </w:rPr>
      </w:pPr>
      <w:r>
        <w:rPr>
          <w:i/>
          <w:sz w:val="28"/>
        </w:rPr>
        <w:t>The darkness rushing up beneath him… the diving instincts coming back…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reflexive locking of his spine and pointing of the toes… the inflating of his lungs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protect his vital organs… the flexing of his legs into a battering ram…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finally…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thankfulness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winding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Tiber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River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raging…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making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its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2" w:lineRule="auto" w:before="150"/>
        <w:ind w:left="222" w:right="218" w:firstLine="0"/>
        <w:jc w:val="both"/>
        <w:rPr>
          <w:sz w:val="28"/>
        </w:rPr>
      </w:pPr>
      <w:r>
        <w:rPr>
          <w:i/>
          <w:sz w:val="28"/>
        </w:rPr>
        <w:t>waters frothy and air-filled… and three times softer than standing water. Then 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impact…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blackness</w:t>
      </w:r>
      <w:r>
        <w:rPr>
          <w:i/>
          <w:spacing w:val="3"/>
          <w:sz w:val="28"/>
        </w:rPr>
        <w:t> </w:t>
      </w:r>
      <w:r>
        <w:rPr>
          <w:sz w:val="28"/>
        </w:rPr>
        <w:t>[75];</w:t>
      </w:r>
    </w:p>
    <w:p>
      <w:pPr>
        <w:pStyle w:val="ListParagraph"/>
        <w:numPr>
          <w:ilvl w:val="0"/>
          <w:numId w:val="33"/>
        </w:numPr>
        <w:tabs>
          <w:tab w:pos="1362" w:val="left" w:leader="none"/>
        </w:tabs>
        <w:spacing w:line="360" w:lineRule="auto" w:before="0" w:after="0"/>
        <w:ind w:left="222" w:right="221" w:firstLine="707"/>
        <w:jc w:val="both"/>
        <w:rPr>
          <w:sz w:val="28"/>
        </w:rPr>
      </w:pPr>
      <w:r>
        <w:rPr>
          <w:i/>
          <w:sz w:val="28"/>
        </w:rPr>
        <w:t>Inside the chopper, the whine of the engines and the gale from the open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assaulted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Langdon’s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senses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deafening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chaos.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steadied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himself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against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magnified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gravity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camerlegno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accelerated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craft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straight up. The glow of St. Peter’s Square shrank beneath them until it was 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amorphous glowing ellipse radiating in a sea of city lights. The antimatter canister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felt like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deadweight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Langdon’s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hands</w:t>
      </w:r>
      <w:r>
        <w:rPr>
          <w:i/>
          <w:spacing w:val="1"/>
          <w:sz w:val="28"/>
        </w:rPr>
        <w:t> </w:t>
      </w:r>
      <w:r>
        <w:rPr>
          <w:sz w:val="28"/>
        </w:rPr>
        <w:t>[75].</w:t>
      </w:r>
    </w:p>
    <w:p>
      <w:pPr>
        <w:pStyle w:val="ListParagraph"/>
        <w:numPr>
          <w:ilvl w:val="0"/>
          <w:numId w:val="33"/>
        </w:numPr>
        <w:tabs>
          <w:tab w:pos="1365" w:val="left" w:leader="none"/>
        </w:tabs>
        <w:spacing w:line="360" w:lineRule="auto" w:before="0" w:after="0"/>
        <w:ind w:left="222" w:right="227" w:firstLine="707"/>
        <w:jc w:val="both"/>
        <w:rPr>
          <w:sz w:val="28"/>
        </w:rPr>
      </w:pPr>
      <w:r>
        <w:rPr>
          <w:i/>
          <w:sz w:val="28"/>
        </w:rPr>
        <w:t>The silence of St. Peter’s Square broke with a ripple at first. The ripple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grew to a murmur. And then, suddenly, to a roar. Without warning, the multitudes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crying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"Look!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Look!"</w:t>
      </w:r>
      <w:r>
        <w:rPr>
          <w:i/>
          <w:spacing w:val="3"/>
          <w:sz w:val="28"/>
        </w:rPr>
        <w:t> </w:t>
      </w:r>
      <w:r>
        <w:rPr>
          <w:sz w:val="28"/>
        </w:rPr>
        <w:t>[75].</w:t>
      </w:r>
    </w:p>
    <w:p>
      <w:pPr>
        <w:pStyle w:val="ListParagraph"/>
        <w:numPr>
          <w:ilvl w:val="0"/>
          <w:numId w:val="33"/>
        </w:numPr>
        <w:tabs>
          <w:tab w:pos="1367" w:val="left" w:leader="none"/>
        </w:tabs>
        <w:spacing w:line="360" w:lineRule="auto" w:before="0" w:after="0"/>
        <w:ind w:left="222" w:right="299" w:firstLine="707"/>
        <w:jc w:val="both"/>
        <w:rPr>
          <w:sz w:val="28"/>
        </w:rPr>
      </w:pPr>
      <w:r>
        <w:rPr>
          <w:i/>
          <w:sz w:val="28"/>
        </w:rPr>
        <w:t>As Maurizio powered the boat closer, Langdon could see that the main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square was absolutely mobbed with people. Napoleon had once referred to 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Mark’s Square as “the drawing room of Europe,” and from the looks of things, 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“room”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hosting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party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far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many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guests.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entire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piazza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looked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almost as if it would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sink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beneath 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weight of its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admirers</w:t>
      </w:r>
      <w:r>
        <w:rPr>
          <w:i/>
          <w:spacing w:val="9"/>
          <w:sz w:val="28"/>
        </w:rPr>
        <w:t> </w:t>
      </w:r>
      <w:r>
        <w:rPr>
          <w:sz w:val="28"/>
        </w:rPr>
        <w:t>[76].</w:t>
      </w:r>
    </w:p>
    <w:p>
      <w:pPr>
        <w:spacing w:line="360" w:lineRule="auto" w:before="0"/>
        <w:ind w:left="222" w:right="216" w:firstLine="707"/>
        <w:jc w:val="both"/>
        <w:rPr>
          <w:sz w:val="28"/>
        </w:rPr>
      </w:pPr>
      <w:r>
        <w:rPr>
          <w:sz w:val="28"/>
        </w:rPr>
        <w:t>Як видно з прикладів (1) і (2), для передачі бурхливої стихії води автор</w:t>
      </w:r>
      <w:r>
        <w:rPr>
          <w:spacing w:val="1"/>
          <w:sz w:val="28"/>
        </w:rPr>
        <w:t> </w:t>
      </w:r>
      <w:r>
        <w:rPr>
          <w:sz w:val="28"/>
        </w:rPr>
        <w:t>твору</w:t>
      </w:r>
      <w:r>
        <w:rPr>
          <w:spacing w:val="1"/>
          <w:sz w:val="28"/>
        </w:rPr>
        <w:t> </w:t>
      </w:r>
      <w:r>
        <w:rPr>
          <w:sz w:val="28"/>
        </w:rPr>
        <w:t>використовує стилістичні</w:t>
      </w:r>
      <w:r>
        <w:rPr>
          <w:spacing w:val="1"/>
          <w:sz w:val="28"/>
        </w:rPr>
        <w:t> </w:t>
      </w:r>
      <w:r>
        <w:rPr>
          <w:sz w:val="28"/>
        </w:rPr>
        <w:t>прийоми,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поєднані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просодичними</w:t>
      </w:r>
      <w:r>
        <w:rPr>
          <w:spacing w:val="1"/>
          <w:sz w:val="28"/>
        </w:rPr>
        <w:t> </w:t>
      </w:r>
      <w:r>
        <w:rPr>
          <w:sz w:val="28"/>
        </w:rPr>
        <w:t>засобами слугують</w:t>
      </w:r>
      <w:r>
        <w:rPr>
          <w:spacing w:val="1"/>
          <w:sz w:val="28"/>
        </w:rPr>
        <w:t> </w:t>
      </w:r>
      <w:r>
        <w:rPr>
          <w:sz w:val="28"/>
        </w:rPr>
        <w:t>візуалізації описуваної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транслюють</w:t>
      </w:r>
      <w:r>
        <w:rPr>
          <w:spacing w:val="1"/>
          <w:sz w:val="28"/>
        </w:rPr>
        <w:t> </w:t>
      </w:r>
      <w:r>
        <w:rPr>
          <w:sz w:val="28"/>
        </w:rPr>
        <w:t>напруженість ситуації. До таких засобів відносимо, зокрема, епітети (напр.,</w:t>
      </w:r>
      <w:r>
        <w:rPr>
          <w:spacing w:val="1"/>
          <w:sz w:val="28"/>
        </w:rPr>
        <w:t> </w:t>
      </w:r>
      <w:r>
        <w:rPr>
          <w:i/>
          <w:sz w:val="28"/>
        </w:rPr>
        <w:t>churning waters of the Tiber River; wide basin of the Tiber River; the wide-open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expanse of the Mediterranean Sea</w:t>
      </w:r>
      <w:r>
        <w:rPr>
          <w:sz w:val="28"/>
        </w:rPr>
        <w:t>) і метафори (…</w:t>
      </w:r>
      <w:r>
        <w:rPr>
          <w:i/>
          <w:sz w:val="28"/>
        </w:rPr>
        <w:t>the winding </w:t>
      </w:r>
      <w:r>
        <w:rPr>
          <w:i/>
          <w:sz w:val="28"/>
          <w:u w:val="single"/>
        </w:rPr>
        <w:t>Tiber River was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raging</w:t>
      </w:r>
      <w:r>
        <w:rPr>
          <w:i/>
          <w:sz w:val="28"/>
        </w:rPr>
        <w:t> making its waters frothy and air-filled and three times softer than standing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water;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west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wide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basin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Tiber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River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wound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enormous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arcs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across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city</w:t>
      </w:r>
      <w:r>
        <w:rPr>
          <w:sz w:val="28"/>
        </w:rPr>
        <w:t>).</w:t>
      </w:r>
      <w:r>
        <w:rPr>
          <w:spacing w:val="21"/>
          <w:sz w:val="28"/>
        </w:rPr>
        <w:t> </w:t>
      </w:r>
      <w:r>
        <w:rPr>
          <w:sz w:val="28"/>
        </w:rPr>
        <w:t>При</w:t>
      </w:r>
      <w:r>
        <w:rPr>
          <w:spacing w:val="20"/>
          <w:sz w:val="28"/>
        </w:rPr>
        <w:t> </w:t>
      </w:r>
      <w:r>
        <w:rPr>
          <w:sz w:val="28"/>
        </w:rPr>
        <w:t>цьому</w:t>
      </w:r>
      <w:r>
        <w:rPr>
          <w:spacing w:val="18"/>
          <w:sz w:val="28"/>
        </w:rPr>
        <w:t> </w:t>
      </w:r>
      <w:r>
        <w:rPr>
          <w:sz w:val="28"/>
        </w:rPr>
        <w:t>особливу</w:t>
      </w:r>
      <w:r>
        <w:rPr>
          <w:spacing w:val="19"/>
          <w:sz w:val="28"/>
        </w:rPr>
        <w:t> </w:t>
      </w:r>
      <w:r>
        <w:rPr>
          <w:sz w:val="28"/>
        </w:rPr>
        <w:t>художність</w:t>
      </w:r>
      <w:r>
        <w:rPr>
          <w:spacing w:val="21"/>
          <w:sz w:val="28"/>
        </w:rPr>
        <w:t> </w:t>
      </w:r>
      <w:r>
        <w:rPr>
          <w:sz w:val="28"/>
        </w:rPr>
        <w:t>опису</w:t>
      </w:r>
      <w:r>
        <w:rPr>
          <w:spacing w:val="19"/>
          <w:sz w:val="28"/>
        </w:rPr>
        <w:t> </w:t>
      </w:r>
      <w:r>
        <w:rPr>
          <w:sz w:val="28"/>
        </w:rPr>
        <w:t>річки</w:t>
      </w:r>
      <w:r>
        <w:rPr>
          <w:spacing w:val="23"/>
          <w:sz w:val="28"/>
        </w:rPr>
        <w:t> </w:t>
      </w:r>
      <w:r>
        <w:rPr>
          <w:sz w:val="28"/>
        </w:rPr>
        <w:t>надає</w:t>
      </w:r>
      <w:r>
        <w:rPr>
          <w:spacing w:val="19"/>
          <w:sz w:val="28"/>
        </w:rPr>
        <w:t> </w:t>
      </w:r>
      <w:r>
        <w:rPr>
          <w:sz w:val="28"/>
        </w:rPr>
        <w:t>порівняння</w:t>
      </w:r>
    </w:p>
    <w:p>
      <w:pPr>
        <w:spacing w:line="362" w:lineRule="auto" w:before="0"/>
        <w:ind w:left="222" w:right="219" w:firstLine="0"/>
        <w:jc w:val="both"/>
        <w:rPr>
          <w:sz w:val="28"/>
        </w:rPr>
      </w:pPr>
      <w:r>
        <w:rPr>
          <w:i/>
          <w:sz w:val="28"/>
        </w:rPr>
        <w:t>«air-filled and three times softer than standing water»</w:t>
      </w:r>
      <w:r>
        <w:rPr>
          <w:sz w:val="28"/>
        </w:rPr>
        <w:t>, що підвищує естетичну</w:t>
      </w:r>
      <w:r>
        <w:rPr>
          <w:spacing w:val="1"/>
          <w:sz w:val="28"/>
        </w:rPr>
        <w:t> </w:t>
      </w:r>
      <w:r>
        <w:rPr>
          <w:sz w:val="28"/>
        </w:rPr>
        <w:t>цінність</w:t>
      </w:r>
      <w:r>
        <w:rPr>
          <w:spacing w:val="-2"/>
          <w:sz w:val="28"/>
        </w:rPr>
        <w:t> </w:t>
      </w:r>
      <w:r>
        <w:rPr>
          <w:sz w:val="28"/>
        </w:rPr>
        <w:t>описуваного</w:t>
      </w:r>
      <w:r>
        <w:rPr>
          <w:spacing w:val="1"/>
          <w:sz w:val="28"/>
        </w:rPr>
        <w:t> </w:t>
      </w:r>
      <w:r>
        <w:rPr>
          <w:sz w:val="28"/>
        </w:rPr>
        <w:t>фрагмента.</w:t>
      </w:r>
    </w:p>
    <w:p>
      <w:pPr>
        <w:pStyle w:val="BodyText"/>
        <w:spacing w:line="360" w:lineRule="auto"/>
        <w:ind w:right="218" w:firstLine="707"/>
      </w:pPr>
      <w:r>
        <w:rPr/>
        <w:t>Вираження</w:t>
      </w:r>
      <w:r>
        <w:rPr>
          <w:spacing w:val="1"/>
        </w:rPr>
        <w:t> </w:t>
      </w:r>
      <w:r>
        <w:rPr/>
        <w:t>об’єктивно-оцінного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зображуваного</w:t>
      </w:r>
      <w:r>
        <w:rPr>
          <w:spacing w:val="1"/>
        </w:rPr>
        <w:t> </w:t>
      </w:r>
      <w:r>
        <w:rPr/>
        <w:t>предмета чи об’єкта навколишньої дійсності найкраще проявляється в описі</w:t>
      </w:r>
      <w:r>
        <w:rPr>
          <w:spacing w:val="1"/>
        </w:rPr>
        <w:t> </w:t>
      </w:r>
      <w:r>
        <w:rPr/>
        <w:t>вулиць,</w:t>
      </w:r>
      <w:r>
        <w:rPr>
          <w:spacing w:val="57"/>
        </w:rPr>
        <w:t> </w:t>
      </w:r>
      <w:r>
        <w:rPr/>
        <w:t>площ,</w:t>
      </w:r>
      <w:r>
        <w:rPr>
          <w:spacing w:val="57"/>
        </w:rPr>
        <w:t> </w:t>
      </w:r>
      <w:r>
        <w:rPr/>
        <w:t>мостів</w:t>
      </w:r>
      <w:r>
        <w:rPr>
          <w:spacing w:val="57"/>
        </w:rPr>
        <w:t> </w:t>
      </w:r>
      <w:r>
        <w:rPr/>
        <w:t>і</w:t>
      </w:r>
      <w:r>
        <w:rPr>
          <w:spacing w:val="58"/>
        </w:rPr>
        <w:t> </w:t>
      </w:r>
      <w:r>
        <w:rPr/>
        <w:t>парків</w:t>
      </w:r>
      <w:r>
        <w:rPr>
          <w:spacing w:val="57"/>
        </w:rPr>
        <w:t> </w:t>
      </w:r>
      <w:r>
        <w:rPr/>
        <w:t>(див.</w:t>
      </w:r>
      <w:r>
        <w:rPr>
          <w:spacing w:val="57"/>
        </w:rPr>
        <w:t> </w:t>
      </w:r>
      <w:r>
        <w:rPr/>
        <w:t>приклади</w:t>
      </w:r>
      <w:r>
        <w:rPr>
          <w:spacing w:val="58"/>
        </w:rPr>
        <w:t> </w:t>
      </w:r>
      <w:r>
        <w:rPr/>
        <w:t>3-5)</w:t>
      </w:r>
      <w:r>
        <w:rPr>
          <w:spacing w:val="58"/>
        </w:rPr>
        <w:t> </w:t>
      </w:r>
      <w:r>
        <w:rPr/>
        <w:t>за</w:t>
      </w:r>
      <w:r>
        <w:rPr>
          <w:spacing w:val="58"/>
        </w:rPr>
        <w:t> </w:t>
      </w:r>
      <w:r>
        <w:rPr/>
        <w:t>рахунок</w:t>
      </w:r>
      <w:r>
        <w:rPr>
          <w:spacing w:val="59"/>
        </w:rPr>
        <w:t> </w:t>
      </w:r>
      <w:r>
        <w:rPr/>
        <w:t>використання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20" w:firstLine="0"/>
        <w:jc w:val="both"/>
        <w:rPr>
          <w:i/>
          <w:sz w:val="28"/>
        </w:rPr>
      </w:pPr>
      <w:r>
        <w:rPr>
          <w:sz w:val="28"/>
        </w:rPr>
        <w:t>таких стилістичних засобів, як: епітети </w:t>
      </w:r>
      <w:r>
        <w:rPr>
          <w:i/>
          <w:sz w:val="28"/>
        </w:rPr>
        <w:t>«toward the soft, darkened expanse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Vatican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Gardens», «stunning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panorama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sun-drenched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Peter’s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Square», </w:t>
      </w:r>
      <w:r>
        <w:rPr>
          <w:sz w:val="28"/>
        </w:rPr>
        <w:t>метафори </w:t>
      </w:r>
      <w:r>
        <w:rPr>
          <w:i/>
          <w:sz w:val="28"/>
        </w:rPr>
        <w:t>«the three-hundred-yard-long stretch </w:t>
      </w:r>
      <w:r>
        <w:rPr>
          <w:i/>
          <w:sz w:val="28"/>
          <w:u w:val="single"/>
        </w:rPr>
        <w:t>where St. Mark’s Square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met the sea</w:t>
      </w:r>
      <w:r>
        <w:rPr>
          <w:i/>
          <w:sz w:val="28"/>
        </w:rPr>
        <w:t>», «Providing unparalleled views of the sea, </w:t>
      </w:r>
      <w:r>
        <w:rPr>
          <w:i/>
          <w:sz w:val="28"/>
          <w:u w:val="single"/>
        </w:rPr>
        <w:t>Kennedy Avenue wound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through spectacular groves and historic parks</w:t>
      </w:r>
      <w:r>
        <w:rPr>
          <w:i/>
          <w:sz w:val="28"/>
        </w:rPr>
        <w:t>», «The silence of St. Peter’s Square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broke with a ripple at first», «The sound of St. Peter’s Square faded behind them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now»,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glow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Peter’s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Square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shrank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beneath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until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amorphous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glowing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ellipse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radiating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lights»,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«Galata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Bridge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stretched out across the wide waters of the Golden Horn» </w:t>
      </w:r>
      <w:r>
        <w:rPr>
          <w:sz w:val="28"/>
        </w:rPr>
        <w:t>та порівняння </w:t>
      </w:r>
      <w:r>
        <w:rPr>
          <w:i/>
          <w:sz w:val="28"/>
        </w:rPr>
        <w:t>«Napoleon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once referred to </w:t>
      </w:r>
      <w:r>
        <w:rPr>
          <w:i/>
          <w:sz w:val="28"/>
          <w:u w:val="single"/>
        </w:rPr>
        <w:t>St. Mark’s Square as the drawing room of Europe</w:t>
      </w:r>
      <w:r>
        <w:rPr>
          <w:i/>
          <w:sz w:val="28"/>
        </w:rPr>
        <w:t>», «St. Peter’s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Square was a staggering open space in the congestion of Rome, like a classical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Central Park».</w:t>
      </w:r>
    </w:p>
    <w:p>
      <w:pPr>
        <w:pStyle w:val="BodyText"/>
        <w:spacing w:line="360" w:lineRule="auto" w:before="1"/>
        <w:ind w:right="217" w:firstLine="707"/>
      </w:pPr>
      <w:r>
        <w:rPr/>
        <w:t>На</w:t>
      </w:r>
      <w:r>
        <w:rPr>
          <w:spacing w:val="1"/>
        </w:rPr>
        <w:t> </w:t>
      </w:r>
      <w:r>
        <w:rPr/>
        <w:t>просодичному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зазначені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набувають</w:t>
      </w:r>
      <w:r>
        <w:rPr>
          <w:spacing w:val="1"/>
        </w:rPr>
        <w:t> </w:t>
      </w:r>
      <w:r>
        <w:rPr/>
        <w:t>інтенсифікації за допомогою розширених позитивних і негативних тональних</w:t>
      </w:r>
      <w:r>
        <w:rPr>
          <w:spacing w:val="1"/>
        </w:rPr>
        <w:t> </w:t>
      </w:r>
      <w:r>
        <w:rPr/>
        <w:t>інтервалів,  </w:t>
      </w:r>
      <w:r>
        <w:rPr>
          <w:spacing w:val="1"/>
        </w:rPr>
        <w:t> </w:t>
      </w:r>
      <w:r>
        <w:rPr/>
        <w:t>спеціальних  </w:t>
      </w:r>
      <w:r>
        <w:rPr>
          <w:spacing w:val="1"/>
        </w:rPr>
        <w:t> </w:t>
      </w:r>
      <w:r>
        <w:rPr/>
        <w:t>підйомів,  </w:t>
      </w:r>
      <w:r>
        <w:rPr>
          <w:spacing w:val="1"/>
        </w:rPr>
        <w:t> </w:t>
      </w:r>
      <w:r>
        <w:rPr/>
        <w:t>спадних  </w:t>
      </w:r>
      <w:r>
        <w:rPr>
          <w:spacing w:val="1"/>
        </w:rPr>
        <w:t> </w:t>
      </w:r>
      <w:r>
        <w:rPr/>
        <w:t>тонів  </w:t>
      </w:r>
      <w:r>
        <w:rPr>
          <w:spacing w:val="1"/>
        </w:rPr>
        <w:t> </w:t>
      </w:r>
      <w:r>
        <w:rPr/>
        <w:t>зі  </w:t>
      </w:r>
      <w:r>
        <w:rPr>
          <w:spacing w:val="1"/>
        </w:rPr>
        <w:t> </w:t>
      </w:r>
      <w:r>
        <w:rPr/>
        <w:t>зменшеною</w:t>
      </w:r>
      <w:r>
        <w:rPr>
          <w:spacing w:val="1"/>
        </w:rPr>
        <w:t> </w:t>
      </w:r>
      <w:r>
        <w:rPr/>
        <w:t>швидкістю зміни напрямку їхнього руху, взаємодію яких можна розглядати як</w:t>
      </w:r>
      <w:r>
        <w:rPr>
          <w:spacing w:val="1"/>
        </w:rPr>
        <w:t> </w:t>
      </w:r>
      <w:r>
        <w:rPr/>
        <w:t>засіб вираження динаміки розгортання зображуваних подій та конкретизації</w:t>
      </w:r>
      <w:r>
        <w:rPr>
          <w:spacing w:val="1"/>
        </w:rPr>
        <w:t> </w:t>
      </w:r>
      <w:r>
        <w:rPr/>
        <w:t>ролі вживаних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тексті топонімів.</w:t>
      </w:r>
    </w:p>
    <w:p>
      <w:pPr>
        <w:pStyle w:val="BodyText"/>
        <w:spacing w:line="360" w:lineRule="auto" w:before="2"/>
        <w:ind w:right="220" w:firstLine="707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фрагментах</w:t>
      </w:r>
      <w:r>
        <w:rPr>
          <w:spacing w:val="1"/>
        </w:rPr>
        <w:t> </w:t>
      </w:r>
      <w:r>
        <w:rPr/>
        <w:t>зареєстровано</w:t>
      </w:r>
      <w:r>
        <w:rPr>
          <w:spacing w:val="1"/>
        </w:rPr>
        <w:t> </w:t>
      </w:r>
      <w:r>
        <w:rPr/>
        <w:t>ізохронність</w:t>
      </w:r>
      <w:r>
        <w:rPr>
          <w:spacing w:val="-67"/>
        </w:rPr>
        <w:t> </w:t>
      </w:r>
      <w:r>
        <w:rPr/>
        <w:t>вимовляння</w:t>
      </w:r>
      <w:r>
        <w:rPr>
          <w:spacing w:val="1"/>
        </w:rPr>
        <w:t> </w:t>
      </w:r>
      <w:r>
        <w:rPr/>
        <w:t>інтоногруп,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у 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однаковою</w:t>
      </w:r>
      <w:r>
        <w:rPr>
          <w:spacing w:val="1"/>
        </w:rPr>
        <w:t> </w:t>
      </w:r>
      <w:r>
        <w:rPr/>
        <w:t>тривалістю</w:t>
      </w:r>
      <w:r>
        <w:rPr>
          <w:spacing w:val="1"/>
        </w:rPr>
        <w:t> </w:t>
      </w:r>
      <w:r>
        <w:rPr/>
        <w:t>пауз</w:t>
      </w:r>
      <w:r>
        <w:rPr>
          <w:spacing w:val="70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 здатна генерувати сугестивний ефект твору. При цьому для підсилення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паралелізмом</w:t>
      </w:r>
      <w:r>
        <w:rPr>
          <w:spacing w:val="1"/>
        </w:rPr>
        <w:t> </w:t>
      </w:r>
      <w:r>
        <w:rPr/>
        <w:t>ритмічної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інтоногруп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фонетичних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алітерація і асонанс, які привертають увагу читача до цих лексичних одиниць,</w:t>
      </w:r>
      <w:r>
        <w:rPr>
          <w:spacing w:val="1"/>
        </w:rPr>
        <w:t> </w:t>
      </w:r>
      <w:r>
        <w:rPr/>
        <w:t>формуючи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образи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передаючи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емоційну</w:t>
      </w:r>
      <w:r>
        <w:rPr>
          <w:spacing w:val="1"/>
        </w:rPr>
        <w:t> </w:t>
      </w:r>
      <w:r>
        <w:rPr/>
        <w:t>тональність</w:t>
      </w:r>
      <w:r>
        <w:rPr>
          <w:spacing w:val="-5"/>
        </w:rPr>
        <w:t> </w:t>
      </w:r>
      <w:r>
        <w:rPr/>
        <w:t>опису.</w:t>
      </w:r>
    </w:p>
    <w:p>
      <w:pPr>
        <w:pStyle w:val="BodyText"/>
        <w:spacing w:line="360" w:lineRule="auto" w:before="1"/>
        <w:ind w:right="218" w:firstLine="707"/>
      </w:pPr>
      <w:r>
        <w:rPr/>
        <w:t>Описана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просодичних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інтенсифікації</w:t>
      </w:r>
      <w:r>
        <w:rPr>
          <w:spacing w:val="1"/>
        </w:rPr>
        <w:t> </w:t>
      </w:r>
      <w:r>
        <w:rPr/>
        <w:t>вживаних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фрагментах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топонімів,</w:t>
      </w:r>
      <w:r>
        <w:rPr>
          <w:spacing w:val="1"/>
        </w:rPr>
        <w:t> </w:t>
      </w:r>
      <w:r>
        <w:rPr/>
        <w:t>підвищуючи їхніх емоційно-прагматичного потенціал, а односпрямована</w:t>
      </w:r>
      <w:r>
        <w:rPr>
          <w:spacing w:val="1"/>
        </w:rPr>
        <w:t> </w:t>
      </w:r>
      <w:r>
        <w:rPr/>
        <w:t>дія</w:t>
      </w:r>
      <w:r>
        <w:rPr>
          <w:spacing w:val="1"/>
        </w:rPr>
        <w:t> </w:t>
      </w:r>
      <w:r>
        <w:rPr/>
        <w:t>семантичного</w:t>
      </w:r>
      <w:r>
        <w:rPr>
          <w:spacing w:val="19"/>
        </w:rPr>
        <w:t> </w:t>
      </w:r>
      <w:r>
        <w:rPr/>
        <w:t>наповнення</w:t>
      </w:r>
      <w:r>
        <w:rPr>
          <w:spacing w:val="20"/>
        </w:rPr>
        <w:t> </w:t>
      </w:r>
      <w:r>
        <w:rPr/>
        <w:t>топонімів,</w:t>
      </w:r>
      <w:r>
        <w:rPr>
          <w:spacing w:val="20"/>
        </w:rPr>
        <w:t> </w:t>
      </w:r>
      <w:r>
        <w:rPr/>
        <w:t>їхнього</w:t>
      </w:r>
      <w:r>
        <w:rPr>
          <w:spacing w:val="21"/>
        </w:rPr>
        <w:t> </w:t>
      </w:r>
      <w:r>
        <w:rPr/>
        <w:t>стилістичного</w:t>
      </w:r>
      <w:r>
        <w:rPr>
          <w:spacing w:val="19"/>
        </w:rPr>
        <w:t> </w:t>
      </w:r>
      <w:r>
        <w:rPr/>
        <w:t>аранжування</w:t>
      </w:r>
      <w:r>
        <w:rPr>
          <w:spacing w:val="19"/>
        </w:rPr>
        <w:t> </w:t>
      </w:r>
      <w:r>
        <w:rPr/>
        <w:t>й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3"/>
      </w:pPr>
      <w:r>
        <w:rPr/>
        <w:t>просодичного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здатна,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коректному</w:t>
      </w:r>
      <w:r>
        <w:rPr>
          <w:spacing w:val="-67"/>
        </w:rPr>
        <w:t> </w:t>
      </w:r>
      <w:r>
        <w:rPr/>
        <w:t>декодуванню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функціонально-прагматичного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конкретних фрагментів</w:t>
      </w:r>
      <w:r>
        <w:rPr>
          <w:spacing w:val="-3"/>
        </w:rPr>
        <w:t> </w:t>
      </w:r>
      <w:r>
        <w:rPr/>
        <w:t>романів-трилерів.</w:t>
      </w:r>
    </w:p>
    <w:p>
      <w:pPr>
        <w:pStyle w:val="BodyText"/>
        <w:spacing w:before="5"/>
        <w:ind w:left="0"/>
        <w:jc w:val="left"/>
        <w:rPr>
          <w:sz w:val="42"/>
        </w:rPr>
      </w:pPr>
    </w:p>
    <w:p>
      <w:pPr>
        <w:pStyle w:val="Heading2"/>
        <w:ind w:left="930"/>
        <w:jc w:val="both"/>
      </w:pPr>
      <w:bookmarkStart w:name="_bookmark20" w:id="34"/>
      <w:bookmarkEnd w:id="34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ІІІ</w:t>
      </w:r>
    </w:p>
    <w:p>
      <w:pPr>
        <w:pStyle w:val="BodyText"/>
        <w:spacing w:line="360" w:lineRule="auto" w:before="158"/>
        <w:ind w:right="224" w:firstLine="707"/>
      </w:pPr>
      <w:r>
        <w:rPr/>
        <w:t>Проаналізувавши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встановлено, що лексико-семантичні засоби, які слугують для передачі усього</w:t>
      </w:r>
      <w:r>
        <w:rPr>
          <w:spacing w:val="1"/>
        </w:rPr>
        <w:t> </w:t>
      </w:r>
      <w:r>
        <w:rPr/>
        <w:t>творчого потенціалу автора, можна умовно поділити на чотири загальні сфери:</w:t>
      </w:r>
      <w:r>
        <w:rPr>
          <w:spacing w:val="1"/>
        </w:rPr>
        <w:t> </w:t>
      </w:r>
      <w:r>
        <w:rPr/>
        <w:t>релігію,</w:t>
      </w:r>
      <w:r>
        <w:rPr>
          <w:spacing w:val="1"/>
        </w:rPr>
        <w:t> </w:t>
      </w:r>
      <w:r>
        <w:rPr/>
        <w:t>науку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техніку,</w:t>
      </w:r>
      <w:r>
        <w:rPr>
          <w:spacing w:val="1"/>
        </w:rPr>
        <w:t> </w:t>
      </w:r>
      <w:r>
        <w:rPr/>
        <w:t>мистецтво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побут.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предметні</w:t>
      </w:r>
      <w:r>
        <w:rPr>
          <w:spacing w:val="1"/>
        </w:rPr>
        <w:t> </w:t>
      </w:r>
      <w:r>
        <w:rPr/>
        <w:t>ідеї,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відображенням</w:t>
      </w:r>
      <w:r>
        <w:rPr>
          <w:spacing w:val="-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галузі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межах однієї</w:t>
      </w:r>
      <w:r>
        <w:rPr>
          <w:spacing w:val="1"/>
        </w:rPr>
        <w:t> </w:t>
      </w:r>
      <w:r>
        <w:rPr/>
        <w:t>сфери.</w:t>
      </w:r>
    </w:p>
    <w:p>
      <w:pPr>
        <w:pStyle w:val="BodyText"/>
        <w:spacing w:line="360" w:lineRule="auto"/>
        <w:ind w:right="217" w:firstLine="707"/>
      </w:pPr>
      <w:r>
        <w:rPr/>
        <w:t>Розгляд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виокремлених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сфер,</w:t>
      </w:r>
      <w:r>
        <w:rPr>
          <w:spacing w:val="1"/>
        </w:rPr>
        <w:t> </w:t>
      </w:r>
      <w:r>
        <w:rPr/>
        <w:t>актуалізованих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циклі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Ленґдона,</w:t>
      </w:r>
      <w:r>
        <w:rPr>
          <w:spacing w:val="1"/>
        </w:rPr>
        <w:t> </w:t>
      </w:r>
      <w:r>
        <w:rPr/>
        <w:t>засвідчив,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лексико-семантична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зумовлюється</w:t>
      </w:r>
      <w:r>
        <w:rPr>
          <w:spacing w:val="1"/>
        </w:rPr>
        <w:t> </w:t>
      </w:r>
      <w:r>
        <w:rPr/>
        <w:t>низкою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-67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географічне</w:t>
      </w:r>
      <w:r>
        <w:rPr>
          <w:spacing w:val="1"/>
        </w:rPr>
        <w:t> </w:t>
      </w:r>
      <w:r>
        <w:rPr/>
        <w:t>середовище,</w:t>
      </w:r>
      <w:r>
        <w:rPr>
          <w:spacing w:val="71"/>
        </w:rPr>
        <w:t> </w:t>
      </w:r>
      <w:r>
        <w:rPr/>
        <w:t>антропоцентризм,</w:t>
      </w:r>
      <w:r>
        <w:rPr>
          <w:spacing w:val="1"/>
        </w:rPr>
        <w:t> </w:t>
      </w:r>
      <w:r>
        <w:rPr/>
        <w:t>інформативність, інокультурне оточення та комунікація з читачем. Унаслідок</w:t>
      </w:r>
      <w:r>
        <w:rPr>
          <w:spacing w:val="1"/>
        </w:rPr>
        <w:t> </w:t>
      </w:r>
      <w:r>
        <w:rPr/>
        <w:t>цього ідея інформативності творів втілюється за допомогою термінологічного</w:t>
      </w:r>
      <w:r>
        <w:rPr>
          <w:spacing w:val="1"/>
        </w:rPr>
        <w:t> </w:t>
      </w:r>
      <w:r>
        <w:rPr/>
        <w:t>словника, у той час, як ідея інокультурного оточення – з використанням лінгво-</w:t>
      </w:r>
      <w:r>
        <w:rPr>
          <w:spacing w:val="-67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реалій.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географічне</w:t>
      </w:r>
      <w:r>
        <w:rPr>
          <w:spacing w:val="-67"/>
        </w:rPr>
        <w:t> </w:t>
      </w:r>
      <w:r>
        <w:rPr/>
        <w:t>середовище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антропоцентризм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добір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антропонімів,</w:t>
      </w:r>
      <w:r>
        <w:rPr>
          <w:spacing w:val="1"/>
        </w:rPr>
        <w:t> </w:t>
      </w:r>
      <w:r>
        <w:rPr/>
        <w:t>топонімів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хрематонімів,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розкривають</w:t>
      </w:r>
      <w:r>
        <w:rPr>
          <w:spacing w:val="1"/>
        </w:rPr>
        <w:t> </w:t>
      </w:r>
      <w:r>
        <w:rPr/>
        <w:t>кожну</w:t>
      </w:r>
      <w:r>
        <w:rPr>
          <w:spacing w:val="1"/>
        </w:rPr>
        <w:t> </w:t>
      </w:r>
      <w:r>
        <w:rPr/>
        <w:t>окрему</w:t>
      </w:r>
      <w:r>
        <w:rPr>
          <w:spacing w:val="1"/>
        </w:rPr>
        <w:t> </w:t>
      </w:r>
      <w:r>
        <w:rPr/>
        <w:t>ситуацію.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читачем</w:t>
      </w:r>
      <w:r>
        <w:rPr>
          <w:spacing w:val="1"/>
        </w:rPr>
        <w:t> </w:t>
      </w:r>
      <w:r>
        <w:rPr/>
        <w:t>забезпечується</w:t>
      </w:r>
      <w:r>
        <w:rPr>
          <w:spacing w:val="1"/>
        </w:rPr>
        <w:t> </w:t>
      </w:r>
      <w:r>
        <w:rPr/>
        <w:t>розгалуженою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метафор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епітетів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-67"/>
        </w:rPr>
        <w:t> </w:t>
      </w:r>
      <w:r>
        <w:rPr/>
        <w:t>ефекту</w:t>
      </w:r>
      <w:r>
        <w:rPr>
          <w:spacing w:val="-5"/>
        </w:rPr>
        <w:t> </w:t>
      </w:r>
      <w:r>
        <w:rPr/>
        <w:t>та образними порівняннями.</w:t>
      </w:r>
    </w:p>
    <w:p>
      <w:pPr>
        <w:pStyle w:val="BodyText"/>
        <w:spacing w:line="360" w:lineRule="auto" w:before="1"/>
        <w:ind w:right="223" w:firstLine="707"/>
      </w:pPr>
      <w:r>
        <w:rPr/>
        <w:t>Установлено,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мовне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обумовлюється</w:t>
      </w:r>
      <w:r>
        <w:rPr>
          <w:spacing w:val="1"/>
        </w:rPr>
        <w:t> </w:t>
      </w:r>
      <w:r>
        <w:rPr/>
        <w:t>їхньою</w:t>
      </w:r>
      <w:r>
        <w:rPr>
          <w:spacing w:val="1"/>
        </w:rPr>
        <w:t> </w:t>
      </w:r>
      <w:r>
        <w:rPr/>
        <w:t>жанрово-тематичною своєрідністю. Відмінною рисою двох романів з циклу є</w:t>
      </w:r>
      <w:r>
        <w:rPr>
          <w:spacing w:val="1"/>
        </w:rPr>
        <w:t> </w:t>
      </w:r>
      <w:r>
        <w:rPr/>
        <w:t>домінування теми релігії, її конфлікт та можливість співіснування з наукою.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чинник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позиції</w:t>
      </w:r>
      <w:r>
        <w:rPr>
          <w:spacing w:val="-67"/>
        </w:rPr>
        <w:t> </w:t>
      </w:r>
      <w:r>
        <w:rPr/>
        <w:t>крізь</w:t>
      </w:r>
      <w:r>
        <w:rPr>
          <w:spacing w:val="1"/>
        </w:rPr>
        <w:t> </w:t>
      </w:r>
      <w:r>
        <w:rPr/>
        <w:t>призму</w:t>
      </w:r>
      <w:r>
        <w:rPr>
          <w:spacing w:val="1"/>
        </w:rPr>
        <w:t> </w:t>
      </w:r>
      <w:r>
        <w:rPr/>
        <w:t>філософських</w:t>
      </w:r>
      <w:r>
        <w:rPr>
          <w:spacing w:val="1"/>
        </w:rPr>
        <w:t> </w:t>
      </w:r>
      <w:r>
        <w:rPr/>
        <w:t>тверджень,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з</w:t>
      </w:r>
      <w:r>
        <w:rPr>
          <w:spacing w:val="7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метафор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порівнянь.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6" w:firstLine="707"/>
      </w:pPr>
      <w:r>
        <w:rPr/>
        <w:t>Ще одним чинником, що має значний вплив на словникову базу романів,</w:t>
      </w:r>
      <w:r>
        <w:rPr>
          <w:spacing w:val="1"/>
        </w:rPr>
        <w:t> </w:t>
      </w:r>
      <w:r>
        <w:rPr/>
        <w:t>є втілення Деном Брауном ідей наукового прогресу й науки в цілому в загальну</w:t>
      </w:r>
      <w:r>
        <w:rPr>
          <w:spacing w:val="-67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передумовою</w:t>
      </w:r>
      <w:r>
        <w:rPr>
          <w:spacing w:val="1"/>
        </w:rPr>
        <w:t> </w:t>
      </w:r>
      <w:r>
        <w:rPr/>
        <w:t>застосування широкого термінологічного апарату, зокрема з галузей фізики,</w:t>
      </w:r>
      <w:r>
        <w:rPr>
          <w:spacing w:val="1"/>
        </w:rPr>
        <w:t> </w:t>
      </w:r>
      <w:r>
        <w:rPr/>
        <w:t>математики,</w:t>
      </w:r>
      <w:r>
        <w:rPr>
          <w:spacing w:val="1"/>
        </w:rPr>
        <w:t> </w:t>
      </w:r>
      <w:r>
        <w:rPr/>
        <w:t>біології,</w:t>
      </w:r>
      <w:r>
        <w:rPr>
          <w:spacing w:val="1"/>
        </w:rPr>
        <w:t> </w:t>
      </w:r>
      <w:r>
        <w:rPr/>
        <w:t>медицини,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абревіальних</w:t>
      </w:r>
      <w:r>
        <w:rPr>
          <w:spacing w:val="1"/>
        </w:rPr>
        <w:t> </w:t>
      </w:r>
      <w:r>
        <w:rPr/>
        <w:t>скорочень,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створюють ефект ілюзії прочитання реципієнтом тексту наукового стилю, а не</w:t>
      </w:r>
      <w:r>
        <w:rPr>
          <w:spacing w:val="1"/>
        </w:rPr>
        <w:t> </w:t>
      </w:r>
      <w:r>
        <w:rPr/>
        <w:t>художнього.</w:t>
      </w:r>
    </w:p>
    <w:p>
      <w:pPr>
        <w:pStyle w:val="BodyText"/>
        <w:spacing w:line="360" w:lineRule="auto" w:before="1"/>
        <w:ind w:right="226" w:firstLine="707"/>
      </w:pPr>
      <w:r>
        <w:rPr/>
        <w:t>Загалом,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циклі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стилетвірні</w:t>
      </w:r>
      <w:r>
        <w:rPr>
          <w:spacing w:val="1"/>
        </w:rPr>
        <w:t> </w:t>
      </w:r>
      <w:r>
        <w:rPr/>
        <w:t>складові:</w:t>
      </w:r>
      <w:r>
        <w:rPr>
          <w:spacing w:val="1"/>
        </w:rPr>
        <w:t> </w:t>
      </w:r>
      <w:r>
        <w:rPr/>
        <w:t>антропоніми,</w:t>
      </w:r>
      <w:r>
        <w:rPr>
          <w:spacing w:val="1"/>
        </w:rPr>
        <w:t> </w:t>
      </w:r>
      <w:r>
        <w:rPr/>
        <w:t>хрематоніми,</w:t>
      </w:r>
      <w:r>
        <w:rPr>
          <w:spacing w:val="1"/>
        </w:rPr>
        <w:t> </w:t>
      </w:r>
      <w:r>
        <w:rPr/>
        <w:t>метафори,</w:t>
      </w:r>
      <w:r>
        <w:rPr>
          <w:spacing w:val="1"/>
        </w:rPr>
        <w:t> </w:t>
      </w:r>
      <w:r>
        <w:rPr/>
        <w:t>епітети,</w:t>
      </w:r>
      <w:r>
        <w:rPr>
          <w:spacing w:val="1"/>
        </w:rPr>
        <w:t> </w:t>
      </w:r>
      <w:r>
        <w:rPr/>
        <w:t>топоніми,</w:t>
      </w:r>
      <w:r>
        <w:rPr>
          <w:spacing w:val="1"/>
        </w:rPr>
        <w:t> </w:t>
      </w:r>
      <w:r>
        <w:rPr/>
        <w:t>образні</w:t>
      </w:r>
      <w:r>
        <w:rPr>
          <w:spacing w:val="1"/>
        </w:rPr>
        <w:t> </w:t>
      </w:r>
      <w:r>
        <w:rPr/>
        <w:t>порівняння,</w:t>
      </w:r>
      <w:r>
        <w:rPr>
          <w:spacing w:val="-1"/>
        </w:rPr>
        <w:t> </w:t>
      </w:r>
      <w:r>
        <w:rPr/>
        <w:t>терміни</w:t>
      </w:r>
      <w:r>
        <w:rPr>
          <w:spacing w:val="-2"/>
        </w:rPr>
        <w:t> </w:t>
      </w:r>
      <w:r>
        <w:rPr/>
        <w:t>та реалії.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right="443"/>
      </w:pPr>
      <w:bookmarkStart w:name="_bookmark21" w:id="35"/>
      <w:bookmarkEnd w:id="35"/>
      <w:r>
        <w:rPr>
          <w:b w:val="0"/>
        </w:rPr>
      </w:r>
      <w:r>
        <w:rPr/>
        <w:t>РОЗДІЛ</w:t>
      </w:r>
      <w:r>
        <w:rPr>
          <w:spacing w:val="2"/>
        </w:rPr>
        <w:t> </w:t>
      </w:r>
      <w:r>
        <w:rPr/>
        <w:t>IV</w:t>
      </w:r>
    </w:p>
    <w:p>
      <w:pPr>
        <w:spacing w:line="360" w:lineRule="auto" w:before="185"/>
        <w:ind w:left="207" w:right="206" w:firstLine="0"/>
        <w:jc w:val="center"/>
        <w:rPr>
          <w:b/>
          <w:sz w:val="28"/>
        </w:rPr>
      </w:pPr>
      <w:bookmarkStart w:name="_bookmark22" w:id="36"/>
      <w:bookmarkEnd w:id="36"/>
      <w:r>
        <w:rPr/>
      </w:r>
      <w:r>
        <w:rPr>
          <w:b/>
          <w:sz w:val="28"/>
        </w:rPr>
        <w:t>ЗАКОНОМІРНОСТІ ВІДТВОРЕННЯ В ПЕРЕКЛАДІ ЛЕКСИКО-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СЕМАНТИЧНИХ ХАРАКТЕРИСТИК НОМІНАТИВНИХ ПОЛІВ 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ТВОРАХ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ДЕНА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БРАУНА</w:t>
      </w:r>
    </w:p>
    <w:p>
      <w:pPr>
        <w:pStyle w:val="BodyText"/>
        <w:spacing w:line="360" w:lineRule="auto" w:before="157"/>
        <w:ind w:right="222" w:firstLine="707"/>
      </w:pPr>
      <w:r>
        <w:rPr/>
        <w:t>Розділ</w:t>
      </w:r>
      <w:r>
        <w:rPr>
          <w:spacing w:val="1"/>
        </w:rPr>
        <w:t> </w:t>
      </w:r>
      <w:r>
        <w:rPr/>
        <w:t>присвячено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художньої</w:t>
      </w:r>
      <w:r>
        <w:rPr>
          <w:spacing w:val="-67"/>
        </w:rPr>
        <w:t> </w:t>
      </w:r>
      <w:r>
        <w:rPr/>
        <w:t>виразності, уживаних у романах Дена Брауна з циклу про Роберта Ленгдона.</w:t>
      </w:r>
      <w:r>
        <w:rPr>
          <w:spacing w:val="1"/>
        </w:rPr>
        <w:t> </w:t>
      </w:r>
      <w:r>
        <w:rPr/>
        <w:t>Для</w:t>
      </w:r>
      <w:r>
        <w:rPr>
          <w:spacing w:val="23"/>
        </w:rPr>
        <w:t> </w:t>
      </w:r>
      <w:r>
        <w:rPr/>
        <w:t>аналізу</w:t>
      </w:r>
      <w:r>
        <w:rPr>
          <w:spacing w:val="19"/>
        </w:rPr>
        <w:t> </w:t>
      </w:r>
      <w:r>
        <w:rPr/>
        <w:t>було</w:t>
      </w:r>
      <w:r>
        <w:rPr>
          <w:spacing w:val="24"/>
        </w:rPr>
        <w:t> </w:t>
      </w:r>
      <w:r>
        <w:rPr/>
        <w:t>обрано</w:t>
      </w:r>
      <w:r>
        <w:rPr>
          <w:spacing w:val="22"/>
        </w:rPr>
        <w:t> </w:t>
      </w:r>
      <w:r>
        <w:rPr/>
        <w:t>815</w:t>
      </w:r>
      <w:r>
        <w:rPr>
          <w:spacing w:val="24"/>
        </w:rPr>
        <w:t> </w:t>
      </w:r>
      <w:r>
        <w:rPr/>
        <w:t>англомовних</w:t>
      </w:r>
      <w:r>
        <w:rPr>
          <w:spacing w:val="24"/>
        </w:rPr>
        <w:t> </w:t>
      </w:r>
      <w:r>
        <w:rPr/>
        <w:t>текстових</w:t>
      </w:r>
      <w:r>
        <w:rPr>
          <w:spacing w:val="21"/>
        </w:rPr>
        <w:t> </w:t>
      </w:r>
      <w:r>
        <w:rPr/>
        <w:t>фрагментів</w:t>
      </w:r>
      <w:r>
        <w:rPr>
          <w:spacing w:val="22"/>
        </w:rPr>
        <w:t> </w:t>
      </w:r>
      <w:r>
        <w:rPr/>
        <w:t>з</w:t>
      </w:r>
      <w:r>
        <w:rPr>
          <w:spacing w:val="22"/>
        </w:rPr>
        <w:t> </w:t>
      </w:r>
      <w:r>
        <w:rPr/>
        <w:t>творів</w:t>
      </w:r>
    </w:p>
    <w:p>
      <w:pPr>
        <w:pStyle w:val="BodyText"/>
        <w:spacing w:line="360" w:lineRule="auto"/>
        <w:ind w:right="220"/>
      </w:pPr>
      <w:r>
        <w:rPr/>
        <w:t>«Янголи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демони»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«Інферно»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переклади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Розподіливши</w:t>
      </w:r>
      <w:r>
        <w:rPr>
          <w:spacing w:val="1"/>
        </w:rPr>
        <w:t> </w:t>
      </w:r>
      <w:r>
        <w:rPr/>
        <w:t>виокремлені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сфери,</w:t>
      </w:r>
      <w:r>
        <w:rPr>
          <w:spacing w:val="71"/>
        </w:rPr>
        <w:t> </w:t>
      </w:r>
      <w:r>
        <w:rPr/>
        <w:t>ми</w:t>
      </w:r>
      <w:r>
        <w:rPr>
          <w:spacing w:val="1"/>
        </w:rPr>
        <w:t> </w:t>
      </w:r>
      <w:r>
        <w:rPr/>
        <w:t>отримали 342 фрагменти на позначення сфери мистецтва, 151 – сфери науки й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118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релігією,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204</w:t>
      </w:r>
      <w:r>
        <w:rPr>
          <w:spacing w:val="1"/>
        </w:rPr>
        <w:t> </w:t>
      </w:r>
      <w:r>
        <w:rPr/>
        <w:t>фрагменти,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репрезентують</w:t>
      </w:r>
      <w:r>
        <w:rPr>
          <w:spacing w:val="-2"/>
        </w:rPr>
        <w:t> </w:t>
      </w:r>
      <w:r>
        <w:rPr/>
        <w:t>побут.</w:t>
      </w:r>
    </w:p>
    <w:p>
      <w:pPr>
        <w:pStyle w:val="BodyText"/>
        <w:spacing w:before="5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34"/>
        </w:numPr>
        <w:tabs>
          <w:tab w:pos="1595" w:val="left" w:leader="none"/>
        </w:tabs>
        <w:spacing w:line="360" w:lineRule="auto" w:before="0" w:after="0"/>
        <w:ind w:left="222" w:right="228" w:firstLine="707"/>
        <w:jc w:val="both"/>
        <w:rPr>
          <w:b/>
          <w:color w:val="0D0D0D"/>
          <w:sz w:val="28"/>
        </w:rPr>
      </w:pPr>
      <w:bookmarkStart w:name="_bookmark23" w:id="37"/>
      <w:bookmarkEnd w:id="37"/>
      <w:r>
        <w:rPr/>
      </w:r>
      <w:bookmarkStart w:name="_bookmark23" w:id="38"/>
      <w:bookmarkEnd w:id="38"/>
      <w:r>
        <w:rPr>
          <w:b/>
          <w:color w:val="0D0D0D"/>
          <w:sz w:val="28"/>
        </w:rPr>
        <w:t>А</w:t>
      </w:r>
      <w:r>
        <w:rPr>
          <w:b/>
          <w:color w:val="0D0D0D"/>
          <w:sz w:val="28"/>
        </w:rPr>
        <w:t>наліз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способів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перекладу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засобів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художнього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вираження</w:t>
      </w:r>
      <w:r>
        <w:rPr>
          <w:b/>
          <w:color w:val="0D0D0D"/>
          <w:spacing w:val="1"/>
          <w:sz w:val="28"/>
        </w:rPr>
        <w:t> </w:t>
      </w:r>
      <w:r>
        <w:rPr>
          <w:b/>
          <w:color w:val="0D0D0D"/>
          <w:sz w:val="28"/>
        </w:rPr>
        <w:t>авторської манери</w:t>
      </w:r>
      <w:r>
        <w:rPr>
          <w:b/>
          <w:color w:val="0D0D0D"/>
          <w:spacing w:val="-1"/>
          <w:sz w:val="28"/>
        </w:rPr>
        <w:t> </w:t>
      </w:r>
      <w:r>
        <w:rPr>
          <w:b/>
          <w:color w:val="0D0D0D"/>
          <w:sz w:val="28"/>
        </w:rPr>
        <w:t>написання</w:t>
      </w:r>
      <w:r>
        <w:rPr>
          <w:b/>
          <w:color w:val="0D0D0D"/>
          <w:spacing w:val="-2"/>
          <w:sz w:val="28"/>
        </w:rPr>
        <w:t> </w:t>
      </w:r>
      <w:r>
        <w:rPr>
          <w:b/>
          <w:color w:val="0D0D0D"/>
          <w:sz w:val="28"/>
        </w:rPr>
        <w:t>творів</w:t>
      </w:r>
    </w:p>
    <w:p>
      <w:pPr>
        <w:pStyle w:val="BodyText"/>
        <w:spacing w:line="360" w:lineRule="auto"/>
        <w:ind w:right="223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опрацювання</w:t>
      </w:r>
      <w:r>
        <w:rPr>
          <w:spacing w:val="1"/>
        </w:rPr>
        <w:t> </w:t>
      </w:r>
      <w:r>
        <w:rPr/>
        <w:t>815</w:t>
      </w:r>
      <w:r>
        <w:rPr>
          <w:spacing w:val="1"/>
        </w:rPr>
        <w:t> </w:t>
      </w:r>
      <w:r>
        <w:rPr/>
        <w:t>текстових</w:t>
      </w:r>
      <w:r>
        <w:rPr>
          <w:spacing w:val="1"/>
        </w:rPr>
        <w:t> </w:t>
      </w:r>
      <w:r>
        <w:rPr/>
        <w:t>фрагментів,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зображально-виражальні засоби як репрезентанти ідіостилю Дена Брауна, ми</w:t>
      </w:r>
      <w:r>
        <w:rPr>
          <w:spacing w:val="1"/>
        </w:rPr>
        <w:t> </w:t>
      </w:r>
      <w:r>
        <w:rPr/>
        <w:t>набули підстави для узагальнення основних способів їхнього відтворення 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перекладі,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зі</w:t>
      </w:r>
      <w:r>
        <w:rPr>
          <w:spacing w:val="71"/>
        </w:rPr>
        <w:t> </w:t>
      </w:r>
      <w:r>
        <w:rPr/>
        <w:t>сфер</w:t>
      </w:r>
      <w:r>
        <w:rPr>
          <w:spacing w:val="1"/>
        </w:rPr>
        <w:t> </w:t>
      </w:r>
      <w:r>
        <w:rPr/>
        <w:t>номінативного поля (мистецтво, науку і техніку, релігію, побут) досліджуваних</w:t>
      </w:r>
      <w:r>
        <w:rPr>
          <w:spacing w:val="-67"/>
        </w:rPr>
        <w:t> </w:t>
      </w:r>
      <w:r>
        <w:rPr/>
        <w:t>творів.</w:t>
      </w:r>
    </w:p>
    <w:p>
      <w:pPr>
        <w:pStyle w:val="Heading2"/>
        <w:numPr>
          <w:ilvl w:val="2"/>
          <w:numId w:val="34"/>
        </w:numPr>
        <w:tabs>
          <w:tab w:pos="1763" w:val="left" w:leader="none"/>
        </w:tabs>
        <w:spacing w:line="360" w:lineRule="auto" w:before="1" w:after="0"/>
        <w:ind w:left="222" w:right="223" w:firstLine="707"/>
        <w:jc w:val="both"/>
      </w:pPr>
      <w:bookmarkStart w:name="_bookmark24" w:id="39"/>
      <w:bookmarkEnd w:id="39"/>
      <w:r>
        <w:rPr>
          <w:b w:val="0"/>
        </w:rPr>
      </w:r>
      <w:bookmarkStart w:name="_bookmark24" w:id="40"/>
      <w:bookmarkEnd w:id="40"/>
      <w:r>
        <w:rPr/>
        <w:t>Д</w:t>
      </w:r>
      <w:r>
        <w:rPr/>
        <w:t>иференціація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мистецтва</w:t>
      </w:r>
    </w:p>
    <w:p>
      <w:pPr>
        <w:pStyle w:val="BodyText"/>
        <w:spacing w:line="360" w:lineRule="auto"/>
        <w:ind w:right="217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ідіостилю письменника на матеріалі номінативного поля сфери мистецтва (див.</w:t>
      </w:r>
      <w:r>
        <w:rPr>
          <w:spacing w:val="-67"/>
        </w:rPr>
        <w:t> </w:t>
      </w:r>
      <w:r>
        <w:rPr/>
        <w:t>Дод.</w:t>
      </w:r>
      <w:r>
        <w:rPr>
          <w:spacing w:val="1"/>
        </w:rPr>
        <w:t> </w:t>
      </w:r>
      <w:r>
        <w:rPr/>
        <w:t>А)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мовний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342</w:t>
      </w:r>
      <w:r>
        <w:rPr>
          <w:spacing w:val="1"/>
        </w:rPr>
        <w:t> </w:t>
      </w:r>
      <w:r>
        <w:rPr/>
        <w:t>фрагментів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Таблицю</w:t>
      </w:r>
      <w:r>
        <w:rPr>
          <w:spacing w:val="1"/>
        </w:rPr>
        <w:t> </w:t>
      </w:r>
      <w:r>
        <w:rPr/>
        <w:t>4.1,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інформацію</w:t>
      </w:r>
      <w:r>
        <w:rPr>
          <w:spacing w:val="7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лексико-</w:t>
      </w:r>
      <w:r>
        <w:rPr>
          <w:spacing w:val="-67"/>
        </w:rPr>
        <w:t> </w:t>
      </w:r>
      <w:r>
        <w:rPr/>
        <w:t>семантичних</w:t>
      </w:r>
      <w:r>
        <w:rPr>
          <w:spacing w:val="-4"/>
        </w:rPr>
        <w:t> </w:t>
      </w:r>
      <w:r>
        <w:rPr/>
        <w:t>домінант</w:t>
      </w:r>
      <w:r>
        <w:rPr>
          <w:spacing w:val="-1"/>
        </w:rPr>
        <w:t> </w:t>
      </w:r>
      <w:r>
        <w:rPr/>
        <w:t>ідіостилю</w:t>
      </w:r>
      <w:r>
        <w:rPr>
          <w:spacing w:val="-1"/>
        </w:rPr>
        <w:t> </w:t>
      </w:r>
      <w:r>
        <w:rPr/>
        <w:t>автора</w:t>
      </w:r>
      <w:r>
        <w:rPr>
          <w:spacing w:val="-4"/>
        </w:rPr>
        <w:t> </w:t>
      </w:r>
      <w:r>
        <w:rPr/>
        <w:t>в</w:t>
      </w:r>
      <w:r>
        <w:rPr>
          <w:spacing w:val="-2"/>
        </w:rPr>
        <w:t> </w:t>
      </w:r>
      <w:r>
        <w:rPr/>
        <w:t>перекладі.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left="1446" w:right="206" w:firstLine="6932"/>
        <w:jc w:val="left"/>
      </w:pPr>
      <w:r>
        <w:rPr/>
        <w:t>Таблиця 4.1</w:t>
      </w:r>
      <w:r>
        <w:rPr>
          <w:spacing w:val="-67"/>
        </w:rPr>
        <w:t> </w:t>
      </w:r>
      <w:r>
        <w:rPr/>
        <w:t>Способи</w:t>
      </w:r>
      <w:r>
        <w:rPr>
          <w:spacing w:val="-5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засобів</w:t>
      </w:r>
      <w:r>
        <w:rPr>
          <w:spacing w:val="-3"/>
        </w:rPr>
        <w:t> </w:t>
      </w:r>
      <w:r>
        <w:rPr/>
        <w:t>вираження</w:t>
      </w:r>
      <w:r>
        <w:rPr>
          <w:spacing w:val="-4"/>
        </w:rPr>
        <w:t> </w:t>
      </w:r>
      <w:r>
        <w:rPr/>
        <w:t>ідіостилю</w:t>
      </w:r>
      <w:r>
        <w:rPr>
          <w:spacing w:val="-2"/>
        </w:rPr>
        <w:t> </w:t>
      </w:r>
      <w:r>
        <w:rPr/>
        <w:t>письменника</w:t>
      </w:r>
      <w:r>
        <w:rPr>
          <w:spacing w:val="-2"/>
        </w:rPr>
        <w:t> </w:t>
      </w:r>
      <w:r>
        <w:rPr/>
        <w:t>на</w:t>
      </w:r>
    </w:p>
    <w:p>
      <w:pPr>
        <w:pStyle w:val="BodyText"/>
        <w:spacing w:line="317" w:lineRule="exact"/>
        <w:ind w:left="2181"/>
        <w:jc w:val="left"/>
      </w:pPr>
      <w:r>
        <w:rPr/>
        <w:t>матеріалі</w:t>
      </w:r>
      <w:r>
        <w:rPr>
          <w:spacing w:val="-6"/>
        </w:rPr>
        <w:t> </w:t>
      </w:r>
      <w:r>
        <w:rPr/>
        <w:t>номінативного</w:t>
      </w:r>
      <w:r>
        <w:rPr>
          <w:spacing w:val="-1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мистецтва</w:t>
      </w:r>
    </w:p>
    <w:p>
      <w:pPr>
        <w:pStyle w:val="BodyText"/>
        <w:spacing w:before="6"/>
        <w:ind w:left="0"/>
        <w:jc w:val="left"/>
        <w:rPr>
          <w:sz w:val="14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before="158"/>
              <w:ind w:left="112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Вживані</w:t>
            </w:r>
          </w:p>
          <w:p>
            <w:pPr>
              <w:pStyle w:val="TableParagraph"/>
              <w:spacing w:before="2"/>
              <w:ind w:left="117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5247" w:type="dxa"/>
          </w:tcPr>
          <w:p>
            <w:pPr>
              <w:pStyle w:val="TableParagraph"/>
              <w:spacing w:before="10"/>
              <w:ind w:left="0"/>
              <w:rPr>
                <w:sz w:val="41"/>
              </w:rPr>
            </w:pPr>
          </w:p>
          <w:p>
            <w:pPr>
              <w:pStyle w:val="TableParagraph"/>
              <w:spacing w:before="1"/>
              <w:ind w:left="943"/>
              <w:rPr>
                <w:b/>
                <w:sz w:val="28"/>
              </w:rPr>
            </w:pPr>
            <w:r>
              <w:rPr>
                <w:b/>
                <w:sz w:val="28"/>
              </w:rPr>
              <w:t>Приклад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та його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переклад</w:t>
            </w:r>
          </w:p>
        </w:tc>
        <w:tc>
          <w:tcPr>
            <w:tcW w:w="1699" w:type="dxa"/>
          </w:tcPr>
          <w:p>
            <w:pPr>
              <w:pStyle w:val="TableParagraph"/>
              <w:ind w:left="156" w:right="145" w:hanging="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pacing w:val="-1"/>
                <w:sz w:val="28"/>
              </w:rPr>
              <w:t>проаналізо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ваних</w:t>
            </w:r>
          </w:p>
          <w:p>
            <w:pPr>
              <w:pStyle w:val="TableParagraph"/>
              <w:spacing w:line="304" w:lineRule="exact"/>
              <w:ind w:left="289" w:right="28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одиниць</w:t>
            </w:r>
          </w:p>
        </w:tc>
        <w:tc>
          <w:tcPr>
            <w:tcW w:w="708" w:type="dxa"/>
          </w:tcPr>
          <w:p>
            <w:pPr>
              <w:pStyle w:val="TableParagraph"/>
              <w:spacing w:before="9"/>
              <w:ind w:left="0"/>
              <w:rPr>
                <w:sz w:val="34"/>
              </w:rPr>
            </w:pPr>
          </w:p>
          <w:p>
            <w:pPr>
              <w:pStyle w:val="TableParagraph"/>
              <w:spacing w:before="1"/>
              <w:ind w:left="21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%</w:t>
            </w:r>
          </w:p>
        </w:tc>
      </w:tr>
      <w:tr>
        <w:trPr>
          <w:trHeight w:val="1932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Hagia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Sophia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Айя-Софія;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Chaucer,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Marx 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Чосер,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Маркс;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eminent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persons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genius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—</w:t>
            </w:r>
            <w:r>
              <w:rPr>
                <w:b/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Shakespeare,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Voltaire,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Tasso,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Keats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визначних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особистостей: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b/>
                <w:i/>
                <w:sz w:val="28"/>
              </w:rPr>
              <w:t>Шекспіра,</w:t>
            </w:r>
            <w:r>
              <w:rPr>
                <w:b/>
                <w:i/>
                <w:spacing w:val="20"/>
                <w:sz w:val="28"/>
              </w:rPr>
              <w:t> </w:t>
            </w:r>
            <w:r>
              <w:rPr>
                <w:b/>
                <w:i/>
                <w:sz w:val="28"/>
              </w:rPr>
              <w:t>Вольтера,</w:t>
            </w:r>
          </w:p>
          <w:p>
            <w:pPr>
              <w:pStyle w:val="TableParagraph"/>
              <w:spacing w:line="301" w:lineRule="exact" w:before="1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Гассо,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Кітса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86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7"/>
              <w:jc w:val="right"/>
              <w:rPr>
                <w:sz w:val="28"/>
              </w:rPr>
            </w:pPr>
            <w:r>
              <w:rPr>
                <w:sz w:val="28"/>
              </w:rPr>
              <w:t>17,3</w:t>
            </w:r>
          </w:p>
        </w:tc>
      </w:tr>
      <w:tr>
        <w:trPr>
          <w:trHeight w:val="1931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architect     </w:t>
            </w:r>
            <w:r>
              <w:rPr>
                <w:i/>
                <w:spacing w:val="50"/>
                <w:sz w:val="28"/>
              </w:rPr>
              <w:t> </w:t>
            </w:r>
            <w:r>
              <w:rPr>
                <w:b/>
                <w:i/>
                <w:sz w:val="28"/>
              </w:rPr>
              <w:t>Bernardo     </w:t>
            </w:r>
            <w:r>
              <w:rPr>
                <w:b/>
                <w:i/>
                <w:spacing w:val="48"/>
                <w:sz w:val="28"/>
              </w:rPr>
              <w:t> </w:t>
            </w:r>
            <w:r>
              <w:rPr>
                <w:b/>
                <w:i/>
                <w:sz w:val="28"/>
              </w:rPr>
              <w:t>Buontalenti     </w:t>
            </w:r>
            <w:r>
              <w:rPr>
                <w:b/>
                <w:i/>
                <w:spacing w:val="48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</w:p>
          <w:p>
            <w:pPr>
              <w:pStyle w:val="TableParagraph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архітектора</w:t>
            </w:r>
            <w:r>
              <w:rPr>
                <w:i/>
                <w:sz w:val="28"/>
                <w:u w:val="single"/>
              </w:rPr>
              <w:t>  </w:t>
            </w:r>
            <w:r>
              <w:rPr>
                <w:i/>
                <w:spacing w:val="51"/>
                <w:sz w:val="28"/>
                <w:u w:val="single"/>
              </w:rPr>
              <w:t> </w:t>
            </w:r>
            <w:r>
              <w:rPr>
                <w:b/>
                <w:i/>
                <w:sz w:val="28"/>
              </w:rPr>
              <w:t>Бернардо  </w:t>
            </w:r>
            <w:r>
              <w:rPr>
                <w:b/>
                <w:i/>
                <w:spacing w:val="51"/>
                <w:sz w:val="28"/>
              </w:rPr>
              <w:t> </w:t>
            </w:r>
            <w:r>
              <w:rPr>
                <w:b/>
                <w:i/>
                <w:sz w:val="28"/>
              </w:rPr>
              <w:t>Буонталенті;</w:t>
            </w:r>
          </w:p>
          <w:p>
            <w:pPr>
              <w:pStyle w:val="TableParagraph"/>
              <w:spacing w:before="2"/>
              <w:ind w:right="95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iconic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verdigris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cupola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San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Simeone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Piccolo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знаменитий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фарбований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мідянкою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купол</w:t>
            </w:r>
            <w:r>
              <w:rPr>
                <w:i/>
                <w:spacing w:val="29"/>
                <w:sz w:val="28"/>
              </w:rPr>
              <w:t> </w:t>
            </w:r>
            <w:r>
              <w:rPr>
                <w:i/>
                <w:sz w:val="28"/>
              </w:rPr>
              <w:t>церкви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b/>
                <w:i/>
                <w:sz w:val="28"/>
              </w:rPr>
              <w:t>Сан-</w:t>
            </w:r>
          </w:p>
          <w:p>
            <w:pPr>
              <w:pStyle w:val="TableParagraph"/>
              <w:spacing w:line="301" w:lineRule="exact" w:before="6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Сімеоне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Пікколо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214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>
        <w:trPr>
          <w:trHeight w:val="2253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Ghiberti’s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shimmering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Gates</w:t>
            </w:r>
            <w:r>
              <w:rPr>
                <w:b/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Paradise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Блискуча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Брама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раю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створив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Гіберті;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Church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Illumination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Храм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Просвітлення;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…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Hall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Five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Hundred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largest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room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world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b/>
                <w:i/>
                <w:sz w:val="28"/>
              </w:rPr>
              <w:t>Зал</w:t>
            </w:r>
            <w:r>
              <w:rPr>
                <w:b/>
                <w:i/>
                <w:spacing w:val="18"/>
                <w:sz w:val="28"/>
              </w:rPr>
              <w:t> </w:t>
            </w:r>
            <w:r>
              <w:rPr>
                <w:b/>
                <w:i/>
                <w:sz w:val="28"/>
              </w:rPr>
              <w:t>п’ятисот</w:t>
            </w:r>
          </w:p>
          <w:p>
            <w:pPr>
              <w:pStyle w:val="TableParagraph"/>
              <w:spacing w:line="308" w:lineRule="exact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був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найбільшим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приміщенням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світі.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78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7"/>
              <w:jc w:val="right"/>
              <w:rPr>
                <w:sz w:val="28"/>
              </w:rPr>
            </w:pPr>
            <w:r>
              <w:rPr>
                <w:sz w:val="28"/>
              </w:rPr>
              <w:t>15,7</w:t>
            </w:r>
          </w:p>
        </w:tc>
      </w:tr>
      <w:tr>
        <w:trPr>
          <w:trHeight w:val="1610" w:hRule="atLeast"/>
        </w:trPr>
        <w:tc>
          <w:tcPr>
            <w:tcW w:w="2093" w:type="dxa"/>
          </w:tcPr>
          <w:p>
            <w:pPr>
              <w:pStyle w:val="TableParagraph"/>
              <w:ind w:left="107" w:right="325"/>
              <w:rPr>
                <w:sz w:val="28"/>
              </w:rPr>
            </w:pPr>
            <w:r>
              <w:rPr>
                <w:sz w:val="28"/>
              </w:rPr>
              <w:t>Зафіксований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відповідник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longtime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director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Museo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dell’Opera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del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Duomo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Багаторічний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директор </w:t>
            </w:r>
            <w:r>
              <w:rPr>
                <w:b/>
                <w:i/>
                <w:sz w:val="28"/>
              </w:rPr>
              <w:t>музею собору Дуомо; </w:t>
            </w:r>
            <w:r>
              <w:rPr>
                <w:i/>
                <w:sz w:val="28"/>
              </w:rPr>
              <w:t>onto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sacred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Papal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b/>
                <w:i/>
                <w:sz w:val="28"/>
              </w:rPr>
              <w:t>Balcony</w:t>
            </w:r>
            <w:r>
              <w:rPr>
                <w:b/>
                <w:i/>
                <w:spacing w:val="67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69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69"/>
                <w:sz w:val="28"/>
              </w:rPr>
              <w:t> </w:t>
            </w:r>
            <w:r>
              <w:rPr>
                <w:b/>
                <w:i/>
                <w:sz w:val="28"/>
              </w:rPr>
              <w:t>лоджії</w:t>
            </w:r>
          </w:p>
          <w:p>
            <w:pPr>
              <w:pStyle w:val="TableParagraph"/>
              <w:spacing w:line="302" w:lineRule="exact" w:before="1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Благословення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11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</w:tr>
      <w:tr>
        <w:trPr>
          <w:trHeight w:val="966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  <w:tc>
          <w:tcPr>
            <w:tcW w:w="5247" w:type="dxa"/>
          </w:tcPr>
          <w:p>
            <w:pPr>
              <w:pStyle w:val="TableParagrap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lone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b/>
                <w:i/>
                <w:sz w:val="28"/>
              </w:rPr>
              <w:t>spire</w:t>
            </w:r>
            <w:r>
              <w:rPr>
                <w:b/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Palazzo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Vecchio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beckoned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його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манила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самотня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b/>
                <w:i/>
                <w:sz w:val="28"/>
              </w:rPr>
              <w:t>вежа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Палацо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Веккіо.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11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</w:tr>
      <w:tr>
        <w:trPr>
          <w:trHeight w:val="1610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Its exterior of bulging, rusticated stonework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lent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building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air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unyielding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authority 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Зовні опуклі кам’яні виступи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надавали</w:t>
            </w:r>
            <w:r>
              <w:rPr>
                <w:i/>
                <w:spacing w:val="38"/>
                <w:sz w:val="28"/>
              </w:rPr>
              <w:t> </w:t>
            </w:r>
            <w:r>
              <w:rPr>
                <w:i/>
                <w:sz w:val="28"/>
              </w:rPr>
              <w:t>будівлі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b/>
                <w:i/>
                <w:sz w:val="28"/>
              </w:rPr>
              <w:t>вигляду</w:t>
            </w:r>
            <w:r>
              <w:rPr>
                <w:b/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беззаперечної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авторитетності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7,7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seamless</w:t>
            </w:r>
            <w:r>
              <w:rPr>
                <w:i/>
                <w:spacing w:val="70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resilient</w:t>
            </w:r>
            <w:r>
              <w:rPr>
                <w:i/>
                <w:sz w:val="28"/>
              </w:rPr>
              <w:t> Carrara marble. Precision can be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suffocating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–       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тільки       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найякісніший</w:t>
            </w:r>
          </w:p>
          <w:p>
            <w:pPr>
              <w:pStyle w:val="TableParagraph"/>
              <w:spacing w:line="308" w:lineRule="exact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каррарський     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мармур.     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Виявляється,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1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</w:tr>
    </w:tbl>
    <w:p>
      <w:pPr>
        <w:spacing w:after="0" w:line="315" w:lineRule="exact"/>
        <w:jc w:val="center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323" w:hRule="atLeast"/>
        </w:trPr>
        <w:tc>
          <w:tcPr>
            <w:tcW w:w="2093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5247" w:type="dxa"/>
          </w:tcPr>
          <w:p>
            <w:pPr>
              <w:pStyle w:val="TableParagraph"/>
              <w:spacing w:line="304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досконалість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може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задушити.</w:t>
            </w:r>
          </w:p>
        </w:tc>
        <w:tc>
          <w:tcPr>
            <w:tcW w:w="169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42" w:hRule="atLeast"/>
        </w:trPr>
        <w:tc>
          <w:tcPr>
            <w:tcW w:w="2093" w:type="dxa"/>
          </w:tcPr>
          <w:p>
            <w:pPr>
              <w:pStyle w:val="TableParagraph"/>
              <w:ind w:left="107" w:right="701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As Langdon walked with Sienna deeper into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 room, he took in the </w:t>
            </w:r>
            <w:r>
              <w:rPr>
                <w:b/>
                <w:i/>
                <w:sz w:val="28"/>
              </w:rPr>
              <w:t>legendary ceiling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mosaic—a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multitiered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representation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heaven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and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hell,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very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much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like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depiction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in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Divine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Comedy.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Заглиблюючись із Сієнною в приміщення,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Ленґдон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милувався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легендарною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мозаїкою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на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стелі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—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було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багатошарове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зображення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раю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пекла,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b/>
                <w:i/>
                <w:sz w:val="28"/>
              </w:rPr>
              <w:t>дуже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b/>
                <w:i/>
                <w:sz w:val="28"/>
              </w:rPr>
              <w:t>схоже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b/>
                <w:i/>
                <w:sz w:val="28"/>
              </w:rPr>
              <w:t>на</w:t>
            </w:r>
            <w:r>
              <w:rPr>
                <w:b/>
                <w:i/>
                <w:spacing w:val="64"/>
                <w:sz w:val="28"/>
              </w:rPr>
              <w:t> </w:t>
            </w:r>
            <w:r>
              <w:rPr>
                <w:b/>
                <w:i/>
                <w:sz w:val="28"/>
              </w:rPr>
              <w:t>описане</w:t>
            </w:r>
            <w:r>
              <w:rPr>
                <w:b/>
                <w:i/>
                <w:spacing w:val="63"/>
                <w:sz w:val="28"/>
              </w:rPr>
              <w:t> </w:t>
            </w:r>
            <w:r>
              <w:rPr>
                <w:b/>
                <w:i/>
                <w:sz w:val="28"/>
              </w:rPr>
              <w:t>в</w:t>
            </w:r>
          </w:p>
          <w:p>
            <w:pPr>
              <w:pStyle w:val="TableParagraph"/>
              <w:spacing w:line="302" w:lineRule="exact" w:before="1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«Божественній</w:t>
            </w:r>
            <w:r>
              <w:rPr>
                <w:b/>
                <w:i/>
                <w:spacing w:val="-5"/>
                <w:sz w:val="28"/>
              </w:rPr>
              <w:t> </w:t>
            </w:r>
            <w:r>
              <w:rPr>
                <w:b/>
                <w:i/>
                <w:sz w:val="28"/>
              </w:rPr>
              <w:t>комедії».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87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7"/>
              <w:jc w:val="right"/>
              <w:rPr>
                <w:sz w:val="28"/>
              </w:rPr>
            </w:pPr>
            <w:r>
              <w:rPr>
                <w:sz w:val="28"/>
              </w:rPr>
              <w:t>17,5</w:t>
            </w:r>
          </w:p>
        </w:tc>
      </w:tr>
      <w:tr>
        <w:trPr>
          <w:trHeight w:val="2574" w:hRule="atLeast"/>
        </w:trPr>
        <w:tc>
          <w:tcPr>
            <w:tcW w:w="2093" w:type="dxa"/>
          </w:tcPr>
          <w:p>
            <w:pPr>
              <w:pStyle w:val="TableParagraph"/>
              <w:ind w:left="107" w:right="535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речення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Moving from heaven to earth, albeit by 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direct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route,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cables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descended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straight down from the dome and supported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 sea of gleaming chandeliers. – Із небес на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землю спускалися — щоправда, набагато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прямішим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маршрутом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57"/>
                <w:sz w:val="28"/>
              </w:rPr>
              <w:t> </w:t>
            </w:r>
            <w:r>
              <w:rPr>
                <w:i/>
                <w:sz w:val="28"/>
              </w:rPr>
              <w:t>довгі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линви.</w:t>
            </w:r>
          </w:p>
          <w:p>
            <w:pPr>
              <w:pStyle w:val="TableParagraph"/>
              <w:spacing w:line="322" w:lineRule="exact"/>
              <w:ind w:right="102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Вони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звисали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52"/>
                <w:sz w:val="28"/>
              </w:rPr>
              <w:t> </w:t>
            </w:r>
            <w:r>
              <w:rPr>
                <w:i/>
                <w:sz w:val="28"/>
              </w:rPr>
              <w:t>купола</w:t>
            </w:r>
            <w:r>
              <w:rPr>
                <w:i/>
                <w:spacing w:val="52"/>
                <w:sz w:val="28"/>
              </w:rPr>
              <w:t> </w:t>
            </w:r>
            <w:r>
              <w:rPr>
                <w:i/>
                <w:sz w:val="28"/>
              </w:rPr>
              <w:t>прямо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тримали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 собі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море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мерехтливих люстр.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</w:tr>
      <w:tr>
        <w:trPr>
          <w:trHeight w:val="1931" w:hRule="atLeast"/>
        </w:trPr>
        <w:tc>
          <w:tcPr>
            <w:tcW w:w="2093" w:type="dxa"/>
          </w:tcPr>
          <w:p>
            <w:pPr>
              <w:pStyle w:val="TableParagraph"/>
              <w:ind w:left="107" w:right="58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5247" w:type="dxa"/>
          </w:tcPr>
          <w:p>
            <w:pPr>
              <w:pStyle w:val="TableParagraph"/>
              <w:ind w:right="9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Compared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noises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piazza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outside, the interior of the baptistry </w:t>
            </w:r>
            <w:r>
              <w:rPr>
                <w:i/>
                <w:sz w:val="28"/>
                <w:u w:val="single"/>
              </w:rPr>
              <w:t>felt 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peaceful</w:t>
            </w:r>
            <w:r>
              <w:rPr>
                <w:i/>
                <w:sz w:val="28"/>
              </w:rPr>
              <w:t> as heaven itself. – Після гамору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майдану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всередині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баптистерію</w:t>
            </w:r>
          </w:p>
          <w:p>
            <w:pPr>
              <w:pStyle w:val="TableParagraph"/>
              <w:spacing w:line="322" w:lineRule="exact"/>
              <w:ind w:right="9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виникало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відчуття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миру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та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спокою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наче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в самому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раю.</w:t>
            </w:r>
          </w:p>
        </w:tc>
        <w:tc>
          <w:tcPr>
            <w:tcW w:w="1699" w:type="dxa"/>
          </w:tcPr>
          <w:p>
            <w:pPr>
              <w:pStyle w:val="TableParagraph"/>
              <w:spacing w:line="314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  <w:tc>
          <w:tcPr>
            <w:tcW w:w="708" w:type="dxa"/>
          </w:tcPr>
          <w:p>
            <w:pPr>
              <w:pStyle w:val="TableParagraph"/>
              <w:spacing w:line="314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7,7</w:t>
            </w:r>
          </w:p>
        </w:tc>
      </w:tr>
      <w:tr>
        <w:trPr>
          <w:trHeight w:val="1930" w:hRule="atLeast"/>
        </w:trPr>
        <w:tc>
          <w:tcPr>
            <w:tcW w:w="2093" w:type="dxa"/>
          </w:tcPr>
          <w:p>
            <w:pPr>
              <w:pStyle w:val="TableParagraph"/>
              <w:spacing w:line="242" w:lineRule="auto"/>
              <w:ind w:left="107" w:right="280"/>
              <w:rPr>
                <w:sz w:val="28"/>
              </w:rPr>
            </w:pPr>
            <w:r>
              <w:rPr>
                <w:spacing w:val="-1"/>
                <w:sz w:val="28"/>
              </w:rPr>
              <w:t>Антонімічний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  <w:u w:val="single"/>
              </w:rPr>
              <w:t>Rather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than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a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manicured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lawn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landscaping,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front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yard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vast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expanse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pavement…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У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передньому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дворі</w:t>
            </w:r>
            <w:r>
              <w:rPr>
                <w:i/>
                <w:spacing w:val="6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не</w:t>
            </w:r>
            <w:r>
              <w:rPr>
                <w:i/>
                <w:spacing w:val="6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було</w:t>
            </w:r>
            <w:r>
              <w:rPr>
                <w:i/>
                <w:spacing w:val="6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підстриженої</w:t>
            </w:r>
            <w:r>
              <w:rPr>
                <w:i/>
                <w:spacing w:val="6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галявини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</w:p>
          <w:p>
            <w:pPr>
              <w:pStyle w:val="TableParagraph"/>
              <w:spacing w:line="322" w:lineRule="exact"/>
              <w:ind w:right="1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садово-парковим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ландшафтом,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широкий брукований простір…</w:t>
            </w:r>
          </w:p>
        </w:tc>
        <w:tc>
          <w:tcPr>
            <w:tcW w:w="1699" w:type="dxa"/>
          </w:tcPr>
          <w:p>
            <w:pPr>
              <w:pStyle w:val="TableParagraph"/>
              <w:spacing w:line="314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4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</w:tr>
      <w:tr>
        <w:trPr>
          <w:trHeight w:val="1609" w:hRule="atLeast"/>
        </w:trPr>
        <w:tc>
          <w:tcPr>
            <w:tcW w:w="2093" w:type="dxa"/>
          </w:tcPr>
          <w:p>
            <w:pPr>
              <w:pStyle w:val="TableParagraph"/>
              <w:spacing w:line="242" w:lineRule="auto"/>
              <w:ind w:left="107" w:right="757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 the Medici’s primary horse stables—had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transformed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vibrant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Art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Institute. </w:t>
            </w:r>
            <w:r>
              <w:rPr>
                <w:i/>
                <w:sz w:val="28"/>
              </w:rPr>
              <w:t>– </w:t>
            </w:r>
            <w:r>
              <w:rPr>
                <w:b/>
                <w:i/>
                <w:sz w:val="28"/>
              </w:rPr>
              <w:t>…</w:t>
            </w:r>
            <w:r>
              <w:rPr>
                <w:i/>
                <w:sz w:val="28"/>
              </w:rPr>
              <w:t>стайні для родини Медичі,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перетворилася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b/>
                <w:i/>
                <w:sz w:val="28"/>
              </w:rPr>
              <w:t>інститут,</w:t>
            </w:r>
            <w:r>
              <w:rPr>
                <w:b/>
                <w:i/>
                <w:spacing w:val="17"/>
                <w:sz w:val="28"/>
              </w:rPr>
              <w:t> </w:t>
            </w:r>
            <w:r>
              <w:rPr>
                <w:b/>
                <w:i/>
                <w:sz w:val="28"/>
              </w:rPr>
              <w:t>де</w:t>
            </w:r>
          </w:p>
          <w:p>
            <w:pPr>
              <w:pStyle w:val="TableParagraph"/>
              <w:spacing w:line="301" w:lineRule="exact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вирувало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мистецьке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життя.</w:t>
            </w:r>
          </w:p>
        </w:tc>
        <w:tc>
          <w:tcPr>
            <w:tcW w:w="1699" w:type="dxa"/>
          </w:tcPr>
          <w:p>
            <w:pPr>
              <w:pStyle w:val="TableParagraph"/>
              <w:spacing w:line="314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  <w:tc>
          <w:tcPr>
            <w:tcW w:w="708" w:type="dxa"/>
          </w:tcPr>
          <w:p>
            <w:pPr>
              <w:pStyle w:val="TableParagraph"/>
              <w:spacing w:line="314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6,4</w:t>
            </w:r>
          </w:p>
        </w:tc>
      </w:tr>
      <w:tr>
        <w:trPr>
          <w:trHeight w:val="484" w:hRule="atLeast"/>
        </w:trPr>
        <w:tc>
          <w:tcPr>
            <w:tcW w:w="7340" w:type="dxa"/>
            <w:gridSpan w:val="2"/>
          </w:tcPr>
          <w:p>
            <w:pPr>
              <w:pStyle w:val="TableParagraph"/>
              <w:spacing w:line="315" w:lineRule="exact"/>
              <w:ind w:left="2393" w:right="3179"/>
              <w:jc w:val="center"/>
              <w:rPr>
                <w:sz w:val="28"/>
              </w:rPr>
            </w:pPr>
            <w:r>
              <w:rPr>
                <w:sz w:val="28"/>
              </w:rPr>
              <w:t>Усього: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27"/>
              <w:jc w:val="right"/>
              <w:rPr>
                <w:sz w:val="28"/>
              </w:rPr>
            </w:pPr>
            <w:r>
              <w:rPr>
                <w:sz w:val="28"/>
              </w:rPr>
              <w:t>497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30"/>
              <w:jc w:val="right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0" w:lineRule="auto" w:before="245"/>
        <w:ind w:right="225" w:firstLine="707"/>
      </w:pPr>
      <w:r>
        <w:rPr/>
        <w:t>Як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таблиці,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виразності,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авторську</w:t>
      </w:r>
      <w:r>
        <w:rPr>
          <w:spacing w:val="1"/>
        </w:rPr>
        <w:t> </w:t>
      </w:r>
      <w:r>
        <w:rPr/>
        <w:t>манеру</w:t>
      </w:r>
      <w:r>
        <w:rPr>
          <w:spacing w:val="1"/>
        </w:rPr>
        <w:t> </w:t>
      </w:r>
      <w:r>
        <w:rPr/>
        <w:t>написання,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низки</w:t>
      </w:r>
      <w:r>
        <w:rPr>
          <w:spacing w:val="48"/>
        </w:rPr>
        <w:t> </w:t>
      </w:r>
      <w:r>
        <w:rPr/>
        <w:t>прийомів,</w:t>
      </w:r>
      <w:r>
        <w:rPr>
          <w:spacing w:val="46"/>
        </w:rPr>
        <w:t> </w:t>
      </w:r>
      <w:r>
        <w:rPr/>
        <w:t>серед</w:t>
      </w:r>
      <w:r>
        <w:rPr>
          <w:spacing w:val="50"/>
        </w:rPr>
        <w:t> </w:t>
      </w:r>
      <w:r>
        <w:rPr/>
        <w:t>яких</w:t>
      </w:r>
      <w:r>
        <w:rPr>
          <w:spacing w:val="46"/>
        </w:rPr>
        <w:t> </w:t>
      </w:r>
      <w:r>
        <w:rPr/>
        <w:t>найчастотнішими</w:t>
      </w:r>
      <w:r>
        <w:rPr>
          <w:spacing w:val="48"/>
        </w:rPr>
        <w:t> </w:t>
      </w:r>
      <w:r>
        <w:rPr/>
        <w:t>є</w:t>
      </w:r>
      <w:r>
        <w:rPr>
          <w:spacing w:val="48"/>
        </w:rPr>
        <w:t> </w:t>
      </w:r>
      <w:r>
        <w:rPr/>
        <w:t>дослівний</w:t>
      </w:r>
      <w:r>
        <w:rPr>
          <w:spacing w:val="48"/>
        </w:rPr>
        <w:t> </w:t>
      </w:r>
      <w:r>
        <w:rPr/>
        <w:t>переклад</w:t>
      </w:r>
      <w:r>
        <w:rPr>
          <w:spacing w:val="49"/>
        </w:rPr>
        <w:t> </w:t>
      </w:r>
      <w:r>
        <w:rPr/>
        <w:t>(17,5%),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/>
        <w:t>транскрипція</w:t>
      </w:r>
      <w:r>
        <w:rPr>
          <w:spacing w:val="1"/>
        </w:rPr>
        <w:t> </w:t>
      </w:r>
      <w:r>
        <w:rPr/>
        <w:t>(17,3%)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(17,5%).</w:t>
      </w:r>
      <w:r>
        <w:rPr>
          <w:spacing w:val="1"/>
        </w:rPr>
        <w:t> </w:t>
      </w:r>
      <w:r>
        <w:rPr/>
        <w:t>Вважаємо,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поясненням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зазначені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застосовуються при перекладі антропонімів, хрематонімів та інших об’єктів</w:t>
      </w:r>
      <w:r>
        <w:rPr>
          <w:spacing w:val="1"/>
        </w:rPr>
        <w:t> </w:t>
      </w:r>
      <w:r>
        <w:rPr/>
        <w:t>навколишньої дійсності, якими, власне, і насичені тексти творів. До найменш</w:t>
      </w:r>
      <w:r>
        <w:rPr>
          <w:spacing w:val="1"/>
        </w:rPr>
        <w:t> </w:t>
      </w:r>
      <w:r>
        <w:rPr/>
        <w:t>частотних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генералізація</w:t>
      </w:r>
      <w:r>
        <w:rPr>
          <w:spacing w:val="71"/>
        </w:rPr>
        <w:t> </w:t>
      </w:r>
      <w:r>
        <w:rPr/>
        <w:t>(4%),</w:t>
      </w:r>
      <w:r>
        <w:rPr>
          <w:spacing w:val="1"/>
        </w:rPr>
        <w:t> </w:t>
      </w:r>
      <w:r>
        <w:rPr/>
        <w:t>використання зафіксованого відповідника (5%), членування речення (0,5%) та</w:t>
      </w:r>
      <w:r>
        <w:rPr>
          <w:spacing w:val="1"/>
        </w:rPr>
        <w:t> </w:t>
      </w:r>
      <w:r>
        <w:rPr/>
        <w:t>антонімічний</w:t>
      </w:r>
      <w:r>
        <w:rPr>
          <w:spacing w:val="-4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(0,2%).</w:t>
      </w:r>
    </w:p>
    <w:p>
      <w:pPr>
        <w:pStyle w:val="BodyText"/>
        <w:spacing w:line="360" w:lineRule="auto" w:before="1"/>
        <w:ind w:right="227" w:firstLine="707"/>
      </w:pPr>
      <w:r>
        <w:rPr/>
        <w:t>Для кращої візуалізації результатів аналізу на основі здійсненої вибірки</w:t>
      </w:r>
      <w:r>
        <w:rPr>
          <w:spacing w:val="1"/>
        </w:rPr>
        <w:t> </w:t>
      </w:r>
      <w:r>
        <w:rPr/>
        <w:t>представимо отриману</w:t>
      </w:r>
      <w:r>
        <w:rPr>
          <w:spacing w:val="-4"/>
        </w:rPr>
        <w:t> </w:t>
      </w:r>
      <w:r>
        <w:rPr/>
        <w:t>інформацію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вигляді</w:t>
      </w:r>
      <w:r>
        <w:rPr>
          <w:spacing w:val="-2"/>
        </w:rPr>
        <w:t> </w:t>
      </w:r>
      <w:r>
        <w:rPr/>
        <w:t>діаграми (рис.</w:t>
      </w:r>
      <w:r>
        <w:rPr>
          <w:spacing w:val="-5"/>
        </w:rPr>
        <w:t> </w:t>
      </w:r>
      <w:r>
        <w:rPr/>
        <w:t>4.1).</w:t>
      </w:r>
    </w:p>
    <w:p>
      <w:pPr>
        <w:pStyle w:val="BodyText"/>
        <w:ind w:left="1114"/>
        <w:jc w:val="left"/>
        <w:rPr>
          <w:sz w:val="20"/>
        </w:rPr>
      </w:pPr>
      <w:r>
        <w:rPr>
          <w:sz w:val="20"/>
        </w:rPr>
        <w:pict>
          <v:group style="width:396.75pt;height:265.5pt;mso-position-horizontal-relative:char;mso-position-vertical-relative:line" coordorigin="0,0" coordsize="7935,5310">
            <v:shape style="position:absolute;left:2585;top:1232;width:2757;height:1551" type="#_x0000_t75" stroked="false">
              <v:imagedata r:id="rId7" o:title=""/>
            </v:shape>
            <v:shape style="position:absolute;left:2234;top:1104;width:3248;height:540" coordorigin="2235,1104" coordsize="3248,540" path="m5273,1644l5393,1630m5393,1630l5483,1630m2998,1402l2324,1524m2324,1524l2235,1524m3243,1313l2549,1193m2549,1193l2460,1193m3507,1253l3284,1104m3284,1104l3195,1104e" filled="false" stroked="true" strokeweight=".5pt" strokecolor="#000000">
              <v:path arrowok="t"/>
              <v:stroke dashstyle="solid"/>
            </v:shape>
            <v:rect style="position:absolute;left:1596;top:3296;width:100;height:100" filled="true" fillcolor="#5b9bd4" stroked="false">
              <v:fill type="solid"/>
            </v:rect>
            <v:rect style="position:absolute;left:4032;top:3296;width:100;height:100" filled="true" fillcolor="#ec7c30" stroked="false">
              <v:fill type="solid"/>
            </v:rect>
            <v:rect style="position:absolute;left:1596;top:3635;width:100;height:100" filled="true" fillcolor="#a4a4a4" stroked="false">
              <v:fill type="solid"/>
            </v:rect>
            <v:rect style="position:absolute;left:4032;top:3635;width:100;height:100" filled="true" fillcolor="#ffc000" stroked="false">
              <v:fill type="solid"/>
            </v:rect>
            <v:rect style="position:absolute;left:1596;top:3975;width:100;height:100" filled="true" fillcolor="#4471c4" stroked="false">
              <v:fill type="solid"/>
            </v:rect>
            <v:rect style="position:absolute;left:4032;top:3975;width:100;height:100" filled="true" fillcolor="#6fac46" stroked="false">
              <v:fill type="solid"/>
            </v:rect>
            <v:rect style="position:absolute;left:1596;top:4314;width:100;height:100" filled="true" fillcolor="#245e91" stroked="false">
              <v:fill type="solid"/>
            </v:rect>
            <v:rect style="position:absolute;left:4032;top:4314;width:100;height:100" filled="true" fillcolor="#9e470d" stroked="false">
              <v:fill type="solid"/>
            </v:rect>
            <v:rect style="position:absolute;left:1596;top:4653;width:100;height:100" filled="true" fillcolor="#626262" stroked="false">
              <v:fill type="solid"/>
            </v:rect>
            <v:rect style="position:absolute;left:4032;top:4653;width:100;height:100" filled="true" fillcolor="#997300" stroked="false">
              <v:fill type="solid"/>
            </v:rect>
            <v:rect style="position:absolute;left:1596;top:4993;width:100;height:100" filled="true" fillcolor="#254478" stroked="false">
              <v:fill type="solid"/>
            </v:rect>
            <v:rect style="position:absolute;left:4032;top:4993;width:100;height:100" filled="true" fillcolor="#43682b" stroked="false">
              <v:fill type="solid"/>
            </v:rect>
            <v:rect style="position:absolute;left:7;top:7;width:7920;height:5295" filled="false" stroked="true" strokeweight=".75pt" strokecolor="#d9d9d9">
              <v:stroke dashstyle="solid"/>
            </v:rect>
            <v:shape style="position:absolute;left:939;top:169;width:6079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018" w:right="13" w:hanging="2019"/>
                      <w:jc w:val="left"/>
                      <w:rPr>
                        <w:sz w:val="28"/>
                      </w:rPr>
                    </w:pPr>
                    <w:r>
                      <w:rPr>
                        <w:color w:val="0D0D0D"/>
                        <w:sz w:val="28"/>
                      </w:rPr>
                      <w:t>Способи</w:t>
                    </w:r>
                    <w:r>
                      <w:rPr>
                        <w:color w:val="0D0D0D"/>
                        <w:spacing w:val="-3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перекладу</w:t>
                    </w:r>
                    <w:r>
                      <w:rPr>
                        <w:color w:val="0D0D0D"/>
                        <w:spacing w:val="-10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лексико-семантичних</w:t>
                    </w:r>
                    <w:r>
                      <w:rPr>
                        <w:color w:val="0D0D0D"/>
                        <w:spacing w:val="-10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одиниць</w:t>
                    </w:r>
                    <w:r>
                      <w:rPr>
                        <w:color w:val="0D0D0D"/>
                        <w:spacing w:val="-67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сфери</w:t>
                    </w:r>
                    <w:r>
                      <w:rPr>
                        <w:color w:val="0D0D0D"/>
                        <w:spacing w:val="-5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мистецтва</w:t>
                    </w:r>
                  </w:p>
                </w:txbxContent>
              </v:textbox>
              <w10:wrap type="none"/>
            </v:shape>
            <v:shape style="position:absolute;left:1686;top:1023;width:864;height:88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22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7,70%</w:t>
                    </w:r>
                  </w:p>
                  <w:p>
                    <w:pPr>
                      <w:spacing w:before="99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0,50%</w:t>
                    </w:r>
                  </w:p>
                  <w:p>
                    <w:pPr>
                      <w:spacing w:before="101"/>
                      <w:ind w:left="22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17,50%</w:t>
                    </w:r>
                  </w:p>
                </w:txbxContent>
              </v:textbox>
              <w10:wrap type="none"/>
            </v:shape>
            <v:shape style="position:absolute;left:2647;top:933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0,20%</w:t>
                    </w:r>
                  </w:p>
                </w:txbxContent>
              </v:textbox>
              <w10:wrap type="none"/>
            </v:shape>
            <v:shape style="position:absolute;left:3487;top:963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6,40%</w:t>
                    </w:r>
                  </w:p>
                </w:txbxContent>
              </v:textbox>
              <w10:wrap type="none"/>
            </v:shape>
            <v:shape style="position:absolute;left:4597;top:1023;width:6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17,30%</w:t>
                    </w:r>
                  </w:p>
                </w:txbxContent>
              </v:textbox>
              <w10:wrap type="none"/>
            </v:shape>
            <v:shape style="position:absolute;left:5512;top:1458;width:6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10,00%</w:t>
                    </w:r>
                  </w:p>
                </w:txbxContent>
              </v:textbox>
              <w10:wrap type="none"/>
            </v:shape>
            <v:shape style="position:absolute;left:2497;top:2523;width:28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5212;top:2493;width:6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15,70%</w:t>
                    </w:r>
                  </w:p>
                </w:txbxContent>
              </v:textbox>
              <w10:wrap type="none"/>
            </v:shape>
            <v:shape style="position:absolute;left:3097;top:2838;width:28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832;top:2883;width:28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1739;top:3241;width:2043;height:1918" type="#_x0000_t202" filled="false" stroked="false">
              <v:textbox inset="0,0,0,0">
                <w:txbxContent>
                  <w:p>
                    <w:pPr>
                      <w:spacing w:line="355" w:lineRule="auto" w:before="0"/>
                      <w:ind w:left="0" w:right="862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pacing w:val="-1"/>
                        <w:sz w:val="20"/>
                      </w:rPr>
                      <w:t>Транскрипція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Калькування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pacing w:val="-1"/>
                        <w:sz w:val="20"/>
                      </w:rPr>
                      <w:t>Генералізація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Модуляція</w:t>
                    </w:r>
                  </w:p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Членування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речення</w:t>
                    </w:r>
                  </w:p>
                  <w:p>
                    <w:pPr>
                      <w:spacing w:before="10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Антонімічний</w:t>
                    </w:r>
                    <w:r>
                      <w:rPr>
                        <w:color w:val="0D0D0D"/>
                        <w:spacing w:val="-6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4175;top:2853;width:2247;height:2306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18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5%</w:t>
                    </w:r>
                  </w:p>
                  <w:p>
                    <w:pPr>
                      <w:spacing w:before="158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355" w:lineRule="auto" w:before="109"/>
                      <w:ind w:left="0" w:right="2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Зафіксований</w:t>
                    </w:r>
                    <w:r>
                      <w:rPr>
                        <w:color w:val="0D0D0D"/>
                        <w:spacing w:val="-12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відповідник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Конкретизація</w:t>
                    </w:r>
                  </w:p>
                  <w:p>
                    <w:pPr>
                      <w:spacing w:line="355" w:lineRule="auto" w:before="0"/>
                      <w:ind w:left="0" w:right="517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Дослівний</w:t>
                    </w:r>
                    <w:r>
                      <w:rPr>
                        <w:color w:val="0D0D0D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Граматичні</w:t>
                    </w:r>
                    <w:r>
                      <w:rPr>
                        <w:color w:val="0D0D0D"/>
                        <w:spacing w:val="-2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заміни</w:t>
                    </w:r>
                  </w:p>
                  <w:p>
                    <w:pPr>
                      <w:spacing w:line="228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Описовий</w:t>
                    </w:r>
                    <w:r>
                      <w:rPr>
                        <w:color w:val="0D0D0D"/>
                        <w:spacing w:val="-4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27"/>
        <w:ind w:left="543" w:right="353" w:hanging="180"/>
        <w:jc w:val="left"/>
      </w:pPr>
      <w:r>
        <w:rPr/>
        <w:t>Рис. 4.1. Узагальнена діаграма перекладацьких трансформацій, уживаних для</w:t>
      </w:r>
      <w:r>
        <w:rPr>
          <w:spacing w:val="-67"/>
        </w:rPr>
        <w:t> </w:t>
      </w:r>
      <w:r>
        <w:rPr/>
        <w:t>передачі</w:t>
      </w:r>
      <w:r>
        <w:rPr>
          <w:spacing w:val="-3"/>
        </w:rPr>
        <w:t> </w:t>
      </w:r>
      <w:r>
        <w:rPr/>
        <w:t>лексико-семантичних</w:t>
      </w:r>
      <w:r>
        <w:rPr>
          <w:spacing w:val="-2"/>
        </w:rPr>
        <w:t> </w:t>
      </w:r>
      <w:r>
        <w:rPr/>
        <w:t>особливостей</w:t>
      </w:r>
      <w:r>
        <w:rPr>
          <w:spacing w:val="-3"/>
        </w:rPr>
        <w:t> </w:t>
      </w:r>
      <w:r>
        <w:rPr/>
        <w:t>ідіостлю</w:t>
      </w:r>
      <w:r>
        <w:rPr>
          <w:spacing w:val="-4"/>
        </w:rPr>
        <w:t> </w:t>
      </w:r>
      <w:r>
        <w:rPr/>
        <w:t>українською</w:t>
      </w:r>
      <w:r>
        <w:rPr>
          <w:spacing w:val="-4"/>
        </w:rPr>
        <w:t> </w:t>
      </w:r>
      <w:r>
        <w:rPr/>
        <w:t>мовою</w:t>
      </w:r>
    </w:p>
    <w:p>
      <w:pPr>
        <w:pStyle w:val="BodyText"/>
        <w:spacing w:before="1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18" w:firstLine="707"/>
      </w:pPr>
      <w:r>
        <w:rPr/>
        <w:t>Окрім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прикладів,</w:t>
      </w:r>
      <w:r>
        <w:rPr>
          <w:spacing w:val="1"/>
        </w:rPr>
        <w:t> </w:t>
      </w:r>
      <w:r>
        <w:rPr/>
        <w:t>уважаємо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комбінації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прийомів.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зазначалося,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низки</w:t>
      </w:r>
      <w:r>
        <w:rPr>
          <w:spacing w:val="-67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замін,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транскрипція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транслітерація.</w:t>
      </w:r>
      <w:r>
        <w:rPr>
          <w:spacing w:val="1"/>
        </w:rPr>
        <w:t> </w:t>
      </w:r>
      <w:r>
        <w:rPr/>
        <w:t>Втім,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одиниці перекладаються за допомогою поєднання декількох трансформацій. До</w:t>
      </w:r>
      <w:r>
        <w:rPr>
          <w:spacing w:val="-67"/>
        </w:rPr>
        <w:t> </w:t>
      </w:r>
      <w:r>
        <w:rPr/>
        <w:t>прикладу,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текстових</w:t>
      </w:r>
      <w:r>
        <w:rPr>
          <w:spacing w:val="1"/>
        </w:rPr>
        <w:t> </w:t>
      </w:r>
      <w:r>
        <w:rPr/>
        <w:t>фрагментах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реєструвалися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передаються</w:t>
      </w:r>
      <w:r>
        <w:rPr>
          <w:spacing w:val="4"/>
        </w:rPr>
        <w:t> </w:t>
      </w:r>
      <w:r>
        <w:rPr/>
        <w:t>на</w:t>
      </w:r>
      <w:r>
        <w:rPr>
          <w:spacing w:val="6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шляхом</w:t>
      </w:r>
      <w:r>
        <w:rPr>
          <w:spacing w:val="3"/>
        </w:rPr>
        <w:t> </w:t>
      </w:r>
      <w:r>
        <w:rPr/>
        <w:t>калькування</w:t>
      </w:r>
      <w:r>
        <w:rPr>
          <w:spacing w:val="6"/>
        </w:rPr>
        <w:t> </w:t>
      </w:r>
      <w:r>
        <w:rPr/>
        <w:t>та</w:t>
      </w:r>
      <w:r>
        <w:rPr>
          <w:spacing w:val="70"/>
        </w:rPr>
        <w:t> </w:t>
      </w:r>
      <w:r>
        <w:rPr/>
        <w:t>транскрипції,</w:t>
      </w:r>
      <w:r>
        <w:rPr>
          <w:spacing w:val="2"/>
        </w:rPr>
        <w:t> </w:t>
      </w:r>
      <w:r>
        <w:rPr/>
        <w:t>як-от: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21" w:firstLine="0"/>
        <w:jc w:val="both"/>
        <w:rPr>
          <w:sz w:val="28"/>
        </w:rPr>
      </w:pPr>
      <w:r>
        <w:rPr>
          <w:b/>
          <w:i/>
          <w:sz w:val="28"/>
        </w:rPr>
        <w:t>Venice’s Santa Lucia Train Station </w:t>
      </w:r>
      <w:r>
        <w:rPr>
          <w:i/>
          <w:sz w:val="28"/>
        </w:rPr>
        <w:t>is an elegant, low-slung structure made of gray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stone and concrete. – </w:t>
      </w:r>
      <w:r>
        <w:rPr>
          <w:b/>
          <w:i/>
          <w:sz w:val="28"/>
        </w:rPr>
        <w:t>Залізничний вокзал Венеції Санта-Лючія </w:t>
      </w:r>
      <w:r>
        <w:rPr>
          <w:i/>
          <w:sz w:val="28"/>
        </w:rPr>
        <w:t>— це елегантна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низька споруда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із сірого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каменю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бетону</w:t>
      </w:r>
      <w:r>
        <w:rPr>
          <w:i/>
          <w:spacing w:val="3"/>
          <w:sz w:val="28"/>
        </w:rPr>
        <w:t> </w:t>
      </w:r>
      <w:r>
        <w:rPr>
          <w:sz w:val="28"/>
        </w:rPr>
        <w:t>(Дод. А,</w:t>
      </w:r>
      <w:r>
        <w:rPr>
          <w:spacing w:val="-2"/>
          <w:sz w:val="28"/>
        </w:rPr>
        <w:t> </w:t>
      </w:r>
      <w:r>
        <w:rPr>
          <w:sz w:val="28"/>
        </w:rPr>
        <w:t>№215).</w:t>
      </w:r>
    </w:p>
    <w:p>
      <w:pPr>
        <w:spacing w:line="360" w:lineRule="auto" w:before="1"/>
        <w:ind w:left="222" w:right="218" w:firstLine="707"/>
        <w:jc w:val="both"/>
        <w:rPr>
          <w:sz w:val="28"/>
        </w:rPr>
      </w:pPr>
      <w:r>
        <w:rPr>
          <w:sz w:val="28"/>
        </w:rPr>
        <w:t>Ще одним зі способів передачі засобів актуалізації ідіостилю в текстах</w:t>
      </w:r>
      <w:r>
        <w:rPr>
          <w:spacing w:val="1"/>
          <w:sz w:val="28"/>
        </w:rPr>
        <w:t> </w:t>
      </w:r>
      <w:r>
        <w:rPr>
          <w:sz w:val="28"/>
        </w:rPr>
        <w:t>творів є поєднання прийомів транскрипції і транслітерації. У такий спосіб, як</w:t>
      </w:r>
      <w:r>
        <w:rPr>
          <w:spacing w:val="1"/>
          <w:sz w:val="28"/>
        </w:rPr>
        <w:t> </w:t>
      </w:r>
      <w:r>
        <w:rPr>
          <w:sz w:val="28"/>
        </w:rPr>
        <w:t>правило, відтворюються власні імена (</w:t>
      </w:r>
      <w:r>
        <w:rPr>
          <w:i/>
          <w:sz w:val="28"/>
        </w:rPr>
        <w:t>the exceptional design talents of </w:t>
      </w:r>
      <w:r>
        <w:rPr>
          <w:b/>
          <w:i/>
          <w:sz w:val="28"/>
        </w:rPr>
        <w:t>Niccolò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Tribolo, Giorgio Vasari, and Bernardo Buontalenti – </w:t>
      </w:r>
      <w:r>
        <w:rPr>
          <w:i/>
          <w:sz w:val="28"/>
        </w:rPr>
        <w:t>знамениті й талановиті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оформлювачі,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Нікколо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Тріболо,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Джорджо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Базарі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та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Бернардо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Буонталенті </w:t>
      </w:r>
      <w:r>
        <w:rPr>
          <w:sz w:val="28"/>
        </w:rPr>
        <w:t>(Дод. А, №54)), а також назви топонімічних об’єктів, серед яких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-5"/>
          <w:sz w:val="28"/>
        </w:rPr>
        <w:t> </w:t>
      </w:r>
      <w:r>
        <w:rPr>
          <w:sz w:val="28"/>
        </w:rPr>
        <w:t>площ</w:t>
      </w:r>
      <w:r>
        <w:rPr>
          <w:spacing w:val="-2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Piazza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della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Signoria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п’яца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дела Синьйорія</w:t>
      </w:r>
      <w:r>
        <w:rPr>
          <w:b/>
          <w:i/>
          <w:spacing w:val="-3"/>
          <w:sz w:val="28"/>
        </w:rPr>
        <w:t> </w:t>
      </w:r>
      <w:r>
        <w:rPr>
          <w:sz w:val="28"/>
        </w:rPr>
        <w:t>(Дод.</w:t>
      </w:r>
      <w:r>
        <w:rPr>
          <w:spacing w:val="-2"/>
          <w:sz w:val="28"/>
        </w:rPr>
        <w:t> </w:t>
      </w:r>
      <w:r>
        <w:rPr>
          <w:sz w:val="28"/>
        </w:rPr>
        <w:t>А,</w:t>
      </w:r>
      <w:r>
        <w:rPr>
          <w:spacing w:val="-3"/>
          <w:sz w:val="28"/>
        </w:rPr>
        <w:t> </w:t>
      </w:r>
      <w:r>
        <w:rPr>
          <w:sz w:val="28"/>
        </w:rPr>
        <w:t>№180)).</w:t>
      </w:r>
    </w:p>
    <w:p>
      <w:pPr>
        <w:spacing w:line="360" w:lineRule="auto" w:before="1"/>
        <w:ind w:left="222" w:right="216" w:firstLine="707"/>
        <w:jc w:val="both"/>
        <w:rPr>
          <w:i/>
          <w:sz w:val="28"/>
        </w:rPr>
      </w:pPr>
      <w:r>
        <w:rPr>
          <w:sz w:val="28"/>
        </w:rPr>
        <w:t>Крім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лексикико-семантичних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авторської</w:t>
      </w:r>
      <w:r>
        <w:rPr>
          <w:spacing w:val="1"/>
          <w:sz w:val="28"/>
        </w:rPr>
        <w:t> </w:t>
      </w:r>
      <w:r>
        <w:rPr>
          <w:sz w:val="28"/>
        </w:rPr>
        <w:t>манери</w:t>
      </w:r>
      <w:r>
        <w:rPr>
          <w:spacing w:val="1"/>
          <w:sz w:val="28"/>
        </w:rPr>
        <w:t> </w:t>
      </w:r>
      <w:r>
        <w:rPr>
          <w:sz w:val="28"/>
        </w:rPr>
        <w:t>викладу</w:t>
      </w:r>
      <w:r>
        <w:rPr>
          <w:spacing w:val="1"/>
          <w:sz w:val="28"/>
        </w:rPr>
        <w:t> </w:t>
      </w:r>
      <w:r>
        <w:rPr>
          <w:sz w:val="28"/>
        </w:rPr>
        <w:t>твору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застосуванням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транслітерації: </w:t>
      </w:r>
      <w:r>
        <w:rPr>
          <w:i/>
          <w:sz w:val="28"/>
        </w:rPr>
        <w:t>Grand Duke Cosimo I – великого герцога Козімо Першого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 №176),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калькування, транскрипції і</w:t>
      </w:r>
      <w:r>
        <w:rPr>
          <w:spacing w:val="1"/>
          <w:sz w:val="28"/>
        </w:rPr>
        <w:t> </w:t>
      </w:r>
      <w:r>
        <w:rPr>
          <w:sz w:val="28"/>
        </w:rPr>
        <w:t>транслітерації, наприклад, назви</w:t>
      </w:r>
      <w:r>
        <w:rPr>
          <w:spacing w:val="1"/>
          <w:sz w:val="28"/>
        </w:rPr>
        <w:t> </w:t>
      </w:r>
      <w:r>
        <w:rPr>
          <w:sz w:val="28"/>
        </w:rPr>
        <w:t>картин: </w:t>
      </w:r>
      <w:r>
        <w:rPr>
          <w:i/>
          <w:sz w:val="28"/>
        </w:rPr>
        <w:t>The images came faster now…</w:t>
      </w:r>
      <w:r>
        <w:rPr>
          <w:b/>
          <w:i/>
          <w:sz w:val="28"/>
        </w:rPr>
        <w:t>da Vinci’s Mona Lisa. Monet’s Water Lilies.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Michelangelo’s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David.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Santi’s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earthly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tomb…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Образи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тепер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з’являлися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швидше…</w:t>
      </w:r>
      <w:r>
        <w:rPr>
          <w:b/>
          <w:i/>
          <w:sz w:val="28"/>
        </w:rPr>
        <w:t>«Мона</w:t>
      </w:r>
      <w:r>
        <w:rPr>
          <w:b/>
          <w:i/>
          <w:spacing w:val="23"/>
          <w:sz w:val="28"/>
        </w:rPr>
        <w:t> </w:t>
      </w:r>
      <w:r>
        <w:rPr>
          <w:b/>
          <w:i/>
          <w:sz w:val="28"/>
        </w:rPr>
        <w:t>Ліза»</w:t>
      </w:r>
      <w:r>
        <w:rPr>
          <w:b/>
          <w:i/>
          <w:spacing w:val="23"/>
          <w:sz w:val="28"/>
        </w:rPr>
        <w:t> </w:t>
      </w:r>
      <w:r>
        <w:rPr>
          <w:b/>
          <w:i/>
          <w:sz w:val="28"/>
        </w:rPr>
        <w:t>да</w:t>
      </w:r>
      <w:r>
        <w:rPr>
          <w:b/>
          <w:i/>
          <w:spacing w:val="23"/>
          <w:sz w:val="28"/>
        </w:rPr>
        <w:t> </w:t>
      </w:r>
      <w:r>
        <w:rPr>
          <w:b/>
          <w:i/>
          <w:sz w:val="28"/>
        </w:rPr>
        <w:t>Вінчі</w:t>
      </w:r>
      <w:r>
        <w:rPr>
          <w:i/>
          <w:sz w:val="28"/>
        </w:rPr>
        <w:t>.</w:t>
      </w:r>
      <w:r>
        <w:rPr>
          <w:i/>
          <w:spacing w:val="20"/>
          <w:sz w:val="28"/>
        </w:rPr>
        <w:t> </w:t>
      </w:r>
      <w:r>
        <w:rPr>
          <w:b/>
          <w:i/>
          <w:sz w:val="28"/>
        </w:rPr>
        <w:t>«Латаття»</w:t>
      </w:r>
      <w:r>
        <w:rPr>
          <w:b/>
          <w:i/>
          <w:spacing w:val="22"/>
          <w:sz w:val="28"/>
        </w:rPr>
        <w:t> </w:t>
      </w:r>
      <w:r>
        <w:rPr>
          <w:b/>
          <w:i/>
          <w:sz w:val="28"/>
        </w:rPr>
        <w:t>Моне</w:t>
      </w:r>
      <w:r>
        <w:rPr>
          <w:i/>
          <w:sz w:val="28"/>
        </w:rPr>
        <w:t>.</w:t>
      </w:r>
      <w:r>
        <w:rPr>
          <w:i/>
          <w:spacing w:val="20"/>
          <w:sz w:val="28"/>
        </w:rPr>
        <w:t> </w:t>
      </w:r>
      <w:r>
        <w:rPr>
          <w:b/>
          <w:i/>
          <w:sz w:val="28"/>
        </w:rPr>
        <w:t>«Давид»</w:t>
      </w:r>
      <w:r>
        <w:rPr>
          <w:b/>
          <w:i/>
          <w:spacing w:val="23"/>
          <w:sz w:val="28"/>
        </w:rPr>
        <w:t> </w:t>
      </w:r>
      <w:r>
        <w:rPr>
          <w:b/>
          <w:i/>
          <w:sz w:val="28"/>
        </w:rPr>
        <w:t>Мікеланджело</w:t>
      </w:r>
      <w:r>
        <w:rPr>
          <w:i/>
          <w:sz w:val="28"/>
        </w:rPr>
        <w:t>.</w:t>
      </w:r>
    </w:p>
    <w:p>
      <w:pPr>
        <w:spacing w:line="321" w:lineRule="exact" w:before="0"/>
        <w:ind w:left="222" w:right="0" w:firstLine="0"/>
        <w:jc w:val="both"/>
        <w:rPr>
          <w:sz w:val="28"/>
        </w:rPr>
      </w:pPr>
      <w:r>
        <w:rPr>
          <w:b/>
          <w:i/>
          <w:sz w:val="28"/>
        </w:rPr>
        <w:t>«Земний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гріб»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Санті</w:t>
      </w:r>
      <w:r>
        <w:rPr>
          <w:i/>
          <w:sz w:val="28"/>
        </w:rPr>
        <w:t>…</w:t>
      </w:r>
      <w:r>
        <w:rPr>
          <w:sz w:val="28"/>
        </w:rPr>
        <w:t>(Дод.</w:t>
      </w:r>
      <w:r>
        <w:rPr>
          <w:spacing w:val="-2"/>
          <w:sz w:val="28"/>
        </w:rPr>
        <w:t> </w:t>
      </w:r>
      <w:r>
        <w:rPr>
          <w:sz w:val="28"/>
        </w:rPr>
        <w:t>А,</w:t>
      </w:r>
      <w:r>
        <w:rPr>
          <w:spacing w:val="-2"/>
          <w:sz w:val="28"/>
        </w:rPr>
        <w:t> </w:t>
      </w:r>
      <w:r>
        <w:rPr>
          <w:sz w:val="28"/>
        </w:rPr>
        <w:t>№6).</w:t>
      </w:r>
    </w:p>
    <w:p>
      <w:pPr>
        <w:spacing w:line="360" w:lineRule="auto" w:before="163"/>
        <w:ind w:left="222" w:right="220" w:firstLine="707"/>
        <w:jc w:val="both"/>
        <w:rPr>
          <w:sz w:val="28"/>
        </w:rPr>
      </w:pPr>
      <w:r>
        <w:rPr>
          <w:sz w:val="28"/>
        </w:rPr>
        <w:t>Наступною</w:t>
      </w:r>
      <w:r>
        <w:rPr>
          <w:spacing w:val="1"/>
          <w:sz w:val="28"/>
        </w:rPr>
        <w:t> </w:t>
      </w:r>
      <w:r>
        <w:rPr>
          <w:sz w:val="28"/>
        </w:rPr>
        <w:t>особливістю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творів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71"/>
          <w:sz w:val="28"/>
        </w:rPr>
        <w:t> </w:t>
      </w:r>
      <w:r>
        <w:rPr>
          <w:sz w:val="28"/>
        </w:rPr>
        <w:t>Роберта</w:t>
      </w:r>
      <w:r>
        <w:rPr>
          <w:spacing w:val="1"/>
          <w:sz w:val="28"/>
        </w:rPr>
        <w:t> </w:t>
      </w:r>
      <w:r>
        <w:rPr>
          <w:sz w:val="28"/>
        </w:rPr>
        <w:t>Ленґдона в українському перекладі є передача окремих елементів описово, як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…Florence’s famed cathedral….Admittedly, Langdon, on his first trip 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Florence,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architecture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almost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gaudy.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знаменитого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флорентійського собору.…Ленґдон мав визнати, що під час першої подорожі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Флоренції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архітектура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собору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видалася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йому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кричуще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пістрявою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й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майже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позбавленою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смаку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</w:t>
      </w:r>
      <w:r>
        <w:rPr>
          <w:spacing w:val="1"/>
          <w:sz w:val="28"/>
        </w:rPr>
        <w:t> </w:t>
      </w:r>
      <w:r>
        <w:rPr>
          <w:sz w:val="28"/>
        </w:rPr>
        <w:t>№207).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1"/>
          <w:sz w:val="28"/>
        </w:rPr>
        <w:t> </w:t>
      </w:r>
      <w:r>
        <w:rPr>
          <w:sz w:val="28"/>
        </w:rPr>
        <w:t>зображення</w:t>
      </w:r>
      <w:r>
        <w:rPr>
          <w:spacing w:val="1"/>
          <w:sz w:val="28"/>
        </w:rPr>
        <w:t> </w:t>
      </w:r>
      <w:r>
        <w:rPr>
          <w:sz w:val="28"/>
        </w:rPr>
        <w:t>архітектури</w:t>
      </w:r>
      <w:r>
        <w:rPr>
          <w:spacing w:val="1"/>
          <w:sz w:val="28"/>
        </w:rPr>
        <w:t> </w:t>
      </w:r>
      <w:r>
        <w:rPr>
          <w:sz w:val="28"/>
        </w:rPr>
        <w:t>собору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фрази</w:t>
      </w:r>
      <w:r>
        <w:rPr>
          <w:spacing w:val="1"/>
          <w:sz w:val="28"/>
        </w:rPr>
        <w:t> </w:t>
      </w:r>
      <w:r>
        <w:rPr>
          <w:i/>
          <w:sz w:val="28"/>
        </w:rPr>
        <w:t>кричуще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пістрявою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майже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позбавленою смаку </w:t>
      </w:r>
      <w:r>
        <w:rPr>
          <w:sz w:val="28"/>
        </w:rPr>
        <w:t>підсилює комунікативно-прагматичний ефект, викликаючи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уяві реципієнта образи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відносно негативною</w:t>
      </w:r>
      <w:r>
        <w:rPr>
          <w:spacing w:val="-1"/>
          <w:sz w:val="28"/>
        </w:rPr>
        <w:t> </w:t>
      </w:r>
      <w:r>
        <w:rPr>
          <w:sz w:val="28"/>
        </w:rPr>
        <w:t>конотацією.</w:t>
      </w:r>
    </w:p>
    <w:p>
      <w:pPr>
        <w:pStyle w:val="BodyText"/>
        <w:spacing w:line="360" w:lineRule="auto"/>
        <w:ind w:right="226" w:firstLine="707"/>
      </w:pPr>
      <w:r>
        <w:rPr/>
        <w:t>І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виникали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асоціативні</w:t>
      </w:r>
      <w:r>
        <w:rPr>
          <w:spacing w:val="46"/>
        </w:rPr>
        <w:t> </w:t>
      </w:r>
      <w:r>
        <w:rPr/>
        <w:t>образи</w:t>
      </w:r>
      <w:r>
        <w:rPr>
          <w:spacing w:val="46"/>
        </w:rPr>
        <w:t> </w:t>
      </w:r>
      <w:r>
        <w:rPr/>
        <w:t>від</w:t>
      </w:r>
      <w:r>
        <w:rPr>
          <w:spacing w:val="47"/>
        </w:rPr>
        <w:t> </w:t>
      </w:r>
      <w:r>
        <w:rPr/>
        <w:t>прочитаного,</w:t>
      </w:r>
      <w:r>
        <w:rPr>
          <w:spacing w:val="45"/>
        </w:rPr>
        <w:t> </w:t>
      </w:r>
      <w:r>
        <w:rPr/>
        <w:t>то</w:t>
      </w:r>
      <w:r>
        <w:rPr>
          <w:spacing w:val="48"/>
        </w:rPr>
        <w:t> </w:t>
      </w:r>
      <w:r>
        <w:rPr/>
        <w:t>відтворення</w:t>
      </w:r>
      <w:r>
        <w:rPr>
          <w:spacing w:val="46"/>
        </w:rPr>
        <w:t> </w:t>
      </w:r>
      <w:r>
        <w:rPr/>
        <w:t>хрематоніму,</w:t>
      </w:r>
      <w:r>
        <w:rPr>
          <w:spacing w:val="47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0"/>
        <w:jc w:val="both"/>
        <w:rPr>
          <w:sz w:val="28"/>
        </w:rPr>
      </w:pPr>
      <w:r>
        <w:rPr>
          <w:sz w:val="28"/>
        </w:rPr>
        <w:t>відноситься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предметної</w:t>
      </w:r>
      <w:r>
        <w:rPr>
          <w:spacing w:val="1"/>
          <w:sz w:val="28"/>
        </w:rPr>
        <w:t> </w:t>
      </w:r>
      <w:r>
        <w:rPr>
          <w:sz w:val="28"/>
        </w:rPr>
        <w:t>сфери</w:t>
      </w:r>
      <w:r>
        <w:rPr>
          <w:spacing w:val="1"/>
          <w:sz w:val="28"/>
        </w:rPr>
        <w:t> </w:t>
      </w:r>
      <w:r>
        <w:rPr>
          <w:sz w:val="28"/>
        </w:rPr>
        <w:t>літератури,</w:t>
      </w:r>
      <w:r>
        <w:rPr>
          <w:spacing w:val="1"/>
          <w:sz w:val="28"/>
        </w:rPr>
        <w:t> </w:t>
      </w:r>
      <w:r>
        <w:rPr>
          <w:sz w:val="28"/>
        </w:rPr>
        <w:t>здійснюється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певним</w:t>
      </w:r>
      <w:r>
        <w:rPr>
          <w:spacing w:val="1"/>
          <w:sz w:val="28"/>
        </w:rPr>
        <w:t> </w:t>
      </w:r>
      <w:r>
        <w:rPr>
          <w:sz w:val="28"/>
        </w:rPr>
        <w:t>возвеличенням:</w:t>
      </w:r>
      <w:r>
        <w:rPr>
          <w:spacing w:val="1"/>
          <w:sz w:val="28"/>
        </w:rPr>
        <w:t> </w:t>
      </w:r>
      <w:r>
        <w:rPr>
          <w:i/>
          <w:sz w:val="28"/>
        </w:rPr>
        <w:t>Apparently she had spent the week reading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1,600 pages of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Gray’s Anatomy. </w:t>
      </w:r>
      <w:r>
        <w:rPr>
          <w:i/>
          <w:sz w:val="28"/>
        </w:rPr>
        <w:t>– Судячи з усього, упродовж того тижня вона примудрилася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прочитати тисячу шістсот сторінок </w:t>
      </w:r>
      <w:r>
        <w:rPr>
          <w:b/>
          <w:i/>
          <w:sz w:val="28"/>
        </w:rPr>
        <w:t>знаменитого підручника з анатомії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Генрі Грея </w:t>
      </w:r>
      <w:r>
        <w:rPr>
          <w:sz w:val="28"/>
        </w:rPr>
        <w:t>(Дод. А., №286). З огляду на цей приклад, можемо припустити, що</w:t>
      </w:r>
      <w:r>
        <w:rPr>
          <w:spacing w:val="1"/>
          <w:sz w:val="28"/>
        </w:rPr>
        <w:t> </w:t>
      </w:r>
      <w:r>
        <w:rPr>
          <w:sz w:val="28"/>
        </w:rPr>
        <w:t>перекладач спершу здійснив пошукову розвідку щодо цього підручника, і вже</w:t>
      </w:r>
      <w:r>
        <w:rPr>
          <w:spacing w:val="1"/>
          <w:sz w:val="28"/>
        </w:rPr>
        <w:t> </w:t>
      </w:r>
      <w:r>
        <w:rPr>
          <w:sz w:val="28"/>
        </w:rPr>
        <w:t>тоді відтворив його назву в мові перекладу з додаванням емоційно-оцінного</w:t>
      </w:r>
      <w:r>
        <w:rPr>
          <w:spacing w:val="1"/>
          <w:sz w:val="28"/>
        </w:rPr>
        <w:t> </w:t>
      </w:r>
      <w:r>
        <w:rPr>
          <w:sz w:val="28"/>
        </w:rPr>
        <w:t>ставлення.</w:t>
      </w:r>
    </w:p>
    <w:p>
      <w:pPr>
        <w:spacing w:line="360" w:lineRule="auto" w:before="1"/>
        <w:ind w:left="222" w:right="216" w:firstLine="707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особливу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заслуговує</w:t>
      </w:r>
      <w:r>
        <w:rPr>
          <w:spacing w:val="1"/>
          <w:sz w:val="28"/>
        </w:rPr>
        <w:t> </w:t>
      </w:r>
      <w:r>
        <w:rPr>
          <w:sz w:val="28"/>
        </w:rPr>
        <w:t>художній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метафоричних</w:t>
      </w:r>
      <w:r>
        <w:rPr>
          <w:spacing w:val="1"/>
          <w:sz w:val="28"/>
        </w:rPr>
        <w:t> </w:t>
      </w:r>
      <w:r>
        <w:rPr>
          <w:sz w:val="28"/>
        </w:rPr>
        <w:t>конструкцій, яких у предметній сфері мистецтва нараховуємо 51 одиницю. Так,</w:t>
      </w:r>
      <w:r>
        <w:rPr>
          <w:spacing w:val="-67"/>
          <w:sz w:val="28"/>
        </w:rPr>
        <w:t> </w:t>
      </w:r>
      <w:r>
        <w:rPr>
          <w:sz w:val="28"/>
        </w:rPr>
        <w:t>аби передати усю смислову повноту висловлювання перекладач вдається до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прийому</w:t>
      </w:r>
      <w:r>
        <w:rPr>
          <w:spacing w:val="1"/>
          <w:sz w:val="28"/>
        </w:rPr>
        <w:t> </w:t>
      </w:r>
      <w:r>
        <w:rPr>
          <w:sz w:val="28"/>
        </w:rPr>
        <w:t>модуляції,</w:t>
      </w:r>
      <w:r>
        <w:rPr>
          <w:spacing w:val="1"/>
          <w:sz w:val="28"/>
        </w:rPr>
        <w:t> </w:t>
      </w:r>
      <w:r>
        <w:rPr>
          <w:sz w:val="28"/>
        </w:rPr>
        <w:t>замінюючи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окрему</w:t>
      </w:r>
      <w:r>
        <w:rPr>
          <w:spacing w:val="1"/>
          <w:sz w:val="28"/>
        </w:rPr>
        <w:t> </w:t>
      </w:r>
      <w:r>
        <w:rPr>
          <w:sz w:val="28"/>
        </w:rPr>
        <w:t>лексичну</w:t>
      </w:r>
      <w:r>
        <w:rPr>
          <w:spacing w:val="1"/>
          <w:sz w:val="28"/>
        </w:rPr>
        <w:t> </w:t>
      </w:r>
      <w:r>
        <w:rPr>
          <w:sz w:val="28"/>
        </w:rPr>
        <w:t>одиницю мови оригіналу тією, що логічно виводиться із вихідної лексеми. Для</w:t>
      </w:r>
      <w:r>
        <w:rPr>
          <w:spacing w:val="1"/>
          <w:sz w:val="28"/>
        </w:rPr>
        <w:t> </w:t>
      </w:r>
      <w:r>
        <w:rPr>
          <w:sz w:val="28"/>
        </w:rPr>
        <w:t>прикладу розглянемо</w:t>
      </w:r>
      <w:r>
        <w:rPr>
          <w:spacing w:val="1"/>
          <w:sz w:val="28"/>
        </w:rPr>
        <w:t> </w:t>
      </w:r>
      <w:r>
        <w:rPr>
          <w:sz w:val="28"/>
        </w:rPr>
        <w:t>фрагмент,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якому прослідковується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смисловий</w:t>
      </w:r>
      <w:r>
        <w:rPr>
          <w:spacing w:val="1"/>
          <w:sz w:val="28"/>
        </w:rPr>
        <w:t> </w:t>
      </w:r>
      <w:r>
        <w:rPr>
          <w:sz w:val="28"/>
        </w:rPr>
        <w:t>розвиток: </w:t>
      </w:r>
      <w:r>
        <w:rPr>
          <w:i/>
          <w:sz w:val="28"/>
        </w:rPr>
        <w:t>This was the city on whose streets Michelangelo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playedas a child, and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whose studios the Italian Renaissance </w:t>
      </w:r>
      <w:r>
        <w:rPr>
          <w:sz w:val="28"/>
        </w:rPr>
        <w:t>had </w:t>
      </w:r>
      <w:r>
        <w:rPr>
          <w:i/>
          <w:sz w:val="28"/>
          <w:u w:val="single"/>
        </w:rPr>
        <w:t>ignited</w:t>
      </w:r>
      <w:r>
        <w:rPr>
          <w:i/>
          <w:sz w:val="28"/>
        </w:rPr>
        <w:t>. – Це було місто, на вулицях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якого її дитинстві грався Мікеланджело, тут у мистецьких студіях </w:t>
      </w:r>
      <w:r>
        <w:rPr>
          <w:sz w:val="28"/>
        </w:rPr>
        <w:t>народився</w:t>
      </w:r>
      <w:r>
        <w:rPr>
          <w:spacing w:val="-67"/>
          <w:sz w:val="28"/>
        </w:rPr>
        <w:t> </w:t>
      </w:r>
      <w:r>
        <w:rPr>
          <w:i/>
          <w:sz w:val="28"/>
        </w:rPr>
        <w:t>італійський Ренесанс </w:t>
      </w:r>
      <w:r>
        <w:rPr>
          <w:sz w:val="28"/>
        </w:rPr>
        <w:t>(Дод. А, №37)</w:t>
      </w:r>
      <w:r>
        <w:rPr>
          <w:i/>
          <w:sz w:val="28"/>
        </w:rPr>
        <w:t>. </w:t>
      </w:r>
      <w:r>
        <w:rPr>
          <w:sz w:val="28"/>
        </w:rPr>
        <w:t>Як бачимо, перекладач модулює значення</w:t>
      </w:r>
      <w:r>
        <w:rPr>
          <w:spacing w:val="1"/>
          <w:sz w:val="28"/>
        </w:rPr>
        <w:t> </w:t>
      </w:r>
      <w:r>
        <w:rPr>
          <w:sz w:val="28"/>
        </w:rPr>
        <w:t>дієслова </w:t>
      </w:r>
      <w:r>
        <w:rPr>
          <w:i/>
          <w:sz w:val="28"/>
        </w:rPr>
        <w:t>ignited </w:t>
      </w:r>
      <w:r>
        <w:rPr>
          <w:sz w:val="28"/>
        </w:rPr>
        <w:t>і передає його як </w:t>
      </w:r>
      <w:r>
        <w:rPr>
          <w:i/>
          <w:sz w:val="28"/>
        </w:rPr>
        <w:t>народився. </w:t>
      </w:r>
      <w:r>
        <w:rPr>
          <w:sz w:val="28"/>
        </w:rPr>
        <w:t>Звісно, така лексична одиниця є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зрозумілою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українськомовного</w:t>
      </w:r>
      <w:r>
        <w:rPr>
          <w:spacing w:val="1"/>
          <w:sz w:val="28"/>
        </w:rPr>
        <w:t> </w:t>
      </w:r>
      <w:r>
        <w:rPr>
          <w:sz w:val="28"/>
        </w:rPr>
        <w:t>читача,</w:t>
      </w:r>
      <w:r>
        <w:rPr>
          <w:spacing w:val="1"/>
          <w:sz w:val="28"/>
        </w:rPr>
        <w:t> </w:t>
      </w:r>
      <w:r>
        <w:rPr>
          <w:sz w:val="28"/>
        </w:rPr>
        <w:t>втім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такої</w:t>
      </w:r>
      <w:r>
        <w:rPr>
          <w:spacing w:val="70"/>
          <w:sz w:val="28"/>
        </w:rPr>
        <w:t> </w:t>
      </w:r>
      <w:r>
        <w:rPr>
          <w:sz w:val="28"/>
        </w:rPr>
        <w:t>заміни</w:t>
      </w:r>
      <w:r>
        <w:rPr>
          <w:spacing w:val="-67"/>
          <w:sz w:val="28"/>
        </w:rPr>
        <w:t> </w:t>
      </w:r>
      <w:r>
        <w:rPr>
          <w:sz w:val="28"/>
        </w:rPr>
        <w:t>дещо втрачається емфатичний ефект.</w:t>
      </w:r>
    </w:p>
    <w:p>
      <w:pPr>
        <w:spacing w:line="360" w:lineRule="auto" w:before="0"/>
        <w:ind w:left="222" w:right="219" w:firstLine="707"/>
        <w:jc w:val="both"/>
        <w:rPr>
          <w:sz w:val="28"/>
        </w:rPr>
      </w:pPr>
      <w:r>
        <w:rPr>
          <w:sz w:val="28"/>
        </w:rPr>
        <w:t>Подібний</w:t>
      </w:r>
      <w:r>
        <w:rPr>
          <w:spacing w:val="1"/>
          <w:sz w:val="28"/>
        </w:rPr>
        <w:t> </w:t>
      </w:r>
      <w:r>
        <w:rPr>
          <w:sz w:val="28"/>
        </w:rPr>
        <w:t>смисловий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метафори,</w:t>
      </w:r>
      <w:r>
        <w:rPr>
          <w:spacing w:val="1"/>
          <w:sz w:val="28"/>
        </w:rPr>
        <w:t> </w:t>
      </w:r>
      <w:r>
        <w:rPr>
          <w:sz w:val="28"/>
        </w:rPr>
        <w:t>представленої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фрагменті:</w:t>
      </w:r>
      <w:r>
        <w:rPr>
          <w:spacing w:val="1"/>
          <w:sz w:val="28"/>
        </w:rPr>
        <w:t> </w:t>
      </w:r>
      <w:r>
        <w:rPr>
          <w:i/>
          <w:sz w:val="28"/>
        </w:rPr>
        <w:t>Fittingly,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interior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glistened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objects of beauty. – Відповідно до цього задуму інтер’єр кабінету </w:t>
      </w:r>
      <w:r>
        <w:rPr>
          <w:i/>
          <w:sz w:val="28"/>
          <w:u w:val="single"/>
        </w:rPr>
        <w:t>прикрашали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прекрасні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мистецтва</w:t>
      </w:r>
      <w:r>
        <w:rPr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</w:t>
      </w:r>
      <w:r>
        <w:rPr>
          <w:spacing w:val="1"/>
          <w:sz w:val="28"/>
        </w:rPr>
        <w:t> </w:t>
      </w:r>
      <w:r>
        <w:rPr>
          <w:sz w:val="28"/>
        </w:rPr>
        <w:t>№66)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70"/>
          <w:sz w:val="28"/>
        </w:rPr>
        <w:t> </w:t>
      </w:r>
      <w:r>
        <w:rPr>
          <w:sz w:val="28"/>
        </w:rPr>
        <w:t>лексична</w:t>
      </w:r>
      <w:r>
        <w:rPr>
          <w:spacing w:val="1"/>
          <w:sz w:val="28"/>
        </w:rPr>
        <w:t> </w:t>
      </w:r>
      <w:r>
        <w:rPr>
          <w:sz w:val="28"/>
        </w:rPr>
        <w:t>одиниця</w:t>
      </w:r>
      <w:r>
        <w:rPr>
          <w:spacing w:val="1"/>
          <w:sz w:val="28"/>
        </w:rPr>
        <w:t> </w:t>
      </w:r>
      <w:r>
        <w:rPr>
          <w:i/>
          <w:sz w:val="28"/>
        </w:rPr>
        <w:t>glistened</w:t>
      </w:r>
      <w:r>
        <w:rPr>
          <w:i/>
          <w:spacing w:val="1"/>
          <w:sz w:val="28"/>
        </w:rPr>
        <w:t> </w:t>
      </w:r>
      <w:r>
        <w:rPr>
          <w:sz w:val="28"/>
        </w:rPr>
        <w:t>замінюється</w:t>
      </w:r>
      <w:r>
        <w:rPr>
          <w:spacing w:val="1"/>
          <w:sz w:val="28"/>
        </w:rPr>
        <w:t> </w:t>
      </w:r>
      <w:r>
        <w:rPr>
          <w:sz w:val="28"/>
        </w:rPr>
        <w:t>дієсловом</w:t>
      </w:r>
      <w:r>
        <w:rPr>
          <w:spacing w:val="1"/>
          <w:sz w:val="28"/>
        </w:rPr>
        <w:t> </w:t>
      </w:r>
      <w:r>
        <w:rPr>
          <w:i/>
          <w:sz w:val="28"/>
        </w:rPr>
        <w:t>прикрашали,</w:t>
      </w:r>
      <w:r>
        <w:rPr>
          <w:i/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результат,</w:t>
      </w:r>
      <w:r>
        <w:rPr>
          <w:spacing w:val="1"/>
          <w:sz w:val="28"/>
        </w:rPr>
        <w:t> </w:t>
      </w:r>
      <w:r>
        <w:rPr>
          <w:sz w:val="28"/>
        </w:rPr>
        <w:t>відбувається зміщення смислових акцентів в реченні перекладу порівняно з</w:t>
      </w:r>
      <w:r>
        <w:rPr>
          <w:spacing w:val="1"/>
          <w:sz w:val="28"/>
        </w:rPr>
        <w:t> </w:t>
      </w:r>
      <w:r>
        <w:rPr>
          <w:sz w:val="28"/>
        </w:rPr>
        <w:t>оригіналом. Якщо в останньому домінантним об’єктом виступає інтер’єр, то 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розстановка</w:t>
      </w:r>
      <w:r>
        <w:rPr>
          <w:spacing w:val="1"/>
          <w:sz w:val="28"/>
        </w:rPr>
        <w:t> </w:t>
      </w:r>
      <w:r>
        <w:rPr>
          <w:sz w:val="28"/>
        </w:rPr>
        <w:t>призводить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наголошення</w:t>
      </w:r>
      <w:r>
        <w:rPr>
          <w:spacing w:val="1"/>
          <w:sz w:val="28"/>
        </w:rPr>
        <w:t> </w:t>
      </w:r>
      <w:r>
        <w:rPr>
          <w:sz w:val="28"/>
        </w:rPr>
        <w:t>прекрасних</w:t>
      </w:r>
      <w:r>
        <w:rPr>
          <w:spacing w:val="1"/>
          <w:sz w:val="28"/>
        </w:rPr>
        <w:t> </w:t>
      </w:r>
      <w:r>
        <w:rPr>
          <w:sz w:val="28"/>
        </w:rPr>
        <w:t>творів</w:t>
      </w:r>
      <w:r>
        <w:rPr>
          <w:spacing w:val="1"/>
          <w:sz w:val="28"/>
        </w:rPr>
        <w:t> </w:t>
      </w:r>
      <w:r>
        <w:rPr>
          <w:sz w:val="28"/>
        </w:rPr>
        <w:t>мистецтва,</w:t>
      </w:r>
      <w:r>
        <w:rPr>
          <w:spacing w:val="-2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прикрашають</w:t>
      </w:r>
      <w:r>
        <w:rPr>
          <w:spacing w:val="-1"/>
          <w:sz w:val="28"/>
        </w:rPr>
        <w:t> </w:t>
      </w:r>
      <w:r>
        <w:rPr>
          <w:sz w:val="28"/>
        </w:rPr>
        <w:t>цей інтер’єр.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707"/>
        <w:jc w:val="both"/>
        <w:rPr>
          <w:sz w:val="28"/>
        </w:rPr>
      </w:pP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метафор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дослівного</w:t>
      </w:r>
      <w:r>
        <w:rPr>
          <w:spacing w:val="1"/>
          <w:sz w:val="28"/>
        </w:rPr>
        <w:t> </w:t>
      </w:r>
      <w:r>
        <w:rPr>
          <w:sz w:val="28"/>
        </w:rPr>
        <w:t>перекладу, якщо у мові перекладу є лексичні засоби, що максимально точно</w:t>
      </w:r>
      <w:r>
        <w:rPr>
          <w:spacing w:val="1"/>
          <w:sz w:val="28"/>
        </w:rPr>
        <w:t> </w:t>
      </w:r>
      <w:r>
        <w:rPr>
          <w:sz w:val="28"/>
        </w:rPr>
        <w:t>передають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вихідних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мови.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7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знаходимо</w:t>
      </w:r>
      <w:r>
        <w:rPr>
          <w:spacing w:val="1"/>
          <w:sz w:val="28"/>
        </w:rPr>
        <w:t> </w:t>
      </w:r>
      <w:r>
        <w:rPr>
          <w:sz w:val="28"/>
        </w:rPr>
        <w:t>у фрагменті опису одного</w:t>
      </w:r>
      <w:r>
        <w:rPr>
          <w:spacing w:val="1"/>
          <w:sz w:val="28"/>
        </w:rPr>
        <w:t> </w:t>
      </w:r>
      <w:r>
        <w:rPr>
          <w:sz w:val="28"/>
        </w:rPr>
        <w:t>з найбільш</w:t>
      </w:r>
      <w:r>
        <w:rPr>
          <w:spacing w:val="1"/>
          <w:sz w:val="28"/>
        </w:rPr>
        <w:t> </w:t>
      </w:r>
      <w:r>
        <w:rPr>
          <w:sz w:val="28"/>
        </w:rPr>
        <w:t>визначних</w:t>
      </w:r>
      <w:r>
        <w:rPr>
          <w:spacing w:val="1"/>
          <w:sz w:val="28"/>
        </w:rPr>
        <w:t> </w:t>
      </w:r>
      <w:r>
        <w:rPr>
          <w:sz w:val="28"/>
        </w:rPr>
        <w:t>фонтанів Риму</w:t>
      </w:r>
      <w:r>
        <w:rPr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</w:t>
      </w:r>
      <w:r>
        <w:rPr>
          <w:spacing w:val="1"/>
          <w:sz w:val="28"/>
        </w:rPr>
        <w:t> </w:t>
      </w:r>
      <w:r>
        <w:rPr>
          <w:sz w:val="28"/>
        </w:rPr>
        <w:t>№30):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Fountain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Rivers!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flawless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tribute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water,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Bernini’s Fountain of the Four Rivers glorified the four major rivers of the Old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World</w:t>
      </w:r>
      <w:r>
        <w:rPr>
          <w:i/>
          <w:sz w:val="28"/>
        </w:rPr>
        <w:t>—The Nile, Ganges, Danube, and Rio Plata. – «Фонтан чотирьох рік»!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Безпомилковий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символ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води,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фонтан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чотирьох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рік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Берніні</w:t>
      </w:r>
      <w:r>
        <w:rPr>
          <w:b/>
          <w:i/>
          <w:spacing w:val="71"/>
          <w:sz w:val="28"/>
        </w:rPr>
        <w:t> </w:t>
      </w:r>
      <w:r>
        <w:rPr>
          <w:b/>
          <w:i/>
          <w:sz w:val="28"/>
        </w:rPr>
        <w:t>прославляв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чотири найбільші ріки світу </w:t>
      </w:r>
      <w:r>
        <w:rPr>
          <w:i/>
          <w:sz w:val="28"/>
        </w:rPr>
        <w:t>— Ніл, Ґанґ, Дунай і Ла-Плату. </w:t>
      </w:r>
      <w:r>
        <w:rPr>
          <w:sz w:val="28"/>
        </w:rPr>
        <w:t>Саме існування у</w:t>
      </w:r>
      <w:r>
        <w:rPr>
          <w:spacing w:val="-67"/>
          <w:sz w:val="28"/>
        </w:rPr>
        <w:t> </w:t>
      </w:r>
      <w:r>
        <w:rPr>
          <w:sz w:val="28"/>
        </w:rPr>
        <w:t>двох мовах паралельних конструкцій дозволяє здійснити так зване «нульове»</w:t>
      </w:r>
      <w:r>
        <w:rPr>
          <w:spacing w:val="1"/>
          <w:sz w:val="28"/>
        </w:rPr>
        <w:t> </w:t>
      </w:r>
      <w:r>
        <w:rPr>
          <w:sz w:val="28"/>
        </w:rPr>
        <w:t>перетворення.</w:t>
      </w:r>
    </w:p>
    <w:p>
      <w:pPr>
        <w:spacing w:line="360" w:lineRule="auto" w:before="2"/>
        <w:ind w:left="222" w:right="217" w:firstLine="707"/>
        <w:jc w:val="both"/>
        <w:rPr>
          <w:sz w:val="28"/>
        </w:rPr>
      </w:pPr>
      <w:r>
        <w:rPr>
          <w:sz w:val="28"/>
        </w:rPr>
        <w:t>Втім, окрім зазначених способів перекладу, метафоричні конструкції в</w:t>
      </w:r>
      <w:r>
        <w:rPr>
          <w:spacing w:val="1"/>
          <w:sz w:val="28"/>
        </w:rPr>
        <w:t> </w:t>
      </w:r>
      <w:r>
        <w:rPr>
          <w:sz w:val="28"/>
        </w:rPr>
        <w:t>українському перекладі відтворюються із здійсненням окремих граматичних</w:t>
      </w:r>
      <w:r>
        <w:rPr>
          <w:spacing w:val="1"/>
          <w:sz w:val="28"/>
        </w:rPr>
        <w:t> </w:t>
      </w:r>
      <w:r>
        <w:rPr>
          <w:sz w:val="28"/>
        </w:rPr>
        <w:t>замін. Наприклад, перекладач може вдаватись до заміни типу речення, зокрема</w:t>
      </w:r>
      <w:r>
        <w:rPr>
          <w:spacing w:val="1"/>
          <w:sz w:val="28"/>
        </w:rPr>
        <w:t> </w:t>
      </w:r>
      <w:r>
        <w:rPr>
          <w:sz w:val="28"/>
        </w:rPr>
        <w:t>простого речення складнопідрядним означальним, як це видно з наступного</w:t>
      </w:r>
      <w:r>
        <w:rPr>
          <w:spacing w:val="1"/>
          <w:sz w:val="28"/>
        </w:rPr>
        <w:t> </w:t>
      </w:r>
      <w:r>
        <w:rPr>
          <w:sz w:val="28"/>
        </w:rPr>
        <w:t>фрагменту (Дод. А, №335): </w:t>
      </w:r>
      <w:r>
        <w:rPr>
          <w:i/>
          <w:sz w:val="28"/>
        </w:rPr>
        <w:t>Klimt’s dazzling gold-leaf rendering of intertwined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lovers had sparked in him a passion for the artist’s work… — Сліпучо-яскравий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стиль Клімта, у якому зображені двоє закоханих, збурив у Ленґдона жагучу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цікавість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творчості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художника…</w:t>
      </w:r>
      <w:r>
        <w:rPr>
          <w:sz w:val="28"/>
        </w:rPr>
        <w:t>.</w:t>
      </w:r>
    </w:p>
    <w:p>
      <w:pPr>
        <w:spacing w:line="360" w:lineRule="auto" w:before="0"/>
        <w:ind w:left="222" w:right="219" w:firstLine="707"/>
        <w:jc w:val="both"/>
        <w:rPr>
          <w:sz w:val="28"/>
        </w:rPr>
      </w:pPr>
      <w:r>
        <w:rPr>
          <w:sz w:val="28"/>
        </w:rPr>
        <w:t>Передача</w:t>
      </w:r>
      <w:r>
        <w:rPr>
          <w:spacing w:val="1"/>
          <w:sz w:val="28"/>
        </w:rPr>
        <w:t> </w:t>
      </w:r>
      <w:r>
        <w:rPr>
          <w:sz w:val="28"/>
        </w:rPr>
        <w:t>метафор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образних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романах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Брауна, здійснюється і за допомогою заміни одниці вихідної мови із більш</w:t>
      </w:r>
      <w:r>
        <w:rPr>
          <w:spacing w:val="1"/>
          <w:sz w:val="28"/>
        </w:rPr>
        <w:t> </w:t>
      </w:r>
      <w:r>
        <w:rPr>
          <w:sz w:val="28"/>
        </w:rPr>
        <w:t>широким</w:t>
      </w:r>
      <w:r>
        <w:rPr>
          <w:spacing w:val="1"/>
          <w:sz w:val="28"/>
        </w:rPr>
        <w:t> </w:t>
      </w:r>
      <w:r>
        <w:rPr>
          <w:sz w:val="28"/>
        </w:rPr>
        <w:t>значенням</w:t>
      </w:r>
      <w:r>
        <w:rPr>
          <w:spacing w:val="1"/>
          <w:sz w:val="28"/>
        </w:rPr>
        <w:t> </w:t>
      </w:r>
      <w:r>
        <w:rPr>
          <w:sz w:val="28"/>
        </w:rPr>
        <w:t>одиницею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вузьким,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генералізації.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послугувати фрагмент опису скульптур в романі «Янголи і демони»: </w:t>
      </w:r>
      <w:r>
        <w:rPr>
          <w:i/>
          <w:sz w:val="28"/>
        </w:rPr>
        <w:t>On both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sides of him now, like a gauntlet of escorts, a procession of Bernini angels whipped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past, </w:t>
      </w:r>
      <w:r>
        <w:rPr>
          <w:i/>
          <w:sz w:val="28"/>
          <w:u w:val="single"/>
        </w:rPr>
        <w:t>funneling</w:t>
      </w:r>
      <w:r>
        <w:rPr>
          <w:i/>
          <w:sz w:val="28"/>
        </w:rPr>
        <w:t> him toward his final destination. – Обабіч вузького мосту, немов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одвічні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вартові,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вишикувались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янголи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Берніні,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пропускаючи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Ленґдона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кінцевої мети </w:t>
      </w:r>
      <w:r>
        <w:rPr>
          <w:sz w:val="28"/>
        </w:rPr>
        <w:t>(Дод. А, №35)</w:t>
      </w:r>
      <w:r>
        <w:rPr>
          <w:b/>
          <w:sz w:val="24"/>
        </w:rPr>
        <w:t>. </w:t>
      </w:r>
      <w:r>
        <w:rPr>
          <w:sz w:val="28"/>
        </w:rPr>
        <w:t>Як видно з прикладу, в перекладі слово </w:t>
      </w:r>
      <w:r>
        <w:rPr>
          <w:i/>
          <w:sz w:val="28"/>
        </w:rPr>
        <w:t>funneling</w:t>
      </w:r>
      <w:r>
        <w:rPr>
          <w:i/>
          <w:spacing w:val="1"/>
          <w:sz w:val="28"/>
        </w:rPr>
        <w:t> </w:t>
      </w:r>
      <w:r>
        <w:rPr>
          <w:sz w:val="28"/>
        </w:rPr>
        <w:t>передається</w:t>
      </w:r>
      <w:r>
        <w:rPr>
          <w:spacing w:val="23"/>
          <w:sz w:val="28"/>
        </w:rPr>
        <w:t> </w:t>
      </w:r>
      <w:r>
        <w:rPr>
          <w:sz w:val="28"/>
        </w:rPr>
        <w:t>узагальнено,</w:t>
      </w:r>
      <w:r>
        <w:rPr>
          <w:spacing w:val="22"/>
          <w:sz w:val="28"/>
        </w:rPr>
        <w:t> </w:t>
      </w:r>
      <w:r>
        <w:rPr>
          <w:sz w:val="28"/>
        </w:rPr>
        <w:t>з</w:t>
      </w:r>
      <w:r>
        <w:rPr>
          <w:spacing w:val="22"/>
          <w:sz w:val="28"/>
        </w:rPr>
        <w:t> </w:t>
      </w:r>
      <w:r>
        <w:rPr>
          <w:sz w:val="28"/>
        </w:rPr>
        <w:t>втратою</w:t>
      </w:r>
      <w:r>
        <w:rPr>
          <w:spacing w:val="19"/>
          <w:sz w:val="28"/>
        </w:rPr>
        <w:t> </w:t>
      </w:r>
      <w:r>
        <w:rPr>
          <w:sz w:val="28"/>
        </w:rPr>
        <w:t>глибинного</w:t>
      </w:r>
      <w:r>
        <w:rPr>
          <w:spacing w:val="21"/>
          <w:sz w:val="28"/>
        </w:rPr>
        <w:t> </w:t>
      </w:r>
      <w:r>
        <w:rPr>
          <w:sz w:val="28"/>
        </w:rPr>
        <w:t>семантичного</w:t>
      </w:r>
      <w:r>
        <w:rPr>
          <w:spacing w:val="21"/>
          <w:sz w:val="28"/>
        </w:rPr>
        <w:t> </w:t>
      </w:r>
      <w:r>
        <w:rPr>
          <w:sz w:val="28"/>
        </w:rPr>
        <w:t>значення</w:t>
      </w:r>
    </w:p>
    <w:p>
      <w:pPr>
        <w:pStyle w:val="BodyText"/>
        <w:spacing w:before="1"/>
      </w:pPr>
      <w:r>
        <w:rPr/>
        <w:t>«проходити</w:t>
      </w:r>
      <w:r>
        <w:rPr>
          <w:spacing w:val="-4"/>
        </w:rPr>
        <w:t> </w:t>
      </w:r>
      <w:r>
        <w:rPr/>
        <w:t>через</w:t>
      </w:r>
      <w:r>
        <w:rPr>
          <w:spacing w:val="-4"/>
        </w:rPr>
        <w:t> </w:t>
      </w:r>
      <w:r>
        <w:rPr/>
        <w:t>вузький</w:t>
      </w:r>
      <w:r>
        <w:rPr>
          <w:spacing w:val="-3"/>
        </w:rPr>
        <w:t> </w:t>
      </w:r>
      <w:r>
        <w:rPr/>
        <w:t>отвір».</w:t>
      </w:r>
    </w:p>
    <w:p>
      <w:pPr>
        <w:spacing w:after="0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8" w:firstLine="707"/>
        <w:jc w:val="both"/>
        <w:rPr>
          <w:i/>
          <w:sz w:val="28"/>
        </w:rPr>
      </w:pPr>
      <w:r>
        <w:rPr>
          <w:sz w:val="28"/>
        </w:rPr>
        <w:t>На противагу цьому перекладацькому способу, в окремих фрагментах</w:t>
      </w:r>
      <w:r>
        <w:rPr>
          <w:spacing w:val="1"/>
          <w:sz w:val="28"/>
        </w:rPr>
        <w:t> </w:t>
      </w:r>
      <w:r>
        <w:rPr>
          <w:sz w:val="28"/>
        </w:rPr>
        <w:t>спостерігаємо використання перекладачем конкретизації: </w:t>
      </w:r>
      <w:r>
        <w:rPr>
          <w:i/>
          <w:sz w:val="28"/>
        </w:rPr>
        <w:t>Time seemed to stop.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Michelangelo’s Last Judgment </w:t>
      </w:r>
      <w:r>
        <w:rPr>
          <w:i/>
          <w:sz w:val="28"/>
          <w:u w:val="single"/>
        </w:rPr>
        <w:t>rose</w:t>
      </w:r>
      <w:r>
        <w:rPr>
          <w:i/>
          <w:sz w:val="28"/>
        </w:rPr>
        <w:t> </w:t>
      </w:r>
      <w:r>
        <w:rPr>
          <w:i/>
          <w:sz w:val="28"/>
          <w:u w:val="single"/>
        </w:rPr>
        <w:t>ominously</w:t>
      </w:r>
      <w:r>
        <w:rPr>
          <w:i/>
          <w:sz w:val="28"/>
        </w:rPr>
        <w:t> behind him… Jesus casting sinners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into</w:t>
      </w:r>
      <w:r>
        <w:rPr>
          <w:i/>
          <w:spacing w:val="111"/>
          <w:sz w:val="28"/>
        </w:rPr>
        <w:t> </w:t>
      </w:r>
      <w:r>
        <w:rPr>
          <w:i/>
          <w:sz w:val="28"/>
        </w:rPr>
        <w:t>hell.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3"/>
          <w:sz w:val="28"/>
        </w:rPr>
        <w:t> </w:t>
      </w:r>
      <w:r>
        <w:rPr>
          <w:i/>
          <w:sz w:val="28"/>
        </w:rPr>
        <w:t>Здавалося,</w:t>
      </w:r>
      <w:r>
        <w:rPr>
          <w:i/>
          <w:spacing w:val="110"/>
          <w:sz w:val="28"/>
        </w:rPr>
        <w:t> </w:t>
      </w:r>
      <w:r>
        <w:rPr>
          <w:i/>
          <w:sz w:val="28"/>
        </w:rPr>
        <w:t>час</w:t>
      </w:r>
      <w:r>
        <w:rPr>
          <w:i/>
          <w:spacing w:val="111"/>
          <w:sz w:val="28"/>
        </w:rPr>
        <w:t> </w:t>
      </w:r>
      <w:r>
        <w:rPr>
          <w:i/>
          <w:sz w:val="28"/>
        </w:rPr>
        <w:t>зупинився.</w:t>
      </w:r>
      <w:r>
        <w:rPr>
          <w:i/>
          <w:spacing w:val="109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12"/>
          <w:sz w:val="28"/>
        </w:rPr>
        <w:t> </w:t>
      </w:r>
      <w:r>
        <w:rPr>
          <w:i/>
          <w:sz w:val="28"/>
        </w:rPr>
        <w:t>спиною</w:t>
      </w:r>
      <w:r>
        <w:rPr>
          <w:i/>
          <w:spacing w:val="110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12"/>
          <w:sz w:val="28"/>
        </w:rPr>
        <w:t> </w:t>
      </w:r>
      <w:r>
        <w:rPr>
          <w:i/>
          <w:sz w:val="28"/>
        </w:rPr>
        <w:t>нього</w:t>
      </w:r>
      <w:r>
        <w:rPr>
          <w:i/>
          <w:spacing w:val="117"/>
          <w:sz w:val="28"/>
        </w:rPr>
        <w:t> </w:t>
      </w:r>
      <w:r>
        <w:rPr>
          <w:i/>
          <w:sz w:val="28"/>
          <w:u w:val="single"/>
        </w:rPr>
        <w:t>зловісно</w:t>
      </w:r>
      <w:r>
        <w:rPr>
          <w:i/>
          <w:spacing w:val="110"/>
          <w:sz w:val="28"/>
        </w:rPr>
        <w:t> </w:t>
      </w:r>
      <w:r>
        <w:rPr>
          <w:i/>
          <w:sz w:val="28"/>
          <w:u w:val="single"/>
        </w:rPr>
        <w:t>маячів</w:t>
      </w:r>
    </w:p>
    <w:p>
      <w:pPr>
        <w:spacing w:before="0"/>
        <w:ind w:left="222" w:right="0" w:firstLine="0"/>
        <w:jc w:val="both"/>
        <w:rPr>
          <w:sz w:val="28"/>
        </w:rPr>
      </w:pPr>
      <w:r>
        <w:rPr>
          <w:i/>
          <w:sz w:val="28"/>
        </w:rPr>
        <w:t>«Страшний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суд»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Мікеланджело…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Ісус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виганяє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грішників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пекла</w:t>
      </w:r>
      <w:r>
        <w:rPr>
          <w:i/>
          <w:spacing w:val="71"/>
          <w:sz w:val="28"/>
        </w:rPr>
        <w:t> </w:t>
      </w:r>
      <w:r>
        <w:rPr>
          <w:sz w:val="28"/>
        </w:rPr>
        <w:t>(Дод.</w:t>
      </w:r>
      <w:r>
        <w:rPr>
          <w:spacing w:val="62"/>
          <w:sz w:val="28"/>
        </w:rPr>
        <w:t> </w:t>
      </w:r>
      <w:r>
        <w:rPr>
          <w:sz w:val="28"/>
        </w:rPr>
        <w:t>А,</w:t>
      </w:r>
    </w:p>
    <w:p>
      <w:pPr>
        <w:pStyle w:val="BodyText"/>
        <w:spacing w:before="163"/>
        <w:jc w:val="left"/>
        <w:rPr>
          <w:i/>
        </w:rPr>
      </w:pPr>
      <w:r>
        <w:rPr/>
        <w:t>№305)</w:t>
      </w:r>
      <w:r>
        <w:rPr>
          <w:i/>
        </w:rPr>
        <w:t>.</w:t>
      </w:r>
    </w:p>
    <w:p>
      <w:pPr>
        <w:pStyle w:val="BodyText"/>
        <w:spacing w:line="360" w:lineRule="auto" w:before="160"/>
        <w:ind w:right="219" w:firstLine="707"/>
      </w:pPr>
      <w:r>
        <w:rPr/>
        <w:t>Підсумовуючи</w:t>
      </w:r>
      <w:r>
        <w:rPr>
          <w:spacing w:val="1"/>
        </w:rPr>
        <w:t> </w:t>
      </w:r>
      <w:r>
        <w:rPr/>
        <w:t>вищевикладене,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</w:t>
      </w:r>
      <w:r>
        <w:rPr>
          <w:spacing w:val="-67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актуалізують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предметну сферу мистецтва, відбувається з використанням різних прийомів,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чільне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переклад,</w:t>
      </w:r>
      <w:r>
        <w:rPr>
          <w:spacing w:val="71"/>
        </w:rPr>
        <w:t> </w:t>
      </w:r>
      <w:r>
        <w:rPr/>
        <w:t>транскрипція,</w:t>
      </w:r>
      <w:r>
        <w:rPr>
          <w:spacing w:val="1"/>
        </w:rPr>
        <w:t> </w:t>
      </w:r>
      <w:r>
        <w:rPr/>
        <w:t>поєднання калькування з транслітерацією та транскрипцією. Крім того, вагому</w:t>
      </w:r>
      <w:r>
        <w:rPr>
          <w:spacing w:val="1"/>
        </w:rPr>
        <w:t> </w:t>
      </w:r>
      <w:r>
        <w:rPr/>
        <w:t>роль у відтворенні образності в українському перекладі відіграють модуляція,</w:t>
      </w:r>
      <w:r>
        <w:rPr>
          <w:spacing w:val="1"/>
        </w:rPr>
        <w:t> </w:t>
      </w:r>
      <w:r>
        <w:rPr/>
        <w:t>конкретизація</w:t>
      </w:r>
      <w:r>
        <w:rPr>
          <w:spacing w:val="-1"/>
        </w:rPr>
        <w:t> </w:t>
      </w:r>
      <w:r>
        <w:rPr/>
        <w:t>й граматичні</w:t>
      </w:r>
      <w:r>
        <w:rPr>
          <w:spacing w:val="1"/>
        </w:rPr>
        <w:t> </w:t>
      </w:r>
      <w:r>
        <w:rPr/>
        <w:t>заміни.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Heading2"/>
        <w:numPr>
          <w:ilvl w:val="2"/>
          <w:numId w:val="34"/>
        </w:numPr>
        <w:tabs>
          <w:tab w:pos="1733" w:val="left" w:leader="none"/>
        </w:tabs>
        <w:spacing w:line="360" w:lineRule="auto" w:before="214" w:after="0"/>
        <w:ind w:left="222" w:right="225" w:firstLine="707"/>
        <w:jc w:val="both"/>
      </w:pPr>
      <w:bookmarkStart w:name="_bookmark25" w:id="41"/>
      <w:bookmarkEnd w:id="41"/>
      <w:r>
        <w:rPr>
          <w:b w:val="0"/>
        </w:rPr>
      </w:r>
      <w:bookmarkStart w:name="_bookmark25" w:id="42"/>
      <w:bookmarkEnd w:id="42"/>
      <w:r>
        <w:rPr/>
        <w:t>О</w:t>
      </w:r>
      <w:r>
        <w:rPr/>
        <w:t>собливості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-2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науки</w:t>
      </w:r>
      <w:r>
        <w:rPr>
          <w:spacing w:val="-1"/>
        </w:rPr>
        <w:t> </w:t>
      </w:r>
      <w:r>
        <w:rPr/>
        <w:t>і техніки</w:t>
      </w:r>
    </w:p>
    <w:p>
      <w:pPr>
        <w:pStyle w:val="BodyText"/>
        <w:spacing w:line="360" w:lineRule="auto"/>
        <w:ind w:right="218" w:firstLine="707"/>
      </w:pPr>
      <w:r>
        <w:rPr/>
        <w:t>Аналіз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актуалізують</w:t>
      </w:r>
      <w:r>
        <w:rPr>
          <w:spacing w:val="70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здійснювався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151</w:t>
      </w:r>
      <w:r>
        <w:rPr>
          <w:spacing w:val="1"/>
        </w:rPr>
        <w:t> </w:t>
      </w:r>
      <w:r>
        <w:rPr/>
        <w:t>текстовий</w:t>
      </w:r>
      <w:r>
        <w:rPr>
          <w:spacing w:val="1"/>
        </w:rPr>
        <w:t> </w:t>
      </w:r>
      <w:r>
        <w:rPr/>
        <w:t>фрагмент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Дод.</w:t>
      </w:r>
      <w:r>
        <w:rPr>
          <w:spacing w:val="1"/>
        </w:rPr>
        <w:t> </w:t>
      </w:r>
      <w:r>
        <w:rPr/>
        <w:t>Б).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засвідчує,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наукового</w:t>
      </w:r>
      <w:r>
        <w:rPr>
          <w:spacing w:val="71"/>
        </w:rPr>
        <w:t> </w:t>
      </w:r>
      <w:r>
        <w:rPr/>
        <w:t>прогресу</w:t>
      </w:r>
      <w:r>
        <w:rPr>
          <w:spacing w:val="1"/>
        </w:rPr>
        <w:t> </w:t>
      </w:r>
      <w:r>
        <w:rPr/>
        <w:t>виконується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узагальнено нами у</w:t>
      </w:r>
      <w:r>
        <w:rPr>
          <w:spacing w:val="-3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4.2.</w:t>
      </w:r>
    </w:p>
    <w:p>
      <w:pPr>
        <w:pStyle w:val="BodyText"/>
        <w:spacing w:line="362" w:lineRule="auto"/>
        <w:ind w:left="1362" w:right="206" w:firstLine="7016"/>
        <w:jc w:val="left"/>
      </w:pPr>
      <w:r>
        <w:rPr/>
        <w:t>Таблиця 4.2</w:t>
      </w:r>
      <w:r>
        <w:rPr>
          <w:spacing w:val="-67"/>
        </w:rPr>
        <w:t> </w:t>
      </w:r>
      <w:r>
        <w:rPr/>
        <w:t>Аналіз</w:t>
      </w:r>
      <w:r>
        <w:rPr>
          <w:spacing w:val="-2"/>
        </w:rPr>
        <w:t> </w:t>
      </w:r>
      <w:r>
        <w:rPr/>
        <w:t>способів</w:t>
      </w:r>
      <w:r>
        <w:rPr>
          <w:spacing w:val="-3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зображувально-виражальних засобів</w:t>
      </w:r>
      <w:r>
        <w:rPr>
          <w:spacing w:val="-3"/>
        </w:rPr>
        <w:t> </w:t>
      </w:r>
      <w:r>
        <w:rPr/>
        <w:t>на</w:t>
      </w:r>
    </w:p>
    <w:p>
      <w:pPr>
        <w:pStyle w:val="BodyText"/>
        <w:spacing w:line="317" w:lineRule="exact"/>
        <w:ind w:left="2989"/>
        <w:jc w:val="left"/>
      </w:pPr>
      <w:r>
        <w:rPr/>
        <w:t>позначення</w:t>
      </w:r>
      <w:r>
        <w:rPr>
          <w:spacing w:val="-2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науки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техніки</w:t>
      </w:r>
    </w:p>
    <w:p>
      <w:pPr>
        <w:pStyle w:val="BodyText"/>
        <w:ind w:left="0"/>
        <w:jc w:val="left"/>
        <w:rPr>
          <w:sz w:val="14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line="322" w:lineRule="exact" w:before="158"/>
              <w:ind w:left="112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Вживані</w:t>
            </w:r>
          </w:p>
          <w:p>
            <w:pPr>
              <w:pStyle w:val="TableParagraph"/>
              <w:spacing w:line="242" w:lineRule="auto"/>
              <w:ind w:left="117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5247" w:type="dxa"/>
          </w:tcPr>
          <w:p>
            <w:pPr>
              <w:pStyle w:val="TableParagraph"/>
              <w:spacing w:before="8"/>
              <w:ind w:left="0"/>
              <w:rPr>
                <w:sz w:val="41"/>
              </w:rPr>
            </w:pPr>
          </w:p>
          <w:p>
            <w:pPr>
              <w:pStyle w:val="TableParagraph"/>
              <w:ind w:left="943"/>
              <w:rPr>
                <w:b/>
                <w:sz w:val="28"/>
              </w:rPr>
            </w:pPr>
            <w:r>
              <w:rPr>
                <w:b/>
                <w:sz w:val="28"/>
              </w:rPr>
              <w:t>Приклад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та його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переклад</w:t>
            </w:r>
          </w:p>
        </w:tc>
        <w:tc>
          <w:tcPr>
            <w:tcW w:w="1699" w:type="dxa"/>
          </w:tcPr>
          <w:p>
            <w:pPr>
              <w:pStyle w:val="TableParagraph"/>
              <w:ind w:left="156" w:right="145" w:hanging="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pacing w:val="-1"/>
                <w:sz w:val="28"/>
              </w:rPr>
              <w:t>проаналізо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ваних</w:t>
            </w:r>
          </w:p>
          <w:p>
            <w:pPr>
              <w:pStyle w:val="TableParagraph"/>
              <w:spacing w:line="304" w:lineRule="exact"/>
              <w:ind w:left="289" w:right="28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одиниць</w:t>
            </w:r>
          </w:p>
        </w:tc>
        <w:tc>
          <w:tcPr>
            <w:tcW w:w="708" w:type="dxa"/>
          </w:tcPr>
          <w:p>
            <w:pPr>
              <w:pStyle w:val="TableParagraph"/>
              <w:spacing w:before="9"/>
              <w:ind w:left="0"/>
              <w:rPr>
                <w:sz w:val="34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%</w:t>
            </w:r>
          </w:p>
        </w:tc>
      </w:tr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ind w:left="107" w:right="325"/>
              <w:rPr>
                <w:sz w:val="28"/>
              </w:rPr>
            </w:pPr>
            <w:r>
              <w:rPr>
                <w:sz w:val="28"/>
              </w:rPr>
              <w:t>Зафіксований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відповідник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Effluvium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міазми,</w:t>
            </w:r>
            <w:r>
              <w:rPr>
                <w:i/>
                <w:spacing w:val="61"/>
                <w:sz w:val="28"/>
              </w:rPr>
              <w:t> </w:t>
            </w:r>
            <w:r>
              <w:rPr>
                <w:i/>
                <w:sz w:val="28"/>
              </w:rPr>
              <w:t>blowtorch</w:t>
            </w:r>
            <w:r>
              <w:rPr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паяльна</w:t>
            </w:r>
          </w:p>
          <w:p>
            <w:pPr>
              <w:pStyle w:val="TableParagraph"/>
              <w:spacing w:line="322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лампа,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autopsy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розтин,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stroke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інсульт,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cerebellum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мозочок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88" w:right="79"/>
              <w:jc w:val="center"/>
              <w:rPr>
                <w:sz w:val="28"/>
              </w:rPr>
            </w:pPr>
            <w:r>
              <w:rPr>
                <w:sz w:val="28"/>
              </w:rPr>
              <w:t>14,5</w:t>
            </w:r>
          </w:p>
        </w:tc>
      </w:tr>
    </w:tbl>
    <w:p>
      <w:pPr>
        <w:spacing w:after="0" w:line="315" w:lineRule="exact"/>
        <w:jc w:val="center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7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Xenon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ксенон,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cromolyn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leukotriene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</w:p>
          <w:p>
            <w:pPr>
              <w:pStyle w:val="TableParagraph"/>
              <w:tabs>
                <w:tab w:pos="1516" w:val="left" w:leader="none"/>
                <w:tab w:pos="1995" w:val="left" w:leader="none"/>
                <w:tab w:pos="3739" w:val="left" w:leader="none"/>
                <w:tab w:pos="4997" w:val="left" w:leader="none"/>
              </w:tabs>
              <w:spacing w:line="322" w:lineRule="exact"/>
              <w:ind w:right="96"/>
              <w:rPr>
                <w:i/>
                <w:sz w:val="28"/>
              </w:rPr>
            </w:pPr>
            <w:r>
              <w:rPr>
                <w:i/>
                <w:sz w:val="28"/>
              </w:rPr>
              <w:t>кромолін</w:t>
              <w:tab/>
              <w:t>й</w:t>
              <w:tab/>
              <w:t>лейкотрієн,</w:t>
              <w:tab/>
              <w:t>Einstein</w:t>
              <w:tab/>
            </w:r>
            <w:r>
              <w:rPr>
                <w:i/>
                <w:spacing w:val="-3"/>
                <w:sz w:val="28"/>
              </w:rPr>
              <w:t>–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Айнштайн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6,9</w:t>
            </w:r>
          </w:p>
        </w:tc>
      </w:tr>
      <w:tr>
        <w:trPr>
          <w:trHeight w:val="966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1107" w:val="left" w:leader="none"/>
                <w:tab w:pos="2294" w:val="left" w:leader="none"/>
                <w:tab w:pos="2966" w:val="left" w:leader="none"/>
                <w:tab w:pos="3211" w:val="left" w:leader="none"/>
                <w:tab w:pos="4168" w:val="left" w:leader="none"/>
              </w:tabs>
              <w:ind w:right="96"/>
              <w:rPr>
                <w:i/>
                <w:sz w:val="28"/>
              </w:rPr>
            </w:pPr>
            <w:r>
              <w:rPr>
                <w:i/>
                <w:sz w:val="28"/>
              </w:rPr>
              <w:t>Fiat</w:t>
              <w:tab/>
              <w:t>sedan</w:t>
              <w:tab/>
              <w:t>–</w:t>
              <w:tab/>
              <w:t>седан</w:t>
              <w:tab/>
            </w:r>
            <w:r>
              <w:rPr>
                <w:i/>
                <w:spacing w:val="-1"/>
                <w:sz w:val="28"/>
              </w:rPr>
              <w:t>«фіат»,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metoclopramide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–</w:t>
              <w:tab/>
              <w:tab/>
              <w:tab/>
              <w:t>метоклопрамід,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vaporetto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вапоретто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6,3</w:t>
            </w:r>
          </w:p>
        </w:tc>
      </w:tr>
      <w:tr>
        <w:trPr>
          <w:trHeight w:val="1610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2372" w:val="left" w:leader="none"/>
                <w:tab w:pos="3370" w:val="left" w:leader="none"/>
              </w:tabs>
              <w:ind w:right="96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“Then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call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European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Air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Transport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Command!</w:t>
            </w:r>
            <w:r>
              <w:rPr>
                <w:i/>
                <w:sz w:val="28"/>
              </w:rPr>
              <w:t>”someone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declared.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Тоді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зв’яжіться</w:t>
              <w:tab/>
              <w:t>з</w:t>
              <w:tab/>
            </w:r>
            <w:r>
              <w:rPr>
                <w:b/>
                <w:i/>
                <w:sz w:val="28"/>
              </w:rPr>
              <w:t>Європейським</w:t>
            </w:r>
          </w:p>
          <w:p>
            <w:pPr>
              <w:pStyle w:val="TableParagraph"/>
              <w:tabs>
                <w:tab w:pos="3328" w:val="left" w:leader="none"/>
              </w:tabs>
              <w:spacing w:line="316" w:lineRule="exact"/>
              <w:ind w:right="98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командуванням</w:t>
              <w:tab/>
              <w:t>транспортної</w:t>
            </w:r>
            <w:r>
              <w:rPr>
                <w:b/>
                <w:i/>
                <w:spacing w:val="-68"/>
                <w:sz w:val="28"/>
              </w:rPr>
              <w:t> </w:t>
            </w:r>
            <w:r>
              <w:rPr>
                <w:b/>
                <w:i/>
                <w:sz w:val="28"/>
              </w:rPr>
              <w:t>авіації!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вигукнув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хтось.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214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</w:tr>
      <w:tr>
        <w:trPr>
          <w:trHeight w:val="965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1155" w:val="left" w:leader="none"/>
                <w:tab w:pos="1900" w:val="left" w:leader="none"/>
                <w:tab w:pos="3240" w:val="left" w:leader="none"/>
                <w:tab w:pos="3667" w:val="left" w:leader="none"/>
                <w:tab w:pos="4216" w:val="left" w:leader="none"/>
              </w:tabs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Olivetti</w:t>
              <w:tab/>
              <w:t>said,</w:t>
              <w:tab/>
              <w:t>motioning</w:t>
              <w:tab/>
              <w:t>to</w:t>
              <w:tab/>
              <w:t>the</w:t>
              <w:tab/>
              <w:t>blinking</w:t>
            </w:r>
          </w:p>
          <w:p>
            <w:pPr>
              <w:pStyle w:val="TableParagraph"/>
              <w:spacing w:line="322" w:lineRule="exact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LED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Оліветті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показав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38"/>
                <w:sz w:val="28"/>
              </w:rPr>
              <w:t> </w:t>
            </w:r>
            <w:r>
              <w:rPr>
                <w:b/>
                <w:i/>
                <w:sz w:val="28"/>
              </w:rPr>
              <w:t>червоний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індикатор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8,8</w:t>
            </w:r>
          </w:p>
        </w:tc>
      </w:tr>
      <w:tr>
        <w:trPr>
          <w:trHeight w:val="645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7" w:lineRule="exact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“Freon</w:t>
            </w:r>
            <w:r>
              <w:rPr>
                <w:b/>
                <w:i/>
                <w:spacing w:val="21"/>
                <w:sz w:val="28"/>
              </w:rPr>
              <w:t> </w:t>
            </w:r>
            <w:r>
              <w:rPr>
                <w:b/>
                <w:i/>
                <w:sz w:val="28"/>
              </w:rPr>
              <w:t>cooling</w:t>
            </w:r>
            <w:r>
              <w:rPr>
                <w:b/>
                <w:i/>
                <w:spacing w:val="23"/>
                <w:sz w:val="28"/>
              </w:rPr>
              <w:t> </w:t>
            </w:r>
            <w:r>
              <w:rPr>
                <w:b/>
                <w:i/>
                <w:sz w:val="28"/>
              </w:rPr>
              <w:t>system”,</w:t>
            </w:r>
            <w:r>
              <w:rPr>
                <w:b/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Kohler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replied.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</w:p>
          <w:p>
            <w:pPr>
              <w:pStyle w:val="TableParagraph"/>
              <w:spacing w:line="308" w:lineRule="exact"/>
              <w:ind w:left="177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Фреон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коротко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пояснив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Колер.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964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  <w:tc>
          <w:tcPr>
            <w:tcW w:w="5247" w:type="dxa"/>
          </w:tcPr>
          <w:p>
            <w:pPr>
              <w:pStyle w:val="TableParagrap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rear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window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exploded,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showering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them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glass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Цього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разу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вибухнуло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заднє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вікно,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засипавши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їх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скляними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друзками.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5,7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ind w:left="107" w:right="280"/>
              <w:rPr>
                <w:sz w:val="28"/>
              </w:rPr>
            </w:pPr>
            <w:r>
              <w:rPr>
                <w:spacing w:val="-1"/>
                <w:sz w:val="28"/>
              </w:rPr>
              <w:t>Антонімічний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vehicle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looked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airworthy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Buick. – На вигляд цей засіб був не більше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придатний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для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польотів,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ніж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якийсь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«б’юїк».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1610" w:hRule="atLeast"/>
        </w:trPr>
        <w:tc>
          <w:tcPr>
            <w:tcW w:w="2093" w:type="dxa"/>
          </w:tcPr>
          <w:p>
            <w:pPr>
              <w:pStyle w:val="TableParagraph"/>
              <w:spacing w:line="242" w:lineRule="auto"/>
              <w:ind w:left="107" w:right="58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An overdose would cause massive internal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bleeding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brain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hemorrhages</w:t>
            </w:r>
            <w:r>
              <w:rPr>
                <w:i/>
                <w:sz w:val="28"/>
              </w:rPr>
              <w:t>.”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Надмірна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доза</w:t>
            </w:r>
            <w:r>
              <w:rPr>
                <w:i/>
                <w:spacing w:val="27"/>
                <w:sz w:val="28"/>
              </w:rPr>
              <w:t> </w:t>
            </w:r>
            <w:r>
              <w:rPr>
                <w:i/>
                <w:sz w:val="28"/>
              </w:rPr>
              <w:t>може</w:t>
            </w:r>
            <w:r>
              <w:rPr>
                <w:i/>
                <w:spacing w:val="29"/>
                <w:sz w:val="28"/>
              </w:rPr>
              <w:t> </w:t>
            </w:r>
            <w:r>
              <w:rPr>
                <w:i/>
                <w:sz w:val="28"/>
              </w:rPr>
              <w:t>спричинити</w:t>
            </w:r>
            <w:r>
              <w:rPr>
                <w:i/>
                <w:spacing w:val="28"/>
                <w:sz w:val="28"/>
              </w:rPr>
              <w:t> </w:t>
            </w:r>
            <w:r>
              <w:rPr>
                <w:i/>
                <w:sz w:val="28"/>
              </w:rPr>
              <w:t>сильну</w:t>
            </w:r>
          </w:p>
          <w:p>
            <w:pPr>
              <w:pStyle w:val="TableParagraph"/>
              <w:spacing w:line="322" w:lineRule="exact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внутрішню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кровотечу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крововилив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мозок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3,8</w:t>
            </w:r>
          </w:p>
        </w:tc>
      </w:tr>
      <w:tr>
        <w:trPr>
          <w:trHeight w:val="966" w:hRule="atLeast"/>
        </w:trPr>
        <w:tc>
          <w:tcPr>
            <w:tcW w:w="2093" w:type="dxa"/>
          </w:tcPr>
          <w:p>
            <w:pPr>
              <w:pStyle w:val="TableParagraph"/>
              <w:spacing w:line="242" w:lineRule="auto"/>
              <w:ind w:left="107" w:right="701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antimatter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canister.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…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Sleek.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Relentless.</w:t>
            </w:r>
          </w:p>
          <w:p>
            <w:pPr>
              <w:pStyle w:val="TableParagraph"/>
              <w:spacing w:line="322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Deadly.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Контейнер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антиматерією.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…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Гладенький.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Безжальний.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Смертоносний.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8,8</w:t>
            </w:r>
          </w:p>
        </w:tc>
      </w:tr>
      <w:tr>
        <w:trPr>
          <w:trHeight w:val="1289" w:hRule="atLeast"/>
        </w:trPr>
        <w:tc>
          <w:tcPr>
            <w:tcW w:w="2093" w:type="dxa"/>
          </w:tcPr>
          <w:p>
            <w:pPr>
              <w:pStyle w:val="TableParagraph"/>
              <w:ind w:left="107" w:right="757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Visible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beneath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grid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 metallic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blur of a huge propeller. – </w:t>
            </w:r>
            <w:r>
              <w:rPr>
                <w:i/>
                <w:sz w:val="28"/>
              </w:rPr>
              <w:t>Крізь отвори 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сітці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виднівся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велетенський</w:t>
            </w:r>
            <w:r>
              <w:rPr>
                <w:b/>
                <w:i/>
                <w:spacing w:val="21"/>
                <w:sz w:val="28"/>
              </w:rPr>
              <w:t> </w:t>
            </w:r>
            <w:r>
              <w:rPr>
                <w:b/>
                <w:i/>
                <w:sz w:val="28"/>
              </w:rPr>
              <w:t>пропелер,</w:t>
            </w:r>
          </w:p>
          <w:p>
            <w:pPr>
              <w:pStyle w:val="TableParagraph"/>
              <w:spacing w:line="304" w:lineRule="exact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що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обертався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шаленою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швидкістю.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7"/>
              <w:jc w:val="right"/>
              <w:rPr>
                <w:sz w:val="28"/>
              </w:rPr>
            </w:pPr>
            <w:r>
              <w:rPr>
                <w:sz w:val="28"/>
              </w:rPr>
              <w:t>16,4</w:t>
            </w:r>
          </w:p>
        </w:tc>
      </w:tr>
      <w:tr>
        <w:trPr>
          <w:trHeight w:val="1285" w:hRule="atLeast"/>
        </w:trPr>
        <w:tc>
          <w:tcPr>
            <w:tcW w:w="2093" w:type="dxa"/>
          </w:tcPr>
          <w:p>
            <w:pPr>
              <w:pStyle w:val="TableParagraph"/>
              <w:ind w:left="107" w:right="535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речення</w:t>
            </w:r>
          </w:p>
        </w:tc>
        <w:tc>
          <w:tcPr>
            <w:tcW w:w="5247" w:type="dxa"/>
          </w:tcPr>
          <w:p>
            <w:pPr>
              <w:pStyle w:val="TableParagraph"/>
              <w:ind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Around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square,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television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cameras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probed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darkness,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waiting.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Усі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телевізійні</w:t>
            </w:r>
            <w:r>
              <w:rPr>
                <w:b/>
                <w:i/>
                <w:spacing w:val="17"/>
                <w:sz w:val="28"/>
              </w:rPr>
              <w:t> </w:t>
            </w:r>
            <w:r>
              <w:rPr>
                <w:b/>
                <w:i/>
                <w:sz w:val="28"/>
              </w:rPr>
              <w:t>камери</w:t>
            </w:r>
            <w:r>
              <w:rPr>
                <w:b/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майдані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b/>
                <w:i/>
                <w:sz w:val="28"/>
              </w:rPr>
              <w:t>дивилися</w:t>
            </w:r>
          </w:p>
          <w:p>
            <w:pPr>
              <w:pStyle w:val="TableParagraph"/>
              <w:spacing w:line="301" w:lineRule="exact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в</w:t>
            </w:r>
            <w:r>
              <w:rPr>
                <w:b/>
                <w:i/>
                <w:spacing w:val="-6"/>
                <w:sz w:val="28"/>
              </w:rPr>
              <w:t> </w:t>
            </w:r>
            <w:r>
              <w:rPr>
                <w:b/>
                <w:i/>
                <w:sz w:val="28"/>
              </w:rPr>
              <w:t>темне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небо.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Чекали.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966" w:hRule="atLeast"/>
        </w:trPr>
        <w:tc>
          <w:tcPr>
            <w:tcW w:w="2093" w:type="dxa"/>
          </w:tcPr>
          <w:p>
            <w:pPr>
              <w:pStyle w:val="TableParagraph"/>
              <w:ind w:left="107" w:right="85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sleek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b/>
                <w:i/>
                <w:sz w:val="28"/>
              </w:rPr>
              <w:t>Cessna</w:t>
            </w:r>
            <w:r>
              <w:rPr>
                <w:b/>
                <w:i/>
                <w:spacing w:val="46"/>
                <w:sz w:val="28"/>
              </w:rPr>
              <w:t> </w:t>
            </w:r>
            <w:r>
              <w:rPr>
                <w:b/>
                <w:i/>
                <w:sz w:val="28"/>
              </w:rPr>
              <w:t>Citation</w:t>
            </w:r>
            <w:r>
              <w:rPr>
                <w:b/>
                <w:i/>
                <w:spacing w:val="46"/>
                <w:sz w:val="28"/>
              </w:rPr>
              <w:t> </w:t>
            </w:r>
            <w:r>
              <w:rPr>
                <w:b/>
                <w:i/>
                <w:sz w:val="28"/>
              </w:rPr>
              <w:t>Mustang</w:t>
            </w:r>
            <w:r>
              <w:rPr>
                <w:b/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lifted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off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tarmac…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стрімкий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лискучий</w:t>
            </w:r>
          </w:p>
          <w:p>
            <w:pPr>
              <w:pStyle w:val="TableParagraph"/>
              <w:spacing w:line="308" w:lineRule="exact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літачок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«Сессна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Сайтейшн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Мустанг»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2,5</w:t>
            </w:r>
          </w:p>
        </w:tc>
      </w:tr>
      <w:tr>
        <w:trPr>
          <w:trHeight w:val="645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+</w:t>
            </w:r>
          </w:p>
          <w:p>
            <w:pPr>
              <w:pStyle w:val="TableParagraph"/>
              <w:spacing w:line="311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probably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b/>
                <w:i/>
                <w:sz w:val="28"/>
              </w:rPr>
              <w:t>shatterproof</w:t>
            </w:r>
            <w:r>
              <w:rPr>
                <w:b/>
                <w:i/>
                <w:spacing w:val="16"/>
                <w:sz w:val="28"/>
              </w:rPr>
              <w:t> </w:t>
            </w:r>
            <w:r>
              <w:rPr>
                <w:b/>
                <w:i/>
                <w:sz w:val="28"/>
              </w:rPr>
              <w:t>Plexiglas</w:t>
            </w:r>
            <w:r>
              <w:rPr>
                <w:b/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test</w:t>
            </w:r>
          </w:p>
          <w:p>
            <w:pPr>
              <w:pStyle w:val="TableParagraph"/>
              <w:tabs>
                <w:tab w:pos="940" w:val="left" w:leader="none"/>
                <w:tab w:pos="1363" w:val="left" w:leader="none"/>
                <w:tab w:pos="1893" w:val="left" w:leader="none"/>
                <w:tab w:pos="3346" w:val="left" w:leader="none"/>
                <w:tab w:pos="3751" w:val="left" w:leader="none"/>
                <w:tab w:pos="5025" w:val="left" w:leader="none"/>
              </w:tabs>
              <w:spacing w:line="311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tube.</w:t>
              <w:tab/>
              <w:t>–</w:t>
              <w:tab/>
              <w:t>…</w:t>
              <w:tab/>
              <w:t>можливо,</w:t>
              <w:tab/>
              <w:t>у</w:t>
              <w:tab/>
              <w:t>пробірці</w:t>
              <w:tab/>
              <w:t>з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2,5</w:t>
            </w:r>
          </w:p>
        </w:tc>
      </w:tr>
    </w:tbl>
    <w:p>
      <w:pPr>
        <w:spacing w:after="0" w:line="315" w:lineRule="exact"/>
        <w:jc w:val="righ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323" w:hRule="atLeast"/>
        </w:trPr>
        <w:tc>
          <w:tcPr>
            <w:tcW w:w="2093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5247" w:type="dxa"/>
          </w:tcPr>
          <w:p>
            <w:pPr>
              <w:pStyle w:val="TableParagraph"/>
              <w:spacing w:line="301" w:lineRule="exact" w:before="2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ударостійкого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плексигласу.</w:t>
            </w:r>
          </w:p>
        </w:tc>
        <w:tc>
          <w:tcPr>
            <w:tcW w:w="169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82" w:hRule="atLeast"/>
        </w:trPr>
        <w:tc>
          <w:tcPr>
            <w:tcW w:w="7340" w:type="dxa"/>
            <w:gridSpan w:val="2"/>
          </w:tcPr>
          <w:p>
            <w:pPr>
              <w:pStyle w:val="TableParagraph"/>
              <w:spacing w:line="315" w:lineRule="exact"/>
              <w:ind w:left="2790" w:right="2782"/>
              <w:jc w:val="center"/>
              <w:rPr>
                <w:sz w:val="28"/>
              </w:rPr>
            </w:pPr>
            <w:r>
              <w:rPr>
                <w:sz w:val="28"/>
              </w:rPr>
              <w:t>Усього: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80"/>
              <w:jc w:val="center"/>
              <w:rPr>
                <w:sz w:val="28"/>
              </w:rPr>
            </w:pPr>
            <w:r>
              <w:rPr>
                <w:sz w:val="28"/>
              </w:rPr>
              <w:t>159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44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0" w:lineRule="auto" w:before="248"/>
        <w:ind w:right="216" w:firstLine="707"/>
      </w:pPr>
      <w:r>
        <w:rPr/>
        <w:t>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найчастотнішою</w:t>
      </w:r>
      <w:r>
        <w:rPr>
          <w:spacing w:val="71"/>
        </w:rPr>
        <w:t> </w:t>
      </w:r>
      <w:r>
        <w:rPr/>
        <w:t>перекладацькою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калькування – 22%. Цей прийом слугує для перекладу багатокомпонентних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предметів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галузей,</w:t>
      </w:r>
      <w:r>
        <w:rPr>
          <w:spacing w:val="1"/>
        </w:rPr>
        <w:t> </w:t>
      </w:r>
      <w:r>
        <w:rPr/>
        <w:t>зокрема фізики, а також для передачі назв організацій, структурних підрозділів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/>
        <w:ind w:right="219" w:firstLine="707"/>
      </w:pPr>
      <w:r>
        <w:rPr/>
        <w:t>Варто</w:t>
      </w:r>
      <w:r>
        <w:rPr>
          <w:spacing w:val="1"/>
        </w:rPr>
        <w:t> </w:t>
      </w:r>
      <w:r>
        <w:rPr/>
        <w:t>відмітити,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усю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семантику.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іншомовних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словосполучень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словникових</w:t>
      </w:r>
      <w:r>
        <w:rPr>
          <w:spacing w:val="1"/>
        </w:rPr>
        <w:t> </w:t>
      </w:r>
      <w:r>
        <w:rPr/>
        <w:t>відповідників</w:t>
      </w:r>
      <w:r>
        <w:rPr>
          <w:spacing w:val="1"/>
        </w:rPr>
        <w:t> </w:t>
      </w:r>
      <w:r>
        <w:rPr/>
        <w:t>кожному</w:t>
      </w:r>
      <w:r>
        <w:rPr>
          <w:spacing w:val="-67"/>
        </w:rPr>
        <w:t> </w:t>
      </w:r>
      <w:r>
        <w:rPr/>
        <w:t>складовому елементу і подальше їхнє складання в одне ціле. Примітно, що</w:t>
      </w:r>
      <w:r>
        <w:rPr>
          <w:spacing w:val="1"/>
        </w:rPr>
        <w:t> </w:t>
      </w:r>
      <w:r>
        <w:rPr/>
        <w:t>такий</w:t>
      </w:r>
      <w:r>
        <w:rPr>
          <w:spacing w:val="-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не</w:t>
      </w:r>
      <w:r>
        <w:rPr>
          <w:spacing w:val="-1"/>
        </w:rPr>
        <w:t> </w:t>
      </w:r>
      <w:r>
        <w:rPr/>
        <w:t>повинен</w:t>
      </w:r>
      <w:r>
        <w:rPr>
          <w:spacing w:val="-2"/>
        </w:rPr>
        <w:t> </w:t>
      </w:r>
      <w:r>
        <w:rPr/>
        <w:t>призводити</w:t>
      </w:r>
      <w:r>
        <w:rPr>
          <w:spacing w:val="-3"/>
        </w:rPr>
        <w:t> </w:t>
      </w:r>
      <w:r>
        <w:rPr/>
        <w:t>до</w:t>
      </w:r>
      <w:r>
        <w:rPr>
          <w:spacing w:val="-4"/>
        </w:rPr>
        <w:t> </w:t>
      </w:r>
      <w:r>
        <w:rPr/>
        <w:t>буквалізму:</w:t>
      </w:r>
    </w:p>
    <w:p>
      <w:pPr>
        <w:pStyle w:val="ListParagraph"/>
        <w:numPr>
          <w:ilvl w:val="0"/>
          <w:numId w:val="35"/>
        </w:numPr>
        <w:tabs>
          <w:tab w:pos="1228" w:val="left" w:leader="none"/>
        </w:tabs>
        <w:spacing w:line="360" w:lineRule="auto" w:before="0" w:after="0"/>
        <w:ind w:left="1290" w:right="218" w:hanging="360"/>
        <w:jc w:val="both"/>
        <w:rPr>
          <w:i/>
          <w:sz w:val="28"/>
        </w:rPr>
      </w:pPr>
      <w:r>
        <w:rPr>
          <w:i/>
          <w:sz w:val="28"/>
        </w:rPr>
        <w:t>“Then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call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European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Air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Transport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Command!</w:t>
      </w:r>
      <w:r>
        <w:rPr>
          <w:i/>
          <w:sz w:val="28"/>
        </w:rPr>
        <w:t>”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someone declared.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Тоді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зв’яжіться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Європейським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командуванням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транспортної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авіації!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вигукнув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хтось </w:t>
      </w:r>
      <w:r>
        <w:rPr>
          <w:sz w:val="28"/>
        </w:rPr>
        <w:t>(Дод.</w:t>
      </w:r>
      <w:r>
        <w:rPr>
          <w:spacing w:val="-1"/>
          <w:sz w:val="28"/>
        </w:rPr>
        <w:t> </w:t>
      </w:r>
      <w:r>
        <w:rPr>
          <w:sz w:val="28"/>
        </w:rPr>
        <w:t>Б,</w:t>
      </w:r>
      <w:r>
        <w:rPr>
          <w:spacing w:val="-1"/>
          <w:sz w:val="28"/>
        </w:rPr>
        <w:t> </w:t>
      </w:r>
      <w:r>
        <w:rPr>
          <w:sz w:val="28"/>
        </w:rPr>
        <w:t>№135)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35"/>
        </w:numPr>
        <w:tabs>
          <w:tab w:pos="1228" w:val="left" w:leader="none"/>
        </w:tabs>
        <w:spacing w:line="240" w:lineRule="auto" w:before="0" w:after="0"/>
        <w:ind w:left="1227" w:right="0" w:hanging="298"/>
        <w:jc w:val="both"/>
        <w:rPr>
          <w:i/>
          <w:sz w:val="28"/>
        </w:rPr>
      </w:pPr>
      <w:r>
        <w:rPr>
          <w:i/>
          <w:sz w:val="28"/>
        </w:rPr>
        <w:t>We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95"/>
          <w:sz w:val="28"/>
        </w:rPr>
        <w:t> </w:t>
      </w:r>
      <w:r>
        <w:rPr>
          <w:b/>
          <w:i/>
          <w:sz w:val="28"/>
        </w:rPr>
        <w:t>radioactive</w:t>
      </w:r>
      <w:r>
        <w:rPr>
          <w:b/>
          <w:i/>
          <w:spacing w:val="95"/>
          <w:sz w:val="28"/>
        </w:rPr>
        <w:t> </w:t>
      </w:r>
      <w:r>
        <w:rPr>
          <w:b/>
          <w:i/>
          <w:sz w:val="28"/>
        </w:rPr>
        <w:t>isotope</w:t>
      </w:r>
      <w:r>
        <w:rPr>
          <w:b/>
          <w:i/>
          <w:spacing w:val="92"/>
          <w:sz w:val="28"/>
        </w:rPr>
        <w:t> </w:t>
      </w:r>
      <w:r>
        <w:rPr>
          <w:b/>
          <w:i/>
          <w:sz w:val="28"/>
        </w:rPr>
        <w:t>scanners,</w:t>
      </w:r>
      <w:r>
        <w:rPr>
          <w:b/>
          <w:i/>
          <w:spacing w:val="91"/>
          <w:sz w:val="28"/>
        </w:rPr>
        <w:t> </w:t>
      </w:r>
      <w:r>
        <w:rPr>
          <w:b/>
          <w:i/>
          <w:sz w:val="28"/>
        </w:rPr>
        <w:t>olfactory</w:t>
      </w:r>
      <w:r>
        <w:rPr>
          <w:b/>
          <w:i/>
          <w:spacing w:val="95"/>
          <w:sz w:val="28"/>
        </w:rPr>
        <w:t> </w:t>
      </w:r>
      <w:r>
        <w:rPr>
          <w:b/>
          <w:i/>
          <w:sz w:val="28"/>
        </w:rPr>
        <w:t>filters…</w:t>
      </w:r>
      <w:r>
        <w:rPr>
          <w:b/>
          <w:i/>
          <w:spacing w:val="9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96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95"/>
          <w:sz w:val="28"/>
        </w:rPr>
        <w:t> </w:t>
      </w:r>
      <w:r>
        <w:rPr>
          <w:i/>
          <w:sz w:val="28"/>
        </w:rPr>
        <w:t>нас</w:t>
      </w:r>
      <w:r>
        <w:rPr>
          <w:i/>
          <w:spacing w:val="92"/>
          <w:sz w:val="28"/>
        </w:rPr>
        <w:t> </w:t>
      </w:r>
      <w:r>
        <w:rPr>
          <w:i/>
          <w:sz w:val="28"/>
        </w:rPr>
        <w:t>є</w:t>
      </w:r>
    </w:p>
    <w:p>
      <w:pPr>
        <w:spacing w:before="160"/>
        <w:ind w:left="1290" w:right="0" w:firstLine="0"/>
        <w:jc w:val="both"/>
        <w:rPr>
          <w:sz w:val="28"/>
        </w:rPr>
      </w:pPr>
      <w:r>
        <w:rPr>
          <w:b/>
          <w:i/>
          <w:sz w:val="28"/>
        </w:rPr>
        <w:t>сканери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радіоактивних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ізотопів,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фільтри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запахів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-3"/>
          <w:sz w:val="28"/>
        </w:rPr>
        <w:t> </w:t>
      </w:r>
      <w:r>
        <w:rPr>
          <w:sz w:val="28"/>
        </w:rPr>
        <w:t>Б,</w:t>
      </w:r>
      <w:r>
        <w:rPr>
          <w:spacing w:val="-4"/>
          <w:sz w:val="28"/>
        </w:rPr>
        <w:t> </w:t>
      </w:r>
      <w:r>
        <w:rPr>
          <w:sz w:val="28"/>
        </w:rPr>
        <w:t>№14).</w:t>
      </w:r>
    </w:p>
    <w:p>
      <w:pPr>
        <w:pStyle w:val="ListParagraph"/>
        <w:numPr>
          <w:ilvl w:val="0"/>
          <w:numId w:val="35"/>
        </w:numPr>
        <w:tabs>
          <w:tab w:pos="1228" w:val="left" w:leader="none"/>
        </w:tabs>
        <w:spacing w:line="360" w:lineRule="auto" w:before="161" w:after="0"/>
        <w:ind w:left="1290" w:right="219" w:hanging="360"/>
        <w:jc w:val="both"/>
        <w:rPr>
          <w:sz w:val="28"/>
        </w:rPr>
      </w:pPr>
      <w:r>
        <w:rPr>
          <w:i/>
          <w:sz w:val="28"/>
        </w:rPr>
        <w:t>“</w:t>
      </w:r>
      <w:r>
        <w:rPr>
          <w:b/>
          <w:i/>
          <w:sz w:val="28"/>
        </w:rPr>
        <w:t>Gut</w:t>
      </w:r>
      <w:r>
        <w:rPr>
          <w:i/>
          <w:sz w:val="28"/>
        </w:rPr>
        <w:t>?”</w:t>
      </w:r>
      <w:r>
        <w:rPr>
          <w:b/>
          <w:i/>
          <w:sz w:val="28"/>
        </w:rPr>
        <w:t>“General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Unified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Theory”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Kohler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quipped.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“The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theory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everything.” – </w:t>
      </w:r>
      <w:r>
        <w:rPr>
          <w:b/>
          <w:i/>
          <w:sz w:val="28"/>
        </w:rPr>
        <w:t>Gut</w:t>
      </w:r>
      <w:r>
        <w:rPr>
          <w:i/>
          <w:sz w:val="28"/>
        </w:rPr>
        <w:t>?— </w:t>
      </w:r>
      <w:r>
        <w:rPr>
          <w:b/>
          <w:i/>
          <w:sz w:val="28"/>
        </w:rPr>
        <w:t>Теорія Великого Об’єднання</w:t>
      </w:r>
      <w:r>
        <w:rPr>
          <w:i/>
          <w:sz w:val="28"/>
        </w:rPr>
        <w:t>, — насмішкувато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відповів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Колер.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Теорія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всього</w:t>
      </w:r>
      <w:r>
        <w:rPr>
          <w:i/>
          <w:spacing w:val="2"/>
          <w:sz w:val="28"/>
        </w:rPr>
        <w:t> </w:t>
      </w:r>
      <w:r>
        <w:rPr>
          <w:sz w:val="28"/>
        </w:rPr>
        <w:t>(Дод.</w:t>
      </w:r>
      <w:r>
        <w:rPr>
          <w:spacing w:val="-1"/>
          <w:sz w:val="28"/>
        </w:rPr>
        <w:t> </w:t>
      </w:r>
      <w:r>
        <w:rPr>
          <w:sz w:val="28"/>
        </w:rPr>
        <w:t>Б,</w:t>
      </w:r>
      <w:r>
        <w:rPr>
          <w:spacing w:val="-2"/>
          <w:sz w:val="28"/>
        </w:rPr>
        <w:t> </w:t>
      </w:r>
      <w:r>
        <w:rPr>
          <w:sz w:val="28"/>
        </w:rPr>
        <w:t>№48).</w:t>
      </w:r>
    </w:p>
    <w:p>
      <w:pPr>
        <w:pStyle w:val="BodyText"/>
        <w:spacing w:line="360" w:lineRule="auto" w:before="1"/>
        <w:ind w:right="218" w:firstLine="707"/>
      </w:pPr>
      <w:r>
        <w:rPr/>
        <w:t>Подібним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відтворює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романах</w:t>
      </w:r>
      <w:r>
        <w:rPr>
          <w:spacing w:val="7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абревіатури на позначення окремих наукових понять, як-от: </w:t>
      </w:r>
      <w:r>
        <w:rPr>
          <w:i/>
        </w:rPr>
        <w:t>LHC – ВАК, SSC –</w:t>
      </w:r>
      <w:r>
        <w:rPr>
          <w:i/>
          <w:spacing w:val="1"/>
        </w:rPr>
        <w:t> </w:t>
      </w:r>
      <w:r>
        <w:rPr>
          <w:i/>
        </w:rPr>
        <w:t>НСК,</w:t>
      </w:r>
      <w:r>
        <w:rPr>
          <w:i/>
          <w:spacing w:val="1"/>
        </w:rPr>
        <w:t> </w:t>
      </w:r>
      <w:r>
        <w:rPr>
          <w:i/>
        </w:rPr>
        <w:t>SPD</w:t>
      </w:r>
      <w:r>
        <w:rPr>
          <w:i/>
          <w:spacing w:val="1"/>
        </w:rPr>
        <w:t> </w:t>
      </w:r>
      <w:r>
        <w:rPr>
          <w:i/>
        </w:rPr>
        <w:t>glass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ПЗЧ-скло</w:t>
      </w:r>
      <w:r>
        <w:rPr>
          <w:i/>
          <w:spacing w:val="1"/>
        </w:rPr>
        <w:t> </w:t>
      </w:r>
      <w:r>
        <w:rPr/>
        <w:t>(Дод.</w:t>
      </w:r>
      <w:r>
        <w:rPr>
          <w:spacing w:val="1"/>
        </w:rPr>
        <w:t> </w:t>
      </w:r>
      <w:r>
        <w:rPr/>
        <w:t>Б,</w:t>
      </w:r>
      <w:r>
        <w:rPr>
          <w:spacing w:val="1"/>
        </w:rPr>
        <w:t> </w:t>
      </w:r>
      <w:r>
        <w:rPr/>
        <w:t>№5, 6,</w:t>
      </w:r>
      <w:r>
        <w:rPr>
          <w:spacing w:val="1"/>
        </w:rPr>
        <w:t> </w:t>
      </w:r>
      <w:r>
        <w:rPr/>
        <w:t>96).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бачимо, 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абревіатуру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розшифрувати</w:t>
      </w:r>
      <w:r>
        <w:rPr>
          <w:spacing w:val="1"/>
        </w:rPr>
        <w:t> </w:t>
      </w:r>
      <w:r>
        <w:rPr/>
        <w:t>повну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абревіатури,</w:t>
      </w:r>
      <w:r>
        <w:rPr>
          <w:spacing w:val="1"/>
        </w:rPr>
        <w:t> </w:t>
      </w:r>
      <w:r>
        <w:rPr/>
        <w:t>перекласти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уникаючи</w:t>
      </w:r>
      <w:r>
        <w:rPr>
          <w:spacing w:val="1"/>
        </w:rPr>
        <w:t> </w:t>
      </w:r>
      <w:r>
        <w:rPr/>
        <w:t>буквалізму,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літер</w:t>
      </w:r>
      <w:r>
        <w:rPr>
          <w:spacing w:val="1"/>
        </w:rPr>
        <w:t> </w:t>
      </w:r>
      <w:r>
        <w:rPr/>
        <w:t>отриманого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абревіальне</w:t>
      </w:r>
      <w:r>
        <w:rPr>
          <w:spacing w:val="-1"/>
        </w:rPr>
        <w:t> </w:t>
      </w:r>
      <w:r>
        <w:rPr/>
        <w:t>скорочення.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 w:firstLine="707"/>
      </w:pPr>
      <w:r>
        <w:rPr/>
        <w:t>Наступним за частотністю застосування є прийом описового перекладу –</w:t>
      </w:r>
      <w:r>
        <w:rPr>
          <w:spacing w:val="1"/>
        </w:rPr>
        <w:t> </w:t>
      </w:r>
      <w:r>
        <w:rPr/>
        <w:t>16,4%.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прагненням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полегшити читачу процес сприйняття й аналізу науково-технічного матеріалу в</w:t>
      </w:r>
      <w:r>
        <w:rPr>
          <w:spacing w:val="-67"/>
        </w:rPr>
        <w:t> </w:t>
      </w:r>
      <w:r>
        <w:rPr/>
        <w:t>романах (адже не кожен реципієнт може бути обізнаним в цьому), шляхом</w:t>
      </w:r>
      <w:r>
        <w:rPr>
          <w:spacing w:val="1"/>
        </w:rPr>
        <w:t> </w:t>
      </w:r>
      <w:r>
        <w:rPr/>
        <w:t>надання</w:t>
      </w:r>
      <w:r>
        <w:rPr>
          <w:spacing w:val="-4"/>
        </w:rPr>
        <w:t> </w:t>
      </w:r>
      <w:r>
        <w:rPr/>
        <w:t>розгорнутих пояснень</w:t>
      </w:r>
      <w:r>
        <w:rPr>
          <w:spacing w:val="-1"/>
        </w:rPr>
        <w:t> </w:t>
      </w:r>
      <w:r>
        <w:rPr/>
        <w:t>окремим</w:t>
      </w:r>
      <w:r>
        <w:rPr>
          <w:spacing w:val="-4"/>
        </w:rPr>
        <w:t> </w:t>
      </w:r>
      <w:r>
        <w:rPr/>
        <w:t>поняттям,</w:t>
      </w:r>
      <w:r>
        <w:rPr>
          <w:spacing w:val="-4"/>
        </w:rPr>
        <w:t> </w:t>
      </w:r>
      <w:r>
        <w:rPr/>
        <w:t>наприклад:</w:t>
      </w:r>
    </w:p>
    <w:p>
      <w:pPr>
        <w:pStyle w:val="ListParagraph"/>
        <w:numPr>
          <w:ilvl w:val="0"/>
          <w:numId w:val="36"/>
        </w:numPr>
        <w:tabs>
          <w:tab w:pos="1307" w:val="left" w:leader="none"/>
        </w:tabs>
        <w:spacing w:line="360" w:lineRule="auto" w:before="2" w:after="0"/>
        <w:ind w:left="1290" w:right="217" w:hanging="360"/>
        <w:jc w:val="left"/>
        <w:rPr>
          <w:sz w:val="28"/>
        </w:rPr>
      </w:pPr>
      <w:r>
        <w:rPr>
          <w:i/>
          <w:sz w:val="28"/>
        </w:rPr>
        <w:t>His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hands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1"/>
          <w:sz w:val="28"/>
        </w:rPr>
        <w:t> </w:t>
      </w:r>
      <w:r>
        <w:rPr>
          <w:b/>
          <w:i/>
          <w:sz w:val="28"/>
        </w:rPr>
        <w:t>throttle.</w:t>
      </w:r>
      <w:r>
        <w:rPr>
          <w:b/>
          <w:i/>
          <w:spacing w:val="15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19"/>
          <w:sz w:val="28"/>
        </w:rPr>
        <w:t> </w:t>
      </w:r>
      <w:r>
        <w:rPr>
          <w:i/>
          <w:sz w:val="28"/>
        </w:rPr>
        <w:t>Він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навіть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відпустив</w:t>
      </w:r>
      <w:r>
        <w:rPr>
          <w:i/>
          <w:spacing w:val="21"/>
          <w:sz w:val="28"/>
        </w:rPr>
        <w:t> </w:t>
      </w:r>
      <w:r>
        <w:rPr>
          <w:b/>
          <w:i/>
          <w:sz w:val="28"/>
        </w:rPr>
        <w:t>важіль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керування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двигуном</w:t>
      </w:r>
      <w:r>
        <w:rPr>
          <w:b/>
          <w:i/>
          <w:spacing w:val="-3"/>
          <w:sz w:val="28"/>
        </w:rPr>
        <w:t> </w:t>
      </w:r>
      <w:r>
        <w:rPr>
          <w:sz w:val="28"/>
        </w:rPr>
        <w:t>(Дод. Б,</w:t>
      </w:r>
      <w:r>
        <w:rPr>
          <w:spacing w:val="-1"/>
          <w:sz w:val="28"/>
        </w:rPr>
        <w:t> </w:t>
      </w:r>
      <w:r>
        <w:rPr>
          <w:sz w:val="28"/>
        </w:rPr>
        <w:t>№78).</w:t>
      </w:r>
    </w:p>
    <w:p>
      <w:pPr>
        <w:pStyle w:val="ListParagraph"/>
        <w:numPr>
          <w:ilvl w:val="0"/>
          <w:numId w:val="36"/>
        </w:numPr>
        <w:tabs>
          <w:tab w:pos="1228" w:val="left" w:leader="none"/>
        </w:tabs>
        <w:spacing w:line="360" w:lineRule="auto" w:before="0" w:after="0"/>
        <w:ind w:left="1287" w:right="219" w:hanging="358"/>
        <w:jc w:val="left"/>
        <w:rPr>
          <w:sz w:val="28"/>
        </w:rPr>
      </w:pPr>
      <w:r>
        <w:rPr>
          <w:i/>
          <w:sz w:val="28"/>
        </w:rPr>
        <w:t>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yanked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back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throttle,</w:t>
      </w:r>
      <w:r>
        <w:rPr>
          <w:i/>
          <w:spacing w:val="16"/>
          <w:sz w:val="28"/>
        </w:rPr>
        <w:t> </w:t>
      </w:r>
      <w:r>
        <w:rPr>
          <w:b/>
          <w:i/>
          <w:sz w:val="28"/>
        </w:rPr>
        <w:t>idling</w:t>
      </w:r>
      <w:r>
        <w:rPr>
          <w:b/>
          <w:i/>
          <w:spacing w:val="15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3"/>
          <w:sz w:val="28"/>
        </w:rPr>
        <w:t> </w:t>
      </w:r>
      <w:r>
        <w:rPr>
          <w:b/>
          <w:i/>
          <w:sz w:val="28"/>
        </w:rPr>
        <w:t>boat…</w:t>
      </w:r>
      <w:r>
        <w:rPr>
          <w:b/>
          <w:i/>
          <w:spacing w:val="15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14"/>
          <w:sz w:val="28"/>
        </w:rPr>
        <w:t> </w:t>
      </w:r>
      <w:r>
        <w:rPr>
          <w:i/>
          <w:sz w:val="28"/>
        </w:rPr>
        <w:t>Він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смикнув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униз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важіль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газу,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залишивши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двигун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на неробочих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обертах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-2"/>
          <w:sz w:val="28"/>
        </w:rPr>
        <w:t> </w:t>
      </w:r>
      <w:r>
        <w:rPr>
          <w:sz w:val="28"/>
        </w:rPr>
        <w:t>Б,</w:t>
      </w:r>
      <w:r>
        <w:rPr>
          <w:spacing w:val="-2"/>
          <w:sz w:val="28"/>
        </w:rPr>
        <w:t> </w:t>
      </w:r>
      <w:r>
        <w:rPr>
          <w:sz w:val="28"/>
        </w:rPr>
        <w:t>№143).</w:t>
      </w:r>
    </w:p>
    <w:p>
      <w:pPr>
        <w:pStyle w:val="ListParagraph"/>
        <w:numPr>
          <w:ilvl w:val="0"/>
          <w:numId w:val="36"/>
        </w:numPr>
        <w:tabs>
          <w:tab w:pos="1228" w:val="left" w:leader="none"/>
        </w:tabs>
        <w:spacing w:line="360" w:lineRule="auto" w:before="1" w:after="0"/>
        <w:ind w:left="1287" w:right="219" w:hanging="358"/>
        <w:jc w:val="left"/>
        <w:rPr>
          <w:sz w:val="28"/>
        </w:rPr>
      </w:pPr>
      <w:r>
        <w:rPr>
          <w:i/>
          <w:sz w:val="28"/>
        </w:rPr>
        <w:t>It’s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powerful</w:t>
      </w:r>
      <w:r>
        <w:rPr>
          <w:i/>
          <w:spacing w:val="62"/>
          <w:sz w:val="28"/>
        </w:rPr>
        <w:t> </w:t>
      </w:r>
      <w:r>
        <w:rPr>
          <w:b/>
          <w:i/>
          <w:sz w:val="28"/>
        </w:rPr>
        <w:t>anticoagulant</w:t>
      </w:r>
      <w:r>
        <w:rPr>
          <w:i/>
          <w:sz w:val="28"/>
        </w:rPr>
        <w:t>.</w:t>
      </w:r>
      <w:r>
        <w:rPr>
          <w:i/>
          <w:spacing w:val="59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61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потужний</w:t>
      </w:r>
      <w:r>
        <w:rPr>
          <w:i/>
          <w:spacing w:val="60"/>
          <w:sz w:val="28"/>
        </w:rPr>
        <w:t> </w:t>
      </w:r>
      <w:r>
        <w:rPr>
          <w:b/>
          <w:i/>
          <w:sz w:val="28"/>
        </w:rPr>
        <w:t>засіб</w:t>
      </w:r>
      <w:r>
        <w:rPr>
          <w:b/>
          <w:i/>
          <w:spacing w:val="59"/>
          <w:sz w:val="28"/>
        </w:rPr>
        <w:t> </w:t>
      </w:r>
      <w:r>
        <w:rPr>
          <w:b/>
          <w:i/>
          <w:sz w:val="28"/>
        </w:rPr>
        <w:t>проти</w:t>
      </w:r>
      <w:r>
        <w:rPr>
          <w:b/>
          <w:i/>
          <w:spacing w:val="57"/>
          <w:sz w:val="28"/>
        </w:rPr>
        <w:t> </w:t>
      </w:r>
      <w:r>
        <w:rPr>
          <w:b/>
          <w:i/>
          <w:sz w:val="28"/>
        </w:rPr>
        <w:t>зсідання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крові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(Дод. Б,</w:t>
      </w:r>
      <w:r>
        <w:rPr>
          <w:spacing w:val="-1"/>
          <w:sz w:val="28"/>
        </w:rPr>
        <w:t> </w:t>
      </w:r>
      <w:r>
        <w:rPr>
          <w:sz w:val="28"/>
        </w:rPr>
        <w:t>№40).</w:t>
      </w:r>
    </w:p>
    <w:p>
      <w:pPr>
        <w:pStyle w:val="BodyText"/>
        <w:spacing w:line="360" w:lineRule="auto"/>
        <w:ind w:right="220" w:firstLine="707"/>
      </w:pPr>
      <w:r>
        <w:rPr/>
        <w:t>Крім того, передача лексико-семантичних і стилістичних засобів сфери</w:t>
      </w:r>
      <w:r>
        <w:rPr>
          <w:spacing w:val="1"/>
        </w:rPr>
        <w:t> </w:t>
      </w:r>
      <w:r>
        <w:rPr/>
        <w:t>науки здійснюється шляхом підбору еквівалентного терміну – зафіксованого</w:t>
      </w:r>
      <w:r>
        <w:rPr>
          <w:spacing w:val="1"/>
        </w:rPr>
        <w:t> </w:t>
      </w:r>
      <w:r>
        <w:rPr/>
        <w:t>словникового</w:t>
      </w:r>
      <w:r>
        <w:rPr>
          <w:spacing w:val="1"/>
        </w:rPr>
        <w:t> </w:t>
      </w:r>
      <w:r>
        <w:rPr/>
        <w:t>відповідника.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насиченість</w:t>
      </w:r>
      <w:r>
        <w:rPr>
          <w:spacing w:val="1"/>
        </w:rPr>
        <w:t> </w:t>
      </w:r>
      <w:r>
        <w:rPr/>
        <w:t>текстових</w:t>
      </w:r>
      <w:r>
        <w:rPr>
          <w:spacing w:val="1"/>
        </w:rPr>
        <w:t> </w:t>
      </w:r>
      <w:r>
        <w:rPr/>
        <w:t>фрагментів</w:t>
      </w:r>
      <w:r>
        <w:rPr>
          <w:spacing w:val="-67"/>
        </w:rPr>
        <w:t> </w:t>
      </w:r>
      <w:r>
        <w:rPr/>
        <w:t>термінологічною лексикою, під час експериментального аналізу з’ясовуємо, що</w:t>
      </w:r>
      <w:r>
        <w:rPr>
          <w:spacing w:val="-67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перекладацький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14,5%</w:t>
      </w:r>
      <w:r>
        <w:rPr>
          <w:spacing w:val="1"/>
        </w:rPr>
        <w:t> </w:t>
      </w:r>
      <w:r>
        <w:rPr/>
        <w:t>випадків.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дослівного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модуляції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вдається</w:t>
      </w:r>
      <w:r>
        <w:rPr>
          <w:spacing w:val="1"/>
        </w:rPr>
        <w:t> </w:t>
      </w:r>
      <w:r>
        <w:rPr/>
        <w:t>дещо</w:t>
      </w:r>
      <w:r>
        <w:rPr>
          <w:spacing w:val="-67"/>
        </w:rPr>
        <w:t> </w:t>
      </w:r>
      <w:r>
        <w:rPr/>
        <w:t>рідше</w:t>
      </w:r>
      <w:r>
        <w:rPr>
          <w:spacing w:val="-4"/>
        </w:rPr>
        <w:t> </w:t>
      </w:r>
      <w:r>
        <w:rPr/>
        <w:t>– 8,8%</w:t>
      </w:r>
      <w:r>
        <w:rPr>
          <w:spacing w:val="-1"/>
        </w:rPr>
        <w:t> </w:t>
      </w:r>
      <w:r>
        <w:rPr/>
        <w:t>кожен.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Здійснюючи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наукової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реципієнту, вважаємо необхідним розглянути прийом модуляції. Розглядаючи</w:t>
      </w:r>
      <w:r>
        <w:rPr>
          <w:spacing w:val="1"/>
          <w:sz w:val="28"/>
        </w:rPr>
        <w:t> </w:t>
      </w:r>
      <w:r>
        <w:rPr>
          <w:sz w:val="28"/>
        </w:rPr>
        <w:t>вибірку текстових фрагментів на предмет застосування під</w:t>
      </w:r>
      <w:r>
        <w:rPr>
          <w:spacing w:val="1"/>
          <w:sz w:val="28"/>
        </w:rPr>
        <w:t> </w:t>
      </w:r>
      <w:r>
        <w:rPr>
          <w:sz w:val="28"/>
        </w:rPr>
        <w:t>час їх</w:t>
      </w:r>
      <w:r>
        <w:rPr>
          <w:spacing w:val="70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цієї трансформації, з’ясовуємо, що відтворюючи лексику науково-технічного</w:t>
      </w:r>
      <w:r>
        <w:rPr>
          <w:spacing w:val="1"/>
          <w:sz w:val="28"/>
        </w:rPr>
        <w:t> </w:t>
      </w:r>
      <w:r>
        <w:rPr>
          <w:sz w:val="28"/>
        </w:rPr>
        <w:t>спрямування,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певним</w:t>
      </w:r>
      <w:r>
        <w:rPr>
          <w:spacing w:val="1"/>
          <w:sz w:val="28"/>
        </w:rPr>
        <w:t> </w:t>
      </w:r>
      <w:r>
        <w:rPr>
          <w:sz w:val="28"/>
        </w:rPr>
        <w:t>чином</w:t>
      </w:r>
      <w:r>
        <w:rPr>
          <w:spacing w:val="1"/>
          <w:sz w:val="28"/>
        </w:rPr>
        <w:t> </w:t>
      </w:r>
      <w:r>
        <w:rPr>
          <w:sz w:val="28"/>
        </w:rPr>
        <w:t>деметафоризує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порівняно з вихідним текстом. Прикладом цьому може слугувати наступний</w:t>
      </w:r>
      <w:r>
        <w:rPr>
          <w:spacing w:val="1"/>
          <w:sz w:val="28"/>
        </w:rPr>
        <w:t> </w:t>
      </w:r>
      <w:r>
        <w:rPr>
          <w:sz w:val="28"/>
        </w:rPr>
        <w:t>фрагмент: </w:t>
      </w:r>
      <w:r>
        <w:rPr>
          <w:i/>
          <w:sz w:val="28"/>
        </w:rPr>
        <w:t>Around the square, </w:t>
      </w:r>
      <w:r>
        <w:rPr>
          <w:b/>
          <w:i/>
          <w:sz w:val="28"/>
        </w:rPr>
        <w:t>television cameras probed the darkness, waiting. –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Усі</w:t>
      </w:r>
      <w:r>
        <w:rPr>
          <w:b/>
          <w:i/>
          <w:spacing w:val="30"/>
          <w:sz w:val="28"/>
        </w:rPr>
        <w:t> </w:t>
      </w:r>
      <w:r>
        <w:rPr>
          <w:b/>
          <w:i/>
          <w:sz w:val="28"/>
        </w:rPr>
        <w:t>телевізійні</w:t>
      </w:r>
      <w:r>
        <w:rPr>
          <w:b/>
          <w:i/>
          <w:spacing w:val="34"/>
          <w:sz w:val="28"/>
        </w:rPr>
        <w:t> </w:t>
      </w:r>
      <w:r>
        <w:rPr>
          <w:b/>
          <w:i/>
          <w:sz w:val="28"/>
        </w:rPr>
        <w:t>камери</w:t>
      </w:r>
      <w:r>
        <w:rPr>
          <w:b/>
          <w:i/>
          <w:spacing w:val="3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майдані</w:t>
      </w:r>
      <w:r>
        <w:rPr>
          <w:i/>
          <w:spacing w:val="36"/>
          <w:sz w:val="28"/>
        </w:rPr>
        <w:t> </w:t>
      </w:r>
      <w:r>
        <w:rPr>
          <w:b/>
          <w:i/>
          <w:sz w:val="28"/>
        </w:rPr>
        <w:t>дивилися</w:t>
      </w:r>
      <w:r>
        <w:rPr>
          <w:b/>
          <w:i/>
          <w:spacing w:val="32"/>
          <w:sz w:val="28"/>
        </w:rPr>
        <w:t> </w:t>
      </w:r>
      <w:r>
        <w:rPr>
          <w:b/>
          <w:i/>
          <w:sz w:val="28"/>
        </w:rPr>
        <w:t>в</w:t>
      </w:r>
      <w:r>
        <w:rPr>
          <w:b/>
          <w:i/>
          <w:spacing w:val="30"/>
          <w:sz w:val="28"/>
        </w:rPr>
        <w:t> </w:t>
      </w:r>
      <w:r>
        <w:rPr>
          <w:b/>
          <w:i/>
          <w:sz w:val="28"/>
        </w:rPr>
        <w:t>темне</w:t>
      </w:r>
      <w:r>
        <w:rPr>
          <w:b/>
          <w:i/>
          <w:spacing w:val="33"/>
          <w:sz w:val="28"/>
        </w:rPr>
        <w:t> </w:t>
      </w:r>
      <w:r>
        <w:rPr>
          <w:b/>
          <w:i/>
          <w:sz w:val="28"/>
        </w:rPr>
        <w:t>небо.</w:t>
      </w:r>
      <w:r>
        <w:rPr>
          <w:b/>
          <w:i/>
          <w:spacing w:val="35"/>
          <w:sz w:val="28"/>
        </w:rPr>
        <w:t> </w:t>
      </w:r>
      <w:r>
        <w:rPr>
          <w:b/>
          <w:i/>
          <w:sz w:val="28"/>
        </w:rPr>
        <w:t>Чекали</w:t>
      </w:r>
      <w:r>
        <w:rPr>
          <w:b/>
          <w:i/>
          <w:spacing w:val="34"/>
          <w:sz w:val="28"/>
        </w:rPr>
        <w:t> </w:t>
      </w:r>
      <w:r>
        <w:rPr>
          <w:sz w:val="28"/>
        </w:rPr>
        <w:t>(Дод.</w:t>
      </w:r>
      <w:r>
        <w:rPr>
          <w:spacing w:val="30"/>
          <w:sz w:val="28"/>
        </w:rPr>
        <w:t> </w:t>
      </w:r>
      <w:r>
        <w:rPr>
          <w:sz w:val="28"/>
        </w:rPr>
        <w:t>Б,</w:t>
      </w:r>
    </w:p>
    <w:p>
      <w:pPr>
        <w:pStyle w:val="BodyText"/>
        <w:spacing w:line="360" w:lineRule="auto" w:before="1"/>
        <w:ind w:right="222"/>
      </w:pPr>
      <w:r>
        <w:rPr/>
        <w:t>№77).</w:t>
      </w:r>
      <w:r>
        <w:rPr>
          <w:spacing w:val="1"/>
        </w:rPr>
        <w:t> </w:t>
      </w:r>
      <w:r>
        <w:rPr/>
        <w:t>Здійснивши</w:t>
      </w:r>
      <w:r>
        <w:rPr>
          <w:spacing w:val="1"/>
        </w:rPr>
        <w:t> </w:t>
      </w:r>
      <w:r>
        <w:rPr/>
        <w:t>смисловий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фрази</w:t>
      </w:r>
      <w:r>
        <w:rPr>
          <w:spacing w:val="1"/>
        </w:rPr>
        <w:t> </w:t>
      </w:r>
      <w:r>
        <w:rPr>
          <w:i/>
        </w:rPr>
        <w:t>cameras</w:t>
      </w:r>
      <w:r>
        <w:rPr>
          <w:i/>
          <w:spacing w:val="1"/>
        </w:rPr>
        <w:t> </w:t>
      </w:r>
      <w:r>
        <w:rPr>
          <w:i/>
        </w:rPr>
        <w:t>probed</w:t>
      </w:r>
      <w:r>
        <w:rPr>
          <w:i/>
          <w:spacing w:val="1"/>
        </w:rPr>
        <w:t> </w:t>
      </w: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darkness</w:t>
      </w:r>
      <w:r>
        <w:rPr>
          <w:i/>
          <w:spacing w:val="1"/>
        </w:rPr>
        <w:t> </w:t>
      </w:r>
      <w:r>
        <w:rPr/>
        <w:t>перекладач замінює її на ту, що не містить метафори, а, відповідно, і не несе</w:t>
      </w:r>
      <w:r>
        <w:rPr>
          <w:spacing w:val="1"/>
        </w:rPr>
        <w:t> </w:t>
      </w:r>
      <w:r>
        <w:rPr/>
        <w:t>того</w:t>
      </w:r>
      <w:r>
        <w:rPr>
          <w:spacing w:val="47"/>
        </w:rPr>
        <w:t> </w:t>
      </w:r>
      <w:r>
        <w:rPr/>
        <w:t>стилістично-семантичного</w:t>
      </w:r>
      <w:r>
        <w:rPr>
          <w:spacing w:val="51"/>
        </w:rPr>
        <w:t> </w:t>
      </w:r>
      <w:r>
        <w:rPr/>
        <w:t>навантаження,</w:t>
      </w:r>
      <w:r>
        <w:rPr>
          <w:spacing w:val="49"/>
        </w:rPr>
        <w:t> </w:t>
      </w:r>
      <w:r>
        <w:rPr/>
        <w:t>яке</w:t>
      </w:r>
      <w:r>
        <w:rPr>
          <w:spacing w:val="50"/>
        </w:rPr>
        <w:t> </w:t>
      </w:r>
      <w:r>
        <w:rPr/>
        <w:t>було</w:t>
      </w:r>
      <w:r>
        <w:rPr>
          <w:spacing w:val="50"/>
        </w:rPr>
        <w:t> </w:t>
      </w:r>
      <w:r>
        <w:rPr/>
        <w:t>в</w:t>
      </w:r>
      <w:r>
        <w:rPr>
          <w:spacing w:val="49"/>
        </w:rPr>
        <w:t> </w:t>
      </w:r>
      <w:r>
        <w:rPr/>
        <w:t>оригіналі.</w:t>
      </w:r>
      <w:r>
        <w:rPr>
          <w:spacing w:val="49"/>
        </w:rPr>
        <w:t> </w:t>
      </w:r>
      <w:r>
        <w:rPr/>
        <w:t>У</w:t>
      </w:r>
      <w:r>
        <w:rPr>
          <w:spacing w:val="49"/>
        </w:rPr>
        <w:t> </w:t>
      </w:r>
      <w:r>
        <w:rPr/>
        <w:t>такий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6"/>
      </w:pPr>
      <w:r>
        <w:rPr/>
        <w:t>спосіб</w:t>
      </w:r>
      <w:r>
        <w:rPr>
          <w:spacing w:val="1"/>
        </w:rPr>
        <w:t> </w:t>
      </w:r>
      <w:r>
        <w:rPr/>
        <w:t>інформаційна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лишається</w:t>
      </w:r>
      <w:r>
        <w:rPr>
          <w:spacing w:val="1"/>
        </w:rPr>
        <w:t> </w:t>
      </w:r>
      <w:r>
        <w:rPr/>
        <w:t>незмінною,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комунікативний</w:t>
      </w:r>
      <w:r>
        <w:rPr>
          <w:spacing w:val="-1"/>
        </w:rPr>
        <w:t> </w:t>
      </w:r>
      <w:r>
        <w:rPr/>
        <w:t>ефект на читача зменшується.</w:t>
      </w:r>
    </w:p>
    <w:p>
      <w:pPr>
        <w:pStyle w:val="BodyText"/>
        <w:spacing w:line="360" w:lineRule="auto"/>
        <w:ind w:right="217" w:firstLine="707"/>
      </w:pPr>
      <w:r>
        <w:rPr/>
        <w:t>Щодо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зображально-</w:t>
      </w:r>
      <w:r>
        <w:rPr>
          <w:spacing w:val="1"/>
        </w:rPr>
        <w:t> </w:t>
      </w:r>
      <w:r>
        <w:rPr/>
        <w:t>виражальних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до</w:t>
      </w:r>
      <w:r>
        <w:rPr>
          <w:spacing w:val="70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належать генералізація, антонімічний переклад та членування речення – 0,6%</w:t>
      </w:r>
      <w:r>
        <w:rPr>
          <w:spacing w:val="1"/>
        </w:rPr>
        <w:t> </w:t>
      </w:r>
      <w:r>
        <w:rPr/>
        <w:t>кожен.</w:t>
      </w:r>
      <w:r>
        <w:rPr>
          <w:spacing w:val="1"/>
        </w:rPr>
        <w:t> </w:t>
      </w:r>
      <w:r>
        <w:rPr/>
        <w:t>Поясненням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стилістику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висвітлюється відносно в науковому стилі, тобто текстовим фрагментам стає</w:t>
      </w:r>
      <w:r>
        <w:rPr>
          <w:spacing w:val="1"/>
        </w:rPr>
        <w:t> </w:t>
      </w:r>
      <w:r>
        <w:rPr/>
        <w:t>властива</w:t>
      </w:r>
      <w:r>
        <w:rPr>
          <w:spacing w:val="1"/>
        </w:rPr>
        <w:t> </w:t>
      </w:r>
      <w:r>
        <w:rPr/>
        <w:t>лаконічність,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насамперед,</w:t>
      </w:r>
      <w:r>
        <w:rPr>
          <w:spacing w:val="1"/>
        </w:rPr>
        <w:t> </w:t>
      </w:r>
      <w:r>
        <w:rPr/>
        <w:t>точність.</w:t>
      </w:r>
      <w:r>
        <w:rPr>
          <w:spacing w:val="1"/>
        </w:rPr>
        <w:t> </w:t>
      </w:r>
      <w:r>
        <w:rPr/>
        <w:t>Ось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романів</w:t>
      </w:r>
      <w:r>
        <w:rPr>
          <w:spacing w:val="-3"/>
        </w:rPr>
        <w:t> </w:t>
      </w:r>
      <w:r>
        <w:rPr/>
        <w:t>не</w:t>
      </w:r>
      <w:r>
        <w:rPr>
          <w:spacing w:val="-2"/>
        </w:rPr>
        <w:t> </w:t>
      </w:r>
      <w:r>
        <w:rPr/>
        <w:t>має</w:t>
      </w:r>
      <w:r>
        <w:rPr>
          <w:spacing w:val="-2"/>
        </w:rPr>
        <w:t> </w:t>
      </w:r>
      <w:r>
        <w:rPr/>
        <w:t>значних лексико-семантичних і</w:t>
      </w:r>
      <w:r>
        <w:rPr>
          <w:spacing w:val="-1"/>
        </w:rPr>
        <w:t> </w:t>
      </w:r>
      <w:r>
        <w:rPr/>
        <w:t>структурних</w:t>
      </w:r>
      <w:r>
        <w:rPr>
          <w:spacing w:val="-2"/>
        </w:rPr>
        <w:t> </w:t>
      </w:r>
      <w:r>
        <w:rPr/>
        <w:t>відхилень.</w:t>
      </w:r>
    </w:p>
    <w:p>
      <w:pPr>
        <w:pStyle w:val="BodyText"/>
        <w:spacing w:line="360" w:lineRule="auto"/>
        <w:ind w:right="214" w:firstLine="707"/>
      </w:pPr>
      <w:r>
        <w:rPr/>
        <w:t>Для візуалізації отриманих відсоткових даних щодо перекладу лексико-</w:t>
      </w:r>
      <w:r>
        <w:rPr>
          <w:spacing w:val="1"/>
        </w:rPr>
        <w:t> </w:t>
      </w:r>
      <w:r>
        <w:rPr/>
        <w:t>стилістичних засобів сфери науки і техніки представимо їх у вигляді діаграми</w:t>
      </w:r>
      <w:r>
        <w:rPr>
          <w:spacing w:val="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4.2).</w:t>
      </w:r>
    </w:p>
    <w:p>
      <w:pPr>
        <w:pStyle w:val="BodyText"/>
        <w:ind w:left="213"/>
        <w:jc w:val="left"/>
        <w:rPr>
          <w:sz w:val="20"/>
        </w:rPr>
      </w:pPr>
      <w:r>
        <w:rPr>
          <w:sz w:val="20"/>
        </w:rPr>
        <w:pict>
          <v:group style="width:458.25pt;height:246pt;mso-position-horizontal-relative:char;mso-position-vertical-relative:line" coordorigin="0,0" coordsize="9165,4920">
            <v:shape style="position:absolute;left:3086;top:1316;width:1167;height:1477" coordorigin="3086,1317" coordsize="1167,1477" path="m3086,1317l3086,2794,4253,1888,4202,1826,4148,1768,4092,1712,4032,1660,3970,1611,3906,1565,3839,1523,3771,1485,3700,1451,3628,1420,3554,1393,3479,1370,3403,1351,3325,1336,3246,1325,3167,1319,3086,1317xe" filled="true" fillcolor="#5b9bd4" stroked="false">
              <v:path arrowok="t"/>
              <v:fill type="solid"/>
            </v:shape>
            <v:shape style="position:absolute;left:3127;top:1930;width:1440;height:906" coordorigin="3127,1930" coordsize="1440,906" path="m4294,1930l3127,2835,4567,2504,4546,2426,4522,2350,4494,2275,4462,2202,4425,2131,4385,2062,4342,1995,4294,1930xe" filled="true" fillcolor="#ec7c30" stroked="false">
              <v:path arrowok="t"/>
              <v:fill type="solid"/>
            </v:shape>
            <v:shape style="position:absolute;left:3127;top:1930;width:1440;height:906" coordorigin="3127,1930" coordsize="1440,906" path="m3127,2835l4567,2504,4546,2426,4522,2350,4494,2275,4462,2202,4425,2131,4385,2062,4342,1995,4294,1930,3127,2835xe" filled="false" stroked="true" strokeweight="1.44pt" strokecolor="#ffffff">
              <v:path arrowok="t"/>
              <v:stroke dashstyle="solid"/>
            </v:shape>
            <v:shape style="position:absolute;left:3135;top:2539;width:1477;height:581" coordorigin="3136,2539" coordsize="1477,581" path="m4575,2539l3136,2871,4592,3120,4603,3037,4610,2954,4613,2871,4610,2787,4603,2704,4592,2622,4575,2539xe" filled="true" fillcolor="#a4a4a4" stroked="false">
              <v:path arrowok="t"/>
              <v:fill type="solid"/>
            </v:shape>
            <v:shape style="position:absolute;left:3135;top:2539;width:1477;height:581" coordorigin="3136,2539" coordsize="1477,581" path="m3136,2871l4592,3120,4603,3037,4610,2954,4613,2871,4610,2787,4603,2704,4592,2622,4575,2539,3136,2871xe" filled="false" stroked="true" strokeweight="1.44pt" strokecolor="#ffffff">
              <v:path arrowok="t"/>
              <v:stroke dashstyle="solid"/>
            </v:shape>
            <v:shape style="position:absolute;left:3104;top:2940;width:1456;height:1477" coordorigin="3105,2940" coordsize="1456,1477" path="m3105,2940l3133,4417,3208,4414,3283,4406,3356,4396,3429,4381,3500,4364,3570,4342,3638,4318,3705,4290,3770,4259,3834,4225,3895,4188,3955,4148,4012,4106,4068,4060,4121,4012,4172,3962,4220,3909,4266,3854,4309,3796,4349,3736,4387,3674,4421,3610,4453,3545,4481,3477,4506,3408,4528,3337,4546,3264,4561,3190,3105,2940xe" filled="true" fillcolor="#ffc000" stroked="false">
              <v:path arrowok="t"/>
              <v:fill type="solid"/>
            </v:shape>
            <v:shape style="position:absolute;left:3104;top:2940;width:1456;height:1477" coordorigin="3105,2940" coordsize="1456,1477" path="m3105,2940l3133,4417,3208,4414,3283,4406,3356,4396,3429,4381,3500,4364,3570,4342,3638,4318,3705,4290,3770,4259,3834,4225,3895,4188,3955,4148,4012,4106,4068,4060,4121,4012,4172,3962,4220,3909,4266,3854,4309,3796,4349,3736,4387,3674,4421,3610,4453,3545,4481,3477,4506,3408,4528,3337,4546,3264,4561,3190,3105,2940xe" filled="false" stroked="true" strokeweight="1.44pt" strokecolor="#ffffff">
              <v:path arrowok="t"/>
              <v:stroke dashstyle="solid"/>
            </v:shape>
            <v:shape style="position:absolute;left:2272;top:2958;width:780;height:1477" coordorigin="2273,2959" coordsize="780,1477" path="m3025,2959l2273,4230,2345,4270,2418,4305,2493,4337,2570,4364,2648,4387,2728,4406,2808,4420,2889,4430,2970,4435,3052,4436,3025,2959xe" filled="true" fillcolor="#4471c4" stroked="false">
              <v:path arrowok="t"/>
              <v:fill type="solid"/>
            </v:shape>
            <v:shape style="position:absolute;left:2201;top:2948;width:800;height:1271" coordorigin="2201,2949" coordsize="800,1271" path="m3001,2949l2201,4190,2249,4220,3001,2949xe" filled="true" fillcolor="#6fac46" stroked="false">
              <v:path arrowok="t"/>
              <v:fill type="solid"/>
            </v:shape>
            <v:shape style="position:absolute;left:2201;top:2948;width:800;height:1271" coordorigin="2201,2949" coordsize="800,1271" path="m3001,2949l2201,4190,2249,4220,3001,2949e" filled="false" stroked="true" strokeweight="1.44pt" strokecolor="#ffffff">
              <v:path arrowok="t"/>
              <v:stroke dashstyle="solid"/>
            </v:shape>
            <v:shape style="position:absolute;left:1802;top:2937;width:1184;height:1242" coordorigin="1803,2938" coordsize="1184,1242" path="m2987,2938l1803,3821,1850,3880,1899,3937,1952,3992,2007,4043,2065,4092,2125,4137,2188,4180,2987,2938xe" filled="true" fillcolor="#245e91" stroked="false">
              <v:path arrowok="t"/>
              <v:fill type="solid"/>
            </v:shape>
            <v:shape style="position:absolute;left:1802;top:2937;width:1184;height:1242" coordorigin="1803,2938" coordsize="1184,1242" path="m2987,2938l1803,3821,1850,3880,1899,3937,1952,3992,2007,4043,2065,4092,2125,4137,2188,4180,2987,2938xe" filled="false" stroked="true" strokeweight="1.44pt" strokecolor="#ffffff">
              <v:path arrowok="t"/>
              <v:stroke dashstyle="solid"/>
            </v:shape>
            <v:shape style="position:absolute;left:1758;top:2924;width:1217;height:883" coordorigin="1759,2925" coordsize="1217,883" path="m2975,2925l1759,3762,1791,3808,2975,2925xe" filled="true" fillcolor="#9e470d" stroked="false">
              <v:path arrowok="t"/>
              <v:fill type="solid"/>
            </v:shape>
            <v:shape style="position:absolute;left:1758;top:2924;width:1217;height:883" coordorigin="1759,2925" coordsize="1217,883" path="m2975,2925l1759,3762,1791,3808,2975,2925e" filled="false" stroked="true" strokeweight="1.44pt" strokecolor="#ffffff">
              <v:path arrowok="t"/>
              <v:stroke dashstyle="solid"/>
            </v:shape>
            <v:shape style="position:absolute;left:1588;top:2914;width:1380;height:838" coordorigin="1589,2915" coordsize="1380,838" path="m2969,2915l1589,3441,1623,3522,1661,3601,1705,3678,1752,3752,2969,2915xe" filled="true" fillcolor="#626262" stroked="false">
              <v:path arrowok="t"/>
              <v:fill type="solid"/>
            </v:shape>
            <v:shape style="position:absolute;left:1588;top:2914;width:1380;height:838" coordorigin="1589,2915" coordsize="1380,838" path="m2969,2915l1589,3441,1623,3522,1661,3601,1705,3678,1752,3752,2969,2915xe" filled="false" stroked="true" strokeweight="1.44pt" strokecolor="#ffffff">
              <v:path arrowok="t"/>
              <v:stroke dashstyle="solid"/>
            </v:shape>
            <v:shape style="position:absolute;left:1482;top:2604;width:1477;height:803" coordorigin="1482,2604" coordsize="1477,803" path="m1508,2604l1495,2685,1487,2767,1482,2848,1483,2929,1488,3011,1497,3092,1511,3172,1529,3251,1552,3330,1579,3407,2959,2881,1508,2604xe" filled="true" fillcolor="#997300" stroked="false">
              <v:path arrowok="t"/>
              <v:fill type="solid"/>
            </v:shape>
            <v:shape style="position:absolute;left:1482;top:2604;width:1477;height:803" coordorigin="1482,2604" coordsize="1477,803" path="m2959,2881l1508,2604,1495,2685,1487,2767,1482,2848,1483,2929,1488,3011,1497,3092,1511,3172,1529,3251,1552,3330,1579,3407,2959,2881xe" filled="false" stroked="true" strokeweight="1.44pt" strokecolor="#ffffff">
              <v:path arrowok="t"/>
              <v:stroke dashstyle="solid"/>
            </v:shape>
            <v:shape style="position:absolute;left:1528;top:1429;width:1451;height:1387" coordorigin="1529,1429" coordsize="1451,1387" path="m2471,1429l2399,1458,2329,1490,2261,1526,2195,1565,2132,1607,2071,1652,2013,1700,1957,1751,1904,1804,1854,1860,1806,1919,1762,1980,1721,2043,1683,2108,1649,2176,1617,2245,1590,2316,1566,2389,1545,2463,1529,2539,2980,2816,2471,1429xe" filled="true" fillcolor="#254478" stroked="false">
              <v:path arrowok="t"/>
              <v:fill type="solid"/>
            </v:shape>
            <v:shape style="position:absolute;left:1528;top:1429;width:1451;height:1387" coordorigin="1529,1429" coordsize="1451,1387" path="m2980,2816l2471,1429,2399,1458,2329,1490,2261,1526,2195,1565,2132,1607,2071,1652,2013,1700,1957,1751,1904,1804,1854,1860,1806,1919,1762,1980,1721,2043,1683,2108,1649,2176,1617,2245,1590,2316,1566,2389,1545,2463,1529,2539,2980,2816xe" filled="false" stroked="true" strokeweight="1.44pt" strokecolor="#ffffff">
              <v:path arrowok="t"/>
              <v:stroke dashstyle="solid"/>
            </v:shape>
            <v:shape style="position:absolute;left:2509;top:1384;width:509;height:1405" coordorigin="2509,1385" coordsize="509,1405" path="m2562,1385l2509,1403,3018,2790,2562,1385xe" filled="true" fillcolor="#43682b" stroked="false">
              <v:path arrowok="t"/>
              <v:fill type="solid"/>
            </v:shape>
            <v:shape style="position:absolute;left:2570;top:1328;width:457;height:1459" coordorigin="2570,1328" coordsize="457,1459" path="m2796,1328l2738,1339,2682,1351,2626,1366,2570,1383,3027,2787,2796,1328xe" filled="true" fillcolor="#7baedd" stroked="false">
              <v:path arrowok="t"/>
              <v:fill type="solid"/>
            </v:shape>
            <v:shape style="position:absolute;left:2570;top:1328;width:457;height:1459" coordorigin="2570,1328" coordsize="457,1459" path="m3027,2787l2796,1328,2738,1339,2682,1351,2626,1366,2570,1383,3027,2787xe" filled="false" stroked="true" strokeweight="1.44pt" strokecolor="#ffffff">
              <v:path arrowok="t"/>
              <v:stroke dashstyle="solid"/>
            </v:shape>
            <v:shape style="position:absolute;left:2809;top:1308;width:231;height:1477" coordorigin="2809,1308" coordsize="231,1477" path="m3040,1308l2982,1309,2924,1313,2867,1318,2809,1326,3040,2785,3040,1308xe" filled="true" fillcolor="#f0965a" stroked="false">
              <v:path arrowok="t"/>
              <v:fill type="solid"/>
            </v:shape>
            <v:shape style="position:absolute;left:2809;top:1308;width:231;height:1477" coordorigin="2809,1308" coordsize="231,1477" path="m3040,2785l3040,1308,2982,1309,2924,1313,2867,1318,2809,1326,3040,2785xe" filled="false" stroked="true" strokeweight="1.44pt" strokecolor="#ffffff">
              <v:path arrowok="t"/>
              <v:stroke dashstyle="solid"/>
            </v:shape>
            <v:shape style="position:absolute;left:2002;top:1081;width:1179;height:3512" coordorigin="2003,1082" coordsize="1179,3512" path="m2226,4206l2094,4593,2003,4593m2535,1394l2290,1324,2199,1324m2924,1312l3090,1082,3181,1082e" filled="false" stroked="true" strokeweight=".72pt" strokecolor="#a6a6a6">
              <v:path arrowok="t"/>
              <v:stroke dashstyle="solid"/>
            </v:shape>
            <v:rect style="position:absolute;left:6036;top:855;width:99;height:101" filled="true" fillcolor="#5b9bd4" stroked="false">
              <v:fill type="solid"/>
            </v:rect>
            <v:rect style="position:absolute;left:6036;top:1141;width:99;height:99" filled="true" fillcolor="#ec7c30" stroked="false">
              <v:fill type="solid"/>
            </v:rect>
            <v:rect style="position:absolute;left:6036;top:1424;width:99;height:101" filled="true" fillcolor="#a4a4a4" stroked="false">
              <v:fill type="solid"/>
            </v:rect>
            <v:rect style="position:absolute;left:6036;top:1710;width:99;height:99" filled="true" fillcolor="#ffc000" stroked="false">
              <v:fill type="solid"/>
            </v:rect>
            <v:rect style="position:absolute;left:6036;top:1993;width:99;height:101" filled="true" fillcolor="#4471c4" stroked="false">
              <v:fill type="solid"/>
            </v:rect>
            <v:rect style="position:absolute;left:6036;top:2279;width:99;height:101" filled="true" fillcolor="#6fac46" stroked="false">
              <v:fill type="solid"/>
            </v:rect>
            <v:rect style="position:absolute;left:6036;top:2564;width:99;height:99" filled="true" fillcolor="#245e91" stroked="false">
              <v:fill type="solid"/>
            </v:rect>
            <v:rect style="position:absolute;left:6036;top:2847;width:99;height:101" filled="true" fillcolor="#9e470d" stroked="false">
              <v:fill type="solid"/>
            </v:rect>
            <v:rect style="position:absolute;left:6036;top:3133;width:99;height:99" filled="true" fillcolor="#626262" stroked="false">
              <v:fill type="solid"/>
            </v:rect>
            <v:rect style="position:absolute;left:6036;top:3416;width:99;height:101" filled="true" fillcolor="#997300" stroked="false">
              <v:fill type="solid"/>
            </v:rect>
            <v:rect style="position:absolute;left:6036;top:3702;width:99;height:99" filled="true" fillcolor="#254478" stroked="false">
              <v:fill type="solid"/>
            </v:rect>
            <v:rect style="position:absolute;left:6036;top:3985;width:99;height:101" filled="true" fillcolor="#43682b" stroked="false">
              <v:fill type="solid"/>
            </v:rect>
            <v:rect style="position:absolute;left:6036;top:4271;width:99;height:99" filled="true" fillcolor="#7baedd" stroked="false">
              <v:fill type="solid"/>
            </v:rect>
            <v:rect style="position:absolute;left:6036;top:4554;width:99;height:101" filled="true" fillcolor="#f0965a" stroked="false">
              <v:fill type="solid"/>
            </v:rect>
            <v:rect style="position:absolute;left:7;top:7;width:9150;height:4905" filled="false" stroked="true" strokeweight=".75pt" strokecolor="#d9d9d9">
              <v:stroke dashstyle="solid"/>
            </v:rect>
            <v:shape style="position:absolute;left:1175;top:169;width:6838;height:970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color w:val="0D0D0D"/>
                        <w:sz w:val="28"/>
                      </w:rPr>
                      <w:t>Аналіз</w:t>
                    </w:r>
                    <w:r>
                      <w:rPr>
                        <w:color w:val="0D0D0D"/>
                        <w:spacing w:val="-4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способів</w:t>
                    </w:r>
                    <w:r>
                      <w:rPr>
                        <w:color w:val="0D0D0D"/>
                        <w:spacing w:val="-9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перекладу</w:t>
                    </w:r>
                    <w:r>
                      <w:rPr>
                        <w:color w:val="0D0D0D"/>
                        <w:spacing w:val="-5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лексико-стилістичних</w:t>
                    </w:r>
                    <w:r>
                      <w:rPr>
                        <w:color w:val="0D0D0D"/>
                        <w:spacing w:val="-7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засобів</w:t>
                    </w:r>
                  </w:p>
                  <w:p>
                    <w:pPr>
                      <w:spacing w:before="0"/>
                      <w:ind w:left="0" w:right="2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color w:val="0D0D0D"/>
                        <w:sz w:val="28"/>
                      </w:rPr>
                      <w:t>сфери</w:t>
                    </w:r>
                    <w:r>
                      <w:rPr>
                        <w:color w:val="0D0D0D"/>
                        <w:spacing w:val="-9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науки</w:t>
                    </w:r>
                    <w:r>
                      <w:rPr>
                        <w:color w:val="0D0D0D"/>
                        <w:spacing w:val="-2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і</w:t>
                    </w:r>
                    <w:r>
                      <w:rPr>
                        <w:color w:val="0D0D0D"/>
                        <w:spacing w:val="-4"/>
                        <w:sz w:val="28"/>
                      </w:rPr>
                      <w:t> </w:t>
                    </w:r>
                    <w:r>
                      <w:rPr>
                        <w:color w:val="0D0D0D"/>
                        <w:sz w:val="28"/>
                      </w:rPr>
                      <w:t>техніки</w:t>
                    </w:r>
                  </w:p>
                  <w:p>
                    <w:pPr>
                      <w:spacing w:before="106"/>
                      <w:ind w:left="202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2,50%</w:t>
                    </w:r>
                  </w:p>
                </w:txbxContent>
              </v:textbox>
              <w10:wrap type="none"/>
            </v:shape>
            <v:shape style="position:absolute;left:1641;top:115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0,60%</w:t>
                    </w:r>
                  </w:p>
                </w:txbxContent>
              </v:textbox>
              <w10:wrap type="none"/>
            </v:shape>
            <v:shape style="position:absolute;left:2331;top:103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2,50%</w:t>
                    </w:r>
                  </w:p>
                </w:txbxContent>
              </v:textbox>
              <w10:wrap type="none"/>
            </v:shape>
            <v:shape style="position:absolute;left:3276;top:1683;width:6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14,50%</w:t>
                    </w:r>
                  </w:p>
                </w:txbxContent>
              </v:textbox>
              <w10:wrap type="none"/>
            </v:shape>
            <v:shape style="position:absolute;left:1791;top:2103;width:6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16,40%</w:t>
                    </w:r>
                  </w:p>
                </w:txbxContent>
              </v:textbox>
              <w10:wrap type="none"/>
            </v:shape>
            <v:shape style="position:absolute;left:3892;top:229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6,90%</w:t>
                    </w:r>
                  </w:p>
                </w:txbxContent>
              </v:textbox>
              <w10:wrap type="none"/>
            </v:shape>
            <v:shape style="position:absolute;left:1566;top:286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8,80%</w:t>
                    </w:r>
                  </w:p>
                </w:txbxContent>
              </v:textbox>
              <w10:wrap type="none"/>
            </v:shape>
            <v:shape style="position:absolute;left:4012;top:274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6,30%</w:t>
                    </w:r>
                  </w:p>
                </w:txbxContent>
              </v:textbox>
              <w10:wrap type="none"/>
            </v:shape>
            <v:shape style="position:absolute;left:1086;top:3558;width:928;height:109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3,80%</w:t>
                    </w:r>
                  </w:p>
                  <w:p>
                    <w:pPr>
                      <w:spacing w:before="55"/>
                      <w:ind w:left="13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0,60%</w:t>
                    </w:r>
                  </w:p>
                  <w:p>
                    <w:pPr>
                      <w:spacing w:before="55"/>
                      <w:ind w:left="389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5,70%</w:t>
                    </w:r>
                  </w:p>
                  <w:p>
                    <w:pPr>
                      <w:spacing w:before="70"/>
                      <w:ind w:left="36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0,60%</w:t>
                    </w:r>
                  </w:p>
                </w:txbxContent>
              </v:textbox>
              <w10:wrap type="none"/>
            </v:shape>
            <v:shape style="position:absolute;left:3713;top:3724;width:38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2451;top:4038;width:53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8,80%</w:t>
                    </w:r>
                  </w:p>
                </w:txbxContent>
              </v:textbox>
              <w10:wrap type="none"/>
            </v:shape>
            <v:shape style="position:absolute;left:5940;top:764;width:2952;height:3982" type="#_x0000_t202" filled="false" stroked="true" strokeweight=".72pt" strokecolor="#5b9bd4">
              <v:textbox inset="0,0,0,0">
                <w:txbxContent>
                  <w:p>
                    <w:pPr>
                      <w:spacing w:line="297" w:lineRule="auto" w:before="18"/>
                      <w:ind w:left="230" w:right="463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Зафіксований</w:t>
                    </w:r>
                    <w:r>
                      <w:rPr>
                        <w:color w:val="0D0D0D"/>
                        <w:spacing w:val="-12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відповідник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97" w:lineRule="auto" w:before="0"/>
                      <w:ind w:left="230" w:right="702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w w:val="95"/>
                        <w:sz w:val="20"/>
                      </w:rPr>
                      <w:t>Транслітерація</w:t>
                    </w:r>
                    <w:r>
                      <w:rPr>
                        <w:color w:val="0D0D0D"/>
                        <w:spacing w:val="1"/>
                        <w:w w:val="95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Калькування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Модуляція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Генералізація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Конкретизація</w:t>
                    </w:r>
                  </w:p>
                  <w:p>
                    <w:pPr>
                      <w:spacing w:line="297" w:lineRule="auto" w:before="0"/>
                      <w:ind w:left="230" w:right="66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Антонімічний</w:t>
                    </w:r>
                    <w:r>
                      <w:rPr>
                        <w:color w:val="0D0D0D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Граматичні заміни</w:t>
                    </w:r>
                  </w:p>
                  <w:p>
                    <w:pPr>
                      <w:spacing w:line="297" w:lineRule="auto" w:before="0"/>
                      <w:ind w:left="230" w:right="957" w:firstLine="0"/>
                      <w:jc w:val="both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Дослівний переклад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Описовий переклад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Членування</w:t>
                    </w:r>
                    <w:r>
                      <w:rPr>
                        <w:color w:val="0D0D0D"/>
                        <w:spacing w:val="-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речення</w:t>
                    </w:r>
                  </w:p>
                  <w:p>
                    <w:pPr>
                      <w:spacing w:line="228" w:lineRule="exact" w:before="0"/>
                      <w:ind w:left="230" w:right="0" w:firstLine="0"/>
                      <w:jc w:val="both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  <w:r>
                      <w:rPr>
                        <w:color w:val="0D0D0D"/>
                        <w:spacing w:val="-3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+</w:t>
                    </w:r>
                    <w:r>
                      <w:rPr>
                        <w:color w:val="0D0D0D"/>
                        <w:spacing w:val="-5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before="50"/>
                      <w:ind w:left="230" w:right="0" w:firstLine="0"/>
                      <w:jc w:val="both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 +</w:t>
                    </w:r>
                    <w:r>
                      <w:rPr>
                        <w:color w:val="0D0D0D"/>
                        <w:spacing w:val="-8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28"/>
        <w:ind w:left="1302" w:right="392" w:hanging="900"/>
        <w:jc w:val="left"/>
      </w:pPr>
      <w:r>
        <w:rPr/>
        <w:t>Рис. 4.2. Узагальнена діаграма вживаних перекладацьких трансформацій для</w:t>
      </w:r>
      <w:r>
        <w:rPr>
          <w:spacing w:val="-67"/>
        </w:rPr>
        <w:t> </w:t>
      </w:r>
      <w:r>
        <w:rPr/>
        <w:t>передачі в</w:t>
      </w:r>
      <w:r>
        <w:rPr>
          <w:spacing w:val="-5"/>
        </w:rPr>
        <w:t> </w:t>
      </w:r>
      <w:r>
        <w:rPr/>
        <w:t>перекладі</w:t>
      </w:r>
      <w:r>
        <w:rPr>
          <w:spacing w:val="-2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вираження</w:t>
      </w:r>
      <w:r>
        <w:rPr>
          <w:spacing w:val="-4"/>
        </w:rPr>
        <w:t> </w:t>
      </w:r>
      <w:r>
        <w:rPr/>
        <w:t>сфери науки і техніки</w:t>
      </w:r>
    </w:p>
    <w:p>
      <w:pPr>
        <w:pStyle w:val="BodyText"/>
        <w:spacing w:before="10"/>
        <w:ind w:left="0"/>
        <w:jc w:val="left"/>
        <w:rPr>
          <w:sz w:val="41"/>
        </w:rPr>
      </w:pPr>
    </w:p>
    <w:p>
      <w:pPr>
        <w:pStyle w:val="BodyText"/>
        <w:spacing w:line="360" w:lineRule="auto"/>
        <w:ind w:right="225" w:firstLine="707"/>
      </w:pPr>
      <w:r>
        <w:rPr/>
        <w:t>Отже, можемо зробити висновок, що для перекладу засобів актуалізації</w:t>
      </w:r>
      <w:r>
        <w:rPr>
          <w:spacing w:val="1"/>
        </w:rPr>
        <w:t> </w:t>
      </w:r>
      <w:r>
        <w:rPr/>
        <w:t>сфери науки і техніки найчастіше застосовуються такі перекладацькі прийоми,</w:t>
      </w:r>
      <w:r>
        <w:rPr>
          <w:spacing w:val="1"/>
        </w:rPr>
        <w:t> </w:t>
      </w:r>
      <w:r>
        <w:rPr/>
        <w:t>як</w:t>
      </w:r>
      <w:r>
        <w:rPr>
          <w:spacing w:val="30"/>
        </w:rPr>
        <w:t> </w:t>
      </w:r>
      <w:r>
        <w:rPr/>
        <w:t>пошук</w:t>
      </w:r>
      <w:r>
        <w:rPr>
          <w:spacing w:val="30"/>
        </w:rPr>
        <w:t> </w:t>
      </w:r>
      <w:r>
        <w:rPr/>
        <w:t>зафіксованих</w:t>
      </w:r>
      <w:r>
        <w:rPr>
          <w:spacing w:val="30"/>
        </w:rPr>
        <w:t> </w:t>
      </w:r>
      <w:r>
        <w:rPr/>
        <w:t>відповідників,</w:t>
      </w:r>
      <w:r>
        <w:rPr>
          <w:spacing w:val="25"/>
        </w:rPr>
        <w:t> </w:t>
      </w:r>
      <w:r>
        <w:rPr/>
        <w:t>калькування</w:t>
      </w:r>
      <w:r>
        <w:rPr>
          <w:spacing w:val="30"/>
        </w:rPr>
        <w:t> </w:t>
      </w:r>
      <w:r>
        <w:rPr/>
        <w:t>та</w:t>
      </w:r>
      <w:r>
        <w:rPr>
          <w:spacing w:val="29"/>
        </w:rPr>
        <w:t> </w:t>
      </w:r>
      <w:r>
        <w:rPr/>
        <w:t>описовий</w:t>
      </w:r>
      <w:r>
        <w:rPr>
          <w:spacing w:val="29"/>
        </w:rPr>
        <w:t> </w:t>
      </w:r>
      <w:r>
        <w:rPr/>
        <w:t>переклад.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20"/>
      </w:pPr>
      <w:r>
        <w:rPr/>
        <w:t>Щодо інших перекладацьких трансформацій, то вони використовуються рідше.</w:t>
      </w:r>
      <w:r>
        <w:rPr>
          <w:spacing w:val="-67"/>
        </w:rPr>
        <w:t> </w:t>
      </w:r>
      <w:r>
        <w:rPr/>
        <w:t>Також установлено, що для відтворення окремих елементів, зокрема метафор, у</w:t>
      </w:r>
      <w:r>
        <w:rPr>
          <w:spacing w:val="-67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модуляція.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незмінність</w:t>
      </w:r>
      <w:r>
        <w:rPr>
          <w:spacing w:val="1"/>
        </w:rPr>
        <w:t> </w:t>
      </w:r>
      <w:r>
        <w:rPr/>
        <w:t>інформативності</w:t>
      </w:r>
      <w:r>
        <w:rPr>
          <w:spacing w:val="1"/>
        </w:rPr>
        <w:t> </w:t>
      </w:r>
      <w:r>
        <w:rPr/>
        <w:t>співвіднесених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утім</w:t>
      </w:r>
      <w:r>
        <w:rPr>
          <w:spacing w:val="1"/>
        </w:rPr>
        <w:t> </w:t>
      </w:r>
      <w:r>
        <w:rPr/>
        <w:t>комунікативний</w:t>
      </w:r>
      <w:r>
        <w:rPr>
          <w:spacing w:val="-1"/>
        </w:rPr>
        <w:t> </w:t>
      </w:r>
      <w:r>
        <w:rPr/>
        <w:t>ефект може дещо варіюватись.</w:t>
      </w:r>
    </w:p>
    <w:p>
      <w:pPr>
        <w:pStyle w:val="BodyText"/>
        <w:spacing w:before="6"/>
        <w:ind w:left="0"/>
        <w:jc w:val="left"/>
        <w:rPr>
          <w:sz w:val="42"/>
        </w:rPr>
      </w:pPr>
    </w:p>
    <w:p>
      <w:pPr>
        <w:pStyle w:val="Heading2"/>
        <w:numPr>
          <w:ilvl w:val="2"/>
          <w:numId w:val="34"/>
        </w:numPr>
        <w:tabs>
          <w:tab w:pos="1733" w:val="left" w:leader="none"/>
        </w:tabs>
        <w:spacing w:line="360" w:lineRule="auto" w:before="0" w:after="0"/>
        <w:ind w:left="222" w:right="227" w:firstLine="707"/>
        <w:jc w:val="both"/>
      </w:pPr>
      <w:bookmarkStart w:name="_bookmark26" w:id="43"/>
      <w:bookmarkEnd w:id="43"/>
      <w:r>
        <w:rPr>
          <w:b w:val="0"/>
        </w:rPr>
      </w:r>
      <w:bookmarkStart w:name="_bookmark26" w:id="44"/>
      <w:bookmarkEnd w:id="44"/>
      <w:r>
        <w:rPr/>
        <w:t>П</w:t>
      </w:r>
      <w:r>
        <w:rPr/>
        <w:t>ереклад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релігії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</w:p>
    <w:p>
      <w:pPr>
        <w:pStyle w:val="BodyText"/>
        <w:spacing w:line="360" w:lineRule="auto"/>
        <w:ind w:right="226" w:firstLine="707"/>
      </w:pPr>
      <w:r>
        <w:rPr/>
        <w:t>За результатами аналізу 118 текстових фрагментіів, у яких представлено</w:t>
      </w:r>
      <w:r>
        <w:rPr>
          <w:spacing w:val="1"/>
        </w:rPr>
        <w:t> </w:t>
      </w:r>
      <w:r>
        <w:rPr/>
        <w:t>122 одиниці мовних засобів вираження релігійної тематики у романах з циклу</w:t>
      </w:r>
      <w:r>
        <w:rPr>
          <w:spacing w:val="1"/>
        </w:rPr>
        <w:t> </w:t>
      </w:r>
      <w:r>
        <w:rPr/>
        <w:t>про Роберта Ленґдона (див. Дод. В), нами було узагальнено відсоткові дані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70"/>
        </w:rPr>
        <w:t> </w:t>
      </w:r>
      <w:r>
        <w:rPr/>
        <w:t>здійснювалось</w:t>
      </w:r>
      <w:r>
        <w:rPr>
          <w:spacing w:val="1"/>
        </w:rPr>
        <w:t> </w:t>
      </w:r>
      <w:r>
        <w:rPr/>
        <w:t>їхнє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діаграми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4.3).</w:t>
      </w:r>
    </w:p>
    <w:p>
      <w:pPr>
        <w:pStyle w:val="BodyText"/>
        <w:ind w:left="355"/>
        <w:jc w:val="left"/>
        <w:rPr>
          <w:sz w:val="20"/>
        </w:rPr>
      </w:pPr>
      <w:r>
        <w:rPr>
          <w:sz w:val="20"/>
        </w:rPr>
        <w:pict>
          <v:group style="width:451.5pt;height:276.7pt;mso-position-horizontal-relative:char;mso-position-vertical-relative:line" coordorigin="0,0" coordsize="9030,5534">
            <v:shape style="position:absolute;left:2869;top:722;width:1824;height:1967" coordorigin="2870,722" coordsize="1824,1967" path="m2870,722l2870,2688,4694,1953,4663,1882,4630,1812,4595,1745,4557,1678,4517,1614,4475,1552,4430,1491,4383,1432,4334,1376,4283,1321,4230,1269,4176,1218,4119,1170,4061,1124,4001,1080,3939,1038,3876,999,3811,962,3745,928,3678,896,3610,866,3540,840,3469,815,3397,794,3324,775,3250,759,3176,746,3100,736,3024,728,2947,724,2870,722xe" filled="true" fillcolor="#5b9bd4" stroked="false">
              <v:path arrowok="t"/>
              <v:fill type="solid"/>
            </v:shape>
            <v:shape style="position:absolute;left:2869;top:1953;width:1967;height:1092" coordorigin="2870,1953" coordsize="1967,1092" path="m4694,1953l2870,2688,4804,3045,4817,2966,4826,2887,4833,2808,4836,2729,4836,2649,4833,2570,4826,2491,4817,2413,4804,2334,4788,2257,4769,2180,4747,2103,4722,2028,4694,1953xe" filled="true" fillcolor="#ec7c30" stroked="false">
              <v:path arrowok="t"/>
              <v:fill type="solid"/>
            </v:shape>
            <v:shape style="position:absolute;left:2869;top:1953;width:1967;height:1092" coordorigin="2870,1953" coordsize="1967,1092" path="m2870,2688l4804,3045,4817,2966,4826,2887,4833,2808,4836,2729,4836,2649,4833,2570,4826,2491,4817,2413,4804,2334,4788,2257,4769,2180,4747,2103,4722,2028,4694,1953,2870,2688xe" filled="false" stroked="true" strokeweight="1.44pt" strokecolor="#ffffff">
              <v:path arrowok="t"/>
              <v:stroke dashstyle="solid"/>
            </v:shape>
            <v:shape style="position:absolute;left:2869;top:2688;width:1934;height:1012" coordorigin="2870,2689" coordsize="1934,1012" path="m2870,2689l4556,3700,4595,3632,4631,3563,4665,3492,4695,3420,4723,3347,4748,3273,4769,3198,4788,3122,4804,3045,2870,2689xe" filled="true" fillcolor="#a4a4a4" stroked="false">
              <v:path arrowok="t"/>
              <v:fill type="solid"/>
            </v:shape>
            <v:shape style="position:absolute;left:2869;top:2688;width:1934;height:1012" coordorigin="2870,2689" coordsize="1934,1012" path="m2870,2689l4556,3700,4595,3632,4631,3563,4665,3492,4695,3420,4723,3347,4748,3273,4769,3198,4788,3122,4804,3045,2870,2689xe" filled="false" stroked="true" strokeweight="1.44pt" strokecolor="#ffffff">
              <v:path arrowok="t"/>
              <v:stroke dashstyle="solid"/>
            </v:shape>
            <v:shape style="position:absolute;left:2869;top:2688;width:1687;height:1712" coordorigin="2870,2689" coordsize="1687,1712" path="m2870,2689l3839,4400,3906,4360,3972,4317,4035,4272,4097,4225,4157,4175,4215,4123,4270,4069,4324,4012,4375,3954,4424,3893,4470,3831,4515,3766,4556,3700,2870,2689xe" filled="true" fillcolor="#ffc000" stroked="false">
              <v:path arrowok="t"/>
              <v:fill type="solid"/>
            </v:shape>
            <v:shape style="position:absolute;left:2869;top:2688;width:1687;height:1712" coordorigin="2870,2689" coordsize="1687,1712" path="m2870,2689l3839,4400,3906,4360,3972,4317,4035,4272,4097,4225,4157,4175,4215,4123,4270,4069,4324,4012,4375,3954,4424,3893,4470,3831,4515,3766,4556,3700,2870,2689xe" filled="false" stroked="true" strokeweight="1.44pt" strokecolor="#ffffff">
              <v:path arrowok="t"/>
              <v:stroke dashstyle="solid"/>
            </v:shape>
            <v:shape style="position:absolute;left:2869;top:2688;width:969;height:1943" coordorigin="2870,2689" coordsize="969,1943" path="m2870,2689l3177,4631,3255,4617,3331,4600,3407,4580,3482,4557,3555,4532,3628,4503,3700,4471,3770,4437,3839,4400,2870,2689xe" filled="true" fillcolor="#4471c4" stroked="false">
              <v:path arrowok="t"/>
              <v:fill type="solid"/>
            </v:shape>
            <v:shape style="position:absolute;left:2869;top:2688;width:969;height:1943" coordorigin="2870,2689" coordsize="969,1943" path="m2870,2689l3177,4631,3255,4617,3331,4600,3407,4580,3482,4557,3555,4532,3628,4503,3700,4471,3770,4437,3839,4400,2870,2689xe" filled="false" stroked="true" strokeweight="1.44pt" strokecolor="#ffffff">
              <v:path arrowok="t"/>
              <v:stroke dashstyle="solid"/>
            </v:shape>
            <v:shape style="position:absolute;left:903;top:2639;width:2274;height:2016" coordorigin="904,2639" coordsize="2274,2016" path="m904,2639l904,2715,906,2789,911,2863,919,2937,930,3009,943,3081,958,3152,977,3222,997,3290,1021,3358,1046,3425,1074,3490,1104,3554,1136,3617,1171,3679,1208,3739,1246,3798,1287,3855,1330,3911,1375,3965,1421,4018,1469,4069,1520,4118,1572,4165,1625,4211,1680,4254,1737,4296,1795,4336,1855,4373,1916,4409,1979,4442,2043,4473,2108,4502,2175,4528,2242,4553,2311,4574,2381,4594,2452,4610,2524,4625,2597,4636,2671,4645,2745,4651,2821,4654,2910,4654,3000,4651,3089,4643,3178,4631,2870,2689,904,2639xe" filled="true" fillcolor="#6fac46" stroked="false">
              <v:path arrowok="t"/>
              <v:fill type="solid"/>
            </v:shape>
            <v:shape style="position:absolute;left:903;top:2639;width:2274;height:2016" coordorigin="904,2639" coordsize="2274,2016" path="m2870,2689l904,2639,904,2715,906,2789,911,2863,919,2937,930,3009,943,3081,958,3152,977,3222,997,3290,1021,3358,1046,3425,1074,3490,1104,3554,1136,3617,1171,3679,1208,3739,1246,3798,1287,3855,1330,3911,1375,3965,1421,4018,1469,4069,1520,4118,1572,4165,1625,4211,1680,4254,1737,4296,1795,4336,1855,4373,1916,4409,1979,4442,2043,4473,2108,4502,2175,4528,2242,4553,2311,4574,2381,4594,2452,4610,2524,4625,2597,4636,2671,4645,2745,4651,2821,4654,2910,4654,3000,4651,3089,4643,3178,4631,2870,2689xe" filled="false" stroked="true" strokeweight="1.44pt" strokecolor="#ffffff">
              <v:path arrowok="t"/>
              <v:stroke dashstyle="solid"/>
            </v:shape>
            <v:shape style="position:absolute;left:904;top:1851;width:1966;height:838" coordorigin="904,1851" coordsize="1966,838" path="m1091,1851l1057,1926,1027,2002,1001,2079,977,2157,957,2235,939,2315,926,2395,915,2476,908,2557,904,2639,2870,2689,1091,1851xe" filled="true" fillcolor="#245e91" stroked="false">
              <v:path arrowok="t"/>
              <v:fill type="solid"/>
            </v:shape>
            <v:shape style="position:absolute;left:904;top:1851;width:1966;height:838" coordorigin="904,1851" coordsize="1966,838" path="m2870,2689l1091,1851,1057,1926,1027,2002,1001,2079,977,2157,957,2235,939,2315,926,2395,915,2476,908,2557,904,2639,2870,2689xe" filled="false" stroked="true" strokeweight="1.44pt" strokecolor="#ffffff">
              <v:path arrowok="t"/>
              <v:stroke dashstyle="solid"/>
            </v:shape>
            <v:shape style="position:absolute;left:1090;top:1502;width:1780;height:1186" coordorigin="1091,1503" coordsize="1780,1186" path="m1301,1503l1253,1569,1208,1637,1166,1707,1127,1778,1091,1851,2870,2688,1301,1503xe" filled="true" fillcolor="#9e470d" stroked="false">
              <v:path arrowok="t"/>
              <v:fill type="solid"/>
            </v:shape>
            <v:shape style="position:absolute;left:1090;top:1502;width:1780;height:1186" coordorigin="1091,1503" coordsize="1780,1186" path="m2870,2688l1301,1503,1253,1569,1208,1637,1166,1707,1127,1778,1091,1851,2870,2688xe" filled="false" stroked="true" strokeweight="1.44pt" strokecolor="#ffffff">
              <v:path arrowok="t"/>
              <v:stroke dashstyle="solid"/>
            </v:shape>
            <v:shape style="position:absolute;left:1301;top:1351;width:1569;height:1337" coordorigin="1301,1351" coordsize="1569,1337" path="m1428,1351l1395,1388,1363,1426,1332,1464,1301,1503,2870,2688,1428,1351xe" filled="true" fillcolor="#626262" stroked="false">
              <v:path arrowok="t"/>
              <v:fill type="solid"/>
            </v:shape>
            <v:shape style="position:absolute;left:1301;top:1351;width:1569;height:1337" coordorigin="1301,1351" coordsize="1569,1337" path="m2870,2688l1428,1351,1395,1388,1363,1426,1332,1464,1301,1503,2870,2688xe" filled="false" stroked="true" strokeweight="1.44pt" strokecolor="#ffffff">
              <v:path arrowok="t"/>
              <v:stroke dashstyle="solid"/>
            </v:shape>
            <v:shape style="position:absolute;left:1428;top:846;width:1442;height:1842" coordorigin="1428,847" coordsize="1442,1842" path="m2181,847l2110,875,2040,906,1971,939,1904,976,1839,1014,1775,1055,1713,1099,1652,1145,1593,1193,1536,1244,1481,1296,1428,1352,2870,2689,2181,847xe" filled="true" fillcolor="#997300" stroked="false">
              <v:path arrowok="t"/>
              <v:fill type="solid"/>
            </v:shape>
            <v:shape style="position:absolute;left:1428;top:846;width:1442;height:1842" coordorigin="1428,847" coordsize="1442,1842" path="m2870,2689l2181,847,2110,875,2040,906,1971,939,1904,976,1839,1014,1775,1055,1713,1099,1652,1145,1593,1193,1536,1244,1481,1296,1428,1352,2870,2689xe" filled="false" stroked="true" strokeweight="1.44pt" strokecolor="#ffffff">
              <v:path arrowok="t"/>
              <v:stroke dashstyle="solid"/>
            </v:shape>
            <v:shape style="position:absolute;left:2180;top:814;width:690;height:1874" coordorigin="2181,815" coordsize="690,1874" path="m2274,815l2181,847,2870,2689,2274,815xe" filled="true" fillcolor="#254478" stroked="false">
              <v:path arrowok="t"/>
              <v:fill type="solid"/>
            </v:shape>
            <v:shape style="position:absolute;left:2180;top:814;width:690;height:1874" coordorigin="2181,815" coordsize="690,1874" path="m2870,2689l2274,815,2181,847,2870,2689e" filled="false" stroked="true" strokeweight="1.44pt" strokecolor="#ffffff">
              <v:path arrowok="t"/>
              <v:stroke dashstyle="solid"/>
            </v:shape>
            <v:shape style="position:absolute;left:2274;top:787;width:596;height:1902" coordorigin="2274,787" coordsize="596,1902" path="m2369,787l2274,815,2870,2688,2369,787xe" filled="true" fillcolor="#43682b" stroked="false">
              <v:path arrowok="t"/>
              <v:fill type="solid"/>
            </v:shape>
            <v:shape style="position:absolute;left:2274;top:787;width:596;height:1902" coordorigin="2274,787" coordsize="596,1902" path="m2870,2688l2369,787,2274,815,2870,2688e" filled="false" stroked="true" strokeweight="1.44pt" strokecolor="#ffffff">
              <v:path arrowok="t"/>
              <v:stroke dashstyle="solid"/>
            </v:shape>
            <v:shape style="position:absolute;left:2369;top:722;width:501;height:1967" coordorigin="2369,722" coordsize="501,1967" path="m2870,722l2785,724,2701,729,2617,738,2534,751,2451,767,2369,787,2870,2688,2870,722xe" filled="true" fillcolor="#7baedd" stroked="false">
              <v:path arrowok="t"/>
              <v:fill type="solid"/>
            </v:shape>
            <v:shape style="position:absolute;left:2369;top:722;width:501;height:1967" coordorigin="2369,722" coordsize="501,1967" path="m2870,2688l2870,722,2785,724,2701,729,2617,738,2534,751,2451,767,2369,787,2870,2688xe" filled="false" stroked="true" strokeweight="1.44pt" strokecolor="#ffffff">
              <v:path arrowok="t"/>
              <v:stroke dashstyle="solid"/>
            </v:shape>
            <v:shape style="position:absolute;left:1949;top:420;width:372;height:411" coordorigin="1949,421" coordsize="372,411" path="m2228,831l2038,719,1949,719m2321,800l2230,421,2141,421e" filled="false" stroked="true" strokeweight=".72pt" strokecolor="#a6a6a6">
              <v:path arrowok="t"/>
              <v:stroke dashstyle="solid"/>
            </v:shape>
            <v:rect style="position:absolute;left:5366;top:207;width:101;height:99" filled="true" fillcolor="#5b9bd4" stroked="false">
              <v:fill type="solid"/>
            </v:rect>
            <v:rect style="position:absolute;left:5366;top:603;width:101;height:99" filled="true" fillcolor="#ec7c30" stroked="false">
              <v:fill type="solid"/>
            </v:rect>
            <v:rect style="position:absolute;left:5366;top:996;width:101;height:101" filled="true" fillcolor="#a4a4a4" stroked="false">
              <v:fill type="solid"/>
            </v:rect>
            <v:rect style="position:absolute;left:5366;top:1392;width:101;height:101" filled="true" fillcolor="#ffc000" stroked="false">
              <v:fill type="solid"/>
            </v:rect>
            <v:rect style="position:absolute;left:5366;top:1788;width:101;height:99" filled="true" fillcolor="#4471c4" stroked="false">
              <v:fill type="solid"/>
            </v:rect>
            <v:rect style="position:absolute;left:5366;top:2184;width:101;height:99" filled="true" fillcolor="#6fac46" stroked="false">
              <v:fill type="solid"/>
            </v:rect>
            <v:rect style="position:absolute;left:5366;top:2578;width:101;height:101" filled="true" fillcolor="#245e91" stroked="false">
              <v:fill type="solid"/>
            </v:rect>
            <v:rect style="position:absolute;left:5366;top:2974;width:101;height:99" filled="true" fillcolor="#9e470d" stroked="false">
              <v:fill type="solid"/>
            </v:rect>
            <v:rect style="position:absolute;left:5366;top:3370;width:101;height:99" filled="true" fillcolor="#626262" stroked="false">
              <v:fill type="solid"/>
            </v:rect>
            <v:rect style="position:absolute;left:5366;top:3764;width:101;height:101" filled="true" fillcolor="#997300" stroked="false">
              <v:fill type="solid"/>
            </v:rect>
            <v:rect style="position:absolute;left:5366;top:4160;width:101;height:101" filled="true" fillcolor="#254478" stroked="false">
              <v:fill type="solid"/>
            </v:rect>
            <v:rect style="position:absolute;left:5366;top:4556;width:101;height:99" filled="true" fillcolor="#43682b" stroked="false">
              <v:fill type="solid"/>
            </v:rect>
            <v:rect style="position:absolute;left:5366;top:4952;width:101;height:99" filled="true" fillcolor="#7baedd" stroked="false">
              <v:fill type="solid"/>
            </v:rect>
            <v:rect style="position:absolute;left:7;top:7;width:9015;height:5519" filled="false" stroked="true" strokeweight=".75pt" strokecolor="#d9d9d9">
              <v:stroke dashstyle="solid"/>
            </v:rect>
            <v:shape style="position:absolute;left:1356;top:243;width:767;height:5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195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0,80%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0,80%</w:t>
                    </w:r>
                  </w:p>
                </w:txbxContent>
              </v:textbox>
              <w10:wrap type="none"/>
            </v:shape>
            <v:shape style="position:absolute;left:2377;top:438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4,10%</w:t>
                    </w:r>
                  </w:p>
                </w:txbxContent>
              </v:textbox>
              <w10:wrap type="none"/>
            </v:shape>
            <v:shape style="position:absolute;left:562;top:1173;width:781;height:506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209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1,60%</w:t>
                    </w:r>
                  </w:p>
                  <w:p>
                    <w:pPr>
                      <w:spacing w:before="55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3,30%</w:t>
                    </w:r>
                  </w:p>
                </w:txbxContent>
              </v:textbox>
              <w10:wrap type="none"/>
            </v:shape>
            <v:shape style="position:absolute;left:1656;top:1233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7,40%</w:t>
                    </w:r>
                  </w:p>
                </w:txbxContent>
              </v:textbox>
              <w10:wrap type="none"/>
            </v:shape>
            <v:shape style="position:absolute;left:3472;top:1308;width:6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18,90%</w:t>
                    </w:r>
                  </w:p>
                </w:txbxContent>
              </v:textbox>
              <w10:wrap type="none"/>
            </v:shape>
            <v:shape style="position:absolute;left:1027;top:2268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6,60%</w:t>
                    </w:r>
                  </w:p>
                </w:txbxContent>
              </v:textbox>
              <w10:wrap type="none"/>
            </v:shape>
            <v:shape style="position:absolute;left:4432;top:2418;width:32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4087;top:3109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5,70%</w:t>
                    </w:r>
                  </w:p>
                </w:txbxContent>
              </v:textbox>
              <w10:wrap type="none"/>
            </v:shape>
            <v:shape style="position:absolute;left:1416;top:3603;width:6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27,90%</w:t>
                    </w:r>
                  </w:p>
                </w:txbxContent>
              </v:textbox>
              <w10:wrap type="none"/>
            </v:shape>
            <v:shape style="position:absolute;left:3727;top:3709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8,20%</w:t>
                    </w:r>
                  </w:p>
                </w:txbxContent>
              </v:textbox>
              <w10:wrap type="none"/>
            </v:shape>
            <v:shape style="position:absolute;left:3142;top:4174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5,70%</w:t>
                    </w:r>
                  </w:p>
                </w:txbxContent>
              </v:textbox>
              <w10:wrap type="none"/>
            </v:shape>
            <v:shape style="position:absolute;left:5206;top:168;width:3711;height:5139" type="#_x0000_t202" filled="false" stroked="true" strokeweight=".72pt" strokecolor="#1f3863">
              <v:textbox inset="0,0,0,0">
                <w:txbxContent>
                  <w:p>
                    <w:pPr>
                      <w:spacing w:line="196" w:lineRule="exact" w:before="0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Дослівний</w:t>
                    </w:r>
                    <w:r>
                      <w:rPr>
                        <w:color w:val="0D0D0D"/>
                        <w:spacing w:val="-4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  <w:p>
                    <w:pPr>
                      <w:spacing w:before="165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</w:t>
                    </w:r>
                  </w:p>
                  <w:p>
                    <w:pPr>
                      <w:spacing w:line="412" w:lineRule="auto" w:before="165"/>
                      <w:ind w:left="297" w:right="171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Описовий</w:t>
                    </w:r>
                    <w:r>
                      <w:rPr>
                        <w:color w:val="0D0D0D"/>
                        <w:spacing w:val="-10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</w:p>
                  <w:p>
                    <w:pPr>
                      <w:spacing w:before="0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412" w:lineRule="auto" w:before="165"/>
                      <w:ind w:left="297" w:right="115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Зафіксований</w:t>
                    </w:r>
                    <w:r>
                      <w:rPr>
                        <w:color w:val="0D0D0D"/>
                        <w:spacing w:val="-12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відповідник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Конкретизація</w:t>
                    </w:r>
                  </w:p>
                  <w:p>
                    <w:pPr>
                      <w:spacing w:line="412" w:lineRule="auto" w:before="0"/>
                      <w:ind w:left="297" w:right="1797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Граматичні</w:t>
                    </w:r>
                    <w:r>
                      <w:rPr>
                        <w:color w:val="0D0D0D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заміни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Модуляція</w:t>
                    </w:r>
                  </w:p>
                  <w:p>
                    <w:pPr>
                      <w:spacing w:line="229" w:lineRule="exact" w:before="0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+</w:t>
                    </w:r>
                    <w:r>
                      <w:rPr>
                        <w:color w:val="0D0D0D"/>
                        <w:spacing w:val="-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before="166"/>
                      <w:ind w:left="297" w:right="766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 + транскрипція +</w:t>
                    </w:r>
                    <w:r>
                      <w:rPr>
                        <w:color w:val="0D0D0D"/>
                        <w:spacing w:val="-48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165" w:lineRule="exact" w:before="0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Зафіксований</w:t>
                    </w:r>
                    <w:r>
                      <w:rPr>
                        <w:color w:val="0D0D0D"/>
                        <w:spacing w:val="-5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відповідник +</w:t>
                    </w:r>
                    <w:r>
                      <w:rPr>
                        <w:color w:val="0D0D0D"/>
                        <w:spacing w:val="-8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описовий</w:t>
                    </w:r>
                  </w:p>
                  <w:p>
                    <w:pPr>
                      <w:spacing w:line="197" w:lineRule="exact" w:before="1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  <w:p>
                    <w:pPr>
                      <w:spacing w:line="197" w:lineRule="exact" w:before="0"/>
                      <w:ind w:left="2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 +</w:t>
                    </w:r>
                    <w:r>
                      <w:rPr>
                        <w:color w:val="0D0D0D"/>
                        <w:spacing w:val="-8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28"/>
        <w:ind w:left="3397" w:right="1043" w:hanging="2346"/>
        <w:jc w:val="left"/>
      </w:pPr>
      <w:r>
        <w:rPr/>
        <w:t>Рис. 4.3. Узагальнена діаграма способів перекладу мовних засобів</w:t>
      </w:r>
      <w:r>
        <w:rPr>
          <w:spacing w:val="-67"/>
        </w:rPr>
        <w:t> </w:t>
      </w:r>
      <w:r>
        <w:rPr/>
        <w:t>репрезентації сфери</w:t>
      </w:r>
      <w:r>
        <w:rPr>
          <w:spacing w:val="-2"/>
        </w:rPr>
        <w:t> </w:t>
      </w:r>
      <w:r>
        <w:rPr/>
        <w:t>релігії</w:t>
      </w:r>
    </w:p>
    <w:p>
      <w:pPr>
        <w:pStyle w:val="BodyText"/>
        <w:spacing w:before="1"/>
        <w:ind w:left="0"/>
        <w:jc w:val="left"/>
        <w:rPr>
          <w:sz w:val="27"/>
        </w:rPr>
      </w:pPr>
    </w:p>
    <w:p>
      <w:pPr>
        <w:pStyle w:val="BodyText"/>
        <w:spacing w:line="360" w:lineRule="auto"/>
        <w:ind w:right="223" w:firstLine="707"/>
      </w:pPr>
      <w:r>
        <w:rPr/>
        <w:t>Як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діаграма,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</w:t>
      </w:r>
      <w:r>
        <w:rPr>
          <w:spacing w:val="14"/>
        </w:rPr>
        <w:t> </w:t>
      </w:r>
      <w:r>
        <w:rPr/>
        <w:t>є</w:t>
      </w:r>
      <w:r>
        <w:rPr>
          <w:spacing w:val="15"/>
        </w:rPr>
        <w:t> </w:t>
      </w:r>
      <w:r>
        <w:rPr/>
        <w:t>застосування</w:t>
      </w:r>
      <w:r>
        <w:rPr>
          <w:spacing w:val="16"/>
        </w:rPr>
        <w:t> </w:t>
      </w:r>
      <w:r>
        <w:rPr/>
        <w:t>зафіксованого</w:t>
      </w:r>
      <w:r>
        <w:rPr>
          <w:spacing w:val="15"/>
        </w:rPr>
        <w:t> </w:t>
      </w:r>
      <w:r>
        <w:rPr/>
        <w:t>відповідника</w:t>
      </w:r>
      <w:r>
        <w:rPr>
          <w:spacing w:val="16"/>
        </w:rPr>
        <w:t> </w:t>
      </w:r>
      <w:r>
        <w:rPr/>
        <w:t>(27,9%)</w:t>
      </w:r>
      <w:r>
        <w:rPr>
          <w:spacing w:val="13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цілісне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(18,9%),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граматичному</w:t>
      </w:r>
      <w:r>
        <w:rPr>
          <w:spacing w:val="1"/>
        </w:rPr>
        <w:t> </w:t>
      </w:r>
      <w:r>
        <w:rPr/>
        <w:t>рівнях.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7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часте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(9%),</w:t>
      </w:r>
      <w:r>
        <w:rPr>
          <w:spacing w:val="1"/>
        </w:rPr>
        <w:t> </w:t>
      </w:r>
      <w:r>
        <w:rPr/>
        <w:t>транскрипції</w:t>
      </w:r>
      <w:r>
        <w:rPr>
          <w:spacing w:val="1"/>
        </w:rPr>
        <w:t> </w:t>
      </w:r>
      <w:r>
        <w:rPr/>
        <w:t>(8,2%),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транслітерації (7,4%). Водночас серед найменш уживаних лексичних прийомів</w:t>
      </w:r>
      <w:r>
        <w:rPr>
          <w:spacing w:val="1"/>
        </w:rPr>
        <w:t> </w:t>
      </w:r>
      <w:r>
        <w:rPr/>
        <w:t>знаходимо</w:t>
      </w:r>
      <w:r>
        <w:rPr>
          <w:spacing w:val="1"/>
        </w:rPr>
        <w:t> </w:t>
      </w:r>
      <w:r>
        <w:rPr/>
        <w:t>модуляцію</w:t>
      </w:r>
      <w:r>
        <w:rPr>
          <w:spacing w:val="1"/>
        </w:rPr>
        <w:t> </w:t>
      </w:r>
      <w:r>
        <w:rPr/>
        <w:t>(1,6%)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транскрипції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(0,8%).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дослівного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знаходимо</w:t>
      </w:r>
      <w:r>
        <w:rPr>
          <w:spacing w:val="1"/>
        </w:rPr>
        <w:t> </w:t>
      </w:r>
      <w:r>
        <w:rPr/>
        <w:t>послуговування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граматичними</w:t>
      </w:r>
      <w:r>
        <w:rPr>
          <w:spacing w:val="1"/>
        </w:rPr>
        <w:t> </w:t>
      </w:r>
      <w:r>
        <w:rPr/>
        <w:t>замінами,</w:t>
      </w:r>
      <w:r>
        <w:rPr>
          <w:spacing w:val="-67"/>
        </w:rPr>
        <w:t> </w:t>
      </w:r>
      <w:r>
        <w:rPr/>
        <w:t>втім їхній відсотковий показник є відносно низьким – лише 3,3%. Водночас,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установити</w:t>
      </w:r>
      <w:r>
        <w:rPr>
          <w:spacing w:val="1"/>
        </w:rPr>
        <w:t> </w:t>
      </w:r>
      <w:r>
        <w:rPr/>
        <w:t>частотність використання описового перекладу для передачі засобів релігійної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(5,7%).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показника,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типовим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 такої тематики, втім у випадках, коли виникає потреба детального</w:t>
      </w:r>
      <w:r>
        <w:rPr>
          <w:spacing w:val="1"/>
        </w:rPr>
        <w:t> </w:t>
      </w:r>
      <w:r>
        <w:rPr/>
        <w:t>пояснення</w:t>
      </w:r>
      <w:r>
        <w:rPr>
          <w:spacing w:val="-1"/>
        </w:rPr>
        <w:t> </w:t>
      </w:r>
      <w:r>
        <w:rPr/>
        <w:t>окремих</w:t>
      </w:r>
      <w:r>
        <w:rPr>
          <w:spacing w:val="-4"/>
        </w:rPr>
        <w:t> </w:t>
      </w:r>
      <w:r>
        <w:rPr/>
        <w:t>подій чи</w:t>
      </w:r>
      <w:r>
        <w:rPr>
          <w:spacing w:val="-1"/>
        </w:rPr>
        <w:t> </w:t>
      </w:r>
      <w:r>
        <w:rPr/>
        <w:t>явищ,</w:t>
      </w:r>
      <w:r>
        <w:rPr>
          <w:spacing w:val="-2"/>
        </w:rPr>
        <w:t> </w:t>
      </w:r>
      <w:r>
        <w:rPr/>
        <w:t>він все</w:t>
      </w:r>
      <w:r>
        <w:rPr>
          <w:spacing w:val="-1"/>
        </w:rPr>
        <w:t> </w:t>
      </w:r>
      <w:r>
        <w:rPr/>
        <w:t>таки застосовується.</w:t>
      </w:r>
    </w:p>
    <w:p>
      <w:pPr>
        <w:pStyle w:val="BodyText"/>
        <w:spacing w:line="360" w:lineRule="auto" w:before="2"/>
        <w:ind w:right="221" w:firstLine="707"/>
      </w:pPr>
      <w:r>
        <w:rPr/>
        <w:t>Для більш детального представлення отриманих результатів нами було</w:t>
      </w:r>
      <w:r>
        <w:rPr>
          <w:spacing w:val="1"/>
        </w:rPr>
        <w:t> </w:t>
      </w:r>
      <w:r>
        <w:rPr/>
        <w:t>сформовано Таблицю 4.3, яка репрезентує усі перекладацькі трансформації для</w:t>
      </w:r>
      <w:r>
        <w:rPr>
          <w:spacing w:val="-67"/>
        </w:rPr>
        <w:t> </w:t>
      </w:r>
      <w:r>
        <w:rPr/>
        <w:t>передачі мовних</w:t>
      </w:r>
      <w:r>
        <w:rPr>
          <w:spacing w:val="1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релігії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перекладі.</w:t>
      </w:r>
    </w:p>
    <w:p>
      <w:pPr>
        <w:pStyle w:val="BodyText"/>
        <w:spacing w:line="362" w:lineRule="auto"/>
        <w:ind w:left="1458" w:right="206" w:firstLine="6920"/>
        <w:jc w:val="left"/>
      </w:pPr>
      <w:r>
        <w:rPr/>
        <w:t>Таблиця 4.3</w:t>
      </w:r>
      <w:r>
        <w:rPr>
          <w:spacing w:val="-67"/>
        </w:rPr>
        <w:t> </w:t>
      </w:r>
      <w:r>
        <w:rPr/>
        <w:t>Особливості</w:t>
      </w:r>
      <w:r>
        <w:rPr>
          <w:spacing w:val="-1"/>
        </w:rPr>
        <w:t> </w:t>
      </w:r>
      <w:r>
        <w:rPr/>
        <w:t>перекладу</w:t>
      </w:r>
      <w:r>
        <w:rPr>
          <w:spacing w:val="-6"/>
        </w:rPr>
        <w:t> </w:t>
      </w:r>
      <w:r>
        <w:rPr/>
        <w:t>мовних</w:t>
      </w:r>
      <w:r>
        <w:rPr>
          <w:spacing w:val="-1"/>
        </w:rPr>
        <w:t> </w:t>
      </w:r>
      <w:r>
        <w:rPr/>
        <w:t>засобів</w:t>
      </w:r>
      <w:r>
        <w:rPr>
          <w:spacing w:val="-5"/>
        </w:rPr>
        <w:t> </w:t>
      </w:r>
      <w:r>
        <w:rPr/>
        <w:t>репрезентації</w:t>
      </w:r>
      <w:r>
        <w:rPr>
          <w:spacing w:val="-1"/>
        </w:rPr>
        <w:t> </w:t>
      </w:r>
      <w:r>
        <w:rPr/>
        <w:t>теми</w:t>
      </w:r>
      <w:r>
        <w:rPr>
          <w:spacing w:val="-5"/>
        </w:rPr>
        <w:t> </w:t>
      </w:r>
      <w:r>
        <w:rPr/>
        <w:t>релігії</w:t>
      </w: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5"/>
        <w:gridCol w:w="5106"/>
        <w:gridCol w:w="1699"/>
        <w:gridCol w:w="708"/>
      </w:tblGrid>
      <w:tr>
        <w:trPr>
          <w:trHeight w:val="1289" w:hRule="atLeast"/>
        </w:trPr>
        <w:tc>
          <w:tcPr>
            <w:tcW w:w="2235" w:type="dxa"/>
          </w:tcPr>
          <w:p>
            <w:pPr>
              <w:pStyle w:val="TableParagraph"/>
              <w:spacing w:line="322" w:lineRule="exact" w:before="158"/>
              <w:ind w:left="555" w:right="54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Вживані</w:t>
            </w:r>
          </w:p>
          <w:p>
            <w:pPr>
              <w:pStyle w:val="TableParagraph"/>
              <w:ind w:left="186" w:right="178" w:hanging="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5106" w:type="dxa"/>
          </w:tcPr>
          <w:p>
            <w:pPr>
              <w:pStyle w:val="TableParagraph"/>
              <w:spacing w:before="9"/>
              <w:ind w:left="0"/>
              <w:rPr>
                <w:sz w:val="34"/>
              </w:rPr>
            </w:pPr>
          </w:p>
          <w:p>
            <w:pPr>
              <w:pStyle w:val="TableParagraph"/>
              <w:spacing w:before="1"/>
              <w:ind w:left="870"/>
              <w:rPr>
                <w:b/>
                <w:sz w:val="28"/>
              </w:rPr>
            </w:pPr>
            <w:r>
              <w:rPr>
                <w:b/>
                <w:sz w:val="28"/>
              </w:rPr>
              <w:t>Приклад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та його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переклад</w:t>
            </w:r>
          </w:p>
        </w:tc>
        <w:tc>
          <w:tcPr>
            <w:tcW w:w="1699" w:type="dxa"/>
          </w:tcPr>
          <w:p>
            <w:pPr>
              <w:pStyle w:val="TableParagraph"/>
              <w:ind w:left="155" w:right="146" w:hanging="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pacing w:val="-1"/>
                <w:sz w:val="28"/>
              </w:rPr>
              <w:t>проаналізо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ваних</w:t>
            </w:r>
          </w:p>
          <w:p>
            <w:pPr>
              <w:pStyle w:val="TableParagraph"/>
              <w:spacing w:line="304" w:lineRule="exact"/>
              <w:ind w:left="288" w:right="28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одиниць</w:t>
            </w:r>
          </w:p>
        </w:tc>
        <w:tc>
          <w:tcPr>
            <w:tcW w:w="708" w:type="dxa"/>
          </w:tcPr>
          <w:p>
            <w:pPr>
              <w:pStyle w:val="TableParagraph"/>
              <w:spacing w:before="9"/>
              <w:ind w:left="0"/>
              <w:rPr>
                <w:sz w:val="34"/>
              </w:rPr>
            </w:pPr>
          </w:p>
          <w:p>
            <w:pPr>
              <w:pStyle w:val="TableParagraph"/>
              <w:spacing w:before="1"/>
              <w:ind w:left="213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%</w:t>
            </w:r>
          </w:p>
        </w:tc>
      </w:tr>
      <w:tr>
        <w:trPr>
          <w:trHeight w:val="1288" w:hRule="atLeast"/>
        </w:trPr>
        <w:tc>
          <w:tcPr>
            <w:tcW w:w="2235" w:type="dxa"/>
          </w:tcPr>
          <w:p>
            <w:pPr>
              <w:pStyle w:val="TableParagraph"/>
              <w:ind w:left="107" w:right="843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Nobody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move.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camerlegno’s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words hung in the darkness. – </w:t>
            </w:r>
            <w:r>
              <w:rPr>
                <w:i/>
                <w:sz w:val="28"/>
              </w:rPr>
              <w:t>Ніхто 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ворухнувся.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Слова</w:t>
            </w:r>
            <w:r>
              <w:rPr>
                <w:b/>
                <w:i/>
                <w:spacing w:val="33"/>
                <w:sz w:val="28"/>
              </w:rPr>
              <w:t> </w:t>
            </w:r>
            <w:r>
              <w:rPr>
                <w:b/>
                <w:i/>
                <w:sz w:val="28"/>
              </w:rPr>
              <w:t>камерарія</w:t>
            </w:r>
            <w:r>
              <w:rPr>
                <w:b/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повисли</w:t>
            </w:r>
            <w:r>
              <w:rPr>
                <w:b/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в</w:t>
            </w:r>
          </w:p>
          <w:p>
            <w:pPr>
              <w:pStyle w:val="TableParagraph"/>
              <w:spacing w:line="304" w:lineRule="exact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темряві.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80"/>
              <w:jc w:val="center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8"/>
              <w:jc w:val="right"/>
              <w:rPr>
                <w:sz w:val="28"/>
              </w:rPr>
            </w:pPr>
            <w:r>
              <w:rPr>
                <w:sz w:val="28"/>
              </w:rPr>
              <w:t>18,9</w:t>
            </w:r>
          </w:p>
        </w:tc>
      </w:tr>
      <w:tr>
        <w:trPr>
          <w:trHeight w:val="964" w:hRule="atLeast"/>
        </w:trPr>
        <w:tc>
          <w:tcPr>
            <w:tcW w:w="2235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5106" w:type="dxa"/>
          </w:tcPr>
          <w:p>
            <w:pPr>
              <w:pStyle w:val="TableParagraph"/>
              <w:tabs>
                <w:tab w:pos="862" w:val="left" w:leader="none"/>
                <w:tab w:pos="2058" w:val="left" w:leader="none"/>
                <w:tab w:pos="2560" w:val="left" w:leader="none"/>
                <w:tab w:pos="3772" w:val="left" w:leader="none"/>
              </w:tabs>
              <w:ind w:left="107" w:right="9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b/>
                <w:i/>
                <w:sz w:val="28"/>
              </w:rPr>
              <w:t>Holy</w:t>
            </w:r>
            <w:r>
              <w:rPr>
                <w:b/>
                <w:i/>
                <w:spacing w:val="8"/>
                <w:sz w:val="28"/>
              </w:rPr>
              <w:t> </w:t>
            </w:r>
            <w:r>
              <w:rPr>
                <w:b/>
                <w:i/>
                <w:sz w:val="28"/>
              </w:rPr>
              <w:t>Communion</w:t>
            </w:r>
            <w:r>
              <w:rPr>
                <w:i/>
                <w:sz w:val="28"/>
              </w:rPr>
              <w:t>—was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borrowed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from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the</w:t>
              <w:tab/>
              <w:t>Aztecs.</w:t>
              <w:tab/>
              <w:t>-</w:t>
              <w:tab/>
            </w:r>
            <w:r>
              <w:rPr>
                <w:b/>
                <w:i/>
                <w:sz w:val="28"/>
              </w:rPr>
              <w:t>Святе</w:t>
              <w:tab/>
            </w:r>
            <w:r>
              <w:rPr>
                <w:b/>
                <w:i/>
                <w:spacing w:val="-1"/>
                <w:sz w:val="28"/>
              </w:rPr>
              <w:t>причастя</w:t>
            </w:r>
          </w:p>
          <w:p>
            <w:pPr>
              <w:pStyle w:val="TableParagraph"/>
              <w:spacing w:line="308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запозичене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ацтеків.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80"/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</w:tr>
      <w:tr>
        <w:trPr>
          <w:trHeight w:val="966" w:hRule="atLeast"/>
        </w:trPr>
        <w:tc>
          <w:tcPr>
            <w:tcW w:w="2235" w:type="dxa"/>
          </w:tcPr>
          <w:p>
            <w:pPr>
              <w:pStyle w:val="TableParagraph"/>
              <w:ind w:left="107" w:right="899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106" w:type="dxa"/>
          </w:tcPr>
          <w:p>
            <w:pPr>
              <w:pStyle w:val="TableParagraph"/>
              <w:spacing w:line="315" w:lineRule="exact"/>
              <w:ind w:left="10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It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is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called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b/>
                <w:i/>
                <w:sz w:val="28"/>
              </w:rPr>
              <w:t>‘Acclamation</w:t>
            </w:r>
            <w:r>
              <w:rPr>
                <w:b/>
                <w:i/>
                <w:spacing w:val="17"/>
                <w:sz w:val="28"/>
              </w:rPr>
              <w:t> </w:t>
            </w:r>
            <w:r>
              <w:rPr>
                <w:b/>
                <w:i/>
                <w:sz w:val="28"/>
              </w:rPr>
              <w:t>by</w:t>
            </w:r>
            <w:r>
              <w:rPr>
                <w:b/>
                <w:i/>
                <w:spacing w:val="18"/>
                <w:sz w:val="28"/>
              </w:rPr>
              <w:t> </w:t>
            </w:r>
            <w:r>
              <w:rPr>
                <w:b/>
                <w:i/>
                <w:sz w:val="28"/>
              </w:rPr>
              <w:t>Adoration.’</w:t>
            </w:r>
            <w:r>
              <w:rPr>
                <w:b/>
                <w:i/>
                <w:spacing w:val="19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</w:p>
          <w:p>
            <w:pPr>
              <w:pStyle w:val="TableParagraph"/>
              <w:tabs>
                <w:tab w:pos="906" w:val="left" w:leader="none"/>
                <w:tab w:pos="2812" w:val="left" w:leader="none"/>
                <w:tab w:pos="4002" w:val="left" w:leader="none"/>
              </w:tabs>
              <w:ind w:left="10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Він</w:t>
              <w:tab/>
              <w:t>називається</w:t>
              <w:tab/>
            </w:r>
            <w:r>
              <w:rPr>
                <w:b/>
                <w:i/>
                <w:sz w:val="28"/>
              </w:rPr>
              <w:t>«вибір</w:t>
              <w:tab/>
              <w:t>шляхом</w:t>
            </w:r>
          </w:p>
          <w:p>
            <w:pPr>
              <w:pStyle w:val="TableParagraph"/>
              <w:spacing w:line="301" w:lineRule="exact" w:before="9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одностайного</w:t>
            </w:r>
            <w:r>
              <w:rPr>
                <w:b/>
                <w:i/>
                <w:spacing w:val="-7"/>
                <w:sz w:val="28"/>
              </w:rPr>
              <w:t> </w:t>
            </w:r>
            <w:r>
              <w:rPr>
                <w:b/>
                <w:i/>
                <w:sz w:val="28"/>
              </w:rPr>
              <w:t>схвалення».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5,7</w:t>
            </w:r>
          </w:p>
        </w:tc>
      </w:tr>
      <w:tr>
        <w:trPr>
          <w:trHeight w:val="643" w:hRule="atLeast"/>
        </w:trPr>
        <w:tc>
          <w:tcPr>
            <w:tcW w:w="2235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106" w:type="dxa"/>
          </w:tcPr>
          <w:p>
            <w:pPr>
              <w:pStyle w:val="TableParagraph"/>
              <w:spacing w:line="315" w:lineRule="exact"/>
              <w:ind w:left="10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reality</w:t>
            </w:r>
            <w:r>
              <w:rPr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b/>
                <w:i/>
                <w:sz w:val="28"/>
              </w:rPr>
              <w:t>a</w:t>
            </w:r>
            <w:r>
              <w:rPr>
                <w:b/>
                <w:i/>
                <w:spacing w:val="28"/>
                <w:sz w:val="28"/>
              </w:rPr>
              <w:t> </w:t>
            </w:r>
            <w:r>
              <w:rPr>
                <w:b/>
                <w:i/>
                <w:sz w:val="28"/>
              </w:rPr>
              <w:t>muezzin</w:t>
            </w:r>
            <w:r>
              <w:rPr>
                <w:b/>
                <w:i/>
                <w:spacing w:val="28"/>
                <w:sz w:val="28"/>
              </w:rPr>
              <w:t> </w:t>
            </w:r>
            <w:r>
              <w:rPr>
                <w:b/>
                <w:i/>
                <w:sz w:val="28"/>
              </w:rPr>
              <w:t>mahfili</w:t>
            </w:r>
            <w:r>
              <w:rPr>
                <w:b/>
                <w:i/>
                <w:spacing w:val="34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</w:p>
          <w:p>
            <w:pPr>
              <w:pStyle w:val="TableParagraph"/>
              <w:spacing w:line="308" w:lineRule="exact"/>
              <w:ind w:left="10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але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насправді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то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був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муедзин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мафілі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80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8,2</w:t>
            </w:r>
          </w:p>
        </w:tc>
      </w:tr>
    </w:tbl>
    <w:p>
      <w:pPr>
        <w:spacing w:after="0" w:line="315" w:lineRule="exact"/>
        <w:jc w:val="righ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5"/>
        <w:gridCol w:w="5106"/>
        <w:gridCol w:w="1699"/>
        <w:gridCol w:w="708"/>
      </w:tblGrid>
      <w:tr>
        <w:trPr>
          <w:trHeight w:val="1288" w:hRule="atLeast"/>
        </w:trPr>
        <w:tc>
          <w:tcPr>
            <w:tcW w:w="2235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5106" w:type="dxa"/>
          </w:tcPr>
          <w:p>
            <w:pPr>
              <w:pStyle w:val="TableParagraph"/>
              <w:ind w:left="10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one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most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valuable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altarpieces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world—the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famed</w:t>
            </w:r>
            <w:r>
              <w:rPr>
                <w:i/>
                <w:spacing w:val="50"/>
                <w:sz w:val="28"/>
              </w:rPr>
              <w:t> </w:t>
            </w:r>
            <w:r>
              <w:rPr>
                <w:b/>
                <w:i/>
                <w:sz w:val="28"/>
              </w:rPr>
              <w:t>Pala</w:t>
            </w:r>
            <w:r>
              <w:rPr>
                <w:b/>
                <w:i/>
                <w:spacing w:val="52"/>
                <w:sz w:val="28"/>
              </w:rPr>
              <w:t> </w:t>
            </w:r>
            <w:r>
              <w:rPr>
                <w:b/>
                <w:i/>
                <w:sz w:val="28"/>
              </w:rPr>
              <w:t>d’Oro</w:t>
            </w:r>
            <w:r>
              <w:rPr>
                <w:b/>
                <w:i/>
                <w:spacing w:val="49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52"/>
                <w:sz w:val="28"/>
              </w:rPr>
              <w:t> </w:t>
            </w:r>
            <w:r>
              <w:rPr>
                <w:b/>
                <w:i/>
                <w:sz w:val="28"/>
              </w:rPr>
              <w:t>Пала</w:t>
            </w:r>
          </w:p>
          <w:p>
            <w:pPr>
              <w:pStyle w:val="TableParagraph"/>
              <w:tabs>
                <w:tab w:pos="1058" w:val="left" w:leader="none"/>
                <w:tab w:pos="1540" w:val="left" w:leader="none"/>
                <w:tab w:pos="2593" w:val="left" w:leader="none"/>
                <w:tab w:pos="2938" w:val="left" w:leader="none"/>
              </w:tabs>
              <w:spacing w:line="322" w:lineRule="exact"/>
              <w:ind w:left="107" w:right="99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д’Оро</w:t>
              <w:tab/>
            </w:r>
            <w:r>
              <w:rPr>
                <w:i/>
                <w:sz w:val="28"/>
              </w:rPr>
              <w:t>—</w:t>
              <w:tab/>
              <w:t>однією</w:t>
              <w:tab/>
              <w:t>з</w:t>
              <w:tab/>
            </w:r>
            <w:r>
              <w:rPr>
                <w:i/>
                <w:spacing w:val="-1"/>
                <w:sz w:val="28"/>
              </w:rPr>
              <w:t>найкоштовніших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вівтарних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золотих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прикрас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світі.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5,7</w:t>
            </w:r>
          </w:p>
        </w:tc>
      </w:tr>
      <w:tr>
        <w:trPr>
          <w:trHeight w:val="966" w:hRule="atLeast"/>
        </w:trPr>
        <w:tc>
          <w:tcPr>
            <w:tcW w:w="2235" w:type="dxa"/>
          </w:tcPr>
          <w:p>
            <w:pPr>
              <w:pStyle w:val="TableParagraph"/>
              <w:spacing w:line="242" w:lineRule="auto"/>
              <w:ind w:left="107" w:right="467"/>
              <w:rPr>
                <w:sz w:val="28"/>
              </w:rPr>
            </w:pPr>
            <w:r>
              <w:rPr>
                <w:sz w:val="28"/>
              </w:rPr>
              <w:t>Зафіксований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відповідник</w:t>
            </w:r>
          </w:p>
        </w:tc>
        <w:tc>
          <w:tcPr>
            <w:tcW w:w="5106" w:type="dxa"/>
          </w:tcPr>
          <w:p>
            <w:pPr>
              <w:pStyle w:val="TableParagraph"/>
              <w:tabs>
                <w:tab w:pos="654" w:val="left" w:leader="none"/>
                <w:tab w:pos="2236" w:val="left" w:leader="none"/>
                <w:tab w:pos="3468" w:val="left" w:leader="none"/>
                <w:tab w:pos="4855" w:val="left" w:leader="none"/>
              </w:tabs>
              <w:spacing w:line="315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An</w:t>
              <w:tab/>
            </w:r>
            <w:r>
              <w:rPr>
                <w:b/>
                <w:i/>
                <w:sz w:val="28"/>
              </w:rPr>
              <w:t>esonarthex</w:t>
            </w:r>
            <w:r>
              <w:rPr>
                <w:i/>
                <w:sz w:val="28"/>
              </w:rPr>
              <w:t>,</w:t>
              <w:tab/>
              <w:t>Langdon</w:t>
              <w:tab/>
              <w:t>realized…</w:t>
              <w:tab/>
              <w:t>–</w:t>
            </w:r>
          </w:p>
          <w:p>
            <w:pPr>
              <w:pStyle w:val="TableParagraph"/>
              <w:spacing w:line="322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«</w:t>
            </w:r>
            <w:r>
              <w:rPr>
                <w:b/>
                <w:i/>
                <w:sz w:val="28"/>
              </w:rPr>
              <w:t>Внутрішній</w:t>
            </w:r>
            <w:r>
              <w:rPr>
                <w:b/>
                <w:i/>
                <w:spacing w:val="16"/>
                <w:sz w:val="28"/>
              </w:rPr>
              <w:t> </w:t>
            </w:r>
            <w:r>
              <w:rPr>
                <w:b/>
                <w:i/>
                <w:sz w:val="28"/>
              </w:rPr>
              <w:t>притвор</w:t>
            </w:r>
            <w:r>
              <w:rPr>
                <w:i/>
                <w:sz w:val="28"/>
              </w:rPr>
              <w:t>»,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здогадався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Ленґдон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96"/>
              <w:jc w:val="righ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8"/>
              <w:jc w:val="right"/>
              <w:rPr>
                <w:sz w:val="28"/>
              </w:rPr>
            </w:pPr>
            <w:r>
              <w:rPr>
                <w:sz w:val="28"/>
              </w:rPr>
              <w:t>27,9</w:t>
            </w:r>
          </w:p>
        </w:tc>
      </w:tr>
      <w:tr>
        <w:trPr>
          <w:trHeight w:val="1932" w:hRule="atLeast"/>
        </w:trPr>
        <w:tc>
          <w:tcPr>
            <w:tcW w:w="2235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 tiny, one-room house of worship is 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popular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destination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devotees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Dante…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Малесенька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однокімнатна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молитовня —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популярне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місце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паломництва</w:t>
            </w:r>
            <w:r>
              <w:rPr>
                <w:i/>
                <w:spacing w:val="55"/>
                <w:sz w:val="28"/>
                <w:u w:val="single"/>
              </w:rPr>
              <w:t> </w:t>
            </w:r>
            <w:r>
              <w:rPr>
                <w:i/>
                <w:sz w:val="28"/>
              </w:rPr>
              <w:t>шанувальників</w:t>
            </w:r>
            <w:r>
              <w:rPr>
                <w:i/>
                <w:spacing w:val="51"/>
                <w:sz w:val="28"/>
              </w:rPr>
              <w:t> </w:t>
            </w:r>
            <w:r>
              <w:rPr>
                <w:i/>
                <w:sz w:val="28"/>
              </w:rPr>
              <w:t>творчості</w:t>
            </w:r>
          </w:p>
          <w:p>
            <w:pPr>
              <w:pStyle w:val="TableParagraph"/>
              <w:spacing w:line="308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</w:rPr>
              <w:t>Данте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6,6</w:t>
            </w:r>
          </w:p>
        </w:tc>
      </w:tr>
      <w:tr>
        <w:trPr>
          <w:trHeight w:val="1931" w:hRule="atLeast"/>
        </w:trPr>
        <w:tc>
          <w:tcPr>
            <w:tcW w:w="2235" w:type="dxa"/>
          </w:tcPr>
          <w:p>
            <w:pPr>
              <w:pStyle w:val="TableParagraph"/>
              <w:ind w:left="107" w:right="729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Necropolis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dark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maze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subterranean crypts that could swallow 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visitor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whole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if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he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lost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way.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некрополь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був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темним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лабіринтом</w:t>
            </w:r>
          </w:p>
          <w:p>
            <w:pPr>
              <w:pStyle w:val="TableParagraph"/>
              <w:spacing w:line="322" w:lineRule="exact"/>
              <w:ind w:left="107" w:right="103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підземних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переходів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міг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назавжди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поглинути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того,</w:t>
            </w:r>
            <w:r>
              <w:rPr>
                <w:i/>
                <w:spacing w:val="-3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хто</w:t>
            </w:r>
            <w:r>
              <w:rPr>
                <w:i/>
                <w:sz w:val="28"/>
              </w:rPr>
              <w:t> заблукає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ньому.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3,3</w:t>
            </w:r>
          </w:p>
        </w:tc>
      </w:tr>
      <w:tr>
        <w:trPr>
          <w:trHeight w:val="1288" w:hRule="atLeast"/>
        </w:trPr>
        <w:tc>
          <w:tcPr>
            <w:tcW w:w="2235" w:type="dxa"/>
          </w:tcPr>
          <w:p>
            <w:pPr>
              <w:pStyle w:val="TableParagraph"/>
              <w:spacing w:line="314" w:lineRule="exact"/>
              <w:ind w:left="107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Our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resources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drying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up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from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our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campaign </w:t>
            </w:r>
            <w:r>
              <w:rPr>
                <w:i/>
                <w:sz w:val="28"/>
                <w:u w:val="single"/>
              </w:rPr>
              <w:t>to be</w:t>
            </w:r>
            <w:r>
              <w:rPr>
                <w:i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the voice of balance </w:t>
            </w:r>
            <w:r>
              <w:rPr>
                <w:i/>
                <w:sz w:val="28"/>
              </w:rPr>
              <w:t>… 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Наші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ресурси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i/>
                <w:sz w:val="28"/>
              </w:rPr>
              <w:t>вичерпались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від</w:t>
            </w:r>
            <w:r>
              <w:rPr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намагань</w:t>
            </w:r>
          </w:p>
          <w:p>
            <w:pPr>
              <w:pStyle w:val="TableParagraph"/>
              <w:spacing w:line="308" w:lineRule="exact"/>
              <w:ind w:left="107"/>
              <w:rPr>
                <w:i/>
                <w:sz w:val="28"/>
              </w:rPr>
            </w:pPr>
            <w:r>
              <w:rPr>
                <w:i/>
                <w:sz w:val="28"/>
                <w:u w:val="single"/>
              </w:rPr>
              <w:t>зберегти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рівновагу</w:t>
            </w:r>
            <w:r>
              <w:rPr>
                <w:i/>
                <w:spacing w:val="-5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у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світі,</w:t>
            </w:r>
          </w:p>
        </w:tc>
        <w:tc>
          <w:tcPr>
            <w:tcW w:w="1699" w:type="dxa"/>
          </w:tcPr>
          <w:p>
            <w:pPr>
              <w:pStyle w:val="TableParagraph"/>
              <w:spacing w:line="314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708" w:type="dxa"/>
          </w:tcPr>
          <w:p>
            <w:pPr>
              <w:pStyle w:val="TableParagraph"/>
              <w:spacing w:line="314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1,6</w:t>
            </w:r>
          </w:p>
        </w:tc>
      </w:tr>
      <w:tr>
        <w:trPr>
          <w:trHeight w:val="966" w:hRule="atLeast"/>
        </w:trPr>
        <w:tc>
          <w:tcPr>
            <w:tcW w:w="2235" w:type="dxa"/>
          </w:tcPr>
          <w:p>
            <w:pPr>
              <w:pStyle w:val="TableParagraph"/>
              <w:tabs>
                <w:tab w:pos="1969" w:val="left" w:leader="none"/>
              </w:tabs>
              <w:ind w:left="107" w:right="95"/>
              <w:rPr>
                <w:sz w:val="28"/>
              </w:rPr>
            </w:pPr>
            <w:r>
              <w:rPr>
                <w:sz w:val="28"/>
              </w:rPr>
              <w:t>Калькування</w:t>
              <w:tab/>
            </w:r>
            <w:r>
              <w:rPr>
                <w:spacing w:val="-4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  <w:tc>
          <w:tcPr>
            <w:tcW w:w="5106" w:type="dxa"/>
          </w:tcPr>
          <w:p>
            <w:pPr>
              <w:pStyle w:val="TableParagraph"/>
              <w:tabs>
                <w:tab w:pos="905" w:val="left" w:leader="none"/>
                <w:tab w:pos="2099" w:val="left" w:leader="none"/>
                <w:tab w:pos="2476" w:val="left" w:leader="none"/>
                <w:tab w:pos="3637" w:val="left" w:leader="none"/>
                <w:tab w:pos="4156" w:val="left" w:leader="none"/>
              </w:tabs>
              <w:ind w:left="107" w:right="97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toward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21"/>
                <w:sz w:val="28"/>
              </w:rPr>
              <w:t> </w:t>
            </w:r>
            <w:r>
              <w:rPr>
                <w:b/>
                <w:i/>
                <w:sz w:val="28"/>
              </w:rPr>
              <w:t>Church</w:t>
            </w:r>
            <w:r>
              <w:rPr>
                <w:b/>
                <w:i/>
                <w:spacing w:val="2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Santa</w:t>
            </w:r>
            <w:r>
              <w:rPr>
                <w:b/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Maria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della</w:t>
              <w:tab/>
              <w:t>Vittoria.</w:t>
              <w:tab/>
              <w:t>–</w:t>
              <w:tab/>
            </w:r>
            <w:r>
              <w:rPr>
                <w:i/>
                <w:sz w:val="28"/>
              </w:rPr>
              <w:t>ближче</w:t>
              <w:tab/>
              <w:t>до</w:t>
              <w:tab/>
            </w:r>
            <w:r>
              <w:rPr>
                <w:b/>
                <w:i/>
                <w:spacing w:val="-2"/>
                <w:sz w:val="28"/>
              </w:rPr>
              <w:t>церкви</w:t>
            </w:r>
          </w:p>
          <w:p>
            <w:pPr>
              <w:pStyle w:val="TableParagraph"/>
              <w:spacing w:line="304" w:lineRule="exact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Санта-Марія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делла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Вітторія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7,4</w:t>
            </w:r>
          </w:p>
        </w:tc>
      </w:tr>
      <w:tr>
        <w:trPr>
          <w:trHeight w:val="1607" w:hRule="atLeast"/>
        </w:trPr>
        <w:tc>
          <w:tcPr>
            <w:tcW w:w="2235" w:type="dxa"/>
          </w:tcPr>
          <w:p>
            <w:pPr>
              <w:pStyle w:val="TableParagraph"/>
              <w:ind w:left="107" w:right="95"/>
              <w:jc w:val="bot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8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Known as Church of Dante, </w:t>
            </w:r>
            <w:r>
              <w:rPr>
                <w:b/>
                <w:i/>
                <w:sz w:val="28"/>
              </w:rPr>
              <w:t>the sanctuary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Chiesa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di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Santa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Margherita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dei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Cerchi…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Відомий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церква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Данте,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святий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b/>
                <w:i/>
                <w:sz w:val="28"/>
              </w:rPr>
              <w:t>храм</w:t>
            </w:r>
            <w:r>
              <w:rPr>
                <w:b/>
                <w:i/>
                <w:spacing w:val="12"/>
                <w:sz w:val="28"/>
              </w:rPr>
              <w:t> </w:t>
            </w:r>
            <w:r>
              <w:rPr>
                <w:b/>
                <w:i/>
                <w:sz w:val="28"/>
              </w:rPr>
              <w:t>Санта-Маргеріта</w:t>
            </w:r>
            <w:r>
              <w:rPr>
                <w:b/>
                <w:i/>
                <w:spacing w:val="11"/>
                <w:sz w:val="28"/>
              </w:rPr>
              <w:t> </w:t>
            </w:r>
            <w:r>
              <w:rPr>
                <w:b/>
                <w:i/>
                <w:sz w:val="28"/>
              </w:rPr>
              <w:t>де</w:t>
            </w:r>
          </w:p>
          <w:p>
            <w:pPr>
              <w:pStyle w:val="TableParagraph"/>
              <w:spacing w:line="301" w:lineRule="exact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Черкі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0,8</w:t>
            </w:r>
          </w:p>
        </w:tc>
      </w:tr>
      <w:tr>
        <w:trPr>
          <w:trHeight w:val="1610" w:hRule="atLeast"/>
        </w:trPr>
        <w:tc>
          <w:tcPr>
            <w:tcW w:w="2235" w:type="dxa"/>
          </w:tcPr>
          <w:p>
            <w:pPr>
              <w:pStyle w:val="TableParagraph"/>
              <w:tabs>
                <w:tab w:pos="1970" w:val="left" w:leader="none"/>
              </w:tabs>
              <w:ind w:left="107" w:right="94"/>
              <w:rPr>
                <w:sz w:val="28"/>
              </w:rPr>
            </w:pPr>
            <w:r>
              <w:rPr>
                <w:sz w:val="28"/>
              </w:rPr>
              <w:t>Зафіксований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відповідник</w:t>
              <w:tab/>
            </w:r>
            <w:r>
              <w:rPr>
                <w:spacing w:val="-4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21" w:lineRule="exact"/>
              <w:ind w:left="107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6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Chartrand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knew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shouting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Scripture—Matthew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16:18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Шартран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знав, що це слова зі </w:t>
            </w:r>
            <w:r>
              <w:rPr>
                <w:b/>
                <w:i/>
                <w:sz w:val="28"/>
              </w:rPr>
              <w:t>Святого Письма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b/>
                <w:i/>
                <w:sz w:val="28"/>
              </w:rPr>
              <w:t>Євангелія</w:t>
            </w:r>
            <w:r>
              <w:rPr>
                <w:b/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від</w:t>
            </w:r>
            <w:r>
              <w:rPr>
                <w:b/>
                <w:i/>
                <w:spacing w:val="34"/>
                <w:sz w:val="28"/>
              </w:rPr>
              <w:t> </w:t>
            </w:r>
            <w:r>
              <w:rPr>
                <w:b/>
                <w:i/>
                <w:sz w:val="28"/>
              </w:rPr>
              <w:t>Матвія,</w:t>
            </w:r>
            <w:r>
              <w:rPr>
                <w:b/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глава</w:t>
            </w:r>
            <w:r>
              <w:rPr>
                <w:b/>
                <w:i/>
                <w:spacing w:val="35"/>
                <w:sz w:val="28"/>
              </w:rPr>
              <w:t> </w:t>
            </w:r>
            <w:r>
              <w:rPr>
                <w:b/>
                <w:i/>
                <w:sz w:val="28"/>
              </w:rPr>
              <w:t>16,</w:t>
            </w:r>
            <w:r>
              <w:rPr>
                <w:b/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вірш</w:t>
            </w:r>
          </w:p>
          <w:p>
            <w:pPr>
              <w:pStyle w:val="TableParagraph"/>
              <w:spacing w:line="301" w:lineRule="exact" w:before="1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18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0,8</w:t>
            </w:r>
          </w:p>
        </w:tc>
      </w:tr>
      <w:tr>
        <w:trPr>
          <w:trHeight w:val="1288" w:hRule="atLeast"/>
        </w:trPr>
        <w:tc>
          <w:tcPr>
            <w:tcW w:w="2235" w:type="dxa"/>
          </w:tcPr>
          <w:p>
            <w:pPr>
              <w:pStyle w:val="TableParagraph"/>
              <w:tabs>
                <w:tab w:pos="1969" w:val="left" w:leader="none"/>
              </w:tabs>
              <w:ind w:left="107" w:right="95"/>
              <w:rPr>
                <w:sz w:val="28"/>
              </w:rPr>
            </w:pPr>
            <w:r>
              <w:rPr>
                <w:sz w:val="28"/>
              </w:rPr>
              <w:t>Калькування</w:t>
              <w:tab/>
            </w:r>
            <w:r>
              <w:rPr>
                <w:spacing w:val="-4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5106" w:type="dxa"/>
          </w:tcPr>
          <w:p>
            <w:pPr>
              <w:pStyle w:val="TableParagraph"/>
              <w:ind w:left="107" w:right="98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ultraconservative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pope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Julius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II—Il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Papa Terribile – </w:t>
            </w:r>
            <w:r>
              <w:rPr>
                <w:i/>
                <w:sz w:val="28"/>
              </w:rPr>
              <w:t>ультраконсервативного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Римського</w:t>
            </w:r>
            <w:r>
              <w:rPr>
                <w:i/>
                <w:spacing w:val="28"/>
                <w:sz w:val="28"/>
              </w:rPr>
              <w:t> </w:t>
            </w:r>
            <w:r>
              <w:rPr>
                <w:b/>
                <w:i/>
                <w:sz w:val="28"/>
              </w:rPr>
              <w:t>Папи</w:t>
            </w:r>
            <w:r>
              <w:rPr>
                <w:b/>
                <w:i/>
                <w:spacing w:val="26"/>
                <w:sz w:val="28"/>
              </w:rPr>
              <w:t> </w:t>
            </w:r>
            <w:r>
              <w:rPr>
                <w:b/>
                <w:i/>
                <w:sz w:val="28"/>
              </w:rPr>
              <w:t>Юлія</w:t>
            </w:r>
            <w:r>
              <w:rPr>
                <w:b/>
                <w:i/>
                <w:spacing w:val="28"/>
                <w:sz w:val="28"/>
              </w:rPr>
              <w:t> </w:t>
            </w:r>
            <w:r>
              <w:rPr>
                <w:b/>
                <w:i/>
                <w:sz w:val="28"/>
              </w:rPr>
              <w:t>Другого</w:t>
            </w:r>
          </w:p>
          <w:p>
            <w:pPr>
              <w:pStyle w:val="TableParagraph"/>
              <w:spacing w:line="301" w:lineRule="exact" w:before="1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Жахливого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6"/>
              <w:jc w:val="right"/>
              <w:rPr>
                <w:sz w:val="28"/>
              </w:rPr>
            </w:pPr>
            <w:r>
              <w:rPr>
                <w:sz w:val="28"/>
              </w:rPr>
              <w:t>4,1</w:t>
            </w:r>
          </w:p>
        </w:tc>
      </w:tr>
      <w:tr>
        <w:trPr>
          <w:trHeight w:val="484" w:hRule="atLeast"/>
        </w:trPr>
        <w:tc>
          <w:tcPr>
            <w:tcW w:w="7341" w:type="dxa"/>
            <w:gridSpan w:val="2"/>
          </w:tcPr>
          <w:p>
            <w:pPr>
              <w:pStyle w:val="TableParagraph"/>
              <w:spacing w:line="315" w:lineRule="exact"/>
              <w:ind w:left="3187" w:right="3180"/>
              <w:jc w:val="center"/>
              <w:rPr>
                <w:sz w:val="28"/>
              </w:rPr>
            </w:pPr>
            <w:r>
              <w:rPr>
                <w:sz w:val="28"/>
              </w:rPr>
              <w:t>Усього: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28"/>
              <w:jc w:val="right"/>
              <w:rPr>
                <w:sz w:val="28"/>
              </w:rPr>
            </w:pPr>
            <w:r>
              <w:rPr>
                <w:sz w:val="28"/>
              </w:rPr>
              <w:t>122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31"/>
              <w:jc w:val="right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</w:tr>
    </w:tbl>
    <w:p>
      <w:pPr>
        <w:spacing w:after="0" w:line="315" w:lineRule="exact"/>
        <w:jc w:val="righ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6" w:firstLine="707"/>
        <w:jc w:val="both"/>
        <w:rPr>
          <w:sz w:val="28"/>
        </w:rPr>
      </w:pPr>
      <w:r>
        <w:rPr>
          <w:sz w:val="28"/>
        </w:rPr>
        <w:t>Беручи до уваги узагальнені табличні дані, можемо зробити висновок, що</w:t>
      </w:r>
      <w:r>
        <w:rPr>
          <w:spacing w:val="-67"/>
          <w:sz w:val="28"/>
        </w:rPr>
        <w:t> </w:t>
      </w:r>
      <w:r>
        <w:rPr>
          <w:sz w:val="28"/>
        </w:rPr>
        <w:t>пошук</w:t>
      </w:r>
      <w:r>
        <w:rPr>
          <w:spacing w:val="1"/>
          <w:sz w:val="28"/>
        </w:rPr>
        <w:t> </w:t>
      </w:r>
      <w:r>
        <w:rPr>
          <w:sz w:val="28"/>
        </w:rPr>
        <w:t>зафіксованого</w:t>
      </w:r>
      <w:r>
        <w:rPr>
          <w:spacing w:val="1"/>
          <w:sz w:val="28"/>
        </w:rPr>
        <w:t> </w:t>
      </w:r>
      <w:r>
        <w:rPr>
          <w:sz w:val="28"/>
        </w:rPr>
        <w:t>відповідника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найчастотнішим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усіх</w:t>
      </w:r>
      <w:r>
        <w:rPr>
          <w:spacing w:val="71"/>
          <w:sz w:val="28"/>
        </w:rPr>
        <w:t> </w:t>
      </w:r>
      <w:r>
        <w:rPr>
          <w:sz w:val="28"/>
        </w:rPr>
        <w:t>вживаних</w:t>
      </w:r>
      <w:r>
        <w:rPr>
          <w:spacing w:val="1"/>
          <w:sz w:val="28"/>
        </w:rPr>
        <w:t> </w:t>
      </w:r>
      <w:r>
        <w:rPr>
          <w:sz w:val="28"/>
        </w:rPr>
        <w:t>прийомів, що використовувався під час перекладу термінологічних одиниць</w:t>
      </w:r>
      <w:r>
        <w:rPr>
          <w:spacing w:val="1"/>
          <w:sz w:val="28"/>
        </w:rPr>
        <w:t> </w:t>
      </w:r>
      <w:r>
        <w:rPr>
          <w:sz w:val="28"/>
        </w:rPr>
        <w:t>релігійної</w:t>
      </w:r>
      <w:r>
        <w:rPr>
          <w:spacing w:val="1"/>
          <w:sz w:val="28"/>
        </w:rPr>
        <w:t> </w:t>
      </w:r>
      <w:r>
        <w:rPr>
          <w:sz w:val="28"/>
        </w:rPr>
        <w:t>тематики.</w:t>
      </w:r>
      <w:r>
        <w:rPr>
          <w:spacing w:val="1"/>
          <w:sz w:val="28"/>
        </w:rPr>
        <w:t> </w:t>
      </w:r>
      <w:r>
        <w:rPr>
          <w:sz w:val="28"/>
        </w:rPr>
        <w:t>Наведемо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прикладів:</w:t>
      </w:r>
      <w:r>
        <w:rPr>
          <w:spacing w:val="1"/>
          <w:sz w:val="28"/>
        </w:rPr>
        <w:t> </w:t>
      </w:r>
      <w:r>
        <w:rPr>
          <w:i/>
          <w:sz w:val="28"/>
        </w:rPr>
        <w:t>“</w:t>
      </w:r>
      <w:r>
        <w:rPr>
          <w:b/>
          <w:i/>
          <w:sz w:val="28"/>
        </w:rPr>
        <w:t>An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ossuary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annex</w:t>
      </w:r>
      <w:r>
        <w:rPr>
          <w:i/>
          <w:sz w:val="28"/>
        </w:rPr>
        <w:t>?”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Langdon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demanded…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Ви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маєте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увазі</w:t>
      </w:r>
      <w:r>
        <w:rPr>
          <w:i/>
          <w:spacing w:val="16"/>
          <w:sz w:val="28"/>
        </w:rPr>
        <w:t> </w:t>
      </w:r>
      <w:r>
        <w:rPr>
          <w:b/>
          <w:i/>
          <w:sz w:val="28"/>
        </w:rPr>
        <w:t>осуарій</w:t>
      </w:r>
      <w:r>
        <w:rPr>
          <w:i/>
          <w:sz w:val="28"/>
        </w:rPr>
        <w:t>?,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запитав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Ленґдон</w:t>
      </w:r>
      <w:r>
        <w:rPr>
          <w:i/>
          <w:spacing w:val="17"/>
          <w:sz w:val="28"/>
        </w:rPr>
        <w:t> </w:t>
      </w:r>
      <w:r>
        <w:rPr>
          <w:sz w:val="28"/>
        </w:rPr>
        <w:t>(Дод.</w:t>
      </w:r>
      <w:r>
        <w:rPr>
          <w:spacing w:val="12"/>
          <w:sz w:val="28"/>
        </w:rPr>
        <w:t> </w:t>
      </w:r>
      <w:r>
        <w:rPr>
          <w:sz w:val="28"/>
        </w:rPr>
        <w:t>В,</w:t>
      </w:r>
    </w:p>
    <w:p>
      <w:pPr>
        <w:spacing w:line="360" w:lineRule="auto" w:before="2"/>
        <w:ind w:left="222" w:right="217" w:firstLine="0"/>
        <w:jc w:val="both"/>
        <w:rPr>
          <w:sz w:val="28"/>
        </w:rPr>
      </w:pPr>
      <w:r>
        <w:rPr>
          <w:sz w:val="28"/>
        </w:rPr>
        <w:t>№ 22), </w:t>
      </w:r>
      <w:r>
        <w:rPr>
          <w:b/>
          <w:i/>
          <w:sz w:val="28"/>
        </w:rPr>
        <w:t>The main sanctuary </w:t>
      </w:r>
      <w:r>
        <w:rPr>
          <w:i/>
          <w:sz w:val="28"/>
        </w:rPr>
        <w:t>was an obstacle course… – </w:t>
      </w:r>
      <w:r>
        <w:rPr>
          <w:b/>
          <w:i/>
          <w:sz w:val="28"/>
        </w:rPr>
        <w:t>Неф </w:t>
      </w:r>
      <w:r>
        <w:rPr>
          <w:i/>
          <w:sz w:val="28"/>
        </w:rPr>
        <w:t>був суцільною смугою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перешкод </w:t>
      </w:r>
      <w:r>
        <w:rPr>
          <w:sz w:val="28"/>
        </w:rPr>
        <w:t>(Дод. В, №25), </w:t>
      </w:r>
      <w:r>
        <w:rPr>
          <w:i/>
          <w:sz w:val="28"/>
        </w:rPr>
        <w:t>The church had no </w:t>
      </w:r>
      <w:r>
        <w:rPr>
          <w:b/>
          <w:i/>
          <w:sz w:val="28"/>
        </w:rPr>
        <w:t>anteroom… </w:t>
      </w:r>
      <w:r>
        <w:rPr>
          <w:i/>
          <w:sz w:val="28"/>
        </w:rPr>
        <w:t>– У церкві не було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притвору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(Дод.</w:t>
      </w:r>
      <w:r>
        <w:rPr>
          <w:spacing w:val="-1"/>
          <w:sz w:val="28"/>
        </w:rPr>
        <w:t> </w:t>
      </w:r>
      <w:r>
        <w:rPr>
          <w:sz w:val="28"/>
        </w:rPr>
        <w:t>В,</w:t>
      </w:r>
      <w:r>
        <w:rPr>
          <w:spacing w:val="-4"/>
          <w:sz w:val="28"/>
        </w:rPr>
        <w:t> </w:t>
      </w:r>
      <w:r>
        <w:rPr>
          <w:sz w:val="28"/>
        </w:rPr>
        <w:t>№44).</w:t>
      </w:r>
    </w:p>
    <w:p>
      <w:pPr>
        <w:pStyle w:val="BodyText"/>
        <w:spacing w:line="360" w:lineRule="auto"/>
        <w:ind w:right="224" w:firstLine="707"/>
      </w:pPr>
      <w:r>
        <w:rPr/>
        <w:t>Як</w:t>
      </w:r>
      <w:r>
        <w:rPr>
          <w:spacing w:val="1"/>
        </w:rPr>
        <w:t> </w:t>
      </w:r>
      <w:r>
        <w:rPr/>
        <w:t>уже</w:t>
      </w:r>
      <w:r>
        <w:rPr>
          <w:spacing w:val="1"/>
        </w:rPr>
        <w:t> </w:t>
      </w:r>
      <w:r>
        <w:rPr/>
        <w:t>зазначалося,</w:t>
      </w:r>
      <w:r>
        <w:rPr>
          <w:spacing w:val="1"/>
        </w:rPr>
        <w:t> </w:t>
      </w:r>
      <w:r>
        <w:rPr/>
        <w:t>наступною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частотою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дослівного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Примітно,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порівнянь.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70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окремі приклади:</w:t>
      </w:r>
    </w:p>
    <w:p>
      <w:pPr>
        <w:pStyle w:val="ListParagraph"/>
        <w:numPr>
          <w:ilvl w:val="0"/>
          <w:numId w:val="37"/>
        </w:numPr>
        <w:tabs>
          <w:tab w:pos="1228" w:val="left" w:leader="none"/>
        </w:tabs>
        <w:spacing w:line="360" w:lineRule="auto" w:before="0" w:after="0"/>
        <w:ind w:left="1335" w:right="214" w:hanging="406"/>
        <w:jc w:val="both"/>
        <w:rPr>
          <w:sz w:val="28"/>
        </w:rPr>
      </w:pPr>
      <w:r>
        <w:rPr>
          <w:i/>
          <w:sz w:val="28"/>
        </w:rPr>
        <w:t>Langdon wondered how Christians of the world would react to </w:t>
      </w:r>
      <w:r>
        <w:rPr>
          <w:b/>
          <w:i/>
          <w:sz w:val="28"/>
        </w:rPr>
        <w:t>cardinals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being laid out like mutilated dogs</w:t>
      </w:r>
      <w:r>
        <w:rPr>
          <w:i/>
          <w:sz w:val="28"/>
        </w:rPr>
        <w:t>. – Цікаво, думав Ленґдон, як від-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реагують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християни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усьому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дізнавшись,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кардиналів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винищують,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як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нікчемних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собак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-2"/>
          <w:sz w:val="28"/>
        </w:rPr>
        <w:t> </w:t>
      </w:r>
      <w:r>
        <w:rPr>
          <w:sz w:val="28"/>
        </w:rPr>
        <w:t>В,</w:t>
      </w:r>
      <w:r>
        <w:rPr>
          <w:spacing w:val="-2"/>
          <w:sz w:val="28"/>
        </w:rPr>
        <w:t> </w:t>
      </w:r>
      <w:r>
        <w:rPr>
          <w:sz w:val="28"/>
        </w:rPr>
        <w:t>№12).</w:t>
      </w:r>
    </w:p>
    <w:p>
      <w:pPr>
        <w:pStyle w:val="ListParagraph"/>
        <w:numPr>
          <w:ilvl w:val="0"/>
          <w:numId w:val="37"/>
        </w:numPr>
        <w:tabs>
          <w:tab w:pos="1228" w:val="left" w:leader="none"/>
        </w:tabs>
        <w:spacing w:line="360" w:lineRule="auto" w:before="0" w:after="0"/>
        <w:ind w:left="1335" w:right="218" w:hanging="406"/>
        <w:jc w:val="both"/>
        <w:rPr>
          <w:sz w:val="28"/>
        </w:rPr>
      </w:pPr>
      <w:r>
        <w:rPr>
          <w:b/>
          <w:i/>
          <w:sz w:val="28"/>
        </w:rPr>
        <w:t>The camerlegno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stood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stairs, before the world,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arms. </w:t>
      </w:r>
      <w:r>
        <w:rPr>
          <w:b/>
          <w:i/>
          <w:sz w:val="28"/>
        </w:rPr>
        <w:t>He looked almost Christlike, bare and wounded before the world. –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Камерарій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стояв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сходах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собору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Святого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Петра,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здійнявши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неба руки, і за ним напружено стежив увесь світ. </w:t>
      </w:r>
      <w:r>
        <w:rPr>
          <w:b/>
          <w:i/>
          <w:sz w:val="28"/>
        </w:rPr>
        <w:t>Напівголий і з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раною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на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грудях,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він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чимось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нагадував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Ісуса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Христа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-5"/>
          <w:sz w:val="28"/>
        </w:rPr>
        <w:t> </w:t>
      </w:r>
      <w:r>
        <w:rPr>
          <w:sz w:val="28"/>
        </w:rPr>
        <w:t>В,</w:t>
      </w:r>
      <w:r>
        <w:rPr>
          <w:spacing w:val="-4"/>
          <w:sz w:val="28"/>
        </w:rPr>
        <w:t> </w:t>
      </w:r>
      <w:r>
        <w:rPr>
          <w:sz w:val="28"/>
        </w:rPr>
        <w:t>№55).</w:t>
      </w:r>
    </w:p>
    <w:p>
      <w:pPr>
        <w:pStyle w:val="BodyText"/>
        <w:spacing w:line="362" w:lineRule="auto"/>
        <w:ind w:right="227" w:firstLine="707"/>
      </w:pPr>
      <w:r>
        <w:rPr/>
        <w:t>Подібним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риторичного</w:t>
      </w:r>
      <w:r>
        <w:rPr>
          <w:spacing w:val="1"/>
        </w:rPr>
        <w:t> </w:t>
      </w:r>
      <w:r>
        <w:rPr/>
        <w:t>запитання,</w:t>
      </w:r>
      <w:r>
        <w:rPr>
          <w:spacing w:val="70"/>
        </w:rPr>
        <w:t> </w:t>
      </w:r>
      <w:r>
        <w:rPr/>
        <w:t>що</w:t>
      </w:r>
      <w:r>
        <w:rPr>
          <w:spacing w:val="1"/>
        </w:rPr>
        <w:t> </w:t>
      </w:r>
      <w:r>
        <w:rPr/>
        <w:t>лунає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вуст камерарія</w:t>
      </w:r>
      <w:r>
        <w:rPr>
          <w:spacing w:val="-1"/>
        </w:rPr>
        <w:t> </w:t>
      </w:r>
      <w:r>
        <w:rPr/>
        <w:t>як заклик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переосмислення</w:t>
      </w:r>
      <w:r>
        <w:rPr>
          <w:spacing w:val="-1"/>
        </w:rPr>
        <w:t> </w:t>
      </w:r>
      <w:r>
        <w:rPr/>
        <w:t>усіх</w:t>
      </w:r>
      <w:r>
        <w:rPr>
          <w:spacing w:val="-3"/>
        </w:rPr>
        <w:t> </w:t>
      </w:r>
      <w:r>
        <w:rPr/>
        <w:t>цінностей: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i/>
          <w:sz w:val="28"/>
        </w:rPr>
        <w:t>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spiritually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bankrupt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believe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mathematical impossibility than in a power greater than us?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Невже ми так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духовно убожіли, що ладні радше вірити в математичну неможливість, ніж 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силу, могутнішу від нас? </w:t>
      </w:r>
      <w:r>
        <w:rPr>
          <w:sz w:val="28"/>
        </w:rPr>
        <w:t>(Дод. В, №54). Особливого забарвлення з негативним</w:t>
      </w:r>
      <w:r>
        <w:rPr>
          <w:spacing w:val="1"/>
          <w:sz w:val="28"/>
        </w:rPr>
        <w:t> </w:t>
      </w:r>
      <w:r>
        <w:rPr>
          <w:sz w:val="28"/>
        </w:rPr>
        <w:t>емоційно-оціночним</w:t>
      </w:r>
      <w:r>
        <w:rPr>
          <w:spacing w:val="1"/>
          <w:sz w:val="28"/>
        </w:rPr>
        <w:t> </w:t>
      </w:r>
      <w:r>
        <w:rPr>
          <w:sz w:val="28"/>
        </w:rPr>
        <w:t>ставленням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вираз</w:t>
      </w:r>
      <w:r>
        <w:rPr>
          <w:spacing w:val="1"/>
          <w:sz w:val="28"/>
        </w:rPr>
        <w:t> </w:t>
      </w:r>
      <w:r>
        <w:rPr>
          <w:sz w:val="28"/>
        </w:rPr>
        <w:t>набуває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вплітання</w:t>
      </w:r>
      <w:r>
        <w:rPr>
          <w:spacing w:val="1"/>
          <w:sz w:val="28"/>
        </w:rPr>
        <w:t> </w:t>
      </w:r>
      <w:r>
        <w:rPr>
          <w:sz w:val="28"/>
        </w:rPr>
        <w:t>автором</w:t>
      </w:r>
      <w:r>
        <w:rPr>
          <w:spacing w:val="-2"/>
          <w:sz w:val="28"/>
        </w:rPr>
        <w:t> </w:t>
      </w:r>
      <w:r>
        <w:rPr>
          <w:sz w:val="28"/>
        </w:rPr>
        <w:t>епітета</w:t>
      </w:r>
      <w:r>
        <w:rPr>
          <w:spacing w:val="-1"/>
          <w:sz w:val="28"/>
        </w:rPr>
        <w:t> </w:t>
      </w:r>
      <w:r>
        <w:rPr>
          <w:i/>
          <w:sz w:val="28"/>
        </w:rPr>
        <w:t>spiritually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bankrupt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підсилювального прислівника</w:t>
      </w:r>
      <w:r>
        <w:rPr>
          <w:spacing w:val="-1"/>
          <w:sz w:val="28"/>
        </w:rPr>
        <w:t> </w:t>
      </w:r>
      <w:r>
        <w:rPr>
          <w:i/>
          <w:sz w:val="28"/>
        </w:rPr>
        <w:t>so.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7" w:firstLine="707"/>
        <w:jc w:val="both"/>
        <w:rPr>
          <w:sz w:val="28"/>
        </w:rPr>
      </w:pPr>
      <w:r>
        <w:rPr>
          <w:sz w:val="28"/>
        </w:rPr>
        <w:t>Утім,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порівнянь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застосуванням</w:t>
      </w:r>
      <w:r>
        <w:rPr>
          <w:spacing w:val="1"/>
          <w:sz w:val="28"/>
        </w:rPr>
        <w:t> </w:t>
      </w:r>
      <w:r>
        <w:rPr>
          <w:sz w:val="28"/>
        </w:rPr>
        <w:t>прийому</w:t>
      </w:r>
      <w:r>
        <w:rPr>
          <w:spacing w:val="1"/>
          <w:sz w:val="28"/>
        </w:rPr>
        <w:t> </w:t>
      </w:r>
      <w:r>
        <w:rPr>
          <w:sz w:val="28"/>
        </w:rPr>
        <w:t>конкретизації.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розкриває</w:t>
      </w:r>
      <w:r>
        <w:rPr>
          <w:spacing w:val="1"/>
          <w:sz w:val="28"/>
        </w:rPr>
        <w:t> </w:t>
      </w:r>
      <w:r>
        <w:rPr>
          <w:sz w:val="28"/>
        </w:rPr>
        <w:t>усю</w:t>
      </w:r>
      <w:r>
        <w:rPr>
          <w:spacing w:val="1"/>
          <w:sz w:val="28"/>
        </w:rPr>
        <w:t> </w:t>
      </w:r>
      <w:r>
        <w:rPr>
          <w:sz w:val="28"/>
        </w:rPr>
        <w:t>повноту</w:t>
      </w:r>
      <w:r>
        <w:rPr>
          <w:spacing w:val="1"/>
          <w:sz w:val="28"/>
        </w:rPr>
        <w:t> </w:t>
      </w:r>
      <w:r>
        <w:rPr>
          <w:sz w:val="28"/>
        </w:rPr>
        <w:t>смислу</w:t>
      </w:r>
      <w:r>
        <w:rPr>
          <w:spacing w:val="1"/>
          <w:sz w:val="28"/>
        </w:rPr>
        <w:t> </w:t>
      </w:r>
      <w:r>
        <w:rPr>
          <w:sz w:val="28"/>
        </w:rPr>
        <w:t>висловлення, роблячи його більш сприйнятним для реципієнта: </w:t>
      </w:r>
      <w:r>
        <w:rPr>
          <w:i/>
          <w:sz w:val="28"/>
        </w:rPr>
        <w:t>When he 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through, </w:t>
      </w:r>
      <w:r>
        <w:rPr>
          <w:i/>
          <w:sz w:val="28"/>
          <w:u w:val="single"/>
        </w:rPr>
        <w:t>it was</w:t>
      </w:r>
      <w:r>
        <w:rPr>
          <w:i/>
          <w:sz w:val="28"/>
        </w:rPr>
        <w:t> as if Satan himself had sucked the air from the room. </w:t>
      </w:r>
      <w:r>
        <w:rPr>
          <w:b/>
          <w:i/>
          <w:sz w:val="28"/>
        </w:rPr>
        <w:t>– </w:t>
      </w:r>
      <w:r>
        <w:rPr>
          <w:i/>
          <w:sz w:val="28"/>
        </w:rPr>
        <w:t>Коли він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скінчив,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було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таке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враження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наче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сатана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висмоктав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Сікстинської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капели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повітря</w:t>
      </w:r>
      <w:r>
        <w:rPr>
          <w:i/>
          <w:spacing w:val="9"/>
          <w:sz w:val="28"/>
        </w:rPr>
        <w:t> </w:t>
      </w:r>
      <w:r>
        <w:rPr>
          <w:sz w:val="28"/>
        </w:rPr>
        <w:t>(Дод. В,</w:t>
      </w:r>
      <w:r>
        <w:rPr>
          <w:spacing w:val="-2"/>
          <w:sz w:val="28"/>
        </w:rPr>
        <w:t> </w:t>
      </w:r>
      <w:r>
        <w:rPr>
          <w:sz w:val="28"/>
        </w:rPr>
        <w:t>№48).</w:t>
      </w:r>
    </w:p>
    <w:p>
      <w:pPr>
        <w:spacing w:line="360" w:lineRule="auto" w:before="1"/>
        <w:ind w:left="222" w:right="222" w:firstLine="707"/>
        <w:jc w:val="both"/>
        <w:rPr>
          <w:sz w:val="28"/>
        </w:rPr>
      </w:pPr>
      <w:r>
        <w:rPr>
          <w:sz w:val="28"/>
        </w:rPr>
        <w:t>Посилаючись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проаналізований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матеріал,</w:t>
      </w:r>
      <w:r>
        <w:rPr>
          <w:spacing w:val="1"/>
          <w:sz w:val="28"/>
        </w:rPr>
        <w:t> </w:t>
      </w:r>
      <w:r>
        <w:rPr>
          <w:sz w:val="28"/>
        </w:rPr>
        <w:t>набуваємо</w:t>
      </w:r>
      <w:r>
        <w:rPr>
          <w:spacing w:val="1"/>
          <w:sz w:val="28"/>
        </w:rPr>
        <w:t> </w:t>
      </w:r>
      <w:r>
        <w:rPr>
          <w:sz w:val="28"/>
        </w:rPr>
        <w:t>підстав</w:t>
      </w:r>
      <w:r>
        <w:rPr>
          <w:spacing w:val="1"/>
          <w:sz w:val="28"/>
        </w:rPr>
        <w:t> </w:t>
      </w:r>
      <w:r>
        <w:rPr>
          <w:sz w:val="28"/>
        </w:rPr>
        <w:t>стверджувати, що додавання текстам творів просторової величі відбувається 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описового</w:t>
      </w:r>
      <w:r>
        <w:rPr>
          <w:spacing w:val="1"/>
          <w:sz w:val="28"/>
        </w:rPr>
        <w:t> </w:t>
      </w:r>
      <w:r>
        <w:rPr>
          <w:sz w:val="28"/>
        </w:rPr>
        <w:t>перекладу.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z w:val="28"/>
        </w:rPr>
        <w:t>експлікація</w:t>
      </w:r>
      <w:r>
        <w:rPr>
          <w:spacing w:val="1"/>
          <w:sz w:val="28"/>
        </w:rPr>
        <w:t> </w:t>
      </w:r>
      <w:r>
        <w:rPr>
          <w:sz w:val="28"/>
        </w:rPr>
        <w:t>внутрішньої</w:t>
      </w:r>
      <w:r>
        <w:rPr>
          <w:spacing w:val="1"/>
          <w:sz w:val="28"/>
        </w:rPr>
        <w:t> </w:t>
      </w:r>
      <w:r>
        <w:rPr>
          <w:sz w:val="28"/>
        </w:rPr>
        <w:t>оздоби</w:t>
      </w:r>
      <w:r>
        <w:rPr>
          <w:spacing w:val="1"/>
          <w:sz w:val="28"/>
        </w:rPr>
        <w:t> </w:t>
      </w:r>
      <w:r>
        <w:rPr>
          <w:sz w:val="28"/>
        </w:rPr>
        <w:t>церкви</w:t>
      </w:r>
      <w:r>
        <w:rPr>
          <w:spacing w:val="1"/>
          <w:sz w:val="28"/>
        </w:rPr>
        <w:t> </w:t>
      </w:r>
      <w:r>
        <w:rPr>
          <w:sz w:val="28"/>
        </w:rPr>
        <w:t>додає приміщенню додаткового стилістичного забарвлення, яке, у свою чергу,</w:t>
      </w:r>
      <w:r>
        <w:rPr>
          <w:spacing w:val="1"/>
          <w:sz w:val="28"/>
        </w:rPr>
        <w:t> </w:t>
      </w:r>
      <w:r>
        <w:rPr>
          <w:sz w:val="28"/>
        </w:rPr>
        <w:t>підсилює комунікативний вплив на читача:</w:t>
      </w:r>
      <w:r>
        <w:rPr>
          <w:spacing w:val="1"/>
          <w:sz w:val="28"/>
        </w:rPr>
        <w:t> </w:t>
      </w:r>
      <w:r>
        <w:rPr>
          <w:i/>
          <w:sz w:val="28"/>
        </w:rPr>
        <w:t>The church was lavish baroque…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gilded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walls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altars.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Церква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оздоблена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стилі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бароко: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стіни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позолотою,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розкішний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вівтар</w:t>
      </w:r>
      <w:r>
        <w:rPr>
          <w:i/>
          <w:spacing w:val="4"/>
          <w:sz w:val="28"/>
        </w:rPr>
        <w:t> </w:t>
      </w:r>
      <w:r>
        <w:rPr>
          <w:sz w:val="28"/>
        </w:rPr>
        <w:t>(Дод.</w:t>
      </w:r>
      <w:r>
        <w:rPr>
          <w:spacing w:val="-1"/>
          <w:sz w:val="28"/>
        </w:rPr>
        <w:t> </w:t>
      </w:r>
      <w:r>
        <w:rPr>
          <w:sz w:val="28"/>
        </w:rPr>
        <w:t>В,</w:t>
      </w:r>
      <w:r>
        <w:rPr>
          <w:spacing w:val="-5"/>
          <w:sz w:val="28"/>
        </w:rPr>
        <w:t> </w:t>
      </w:r>
      <w:r>
        <w:rPr>
          <w:sz w:val="28"/>
        </w:rPr>
        <w:t>№45).</w:t>
      </w:r>
    </w:p>
    <w:p>
      <w:pPr>
        <w:spacing w:line="360" w:lineRule="auto" w:before="2"/>
        <w:ind w:left="222" w:right="217" w:firstLine="707"/>
        <w:jc w:val="both"/>
        <w:rPr>
          <w:sz w:val="28"/>
        </w:rPr>
      </w:pPr>
      <w:r>
        <w:rPr>
          <w:sz w:val="28"/>
        </w:rPr>
        <w:t>Окрім передачі мовних елементів репрезентації релігії у серії романів з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1"/>
          <w:sz w:val="28"/>
        </w:rPr>
        <w:t> </w:t>
      </w:r>
      <w:r>
        <w:rPr>
          <w:sz w:val="28"/>
        </w:rPr>
        <w:t>вищезазначених</w:t>
      </w:r>
      <w:r>
        <w:rPr>
          <w:spacing w:val="1"/>
          <w:sz w:val="28"/>
        </w:rPr>
        <w:t> </w:t>
      </w:r>
      <w:r>
        <w:rPr>
          <w:sz w:val="28"/>
        </w:rPr>
        <w:t>прийомів,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топонімів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антропонімів,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транслітерації.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розгляду візьмемо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приклади:</w:t>
      </w:r>
      <w:r>
        <w:rPr>
          <w:spacing w:val="7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tomb of </w:t>
      </w:r>
      <w:r>
        <w:rPr>
          <w:i/>
          <w:sz w:val="28"/>
          <w:u w:val="single"/>
        </w:rPr>
        <w:t>Pope Celestine V</w:t>
      </w:r>
      <w:r>
        <w:rPr>
          <w:i/>
          <w:sz w:val="28"/>
        </w:rPr>
        <w:t> – гріб </w:t>
      </w:r>
      <w:r>
        <w:rPr>
          <w:i/>
          <w:sz w:val="28"/>
          <w:u w:val="single"/>
        </w:rPr>
        <w:t>Папи Селестина V</w:t>
      </w:r>
      <w:r>
        <w:rPr>
          <w:i/>
          <w:sz w:val="28"/>
        </w:rPr>
        <w:t>, The painting now hung in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Florence’s Cathedral of Santa Maria del Fiore—better known as Il Duomo</w:t>
      </w:r>
      <w:r>
        <w:rPr>
          <w:i/>
          <w:sz w:val="28"/>
        </w:rPr>
        <w:t> </w:t>
      </w:r>
      <w:r>
        <w:rPr>
          <w:b/>
          <w:i/>
          <w:sz w:val="28"/>
        </w:rPr>
        <w:t>– </w:t>
      </w:r>
      <w:r>
        <w:rPr>
          <w:i/>
          <w:sz w:val="28"/>
        </w:rPr>
        <w:t>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полотно нині виставлене у </w:t>
      </w:r>
      <w:r>
        <w:rPr>
          <w:i/>
          <w:sz w:val="28"/>
          <w:u w:val="single"/>
        </w:rPr>
        <w:t>флорентійському соборі Санта-Марія дель Фіоре,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більше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відомому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під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назвою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Дуомо</w:t>
      </w:r>
      <w:r>
        <w:rPr>
          <w:i/>
          <w:spacing w:val="3"/>
          <w:sz w:val="28"/>
        </w:rPr>
        <w:t> </w:t>
      </w:r>
      <w:r>
        <w:rPr>
          <w:sz w:val="28"/>
        </w:rPr>
        <w:t>(Дод.</w:t>
      </w:r>
      <w:r>
        <w:rPr>
          <w:spacing w:val="-3"/>
          <w:sz w:val="28"/>
        </w:rPr>
        <w:t> </w:t>
      </w:r>
      <w:r>
        <w:rPr>
          <w:sz w:val="28"/>
        </w:rPr>
        <w:t>В,</w:t>
      </w:r>
      <w:r>
        <w:rPr>
          <w:spacing w:val="-3"/>
          <w:sz w:val="28"/>
        </w:rPr>
        <w:t> </w:t>
      </w:r>
      <w:r>
        <w:rPr>
          <w:sz w:val="28"/>
        </w:rPr>
        <w:t>№36,</w:t>
      </w:r>
      <w:r>
        <w:rPr>
          <w:spacing w:val="-1"/>
          <w:sz w:val="28"/>
        </w:rPr>
        <w:t> </w:t>
      </w:r>
      <w:r>
        <w:rPr>
          <w:sz w:val="28"/>
        </w:rPr>
        <w:t>80).</w:t>
      </w:r>
    </w:p>
    <w:p>
      <w:pPr>
        <w:pStyle w:val="BodyText"/>
        <w:spacing w:line="360" w:lineRule="auto"/>
        <w:ind w:right="216" w:firstLine="707"/>
      </w:pPr>
      <w:r>
        <w:rPr/>
        <w:t>Загалом,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ілюстративного</w:t>
      </w:r>
      <w:r>
        <w:rPr>
          <w:spacing w:val="1"/>
        </w:rPr>
        <w:t> </w:t>
      </w:r>
      <w:r>
        <w:rPr/>
        <w:t>матеріалу, представленого у фрагментах на позначення духовного світу, 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зображально-виражальних</w:t>
      </w:r>
      <w:r>
        <w:rPr>
          <w:spacing w:val="1"/>
        </w:rPr>
        <w:t> </w:t>
      </w:r>
      <w:r>
        <w:rPr/>
        <w:t>засобів</w:t>
      </w:r>
      <w:r>
        <w:rPr>
          <w:spacing w:val="-67"/>
        </w:rPr>
        <w:t> </w:t>
      </w:r>
      <w:r>
        <w:rPr/>
        <w:t>здійснюється з використанням лексичних і граматичних трансформацій, 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передача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зафіксованих</w:t>
      </w:r>
      <w:r>
        <w:rPr>
          <w:spacing w:val="1"/>
        </w:rPr>
        <w:t> </w:t>
      </w:r>
      <w:r>
        <w:rPr/>
        <w:t>словникових</w:t>
      </w:r>
      <w:r>
        <w:rPr>
          <w:spacing w:val="1"/>
        </w:rPr>
        <w:t> </w:t>
      </w:r>
      <w:r>
        <w:rPr/>
        <w:t>відповідників</w:t>
      </w:r>
      <w:r>
        <w:rPr>
          <w:spacing w:val="1"/>
        </w:rPr>
        <w:t> </w:t>
      </w:r>
      <w:r>
        <w:rPr/>
        <w:t>(27,9%)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цілісного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(18,9%).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numPr>
          <w:ilvl w:val="2"/>
          <w:numId w:val="34"/>
        </w:numPr>
        <w:tabs>
          <w:tab w:pos="1733" w:val="left" w:leader="none"/>
        </w:tabs>
        <w:spacing w:line="362" w:lineRule="auto" w:before="154" w:after="0"/>
        <w:ind w:left="222" w:right="220" w:firstLine="707"/>
        <w:jc w:val="both"/>
      </w:pPr>
      <w:bookmarkStart w:name="_bookmark27" w:id="45"/>
      <w:bookmarkEnd w:id="45"/>
      <w:r>
        <w:rPr>
          <w:b w:val="0"/>
        </w:rPr>
      </w:r>
      <w:bookmarkStart w:name="_bookmark27" w:id="46"/>
      <w:bookmarkEnd w:id="46"/>
      <w:r>
        <w:rPr/>
        <w:t>У</w:t>
      </w:r>
      <w:r>
        <w:rPr/>
        <w:t>загальнення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побуту</w:t>
      </w:r>
    </w:p>
    <w:p>
      <w:pPr>
        <w:pStyle w:val="BodyText"/>
        <w:spacing w:line="360" w:lineRule="auto"/>
        <w:ind w:right="217" w:firstLine="707"/>
      </w:pPr>
      <w:r>
        <w:rPr/>
        <w:t>Проаналізувавши усі фрагменти (204 одиниці), в яких представлено 210</w:t>
      </w:r>
      <w:r>
        <w:rPr>
          <w:spacing w:val="1"/>
        </w:rPr>
        <w:t> </w:t>
      </w:r>
      <w:r>
        <w:rPr/>
        <w:t>одиниць засобів вираження предметної ідеї побуту (див. Дод. Г) та з’ясувавши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українською,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укладено</w:t>
      </w:r>
      <w:r>
        <w:rPr>
          <w:spacing w:val="1"/>
        </w:rPr>
        <w:t> </w:t>
      </w:r>
      <w:r>
        <w:rPr/>
        <w:t>побудовано Таблицю</w:t>
      </w:r>
      <w:r>
        <w:rPr>
          <w:spacing w:val="-2"/>
        </w:rPr>
        <w:t> </w:t>
      </w:r>
      <w:r>
        <w:rPr/>
        <w:t>4.4,</w:t>
      </w:r>
      <w:r>
        <w:rPr>
          <w:spacing w:val="-1"/>
        </w:rPr>
        <w:t> </w:t>
      </w:r>
      <w:r>
        <w:rPr/>
        <w:t>яка</w:t>
      </w:r>
      <w:r>
        <w:rPr>
          <w:spacing w:val="-1"/>
        </w:rPr>
        <w:t> </w:t>
      </w:r>
      <w:r>
        <w:rPr/>
        <w:t>відображає</w:t>
      </w:r>
      <w:r>
        <w:rPr>
          <w:spacing w:val="-2"/>
        </w:rPr>
        <w:t> </w:t>
      </w:r>
      <w:r>
        <w:rPr/>
        <w:t>отримані</w:t>
      </w:r>
      <w:r>
        <w:rPr>
          <w:spacing w:val="-3"/>
        </w:rPr>
        <w:t> </w:t>
      </w:r>
      <w:r>
        <w:rPr/>
        <w:t>результати.</w:t>
      </w:r>
    </w:p>
    <w:p>
      <w:pPr>
        <w:pStyle w:val="BodyText"/>
        <w:spacing w:line="360" w:lineRule="auto"/>
        <w:ind w:left="1174" w:right="206" w:firstLine="7204"/>
        <w:jc w:val="left"/>
      </w:pPr>
      <w:r>
        <w:rPr/>
        <w:t>Таблиця 4.4</w:t>
      </w:r>
      <w:r>
        <w:rPr>
          <w:spacing w:val="-67"/>
        </w:rPr>
        <w:t> </w:t>
      </w:r>
      <w:r>
        <w:rPr/>
        <w:t>Перекладацькі</w:t>
      </w:r>
      <w:r>
        <w:rPr>
          <w:spacing w:val="-2"/>
        </w:rPr>
        <w:t> </w:t>
      </w:r>
      <w:r>
        <w:rPr/>
        <w:t>трансформації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відтворення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українському</w:t>
      </w:r>
      <w:r>
        <w:rPr>
          <w:spacing w:val="-6"/>
        </w:rPr>
        <w:t> </w:t>
      </w:r>
      <w:r>
        <w:rPr/>
        <w:t>мовних</w:t>
      </w:r>
    </w:p>
    <w:p>
      <w:pPr>
        <w:pStyle w:val="BodyText"/>
        <w:spacing w:line="321" w:lineRule="exact"/>
        <w:ind w:left="3001"/>
        <w:jc w:val="left"/>
      </w:pPr>
      <w:r>
        <w:rPr/>
        <w:t>засобів</w:t>
      </w:r>
      <w:r>
        <w:rPr>
          <w:spacing w:val="-4"/>
        </w:rPr>
        <w:t> </w:t>
      </w:r>
      <w:r>
        <w:rPr/>
        <w:t>актуалізації</w:t>
      </w:r>
      <w:r>
        <w:rPr>
          <w:spacing w:val="-1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побуту</w:t>
      </w:r>
    </w:p>
    <w:p>
      <w:pPr>
        <w:pStyle w:val="BodyText"/>
        <w:ind w:left="0"/>
        <w:jc w:val="left"/>
        <w:rPr>
          <w:sz w:val="14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1286" w:hRule="atLeast"/>
        </w:trPr>
        <w:tc>
          <w:tcPr>
            <w:tcW w:w="2093" w:type="dxa"/>
          </w:tcPr>
          <w:p>
            <w:pPr>
              <w:pStyle w:val="TableParagraph"/>
              <w:spacing w:line="322" w:lineRule="exact" w:before="158"/>
              <w:ind w:left="112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Вживані</w:t>
            </w:r>
          </w:p>
          <w:p>
            <w:pPr>
              <w:pStyle w:val="TableParagraph"/>
              <w:ind w:left="117" w:right="1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5247" w:type="dxa"/>
          </w:tcPr>
          <w:p>
            <w:pPr>
              <w:pStyle w:val="TableParagraph"/>
              <w:spacing w:before="8"/>
              <w:ind w:left="0"/>
              <w:rPr>
                <w:sz w:val="41"/>
              </w:rPr>
            </w:pPr>
          </w:p>
          <w:p>
            <w:pPr>
              <w:pStyle w:val="TableParagraph"/>
              <w:ind w:left="943"/>
              <w:rPr>
                <w:b/>
                <w:sz w:val="28"/>
              </w:rPr>
            </w:pPr>
            <w:r>
              <w:rPr>
                <w:b/>
                <w:sz w:val="28"/>
              </w:rPr>
              <w:t>Приклад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та його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переклад</w:t>
            </w:r>
          </w:p>
        </w:tc>
        <w:tc>
          <w:tcPr>
            <w:tcW w:w="1699" w:type="dxa"/>
          </w:tcPr>
          <w:p>
            <w:pPr>
              <w:pStyle w:val="TableParagraph"/>
              <w:ind w:left="156" w:right="145" w:hanging="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pacing w:val="-1"/>
                <w:sz w:val="28"/>
              </w:rPr>
              <w:t>проаналізо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ваних</w:t>
            </w:r>
          </w:p>
          <w:p>
            <w:pPr>
              <w:pStyle w:val="TableParagraph"/>
              <w:spacing w:line="302" w:lineRule="exact"/>
              <w:ind w:left="289" w:right="28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одиниць</w:t>
            </w:r>
          </w:p>
        </w:tc>
        <w:tc>
          <w:tcPr>
            <w:tcW w:w="708" w:type="dxa"/>
          </w:tcPr>
          <w:p>
            <w:pPr>
              <w:pStyle w:val="TableParagraph"/>
              <w:spacing w:before="7"/>
              <w:ind w:left="0"/>
              <w:rPr>
                <w:sz w:val="34"/>
              </w:rPr>
            </w:pPr>
          </w:p>
          <w:p>
            <w:pPr>
              <w:pStyle w:val="TableParagraph"/>
              <w:ind w:left="21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%</w:t>
            </w:r>
          </w:p>
        </w:tc>
      </w:tr>
      <w:tr>
        <w:trPr>
          <w:trHeight w:val="966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7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be</w:t>
            </w:r>
            <w:r>
              <w:rPr>
                <w:i/>
                <w:spacing w:val="57"/>
                <w:sz w:val="28"/>
              </w:rPr>
              <w:t> </w:t>
            </w:r>
            <w:r>
              <w:rPr>
                <w:i/>
                <w:sz w:val="28"/>
              </w:rPr>
              <w:t>fit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use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…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as</w:t>
            </w:r>
            <w:r>
              <w:rPr>
                <w:i/>
                <w:spacing w:val="56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the</w:t>
            </w:r>
            <w:r>
              <w:rPr>
                <w:i/>
                <w:spacing w:val="55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Gates</w:t>
            </w:r>
            <w:r>
              <w:rPr>
                <w:i/>
                <w:spacing w:val="54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of</w:t>
            </w:r>
          </w:p>
          <w:p>
            <w:pPr>
              <w:pStyle w:val="TableParagraph"/>
              <w:tabs>
                <w:tab w:pos="1528" w:val="left" w:leader="none"/>
                <w:tab w:pos="2080" w:val="left" w:leader="none"/>
                <w:tab w:pos="2690" w:val="left" w:leader="none"/>
                <w:tab w:pos="3628" w:val="left" w:leader="none"/>
                <w:tab w:pos="4180" w:val="left" w:leader="none"/>
              </w:tabs>
              <w:spacing w:line="322" w:lineRule="exact"/>
              <w:ind w:right="100"/>
              <w:rPr>
                <w:i/>
                <w:sz w:val="28"/>
              </w:rPr>
            </w:pPr>
            <w:r>
              <w:rPr>
                <w:i/>
                <w:sz w:val="28"/>
                <w:u w:val="single"/>
              </w:rPr>
              <w:t>Paradise</w:t>
            </w:r>
            <w:r>
              <w:rPr>
                <w:i/>
                <w:sz w:val="28"/>
              </w:rPr>
              <w:tab/>
            </w:r>
            <w:r>
              <w:rPr>
                <w:b/>
                <w:i/>
                <w:sz w:val="28"/>
              </w:rPr>
              <w:t>–</w:t>
              <w:tab/>
            </w:r>
            <w:r>
              <w:rPr>
                <w:i/>
                <w:sz w:val="28"/>
              </w:rPr>
              <w:t>їх</w:t>
              <w:tab/>
              <w:t>було</w:t>
              <w:tab/>
              <w:t>б</w:t>
              <w:tab/>
            </w:r>
            <w:r>
              <w:rPr>
                <w:i/>
                <w:spacing w:val="-2"/>
                <w:sz w:val="28"/>
              </w:rPr>
              <w:t>доречно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використовувати як… </w:t>
            </w:r>
            <w:r>
              <w:rPr>
                <w:i/>
                <w:sz w:val="28"/>
                <w:u w:val="single"/>
              </w:rPr>
              <w:t>Браму</w:t>
            </w:r>
            <w:r>
              <w:rPr>
                <w:i/>
                <w:spacing w:val="-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раю.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6,7</w:t>
            </w:r>
          </w:p>
        </w:tc>
      </w:tr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Even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his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cordovan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loafers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here,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newly</w:t>
            </w:r>
          </w:p>
          <w:p>
            <w:pPr>
              <w:pStyle w:val="TableParagraph"/>
              <w:spacing w:line="322" w:lineRule="exact"/>
              <w:rPr>
                <w:i/>
                <w:sz w:val="28"/>
              </w:rPr>
            </w:pPr>
            <w:r>
              <w:rPr>
                <w:i/>
                <w:sz w:val="28"/>
                <w:u w:val="single"/>
              </w:rPr>
              <w:t>polished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Там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навіть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його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туфлі-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мокасини,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начищені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до блиску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97"/>
              <w:jc w:val="right"/>
              <w:rPr>
                <w:sz w:val="28"/>
              </w:rPr>
            </w:pPr>
            <w:r>
              <w:rPr>
                <w:sz w:val="28"/>
              </w:rPr>
              <w:t>12,9</w:t>
            </w:r>
          </w:p>
        </w:tc>
      </w:tr>
      <w:tr>
        <w:trPr>
          <w:trHeight w:val="2574" w:hRule="atLeast"/>
        </w:trPr>
        <w:tc>
          <w:tcPr>
            <w:tcW w:w="2093" w:type="dxa"/>
          </w:tcPr>
          <w:p>
            <w:pPr>
              <w:pStyle w:val="TableParagraph"/>
              <w:ind w:left="107" w:right="280"/>
              <w:rPr>
                <w:sz w:val="28"/>
              </w:rPr>
            </w:pPr>
            <w:r>
              <w:rPr>
                <w:spacing w:val="-1"/>
                <w:sz w:val="28"/>
              </w:rPr>
              <w:t>Антонімічний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Robert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Langdon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little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doubt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chaos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and</w:t>
            </w:r>
            <w:r>
              <w:rPr>
                <w:i/>
                <w:spacing w:val="1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hysteria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coursing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through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Peter’s Square at this very instant </w:t>
            </w:r>
            <w:r>
              <w:rPr>
                <w:i/>
                <w:sz w:val="28"/>
                <w:u w:val="single"/>
              </w:rPr>
              <w:t>exceeded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anything Vatican Hill had ever witnessed.</w:t>
            </w:r>
            <w:r>
              <w:rPr>
                <w:i/>
                <w:sz w:val="28"/>
              </w:rPr>
              <w:t> 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Ленґдон точно знав, що </w:t>
            </w:r>
            <w:r>
              <w:rPr>
                <w:i/>
                <w:sz w:val="28"/>
                <w:u w:val="single"/>
              </w:rPr>
              <w:t>такого хаосу 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істерії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охопили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майдан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Святого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Петра,</w:t>
            </w:r>
            <w:r>
              <w:rPr>
                <w:i/>
                <w:spacing w:val="5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Ватикан</w:t>
            </w:r>
            <w:r>
              <w:rPr>
                <w:i/>
                <w:spacing w:val="5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не</w:t>
            </w:r>
            <w:r>
              <w:rPr>
                <w:i/>
                <w:spacing w:val="50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бачив</w:t>
            </w:r>
            <w:r>
              <w:rPr>
                <w:i/>
                <w:spacing w:val="50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за</w:t>
            </w:r>
            <w:r>
              <w:rPr>
                <w:i/>
                <w:spacing w:val="53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дві</w:t>
            </w:r>
            <w:r>
              <w:rPr>
                <w:i/>
                <w:spacing w:val="53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тисячі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  <w:u w:val="single"/>
              </w:rPr>
              <w:t>років</w:t>
            </w:r>
            <w:r>
              <w:rPr>
                <w:i/>
                <w:spacing w:val="-3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свого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існування.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  <w:tr>
        <w:trPr>
          <w:trHeight w:val="645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+</w:t>
            </w:r>
          </w:p>
          <w:p>
            <w:pPr>
              <w:pStyle w:val="TableParagraph"/>
              <w:spacing w:line="311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air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inside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smelled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MS</w:t>
            </w:r>
            <w:r>
              <w:rPr>
                <w:i/>
                <w:spacing w:val="19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cigarettes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</w:p>
          <w:p>
            <w:pPr>
              <w:pStyle w:val="TableParagraph"/>
              <w:spacing w:line="311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ліфті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стояв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запах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цигарок</w:t>
            </w:r>
            <w:r>
              <w:rPr>
                <w:i/>
                <w:spacing w:val="-2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«Емес»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4,8</w:t>
            </w:r>
          </w:p>
        </w:tc>
      </w:tr>
      <w:tr>
        <w:trPr>
          <w:trHeight w:val="642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+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crush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tourists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Rialto</w:t>
            </w:r>
            <w:r>
              <w:rPr>
                <w:i/>
                <w:spacing w:val="5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Bridge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-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…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натовп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туристів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мосту</w:t>
            </w:r>
            <w:r>
              <w:rPr>
                <w:i/>
                <w:spacing w:val="-3"/>
                <w:sz w:val="28"/>
                <w:u w:val="single"/>
              </w:rPr>
              <w:t> </w:t>
            </w:r>
            <w:r>
              <w:rPr>
                <w:i/>
                <w:sz w:val="28"/>
                <w:u w:val="single"/>
              </w:rPr>
              <w:t>Ріалто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6,2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 television in the Office of the Pope 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oversized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Hitachi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Телевізор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кабінеті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Папи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«Гітачі»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величезним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екраном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1,4</w:t>
            </w:r>
          </w:p>
        </w:tc>
      </w:tr>
      <w:tr>
        <w:trPr>
          <w:trHeight w:val="642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man</w:t>
            </w:r>
            <w:r>
              <w:rPr>
                <w:i/>
                <w:spacing w:val="9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94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93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turban</w:t>
            </w:r>
            <w:r>
              <w:rPr>
                <w:i/>
                <w:spacing w:val="94"/>
                <w:sz w:val="28"/>
              </w:rPr>
              <w:t> </w:t>
            </w:r>
            <w:r>
              <w:rPr>
                <w:i/>
                <w:sz w:val="28"/>
              </w:rPr>
              <w:t>looked</w:t>
            </w:r>
            <w:r>
              <w:rPr>
                <w:i/>
                <w:spacing w:val="92"/>
                <w:sz w:val="28"/>
              </w:rPr>
              <w:t> </w:t>
            </w:r>
            <w:r>
              <w:rPr>
                <w:i/>
                <w:sz w:val="28"/>
              </w:rPr>
              <w:t>after…</w:t>
            </w:r>
            <w:r>
              <w:rPr>
                <w:i/>
                <w:spacing w:val="9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Чоловік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тюрбані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поглянув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услід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289" w:right="278"/>
              <w:jc w:val="center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8,1</w:t>
            </w:r>
          </w:p>
        </w:tc>
      </w:tr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spacing w:line="242" w:lineRule="auto"/>
              <w:ind w:left="107" w:right="85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765" w:val="left" w:leader="none"/>
                <w:tab w:pos="1469" w:val="left" w:leader="none"/>
                <w:tab w:pos="2830" w:val="left" w:leader="none"/>
                <w:tab w:pos="3736" w:val="left" w:leader="none"/>
                <w:tab w:pos="4997" w:val="left" w:leader="none"/>
              </w:tabs>
              <w:spacing w:line="315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  <w:tab/>
              <w:t>four</w:t>
              <w:tab/>
              <w:t>unmarked</w:t>
              <w:tab/>
            </w:r>
            <w:r>
              <w:rPr>
                <w:i/>
                <w:sz w:val="28"/>
                <w:u w:val="single"/>
              </w:rPr>
              <w:t>Alpha</w:t>
              <w:tab/>
              <w:t>Romeo</w:t>
            </w:r>
            <w:r>
              <w:rPr>
                <w:i/>
                <w:sz w:val="28"/>
              </w:rPr>
              <w:t>…</w:t>
              <w:tab/>
              <w:t>–</w:t>
            </w:r>
          </w:p>
          <w:p>
            <w:pPr>
              <w:pStyle w:val="TableParagraph"/>
              <w:tabs>
                <w:tab w:pos="1287" w:val="left" w:leader="none"/>
                <w:tab w:pos="2181" w:val="left" w:leader="none"/>
                <w:tab w:pos="2668" w:val="left" w:leader="none"/>
                <w:tab w:pos="4178" w:val="left" w:leader="none"/>
              </w:tabs>
              <w:spacing w:line="322" w:lineRule="exact"/>
              <w:ind w:right="93"/>
              <w:rPr>
                <w:i/>
                <w:sz w:val="28"/>
              </w:rPr>
            </w:pPr>
            <w:r>
              <w:rPr>
                <w:i/>
                <w:sz w:val="28"/>
              </w:rPr>
              <w:t>Чотири</w:t>
              <w:tab/>
              <w:t>нічим</w:t>
              <w:tab/>
              <w:t>не</w:t>
              <w:tab/>
              <w:t>примітних</w:t>
              <w:tab/>
            </w:r>
            <w:r>
              <w:rPr>
                <w:i/>
                <w:spacing w:val="-1"/>
                <w:sz w:val="28"/>
                <w:u w:val="single"/>
              </w:rPr>
              <w:t>«альфа-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ромео»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0" w:right="165"/>
              <w:jc w:val="right"/>
              <w:rPr>
                <w:sz w:val="28"/>
              </w:rPr>
            </w:pPr>
            <w:r>
              <w:rPr>
                <w:sz w:val="28"/>
              </w:rPr>
              <w:t>3,8</w:t>
            </w:r>
          </w:p>
        </w:tc>
      </w:tr>
    </w:tbl>
    <w:p>
      <w:pPr>
        <w:spacing w:after="0" w:line="315" w:lineRule="exact"/>
        <w:jc w:val="righ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5247"/>
        <w:gridCol w:w="1699"/>
        <w:gridCol w:w="708"/>
      </w:tblGrid>
      <w:tr>
        <w:trPr>
          <w:trHeight w:val="2255" w:hRule="atLeast"/>
        </w:trPr>
        <w:tc>
          <w:tcPr>
            <w:tcW w:w="2093" w:type="dxa"/>
          </w:tcPr>
          <w:p>
            <w:pPr>
              <w:pStyle w:val="TableParagraph"/>
              <w:ind w:left="107" w:right="535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речення</w:t>
            </w:r>
          </w:p>
        </w:tc>
        <w:tc>
          <w:tcPr>
            <w:tcW w:w="5247" w:type="dxa"/>
          </w:tcPr>
          <w:p>
            <w:pPr>
              <w:pStyle w:val="TableParagraph"/>
              <w:ind w:right="9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void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overhead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pressed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down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like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starless night, and Vittoria felt the emptiness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spread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out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around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her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like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desolate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ocean.</w:t>
            </w:r>
          </w:p>
          <w:p>
            <w:pPr>
              <w:pStyle w:val="TableParagraph"/>
              <w:ind w:right="1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– Чорна безодня над головою гнітила, як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ніч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без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зірок.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Вітторії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здавалося,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усіх</w:t>
            </w:r>
            <w:r>
              <w:rPr>
                <w:i/>
                <w:spacing w:val="96"/>
                <w:sz w:val="28"/>
              </w:rPr>
              <w:t> </w:t>
            </w:r>
            <w:r>
              <w:rPr>
                <w:i/>
                <w:sz w:val="28"/>
              </w:rPr>
              <w:t>боків</w:t>
            </w:r>
            <w:r>
              <w:rPr>
                <w:i/>
                <w:spacing w:val="96"/>
                <w:sz w:val="28"/>
              </w:rPr>
              <w:t> </w:t>
            </w:r>
            <w:r>
              <w:rPr>
                <w:i/>
                <w:sz w:val="28"/>
              </w:rPr>
              <w:t>її</w:t>
            </w:r>
            <w:r>
              <w:rPr>
                <w:i/>
                <w:spacing w:val="97"/>
                <w:sz w:val="28"/>
              </w:rPr>
              <w:t> </w:t>
            </w:r>
            <w:r>
              <w:rPr>
                <w:i/>
                <w:sz w:val="28"/>
              </w:rPr>
              <w:t>обступила</w:t>
            </w:r>
            <w:r>
              <w:rPr>
                <w:i/>
                <w:spacing w:val="98"/>
                <w:sz w:val="28"/>
              </w:rPr>
              <w:t> </w:t>
            </w:r>
            <w:r>
              <w:rPr>
                <w:i/>
                <w:sz w:val="28"/>
              </w:rPr>
              <w:t>порожнеча,</w:t>
            </w:r>
            <w:r>
              <w:rPr>
                <w:i/>
                <w:spacing w:val="95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</w:p>
          <w:p>
            <w:pPr>
              <w:pStyle w:val="TableParagraph"/>
              <w:spacing w:line="308" w:lineRule="exact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величезний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безлюдний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океан.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178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</w:tr>
      <w:tr>
        <w:trPr>
          <w:trHeight w:val="964" w:hRule="atLeast"/>
        </w:trPr>
        <w:tc>
          <w:tcPr>
            <w:tcW w:w="2093" w:type="dxa"/>
          </w:tcPr>
          <w:p>
            <w:pPr>
              <w:pStyle w:val="TableParagraph"/>
              <w:ind w:left="107" w:right="757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100"/>
              <w:rPr>
                <w:i/>
                <w:sz w:val="28"/>
              </w:rPr>
            </w:pPr>
            <w:r>
              <w:rPr>
                <w:i/>
                <w:sz w:val="28"/>
              </w:rPr>
              <w:t>A</w:t>
            </w:r>
            <w:r>
              <w:rPr>
                <w:i/>
                <w:spacing w:val="53"/>
                <w:sz w:val="28"/>
              </w:rPr>
              <w:t> </w:t>
            </w:r>
            <w:r>
              <w:rPr>
                <w:i/>
                <w:sz w:val="28"/>
              </w:rPr>
              <w:t>particularly</w:t>
            </w:r>
            <w:r>
              <w:rPr>
                <w:i/>
                <w:spacing w:val="51"/>
                <w:sz w:val="28"/>
              </w:rPr>
              <w:t> </w:t>
            </w:r>
            <w:r>
              <w:rPr>
                <w:i/>
                <w:sz w:val="28"/>
              </w:rPr>
              <w:t>large</w:t>
            </w:r>
            <w:r>
              <w:rPr>
                <w:i/>
                <w:spacing w:val="53"/>
                <w:sz w:val="28"/>
              </w:rPr>
              <w:t> </w:t>
            </w:r>
            <w:r>
              <w:rPr>
                <w:i/>
                <w:sz w:val="28"/>
              </w:rPr>
              <w:t>plaque</w:t>
            </w:r>
            <w:r>
              <w:rPr>
                <w:i/>
                <w:spacing w:val="52"/>
                <w:sz w:val="28"/>
              </w:rPr>
              <w:t> </w:t>
            </w:r>
            <w:r>
              <w:rPr>
                <w:i/>
                <w:sz w:val="28"/>
              </w:rPr>
              <w:t>dominated</w:t>
            </w:r>
            <w:r>
              <w:rPr>
                <w:i/>
                <w:spacing w:val="52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entry.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Відразу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біля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входу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39"/>
                <w:sz w:val="28"/>
              </w:rPr>
              <w:t> </w:t>
            </w:r>
            <w:r>
              <w:rPr>
                <w:i/>
                <w:sz w:val="28"/>
              </w:rPr>
              <w:t>очі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впадала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одна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особливо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велика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бронзова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Табличка.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214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tabs>
                <w:tab w:pos="1827" w:val="left" w:leader="none"/>
              </w:tabs>
              <w:spacing w:line="322" w:lineRule="exact"/>
              <w:ind w:left="107" w:right="94"/>
              <w:rPr>
                <w:sz w:val="28"/>
              </w:rPr>
            </w:pPr>
            <w:r>
              <w:rPr>
                <w:sz w:val="28"/>
              </w:rPr>
              <w:t>переклад</w:t>
              <w:tab/>
            </w:r>
            <w:r>
              <w:rPr>
                <w:spacing w:val="-3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модуляція</w:t>
            </w:r>
          </w:p>
        </w:tc>
        <w:tc>
          <w:tcPr>
            <w:tcW w:w="5247" w:type="dxa"/>
          </w:tcPr>
          <w:p>
            <w:pPr>
              <w:pStyle w:val="TableParagraph"/>
              <w:spacing w:line="317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he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donned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his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usual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classroom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attire</w:t>
            </w:r>
          </w:p>
          <w:p>
            <w:pPr>
              <w:pStyle w:val="TableParagraph"/>
              <w:spacing w:line="322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–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він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убрався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так,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зазвичай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одягався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університет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178"/>
              <w:rPr>
                <w:sz w:val="28"/>
              </w:rPr>
            </w:pPr>
            <w:r>
              <w:rPr>
                <w:sz w:val="28"/>
              </w:rPr>
              <w:t>1,9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 fresh air </w:t>
            </w:r>
            <w:r>
              <w:rPr>
                <w:i/>
                <w:sz w:val="28"/>
                <w:u w:val="single"/>
              </w:rPr>
              <w:t>felt</w:t>
            </w:r>
            <w:r>
              <w:rPr>
                <w:i/>
                <w:sz w:val="28"/>
              </w:rPr>
              <w:t> like a drug as it flowed into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Langdon’s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lungs.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Свіже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повітря,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лилося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Ленґдонові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легені,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діяло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наркотик.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78"/>
              <w:rPr>
                <w:sz w:val="28"/>
              </w:rPr>
            </w:pPr>
            <w:r>
              <w:rPr>
                <w:sz w:val="28"/>
              </w:rPr>
              <w:t>5,7</w:t>
            </w:r>
          </w:p>
        </w:tc>
      </w:tr>
      <w:tr>
        <w:trPr>
          <w:trHeight w:val="964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1024" w:val="left" w:leader="none"/>
                <w:tab w:pos="1382" w:val="left" w:leader="none"/>
                <w:tab w:pos="2298" w:val="left" w:leader="none"/>
                <w:tab w:pos="2856" w:val="left" w:leader="none"/>
                <w:tab w:pos="3578" w:val="left" w:leader="none"/>
                <w:tab w:pos="4272" w:val="left" w:leader="none"/>
                <w:tab w:pos="5013" w:val="left" w:leader="none"/>
              </w:tabs>
              <w:ind w:right="99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furniture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artwork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meager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at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best…</w:t>
              <w:tab/>
              <w:t>–</w:t>
              <w:tab/>
              <w:t>Меблі</w:t>
              <w:tab/>
              <w:t>та</w:t>
              <w:tab/>
            </w:r>
            <w:r>
              <w:rPr>
                <w:i/>
                <w:sz w:val="28"/>
                <w:u w:val="single"/>
              </w:rPr>
              <w:t>інші</w:t>
              <w:tab/>
              <w:t>речі</w:t>
            </w:r>
            <w:r>
              <w:rPr>
                <w:i/>
                <w:sz w:val="28"/>
              </w:rPr>
              <w:tab/>
              <w:t>були</w:t>
              <w:tab/>
            </w:r>
            <w:r>
              <w:rPr>
                <w:i/>
                <w:spacing w:val="-4"/>
                <w:sz w:val="28"/>
              </w:rPr>
              <w:t>в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кращому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випадку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скромними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78"/>
              <w:rPr>
                <w:sz w:val="28"/>
              </w:rPr>
            </w:pPr>
            <w:r>
              <w:rPr>
                <w:sz w:val="28"/>
              </w:rPr>
              <w:t>3,8</w:t>
            </w:r>
          </w:p>
        </w:tc>
      </w:tr>
      <w:tr>
        <w:trPr>
          <w:trHeight w:val="967" w:hRule="atLeast"/>
        </w:trPr>
        <w:tc>
          <w:tcPr>
            <w:tcW w:w="2093" w:type="dxa"/>
          </w:tcPr>
          <w:p>
            <w:pPr>
              <w:pStyle w:val="TableParagraph"/>
              <w:ind w:left="107" w:right="58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5247" w:type="dxa"/>
          </w:tcPr>
          <w:p>
            <w:pPr>
              <w:pStyle w:val="TableParagraph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silence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his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home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shattered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again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26"/>
                <w:sz w:val="28"/>
              </w:rPr>
              <w:t> </w:t>
            </w:r>
            <w:r>
              <w:rPr>
                <w:i/>
                <w:sz w:val="28"/>
              </w:rPr>
              <w:t>аж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раптом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тишу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знову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порушив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дзвінок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214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tabs>
                <w:tab w:pos="1827" w:val="left" w:leader="none"/>
              </w:tabs>
              <w:spacing w:line="242" w:lineRule="auto"/>
              <w:ind w:left="107" w:right="94"/>
              <w:rPr>
                <w:sz w:val="28"/>
              </w:rPr>
            </w:pPr>
            <w:r>
              <w:rPr>
                <w:sz w:val="28"/>
              </w:rPr>
              <w:t>переклад</w:t>
              <w:tab/>
            </w:r>
            <w:r>
              <w:rPr>
                <w:spacing w:val="-3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5247" w:type="dxa"/>
          </w:tcPr>
          <w:p>
            <w:pPr>
              <w:pStyle w:val="TableParagraph"/>
              <w:tabs>
                <w:tab w:pos="1876" w:val="left" w:leader="none"/>
                <w:tab w:pos="4230" w:val="left" w:leader="none"/>
              </w:tabs>
              <w:ind w:right="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Loggia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dei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Lanzi—the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piazza’s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open-air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sculpture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gallery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лоджії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Ланці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—</w:t>
              <w:tab/>
              <w:t>скульптурній</w:t>
              <w:tab/>
            </w:r>
            <w:r>
              <w:rPr>
                <w:i/>
                <w:spacing w:val="-1"/>
                <w:sz w:val="28"/>
              </w:rPr>
              <w:t>галереї,</w:t>
            </w:r>
          </w:p>
          <w:p>
            <w:pPr>
              <w:pStyle w:val="TableParagraph"/>
              <w:spacing w:line="308" w:lineRule="exact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розташованій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майдані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просто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неба.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78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  <w:tr>
        <w:trPr>
          <w:trHeight w:val="964" w:hRule="atLeast"/>
        </w:trPr>
        <w:tc>
          <w:tcPr>
            <w:tcW w:w="2093" w:type="dxa"/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tabs>
                <w:tab w:pos="1827" w:val="left" w:leader="none"/>
              </w:tabs>
              <w:spacing w:line="322" w:lineRule="exact"/>
              <w:ind w:left="107" w:right="94"/>
              <w:rPr>
                <w:sz w:val="28"/>
              </w:rPr>
            </w:pPr>
            <w:r>
              <w:rPr>
                <w:sz w:val="28"/>
              </w:rPr>
              <w:t>переклад</w:t>
              <w:tab/>
            </w:r>
            <w:r>
              <w:rPr>
                <w:spacing w:val="-3"/>
                <w:sz w:val="28"/>
              </w:rPr>
              <w:t>+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  <w:tc>
          <w:tcPr>
            <w:tcW w:w="5247" w:type="dxa"/>
          </w:tcPr>
          <w:p>
            <w:pPr>
              <w:pStyle w:val="TableParagraph"/>
              <w:ind w:right="93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trio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women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burkas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троє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жінок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мусульманських бурках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78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</w:tr>
      <w:tr>
        <w:trPr>
          <w:trHeight w:val="645" w:hRule="atLeast"/>
        </w:trPr>
        <w:tc>
          <w:tcPr>
            <w:tcW w:w="2093" w:type="dxa"/>
          </w:tcPr>
          <w:p>
            <w:pPr>
              <w:pStyle w:val="TableParagraph"/>
              <w:spacing w:line="317" w:lineRule="exact"/>
              <w:ind w:left="107"/>
              <w:rPr>
                <w:sz w:val="28"/>
              </w:rPr>
            </w:pPr>
            <w:r>
              <w:rPr>
                <w:sz w:val="28"/>
              </w:rPr>
              <w:t>Зафіксований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відповідник</w:t>
            </w:r>
          </w:p>
        </w:tc>
        <w:tc>
          <w:tcPr>
            <w:tcW w:w="5247" w:type="dxa"/>
          </w:tcPr>
          <w:p>
            <w:pPr>
              <w:pStyle w:val="TableParagraph"/>
              <w:spacing w:line="317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…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Mr.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Langdon.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Geneva,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Switzerland</w:t>
            </w:r>
            <w:r>
              <w:rPr>
                <w:i/>
                <w:sz w:val="28"/>
              </w:rPr>
              <w:t>.”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</w:p>
          <w:p>
            <w:pPr>
              <w:pStyle w:val="TableParagraph"/>
              <w:spacing w:line="308" w:lineRule="exact"/>
              <w:rPr>
                <w:i/>
                <w:sz w:val="28"/>
              </w:rPr>
            </w:pPr>
            <w:r>
              <w:rPr>
                <w:i/>
                <w:sz w:val="28"/>
              </w:rPr>
              <w:t>містере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Ленґдон.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Женева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  <w:u w:val="single"/>
              </w:rPr>
              <w:t>Швейцарії.</w:t>
            </w:r>
          </w:p>
        </w:tc>
        <w:tc>
          <w:tcPr>
            <w:tcW w:w="1699" w:type="dxa"/>
          </w:tcPr>
          <w:p>
            <w:pPr>
              <w:pStyle w:val="TableParagraph"/>
              <w:spacing w:line="317" w:lineRule="exact"/>
              <w:ind w:left="7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708" w:type="dxa"/>
          </w:tcPr>
          <w:p>
            <w:pPr>
              <w:pStyle w:val="TableParagraph"/>
              <w:spacing w:line="317" w:lineRule="exact"/>
              <w:ind w:left="178"/>
              <w:rPr>
                <w:sz w:val="28"/>
              </w:rPr>
            </w:pPr>
            <w:r>
              <w:rPr>
                <w:sz w:val="28"/>
              </w:rPr>
              <w:t>1,9</w:t>
            </w:r>
          </w:p>
        </w:tc>
      </w:tr>
      <w:tr>
        <w:trPr>
          <w:trHeight w:val="1288" w:hRule="atLeast"/>
        </w:trPr>
        <w:tc>
          <w:tcPr>
            <w:tcW w:w="2093" w:type="dxa"/>
          </w:tcPr>
          <w:p>
            <w:pPr>
              <w:pStyle w:val="TableParagraph"/>
              <w:ind w:left="107" w:right="701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5247" w:type="dxa"/>
          </w:tcPr>
          <w:p>
            <w:pPr>
              <w:pStyle w:val="TableParagraph"/>
              <w:ind w:right="9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On Langdon’s wrist, Mickey Mouse glowed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happily as if enjoying the dark – Міккі-маус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зап’ястку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безтурботно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світився,</w:t>
            </w:r>
          </w:p>
          <w:p>
            <w:pPr>
              <w:pStyle w:val="TableParagraph"/>
              <w:spacing w:line="308" w:lineRule="exact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немов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радіючи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темряві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95"/>
              <w:jc w:val="right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214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>
        <w:trPr>
          <w:trHeight w:val="482" w:hRule="atLeast"/>
        </w:trPr>
        <w:tc>
          <w:tcPr>
            <w:tcW w:w="7340" w:type="dxa"/>
            <w:gridSpan w:val="2"/>
          </w:tcPr>
          <w:p>
            <w:pPr>
              <w:pStyle w:val="TableParagraph"/>
              <w:spacing w:line="315" w:lineRule="exact"/>
              <w:ind w:left="2790" w:right="2782"/>
              <w:jc w:val="center"/>
              <w:rPr>
                <w:sz w:val="28"/>
              </w:rPr>
            </w:pPr>
            <w:r>
              <w:rPr>
                <w:sz w:val="28"/>
              </w:rPr>
              <w:t>Усього:</w:t>
            </w:r>
          </w:p>
        </w:tc>
        <w:tc>
          <w:tcPr>
            <w:tcW w:w="1699" w:type="dxa"/>
          </w:tcPr>
          <w:p>
            <w:pPr>
              <w:pStyle w:val="TableParagraph"/>
              <w:spacing w:line="315" w:lineRule="exact"/>
              <w:ind w:left="0" w:right="627"/>
              <w:jc w:val="right"/>
              <w:rPr>
                <w:sz w:val="28"/>
              </w:rPr>
            </w:pPr>
            <w:r>
              <w:rPr>
                <w:sz w:val="28"/>
              </w:rPr>
              <w:t>210</w:t>
            </w:r>
          </w:p>
        </w:tc>
        <w:tc>
          <w:tcPr>
            <w:tcW w:w="708" w:type="dxa"/>
          </w:tcPr>
          <w:p>
            <w:pPr>
              <w:pStyle w:val="TableParagraph"/>
              <w:spacing w:line="315" w:lineRule="exact"/>
              <w:ind w:left="144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0" w:lineRule="auto" w:before="248"/>
        <w:ind w:right="217" w:firstLine="707"/>
      </w:pPr>
      <w:r>
        <w:rPr/>
        <w:t>Розгляд Таблиці 4.4 засвідчує, що переклад мовних засобів на позначення</w:t>
      </w:r>
      <w:r>
        <w:rPr>
          <w:spacing w:val="-67"/>
        </w:rPr>
        <w:t> </w:t>
      </w:r>
      <w:r>
        <w:rPr/>
        <w:t>сфери побуту у серії романів про Роберта Ленґдона здійснюється найбільшою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7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найчастотнішим</w:t>
      </w:r>
      <w:r>
        <w:rPr>
          <w:spacing w:val="9"/>
        </w:rPr>
        <w:t> </w:t>
      </w:r>
      <w:r>
        <w:rPr/>
        <w:t>способом</w:t>
      </w:r>
      <w:r>
        <w:rPr>
          <w:spacing w:val="9"/>
        </w:rPr>
        <w:t> </w:t>
      </w:r>
      <w:r>
        <w:rPr/>
        <w:t>передачі</w:t>
      </w:r>
      <w:r>
        <w:rPr>
          <w:spacing w:val="8"/>
        </w:rPr>
        <w:t> </w:t>
      </w:r>
      <w:r>
        <w:rPr/>
        <w:t>засобів</w:t>
      </w:r>
      <w:r>
        <w:rPr>
          <w:spacing w:val="9"/>
        </w:rPr>
        <w:t> </w:t>
      </w:r>
      <w:r>
        <w:rPr/>
        <w:t>вираження</w:t>
      </w:r>
      <w:r>
        <w:rPr>
          <w:spacing w:val="17"/>
        </w:rPr>
        <w:t> </w:t>
      </w:r>
      <w:r>
        <w:rPr/>
        <w:t>ідіостилю</w:t>
      </w:r>
      <w:r>
        <w:rPr>
          <w:spacing w:val="8"/>
        </w:rPr>
        <w:t> </w:t>
      </w:r>
      <w:r>
        <w:rPr/>
        <w:t>автора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right="226"/>
      </w:pPr>
      <w:r>
        <w:rPr/>
        <w:t>українською є модуляція (12,9%). Чільне місце також посідають транслітерація</w:t>
      </w:r>
      <w:r>
        <w:rPr>
          <w:spacing w:val="-67"/>
        </w:rPr>
        <w:t> </w:t>
      </w:r>
      <w:r>
        <w:rPr/>
        <w:t>(8,1%)</w:t>
      </w:r>
      <w:r>
        <w:rPr>
          <w:spacing w:val="-2"/>
        </w:rPr>
        <w:t> </w:t>
      </w:r>
      <w:r>
        <w:rPr/>
        <w:t>та калькування (6,7%).</w:t>
      </w:r>
    </w:p>
    <w:p>
      <w:pPr>
        <w:pStyle w:val="BodyText"/>
        <w:spacing w:line="360" w:lineRule="auto"/>
        <w:ind w:right="227" w:firstLine="707"/>
      </w:pPr>
      <w:r>
        <w:rPr/>
        <w:t>Для</w:t>
      </w:r>
      <w:r>
        <w:rPr>
          <w:spacing w:val="1"/>
        </w:rPr>
        <w:t> </w:t>
      </w:r>
      <w:r>
        <w:rPr/>
        <w:t>наочного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модуляції</w:t>
      </w:r>
      <w:r>
        <w:rPr>
          <w:spacing w:val="1"/>
        </w:rPr>
        <w:t> </w:t>
      </w:r>
      <w:r>
        <w:rPr/>
        <w:t>звернемося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прикладів:</w:t>
      </w:r>
    </w:p>
    <w:p>
      <w:pPr>
        <w:spacing w:line="360" w:lineRule="auto" w:before="0"/>
        <w:ind w:left="222" w:right="220" w:firstLine="707"/>
        <w:jc w:val="both"/>
        <w:rPr>
          <w:sz w:val="28"/>
        </w:rPr>
      </w:pPr>
      <w:r>
        <w:rPr>
          <w:i/>
          <w:sz w:val="28"/>
        </w:rPr>
        <w:t>Angular shadows fell like veins across the white tiled walls and down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floors.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Мармурова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підлога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стіни,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оздоблені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білим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кахлем,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змережані нерівними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тінями</w:t>
      </w:r>
      <w:r>
        <w:rPr>
          <w:i/>
          <w:spacing w:val="4"/>
          <w:sz w:val="28"/>
        </w:rPr>
        <w:t> </w:t>
      </w:r>
      <w:r>
        <w:rPr>
          <w:sz w:val="28"/>
        </w:rPr>
        <w:t>(Дод.</w:t>
      </w:r>
      <w:r>
        <w:rPr>
          <w:spacing w:val="-2"/>
          <w:sz w:val="28"/>
        </w:rPr>
        <w:t> </w:t>
      </w:r>
      <w:r>
        <w:rPr>
          <w:sz w:val="28"/>
        </w:rPr>
        <w:t>Г,</w:t>
      </w:r>
      <w:r>
        <w:rPr>
          <w:spacing w:val="-1"/>
          <w:sz w:val="28"/>
        </w:rPr>
        <w:t> </w:t>
      </w:r>
      <w:r>
        <w:rPr>
          <w:sz w:val="28"/>
        </w:rPr>
        <w:t>№14).</w:t>
      </w:r>
    </w:p>
    <w:p>
      <w:pPr>
        <w:pStyle w:val="BodyText"/>
        <w:spacing w:line="360" w:lineRule="auto"/>
        <w:ind w:right="218" w:firstLine="707"/>
      </w:pPr>
      <w:r>
        <w:rPr/>
        <w:t>Зазначений приклад ілюструє наявність причинно-наслідкового зв’язку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вихідним</w:t>
      </w:r>
      <w:r>
        <w:rPr>
          <w:spacing w:val="1"/>
        </w:rPr>
        <w:t> </w:t>
      </w:r>
      <w:r>
        <w:rPr/>
        <w:t>фрагментом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перекладом,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>
          <w:i/>
        </w:rPr>
        <w:t>fell</w:t>
      </w:r>
      <w:r>
        <w:rPr>
          <w:i/>
          <w:spacing w:val="1"/>
        </w:rPr>
        <w:t> </w:t>
      </w:r>
      <w:r>
        <w:rPr>
          <w:i/>
        </w:rPr>
        <w:t>like</w:t>
      </w:r>
      <w:r>
        <w:rPr>
          <w:i/>
          <w:spacing w:val="1"/>
        </w:rPr>
        <w:t> </w:t>
      </w:r>
      <w:r>
        <w:rPr>
          <w:i/>
        </w:rPr>
        <w:t>veins</w:t>
      </w:r>
      <w:r>
        <w:rPr>
          <w:i/>
          <w:spacing w:val="1"/>
        </w:rPr>
        <w:t> </w:t>
      </w:r>
      <w:r>
        <w:rPr/>
        <w:t>замінюється</w:t>
      </w:r>
      <w:r>
        <w:rPr>
          <w:spacing w:val="1"/>
        </w:rPr>
        <w:t> </w:t>
      </w:r>
      <w:r>
        <w:rPr/>
        <w:t>дієсловом</w:t>
      </w:r>
      <w:r>
        <w:rPr>
          <w:spacing w:val="1"/>
        </w:rPr>
        <w:t> </w:t>
      </w:r>
      <w:r>
        <w:rPr>
          <w:i/>
        </w:rPr>
        <w:t>були</w:t>
      </w:r>
      <w:r>
        <w:rPr>
          <w:i/>
          <w:spacing w:val="1"/>
        </w:rPr>
        <w:t> </w:t>
      </w:r>
      <w:r>
        <w:rPr>
          <w:i/>
        </w:rPr>
        <w:t>змережані.</w:t>
      </w:r>
      <w:r>
        <w:rPr>
          <w:i/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варіанті</w:t>
      </w:r>
      <w:r>
        <w:rPr>
          <w:spacing w:val="1"/>
        </w:rPr>
        <w:t> </w:t>
      </w:r>
      <w:r>
        <w:rPr/>
        <w:t>додає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художності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образності,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крім</w:t>
      </w:r>
      <w:r>
        <w:rPr>
          <w:spacing w:val="70"/>
        </w:rPr>
        <w:t> </w:t>
      </w:r>
      <w:r>
        <w:rPr/>
        <w:t>того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-1"/>
        </w:rPr>
        <w:t> </w:t>
      </w:r>
      <w:r>
        <w:rPr/>
        <w:t>зрозумілою</w:t>
      </w:r>
      <w:r>
        <w:rPr>
          <w:spacing w:val="-1"/>
        </w:rPr>
        <w:t> </w:t>
      </w:r>
      <w:r>
        <w:rPr/>
        <w:t>для читача.</w:t>
      </w:r>
    </w:p>
    <w:p>
      <w:pPr>
        <w:pStyle w:val="BodyText"/>
        <w:spacing w:line="362" w:lineRule="auto"/>
        <w:ind w:right="218" w:firstLine="707"/>
      </w:pPr>
      <w:r>
        <w:rPr/>
        <w:t>Наступний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ілюструє</w:t>
      </w:r>
      <w:r>
        <w:rPr>
          <w:spacing w:val="1"/>
        </w:rPr>
        <w:t> </w:t>
      </w:r>
      <w:r>
        <w:rPr/>
        <w:t>смисловий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 звучить</w:t>
      </w:r>
      <w:r>
        <w:rPr>
          <w:spacing w:val="-1"/>
        </w:rPr>
        <w:t> </w:t>
      </w:r>
      <w:r>
        <w:rPr/>
        <w:t>зрозуміліше</w:t>
      </w:r>
      <w:r>
        <w:rPr>
          <w:spacing w:val="-4"/>
        </w:rPr>
        <w:t> </w:t>
      </w:r>
      <w:r>
        <w:rPr/>
        <w:t>для українського читача:</w:t>
      </w:r>
    </w:p>
    <w:p>
      <w:pPr>
        <w:spacing w:line="360" w:lineRule="auto" w:before="0"/>
        <w:ind w:left="222" w:right="217" w:firstLine="707"/>
        <w:jc w:val="both"/>
        <w:rPr>
          <w:i/>
          <w:sz w:val="28"/>
        </w:rPr>
      </w:pPr>
      <w:r>
        <w:rPr>
          <w:i/>
          <w:sz w:val="28"/>
        </w:rPr>
        <w:t>Langdon held on as his inclined stack bounced downward like a ratchet on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jack. – Ленґдон міцно тримався за стелаж, а той хилився дедалі нижче</w:t>
      </w:r>
      <w:r>
        <w:rPr>
          <w:i/>
          <w:spacing w:val="70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Г,</w:t>
      </w:r>
      <w:r>
        <w:rPr>
          <w:spacing w:val="-1"/>
          <w:sz w:val="28"/>
        </w:rPr>
        <w:t> </w:t>
      </w:r>
      <w:r>
        <w:rPr>
          <w:sz w:val="28"/>
        </w:rPr>
        <w:t>№40)</w:t>
      </w:r>
      <w:r>
        <w:rPr>
          <w:i/>
          <w:sz w:val="28"/>
        </w:rPr>
        <w:t>.</w:t>
      </w:r>
    </w:p>
    <w:p>
      <w:pPr>
        <w:spacing w:line="360" w:lineRule="auto" w:before="0"/>
        <w:ind w:left="222" w:right="221" w:firstLine="707"/>
        <w:jc w:val="both"/>
        <w:rPr>
          <w:sz w:val="28"/>
        </w:rPr>
      </w:pPr>
      <w:r>
        <w:rPr>
          <w:sz w:val="28"/>
        </w:rPr>
        <w:t>У цьому випадку заміна технічного порівняння </w:t>
      </w:r>
      <w:r>
        <w:rPr>
          <w:i/>
          <w:sz w:val="28"/>
        </w:rPr>
        <w:t>like a ratchet on a jack</w:t>
      </w:r>
      <w:r>
        <w:rPr>
          <w:i/>
          <w:spacing w:val="1"/>
          <w:sz w:val="28"/>
        </w:rPr>
        <w:t> </w:t>
      </w:r>
      <w:r>
        <w:rPr>
          <w:sz w:val="28"/>
        </w:rPr>
        <w:t>фразою </w:t>
      </w:r>
      <w:r>
        <w:rPr>
          <w:i/>
          <w:sz w:val="28"/>
        </w:rPr>
        <w:t>а той хилився дедалі нижче </w:t>
      </w:r>
      <w:r>
        <w:rPr>
          <w:sz w:val="28"/>
        </w:rPr>
        <w:t>не призводить до зміни інформаційного</w:t>
      </w:r>
      <w:r>
        <w:rPr>
          <w:spacing w:val="1"/>
          <w:sz w:val="28"/>
        </w:rPr>
        <w:t> </w:t>
      </w:r>
      <w:r>
        <w:rPr>
          <w:sz w:val="28"/>
        </w:rPr>
        <w:t>навантаження, втім сприяє кращому розумінню всього, що відбувається, для</w:t>
      </w:r>
      <w:r>
        <w:rPr>
          <w:spacing w:val="1"/>
          <w:sz w:val="28"/>
        </w:rPr>
        <w:t> </w:t>
      </w:r>
      <w:r>
        <w:rPr>
          <w:sz w:val="28"/>
        </w:rPr>
        <w:t>реципієнта</w:t>
      </w:r>
      <w:r>
        <w:rPr>
          <w:spacing w:val="-1"/>
          <w:sz w:val="28"/>
        </w:rPr>
        <w:t> </w:t>
      </w:r>
      <w:r>
        <w:rPr>
          <w:sz w:val="28"/>
        </w:rPr>
        <w:t>тексту-перекладу.</w:t>
      </w:r>
    </w:p>
    <w:p>
      <w:pPr>
        <w:spacing w:line="360" w:lineRule="auto" w:before="0"/>
        <w:ind w:left="222" w:right="216" w:firstLine="707"/>
        <w:jc w:val="both"/>
        <w:rPr>
          <w:sz w:val="28"/>
        </w:rPr>
      </w:pPr>
      <w:r>
        <w:rPr>
          <w:sz w:val="28"/>
        </w:rPr>
        <w:t>Подібно до модуляції функцію розшифрування й деталізації інформації у</w:t>
      </w:r>
      <w:r>
        <w:rPr>
          <w:spacing w:val="1"/>
          <w:sz w:val="28"/>
        </w:rPr>
        <w:t> </w:t>
      </w:r>
      <w:r>
        <w:rPr>
          <w:sz w:val="28"/>
        </w:rPr>
        <w:t>невеликому обсязі здійснює прийом конкретизації. Заміна вихідних слів або</w:t>
      </w:r>
      <w:r>
        <w:rPr>
          <w:spacing w:val="1"/>
          <w:sz w:val="28"/>
        </w:rPr>
        <w:t> </w:t>
      </w:r>
      <w:r>
        <w:rPr>
          <w:sz w:val="28"/>
        </w:rPr>
        <w:t>словосполучень з більш широким предметним значенням, яке реалізується в</w:t>
      </w:r>
      <w:r>
        <w:rPr>
          <w:spacing w:val="1"/>
          <w:sz w:val="28"/>
        </w:rPr>
        <w:t> </w:t>
      </w:r>
      <w:r>
        <w:rPr>
          <w:sz w:val="28"/>
        </w:rPr>
        <w:t>контексті, більш вузьким у текстах перекладів здійснюється перекладачам з</w:t>
      </w:r>
      <w:r>
        <w:rPr>
          <w:spacing w:val="1"/>
          <w:sz w:val="28"/>
        </w:rPr>
        <w:t> </w:t>
      </w:r>
      <w:r>
        <w:rPr>
          <w:sz w:val="28"/>
        </w:rPr>
        <w:t>метою підсилення комунікативного ефекту. Прикладом цього може слугувати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фрагмент:</w:t>
      </w:r>
      <w:r>
        <w:rPr>
          <w:spacing w:val="1"/>
          <w:sz w:val="28"/>
        </w:rPr>
        <w:t> </w:t>
      </w:r>
      <w:r>
        <w:rPr>
          <w:i/>
          <w:sz w:val="28"/>
        </w:rPr>
        <w:t>Visitors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Venice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experience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city’s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inimitable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atmosphere in any number of breathtaking locales – Гості Венеції мають змогу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насолодитися</w:t>
      </w:r>
      <w:r>
        <w:rPr>
          <w:i/>
          <w:sz w:val="28"/>
        </w:rPr>
        <w:t> її неповторною атмосферою в будь-якій із численних місцевих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туристичних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пам’яток</w:t>
      </w:r>
      <w:r>
        <w:rPr>
          <w:i/>
          <w:spacing w:val="65"/>
          <w:sz w:val="28"/>
        </w:rPr>
        <w:t> </w:t>
      </w:r>
      <w:r>
        <w:rPr>
          <w:sz w:val="28"/>
        </w:rPr>
        <w:t>(Дод.</w:t>
      </w:r>
      <w:r>
        <w:rPr>
          <w:spacing w:val="61"/>
          <w:sz w:val="28"/>
        </w:rPr>
        <w:t> </w:t>
      </w:r>
      <w:r>
        <w:rPr>
          <w:sz w:val="28"/>
        </w:rPr>
        <w:t>Г,</w:t>
      </w:r>
      <w:r>
        <w:rPr>
          <w:spacing w:val="58"/>
          <w:sz w:val="28"/>
        </w:rPr>
        <w:t> </w:t>
      </w:r>
      <w:r>
        <w:rPr>
          <w:sz w:val="28"/>
        </w:rPr>
        <w:t>№155)</w:t>
      </w:r>
      <w:r>
        <w:rPr>
          <w:i/>
          <w:sz w:val="28"/>
        </w:rPr>
        <w:t>.</w:t>
      </w:r>
      <w:r>
        <w:rPr>
          <w:i/>
          <w:spacing w:val="61"/>
          <w:sz w:val="28"/>
        </w:rPr>
        <w:t> </w:t>
      </w:r>
      <w:r>
        <w:rPr>
          <w:sz w:val="28"/>
        </w:rPr>
        <w:t>Передача</w:t>
      </w:r>
      <w:r>
        <w:rPr>
          <w:spacing w:val="59"/>
          <w:sz w:val="28"/>
        </w:rPr>
        <w:t> </w:t>
      </w:r>
      <w:r>
        <w:rPr>
          <w:sz w:val="28"/>
        </w:rPr>
        <w:t>дієслова</w:t>
      </w:r>
      <w:r>
        <w:rPr>
          <w:spacing w:val="63"/>
          <w:sz w:val="28"/>
        </w:rPr>
        <w:t> </w:t>
      </w:r>
      <w:r>
        <w:rPr>
          <w:i/>
          <w:sz w:val="28"/>
          <w:u w:val="single"/>
        </w:rPr>
        <w:t>experience</w:t>
      </w:r>
      <w:r>
        <w:rPr>
          <w:i/>
          <w:spacing w:val="63"/>
          <w:sz w:val="28"/>
        </w:rPr>
        <w:t> </w:t>
      </w:r>
      <w:r>
        <w:rPr>
          <w:sz w:val="28"/>
        </w:rPr>
        <w:t>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/>
        <w:rPr>
          <w:i/>
        </w:rPr>
      </w:pPr>
      <w:r>
        <w:rPr/>
        <w:t>ураїнській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дієсловом</w:t>
      </w:r>
      <w:r>
        <w:rPr>
          <w:spacing w:val="1"/>
        </w:rPr>
        <w:t> </w:t>
      </w:r>
      <w:r>
        <w:rPr>
          <w:i/>
          <w:u w:val="single"/>
        </w:rPr>
        <w:t>насолодитися</w:t>
      </w:r>
      <w:r>
        <w:rPr>
          <w:i/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найкраще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усю</w:t>
      </w:r>
      <w:r>
        <w:rPr>
          <w:spacing w:val="1"/>
        </w:rPr>
        <w:t> </w:t>
      </w:r>
      <w:r>
        <w:rPr/>
        <w:t>повноту</w:t>
      </w:r>
      <w:r>
        <w:rPr>
          <w:spacing w:val="1"/>
        </w:rPr>
        <w:t> </w:t>
      </w:r>
      <w:r>
        <w:rPr/>
        <w:t>імпліцитної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закладеної</w:t>
      </w:r>
      <w:r>
        <w:rPr>
          <w:spacing w:val="1"/>
        </w:rPr>
        <w:t> </w:t>
      </w:r>
      <w:r>
        <w:rPr/>
        <w:t>письменником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зумовлюється</w:t>
      </w:r>
      <w:r>
        <w:rPr>
          <w:spacing w:val="1"/>
        </w:rPr>
        <w:t> </w:t>
      </w:r>
      <w:r>
        <w:rPr/>
        <w:t>кращим</w:t>
      </w:r>
      <w:r>
        <w:rPr>
          <w:spacing w:val="1"/>
        </w:rPr>
        <w:t> </w:t>
      </w:r>
      <w:r>
        <w:rPr/>
        <w:t>поєднанням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словосполученням</w:t>
      </w:r>
      <w:r>
        <w:rPr>
          <w:spacing w:val="1"/>
        </w:rPr>
        <w:t> </w:t>
      </w:r>
      <w:r>
        <w:rPr>
          <w:i/>
        </w:rPr>
        <w:t>неповторна</w:t>
      </w:r>
      <w:r>
        <w:rPr>
          <w:i/>
          <w:spacing w:val="1"/>
        </w:rPr>
        <w:t> </w:t>
      </w:r>
      <w:r>
        <w:rPr>
          <w:i/>
        </w:rPr>
        <w:t>атмосфера.</w:t>
      </w:r>
    </w:p>
    <w:p>
      <w:pPr>
        <w:pStyle w:val="BodyText"/>
        <w:spacing w:line="360" w:lineRule="auto"/>
        <w:ind w:right="223" w:firstLine="707"/>
      </w:pPr>
      <w:r>
        <w:rPr/>
        <w:t>Щодо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частотних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 у передачі ідіостилю автора, представленого мовними засобами сфери</w:t>
      </w:r>
      <w:r>
        <w:rPr>
          <w:spacing w:val="1"/>
        </w:rPr>
        <w:t> </w:t>
      </w:r>
      <w:r>
        <w:rPr/>
        <w:t>побуту,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граматичному</w:t>
      </w:r>
      <w:r>
        <w:rPr>
          <w:spacing w:val="7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(членування речення (0,5%)), а також комплексні перетворення: 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(0,9%),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описового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транскрипції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-67"/>
        </w:rPr>
        <w:t> </w:t>
      </w:r>
      <w:r>
        <w:rPr/>
        <w:t>транслітерації –</w:t>
      </w:r>
      <w:r>
        <w:rPr>
          <w:spacing w:val="-1"/>
        </w:rPr>
        <w:t> </w:t>
      </w:r>
      <w:r>
        <w:rPr/>
        <w:t>0,9%</w:t>
      </w:r>
      <w:r>
        <w:rPr>
          <w:spacing w:val="-1"/>
        </w:rPr>
        <w:t> </w:t>
      </w:r>
      <w:r>
        <w:rPr/>
        <w:t>та 0,5%</w:t>
      </w:r>
      <w:r>
        <w:rPr>
          <w:spacing w:val="-1"/>
        </w:rPr>
        <w:t> </w:t>
      </w:r>
      <w:r>
        <w:rPr/>
        <w:t>відповідно.</w:t>
      </w:r>
    </w:p>
    <w:p>
      <w:pPr>
        <w:pStyle w:val="BodyText"/>
        <w:spacing w:line="360" w:lineRule="auto" w:before="2"/>
        <w:ind w:right="219" w:firstLine="707"/>
      </w:pPr>
      <w:r>
        <w:rPr/>
        <w:t>Для</w:t>
      </w:r>
      <w:r>
        <w:rPr>
          <w:spacing w:val="1"/>
        </w:rPr>
        <w:t> </w:t>
      </w:r>
      <w:r>
        <w:rPr/>
        <w:t>візуалізації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кількісно-відсоткового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описаних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діаграму</w:t>
      </w:r>
      <w:r>
        <w:rPr>
          <w:spacing w:val="-5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4.4).</w:t>
      </w:r>
    </w:p>
    <w:p>
      <w:pPr>
        <w:pStyle w:val="BodyText"/>
        <w:ind w:left="213"/>
        <w:jc w:val="left"/>
        <w:rPr>
          <w:sz w:val="20"/>
        </w:rPr>
      </w:pPr>
      <w:r>
        <w:rPr>
          <w:sz w:val="20"/>
        </w:rPr>
        <w:pict>
          <v:group style="width:480pt;height:294pt;mso-position-horizontal-relative:char;mso-position-vertical-relative:line" coordorigin="0,0" coordsize="9600,5880">
            <v:shape style="position:absolute;left:6432;top:595;width:959;height:2346" coordorigin="6432,595" coordsize="959,2346" path="m6432,595l6432,2941,7391,800,7315,768,7238,738,7160,711,7082,687,7002,666,6922,647,6842,631,6760,618,6679,608,6597,601,6515,597,6432,595xe" filled="true" fillcolor="#5b9bd4" stroked="false">
              <v:path arrowok="t"/>
              <v:fill type="solid"/>
            </v:shape>
            <v:shape style="position:absolute;left:6432;top:800;width:2213;height:2141" coordorigin="6432,800" coordsize="2213,2141" path="m7391,800l6432,2941,8644,2161,8616,2085,8586,2011,8553,1939,8518,1868,8480,1798,8441,1729,8399,1662,8355,1597,8308,1533,8260,1471,8210,1410,8157,1352,8103,1295,8047,1239,7989,1186,7929,1135,7867,1086,7804,1038,7739,993,7672,950,7604,909,7535,870,7463,834,7391,800xe" filled="true" fillcolor="#ec7c30" stroked="false">
              <v:path arrowok="t"/>
              <v:fill type="solid"/>
            </v:shape>
            <v:shape style="position:absolute;left:6432;top:800;width:2213;height:2141" coordorigin="6432,800" coordsize="2213,2141" path="m6432,2941l8644,2161,8616,2085,8586,2011,8553,1939,8518,1868,8480,1798,8441,1729,8399,1662,8355,1597,8308,1533,8260,1471,8210,1410,8157,1352,8103,1295,8047,1239,7989,1186,7929,1135,7867,1086,7804,1038,7739,993,7672,950,7604,909,7535,870,7463,834,7391,800,6432,2941xe" filled="false" stroked="true" strokeweight="1.44pt" strokecolor="#ffffff">
              <v:path arrowok="t"/>
              <v:stroke dashstyle="solid"/>
            </v:shape>
            <v:shape style="position:absolute;left:6432;top:2160;width:2253;height:781" coordorigin="6432,2161" coordsize="2253,781" path="m8644,2161l6432,2941,8685,2287,8675,2255,8666,2223,8655,2192,8644,2161xe" filled="true" fillcolor="#a4a4a4" stroked="false">
              <v:path arrowok="t"/>
              <v:fill type="solid"/>
            </v:shape>
            <v:shape style="position:absolute;left:6432;top:2160;width:2253;height:781" coordorigin="6432,2161" coordsize="2253,781" path="m6432,2941l8685,2287,8675,2255,8666,2223,8655,2192,8644,2161,6432,2941xe" filled="false" stroked="true" strokeweight="1.44pt" strokecolor="#ffffff">
              <v:path arrowok="t"/>
              <v:stroke dashstyle="solid"/>
            </v:shape>
            <v:shape style="position:absolute;left:6432;top:2286;width:2346;height:699" coordorigin="6432,2287" coordsize="2346,699" path="m8685,2287l6432,2941,8778,2985,8778,2907,8775,2828,8770,2750,8763,2672,8752,2594,8739,2516,8724,2439,8706,2363,8685,2287xe" filled="true" fillcolor="#ffc000" stroked="false">
              <v:path arrowok="t"/>
              <v:fill type="solid"/>
            </v:shape>
            <v:shape style="position:absolute;left:6432;top:2286;width:2346;height:699" coordorigin="6432,2287" coordsize="2346,699" path="m6432,2941l8778,2985,8778,2907,8775,2828,8770,2750,8763,2672,8752,2594,8739,2516,8724,2439,8706,2363,8685,2287,6432,2941xe" filled="false" stroked="true" strokeweight="1.44pt" strokecolor="#ffffff">
              <v:path arrowok="t"/>
              <v:stroke dashstyle="solid"/>
            </v:shape>
            <v:shape style="position:absolute;left:6432;top:2941;width:2346;height:932" coordorigin="6432,2941" coordsize="2346,932" path="m6432,2941l8585,3873,8617,3796,8646,3718,8672,3639,8695,3559,8716,3479,8733,3398,8748,3316,8760,3234,8769,3152,8775,3069,8778,2985,6432,2941xe" filled="true" fillcolor="#4471c4" stroked="false">
              <v:path arrowok="t"/>
              <v:fill type="solid"/>
            </v:shape>
            <v:shape style="position:absolute;left:6432;top:2941;width:2346;height:932" coordorigin="6432,2941" coordsize="2346,932" path="m6432,2941l8585,3873,8617,3796,8646,3718,8672,3639,8695,3559,8716,3479,8733,3398,8748,3316,8760,3234,8769,3152,8775,3069,8778,2985,6432,2941xe" filled="false" stroked="true" strokeweight="1.44pt" strokecolor="#ffffff">
              <v:path arrowok="t"/>
              <v:stroke dashstyle="solid"/>
            </v:shape>
            <v:shape style="position:absolute;left:6432;top:2941;width:2153;height:1118" coordorigin="6432,2941" coordsize="2153,1118" path="m6432,2941l8495,4058,8519,4013,8542,3967,8564,3920,8585,3873,6432,2941xe" filled="true" fillcolor="#6fac46" stroked="false">
              <v:path arrowok="t"/>
              <v:fill type="solid"/>
            </v:shape>
            <v:shape style="position:absolute;left:6432;top:2941;width:2153;height:1118" coordorigin="6432,2941" coordsize="2153,1118" path="m6432,2941l8495,4058,8519,4013,8542,3967,8564,3920,8585,3873,6432,2941xe" filled="false" stroked="true" strokeweight="1.44pt" strokecolor="#ffffff">
              <v:path arrowok="t"/>
              <v:stroke dashstyle="solid"/>
            </v:shape>
            <v:shape style="position:absolute;left:6432;top:2941;width:2063;height:1981" coordorigin="6432,2941" coordsize="2063,1981" path="m6432,2941l7689,4922,7756,4878,7821,4832,7884,4784,7946,4733,8006,4681,8064,4627,8120,4571,8174,4512,8226,4453,8276,4391,8324,4328,8370,4263,8414,4196,8456,4128,8495,4058,6432,2941xe" filled="true" fillcolor="#245e91" stroked="false">
              <v:path arrowok="t"/>
              <v:fill type="solid"/>
            </v:shape>
            <v:shape style="position:absolute;left:6432;top:2941;width:2063;height:1981" coordorigin="6432,2941" coordsize="2063,1981" path="m6432,2941l7689,4922,7756,4878,7821,4832,7884,4784,7946,4733,8006,4681,8064,4627,8120,4571,8174,4512,8226,4453,8276,4391,8324,4328,8370,4263,8414,4196,8456,4128,8495,4058,6432,2941xe" filled="false" stroked="true" strokeweight="1.44pt" strokecolor="#ffffff">
              <v:path arrowok="t"/>
              <v:stroke dashstyle="solid"/>
            </v:shape>
            <v:shape style="position:absolute;left:6432;top:2941;width:1257;height:2222" coordorigin="6432,2941" coordsize="1257,2222" path="m6432,2941l7185,5163,7260,5136,7335,5107,7408,5075,7480,5040,7551,5003,7621,4964,7689,4922,6432,2941xe" filled="true" fillcolor="#9e470d" stroked="false">
              <v:path arrowok="t"/>
              <v:fill type="solid"/>
            </v:shape>
            <v:shape style="position:absolute;left:6432;top:2941;width:1257;height:2222" coordorigin="6432,2941" coordsize="1257,2222" path="m6432,2941l7185,5163,7260,5136,7335,5107,7408,5075,7480,5040,7551,5003,7621,4964,7689,4922,6432,2941xe" filled="false" stroked="true" strokeweight="1.44pt" strokecolor="#ffffff">
              <v:path arrowok="t"/>
              <v:stroke dashstyle="solid"/>
            </v:shape>
            <v:shape style="position:absolute;left:6432;top:2941;width:753;height:2245" coordorigin="6432,2941" coordsize="753,2245" path="m6432,2941l7115,5186,7185,5163,6432,2941xe" filled="true" fillcolor="#626262" stroked="false">
              <v:path arrowok="t"/>
              <v:fill type="solid"/>
            </v:shape>
            <v:shape style="position:absolute;left:6432;top:2941;width:753;height:2245" coordorigin="6432,2941" coordsize="753,2245" path="m6432,2941l7115,5186,7185,5163,6432,2941e" filled="false" stroked="true" strokeweight="1.44pt" strokecolor="#ffffff">
              <v:path arrowok="t"/>
              <v:stroke dashstyle="solid"/>
            </v:shape>
            <v:shape style="position:absolute;left:5665;top:2941;width:1450;height:2347" coordorigin="5665,2941" coordsize="1450,2347" path="m6432,2941l5665,5158,5740,5183,5814,5204,5890,5224,5966,5240,6042,5254,6118,5266,6195,5275,6272,5282,6349,5286,6427,5287,6504,5286,6581,5282,6658,5276,6735,5267,6812,5256,6888,5242,6964,5226,7040,5207,7115,5185,6432,2941xe" filled="true" fillcolor="#997300" stroked="false">
              <v:path arrowok="t"/>
              <v:fill type="solid"/>
            </v:shape>
            <v:shape style="position:absolute;left:5665;top:2941;width:1450;height:2347" coordorigin="5665,2941" coordsize="1450,2347" path="m6432,2941l5665,5158,5740,5183,5814,5204,5890,5224,5966,5240,6042,5254,6118,5266,6195,5275,6272,5282,6349,5286,6427,5287,6504,5286,6581,5282,6658,5276,6735,5267,6812,5256,6888,5242,6964,5226,7040,5207,7115,5185,6432,2941xe" filled="false" stroked="true" strokeweight="1.44pt" strokecolor="#ffffff">
              <v:path arrowok="t"/>
              <v:stroke dashstyle="solid"/>
            </v:shape>
            <v:shape style="position:absolute;left:5406;top:2941;width:1026;height:2218" coordorigin="5407,2941" coordsize="1026,2218" path="m6432,2941l5407,5051,5470,5081,5534,5109,5599,5134,5665,5158,6432,2941xe" filled="true" fillcolor="#254478" stroked="false">
              <v:path arrowok="t"/>
              <v:fill type="solid"/>
            </v:shape>
            <v:shape style="position:absolute;left:5406;top:2941;width:1026;height:2218" coordorigin="5407,2941" coordsize="1026,2218" path="m6432,2941l5407,5051,5470,5081,5534,5109,5599,5134,5665,5158,6432,2941xe" filled="false" stroked="true" strokeweight="1.44pt" strokecolor="#ffffff">
              <v:path arrowok="t"/>
              <v:stroke dashstyle="solid"/>
            </v:shape>
            <v:shape style="position:absolute;left:4732;top:2941;width:1700;height:2110" coordorigin="4732,2941" coordsize="1700,2110" path="m6432,2941l4732,4558,4786,4612,4841,4665,4898,4716,4957,4765,5017,4812,5078,4857,5141,4900,5206,4941,5271,4980,5338,5017,5407,5051,6432,2941xe" filled="true" fillcolor="#43682b" stroked="false">
              <v:path arrowok="t"/>
              <v:fill type="solid"/>
            </v:shape>
            <v:shape style="position:absolute;left:4732;top:2941;width:1700;height:2110" coordorigin="4732,2941" coordsize="1700,2110" path="m6432,2941l4732,4558,4786,4612,4841,4665,4898,4716,4957,4765,5017,4812,5078,4857,5141,4900,5206,4941,5271,4980,5338,5017,5407,5051,6432,2941xe" filled="false" stroked="true" strokeweight="1.44pt" strokecolor="#ffffff">
              <v:path arrowok="t"/>
              <v:stroke dashstyle="solid"/>
            </v:shape>
            <v:shape style="position:absolute;left:4398;top:2941;width:2034;height:1617" coordorigin="4398,2941" coordsize="2034,1617" path="m6432,2941l4398,4110,4439,4179,4482,4246,4528,4312,4576,4376,4626,4438,4678,4499,4732,4558,6432,2941xe" filled="true" fillcolor="#7baedd" stroked="false">
              <v:path arrowok="t"/>
              <v:fill type="solid"/>
            </v:shape>
            <v:shape style="position:absolute;left:4398;top:2941;width:2034;height:1617" coordorigin="4398,2941" coordsize="2034,1617" path="m6432,2941l4398,4110,4439,4179,4482,4246,4528,4312,4576,4376,4626,4438,4678,4499,4732,4558,6432,2941xe" filled="false" stroked="true" strokeweight="1.44pt" strokecolor="#ffffff">
              <v:path arrowok="t"/>
              <v:stroke dashstyle="solid"/>
            </v:shape>
            <v:shape style="position:absolute;left:4086;top:2691;width:2346;height:1419" coordorigin="4086,2691" coordsize="2346,1419" path="m4100,2691l4092,2769,4088,2847,4086,2924,4087,3002,4090,3080,4096,3157,4104,3234,4115,3310,4129,3386,4145,3462,4163,3537,4184,3611,4207,3685,4233,3758,4261,3830,4292,3902,4325,3972,4360,4042,4398,4110,6432,2941,4100,2691xe" filled="true" fillcolor="#f0965a" stroked="false">
              <v:path arrowok="t"/>
              <v:fill type="solid"/>
            </v:shape>
            <v:shape style="position:absolute;left:4086;top:2691;width:2346;height:1419" coordorigin="4086,2691" coordsize="2346,1419" path="m6432,2941l4100,2691,4092,2769,4088,2847,4086,2924,4087,3002,4090,3080,4096,3157,4104,3234,4115,3310,4129,3386,4145,3462,4163,3537,4184,3611,4207,3685,4233,3758,4261,3830,4292,3902,4325,3972,4360,4042,4398,4110,6432,2941xe" filled="false" stroked="true" strokeweight="1.44pt" strokecolor="#ffffff">
              <v:path arrowok="t"/>
              <v:stroke dashstyle="solid"/>
            </v:shape>
            <v:shape style="position:absolute;left:4099;top:2559;width:2333;height:382" coordorigin="4100,2560" coordsize="2333,382" path="m4118,2560l4112,2592,4108,2625,4103,2658,4100,2691,6432,2941,4118,2560xe" filled="true" fillcolor="#b7b7b7" stroked="false">
              <v:path arrowok="t"/>
              <v:fill type="solid"/>
            </v:shape>
            <v:shape style="position:absolute;left:4099;top:2559;width:2333;height:382" coordorigin="4100,2560" coordsize="2333,382" path="m6432,2941l4118,2560,4112,2592,4108,2625,4103,2658,4100,2691,6432,2941xe" filled="false" stroked="true" strokeweight="1.44pt" strokecolor="#ffffff">
              <v:path arrowok="t"/>
              <v:stroke dashstyle="solid"/>
            </v:shape>
            <v:shape style="position:absolute;left:4117;top:2487;width:2315;height:455" coordorigin="4118,2487" coordsize="2315,455" path="m4131,2487l4118,2560,6432,2941,4131,2487xe" filled="true" fillcolor="#ffcd33" stroked="false">
              <v:path arrowok="t"/>
              <v:fill type="solid"/>
            </v:shape>
            <v:shape style="position:absolute;left:4117;top:2487;width:2315;height:455" coordorigin="4118,2487" coordsize="2315,455" path="m6432,2941l4131,2487,4118,2560,6432,2941e" filled="false" stroked="true" strokeweight="1.44pt" strokecolor="#ffffff">
              <v:path arrowok="t"/>
              <v:stroke dashstyle="solid"/>
            </v:shape>
            <v:shape style="position:absolute;left:4130;top:2216;width:2302;height:725" coordorigin="4130,2216" coordsize="2302,725" path="m4201,2216l4180,2283,4162,2351,4145,2419,4130,2487,6432,2941,4201,2216xe" filled="true" fillcolor="#698ed0" stroked="false">
              <v:path arrowok="t"/>
              <v:fill type="solid"/>
            </v:shape>
            <v:shape style="position:absolute;left:4130;top:2216;width:2302;height:725" coordorigin="4130,2216" coordsize="2302,725" path="m6432,2941l4201,2216,4180,2283,4162,2351,4145,2419,4130,2487,6432,2941xe" filled="false" stroked="true" strokeweight="1.44pt" strokecolor="#ffffff">
              <v:path arrowok="t"/>
              <v:stroke dashstyle="solid"/>
            </v:shape>
            <v:shape style="position:absolute;left:4201;top:595;width:2231;height:2346" coordorigin="4201,595" coordsize="2231,2346" path="m6432,595l6354,597,6277,600,6200,607,6124,616,6048,627,5973,641,5899,657,5825,675,5753,696,5681,719,5610,744,5541,771,5472,801,5404,832,5338,866,5272,902,5208,940,5145,980,5084,1022,5023,1065,4965,1111,4907,1159,4851,1208,4797,1259,4744,1312,4693,1366,4644,1423,4596,1481,4550,1540,4506,1601,4464,1664,4424,1728,4386,1794,4350,1861,4316,1929,4284,1999,4254,2070,4226,2143,4201,2216,6432,2941,6432,595xe" filled="true" fillcolor="#8bc168" stroked="false">
              <v:path arrowok="t"/>
              <v:fill type="solid"/>
            </v:shape>
            <v:shape style="position:absolute;left:4201;top:595;width:2231;height:2346" coordorigin="4201,595" coordsize="2231,2346" path="m6432,2941l6432,595,6354,597,6277,600,6200,607,6124,616,6048,627,5973,641,5899,657,5825,675,5753,696,5681,719,5610,744,5541,771,5472,801,5404,832,5338,866,5272,902,5208,940,5145,980,5084,1022,5023,1065,4965,1111,4907,1159,4851,1208,4797,1259,4744,1312,4693,1366,4644,1423,4596,1481,4550,1540,4506,1601,4464,1664,4424,1728,4386,1794,4350,1861,4316,1929,4284,1999,4254,2070,4226,2143,4201,2216,6432,2941xe" filled="false" stroked="true" strokeweight="1.44pt" strokecolor="#ffffff">
              <v:path arrowok="t"/>
              <v:stroke dashstyle="solid"/>
            </v:shape>
            <v:shape style="position:absolute;left:3936;top:2195;width:226;height:627" coordorigin="3937,2195" coordsize="226,627" path="m4107,2625l4028,2821,3937,2821m4163,2351l4095,2195,4004,2195e" filled="false" stroked="true" strokeweight=".72pt" strokecolor="#a6a6a6">
              <v:path arrowok="t"/>
              <v:stroke dashstyle="solid"/>
            </v:shape>
            <v:rect style="position:absolute;left:164;top:126;width:3142;height:5127" filled="false" stroked="true" strokeweight=".72pt" strokecolor="#001f5f">
              <v:stroke dashstyle="solid"/>
            </v:rect>
            <v:rect style="position:absolute;left:257;top:219;width:101;height:101" filled="true" fillcolor="#5b9bd4" stroked="false">
              <v:fill type="solid"/>
            </v:rect>
            <v:rect style="position:absolute;left:257;top:505;width:101;height:99" filled="true" fillcolor="#ec7c30" stroked="false">
              <v:fill type="solid"/>
            </v:rect>
            <v:rect style="position:absolute;left:257;top:788;width:101;height:101" filled="true" fillcolor="#a4a4a4" stroked="false">
              <v:fill type="solid"/>
            </v:rect>
            <v:rect style="position:absolute;left:257;top:1074;width:101;height:99" filled="true" fillcolor="#ffc000" stroked="false">
              <v:fill type="solid"/>
            </v:rect>
            <v:rect style="position:absolute;left:257;top:1357;width:101;height:101" filled="true" fillcolor="#4471c4" stroked="false">
              <v:fill type="solid"/>
            </v:rect>
            <v:rect style="position:absolute;left:257;top:1643;width:101;height:101" filled="true" fillcolor="#6fac46" stroked="false">
              <v:fill type="solid"/>
            </v:rect>
            <v:rect style="position:absolute;left:257;top:1928;width:101;height:99" filled="true" fillcolor="#245e91" stroked="false">
              <v:fill type="solid"/>
            </v:rect>
            <v:rect style="position:absolute;left:257;top:2211;width:101;height:101" filled="true" fillcolor="#9e470d" stroked="false">
              <v:fill type="solid"/>
            </v:rect>
            <v:rect style="position:absolute;left:257;top:2497;width:101;height:99" filled="true" fillcolor="#626262" stroked="false">
              <v:fill type="solid"/>
            </v:rect>
            <v:rect style="position:absolute;left:257;top:2783;width:101;height:99" filled="true" fillcolor="#997300" stroked="false">
              <v:fill type="solid"/>
            </v:rect>
            <v:rect style="position:absolute;left:257;top:3066;width:101;height:101" filled="true" fillcolor="#254478" stroked="false">
              <v:fill type="solid"/>
            </v:rect>
            <v:rect style="position:absolute;left:257;top:3351;width:101;height:99" filled="true" fillcolor="#43682b" stroked="false">
              <v:fill type="solid"/>
            </v:rect>
            <v:rect style="position:absolute;left:257;top:3635;width:101;height:101" filled="true" fillcolor="#7baedd" stroked="false">
              <v:fill type="solid"/>
            </v:rect>
            <v:rect style="position:absolute;left:257;top:3920;width:101;height:101" filled="true" fillcolor="#f0965a" stroked="false">
              <v:fill type="solid"/>
            </v:rect>
            <v:rect style="position:absolute;left:257;top:4206;width:101;height:99" filled="true" fillcolor="#b7b7b7" stroked="false">
              <v:fill type="solid"/>
            </v:rect>
            <v:rect style="position:absolute;left:257;top:4489;width:101;height:101" filled="true" fillcolor="#ffcd33" stroked="false">
              <v:fill type="solid"/>
            </v:rect>
            <v:rect style="position:absolute;left:257;top:4775;width:101;height:99" filled="true" fillcolor="#698ed0" stroked="false">
              <v:fill type="solid"/>
            </v:rect>
            <v:rect style="position:absolute;left:257;top:5058;width:101;height:101" filled="true" fillcolor="#8bc168" stroked="false">
              <v:fill type="solid"/>
            </v:rect>
            <v:rect style="position:absolute;left:7;top:7;width:9585;height:5865" filled="false" stroked="true" strokeweight=".75pt" strokecolor="#d9d9d9">
              <v:stroke dashstyle="solid"/>
            </v:rect>
            <v:shape style="position:absolute;left:399;top:163;width:2842;height:5061" type="#_x0000_t202" filled="false" stroked="false">
              <v:textbox inset="0,0,0,0">
                <w:txbxContent>
                  <w:p>
                    <w:pPr>
                      <w:spacing w:line="297" w:lineRule="auto" w:before="0"/>
                      <w:ind w:left="0" w:right="1744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pacing w:val="-2"/>
                        <w:sz w:val="20"/>
                      </w:rPr>
                      <w:t>Калькування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Модуляція</w:t>
                    </w:r>
                  </w:p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Антонімічний</w:t>
                    </w:r>
                    <w:r>
                      <w:rPr>
                        <w:color w:val="0D0D0D"/>
                        <w:spacing w:val="-2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  <w:p>
                    <w:pPr>
                      <w:spacing w:line="297" w:lineRule="auto" w:before="45"/>
                      <w:ind w:left="0" w:right="27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Калькування + транскрипція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Калькування</w:t>
                    </w:r>
                    <w:r>
                      <w:rPr>
                        <w:color w:val="0D0D0D"/>
                        <w:spacing w:val="-3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+</w:t>
                    </w:r>
                    <w:r>
                      <w:rPr>
                        <w:color w:val="0D0D0D"/>
                        <w:spacing w:val="-10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297" w:lineRule="auto" w:before="55"/>
                      <w:ind w:left="0" w:right="21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Транскрипція</w:t>
                    </w:r>
                    <w:r>
                      <w:rPr>
                        <w:color w:val="0D0D0D"/>
                        <w:spacing w:val="-10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+</w:t>
                    </w:r>
                    <w:r>
                      <w:rPr>
                        <w:color w:val="0D0D0D"/>
                        <w:spacing w:val="-1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транслітерація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Членування</w:t>
                    </w:r>
                    <w:r>
                      <w:rPr>
                        <w:color w:val="0D0D0D"/>
                        <w:spacing w:val="9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речення</w:t>
                    </w:r>
                  </w:p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Описовий</w:t>
                    </w:r>
                    <w:r>
                      <w:rPr>
                        <w:color w:val="0D0D0D"/>
                        <w:spacing w:val="-4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  <w:p>
                    <w:pPr>
                      <w:spacing w:line="297" w:lineRule="auto" w:before="55"/>
                      <w:ind w:left="0" w:right="73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Описовий</w:t>
                    </w:r>
                    <w:r>
                      <w:rPr>
                        <w:color w:val="0D0D0D"/>
                        <w:spacing w:val="-5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  <w:r>
                      <w:rPr>
                        <w:color w:val="0D0D0D"/>
                        <w:spacing w:val="-5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+</w:t>
                    </w:r>
                    <w:r>
                      <w:rPr>
                        <w:color w:val="0D0D0D"/>
                        <w:spacing w:val="-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модуляція</w:t>
                    </w:r>
                    <w:r>
                      <w:rPr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Конкретизація</w:t>
                    </w:r>
                  </w:p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Генералізація</w:t>
                    </w:r>
                  </w:p>
                  <w:p>
                    <w:pPr>
                      <w:spacing w:before="54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Граматичні</w:t>
                    </w:r>
                    <w:r>
                      <w:rPr>
                        <w:color w:val="0D0D0D"/>
                        <w:spacing w:val="-3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заміни</w:t>
                    </w:r>
                  </w:p>
                  <w:p>
                    <w:pPr>
                      <w:spacing w:line="324" w:lineRule="auto" w:before="66"/>
                      <w:ind w:left="0" w:right="16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18"/>
                      </w:rPr>
                      <w:t>Описовий переклад + транскрипція</w:t>
                    </w:r>
                    <w:r>
                      <w:rPr>
                        <w:color w:val="0D0D0D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0D0D0D"/>
                        <w:sz w:val="18"/>
                      </w:rPr>
                      <w:t>Описовий</w:t>
                    </w:r>
                    <w:r>
                      <w:rPr>
                        <w:color w:val="0D0D0D"/>
                        <w:spacing w:val="-5"/>
                        <w:sz w:val="18"/>
                      </w:rPr>
                      <w:t> </w:t>
                    </w:r>
                    <w:r>
                      <w:rPr>
                        <w:color w:val="0D0D0D"/>
                        <w:sz w:val="18"/>
                      </w:rPr>
                      <w:t>переклад</w:t>
                    </w:r>
                    <w:r>
                      <w:rPr>
                        <w:color w:val="0D0D0D"/>
                        <w:spacing w:val="-5"/>
                        <w:sz w:val="18"/>
                      </w:rPr>
                      <w:t> </w:t>
                    </w:r>
                    <w:r>
                      <w:rPr>
                        <w:color w:val="0D0D0D"/>
                        <w:sz w:val="18"/>
                      </w:rPr>
                      <w:t>+</w:t>
                    </w:r>
                    <w:r>
                      <w:rPr>
                        <w:color w:val="0D0D0D"/>
                        <w:spacing w:val="-8"/>
                        <w:sz w:val="18"/>
                      </w:rPr>
                      <w:t> </w:t>
                    </w:r>
                    <w:r>
                      <w:rPr>
                        <w:color w:val="0D0D0D"/>
                        <w:sz w:val="18"/>
                      </w:rPr>
                      <w:t>транслітерація</w:t>
                    </w:r>
                    <w:r>
                      <w:rPr>
                        <w:color w:val="0D0D0D"/>
                        <w:spacing w:val="-42"/>
                        <w:sz w:val="18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Зафіксований</w:t>
                    </w:r>
                    <w:r>
                      <w:rPr>
                        <w:color w:val="0D0D0D"/>
                        <w:spacing w:val="1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відповідник</w:t>
                    </w:r>
                  </w:p>
                  <w:p>
                    <w:pPr>
                      <w:spacing w:line="204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D0D0D"/>
                        <w:sz w:val="20"/>
                      </w:rPr>
                      <w:t>Дослівний</w:t>
                    </w:r>
                    <w:r>
                      <w:rPr>
                        <w:color w:val="0D0D0D"/>
                        <w:spacing w:val="-4"/>
                        <w:sz w:val="20"/>
                      </w:rPr>
                      <w:t> </w:t>
                    </w:r>
                    <w:r>
                      <w:rPr>
                        <w:color w:val="0D0D0D"/>
                        <w:sz w:val="20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6578;top:798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6,70%</w:t>
                    </w:r>
                  </w:p>
                </w:txbxContent>
              </v:textbox>
              <w10:wrap type="none"/>
            </v:shape>
            <v:shape style="position:absolute;left:4897;top:1323;width:6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20,00%</w:t>
                    </w:r>
                  </w:p>
                </w:txbxContent>
              </v:textbox>
              <w10:wrap type="none"/>
            </v:shape>
            <v:shape style="position:absolute;left:7568;top:1593;width:6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12,90%</w:t>
                    </w:r>
                  </w:p>
                </w:txbxContent>
              </v:textbox>
              <w10:wrap type="none"/>
            </v:shape>
            <v:shape style="position:absolute;left:3352;top:2028;width:707;height:85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6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1,90%</w:t>
                    </w:r>
                  </w:p>
                  <w:p>
                    <w:pPr>
                      <w:spacing w:before="115"/>
                      <w:ind w:left="135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0,50%</w:t>
                    </w:r>
                  </w:p>
                  <w:p>
                    <w:pPr>
                      <w:spacing w:before="55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0,90%</w:t>
                    </w:r>
                  </w:p>
                </w:txbxContent>
              </v:textbox>
              <w10:wrap type="none"/>
            </v:shape>
            <v:shape style="position:absolute;left:8738;top:1998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0,90%</w:t>
                    </w:r>
                  </w:p>
                </w:txbxContent>
              </v:textbox>
              <w10:wrap type="none"/>
            </v:shape>
            <v:shape style="position:absolute;left:8123;top:2613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4,80%</w:t>
                    </w:r>
                  </w:p>
                </w:txbxContent>
              </v:textbox>
              <w10:wrap type="none"/>
            </v:shape>
            <v:shape style="position:absolute;left:4207;top:3244;width:42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8093;top:3213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6,20%</w:t>
                    </w:r>
                  </w:p>
                </w:txbxContent>
              </v:textbox>
              <w10:wrap type="none"/>
            </v:shape>
            <v:shape style="position:absolute;left:8573;top:3964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1,40%</w:t>
                    </w:r>
                  </w:p>
                </w:txbxContent>
              </v:textbox>
              <w10:wrap type="none"/>
            </v:shape>
            <v:shape style="position:absolute;left:7628;top:4173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8,10%</w:t>
                    </w:r>
                  </w:p>
                </w:txbxContent>
              </v:textbox>
              <w10:wrap type="none"/>
            </v:shape>
            <v:shape style="position:absolute;left:3952;top:4384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3,80%</w:t>
                    </w:r>
                  </w:p>
                </w:txbxContent>
              </v:textbox>
              <w10:wrap type="none"/>
            </v:shape>
            <v:shape style="position:absolute;left:4958;top:4458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5,70%</w:t>
                    </w:r>
                  </w:p>
                </w:txbxContent>
              </v:textbox>
              <w10:wrap type="none"/>
            </v:shape>
            <v:shape style="position:absolute;left:6187;top:4984;width:42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5033;top:5194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1,90%</w:t>
                    </w:r>
                  </w:p>
                </w:txbxContent>
              </v:textbox>
              <w10:wrap type="none"/>
            </v:shape>
            <v:shape style="position:absolute;left:6833;top:5164;width:1217;height:326" type="#_x0000_t202" filled="false" stroked="false">
              <v:textbox inset="0,0,0,0">
                <w:txbxContent>
                  <w:p>
                    <w:pPr>
                      <w:spacing w:line="228" w:lineRule="auto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position w:val="-10"/>
                        <w:sz w:val="20"/>
                      </w:rPr>
                      <w:t>0,50%</w:t>
                    </w:r>
                    <w:r>
                      <w:rPr>
                        <w:b/>
                        <w:color w:val="0D0D0D"/>
                        <w:spacing w:val="45"/>
                        <w:position w:val="-10"/>
                        <w:sz w:val="20"/>
                      </w:rPr>
                      <w:t> </w:t>
                    </w:r>
                    <w:r>
                      <w:rPr>
                        <w:b/>
                        <w:color w:val="0D0D0D"/>
                        <w:sz w:val="20"/>
                      </w:rPr>
                      <w:t>3,80%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33"/>
        <w:ind w:left="3037" w:right="649" w:hanging="1674"/>
        <w:jc w:val="left"/>
      </w:pPr>
      <w:r>
        <w:rPr/>
        <w:t>Рис. 4.4. Узагальнені показники відтворення мовних засобів сфери</w:t>
      </w:r>
      <w:r>
        <w:rPr>
          <w:spacing w:val="-67"/>
        </w:rPr>
        <w:t> </w:t>
      </w:r>
      <w:r>
        <w:rPr/>
        <w:t>побуту</w:t>
      </w:r>
      <w:r>
        <w:rPr>
          <w:spacing w:val="-5"/>
        </w:rPr>
        <w:t> </w:t>
      </w:r>
      <w:r>
        <w:rPr/>
        <w:t>в українському</w:t>
      </w:r>
      <w:r>
        <w:rPr>
          <w:spacing w:val="-4"/>
        </w:rPr>
        <w:t> </w:t>
      </w:r>
      <w:r>
        <w:rPr/>
        <w:t>перекладі</w:t>
      </w:r>
    </w:p>
    <w:p>
      <w:pPr>
        <w:spacing w:after="0" w:line="360" w:lineRule="auto"/>
        <w:jc w:val="left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7" w:firstLine="707"/>
      </w:pPr>
      <w:r>
        <w:rPr/>
        <w:t>Здійснивши кількісний аналіз, отримуємо такі результати щодо частоти</w:t>
      </w:r>
      <w:r>
        <w:rPr>
          <w:spacing w:val="1"/>
        </w:rPr>
        <w:t> </w:t>
      </w:r>
      <w:r>
        <w:rPr/>
        <w:t>застосування перекладацьких трансформацій: лексичні перетворення – 55,3%,</w:t>
      </w:r>
      <w:r>
        <w:rPr>
          <w:spacing w:val="1"/>
        </w:rPr>
        <w:t> </w:t>
      </w:r>
      <w:r>
        <w:rPr/>
        <w:t>граматичні</w:t>
      </w:r>
      <w:r>
        <w:rPr>
          <w:spacing w:val="-2"/>
        </w:rPr>
        <w:t> </w:t>
      </w:r>
      <w:r>
        <w:rPr/>
        <w:t>– 30,5%,</w:t>
      </w:r>
      <w:r>
        <w:rPr>
          <w:spacing w:val="-1"/>
        </w:rPr>
        <w:t> </w:t>
      </w:r>
      <w:r>
        <w:rPr/>
        <w:t>лексико-граматичні</w:t>
      </w:r>
      <w:r>
        <w:rPr>
          <w:spacing w:val="-1"/>
        </w:rPr>
        <w:t> </w:t>
      </w:r>
      <w:r>
        <w:rPr/>
        <w:t>– 14,2%.</w:t>
      </w:r>
    </w:p>
    <w:p>
      <w:pPr>
        <w:pStyle w:val="BodyText"/>
        <w:spacing w:line="360" w:lineRule="auto" w:before="1"/>
        <w:ind w:right="217" w:firstLine="707"/>
      </w:pPr>
      <w:r>
        <w:rPr/>
        <w:t>Отже,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ілюстративного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узагальнити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перекладацькі прийоми для відтворення лексико-семантичних і 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побуту,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провідну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посідають</w:t>
      </w:r>
      <w:r>
        <w:rPr>
          <w:spacing w:val="1"/>
        </w:rPr>
        <w:t> </w:t>
      </w:r>
      <w:r>
        <w:rPr/>
        <w:t>трансформації на лексичному рівні (понад половина з усіх трансформацій), та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модуляцій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-67"/>
        </w:rPr>
        <w:t> </w:t>
      </w:r>
      <w:r>
        <w:rPr/>
        <w:t>художнього тексту.</w:t>
      </w:r>
    </w:p>
    <w:p>
      <w:pPr>
        <w:pStyle w:val="BodyText"/>
        <w:spacing w:before="6"/>
        <w:ind w:left="0"/>
        <w:jc w:val="left"/>
        <w:rPr>
          <w:sz w:val="24"/>
        </w:rPr>
      </w:pPr>
    </w:p>
    <w:p>
      <w:pPr>
        <w:pStyle w:val="Heading2"/>
        <w:numPr>
          <w:ilvl w:val="1"/>
          <w:numId w:val="34"/>
        </w:numPr>
        <w:tabs>
          <w:tab w:pos="1427" w:val="left" w:leader="none"/>
        </w:tabs>
        <w:spacing w:line="360" w:lineRule="auto" w:before="1" w:after="0"/>
        <w:ind w:left="222" w:right="226" w:firstLine="707"/>
        <w:jc w:val="both"/>
      </w:pPr>
      <w:bookmarkStart w:name="_bookmark28" w:id="47"/>
      <w:bookmarkEnd w:id="47"/>
      <w:r>
        <w:rPr>
          <w:b w:val="0"/>
        </w:rPr>
      </w:r>
      <w:bookmarkStart w:name="_bookmark28" w:id="48"/>
      <w:bookmarkEnd w:id="48"/>
      <w:r>
        <w:rPr/>
        <w:t>С</w:t>
      </w:r>
      <w:r>
        <w:rPr/>
        <w:t>пецифіка перекладу англомовних художніх засобів українською</w:t>
      </w:r>
      <w:r>
        <w:rPr>
          <w:spacing w:val="-67"/>
        </w:rPr>
        <w:t> </w:t>
      </w:r>
      <w:r>
        <w:rPr/>
        <w:t>мовою</w:t>
      </w:r>
    </w:p>
    <w:p>
      <w:pPr>
        <w:pStyle w:val="BodyText"/>
        <w:spacing w:line="360" w:lineRule="auto"/>
        <w:ind w:right="215" w:firstLine="707"/>
      </w:pPr>
      <w:r>
        <w:rPr/>
        <w:t>Здійснений аналіз 815 текстових фрагментів англійською мовою та їхніх</w:t>
      </w:r>
      <w:r>
        <w:rPr>
          <w:spacing w:val="1"/>
        </w:rPr>
        <w:t> </w:t>
      </w:r>
      <w:r>
        <w:rPr/>
        <w:t>українських перекладів, що реалізують теми релігії, мистецтва, науки і техніки</w:t>
      </w:r>
      <w:r>
        <w:rPr>
          <w:spacing w:val="1"/>
        </w:rPr>
        <w:t> </w:t>
      </w:r>
      <w:r>
        <w:rPr/>
        <w:t>та побуту, дозволив нам виокремити 988 мовних одиниць, які актуалізують в</w:t>
      </w:r>
      <w:r>
        <w:rPr>
          <w:spacing w:val="1"/>
        </w:rPr>
        <w:t> </w:t>
      </w:r>
      <w:r>
        <w:rPr/>
        <w:t>собі певну із зазначених тем. Подальший розгляд питання перекладу допоміг</w:t>
      </w:r>
      <w:r>
        <w:rPr>
          <w:spacing w:val="1"/>
        </w:rPr>
        <w:t> </w:t>
      </w:r>
      <w:r>
        <w:rPr/>
        <w:t>визначити основні перекладацькі трансформації, що слугують для максимально</w:t>
      </w:r>
      <w:r>
        <w:rPr>
          <w:spacing w:val="-67"/>
        </w:rPr>
        <w:t> </w:t>
      </w:r>
      <w:r>
        <w:rPr/>
        <w:t>точного відтворення вихідних одиниць українською. На основі цього, шляхом</w:t>
      </w:r>
      <w:r>
        <w:rPr>
          <w:spacing w:val="1"/>
        </w:rPr>
        <w:t> </w:t>
      </w:r>
      <w:r>
        <w:rPr/>
        <w:t>кількісних підрахунків, нами було окреслено основні типи трансформацій, які,</w:t>
      </w:r>
      <w:r>
        <w:rPr>
          <w:spacing w:val="1"/>
        </w:rPr>
        <w:t> </w:t>
      </w:r>
      <w:r>
        <w:rPr>
          <w:spacing w:val="-3"/>
        </w:rPr>
        <w:t>базуючись</w:t>
      </w:r>
      <w:r>
        <w:rPr>
          <w:spacing w:val="-10"/>
        </w:rPr>
        <w:t> </w:t>
      </w:r>
      <w:r>
        <w:rPr>
          <w:spacing w:val="-3"/>
        </w:rPr>
        <w:t>на</w:t>
      </w:r>
      <w:r>
        <w:rPr>
          <w:spacing w:val="-9"/>
        </w:rPr>
        <w:t> </w:t>
      </w:r>
      <w:r>
        <w:rPr>
          <w:spacing w:val="-3"/>
        </w:rPr>
        <w:t>класифікації</w:t>
      </w:r>
      <w:r>
        <w:rPr>
          <w:spacing w:val="-7"/>
        </w:rPr>
        <w:t> </w:t>
      </w:r>
      <w:r>
        <w:rPr>
          <w:spacing w:val="-3"/>
        </w:rPr>
        <w:t>В.Н.</w:t>
      </w:r>
      <w:r>
        <w:rPr>
          <w:spacing w:val="-14"/>
        </w:rPr>
        <w:t> </w:t>
      </w:r>
      <w:r>
        <w:rPr>
          <w:spacing w:val="-3"/>
        </w:rPr>
        <w:t>Комісарова</w:t>
      </w:r>
      <w:r>
        <w:rPr>
          <w:spacing w:val="-9"/>
        </w:rPr>
        <w:t> </w:t>
      </w:r>
      <w:r>
        <w:rPr>
          <w:spacing w:val="-3"/>
        </w:rPr>
        <w:t>[28,</w:t>
      </w:r>
      <w:r>
        <w:rPr>
          <w:spacing w:val="-9"/>
        </w:rPr>
        <w:t> </w:t>
      </w:r>
      <w:r>
        <w:rPr>
          <w:spacing w:val="-3"/>
        </w:rPr>
        <w:t>с.</w:t>
      </w:r>
      <w:r>
        <w:rPr>
          <w:spacing w:val="-9"/>
        </w:rPr>
        <w:t> </w:t>
      </w:r>
      <w:r>
        <w:rPr>
          <w:spacing w:val="-3"/>
        </w:rPr>
        <w:t>171],</w:t>
      </w:r>
      <w:r>
        <w:rPr>
          <w:spacing w:val="-9"/>
        </w:rPr>
        <w:t> </w:t>
      </w:r>
      <w:r>
        <w:rPr>
          <w:spacing w:val="-3"/>
        </w:rPr>
        <w:t>розподіляємо</w:t>
      </w:r>
      <w:r>
        <w:rPr>
          <w:spacing w:val="-8"/>
        </w:rPr>
        <w:t> </w:t>
      </w:r>
      <w:r>
        <w:rPr>
          <w:spacing w:val="-2"/>
        </w:rPr>
        <w:t>на</w:t>
      </w:r>
      <w:r>
        <w:rPr>
          <w:spacing w:val="-9"/>
        </w:rPr>
        <w:t> </w:t>
      </w:r>
      <w:r>
        <w:rPr>
          <w:spacing w:val="-2"/>
        </w:rPr>
        <w:t>лексичні,</w:t>
      </w:r>
      <w:r>
        <w:rPr>
          <w:spacing w:val="-67"/>
        </w:rPr>
        <w:t> </w:t>
      </w:r>
      <w:r>
        <w:rPr/>
        <w:t>граматичні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комплексні</w:t>
      </w:r>
      <w:r>
        <w:rPr>
          <w:spacing w:val="-13"/>
        </w:rPr>
        <w:t> </w:t>
      </w:r>
      <w:r>
        <w:rPr/>
        <w:t>лексико-граматичні</w:t>
      </w:r>
      <w:r>
        <w:rPr>
          <w:spacing w:val="-13"/>
        </w:rPr>
        <w:t> </w:t>
      </w:r>
      <w:r>
        <w:rPr/>
        <w:t>(див.</w:t>
      </w:r>
      <w:r>
        <w:rPr>
          <w:spacing w:val="-14"/>
        </w:rPr>
        <w:t> </w:t>
      </w:r>
      <w:r>
        <w:rPr/>
        <w:t>рис.</w:t>
      </w:r>
      <w:r>
        <w:rPr>
          <w:spacing w:val="-15"/>
        </w:rPr>
        <w:t> </w:t>
      </w:r>
      <w:r>
        <w:rPr/>
        <w:t>4.5).</w:t>
      </w:r>
    </w:p>
    <w:p>
      <w:pPr>
        <w:pStyle w:val="BodyText"/>
        <w:ind w:left="1823"/>
        <w:jc w:val="left"/>
        <w:rPr>
          <w:sz w:val="20"/>
        </w:rPr>
      </w:pPr>
      <w:r>
        <w:rPr>
          <w:sz w:val="20"/>
        </w:rPr>
        <w:pict>
          <v:group style="width:318pt;height:151.5pt;mso-position-horizontal-relative:char;mso-position-vertical-relative:line" coordorigin="0,0" coordsize="6360,3030">
            <v:shape style="position:absolute;left:924;top:227;width:5209;height:2118" type="#_x0000_t75" stroked="false">
              <v:imagedata r:id="rId8" o:title=""/>
            </v:shape>
            <v:shape style="position:absolute;left:924;top:2341;width:5208;height:8" coordorigin="925,2341" coordsize="5208,8" path="m925,2341l3130,2341m3927,2341l4270,2341m5067,2341l6133,2341m925,2348l6133,2348e" filled="false" stroked="true" strokeweight=".36pt" strokecolor="#d9d9d9">
              <v:path arrowok="t"/>
              <v:stroke dashstyle="solid"/>
            </v:shape>
            <v:shape style="position:absolute;left:924;top:2042;width:2206;height:2" coordorigin="925,2042" coordsize="2206,0" path="m925,2042l1990,2042m2787,2042l3130,2042e" filled="false" stroked="true" strokeweight=".72pt" strokecolor="#d9d9d9">
              <v:path arrowok="t"/>
              <v:stroke dashstyle="solid"/>
            </v:shape>
            <v:shape style="position:absolute;left:3927;top:2041;width:2206;height:8" coordorigin="3927,2041" coordsize="2206,8" path="m3927,2048l6133,2048m3927,2041l6133,2041e" filled="false" stroked="true" strokeweight=".12pt" strokecolor="#d9d9d9">
              <v:path arrowok="t"/>
              <v:stroke dashstyle="solid"/>
            </v:shape>
            <v:shape style="position:absolute;left:924;top:530;width:5208;height:1210" coordorigin="925,530" coordsize="5208,1210" path="m925,1740l1990,1740m2787,1740l3130,1740m3927,1740l6133,1740m925,1437l1990,1437m2787,1437l6133,1437m925,1135l1990,1135m2787,1135l6133,1135m925,833l1990,833m2787,833l6133,833m925,530l1990,530m2787,530l6133,530e" filled="false" stroked="true" strokeweight=".72pt" strokecolor="#d9d9d9">
              <v:path arrowok="t"/>
              <v:stroke dashstyle="solid"/>
            </v:shape>
            <v:shape style="position:absolute;left:924;top:227;width:5208;height:2117" coordorigin="925,228" coordsize="5208,2117" path="m925,228l6133,228m925,228l925,2345m6133,228l6133,2345e" filled="false" stroked="true" strokeweight=".72pt" strokecolor="#d9d9d9">
              <v:path arrowok="t"/>
              <v:stroke dashstyle="solid"/>
            </v:shape>
            <v:rect style="position:absolute;left:1990;top:355;width:797;height:1990" filled="true" fillcolor="#5f5f5f" stroked="false">
              <v:fill type="solid"/>
            </v:rect>
            <v:rect style="position:absolute;left:3130;top:1605;width:797;height:740" filled="true" fillcolor="#b3b3b3" stroked="false">
              <v:fill type="solid"/>
            </v:rect>
            <v:rect style="position:absolute;left:4270;top:2047;width:797;height:298" filled="true" fillcolor="#888888" stroked="false">
              <v:fill type="solid"/>
            </v:rect>
            <v:rect style="position:absolute;left:1565;top:2683;width:99;height:101" filled="true" fillcolor="#5f5f5f" stroked="false">
              <v:fill type="solid"/>
            </v:rect>
            <v:rect style="position:absolute;left:2595;top:2683;width:99;height:101" filled="true" fillcolor="#b3b3b3" stroked="false">
              <v:fill type="solid"/>
            </v:rect>
            <v:rect style="position:absolute;left:3840;top:2683;width:99;height:101" filled="true" fillcolor="#888888" stroked="false">
              <v:fill type="solid"/>
            </v:rect>
            <v:rect style="position:absolute;left:7;top:7;width:6345;height:3015" filled="false" stroked="true" strokeweight=".75pt" strokecolor="#d9d9d9">
              <v:stroke dashstyle="solid"/>
            </v:rect>
            <v:shape style="position:absolute;left:138;top:113;width:637;height:2339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70,00%</w:t>
                    </w:r>
                  </w:p>
                  <w:p>
                    <w:pPr>
                      <w:spacing w:before="7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60,00%</w:t>
                    </w:r>
                  </w:p>
                  <w:p>
                    <w:pPr>
                      <w:spacing w:before="73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50,00%</w:t>
                    </w:r>
                  </w:p>
                  <w:p>
                    <w:pPr>
                      <w:spacing w:before="7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40,00%</w:t>
                    </w:r>
                  </w:p>
                  <w:p>
                    <w:pPr>
                      <w:spacing w:before="73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30,00%</w:t>
                    </w:r>
                  </w:p>
                  <w:p>
                    <w:pPr>
                      <w:spacing w:before="7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20,00%</w:t>
                    </w:r>
                  </w:p>
                  <w:p>
                    <w:pPr>
                      <w:spacing w:before="73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10,00%</w:t>
                    </w:r>
                  </w:p>
                  <w:p>
                    <w:pPr>
                      <w:spacing w:before="73"/>
                      <w:ind w:left="10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585858"/>
                        <w:sz w:val="20"/>
                      </w:rPr>
                      <w:t>0,00%</w:t>
                    </w:r>
                  </w:p>
                </w:txbxContent>
              </v:textbox>
              <w10:wrap type="none"/>
            </v:shape>
            <v:shape style="position:absolute;left:1857;top:49;width:1081;height:454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432" w:right="5" w:hanging="432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pacing w:val="-1"/>
                        <w:sz w:val="20"/>
                      </w:rPr>
                      <w:t>[ЗНАЧЕНИ</w:t>
                    </w:r>
                    <w:r>
                      <w:rPr>
                        <w:b/>
                        <w:color w:val="0D0D0D"/>
                        <w:spacing w:val="-47"/>
                        <w:sz w:val="20"/>
                      </w:rPr>
                      <w:t> </w:t>
                    </w:r>
                    <w:r>
                      <w:rPr>
                        <w:b/>
                        <w:color w:val="0D0D0D"/>
                        <w:sz w:val="20"/>
                      </w:rPr>
                      <w:t>Е]</w:t>
                    </w:r>
                  </w:p>
                </w:txbxContent>
              </v:textbox>
              <w10:wrap type="none"/>
            </v:shape>
            <v:shape style="position:absolute;left:3202;top:1298;width:6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24,40%</w:t>
                    </w:r>
                  </w:p>
                </w:txbxContent>
              </v:textbox>
              <w10:wrap type="none"/>
            </v:shape>
            <v:shape style="position:absolute;left:4393;top:1740;width:57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0D0D0D"/>
                        <w:sz w:val="20"/>
                      </w:rPr>
                      <w:t>9,80%</w:t>
                    </w:r>
                  </w:p>
                </w:txbxContent>
              </v:textbox>
              <w10:wrap type="none"/>
            </v:shape>
            <v:shape style="position:absolute;left:1706;top:2651;width:3184;height:180" type="#_x0000_t202" filled="false" stroked="false">
              <v:textbox inset="0,0,0,0">
                <w:txbxContent>
                  <w:p>
                    <w:pPr>
                      <w:tabs>
                        <w:tab w:pos="1028" w:val="left" w:leader="none"/>
                        <w:tab w:pos="2275" w:val="left" w:leader="none"/>
                      </w:tabs>
                      <w:spacing w:line="1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Лексичні</w:t>
                      <w:tab/>
                      <w:t>Граматичні</w:t>
                      <w:tab/>
                      <w:t>Комплексні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21"/>
        <w:ind w:left="344" w:right="342" w:hanging="5"/>
        <w:jc w:val="center"/>
      </w:pPr>
      <w:r>
        <w:rPr/>
        <w:t>Рис. 4.5. Узагальнені показники перекладацьких трансформацій, що беруть</w:t>
      </w:r>
      <w:r>
        <w:rPr>
          <w:spacing w:val="1"/>
        </w:rPr>
        <w:t> </w:t>
      </w:r>
      <w:r>
        <w:rPr/>
        <w:t>участь у передачі мовних засобів репрезентації ідіостилю автора українською</w:t>
      </w:r>
      <w:r>
        <w:rPr>
          <w:spacing w:val="-67"/>
        </w:rPr>
        <w:t> </w:t>
      </w:r>
      <w:r>
        <w:rPr/>
        <w:t>мовою</w:t>
      </w:r>
    </w:p>
    <w:p>
      <w:pPr>
        <w:spacing w:after="0" w:line="360" w:lineRule="auto"/>
        <w:jc w:val="center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засвідчує,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найвищі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трансформації (65,8%). Третина від усіх перекладацьких прийомів, а це 24,4%</w:t>
      </w:r>
      <w:r>
        <w:rPr>
          <w:spacing w:val="1"/>
        </w:rPr>
        <w:t> </w:t>
      </w:r>
      <w:r>
        <w:rPr/>
        <w:t>належить граматичним трансформаціям і найменш уживаними є комплексні</w:t>
      </w:r>
      <w:r>
        <w:rPr>
          <w:spacing w:val="1"/>
        </w:rPr>
        <w:t> </w:t>
      </w:r>
      <w:r>
        <w:rPr/>
        <w:t>перетворення</w:t>
      </w:r>
      <w:r>
        <w:rPr>
          <w:spacing w:val="-1"/>
        </w:rPr>
        <w:t> </w:t>
      </w:r>
      <w:r>
        <w:rPr/>
        <w:t>(9,8%).</w:t>
      </w:r>
    </w:p>
    <w:p>
      <w:pPr>
        <w:spacing w:line="360" w:lineRule="auto" w:before="0"/>
        <w:ind w:left="222" w:right="218" w:firstLine="707"/>
        <w:jc w:val="both"/>
        <w:rPr>
          <w:sz w:val="28"/>
        </w:rPr>
      </w:pPr>
      <w:r>
        <w:rPr>
          <w:sz w:val="28"/>
        </w:rPr>
        <w:t>Розглянувши кожну сферу на предмет використання різних прийомів для</w:t>
      </w:r>
      <w:r>
        <w:rPr>
          <w:spacing w:val="1"/>
          <w:sz w:val="28"/>
        </w:rPr>
        <w:t> </w:t>
      </w:r>
      <w:r>
        <w:rPr>
          <w:sz w:val="28"/>
        </w:rPr>
        <w:t>її відтворення в перекладі, ми з’ясували, що часто передача мовних засобів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одразу</w:t>
      </w:r>
      <w:r>
        <w:rPr>
          <w:spacing w:val="1"/>
          <w:sz w:val="28"/>
        </w:rPr>
        <w:t> </w:t>
      </w:r>
      <w:r>
        <w:rPr>
          <w:sz w:val="28"/>
        </w:rPr>
        <w:t>декількох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70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текстах</w:t>
      </w:r>
      <w:r>
        <w:rPr>
          <w:spacing w:val="1"/>
          <w:sz w:val="28"/>
        </w:rPr>
        <w:t> </w:t>
      </w:r>
      <w:r>
        <w:rPr>
          <w:sz w:val="28"/>
        </w:rPr>
        <w:t>романів</w:t>
      </w:r>
      <w:r>
        <w:rPr>
          <w:spacing w:val="1"/>
          <w:sz w:val="28"/>
        </w:rPr>
        <w:t> </w:t>
      </w:r>
      <w:r>
        <w:rPr>
          <w:sz w:val="28"/>
        </w:rPr>
        <w:t>зареєстровано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топонімічних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антропонімічних одиниць за допомогою трансформацій на лексичному рівні, 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калькування,</w:t>
      </w:r>
      <w:r>
        <w:rPr>
          <w:spacing w:val="1"/>
          <w:sz w:val="28"/>
        </w:rPr>
        <w:t> </w:t>
      </w:r>
      <w:r>
        <w:rPr>
          <w:sz w:val="28"/>
        </w:rPr>
        <w:t>транскрипції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транслітерації:</w:t>
      </w:r>
      <w:r>
        <w:rPr>
          <w:spacing w:val="1"/>
          <w:sz w:val="28"/>
        </w:rPr>
        <w:t> </w:t>
      </w:r>
      <w:r>
        <w:rPr>
          <w:i/>
          <w:sz w:val="28"/>
        </w:rPr>
        <w:t>Viale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Niccolo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Machiavelli – Проспект Нікколо Макіавеллі </w:t>
      </w:r>
      <w:r>
        <w:rPr>
          <w:sz w:val="28"/>
        </w:rPr>
        <w:t>(Дод. Г, №114), </w:t>
      </w:r>
      <w:r>
        <w:rPr>
          <w:i/>
          <w:sz w:val="28"/>
        </w:rPr>
        <w:t>composer Richard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Wagner – композитор Ріхард Вагнер</w:t>
      </w:r>
      <w:r>
        <w:rPr>
          <w:i/>
          <w:spacing w:val="1"/>
          <w:sz w:val="28"/>
        </w:rPr>
        <w:t> </w:t>
      </w:r>
      <w:r>
        <w:rPr>
          <w:sz w:val="28"/>
        </w:rPr>
        <w:t>(Дод. А, №78). Цікавим є і поєднання</w:t>
      </w:r>
      <w:r>
        <w:rPr>
          <w:spacing w:val="1"/>
          <w:sz w:val="28"/>
        </w:rPr>
        <w:t> </w:t>
      </w:r>
      <w:r>
        <w:rPr>
          <w:sz w:val="28"/>
        </w:rPr>
        <w:t>транскрипцій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транслітерації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описовим</w:t>
      </w:r>
      <w:r>
        <w:rPr>
          <w:spacing w:val="1"/>
          <w:sz w:val="28"/>
        </w:rPr>
        <w:t> </w:t>
      </w:r>
      <w:r>
        <w:rPr>
          <w:sz w:val="28"/>
        </w:rPr>
        <w:t>перекладом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зображенні</w:t>
      </w:r>
      <w:r>
        <w:rPr>
          <w:spacing w:val="1"/>
          <w:sz w:val="28"/>
        </w:rPr>
        <w:t> </w:t>
      </w:r>
      <w:r>
        <w:rPr>
          <w:sz w:val="28"/>
        </w:rPr>
        <w:t>хрематоніму на позначення літака: </w:t>
      </w:r>
      <w:r>
        <w:rPr>
          <w:i/>
          <w:sz w:val="28"/>
        </w:rPr>
        <w:t>a sleek Cessna Citation Mustang – стрімкий 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лискучий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літачок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«Сессна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Сайтейшн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Мустанг»</w:t>
      </w:r>
      <w:r>
        <w:rPr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Б,</w:t>
      </w:r>
      <w:r>
        <w:rPr>
          <w:spacing w:val="1"/>
          <w:sz w:val="28"/>
        </w:rPr>
        <w:t> </w:t>
      </w:r>
      <w:r>
        <w:rPr>
          <w:sz w:val="28"/>
        </w:rPr>
        <w:t>№134).</w:t>
      </w:r>
      <w:r>
        <w:rPr>
          <w:spacing w:val="1"/>
          <w:sz w:val="28"/>
        </w:rPr>
        <w:t> </w:t>
      </w:r>
      <w:r>
        <w:rPr>
          <w:sz w:val="28"/>
        </w:rPr>
        <w:t>Розшифрування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i/>
          <w:sz w:val="28"/>
        </w:rPr>
        <w:t>sleek</w:t>
      </w:r>
      <w:r>
        <w:rPr>
          <w:i/>
          <w:spacing w:val="1"/>
          <w:sz w:val="28"/>
        </w:rPr>
        <w:t> </w:t>
      </w:r>
      <w:r>
        <w:rPr>
          <w:sz w:val="28"/>
        </w:rPr>
        <w:t>деталізує</w:t>
      </w:r>
      <w:r>
        <w:rPr>
          <w:spacing w:val="1"/>
          <w:sz w:val="28"/>
        </w:rPr>
        <w:t> </w:t>
      </w:r>
      <w:r>
        <w:rPr>
          <w:sz w:val="28"/>
        </w:rPr>
        <w:t>зображуваний</w:t>
      </w:r>
      <w:r>
        <w:rPr>
          <w:spacing w:val="1"/>
          <w:sz w:val="28"/>
        </w:rPr>
        <w:t> </w:t>
      </w:r>
      <w:r>
        <w:rPr>
          <w:sz w:val="28"/>
        </w:rPr>
        <w:t>об’єкт,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зменшувально-пестливого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71"/>
          <w:sz w:val="28"/>
        </w:rPr>
        <w:t> </w:t>
      </w:r>
      <w:r>
        <w:rPr>
          <w:i/>
          <w:sz w:val="28"/>
        </w:rPr>
        <w:t>літачок</w:t>
      </w:r>
      <w:r>
        <w:rPr>
          <w:i/>
          <w:spacing w:val="-67"/>
          <w:sz w:val="28"/>
        </w:rPr>
        <w:t> </w:t>
      </w:r>
      <w:r>
        <w:rPr>
          <w:sz w:val="28"/>
        </w:rPr>
        <w:t>говорить про моделювання перекладачем ситуації з урахуванням загального</w:t>
      </w:r>
      <w:r>
        <w:rPr>
          <w:spacing w:val="1"/>
          <w:sz w:val="28"/>
        </w:rPr>
        <w:t> </w:t>
      </w:r>
      <w:r>
        <w:rPr>
          <w:sz w:val="28"/>
        </w:rPr>
        <w:t>контексту: </w:t>
      </w:r>
      <w:r>
        <w:rPr>
          <w:i/>
          <w:sz w:val="28"/>
        </w:rPr>
        <w:t>At that moment, less than a mile off the coast of Venice, on the slender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island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цієї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менш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ніж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милю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узбережжя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Венеції,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тендітному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острівці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назвою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Лідо.</w:t>
      </w:r>
      <w:r>
        <w:rPr>
          <w:i/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70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i/>
          <w:sz w:val="28"/>
        </w:rPr>
        <w:t>slender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island</w:t>
      </w:r>
      <w:r>
        <w:rPr>
          <w:i/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ключовим</w:t>
      </w:r>
      <w:r>
        <w:rPr>
          <w:spacing w:val="1"/>
          <w:sz w:val="28"/>
        </w:rPr>
        <w:t> </w:t>
      </w:r>
      <w:r>
        <w:rPr>
          <w:sz w:val="28"/>
        </w:rPr>
        <w:t>елементом,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відштовхується</w:t>
      </w:r>
      <w:r>
        <w:rPr>
          <w:spacing w:val="1"/>
          <w:sz w:val="28"/>
        </w:rPr>
        <w:t> </w:t>
      </w:r>
      <w:r>
        <w:rPr>
          <w:sz w:val="28"/>
        </w:rPr>
        <w:t>перекладач під час відтворення об’єкта матеріальної культури у такий спосіб,</w:t>
      </w:r>
      <w:r>
        <w:rPr>
          <w:spacing w:val="1"/>
          <w:sz w:val="28"/>
        </w:rPr>
        <w:t> </w:t>
      </w:r>
      <w:r>
        <w:rPr>
          <w:sz w:val="28"/>
        </w:rPr>
        <w:t>щоб зберегти смислову</w:t>
      </w:r>
      <w:r>
        <w:rPr>
          <w:spacing w:val="-4"/>
          <w:sz w:val="28"/>
        </w:rPr>
        <w:t> </w:t>
      </w:r>
      <w:r>
        <w:rPr>
          <w:sz w:val="28"/>
        </w:rPr>
        <w:t>єдність.</w:t>
      </w:r>
    </w:p>
    <w:p>
      <w:pPr>
        <w:spacing w:line="360" w:lineRule="auto" w:before="3"/>
        <w:ind w:left="222" w:right="219" w:firstLine="707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1"/>
          <w:sz w:val="28"/>
        </w:rPr>
        <w:t> </w:t>
      </w:r>
      <w:r>
        <w:rPr>
          <w:sz w:val="28"/>
        </w:rPr>
        <w:t>перетворень,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викликають</w:t>
      </w:r>
      <w:r>
        <w:rPr>
          <w:spacing w:val="1"/>
          <w:sz w:val="28"/>
        </w:rPr>
        <w:t> </w:t>
      </w:r>
      <w:r>
        <w:rPr>
          <w:sz w:val="28"/>
        </w:rPr>
        <w:t>інтерес,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належить</w:t>
      </w:r>
      <w:r>
        <w:rPr>
          <w:spacing w:val="1"/>
          <w:sz w:val="28"/>
        </w:rPr>
        <w:t> </w:t>
      </w:r>
      <w:r>
        <w:rPr>
          <w:sz w:val="28"/>
        </w:rPr>
        <w:t>поєднання прийомів транслітерації й конкретизації: </w:t>
      </w:r>
      <w:r>
        <w:rPr>
          <w:i/>
          <w:sz w:val="28"/>
        </w:rPr>
        <w:t>The young woman had just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quoted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Robert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Oppenheimer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Молода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жінка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процитувала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фразу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фізика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Роберата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Оппенгеймера</w:t>
      </w:r>
      <w:r>
        <w:rPr>
          <w:i/>
          <w:spacing w:val="1"/>
          <w:sz w:val="28"/>
        </w:rPr>
        <w:t> </w:t>
      </w:r>
      <w:r>
        <w:rPr>
          <w:sz w:val="24"/>
        </w:rPr>
        <w:t>(Дод.</w:t>
      </w:r>
      <w:r>
        <w:rPr>
          <w:spacing w:val="1"/>
          <w:sz w:val="24"/>
        </w:rPr>
        <w:t> </w:t>
      </w:r>
      <w:r>
        <w:rPr>
          <w:sz w:val="24"/>
        </w:rPr>
        <w:t>Б,</w:t>
      </w:r>
      <w:r>
        <w:rPr>
          <w:spacing w:val="1"/>
          <w:sz w:val="24"/>
        </w:rPr>
        <w:t> </w:t>
      </w:r>
      <w:r>
        <w:rPr>
          <w:sz w:val="24"/>
        </w:rPr>
        <w:t>№106).</w:t>
      </w:r>
      <w:r>
        <w:rPr>
          <w:spacing w:val="1"/>
          <w:sz w:val="24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пояснення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насправді іде мова, перекладач конкретизує особу, яка описується у фрагменті,</w:t>
      </w:r>
      <w:r>
        <w:rPr>
          <w:spacing w:val="1"/>
          <w:sz w:val="28"/>
        </w:rPr>
        <w:t> </w:t>
      </w:r>
      <w:r>
        <w:rPr>
          <w:sz w:val="28"/>
        </w:rPr>
        <w:t>адже</w:t>
      </w:r>
      <w:r>
        <w:rPr>
          <w:spacing w:val="-4"/>
          <w:sz w:val="28"/>
        </w:rPr>
        <w:t> </w:t>
      </w:r>
      <w:r>
        <w:rPr>
          <w:sz w:val="28"/>
        </w:rPr>
        <w:t>цей антропонім не є</w:t>
      </w:r>
      <w:r>
        <w:rPr>
          <w:spacing w:val="-2"/>
          <w:sz w:val="28"/>
        </w:rPr>
        <w:t> </w:t>
      </w:r>
      <w:r>
        <w:rPr>
          <w:sz w:val="28"/>
        </w:rPr>
        <w:t>загальновідомим.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8" w:firstLine="707"/>
      </w:pPr>
      <w:r>
        <w:rPr/>
        <w:t>Переклад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неабиякої</w:t>
      </w:r>
      <w:r>
        <w:rPr>
          <w:spacing w:val="1"/>
        </w:rPr>
        <w:t> </w:t>
      </w:r>
      <w:r>
        <w:rPr/>
        <w:t>майстерності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збереженням</w:t>
      </w:r>
      <w:r>
        <w:rPr>
          <w:spacing w:val="1"/>
        </w:rPr>
        <w:t> </w:t>
      </w:r>
      <w:r>
        <w:rPr/>
        <w:t>інформативного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 форма</w:t>
      </w:r>
      <w:r>
        <w:rPr>
          <w:spacing w:val="1"/>
        </w:rPr>
        <w:t> </w:t>
      </w:r>
      <w:r>
        <w:rPr/>
        <w:t>тексту може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варіюватись.</w:t>
      </w:r>
      <w:r>
        <w:rPr>
          <w:spacing w:val="1"/>
        </w:rPr>
        <w:t> </w:t>
      </w:r>
      <w:r>
        <w:rPr/>
        <w:t>Саме тому передача деяких засобів художньої виразності різної тематики, що в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авторську</w:t>
      </w:r>
      <w:r>
        <w:rPr>
          <w:spacing w:val="1"/>
        </w:rPr>
        <w:t> </w:t>
      </w:r>
      <w:r>
        <w:rPr/>
        <w:t>манеру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описового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прийому,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граматичних перетворень [28,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171].</w:t>
      </w:r>
    </w:p>
    <w:p>
      <w:pPr>
        <w:spacing w:line="360" w:lineRule="auto" w:before="1"/>
        <w:ind w:left="222" w:right="217" w:firstLine="707"/>
        <w:jc w:val="both"/>
        <w:rPr>
          <w:sz w:val="28"/>
        </w:rPr>
      </w:pPr>
      <w:r>
        <w:rPr>
          <w:sz w:val="28"/>
        </w:rPr>
        <w:t>У такий спосіб, до прикладу, перекладається технічний об’єкт:</w:t>
      </w:r>
      <w:r>
        <w:rPr>
          <w:spacing w:val="1"/>
          <w:sz w:val="28"/>
        </w:rPr>
        <w:t> </w:t>
      </w:r>
      <w:r>
        <w:rPr>
          <w:i/>
          <w:sz w:val="28"/>
        </w:rPr>
        <w:t>Visible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beneath the grid was the metallic blur of a huge propeller. – Крізь отвори в сітці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виднівся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велетенський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пропелер,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обертався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шаленою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швидкістю</w:t>
      </w:r>
      <w:r>
        <w:rPr>
          <w:i/>
          <w:spacing w:val="18"/>
          <w:sz w:val="28"/>
        </w:rPr>
        <w:t> </w:t>
      </w:r>
      <w:r>
        <w:rPr>
          <w:sz w:val="28"/>
        </w:rPr>
        <w:t>(Дод.</w:t>
      </w:r>
      <w:r>
        <w:rPr>
          <w:spacing w:val="18"/>
          <w:sz w:val="28"/>
        </w:rPr>
        <w:t> </w:t>
      </w:r>
      <w:r>
        <w:rPr>
          <w:sz w:val="28"/>
        </w:rPr>
        <w:t>Б,</w:t>
      </w:r>
    </w:p>
    <w:p>
      <w:pPr>
        <w:spacing w:line="360" w:lineRule="auto" w:before="1"/>
        <w:ind w:left="222" w:right="218" w:firstLine="0"/>
        <w:jc w:val="both"/>
        <w:rPr>
          <w:i/>
          <w:sz w:val="28"/>
        </w:rPr>
      </w:pPr>
      <w:r>
        <w:rPr>
          <w:sz w:val="28"/>
        </w:rPr>
        <w:t>№3). Такий прийом у цьому випадку експлікує усю інформацію, яка може бути</w:t>
      </w:r>
      <w:r>
        <w:rPr>
          <w:spacing w:val="-67"/>
          <w:sz w:val="28"/>
        </w:rPr>
        <w:t> </w:t>
      </w:r>
      <w:r>
        <w:rPr>
          <w:sz w:val="28"/>
        </w:rPr>
        <w:t>невідомою</w:t>
      </w:r>
      <w:r>
        <w:rPr>
          <w:spacing w:val="1"/>
          <w:sz w:val="28"/>
        </w:rPr>
        <w:t> </w:t>
      </w:r>
      <w:r>
        <w:rPr>
          <w:sz w:val="28"/>
        </w:rPr>
        <w:t>пересічному</w:t>
      </w:r>
      <w:r>
        <w:rPr>
          <w:spacing w:val="1"/>
          <w:sz w:val="28"/>
        </w:rPr>
        <w:t> </w:t>
      </w:r>
      <w:r>
        <w:rPr>
          <w:sz w:val="28"/>
        </w:rPr>
        <w:t>читачу.</w:t>
      </w:r>
      <w:r>
        <w:rPr>
          <w:spacing w:val="1"/>
          <w:sz w:val="28"/>
        </w:rPr>
        <w:t> </w:t>
      </w:r>
      <w:r>
        <w:rPr>
          <w:sz w:val="28"/>
        </w:rPr>
        <w:t>Подібним</w:t>
      </w:r>
      <w:r>
        <w:rPr>
          <w:spacing w:val="1"/>
          <w:sz w:val="28"/>
        </w:rPr>
        <w:t> </w:t>
      </w:r>
      <w:r>
        <w:rPr>
          <w:sz w:val="28"/>
        </w:rPr>
        <w:t>чином</w:t>
      </w:r>
      <w:r>
        <w:rPr>
          <w:spacing w:val="1"/>
          <w:sz w:val="28"/>
        </w:rPr>
        <w:t> </w:t>
      </w:r>
      <w:r>
        <w:rPr>
          <w:sz w:val="28"/>
        </w:rPr>
        <w:t>здійснюється</w:t>
      </w:r>
      <w:r>
        <w:rPr>
          <w:spacing w:val="1"/>
          <w:sz w:val="28"/>
        </w:rPr>
        <w:t> </w:t>
      </w:r>
      <w:r>
        <w:rPr>
          <w:sz w:val="28"/>
        </w:rPr>
        <w:t>пояснення</w:t>
      </w:r>
      <w:r>
        <w:rPr>
          <w:spacing w:val="1"/>
          <w:sz w:val="28"/>
        </w:rPr>
        <w:t> </w:t>
      </w:r>
      <w:r>
        <w:rPr>
          <w:sz w:val="28"/>
        </w:rPr>
        <w:t>абревіатури </w:t>
      </w:r>
      <w:r>
        <w:rPr>
          <w:i/>
          <w:sz w:val="28"/>
        </w:rPr>
        <w:t>CDC</w:t>
      </w:r>
      <w:r>
        <w:rPr>
          <w:sz w:val="28"/>
        </w:rPr>
        <w:t>: </w:t>
      </w:r>
      <w:r>
        <w:rPr>
          <w:i/>
          <w:sz w:val="28"/>
        </w:rPr>
        <w:t>I just spoke to an old friend of mine who is a top virologist at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CDC in Atlanta. – Я щойно розмовляв зі своїм давнім приятелем із Центру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охорони здоров’я в Атланті </w:t>
      </w:r>
      <w:r>
        <w:rPr>
          <w:sz w:val="28"/>
        </w:rPr>
        <w:t>(Дод. Б, №149). На початку фрагмента перекладач</w:t>
      </w:r>
      <w:r>
        <w:rPr>
          <w:spacing w:val="1"/>
          <w:sz w:val="28"/>
        </w:rPr>
        <w:t> </w:t>
      </w:r>
      <w:r>
        <w:rPr>
          <w:sz w:val="28"/>
        </w:rPr>
        <w:t>розшифровує абревіальне скорочення, а вже під час його згадки у тексті вдруге</w:t>
      </w:r>
      <w:r>
        <w:rPr>
          <w:spacing w:val="-67"/>
          <w:sz w:val="28"/>
        </w:rPr>
        <w:t> </w:t>
      </w:r>
      <w:r>
        <w:rPr>
          <w:sz w:val="28"/>
        </w:rPr>
        <w:t>для економії мовного матеріалу використовує абревіатуру, створену на основі</w:t>
      </w:r>
      <w:r>
        <w:rPr>
          <w:spacing w:val="1"/>
          <w:sz w:val="28"/>
        </w:rPr>
        <w:t> </w:t>
      </w:r>
      <w:r>
        <w:rPr>
          <w:sz w:val="28"/>
        </w:rPr>
        <w:t>розшифрування</w:t>
      </w:r>
      <w:r>
        <w:rPr>
          <w:spacing w:val="1"/>
          <w:sz w:val="28"/>
        </w:rPr>
        <w:t> </w:t>
      </w:r>
      <w:r>
        <w:rPr>
          <w:sz w:val="28"/>
        </w:rPr>
        <w:t>вихідного</w:t>
      </w:r>
      <w:r>
        <w:rPr>
          <w:spacing w:val="1"/>
          <w:sz w:val="28"/>
        </w:rPr>
        <w:t> </w:t>
      </w:r>
      <w:r>
        <w:rPr>
          <w:sz w:val="28"/>
        </w:rPr>
        <w:t>поняття:</w:t>
      </w:r>
      <w:r>
        <w:rPr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alerted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CDC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authorization?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 Ви поставили ЦОЗ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відома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без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моєї санкції?</w:t>
      </w:r>
    </w:p>
    <w:p>
      <w:pPr>
        <w:spacing w:line="360" w:lineRule="auto" w:before="0"/>
        <w:ind w:left="222" w:right="219" w:firstLine="707"/>
        <w:jc w:val="both"/>
        <w:rPr>
          <w:i/>
          <w:sz w:val="28"/>
        </w:rPr>
      </w:pPr>
      <w:r>
        <w:rPr>
          <w:sz w:val="28"/>
        </w:rPr>
        <w:t>Прийом есплікації застосовується і під час перекладу місць розгортання</w:t>
      </w:r>
      <w:r>
        <w:rPr>
          <w:spacing w:val="1"/>
          <w:sz w:val="28"/>
        </w:rPr>
        <w:t> </w:t>
      </w:r>
      <w:r>
        <w:rPr>
          <w:sz w:val="28"/>
        </w:rPr>
        <w:t>подій,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«Інферно»</w:t>
      </w:r>
      <w:r>
        <w:rPr>
          <w:spacing w:val="1"/>
          <w:sz w:val="28"/>
        </w:rPr>
        <w:t> </w:t>
      </w:r>
      <w:r>
        <w:rPr>
          <w:sz w:val="28"/>
        </w:rPr>
        <w:t>епіцентр</w:t>
      </w:r>
      <w:r>
        <w:rPr>
          <w:spacing w:val="1"/>
          <w:sz w:val="28"/>
        </w:rPr>
        <w:t> </w:t>
      </w:r>
      <w:r>
        <w:rPr>
          <w:sz w:val="28"/>
        </w:rPr>
        <w:t>загрози</w:t>
      </w:r>
      <w:r>
        <w:rPr>
          <w:spacing w:val="1"/>
          <w:sz w:val="28"/>
        </w:rPr>
        <w:t> </w:t>
      </w:r>
      <w:r>
        <w:rPr>
          <w:sz w:val="28"/>
        </w:rPr>
        <w:t>всьому</w:t>
      </w:r>
      <w:r>
        <w:rPr>
          <w:spacing w:val="1"/>
          <w:sz w:val="28"/>
        </w:rPr>
        <w:t> </w:t>
      </w:r>
      <w:r>
        <w:rPr>
          <w:sz w:val="28"/>
        </w:rPr>
        <w:t>людству</w:t>
      </w:r>
      <w:r>
        <w:rPr>
          <w:spacing w:val="1"/>
          <w:sz w:val="28"/>
        </w:rPr>
        <w:t> </w:t>
      </w:r>
      <w:r>
        <w:rPr>
          <w:sz w:val="28"/>
        </w:rPr>
        <w:t>знаходиться в одній з підземних печер, яка зображується наступним чином:</w:t>
      </w:r>
      <w:r>
        <w:rPr>
          <w:spacing w:val="1"/>
          <w:sz w:val="28"/>
        </w:rPr>
        <w:t> </w:t>
      </w:r>
      <w:r>
        <w:rPr>
          <w:i/>
          <w:sz w:val="28"/>
        </w:rPr>
        <w:t>Bathed in red light, the subterranean cavern resonated with the sounds of hell-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inspired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music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Залита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червоним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підземна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печера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відлунювала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звуками музики, на яку композитора надихнули видіння пекла </w:t>
      </w:r>
      <w:r>
        <w:rPr>
          <w:sz w:val="28"/>
        </w:rPr>
        <w:t>(Дод. Г, №184).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бачимо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приклада,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додає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місця</w:t>
      </w:r>
      <w:r>
        <w:rPr>
          <w:spacing w:val="1"/>
          <w:sz w:val="28"/>
        </w:rPr>
        <w:t> </w:t>
      </w:r>
      <w:r>
        <w:rPr>
          <w:sz w:val="28"/>
        </w:rPr>
        <w:t>образності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посиленого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напруження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розшифрування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56"/>
          <w:sz w:val="28"/>
        </w:rPr>
        <w:t> </w:t>
      </w:r>
      <w:r>
        <w:rPr>
          <w:i/>
          <w:sz w:val="28"/>
        </w:rPr>
        <w:t>hell-inspired</w:t>
      </w:r>
      <w:r>
        <w:rPr>
          <w:i/>
          <w:spacing w:val="59"/>
          <w:sz w:val="28"/>
        </w:rPr>
        <w:t> </w:t>
      </w:r>
      <w:r>
        <w:rPr>
          <w:i/>
          <w:sz w:val="28"/>
        </w:rPr>
        <w:t>music</w:t>
      </w:r>
      <w:r>
        <w:rPr>
          <w:i/>
          <w:spacing w:val="56"/>
          <w:sz w:val="28"/>
        </w:rPr>
        <w:t> </w:t>
      </w:r>
      <w:r>
        <w:rPr>
          <w:sz w:val="28"/>
        </w:rPr>
        <w:t>підрядним</w:t>
      </w:r>
      <w:r>
        <w:rPr>
          <w:spacing w:val="57"/>
          <w:sz w:val="28"/>
        </w:rPr>
        <w:t> </w:t>
      </w:r>
      <w:r>
        <w:rPr>
          <w:sz w:val="28"/>
        </w:rPr>
        <w:t>реченням</w:t>
      </w:r>
      <w:r>
        <w:rPr>
          <w:spacing w:val="58"/>
          <w:sz w:val="28"/>
        </w:rPr>
        <w:t> </w:t>
      </w:r>
      <w:r>
        <w:rPr>
          <w:i/>
          <w:sz w:val="28"/>
        </w:rPr>
        <w:t>звуками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музики,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яку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композитора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надихнули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видіння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пекла.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707"/>
        <w:jc w:val="both"/>
        <w:rPr>
          <w:sz w:val="28"/>
        </w:rPr>
      </w:pPr>
      <w:r>
        <w:rPr>
          <w:sz w:val="28"/>
        </w:rPr>
        <w:t>Подібним</w:t>
      </w:r>
      <w:r>
        <w:rPr>
          <w:spacing w:val="44"/>
          <w:sz w:val="28"/>
        </w:rPr>
        <w:t> </w:t>
      </w:r>
      <w:r>
        <w:rPr>
          <w:sz w:val="28"/>
        </w:rPr>
        <w:t>чином</w:t>
      </w:r>
      <w:r>
        <w:rPr>
          <w:spacing w:val="43"/>
          <w:sz w:val="28"/>
        </w:rPr>
        <w:t> </w:t>
      </w:r>
      <w:r>
        <w:rPr>
          <w:sz w:val="28"/>
        </w:rPr>
        <w:t>здійснюється</w:t>
      </w:r>
      <w:r>
        <w:rPr>
          <w:spacing w:val="41"/>
          <w:sz w:val="28"/>
        </w:rPr>
        <w:t> </w:t>
      </w:r>
      <w:r>
        <w:rPr>
          <w:sz w:val="28"/>
        </w:rPr>
        <w:t>і</w:t>
      </w:r>
      <w:r>
        <w:rPr>
          <w:spacing w:val="44"/>
          <w:sz w:val="28"/>
        </w:rPr>
        <w:t> </w:t>
      </w:r>
      <w:r>
        <w:rPr>
          <w:sz w:val="28"/>
        </w:rPr>
        <w:t>переклад</w:t>
      </w:r>
      <w:r>
        <w:rPr>
          <w:spacing w:val="44"/>
          <w:sz w:val="28"/>
        </w:rPr>
        <w:t> </w:t>
      </w:r>
      <w:r>
        <w:rPr>
          <w:sz w:val="28"/>
        </w:rPr>
        <w:t>хрематоніма,</w:t>
      </w:r>
      <w:r>
        <w:rPr>
          <w:spacing w:val="42"/>
          <w:sz w:val="28"/>
        </w:rPr>
        <w:t> </w:t>
      </w:r>
      <w:r>
        <w:rPr>
          <w:sz w:val="28"/>
        </w:rPr>
        <w:t>який</w:t>
      </w:r>
      <w:r>
        <w:rPr>
          <w:spacing w:val="41"/>
          <w:sz w:val="28"/>
        </w:rPr>
        <w:t> </w:t>
      </w:r>
      <w:r>
        <w:rPr>
          <w:sz w:val="28"/>
        </w:rPr>
        <w:t>відносимо</w:t>
      </w:r>
      <w:r>
        <w:rPr>
          <w:spacing w:val="-68"/>
          <w:sz w:val="28"/>
        </w:rPr>
        <w:t> </w:t>
      </w:r>
      <w:r>
        <w:rPr>
          <w:sz w:val="28"/>
        </w:rPr>
        <w:t>до предметної ідеї літератури: </w:t>
      </w:r>
      <w:r>
        <w:rPr>
          <w:i/>
          <w:sz w:val="28"/>
        </w:rPr>
        <w:t>Apparently she had spent the week reading all 1,600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pages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Gray’s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Anatomy.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Судячи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усього,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упродовж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тижня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примудрилася прочитати тисячу шістсот сторінок </w:t>
      </w:r>
      <w:r>
        <w:rPr>
          <w:i/>
          <w:sz w:val="28"/>
          <w:u w:val="single"/>
        </w:rPr>
        <w:t>знаменитого підручника з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анатомії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Генрі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Грея</w:t>
      </w:r>
      <w:r>
        <w:rPr>
          <w:i/>
          <w:spacing w:val="1"/>
          <w:sz w:val="28"/>
          <w:u w:val="single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</w:t>
      </w:r>
      <w:r>
        <w:rPr>
          <w:spacing w:val="1"/>
          <w:sz w:val="28"/>
        </w:rPr>
        <w:t> </w:t>
      </w:r>
      <w:r>
        <w:rPr>
          <w:sz w:val="28"/>
        </w:rPr>
        <w:t>№286)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Відтворюючи</w:t>
      </w:r>
      <w:r>
        <w:rPr>
          <w:spacing w:val="1"/>
          <w:sz w:val="28"/>
        </w:rPr>
        <w:t> </w:t>
      </w:r>
      <w:r>
        <w:rPr>
          <w:sz w:val="28"/>
        </w:rPr>
        <w:t>об’єкт</w:t>
      </w:r>
      <w:r>
        <w:rPr>
          <w:spacing w:val="1"/>
          <w:sz w:val="28"/>
        </w:rPr>
        <w:t> </w:t>
      </w:r>
      <w:r>
        <w:rPr>
          <w:sz w:val="28"/>
        </w:rPr>
        <w:t>матеріальної</w:t>
      </w:r>
      <w:r>
        <w:rPr>
          <w:spacing w:val="1"/>
          <w:sz w:val="28"/>
        </w:rPr>
        <w:t> </w:t>
      </w:r>
      <w:r>
        <w:rPr>
          <w:sz w:val="28"/>
        </w:rPr>
        <w:t>культури з додаванням словосполучення </w:t>
      </w:r>
      <w:r>
        <w:rPr>
          <w:i/>
          <w:sz w:val="28"/>
        </w:rPr>
        <w:t>знаменитого підручника</w:t>
      </w:r>
      <w:r>
        <w:rPr>
          <w:sz w:val="28"/>
        </w:rPr>
        <w:t>, перекладач</w:t>
      </w:r>
      <w:r>
        <w:rPr>
          <w:spacing w:val="1"/>
          <w:sz w:val="28"/>
        </w:rPr>
        <w:t> </w:t>
      </w:r>
      <w:r>
        <w:rPr>
          <w:sz w:val="28"/>
        </w:rPr>
        <w:t>зміщує</w:t>
      </w:r>
      <w:r>
        <w:rPr>
          <w:spacing w:val="1"/>
          <w:sz w:val="28"/>
        </w:rPr>
        <w:t> </w:t>
      </w:r>
      <w:r>
        <w:rPr>
          <w:sz w:val="28"/>
        </w:rPr>
        <w:t>акцент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сторінок</w:t>
      </w:r>
      <w:r>
        <w:rPr>
          <w:spacing w:val="1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книжки,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зроблено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фрагменті-оригіналі, на власне саму книжку, роблячи її вагомим сюжетним</w:t>
      </w:r>
      <w:r>
        <w:rPr>
          <w:spacing w:val="1"/>
          <w:sz w:val="28"/>
        </w:rPr>
        <w:t> </w:t>
      </w:r>
      <w:r>
        <w:rPr>
          <w:sz w:val="28"/>
        </w:rPr>
        <w:t>елементом.</w:t>
      </w:r>
    </w:p>
    <w:p>
      <w:pPr>
        <w:pStyle w:val="BodyText"/>
        <w:spacing w:line="360" w:lineRule="auto" w:before="3"/>
        <w:ind w:right="224" w:firstLine="707"/>
      </w:pPr>
      <w:r>
        <w:rPr/>
        <w:t>Особливий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аналіз перекладу текстових фрагментів з використанням граматичних замін, і</w:t>
      </w:r>
      <w:r>
        <w:rPr>
          <w:spacing w:val="1"/>
        </w:rPr>
        <w:t> </w:t>
      </w:r>
      <w:r>
        <w:rPr/>
        <w:t>при цьому, зі збереженням усього прагматичного потенціалу фрагмента мови</w:t>
      </w:r>
      <w:r>
        <w:rPr>
          <w:spacing w:val="1"/>
        </w:rPr>
        <w:t> </w:t>
      </w:r>
      <w:r>
        <w:rPr/>
        <w:t>оригіналу.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еквівалентний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71"/>
        </w:rPr>
        <w:t> </w:t>
      </w:r>
      <w:r>
        <w:rPr/>
        <w:t>творів.</w:t>
      </w:r>
      <w:r>
        <w:rPr>
          <w:spacing w:val="1"/>
        </w:rPr>
        <w:t> </w:t>
      </w:r>
      <w:r>
        <w:rPr/>
        <w:t>Здійснений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підстав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241</w:t>
      </w:r>
      <w:r>
        <w:rPr>
          <w:spacing w:val="1"/>
        </w:rPr>
        <w:t> </w:t>
      </w:r>
      <w:r>
        <w:rPr/>
        <w:t>одиниця,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(69</w:t>
      </w:r>
      <w:r>
        <w:rPr>
          <w:spacing w:val="71"/>
        </w:rPr>
        <w:t> </w:t>
      </w:r>
      <w:r>
        <w:rPr/>
        <w:t>одиниць)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28,6%,</w:t>
      </w:r>
      <w:r>
        <w:rPr>
          <w:spacing w:val="1"/>
        </w:rPr>
        <w:t> </w:t>
      </w:r>
      <w:r>
        <w:rPr/>
        <w:t>6,6%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замінам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речень.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перетворень</w:t>
      </w:r>
      <w:r>
        <w:rPr>
          <w:spacing w:val="-2"/>
        </w:rPr>
        <w:t> </w:t>
      </w:r>
      <w:r>
        <w:rPr/>
        <w:t>відносимо заміни</w:t>
      </w:r>
      <w:r>
        <w:rPr>
          <w:spacing w:val="-4"/>
        </w:rPr>
        <w:t> </w:t>
      </w:r>
      <w:r>
        <w:rPr/>
        <w:t>простого речення</w:t>
      </w:r>
      <w:r>
        <w:rPr>
          <w:spacing w:val="-1"/>
        </w:rPr>
        <w:t> </w:t>
      </w:r>
      <w:r>
        <w:rPr/>
        <w:t>складнопідрядним:</w:t>
      </w:r>
    </w:p>
    <w:p>
      <w:pPr>
        <w:pStyle w:val="ListParagraph"/>
        <w:numPr>
          <w:ilvl w:val="0"/>
          <w:numId w:val="38"/>
        </w:numPr>
        <w:tabs>
          <w:tab w:pos="1290" w:val="left" w:leader="none"/>
        </w:tabs>
        <w:spacing w:line="360" w:lineRule="auto" w:before="0" w:after="0"/>
        <w:ind w:left="1290" w:right="217" w:hanging="360"/>
        <w:jc w:val="both"/>
        <w:rPr>
          <w:sz w:val="28"/>
        </w:rPr>
      </w:pPr>
      <w:r>
        <w:rPr>
          <w:i/>
          <w:sz w:val="28"/>
        </w:rPr>
        <w:t>In the air, silt drifted lazily in the muted glow of the stained glass. – 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повітрі ліниво пливли порошинки, ледь помітні у тьмяному світлі, 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проникало крізь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вітражі</w:t>
      </w:r>
      <w:r>
        <w:rPr>
          <w:i/>
          <w:spacing w:val="3"/>
          <w:sz w:val="28"/>
        </w:rPr>
        <w:t> </w:t>
      </w:r>
      <w:r>
        <w:rPr>
          <w:sz w:val="28"/>
        </w:rPr>
        <w:t>(Дод. А,</w:t>
      </w:r>
      <w:r>
        <w:rPr>
          <w:spacing w:val="-1"/>
          <w:sz w:val="28"/>
        </w:rPr>
        <w:t> </w:t>
      </w:r>
      <w:r>
        <w:rPr>
          <w:sz w:val="28"/>
        </w:rPr>
        <w:t>№12).</w:t>
      </w:r>
    </w:p>
    <w:p>
      <w:pPr>
        <w:pStyle w:val="ListParagraph"/>
        <w:numPr>
          <w:ilvl w:val="0"/>
          <w:numId w:val="38"/>
        </w:numPr>
        <w:tabs>
          <w:tab w:pos="1290" w:val="left" w:leader="none"/>
        </w:tabs>
        <w:spacing w:line="360" w:lineRule="auto" w:before="0" w:after="0"/>
        <w:ind w:left="1290" w:right="221" w:hanging="360"/>
        <w:jc w:val="both"/>
        <w:rPr>
          <w:sz w:val="28"/>
        </w:rPr>
      </w:pPr>
      <w:r>
        <w:rPr>
          <w:i/>
          <w:sz w:val="28"/>
        </w:rPr>
        <w:t>Guy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Maupassant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written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painting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looked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painted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carnival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wrestling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ignorant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coal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heaver. – Ґі де Мопассан якось написав, що ця картина виглядає так,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наче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намалював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якийсь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неотесаний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кочегар,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щоб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прикрасити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карнавальний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а) павільйон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боротьби</w:t>
      </w:r>
      <w:r>
        <w:rPr>
          <w:i/>
          <w:spacing w:val="2"/>
          <w:sz w:val="28"/>
        </w:rPr>
        <w:t> </w:t>
      </w:r>
      <w:r>
        <w:rPr>
          <w:sz w:val="28"/>
        </w:rPr>
        <w:t>(Дод.</w:t>
      </w:r>
      <w:r>
        <w:rPr>
          <w:spacing w:val="-1"/>
          <w:sz w:val="28"/>
        </w:rPr>
        <w:t> </w:t>
      </w:r>
      <w:r>
        <w:rPr>
          <w:sz w:val="28"/>
        </w:rPr>
        <w:t>А,</w:t>
      </w:r>
      <w:r>
        <w:rPr>
          <w:spacing w:val="-1"/>
          <w:sz w:val="28"/>
        </w:rPr>
        <w:t> </w:t>
      </w:r>
      <w:r>
        <w:rPr>
          <w:sz w:val="28"/>
        </w:rPr>
        <w:t>№306).</w:t>
      </w:r>
    </w:p>
    <w:p>
      <w:pPr>
        <w:pStyle w:val="BodyText"/>
        <w:spacing w:line="360" w:lineRule="auto" w:before="1"/>
        <w:ind w:right="219" w:firstLine="707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потребує</w:t>
      </w:r>
      <w:r>
        <w:rPr>
          <w:spacing w:val="-67"/>
        </w:rPr>
        <w:t> </w:t>
      </w:r>
      <w:r>
        <w:rPr/>
        <w:t>підлаштування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71"/>
        </w:rPr>
        <w:t> </w:t>
      </w:r>
      <w:r>
        <w:rPr/>
        <w:t>стає</w:t>
      </w:r>
      <w:r>
        <w:rPr>
          <w:spacing w:val="7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здійснення замін частин мови, яких у романах Дена Брауна ми віднайшли у</w:t>
      </w:r>
      <w:r>
        <w:rPr>
          <w:spacing w:val="1"/>
        </w:rPr>
        <w:t> </w:t>
      </w:r>
      <w:r>
        <w:rPr/>
        <w:t>обсязі</w:t>
      </w:r>
      <w:r>
        <w:rPr>
          <w:spacing w:val="38"/>
        </w:rPr>
        <w:t> </w:t>
      </w:r>
      <w:r>
        <w:rPr/>
        <w:t>22</w:t>
      </w:r>
      <w:r>
        <w:rPr>
          <w:spacing w:val="38"/>
        </w:rPr>
        <w:t> </w:t>
      </w:r>
      <w:r>
        <w:rPr/>
        <w:t>одиниці</w:t>
      </w:r>
      <w:r>
        <w:rPr>
          <w:spacing w:val="39"/>
        </w:rPr>
        <w:t> </w:t>
      </w:r>
      <w:r>
        <w:rPr/>
        <w:t>(9,1%).</w:t>
      </w:r>
      <w:r>
        <w:rPr>
          <w:spacing w:val="39"/>
        </w:rPr>
        <w:t> </w:t>
      </w:r>
      <w:r>
        <w:rPr/>
        <w:t>Такими</w:t>
      </w:r>
      <w:r>
        <w:rPr>
          <w:spacing w:val="40"/>
        </w:rPr>
        <w:t> </w:t>
      </w:r>
      <w:r>
        <w:rPr/>
        <w:t>трансформаціями</w:t>
      </w:r>
      <w:r>
        <w:rPr>
          <w:spacing w:val="47"/>
        </w:rPr>
        <w:t> </w:t>
      </w:r>
      <w:r>
        <w:rPr/>
        <w:t>є,</w:t>
      </w:r>
      <w:r>
        <w:rPr>
          <w:spacing w:val="36"/>
        </w:rPr>
        <w:t> </w:t>
      </w:r>
      <w:r>
        <w:rPr/>
        <w:t>наприклад,</w:t>
      </w:r>
      <w:r>
        <w:rPr>
          <w:spacing w:val="39"/>
        </w:rPr>
        <w:t> </w:t>
      </w:r>
      <w:r>
        <w:rPr/>
        <w:t>заміни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spacing w:line="360" w:lineRule="auto" w:before="150"/>
        <w:ind w:left="222" w:right="219" w:firstLine="0"/>
        <w:jc w:val="both"/>
        <w:rPr>
          <w:sz w:val="28"/>
        </w:rPr>
      </w:pPr>
      <w:r>
        <w:rPr>
          <w:sz w:val="28"/>
        </w:rPr>
        <w:t>дієприкметника дієсловом: </w:t>
      </w:r>
      <w:r>
        <w:rPr>
          <w:i/>
          <w:sz w:val="28"/>
        </w:rPr>
        <w:t>For a moment, hearing the verse aloud, Langdon felt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transported</w:t>
      </w:r>
      <w:r>
        <w:rPr>
          <w:i/>
          <w:sz w:val="28"/>
        </w:rPr>
        <w:t> in time… as though he were one of Galileo’s contemporaries – На якусь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мить Ленґдонові здалося,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що він перенісся</w:t>
      </w:r>
      <w:r>
        <w:rPr>
          <w:i/>
          <w:sz w:val="28"/>
        </w:rPr>
        <w:t> назад у часі… став сучасником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Галілея</w:t>
      </w:r>
      <w:r>
        <w:rPr>
          <w:i/>
          <w:spacing w:val="1"/>
          <w:sz w:val="28"/>
        </w:rPr>
        <w:t> </w:t>
      </w:r>
      <w:r>
        <w:rPr>
          <w:sz w:val="28"/>
        </w:rPr>
        <w:t>(Дод.</w:t>
      </w:r>
      <w:r>
        <w:rPr>
          <w:spacing w:val="1"/>
          <w:sz w:val="28"/>
        </w:rPr>
        <w:t> </w:t>
      </w:r>
      <w:r>
        <w:rPr>
          <w:sz w:val="28"/>
        </w:rPr>
        <w:t>А,</w:t>
      </w:r>
      <w:r>
        <w:rPr>
          <w:spacing w:val="1"/>
          <w:sz w:val="28"/>
        </w:rPr>
        <w:t> </w:t>
      </w:r>
      <w:r>
        <w:rPr>
          <w:sz w:val="28"/>
        </w:rPr>
        <w:t>№275).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результат,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70"/>
          <w:sz w:val="28"/>
        </w:rPr>
        <w:t> </w:t>
      </w:r>
      <w:r>
        <w:rPr>
          <w:sz w:val="28"/>
        </w:rPr>
        <w:t>обставини</w:t>
      </w:r>
      <w:r>
        <w:rPr>
          <w:spacing w:val="1"/>
          <w:sz w:val="28"/>
        </w:rPr>
        <w:t> </w:t>
      </w:r>
      <w:r>
        <w:rPr>
          <w:sz w:val="28"/>
        </w:rPr>
        <w:t>способу</w:t>
      </w:r>
      <w:r>
        <w:rPr>
          <w:spacing w:val="-5"/>
          <w:sz w:val="28"/>
        </w:rPr>
        <w:t> </w:t>
      </w:r>
      <w:r>
        <w:rPr>
          <w:sz w:val="28"/>
        </w:rPr>
        <w:t>дії</w:t>
      </w:r>
      <w:r>
        <w:rPr>
          <w:spacing w:val="-2"/>
          <w:sz w:val="28"/>
        </w:rPr>
        <w:t> </w:t>
      </w:r>
      <w:r>
        <w:rPr>
          <w:sz w:val="28"/>
        </w:rPr>
        <w:t>підрядним з’ясувальним реченням.</w:t>
      </w:r>
    </w:p>
    <w:p>
      <w:pPr>
        <w:pStyle w:val="BodyText"/>
        <w:spacing w:line="360" w:lineRule="auto" w:before="2"/>
        <w:ind w:right="221" w:firstLine="707"/>
      </w:pPr>
      <w:r>
        <w:rPr/>
        <w:t>З вищезазначеного випливає, що відтворення в українському перекладі</w:t>
      </w:r>
      <w:r>
        <w:rPr>
          <w:spacing w:val="1"/>
        </w:rPr>
        <w:t> </w:t>
      </w:r>
      <w:r>
        <w:rPr/>
        <w:t>системи мовних засобів репрезентації ідіостилю Дена Брауна здійснюється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рівнів.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домінінтами є лексичні перетворення, що, на нашу думку, є цілком логічним,</w:t>
      </w:r>
      <w:r>
        <w:rPr>
          <w:spacing w:val="1"/>
        </w:rPr>
        <w:t> </w:t>
      </w:r>
      <w:r>
        <w:rPr/>
        <w:t>зважаючи на широку варіативність лексико-семантичних засобів аналізованих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представлену</w:t>
      </w:r>
      <w:r>
        <w:rPr>
          <w:spacing w:val="1"/>
        </w:rPr>
        <w:t> </w:t>
      </w:r>
      <w:r>
        <w:rPr/>
        <w:t>антропонімами,</w:t>
      </w:r>
      <w:r>
        <w:rPr>
          <w:spacing w:val="1"/>
        </w:rPr>
        <w:t> </w:t>
      </w:r>
      <w:r>
        <w:rPr/>
        <w:t>термінологічними</w:t>
      </w:r>
      <w:r>
        <w:rPr>
          <w:spacing w:val="1"/>
        </w:rPr>
        <w:t> </w:t>
      </w:r>
      <w:r>
        <w:rPr/>
        <w:t>одиницями,</w:t>
      </w:r>
      <w:r>
        <w:rPr>
          <w:spacing w:val="1"/>
        </w:rPr>
        <w:t> </w:t>
      </w:r>
      <w:r>
        <w:rPr/>
        <w:t>хрематонімами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атмосфери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підсилення емоційності відбувається за рахунок послуговування перекладачем</w:t>
      </w:r>
      <w:r>
        <w:rPr>
          <w:spacing w:val="1"/>
        </w:rPr>
        <w:t> </w:t>
      </w:r>
      <w:r>
        <w:rPr/>
        <w:t>граматичними</w:t>
      </w:r>
      <w:r>
        <w:rPr>
          <w:spacing w:val="-3"/>
        </w:rPr>
        <w:t> </w:t>
      </w:r>
      <w:r>
        <w:rPr/>
        <w:t>й</w:t>
      </w:r>
      <w:r>
        <w:rPr>
          <w:spacing w:val="-1"/>
        </w:rPr>
        <w:t> </w:t>
      </w:r>
      <w:r>
        <w:rPr/>
        <w:t>комплексними лексико-граматичними</w:t>
      </w:r>
      <w:r>
        <w:rPr>
          <w:spacing w:val="-1"/>
        </w:rPr>
        <w:t> </w:t>
      </w:r>
      <w:r>
        <w:rPr/>
        <w:t>перетвореннями.</w:t>
      </w:r>
    </w:p>
    <w:p>
      <w:pPr>
        <w:pStyle w:val="BodyText"/>
        <w:spacing w:before="5"/>
        <w:ind w:left="0"/>
        <w:jc w:val="left"/>
        <w:rPr>
          <w:sz w:val="42"/>
        </w:rPr>
      </w:pPr>
    </w:p>
    <w:p>
      <w:pPr>
        <w:pStyle w:val="Heading2"/>
        <w:ind w:left="930"/>
        <w:jc w:val="both"/>
      </w:pPr>
      <w:bookmarkStart w:name="_bookmark29" w:id="49"/>
      <w:bookmarkEnd w:id="49"/>
      <w:r>
        <w:rPr>
          <w:b w:val="0"/>
        </w:rPr>
      </w:r>
      <w:r>
        <w:rPr/>
        <w:t>Висновки</w:t>
      </w:r>
      <w:r>
        <w:rPr>
          <w:spacing w:val="-3"/>
        </w:rPr>
        <w:t> </w:t>
      </w:r>
      <w:r>
        <w:rPr/>
        <w:t>до розділу IV</w:t>
      </w:r>
    </w:p>
    <w:p>
      <w:pPr>
        <w:pStyle w:val="BodyText"/>
        <w:spacing w:line="360" w:lineRule="auto" w:before="156"/>
        <w:ind w:right="220" w:firstLine="707"/>
      </w:pP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відтворення мовних засобів актуалізації ідіостилю автора українською мовою,</w:t>
      </w:r>
      <w:r>
        <w:rPr>
          <w:spacing w:val="1"/>
        </w:rPr>
        <w:t> </w:t>
      </w:r>
      <w:r>
        <w:rPr/>
        <w:t>попередньо розподіливши їх на основні тематичні групи (мистецтво, науку і</w:t>
      </w:r>
      <w:r>
        <w:rPr>
          <w:spacing w:val="1"/>
        </w:rPr>
        <w:t> </w:t>
      </w:r>
      <w:r>
        <w:rPr/>
        <w:t>техніку, релігію та побут), та з’ясовано зумовленість використання того чи того</w:t>
      </w:r>
      <w:r>
        <w:rPr>
          <w:spacing w:val="-67"/>
        </w:rPr>
        <w:t> </w:t>
      </w:r>
      <w:r>
        <w:rPr/>
        <w:t>перекладацького прийому залежно від різновиду мовного засобу та досягнення</w:t>
      </w:r>
      <w:r>
        <w:rPr>
          <w:spacing w:val="1"/>
        </w:rPr>
        <w:t> </w:t>
      </w:r>
      <w:r>
        <w:rPr/>
        <w:t>максимального</w:t>
      </w:r>
      <w:r>
        <w:rPr>
          <w:spacing w:val="-3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ефекту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тексті перекладу.</w:t>
      </w:r>
    </w:p>
    <w:p>
      <w:pPr>
        <w:pStyle w:val="BodyText"/>
        <w:spacing w:line="360" w:lineRule="auto" w:before="2"/>
        <w:ind w:right="219" w:firstLine="707"/>
      </w:pPr>
      <w:r>
        <w:rPr/>
        <w:t>Узагальнення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підстав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зображально-виражальних</w:t>
      </w:r>
      <w:r>
        <w:rPr>
          <w:spacing w:val="1"/>
        </w:rPr>
        <w:t> </w:t>
      </w:r>
      <w:r>
        <w:rPr/>
        <w:t>засобів</w:t>
      </w:r>
      <w:r>
        <w:rPr>
          <w:spacing w:val="7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авторської манери викладу твору здійснюється за допомогою перекладацьких</w:t>
      </w:r>
      <w:r>
        <w:rPr>
          <w:spacing w:val="1"/>
        </w:rPr>
        <w:t> </w:t>
      </w:r>
      <w:r>
        <w:rPr/>
        <w:t>трансформацій, які класифікуємо на лексичні (65,8%), граматичні (24,4%) та</w:t>
      </w:r>
      <w:r>
        <w:rPr>
          <w:spacing w:val="1"/>
        </w:rPr>
        <w:t> </w:t>
      </w:r>
      <w:r>
        <w:rPr/>
        <w:t>комплексні лексико-граматичні (9,8%). Утім своєрідність номінативного поля</w:t>
      </w:r>
      <w:r>
        <w:rPr>
          <w:spacing w:val="1"/>
        </w:rPr>
        <w:t> </w:t>
      </w:r>
      <w:r>
        <w:rPr/>
        <w:t>кожної з виділених сфер зумовлюють превалювання в тексті перекладу одних і</w:t>
      </w:r>
      <w:r>
        <w:rPr>
          <w:spacing w:val="1"/>
        </w:rPr>
        <w:t> </w:t>
      </w:r>
      <w:r>
        <w:rPr/>
        <w:t>рідше</w:t>
      </w:r>
      <w:r>
        <w:rPr>
          <w:spacing w:val="-1"/>
        </w:rPr>
        <w:t> </w:t>
      </w:r>
      <w:r>
        <w:rPr/>
        <w:t>застосування інших.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 w:firstLine="707"/>
      </w:pPr>
      <w:r>
        <w:rPr/>
        <w:t>Розгляд мовних засобів сфери мистецтва засвідчив, що провідну роль у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(17,5%),</w:t>
      </w:r>
      <w:r>
        <w:rPr>
          <w:spacing w:val="1"/>
        </w:rPr>
        <w:t> </w:t>
      </w:r>
      <w:r>
        <w:rPr/>
        <w:t>транскрипція</w:t>
      </w:r>
      <w:r>
        <w:rPr>
          <w:spacing w:val="1"/>
        </w:rPr>
        <w:t> </w:t>
      </w:r>
      <w:r>
        <w:rPr/>
        <w:t>(17,3%) й транслітерація (10%). Водночас ці самі трансформації у сфері науки і</w:t>
      </w:r>
      <w:r>
        <w:rPr>
          <w:spacing w:val="-67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прикладу,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відсоткові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дослівний</w:t>
      </w:r>
      <w:r>
        <w:rPr>
          <w:spacing w:val="-67"/>
        </w:rPr>
        <w:t> </w:t>
      </w:r>
      <w:r>
        <w:rPr/>
        <w:t>переклад лише 8,8%, а транскрипція і транслітерація 6,9% й 6,3% відповідно.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часто</w:t>
      </w:r>
      <w:r>
        <w:rPr>
          <w:spacing w:val="71"/>
        </w:rPr>
        <w:t> </w:t>
      </w:r>
      <w:r>
        <w:rPr/>
        <w:t>перекладаються</w:t>
      </w:r>
      <w:r>
        <w:rPr>
          <w:spacing w:val="71"/>
        </w:rPr>
        <w:t> </w:t>
      </w:r>
      <w:r>
        <w:rPr/>
        <w:t>шляхом</w:t>
      </w:r>
      <w:r>
        <w:rPr>
          <w:spacing w:val="-67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способів.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домінантами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відтоворенні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(22%),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 (16,4%) та використання зафіксованих відповідників по відношенню</w:t>
      </w:r>
      <w:r>
        <w:rPr>
          <w:spacing w:val="1"/>
        </w:rPr>
        <w:t> </w:t>
      </w:r>
      <w:r>
        <w:rPr/>
        <w:t>до</w:t>
      </w:r>
      <w:r>
        <w:rPr>
          <w:spacing w:val="-4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-3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(15,5%).</w:t>
      </w:r>
    </w:p>
    <w:p>
      <w:pPr>
        <w:pStyle w:val="BodyText"/>
        <w:spacing w:line="360" w:lineRule="auto" w:before="2"/>
        <w:ind w:right="218" w:firstLine="707"/>
      </w:pPr>
      <w:r>
        <w:rPr/>
        <w:t>Отримані дані щодо способів передачі у перекладі засобів на позначення</w:t>
      </w:r>
      <w:r>
        <w:rPr>
          <w:spacing w:val="1"/>
        </w:rPr>
        <w:t> </w:t>
      </w:r>
      <w:r>
        <w:rPr/>
        <w:t>релігійної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побутової</w:t>
      </w:r>
      <w:r>
        <w:rPr>
          <w:spacing w:val="1"/>
        </w:rPr>
        <w:t> </w:t>
      </w:r>
      <w:r>
        <w:rPr/>
        <w:t>сфер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переважання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дослівного перекладу – 18,9% у відтворенні елементів духовного світу й 20% –</w:t>
      </w:r>
      <w:r>
        <w:rPr>
          <w:spacing w:val="1"/>
        </w:rPr>
        <w:t> </w:t>
      </w:r>
      <w:r>
        <w:rPr/>
        <w:t>побуту.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релігійної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 (1,6%) й граматичні заміни (3,3%), то в передачі теми побуту вони</w:t>
      </w:r>
      <w:r>
        <w:rPr>
          <w:spacing w:val="1"/>
        </w:rPr>
        <w:t> </w:t>
      </w:r>
      <w:r>
        <w:rPr/>
        <w:t>відіграють</w:t>
      </w:r>
      <w:r>
        <w:rPr>
          <w:spacing w:val="-2"/>
        </w:rPr>
        <w:t> </w:t>
      </w:r>
      <w:r>
        <w:rPr/>
        <w:t>велику</w:t>
      </w:r>
      <w:r>
        <w:rPr>
          <w:spacing w:val="-4"/>
        </w:rPr>
        <w:t> </w:t>
      </w:r>
      <w:r>
        <w:rPr/>
        <w:t>роль</w:t>
      </w:r>
      <w:r>
        <w:rPr>
          <w:spacing w:val="-2"/>
        </w:rPr>
        <w:t> </w:t>
      </w:r>
      <w:r>
        <w:rPr/>
        <w:t>– 12,9%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10%</w:t>
      </w:r>
      <w:r>
        <w:rPr>
          <w:spacing w:val="-6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кожна</w:t>
      </w:r>
      <w:r>
        <w:rPr>
          <w:spacing w:val="-1"/>
        </w:rPr>
        <w:t> </w:t>
      </w:r>
      <w:r>
        <w:rPr/>
        <w:t>трансформація.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2"/>
        <w:ind w:right="445"/>
      </w:pPr>
      <w:bookmarkStart w:name="_bookmark30" w:id="50"/>
      <w:bookmarkEnd w:id="50"/>
      <w:r>
        <w:rPr>
          <w:b w:val="0"/>
        </w:rPr>
      </w:r>
      <w:r>
        <w:rPr/>
        <w:t>ЗАГАЛЬНІ</w:t>
      </w:r>
      <w:r>
        <w:rPr>
          <w:spacing w:val="-4"/>
        </w:rPr>
        <w:t> </w:t>
      </w:r>
      <w:r>
        <w:rPr/>
        <w:t>ВИСНОВКИ</w:t>
      </w:r>
    </w:p>
    <w:p>
      <w:pPr>
        <w:pStyle w:val="BodyText"/>
        <w:spacing w:line="360" w:lineRule="auto" w:before="185"/>
        <w:ind w:right="219" w:firstLine="707"/>
      </w:pPr>
      <w:r>
        <w:rPr/>
        <w:t>Дослідження,</w:t>
      </w:r>
      <w:r>
        <w:rPr>
          <w:spacing w:val="1"/>
        </w:rPr>
        <w:t> </w:t>
      </w:r>
      <w:r>
        <w:rPr/>
        <w:t>присвячене</w:t>
      </w:r>
      <w:r>
        <w:rPr>
          <w:spacing w:val="1"/>
        </w:rPr>
        <w:t> </w:t>
      </w:r>
      <w:r>
        <w:rPr/>
        <w:t>встановленню</w:t>
      </w:r>
      <w:r>
        <w:rPr>
          <w:spacing w:val="71"/>
        </w:rPr>
        <w:t> </w:t>
      </w:r>
      <w:r>
        <w:rPr/>
        <w:t>мовностилістичних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</w:t>
      </w:r>
      <w:r>
        <w:rPr>
          <w:spacing w:val="1"/>
        </w:rPr>
        <w:t> </w:t>
      </w:r>
      <w:r>
        <w:rPr/>
        <w:t>виконувалося у площині функціонально-прагматичного підходу, який дозволив</w:t>
      </w:r>
      <w:r>
        <w:rPr>
          <w:spacing w:val="-67"/>
        </w:rPr>
        <w:t> </w:t>
      </w:r>
      <w:r>
        <w:rPr/>
        <w:t>обґрунтувати теоретичні та методологічні засади вивчення ідіостилю автора,</w:t>
      </w:r>
      <w:r>
        <w:rPr>
          <w:spacing w:val="1"/>
        </w:rPr>
        <w:t> </w:t>
      </w:r>
      <w:r>
        <w:rPr/>
        <w:t>описати</w:t>
      </w:r>
      <w:r>
        <w:rPr>
          <w:spacing w:val="1"/>
        </w:rPr>
        <w:t> </w:t>
      </w:r>
      <w:r>
        <w:rPr/>
        <w:t>жанрову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добору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виразності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мовну</w:t>
      </w:r>
      <w:r>
        <w:rPr>
          <w:spacing w:val="1"/>
        </w:rPr>
        <w:t> </w:t>
      </w:r>
      <w:r>
        <w:rPr/>
        <w:t>репрезентацію</w:t>
      </w:r>
      <w:r>
        <w:rPr>
          <w:spacing w:val="1"/>
        </w:rPr>
        <w:t> </w:t>
      </w:r>
      <w:r>
        <w:rPr/>
        <w:t>авторської</w:t>
      </w:r>
      <w:r>
        <w:rPr>
          <w:spacing w:val="1"/>
        </w:rPr>
        <w:t> </w:t>
      </w:r>
      <w:r>
        <w:rPr/>
        <w:t>манери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лексикографічний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письменника, систематизувати мовні засоби його вираження в циклі романів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Роберта</w:t>
      </w:r>
      <w:r>
        <w:rPr>
          <w:spacing w:val="1"/>
        </w:rPr>
        <w:t> </w:t>
      </w:r>
      <w:r>
        <w:rPr/>
        <w:t>Ленґдона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216" w:firstLine="707"/>
      </w:pPr>
      <w:r>
        <w:rPr/>
        <w:t>Установлено, що ідіостиль є цілісною системою образотворчих 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структурує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світ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національну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ідіостиль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ментального</w:t>
      </w:r>
      <w:r>
        <w:rPr>
          <w:spacing w:val="1"/>
        </w:rPr>
        <w:t> </w:t>
      </w:r>
      <w:r>
        <w:rPr/>
        <w:t>лексикону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автора, поняття, що</w:t>
      </w:r>
      <w:r>
        <w:rPr>
          <w:spacing w:val="1"/>
        </w:rPr>
        <w:t> </w:t>
      </w:r>
      <w:r>
        <w:rPr/>
        <w:t>належить 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та є фіксацією</w:t>
      </w:r>
      <w:r>
        <w:rPr>
          <w:spacing w:val="1"/>
        </w:rPr>
        <w:t> </w:t>
      </w:r>
      <w:r>
        <w:rPr/>
        <w:t>колективного досвіду певного етносу; він завжди ширший, ніж ідіолект. Якщо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індивідуальне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ідіостиль</w:t>
      </w:r>
      <w:r>
        <w:rPr>
          <w:spacing w:val="1"/>
        </w:rPr>
        <w:t> </w:t>
      </w:r>
      <w:r>
        <w:rPr/>
        <w:t>є</w:t>
      </w:r>
      <w:r>
        <w:rPr>
          <w:spacing w:val="70"/>
        </w:rPr>
        <w:t> </w:t>
      </w:r>
      <w:r>
        <w:rPr/>
        <w:t>єдністю</w:t>
      </w:r>
      <w:r>
        <w:rPr>
          <w:spacing w:val="1"/>
        </w:rPr>
        <w:t> </w:t>
      </w:r>
      <w:r>
        <w:rPr/>
        <w:t>форми і змісту твору, де відображається життєвий та естетичний досвід автора,</w:t>
      </w:r>
      <w:r>
        <w:rPr>
          <w:spacing w:val="-67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охоплюються</w:t>
      </w:r>
      <w:r>
        <w:rPr>
          <w:spacing w:val="-1"/>
        </w:rPr>
        <w:t> </w:t>
      </w:r>
      <w:r>
        <w:rPr/>
        <w:t>традиції як національної,</w:t>
      </w:r>
      <w:r>
        <w:rPr>
          <w:spacing w:val="-2"/>
        </w:rPr>
        <w:t> </w:t>
      </w:r>
      <w:r>
        <w:rPr/>
        <w:t>так</w:t>
      </w:r>
      <w:r>
        <w:rPr>
          <w:spacing w:val="-4"/>
        </w:rPr>
        <w:t> </w:t>
      </w:r>
      <w:r>
        <w:rPr/>
        <w:t>і світової культури.</w:t>
      </w:r>
    </w:p>
    <w:p>
      <w:pPr>
        <w:pStyle w:val="BodyText"/>
        <w:spacing w:line="360" w:lineRule="auto"/>
        <w:ind w:right="221" w:firstLine="707"/>
      </w:pP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номінативний простір як </w:t>
      </w:r>
      <w:r>
        <w:rPr>
          <w:color w:val="0D0D0D"/>
        </w:rPr>
        <w:t>форма організації явищ мовного, концептуального,</w:t>
      </w:r>
      <w:r>
        <w:rPr>
          <w:color w:val="0D0D0D"/>
          <w:spacing w:val="1"/>
        </w:rPr>
        <w:t> </w:t>
      </w:r>
      <w:r>
        <w:rPr>
          <w:color w:val="0D0D0D"/>
        </w:rPr>
        <w:t>інформаційного, онтологічного</w:t>
      </w:r>
      <w:r>
        <w:rPr>
          <w:color w:val="0D0D0D"/>
          <w:spacing w:val="1"/>
        </w:rPr>
        <w:t> </w:t>
      </w:r>
      <w:r>
        <w:rPr>
          <w:color w:val="0D0D0D"/>
        </w:rPr>
        <w:t>планів, що передбачає об’єднання елементів</w:t>
      </w:r>
      <w:r>
        <w:rPr>
          <w:color w:val="0D0D0D"/>
          <w:spacing w:val="1"/>
        </w:rPr>
        <w:t> </w:t>
      </w:r>
      <w:r>
        <w:rPr>
          <w:color w:val="0D0D0D"/>
        </w:rPr>
        <w:t>одного</w:t>
      </w:r>
      <w:r>
        <w:rPr>
          <w:color w:val="0D0D0D"/>
          <w:spacing w:val="1"/>
        </w:rPr>
        <w:t> </w:t>
      </w:r>
      <w:r>
        <w:rPr>
          <w:color w:val="0D0D0D"/>
        </w:rPr>
        <w:t>рангу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має</w:t>
      </w:r>
      <w:r>
        <w:rPr>
          <w:color w:val="0D0D0D"/>
          <w:spacing w:val="1"/>
        </w:rPr>
        <w:t> </w:t>
      </w:r>
      <w:r>
        <w:rPr>
          <w:color w:val="0D0D0D"/>
        </w:rPr>
        <w:t>нелінійну,</w:t>
      </w:r>
      <w:r>
        <w:rPr>
          <w:color w:val="0D0D0D"/>
          <w:spacing w:val="1"/>
        </w:rPr>
        <w:t> </w:t>
      </w:r>
      <w:r>
        <w:rPr>
          <w:color w:val="0D0D0D"/>
        </w:rPr>
        <w:t>нежорстку</w:t>
      </w:r>
      <w:r>
        <w:rPr>
          <w:color w:val="0D0D0D"/>
          <w:spacing w:val="1"/>
        </w:rPr>
        <w:t> </w:t>
      </w:r>
      <w:r>
        <w:rPr>
          <w:color w:val="0D0D0D"/>
        </w:rPr>
        <w:t>поліцентричну</w:t>
      </w:r>
      <w:r>
        <w:rPr>
          <w:color w:val="0D0D0D"/>
          <w:spacing w:val="1"/>
        </w:rPr>
        <w:t> </w:t>
      </w:r>
      <w:r>
        <w:rPr>
          <w:color w:val="0D0D0D"/>
        </w:rPr>
        <w:t>структуру.</w:t>
      </w:r>
      <w:r>
        <w:rPr>
          <w:color w:val="0D0D0D"/>
          <w:spacing w:val="1"/>
        </w:rPr>
        <w:t> </w:t>
      </w:r>
      <w:r>
        <w:rPr>
          <w:color w:val="0D0D0D"/>
        </w:rPr>
        <w:t>Досліджено, що номінативний простір побудований на основі номінативних</w:t>
      </w:r>
      <w:r>
        <w:rPr>
          <w:color w:val="0D0D0D"/>
          <w:spacing w:val="1"/>
        </w:rPr>
        <w:t> </w:t>
      </w:r>
      <w:r>
        <w:rPr>
          <w:color w:val="0D0D0D"/>
        </w:rPr>
        <w:t>полів</w:t>
      </w:r>
      <w:r>
        <w:rPr>
          <w:color w:val="0D0D0D"/>
          <w:spacing w:val="1"/>
        </w:rPr>
        <w:t> </w:t>
      </w:r>
      <w:r>
        <w:rPr>
          <w:color w:val="0D0D0D"/>
        </w:rPr>
        <w:t>та</w:t>
      </w:r>
      <w:r>
        <w:rPr>
          <w:color w:val="0D0D0D"/>
          <w:spacing w:val="1"/>
        </w:rPr>
        <w:t> </w:t>
      </w:r>
      <w:r>
        <w:rPr>
          <w:color w:val="0D0D0D"/>
        </w:rPr>
        <w:t>буває</w:t>
      </w:r>
      <w:r>
        <w:rPr>
          <w:color w:val="0D0D0D"/>
          <w:spacing w:val="1"/>
        </w:rPr>
        <w:t> </w:t>
      </w:r>
      <w:r>
        <w:rPr>
          <w:color w:val="0D0D0D"/>
        </w:rPr>
        <w:t>трьох</w:t>
      </w:r>
      <w:r>
        <w:rPr>
          <w:color w:val="0D0D0D"/>
          <w:spacing w:val="1"/>
        </w:rPr>
        <w:t> </w:t>
      </w:r>
      <w:r>
        <w:rPr>
          <w:color w:val="0D0D0D"/>
        </w:rPr>
        <w:t>видів:</w:t>
      </w:r>
      <w:r>
        <w:rPr>
          <w:color w:val="0D0D0D"/>
          <w:spacing w:val="1"/>
        </w:rPr>
        <w:t> </w:t>
      </w:r>
      <w:r>
        <w:rPr>
          <w:color w:val="0D0D0D"/>
        </w:rPr>
        <w:t>концептуальний,</w:t>
      </w:r>
      <w:r>
        <w:rPr>
          <w:color w:val="0D0D0D"/>
          <w:spacing w:val="1"/>
        </w:rPr>
        <w:t> </w:t>
      </w:r>
      <w:r>
        <w:rPr>
          <w:color w:val="0D0D0D"/>
        </w:rPr>
        <w:t>комунікативний</w:t>
      </w:r>
      <w:r>
        <w:rPr>
          <w:color w:val="0D0D0D"/>
          <w:spacing w:val="1"/>
        </w:rPr>
        <w:t> </w:t>
      </w:r>
      <w:r>
        <w:rPr>
          <w:color w:val="0D0D0D"/>
        </w:rPr>
        <w:t>і</w:t>
      </w:r>
      <w:r>
        <w:rPr>
          <w:color w:val="0D0D0D"/>
          <w:spacing w:val="1"/>
        </w:rPr>
        <w:t> </w:t>
      </w:r>
      <w:r>
        <w:rPr>
          <w:color w:val="0D0D0D"/>
        </w:rPr>
        <w:t>лінгвокультурний. </w:t>
      </w:r>
      <w:r>
        <w:rPr/>
        <w:t>Перший простір мовної особистості є сукупністю знань та</w:t>
      </w:r>
      <w:r>
        <w:rPr>
          <w:spacing w:val="1"/>
        </w:rPr>
        <w:t> </w:t>
      </w:r>
      <w:r>
        <w:rPr/>
        <w:t>уявлень людини, що детермінуються як культурні феномени певного етносу.</w:t>
      </w:r>
      <w:r>
        <w:rPr>
          <w:spacing w:val="1"/>
        </w:rPr>
        <w:t> </w:t>
      </w:r>
      <w:r>
        <w:rPr/>
        <w:t>Комунікативний, або дискурсивний – передбачає розгляд практичної реалізації</w:t>
      </w:r>
      <w:r>
        <w:rPr>
          <w:spacing w:val="1"/>
        </w:rPr>
        <w:t> </w:t>
      </w:r>
      <w:r>
        <w:rPr/>
        <w:t>мови</w:t>
      </w:r>
      <w:r>
        <w:rPr>
          <w:spacing w:val="21"/>
        </w:rPr>
        <w:t> </w:t>
      </w:r>
      <w:r>
        <w:rPr/>
        <w:t>відбувається</w:t>
      </w:r>
      <w:r>
        <w:rPr>
          <w:spacing w:val="24"/>
        </w:rPr>
        <w:t> </w:t>
      </w:r>
      <w:r>
        <w:rPr/>
        <w:t>в</w:t>
      </w:r>
      <w:r>
        <w:rPr>
          <w:spacing w:val="23"/>
        </w:rPr>
        <w:t> </w:t>
      </w:r>
      <w:r>
        <w:rPr/>
        <w:t>рамках</w:t>
      </w:r>
      <w:r>
        <w:rPr>
          <w:spacing w:val="22"/>
        </w:rPr>
        <w:t> </w:t>
      </w:r>
      <w:r>
        <w:rPr/>
        <w:t>саме</w:t>
      </w:r>
      <w:r>
        <w:rPr>
          <w:spacing w:val="21"/>
        </w:rPr>
        <w:t> </w:t>
      </w:r>
      <w:r>
        <w:rPr/>
        <w:t>цих</w:t>
      </w:r>
      <w:r>
        <w:rPr>
          <w:spacing w:val="22"/>
        </w:rPr>
        <w:t> </w:t>
      </w:r>
      <w:r>
        <w:rPr/>
        <w:t>просторів.</w:t>
      </w:r>
      <w:r>
        <w:rPr>
          <w:spacing w:val="22"/>
        </w:rPr>
        <w:t> </w:t>
      </w:r>
      <w:r>
        <w:rPr/>
        <w:t>У</w:t>
      </w:r>
      <w:r>
        <w:rPr>
          <w:spacing w:val="21"/>
        </w:rPr>
        <w:t> </w:t>
      </w:r>
      <w:r>
        <w:rPr/>
        <w:t>свою</w:t>
      </w:r>
      <w:r>
        <w:rPr>
          <w:spacing w:val="20"/>
        </w:rPr>
        <w:t> </w:t>
      </w:r>
      <w:r>
        <w:rPr/>
        <w:t>чергу,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7"/>
      </w:pPr>
      <w:r>
        <w:rPr/>
        <w:t>лінгвокультурний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етносу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узагальнень,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відображають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</w:t>
      </w:r>
      <w:r>
        <w:rPr/>
        <w:t>мові його</w:t>
      </w:r>
      <w:r>
        <w:rPr>
          <w:spacing w:val="-2"/>
        </w:rPr>
        <w:t> </w:t>
      </w:r>
      <w:r>
        <w:rPr/>
        <w:t>особливості</w:t>
      </w:r>
      <w:r>
        <w:rPr>
          <w:spacing w:val="-1"/>
        </w:rPr>
        <w:t> </w:t>
      </w:r>
      <w:r>
        <w:rPr/>
        <w:t>світосприйняття.</w:t>
      </w:r>
    </w:p>
    <w:p>
      <w:pPr>
        <w:pStyle w:val="BodyText"/>
        <w:spacing w:line="360" w:lineRule="auto" w:before="1"/>
        <w:ind w:right="224" w:firstLine="707"/>
      </w:pPr>
      <w:r>
        <w:rPr/>
        <w:t>Аналізуючи</w:t>
      </w:r>
      <w:r>
        <w:rPr>
          <w:spacing w:val="1"/>
        </w:rPr>
        <w:t> </w:t>
      </w:r>
      <w:r>
        <w:rPr/>
        <w:t>жанрову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мовностилістичну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Дена</w:t>
      </w:r>
      <w:r>
        <w:rPr>
          <w:spacing w:val="1"/>
        </w:rPr>
        <w:t> </w:t>
      </w:r>
      <w:r>
        <w:rPr/>
        <w:t>Брауна, ми дійшли висновку що письменник створив роман особливого типу,</w:t>
      </w:r>
      <w:r>
        <w:rPr>
          <w:spacing w:val="1"/>
        </w:rPr>
        <w:t> </w:t>
      </w:r>
      <w:r>
        <w:rPr/>
        <w:t>що є синтезом одразу декількох жанрів в одному творі, зокрема детективу з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фантастики,</w:t>
      </w:r>
      <w:r>
        <w:rPr>
          <w:spacing w:val="1"/>
        </w:rPr>
        <w:t> </w:t>
      </w:r>
      <w:r>
        <w:rPr/>
        <w:t>інтулектуального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конспірологічного</w:t>
      </w:r>
      <w:r>
        <w:rPr>
          <w:spacing w:val="1"/>
        </w:rPr>
        <w:t> </w:t>
      </w:r>
      <w:r>
        <w:rPr/>
        <w:t>трилерів.</w:t>
      </w:r>
      <w:r>
        <w:rPr>
          <w:spacing w:val="-67"/>
        </w:rPr>
        <w:t> </w:t>
      </w:r>
      <w:r>
        <w:rPr/>
        <w:t>Такий роман характеризується наявністю ігрової модальності (стратегічної гри</w:t>
      </w:r>
      <w:r>
        <w:rPr>
          <w:spacing w:val="1"/>
        </w:rPr>
        <w:t> </w:t>
      </w:r>
      <w:r>
        <w:rPr/>
        <w:t>між автором та читачем), інтертекстуальності, інтерактивності, а також тісним</w:t>
      </w:r>
      <w:r>
        <w:rPr>
          <w:spacing w:val="1"/>
        </w:rPr>
        <w:t> </w:t>
      </w:r>
      <w:r>
        <w:rPr/>
        <w:t>взаємозв’язком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жанрами</w:t>
      </w:r>
      <w:r>
        <w:rPr>
          <w:spacing w:val="1"/>
        </w:rPr>
        <w:t> </w:t>
      </w:r>
      <w:r>
        <w:rPr/>
        <w:t>прояву</w:t>
      </w:r>
      <w:r>
        <w:rPr>
          <w:spacing w:val="1"/>
        </w:rPr>
        <w:t> </w:t>
      </w:r>
      <w:r>
        <w:rPr/>
        <w:t>культури.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відображаються</w:t>
      </w:r>
      <w:r>
        <w:rPr>
          <w:spacing w:val="-2"/>
        </w:rPr>
        <w:t> </w:t>
      </w:r>
      <w:r>
        <w:rPr/>
        <w:t>у</w:t>
      </w:r>
      <w:r>
        <w:rPr>
          <w:spacing w:val="-6"/>
        </w:rPr>
        <w:t> </w:t>
      </w:r>
      <w:r>
        <w:rPr/>
        <w:t>лексико-семантичному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стилістичному</w:t>
      </w:r>
      <w:r>
        <w:rPr>
          <w:spacing w:val="-3"/>
        </w:rPr>
        <w:t> </w:t>
      </w:r>
      <w:r>
        <w:rPr/>
        <w:t>наповненні</w:t>
      </w:r>
      <w:r>
        <w:rPr>
          <w:spacing w:val="-1"/>
        </w:rPr>
        <w:t> </w:t>
      </w:r>
      <w:r>
        <w:rPr/>
        <w:t>творів.</w:t>
      </w:r>
    </w:p>
    <w:p>
      <w:pPr>
        <w:pStyle w:val="BodyText"/>
        <w:spacing w:line="360" w:lineRule="auto" w:before="1"/>
        <w:ind w:right="217" w:firstLine="707"/>
      </w:pP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-67"/>
        </w:rPr>
        <w:t> </w:t>
      </w:r>
      <w:r>
        <w:rPr/>
        <w:t>тематику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створених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жанрів</w:t>
      </w:r>
      <w:r>
        <w:rPr>
          <w:spacing w:val="1"/>
        </w:rPr>
        <w:t> </w:t>
      </w:r>
      <w:r>
        <w:rPr/>
        <w:t>інтелектуального</w:t>
      </w:r>
      <w:r>
        <w:rPr>
          <w:spacing w:val="1"/>
        </w:rPr>
        <w:t> </w:t>
      </w:r>
      <w:r>
        <w:rPr/>
        <w:t>детективу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роману-пошуку.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наскрізною</w:t>
      </w:r>
      <w:r>
        <w:rPr>
          <w:spacing w:val="1"/>
        </w:rPr>
        <w:t> </w:t>
      </w:r>
      <w:r>
        <w:rPr/>
        <w:t>темою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протистояння релігії та науки, ключовими постають питання історії, культури,</w:t>
      </w:r>
      <w:r>
        <w:rPr>
          <w:spacing w:val="1"/>
        </w:rPr>
        <w:t> </w:t>
      </w:r>
      <w:r>
        <w:rPr/>
        <w:t>духовності в умовах наукового прогресу, а також ролі людини у цьому світі. На</w:t>
      </w:r>
      <w:r>
        <w:rPr>
          <w:spacing w:val="-67"/>
        </w:rPr>
        <w:t> </w:t>
      </w:r>
      <w:r>
        <w:rPr/>
        <w:t>основі цього аналіз текстового матеріалу базувався на умовному тематичному</w:t>
      </w:r>
      <w:r>
        <w:rPr>
          <w:spacing w:val="1"/>
        </w:rPr>
        <w:t> </w:t>
      </w:r>
      <w:r>
        <w:rPr/>
        <w:t>розподілу романів за такими сферами: мистецтво, наука і техніка, релігія та</w:t>
      </w:r>
      <w:r>
        <w:rPr>
          <w:spacing w:val="1"/>
        </w:rPr>
        <w:t> </w:t>
      </w:r>
      <w:r>
        <w:rPr/>
        <w:t>побут.</w:t>
      </w:r>
    </w:p>
    <w:p>
      <w:pPr>
        <w:pStyle w:val="BodyText"/>
        <w:spacing w:line="360" w:lineRule="auto"/>
        <w:ind w:right="214" w:firstLine="707"/>
      </w:pPr>
      <w:r>
        <w:rPr/>
        <w:t>Розгляд номінативного простору виокремлених сфер, що актуалізують</w:t>
      </w:r>
      <w:r>
        <w:rPr>
          <w:spacing w:val="1"/>
        </w:rPr>
        <w:t> </w:t>
      </w:r>
      <w:r>
        <w:rPr/>
        <w:t>ідіостиль автора у серії романів засвідчив, що значний вплив на його лексико-</w:t>
      </w:r>
      <w:r>
        <w:rPr>
          <w:spacing w:val="1"/>
        </w:rPr>
        <w:t> </w:t>
      </w:r>
      <w:r>
        <w:rPr/>
        <w:t>семантичну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екстралінгвальні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серед</w:t>
      </w:r>
      <w:r>
        <w:rPr>
          <w:spacing w:val="7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географічне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антропоцентризм,</w:t>
      </w:r>
      <w:r>
        <w:rPr>
          <w:spacing w:val="1"/>
        </w:rPr>
        <w:t> </w:t>
      </w:r>
      <w:r>
        <w:rPr/>
        <w:t>інформативність,</w:t>
      </w:r>
      <w:r>
        <w:rPr>
          <w:spacing w:val="1"/>
        </w:rPr>
        <w:t> </w:t>
      </w:r>
      <w:r>
        <w:rPr/>
        <w:t>інокультурне</w:t>
      </w:r>
      <w:r>
        <w:rPr>
          <w:spacing w:val="1"/>
        </w:rPr>
        <w:t> </w:t>
      </w:r>
      <w:r>
        <w:rPr/>
        <w:t>оточення та комунікація з читачем. Унаслідок цього кожна з розглянутии сфер</w:t>
      </w:r>
      <w:r>
        <w:rPr>
          <w:spacing w:val="1"/>
        </w:rPr>
        <w:t> </w:t>
      </w:r>
      <w:r>
        <w:rPr/>
        <w:t>репрезентується за допомогою переважання окремих мовних елементів, як-от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лексики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інформативності,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 інокультурного оточення, антропонімів, топонімів й хрематонімів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й</w:t>
      </w:r>
      <w:r>
        <w:rPr>
          <w:spacing w:val="-67"/>
        </w:rPr>
        <w:t> </w:t>
      </w:r>
      <w:r>
        <w:rPr/>
        <w:t>антропоцентризму.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читачем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шляхом</w:t>
      </w:r>
      <w:r>
        <w:rPr>
          <w:spacing w:val="2"/>
        </w:rPr>
        <w:t> </w:t>
      </w:r>
      <w:r>
        <w:rPr/>
        <w:t>використання</w:t>
      </w:r>
      <w:r>
        <w:rPr>
          <w:spacing w:val="70"/>
        </w:rPr>
        <w:t> </w:t>
      </w:r>
      <w:r>
        <w:rPr/>
        <w:t>розгалуженої</w:t>
      </w:r>
      <w:r>
        <w:rPr>
          <w:spacing w:val="70"/>
        </w:rPr>
        <w:t> </w:t>
      </w:r>
      <w:r>
        <w:rPr/>
        <w:t>системи</w:t>
      </w:r>
      <w:r>
        <w:rPr>
          <w:spacing w:val="2"/>
        </w:rPr>
        <w:t> </w:t>
      </w:r>
      <w:r>
        <w:rPr/>
        <w:t>метафор</w:t>
      </w:r>
      <w:r>
        <w:rPr>
          <w:spacing w:val="2"/>
        </w:rPr>
        <w:t> </w:t>
      </w:r>
      <w:r>
        <w:rPr/>
        <w:t>і</w:t>
      </w:r>
      <w:r>
        <w:rPr>
          <w:spacing w:val="70"/>
        </w:rPr>
        <w:t> </w:t>
      </w:r>
      <w:r>
        <w:rPr/>
        <w:t>епітетів,</w:t>
      </w:r>
      <w:r>
        <w:rPr>
          <w:spacing w:val="71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right="219"/>
      </w:pPr>
      <w:r>
        <w:rPr/>
        <w:t>підсилюють</w:t>
      </w:r>
      <w:r>
        <w:rPr>
          <w:spacing w:val="1"/>
        </w:rPr>
        <w:t> </w:t>
      </w:r>
      <w:r>
        <w:rPr/>
        <w:t>комунікативний</w:t>
      </w:r>
      <w:r>
        <w:rPr>
          <w:spacing w:val="1"/>
        </w:rPr>
        <w:t> </w:t>
      </w:r>
      <w:r>
        <w:rPr/>
        <w:t>ефект,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порівнянь,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вираженню суб’єктивно-оцінного ставлення автора до зображуваного предмета</w:t>
      </w:r>
      <w:r>
        <w:rPr>
          <w:spacing w:val="-67"/>
        </w:rPr>
        <w:t> </w:t>
      </w:r>
      <w:r>
        <w:rPr/>
        <w:t>чи об’єкта навколишньої дійсності, передачі емоційного забарвлення твору та</w:t>
      </w:r>
      <w:r>
        <w:rPr>
          <w:spacing w:val="1"/>
        </w:rPr>
        <w:t> </w:t>
      </w:r>
      <w:r>
        <w:rPr/>
        <w:t>тону</w:t>
      </w:r>
      <w:r>
        <w:rPr>
          <w:spacing w:val="-5"/>
        </w:rPr>
        <w:t> </w:t>
      </w:r>
      <w:r>
        <w:rPr/>
        <w:t>звертання письменника до</w:t>
      </w:r>
      <w:r>
        <w:rPr>
          <w:spacing w:val="1"/>
        </w:rPr>
        <w:t> </w:t>
      </w:r>
      <w:r>
        <w:rPr/>
        <w:t>читача.</w:t>
      </w:r>
    </w:p>
    <w:p>
      <w:pPr>
        <w:pStyle w:val="BodyText"/>
        <w:spacing w:line="360" w:lineRule="auto"/>
        <w:ind w:right="219" w:firstLine="707"/>
      </w:pPr>
      <w:r>
        <w:rPr/>
        <w:t>Спираючись на основи функціонально-домінантного підходу в рамках</w:t>
      </w:r>
      <w:r>
        <w:rPr>
          <w:spacing w:val="1"/>
        </w:rPr>
        <w:t> </w:t>
      </w:r>
      <w:r>
        <w:rPr/>
        <w:t>проведеного дослідження, ми визначили основні елементи системи побудови</w:t>
      </w:r>
      <w:r>
        <w:rPr>
          <w:spacing w:val="1"/>
        </w:rPr>
        <w:t> </w:t>
      </w:r>
      <w:r>
        <w:rPr/>
        <w:t>номінативного простору в циклі романів про Роберта Ленґдона, серед яких</w:t>
      </w:r>
      <w:r>
        <w:rPr>
          <w:spacing w:val="1"/>
        </w:rPr>
        <w:t> </w:t>
      </w:r>
      <w:r>
        <w:rPr/>
        <w:t>чільне місце посідають такі стилетвірні складові: антропоніми, хрематоніми,</w:t>
      </w:r>
      <w:r>
        <w:rPr>
          <w:spacing w:val="1"/>
        </w:rPr>
        <w:t> </w:t>
      </w:r>
      <w:r>
        <w:rPr/>
        <w:t>метафори,</w:t>
      </w:r>
      <w:r>
        <w:rPr>
          <w:spacing w:val="-2"/>
        </w:rPr>
        <w:t> </w:t>
      </w:r>
      <w:r>
        <w:rPr/>
        <w:t>епітети,</w:t>
      </w:r>
      <w:r>
        <w:rPr>
          <w:spacing w:val="-2"/>
        </w:rPr>
        <w:t> </w:t>
      </w:r>
      <w:r>
        <w:rPr/>
        <w:t>топоніми,</w:t>
      </w:r>
      <w:r>
        <w:rPr>
          <w:spacing w:val="-2"/>
        </w:rPr>
        <w:t> </w:t>
      </w:r>
      <w:r>
        <w:rPr/>
        <w:t>образні порівняння, терміни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реалії.</w:t>
      </w:r>
    </w:p>
    <w:p>
      <w:pPr>
        <w:pStyle w:val="BodyText"/>
        <w:spacing w:line="360" w:lineRule="auto" w:before="3"/>
        <w:ind w:right="221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експериментального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установлено,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відображення цих складових елементів ідіостилю Дена Брауна в українському</w:t>
      </w:r>
      <w:r>
        <w:rPr>
          <w:spacing w:val="1"/>
        </w:rPr>
        <w:t> </w:t>
      </w:r>
      <w:r>
        <w:rPr/>
        <w:t>перекладі здійснюється шляхом застосування перекладацьких прийомів усіх</w:t>
      </w:r>
      <w:r>
        <w:rPr>
          <w:spacing w:val="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(лексичного,</w:t>
      </w:r>
      <w:r>
        <w:rPr>
          <w:spacing w:val="1"/>
        </w:rPr>
        <w:t> </w:t>
      </w:r>
      <w:r>
        <w:rPr/>
        <w:t>граматичного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лексико-граматичного),</w:t>
      </w:r>
      <w:r>
        <w:rPr>
          <w:spacing w:val="1"/>
        </w:rPr>
        <w:t> </w:t>
      </w:r>
      <w:r>
        <w:rPr/>
        <w:t>серед</w:t>
      </w:r>
      <w:r>
        <w:rPr>
          <w:spacing w:val="7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провідна</w:t>
      </w:r>
      <w:r>
        <w:rPr>
          <w:spacing w:val="-1"/>
        </w:rPr>
        <w:t> </w:t>
      </w:r>
      <w:r>
        <w:rPr/>
        <w:t>роль</w:t>
      </w:r>
      <w:r>
        <w:rPr>
          <w:spacing w:val="-1"/>
        </w:rPr>
        <w:t> </w:t>
      </w:r>
      <w:r>
        <w:rPr/>
        <w:t>належить</w:t>
      </w:r>
      <w:r>
        <w:rPr>
          <w:spacing w:val="-1"/>
        </w:rPr>
        <w:t> </w:t>
      </w:r>
      <w:r>
        <w:rPr/>
        <w:t>лексичним</w:t>
      </w:r>
      <w:r>
        <w:rPr>
          <w:spacing w:val="-3"/>
        </w:rPr>
        <w:t> </w:t>
      </w:r>
      <w:r>
        <w:rPr/>
        <w:t>перетворенням.</w:t>
      </w:r>
    </w:p>
    <w:p>
      <w:pPr>
        <w:pStyle w:val="BodyText"/>
        <w:spacing w:line="360" w:lineRule="auto"/>
        <w:ind w:right="215" w:firstLine="707"/>
      </w:pPr>
      <w:r>
        <w:rPr/>
        <w:t>До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напрямів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мовної картини світу письменника на мовностилістичне оформлення тексту;</w:t>
      </w:r>
      <w:r>
        <w:rPr>
          <w:spacing w:val="1"/>
        </w:rPr>
        <w:t> </w:t>
      </w:r>
      <w:r>
        <w:rPr/>
        <w:t>визначення рівня</w:t>
      </w:r>
      <w:r>
        <w:rPr>
          <w:spacing w:val="1"/>
        </w:rPr>
        <w:t> </w:t>
      </w:r>
      <w:r>
        <w:rPr/>
        <w:t>емоційно-прагматичного</w:t>
      </w:r>
      <w:r>
        <w:rPr>
          <w:spacing w:val="1"/>
        </w:rPr>
        <w:t> </w:t>
      </w:r>
      <w:r>
        <w:rPr/>
        <w:t>потенціалу художнього</w:t>
      </w:r>
      <w:r>
        <w:rPr>
          <w:spacing w:val="1"/>
        </w:rPr>
        <w:t> </w:t>
      </w:r>
      <w:r>
        <w:rPr/>
        <w:t>тексту 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читача;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>
          <w:spacing w:val="-1"/>
        </w:rPr>
        <w:t>лексико-стилістичних</w:t>
      </w:r>
      <w:r>
        <w:rPr>
          <w:spacing w:val="-15"/>
        </w:rPr>
        <w:t> </w:t>
      </w:r>
      <w:r>
        <w:rPr>
          <w:spacing w:val="-1"/>
        </w:rPr>
        <w:t>засобів</w:t>
      </w:r>
      <w:r>
        <w:rPr>
          <w:spacing w:val="-15"/>
        </w:rPr>
        <w:t> </w:t>
      </w: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процесі</w:t>
      </w:r>
      <w:r>
        <w:rPr>
          <w:spacing w:val="-13"/>
        </w:rPr>
        <w:t> </w:t>
      </w:r>
      <w:r>
        <w:rPr>
          <w:spacing w:val="-1"/>
        </w:rPr>
        <w:t>декодування</w:t>
      </w:r>
      <w:r>
        <w:rPr>
          <w:spacing w:val="-15"/>
        </w:rPr>
        <w:t> </w:t>
      </w:r>
      <w:r>
        <w:rPr>
          <w:spacing w:val="-1"/>
        </w:rPr>
        <w:t>смислу</w:t>
      </w:r>
      <w:r>
        <w:rPr>
          <w:spacing w:val="-16"/>
        </w:rPr>
        <w:t> </w:t>
      </w:r>
      <w:r>
        <w:rPr>
          <w:spacing w:val="-1"/>
        </w:rPr>
        <w:t>художнього</w:t>
      </w:r>
      <w:r>
        <w:rPr>
          <w:spacing w:val="-14"/>
        </w:rPr>
        <w:t> </w:t>
      </w:r>
      <w:r>
        <w:rPr/>
        <w:t>тексту.</w:t>
      </w:r>
    </w:p>
    <w:p>
      <w:pPr>
        <w:spacing w:after="0" w:line="360" w:lineRule="auto"/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4"/>
        <w:ind w:left="2567"/>
        <w:jc w:val="left"/>
      </w:pPr>
      <w:bookmarkStart w:name="_bookmark31" w:id="51"/>
      <w:bookmarkEnd w:id="51"/>
      <w:r>
        <w:rPr>
          <w:b w:val="0"/>
        </w:rPr>
      </w:r>
      <w:r>
        <w:rPr/>
        <w:t>СПИСОК</w:t>
      </w:r>
      <w:r>
        <w:rPr>
          <w:spacing w:val="-5"/>
        </w:rPr>
        <w:t> </w:t>
      </w:r>
      <w:r>
        <w:rPr/>
        <w:t>ВИКОРИСТАНОЇ</w:t>
      </w:r>
      <w:r>
        <w:rPr>
          <w:spacing w:val="-3"/>
        </w:rPr>
        <w:t> </w:t>
      </w:r>
      <w:r>
        <w:rPr/>
        <w:t>ЛІТЕРАТУРИ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9" w:after="0"/>
        <w:ind w:left="646" w:right="219" w:hanging="425"/>
        <w:jc w:val="both"/>
        <w:rPr>
          <w:sz w:val="28"/>
        </w:rPr>
      </w:pPr>
      <w:r>
        <w:rPr>
          <w:sz w:val="28"/>
        </w:rPr>
        <w:t>Аристотель. Риторика. Поэтика /пер. О. Цибенко. Москва : Лабиринт. 2000.</w:t>
      </w:r>
      <w:r>
        <w:rPr>
          <w:spacing w:val="1"/>
          <w:sz w:val="28"/>
        </w:rPr>
        <w:t> </w:t>
      </w:r>
      <w:r>
        <w:rPr>
          <w:sz w:val="28"/>
        </w:rPr>
        <w:t>210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Арнольд</w:t>
      </w:r>
      <w:r>
        <w:rPr>
          <w:spacing w:val="1"/>
          <w:sz w:val="28"/>
        </w:rPr>
        <w:t> </w:t>
      </w:r>
      <w:r>
        <w:rPr>
          <w:sz w:val="28"/>
        </w:rPr>
        <w:t>И.В. Стилистика. Современный английский язык:</w:t>
      </w:r>
      <w:r>
        <w:rPr>
          <w:spacing w:val="1"/>
          <w:sz w:val="28"/>
        </w:rPr>
        <w:t> </w:t>
      </w:r>
      <w:r>
        <w:rPr>
          <w:sz w:val="28"/>
        </w:rPr>
        <w:t>Учебник для</w:t>
      </w:r>
      <w:r>
        <w:rPr>
          <w:spacing w:val="1"/>
          <w:sz w:val="28"/>
        </w:rPr>
        <w:t> </w:t>
      </w:r>
      <w:r>
        <w:rPr>
          <w:sz w:val="28"/>
        </w:rPr>
        <w:t>вузов</w:t>
      </w:r>
      <w:r>
        <w:rPr>
          <w:spacing w:val="-1"/>
          <w:sz w:val="28"/>
        </w:rPr>
        <w:t> </w:t>
      </w:r>
      <w:r>
        <w:rPr>
          <w:sz w:val="28"/>
        </w:rPr>
        <w:t>/ 8-е</w:t>
      </w:r>
      <w:r>
        <w:rPr>
          <w:spacing w:val="-4"/>
          <w:sz w:val="28"/>
        </w:rPr>
        <w:t> </w:t>
      </w:r>
      <w:r>
        <w:rPr>
          <w:sz w:val="28"/>
        </w:rPr>
        <w:t>изд.,</w:t>
      </w:r>
      <w:r>
        <w:rPr>
          <w:spacing w:val="-1"/>
          <w:sz w:val="28"/>
        </w:rPr>
        <w:t> </w:t>
      </w:r>
      <w:r>
        <w:rPr>
          <w:sz w:val="28"/>
        </w:rPr>
        <w:t>испр.</w:t>
      </w:r>
      <w:r>
        <w:rPr>
          <w:spacing w:val="-2"/>
          <w:sz w:val="28"/>
        </w:rPr>
        <w:t> </w:t>
      </w:r>
      <w:r>
        <w:rPr>
          <w:sz w:val="28"/>
        </w:rPr>
        <w:t>и доп.</w:t>
      </w:r>
      <w:r>
        <w:rPr>
          <w:spacing w:val="-2"/>
          <w:sz w:val="28"/>
        </w:rPr>
        <w:t> </w:t>
      </w:r>
      <w:r>
        <w:rPr>
          <w:sz w:val="28"/>
        </w:rPr>
        <w:t>М.: Флинта: Наука. 2006.</w:t>
      </w:r>
      <w:r>
        <w:rPr>
          <w:spacing w:val="-2"/>
          <w:sz w:val="28"/>
        </w:rPr>
        <w:t> </w:t>
      </w:r>
      <w:r>
        <w:rPr>
          <w:sz w:val="28"/>
        </w:rPr>
        <w:t>384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8" w:hanging="425"/>
        <w:jc w:val="both"/>
        <w:rPr>
          <w:sz w:val="28"/>
        </w:rPr>
      </w:pPr>
      <w:r>
        <w:rPr>
          <w:sz w:val="28"/>
        </w:rPr>
        <w:t>Бархударов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Язык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</w:t>
      </w:r>
      <w:r>
        <w:rPr>
          <w:spacing w:val="1"/>
          <w:sz w:val="28"/>
        </w:rPr>
        <w:t> </w:t>
      </w:r>
      <w:r>
        <w:rPr>
          <w:sz w:val="28"/>
        </w:rPr>
        <w:t>(Вопросы</w:t>
      </w:r>
      <w:r>
        <w:rPr>
          <w:spacing w:val="1"/>
          <w:sz w:val="28"/>
        </w:rPr>
        <w:t> </w:t>
      </w:r>
      <w:r>
        <w:rPr>
          <w:sz w:val="28"/>
        </w:rPr>
        <w:t>общей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частной</w:t>
      </w:r>
      <w:r>
        <w:rPr>
          <w:spacing w:val="1"/>
          <w:sz w:val="28"/>
        </w:rPr>
        <w:t> </w:t>
      </w:r>
      <w:r>
        <w:rPr>
          <w:sz w:val="28"/>
        </w:rPr>
        <w:t>теории</w:t>
      </w:r>
      <w:r>
        <w:rPr>
          <w:spacing w:val="1"/>
          <w:sz w:val="28"/>
        </w:rPr>
        <w:t> </w:t>
      </w:r>
      <w:r>
        <w:rPr>
          <w:sz w:val="28"/>
        </w:rPr>
        <w:t>перевода).</w:t>
      </w:r>
      <w:r>
        <w:rPr>
          <w:spacing w:val="-2"/>
          <w:sz w:val="28"/>
        </w:rPr>
        <w:t> </w:t>
      </w:r>
      <w:r>
        <w:rPr>
          <w:sz w:val="28"/>
        </w:rPr>
        <w:t>Москва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«Международные отношения»,</w:t>
      </w:r>
      <w:r>
        <w:rPr>
          <w:spacing w:val="-2"/>
          <w:sz w:val="28"/>
        </w:rPr>
        <w:t> </w:t>
      </w:r>
      <w:r>
        <w:rPr>
          <w:sz w:val="28"/>
        </w:rPr>
        <w:t>1975.</w:t>
      </w:r>
      <w:r>
        <w:rPr>
          <w:spacing w:val="1"/>
          <w:sz w:val="28"/>
        </w:rPr>
        <w:t> </w:t>
      </w:r>
      <w:r>
        <w:rPr>
          <w:sz w:val="28"/>
        </w:rPr>
        <w:t>240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4" w:hanging="425"/>
        <w:jc w:val="both"/>
        <w:rPr>
          <w:sz w:val="28"/>
        </w:rPr>
      </w:pPr>
      <w:r>
        <w:rPr>
          <w:sz w:val="28"/>
        </w:rPr>
        <w:t>Бессараб</w:t>
      </w:r>
      <w:r>
        <w:rPr>
          <w:spacing w:val="1"/>
          <w:sz w:val="28"/>
        </w:rPr>
        <w:t> </w:t>
      </w:r>
      <w:r>
        <w:rPr>
          <w:sz w:val="28"/>
        </w:rPr>
        <w:t>О.В.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70"/>
          <w:sz w:val="28"/>
        </w:rPr>
        <w:t> </w:t>
      </w:r>
      <w:r>
        <w:rPr>
          <w:sz w:val="28"/>
        </w:rPr>
        <w:t>значення</w:t>
      </w:r>
      <w:r>
        <w:rPr>
          <w:spacing w:val="70"/>
          <w:sz w:val="28"/>
        </w:rPr>
        <w:t> </w:t>
      </w:r>
      <w:r>
        <w:rPr>
          <w:sz w:val="28"/>
        </w:rPr>
        <w:t>релігійної</w:t>
      </w:r>
      <w:r>
        <w:rPr>
          <w:spacing w:val="70"/>
          <w:sz w:val="28"/>
        </w:rPr>
        <w:t> </w:t>
      </w:r>
      <w:r>
        <w:rPr>
          <w:sz w:val="28"/>
        </w:rPr>
        <w:t>тематики</w:t>
      </w:r>
      <w:r>
        <w:rPr>
          <w:spacing w:val="70"/>
          <w:sz w:val="28"/>
        </w:rPr>
        <w:t> </w:t>
      </w:r>
      <w:r>
        <w:rPr>
          <w:sz w:val="28"/>
        </w:rPr>
        <w:t>в</w:t>
      </w:r>
      <w:r>
        <w:rPr>
          <w:spacing w:val="70"/>
          <w:sz w:val="28"/>
        </w:rPr>
        <w:t> </w:t>
      </w:r>
      <w:r>
        <w:rPr>
          <w:sz w:val="28"/>
        </w:rPr>
        <w:t>романах</w:t>
      </w:r>
      <w:r>
        <w:rPr>
          <w:spacing w:val="70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 «Янгели та демони» й «Код да Вінчі».</w:t>
      </w:r>
      <w:r>
        <w:rPr>
          <w:spacing w:val="1"/>
          <w:sz w:val="28"/>
        </w:rPr>
        <w:t> </w:t>
      </w:r>
      <w:r>
        <w:rPr>
          <w:i/>
          <w:sz w:val="28"/>
        </w:rPr>
        <w:t>Вестник СевГТУ. Серія: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Філологія</w:t>
      </w:r>
      <w:r>
        <w:rPr>
          <w:sz w:val="28"/>
        </w:rPr>
        <w:t>,</w:t>
      </w:r>
      <w:r>
        <w:rPr>
          <w:spacing w:val="9"/>
          <w:sz w:val="28"/>
        </w:rPr>
        <w:t> </w:t>
      </w:r>
      <w:r>
        <w:rPr>
          <w:sz w:val="28"/>
        </w:rPr>
        <w:t>2008.</w:t>
      </w:r>
      <w:r>
        <w:rPr>
          <w:spacing w:val="13"/>
          <w:sz w:val="28"/>
        </w:rPr>
        <w:t> </w:t>
      </w:r>
      <w:r>
        <w:rPr>
          <w:sz w:val="28"/>
        </w:rPr>
        <w:t>Вип.</w:t>
      </w:r>
      <w:r>
        <w:rPr>
          <w:spacing w:val="9"/>
          <w:sz w:val="28"/>
        </w:rPr>
        <w:t> </w:t>
      </w:r>
      <w:r>
        <w:rPr>
          <w:sz w:val="28"/>
        </w:rPr>
        <w:t>54.</w:t>
      </w:r>
      <w:r>
        <w:rPr>
          <w:spacing w:val="12"/>
          <w:sz w:val="28"/>
        </w:rPr>
        <w:t> </w:t>
      </w:r>
      <w:r>
        <w:rPr>
          <w:sz w:val="28"/>
        </w:rPr>
        <w:t>С.</w:t>
      </w:r>
      <w:r>
        <w:rPr>
          <w:spacing w:val="10"/>
          <w:sz w:val="28"/>
        </w:rPr>
        <w:t> </w:t>
      </w:r>
      <w:r>
        <w:rPr>
          <w:sz w:val="28"/>
        </w:rPr>
        <w:t>3–5.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0" w:hanging="425"/>
        <w:jc w:val="both"/>
        <w:rPr>
          <w:sz w:val="28"/>
        </w:rPr>
      </w:pPr>
      <w:r>
        <w:rPr>
          <w:sz w:val="28"/>
        </w:rPr>
        <w:t>Білоус П. В. Вступ до літературознавства : навч. посіб. / Київ : Видавничий</w:t>
      </w:r>
      <w:r>
        <w:rPr>
          <w:spacing w:val="1"/>
          <w:sz w:val="28"/>
        </w:rPr>
        <w:t> </w:t>
      </w:r>
      <w:r>
        <w:rPr>
          <w:sz w:val="28"/>
        </w:rPr>
        <w:t>дім</w:t>
      </w:r>
      <w:r>
        <w:rPr>
          <w:spacing w:val="-1"/>
          <w:sz w:val="28"/>
        </w:rPr>
        <w:t> </w:t>
      </w:r>
      <w:r>
        <w:rPr>
          <w:sz w:val="28"/>
        </w:rPr>
        <w:t>«Академія».</w:t>
      </w:r>
      <w:r>
        <w:rPr>
          <w:spacing w:val="-2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335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21" w:hanging="425"/>
        <w:jc w:val="both"/>
        <w:rPr>
          <w:sz w:val="28"/>
        </w:rPr>
      </w:pPr>
      <w:r>
        <w:rPr>
          <w:sz w:val="28"/>
        </w:rPr>
        <w:t>Болотнова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Изучение</w:t>
      </w:r>
      <w:r>
        <w:rPr>
          <w:spacing w:val="1"/>
          <w:sz w:val="28"/>
        </w:rPr>
        <w:t> </w:t>
      </w:r>
      <w:r>
        <w:rPr>
          <w:sz w:val="28"/>
        </w:rPr>
        <w:t>идиостиля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современной</w:t>
      </w:r>
      <w:r>
        <w:rPr>
          <w:spacing w:val="1"/>
          <w:sz w:val="28"/>
        </w:rPr>
        <w:t> </w:t>
      </w:r>
      <w:r>
        <w:rPr>
          <w:sz w:val="28"/>
        </w:rPr>
        <w:t>коммуникативной</w:t>
      </w:r>
      <w:r>
        <w:rPr>
          <w:spacing w:val="1"/>
          <w:sz w:val="28"/>
        </w:rPr>
        <w:t> </w:t>
      </w:r>
      <w:r>
        <w:rPr>
          <w:sz w:val="28"/>
        </w:rPr>
        <w:t>стилистике</w:t>
      </w:r>
      <w:r>
        <w:rPr>
          <w:spacing w:val="-4"/>
          <w:sz w:val="28"/>
        </w:rPr>
        <w:t> </w:t>
      </w:r>
      <w:r>
        <w:rPr>
          <w:sz w:val="28"/>
        </w:rPr>
        <w:t>художественного</w:t>
      </w:r>
      <w:r>
        <w:rPr>
          <w:spacing w:val="1"/>
          <w:sz w:val="28"/>
        </w:rPr>
        <w:t> </w:t>
      </w:r>
      <w:r>
        <w:rPr>
          <w:sz w:val="28"/>
        </w:rPr>
        <w:t>текста.</w:t>
      </w:r>
      <w:r>
        <w:rPr>
          <w:spacing w:val="-1"/>
          <w:sz w:val="28"/>
        </w:rPr>
        <w:t> </w:t>
      </w:r>
      <w:r>
        <w:rPr>
          <w:sz w:val="28"/>
        </w:rPr>
        <w:t>Москва: МГУ,</w:t>
      </w:r>
      <w:r>
        <w:rPr>
          <w:spacing w:val="-3"/>
          <w:sz w:val="28"/>
        </w:rPr>
        <w:t> </w:t>
      </w:r>
      <w:r>
        <w:rPr>
          <w:sz w:val="28"/>
        </w:rPr>
        <w:t>2004.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63–99.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5" w:hanging="425"/>
        <w:jc w:val="both"/>
        <w:rPr>
          <w:sz w:val="28"/>
        </w:rPr>
      </w:pPr>
      <w:r>
        <w:rPr>
          <w:sz w:val="28"/>
        </w:rPr>
        <w:t>Бондаренко</w:t>
      </w:r>
      <w:r>
        <w:rPr>
          <w:spacing w:val="1"/>
          <w:sz w:val="28"/>
        </w:rPr>
        <w:t> </w:t>
      </w:r>
      <w:r>
        <w:rPr>
          <w:sz w:val="28"/>
        </w:rPr>
        <w:t>А.І.</w:t>
      </w:r>
      <w:r>
        <w:rPr>
          <w:spacing w:val="1"/>
          <w:sz w:val="28"/>
        </w:rPr>
        <w:t> </w:t>
      </w:r>
      <w:r>
        <w:rPr>
          <w:sz w:val="28"/>
        </w:rPr>
        <w:t>Художній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інтерпретаційному</w:t>
      </w:r>
      <w:r>
        <w:rPr>
          <w:spacing w:val="1"/>
          <w:sz w:val="28"/>
        </w:rPr>
        <w:t> </w:t>
      </w:r>
      <w:r>
        <w:rPr>
          <w:sz w:val="28"/>
        </w:rPr>
        <w:t>вимірі</w:t>
      </w:r>
      <w:r>
        <w:rPr>
          <w:spacing w:val="1"/>
          <w:sz w:val="28"/>
        </w:rPr>
        <w:t> </w:t>
      </w:r>
      <w:r>
        <w:rPr>
          <w:sz w:val="28"/>
        </w:rPr>
        <w:t>(лінгвостилістичний аспект): Посібник / Ніжин: НДУ ім. М. Гоголя. 2008.</w:t>
      </w:r>
      <w:r>
        <w:rPr>
          <w:spacing w:val="1"/>
          <w:sz w:val="28"/>
        </w:rPr>
        <w:t> </w:t>
      </w:r>
      <w:r>
        <w:rPr>
          <w:sz w:val="28"/>
        </w:rPr>
        <w:t>226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7" w:hanging="425"/>
        <w:jc w:val="both"/>
        <w:rPr>
          <w:sz w:val="28"/>
        </w:rPr>
      </w:pPr>
      <w:r>
        <w:rPr>
          <w:sz w:val="28"/>
        </w:rPr>
        <w:t>Борисов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О.,</w:t>
      </w:r>
      <w:r>
        <w:rPr>
          <w:spacing w:val="1"/>
          <w:sz w:val="28"/>
        </w:rPr>
        <w:t> </w:t>
      </w:r>
      <w:r>
        <w:rPr>
          <w:sz w:val="28"/>
        </w:rPr>
        <w:t>Васильєва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Номінативний</w:t>
      </w:r>
      <w:r>
        <w:rPr>
          <w:spacing w:val="1"/>
          <w:sz w:val="28"/>
        </w:rPr>
        <w:t> </w:t>
      </w:r>
      <w:r>
        <w:rPr>
          <w:sz w:val="28"/>
        </w:rPr>
        <w:t>простір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лексико-</w:t>
      </w:r>
      <w:r>
        <w:rPr>
          <w:spacing w:val="-67"/>
          <w:sz w:val="28"/>
        </w:rPr>
        <w:t> </w:t>
      </w:r>
      <w:r>
        <w:rPr>
          <w:sz w:val="28"/>
        </w:rPr>
        <w:t>семантичне</w:t>
      </w:r>
      <w:r>
        <w:rPr>
          <w:spacing w:val="1"/>
          <w:sz w:val="28"/>
        </w:rPr>
        <w:t> </w:t>
      </w:r>
      <w:r>
        <w:rPr>
          <w:sz w:val="28"/>
        </w:rPr>
        <w:t>поле: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диференціації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когнітивної</w:t>
      </w:r>
      <w:r>
        <w:rPr>
          <w:spacing w:val="1"/>
          <w:sz w:val="28"/>
        </w:rPr>
        <w:t> </w:t>
      </w:r>
      <w:r>
        <w:rPr>
          <w:sz w:val="28"/>
        </w:rPr>
        <w:t>лінгвістики.</w:t>
      </w:r>
      <w:r>
        <w:rPr>
          <w:spacing w:val="1"/>
          <w:sz w:val="28"/>
        </w:rPr>
        <w:t> </w:t>
      </w:r>
      <w:r>
        <w:rPr>
          <w:sz w:val="28"/>
        </w:rPr>
        <w:t>Функциональная</w:t>
      </w:r>
      <w:r>
        <w:rPr>
          <w:spacing w:val="-1"/>
          <w:sz w:val="28"/>
        </w:rPr>
        <w:t> </w:t>
      </w:r>
      <w:r>
        <w:rPr>
          <w:sz w:val="28"/>
        </w:rPr>
        <w:t>лингвистика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науч.</w:t>
      </w:r>
      <w:r>
        <w:rPr>
          <w:spacing w:val="-2"/>
          <w:sz w:val="28"/>
        </w:rPr>
        <w:t> </w:t>
      </w:r>
      <w:r>
        <w:rPr>
          <w:sz w:val="28"/>
        </w:rPr>
        <w:t>журнал.</w:t>
      </w:r>
      <w:r>
        <w:rPr>
          <w:spacing w:val="-5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3. С.</w:t>
      </w:r>
      <w:r>
        <w:rPr>
          <w:spacing w:val="-5"/>
          <w:sz w:val="28"/>
        </w:rPr>
        <w:t> </w:t>
      </w:r>
      <w:r>
        <w:rPr>
          <w:sz w:val="28"/>
        </w:rPr>
        <w:t>71–74.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0" w:hanging="425"/>
        <w:jc w:val="both"/>
        <w:rPr>
          <w:sz w:val="28"/>
        </w:rPr>
      </w:pPr>
      <w:r>
        <w:rPr>
          <w:sz w:val="28"/>
        </w:rPr>
        <w:t>Боса Т. С. Художній переклад у сучасному мовознавстві. </w:t>
      </w:r>
      <w:r>
        <w:rPr>
          <w:i/>
          <w:sz w:val="28"/>
        </w:rPr>
        <w:t>Науковий 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Південноукраїнського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національного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педагогічного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К.Д.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Ушинського.</w:t>
      </w:r>
      <w:r>
        <w:rPr>
          <w:i/>
          <w:spacing w:val="-1"/>
          <w:sz w:val="28"/>
        </w:rPr>
        <w:t> </w:t>
      </w:r>
      <w:r>
        <w:rPr>
          <w:sz w:val="28"/>
        </w:rPr>
        <w:t>Лінгвістичні</w:t>
      </w:r>
      <w:r>
        <w:rPr>
          <w:spacing w:val="-2"/>
          <w:sz w:val="28"/>
        </w:rPr>
        <w:t> </w:t>
      </w:r>
      <w:r>
        <w:rPr>
          <w:sz w:val="28"/>
        </w:rPr>
        <w:t>науки.</w:t>
      </w:r>
      <w:r>
        <w:rPr>
          <w:spacing w:val="-1"/>
          <w:sz w:val="28"/>
        </w:rPr>
        <w:t> </w:t>
      </w:r>
      <w:r>
        <w:rPr>
          <w:sz w:val="28"/>
        </w:rPr>
        <w:t>2010.</w:t>
      </w:r>
      <w:r>
        <w:rPr>
          <w:spacing w:val="-3"/>
          <w:sz w:val="28"/>
        </w:rPr>
        <w:t> </w:t>
      </w:r>
      <w:r>
        <w:rPr>
          <w:sz w:val="28"/>
        </w:rPr>
        <w:t>№ 11.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5–11.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1" w:hanging="425"/>
        <w:jc w:val="both"/>
        <w:rPr>
          <w:sz w:val="28"/>
        </w:rPr>
      </w:pPr>
      <w:r>
        <w:rPr>
          <w:sz w:val="28"/>
        </w:rPr>
        <w:t>Брославська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Я.,</w:t>
      </w:r>
      <w:r>
        <w:rPr>
          <w:spacing w:val="1"/>
          <w:sz w:val="28"/>
        </w:rPr>
        <w:t> </w:t>
      </w:r>
      <w:r>
        <w:rPr>
          <w:sz w:val="28"/>
        </w:rPr>
        <w:t>Шевченко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Ідіостиль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концептуальна</w:t>
      </w:r>
      <w:r>
        <w:rPr>
          <w:spacing w:val="1"/>
          <w:sz w:val="28"/>
        </w:rPr>
        <w:t> </w:t>
      </w:r>
      <w:r>
        <w:rPr>
          <w:sz w:val="28"/>
        </w:rPr>
        <w:t>ідіосфера</w:t>
      </w:r>
      <w:r>
        <w:rPr>
          <w:spacing w:val="1"/>
          <w:sz w:val="28"/>
        </w:rPr>
        <w:t> </w:t>
      </w:r>
      <w:r>
        <w:rPr>
          <w:sz w:val="28"/>
        </w:rPr>
        <w:t>автора у художньому дискурсі. </w:t>
      </w:r>
      <w:r>
        <w:rPr>
          <w:i/>
          <w:sz w:val="28"/>
        </w:rPr>
        <w:t>Вісник ХНУ. Дискурсологія: семантика 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прагматика. </w:t>
      </w:r>
      <w:r>
        <w:rPr>
          <w:sz w:val="28"/>
        </w:rPr>
        <w:t>2012.</w:t>
      </w:r>
      <w:r>
        <w:rPr>
          <w:spacing w:val="-4"/>
          <w:sz w:val="28"/>
        </w:rPr>
        <w:t> </w:t>
      </w:r>
      <w:r>
        <w:rPr>
          <w:sz w:val="28"/>
        </w:rPr>
        <w:t>№ 1003.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22–27.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3" w:hanging="425"/>
        <w:jc w:val="both"/>
        <w:rPr>
          <w:sz w:val="28"/>
        </w:rPr>
      </w:pPr>
      <w:r>
        <w:rPr>
          <w:sz w:val="28"/>
        </w:rPr>
        <w:t>Виноградов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языке</w:t>
      </w:r>
      <w:r>
        <w:rPr>
          <w:spacing w:val="1"/>
          <w:sz w:val="28"/>
        </w:rPr>
        <w:t> </w:t>
      </w:r>
      <w:r>
        <w:rPr>
          <w:sz w:val="28"/>
        </w:rPr>
        <w:t>художественной</w:t>
      </w:r>
      <w:r>
        <w:rPr>
          <w:spacing w:val="1"/>
          <w:sz w:val="28"/>
        </w:rPr>
        <w:t> </w:t>
      </w:r>
      <w:r>
        <w:rPr>
          <w:sz w:val="28"/>
        </w:rPr>
        <w:t>литературы.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-67"/>
          <w:sz w:val="28"/>
        </w:rPr>
        <w:t> </w:t>
      </w:r>
      <w:r>
        <w:rPr>
          <w:sz w:val="28"/>
        </w:rPr>
        <w:t>Гослитиздат.</w:t>
      </w:r>
      <w:r>
        <w:rPr>
          <w:spacing w:val="-3"/>
          <w:sz w:val="28"/>
        </w:rPr>
        <w:t> </w:t>
      </w:r>
      <w:r>
        <w:rPr>
          <w:sz w:val="28"/>
        </w:rPr>
        <w:t>1959.</w:t>
      </w:r>
      <w:r>
        <w:rPr>
          <w:spacing w:val="-4"/>
          <w:sz w:val="28"/>
        </w:rPr>
        <w:t> </w:t>
      </w:r>
      <w:r>
        <w:rPr>
          <w:sz w:val="28"/>
        </w:rPr>
        <w:t>656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6" w:hanging="425"/>
        <w:jc w:val="both"/>
        <w:rPr>
          <w:sz w:val="28"/>
        </w:rPr>
      </w:pPr>
      <w:r>
        <w:rPr>
          <w:sz w:val="28"/>
        </w:rPr>
        <w:t>Виноградов В. В. Проблемы русской стилистики. Москва: Высшая школа,</w:t>
      </w:r>
      <w:r>
        <w:rPr>
          <w:spacing w:val="1"/>
          <w:sz w:val="28"/>
        </w:rPr>
        <w:t> </w:t>
      </w:r>
      <w:r>
        <w:rPr>
          <w:sz w:val="28"/>
        </w:rPr>
        <w:t>1981.</w:t>
      </w:r>
      <w:r>
        <w:rPr>
          <w:spacing w:val="-2"/>
          <w:sz w:val="28"/>
        </w:rPr>
        <w:t> </w:t>
      </w:r>
      <w:r>
        <w:rPr>
          <w:sz w:val="28"/>
        </w:rPr>
        <w:t>320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0" w:after="0"/>
        <w:ind w:left="646" w:right="217" w:hanging="425"/>
        <w:jc w:val="both"/>
        <w:rPr>
          <w:sz w:val="28"/>
        </w:rPr>
      </w:pPr>
      <w:r>
        <w:rPr>
          <w:sz w:val="28"/>
        </w:rPr>
        <w:t>Вишницька Я. С. Характеристика кольоронімів у творчості Дена Брауна (на</w:t>
      </w:r>
      <w:r>
        <w:rPr>
          <w:spacing w:val="-67"/>
          <w:sz w:val="28"/>
        </w:rPr>
        <w:t> </w:t>
      </w:r>
      <w:r>
        <w:rPr>
          <w:sz w:val="28"/>
        </w:rPr>
        <w:t>прикладі романів «Код да Вінчі», «Втрачений символ», «Янголи і демони»).</w:t>
      </w:r>
      <w:r>
        <w:rPr>
          <w:spacing w:val="-67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Запорізького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національного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університету.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Філологічні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науки.</w:t>
      </w:r>
      <w:r>
        <w:rPr>
          <w:i/>
          <w:spacing w:val="46"/>
          <w:sz w:val="28"/>
        </w:rPr>
        <w:t> </w:t>
      </w:r>
      <w:r>
        <w:rPr>
          <w:sz w:val="28"/>
        </w:rPr>
        <w:t>2015.</w:t>
      </w:r>
    </w:p>
    <w:p>
      <w:pPr>
        <w:pStyle w:val="BodyText"/>
        <w:spacing w:before="1"/>
        <w:ind w:left="646"/>
      </w:pPr>
      <w:r>
        <w:rPr/>
        <w:t>№</w:t>
      </w:r>
      <w:r>
        <w:rPr>
          <w:spacing w:val="-1"/>
        </w:rPr>
        <w:t> </w:t>
      </w:r>
      <w:r>
        <w:rPr/>
        <w:t>2. С.</w:t>
      </w:r>
      <w:r>
        <w:rPr>
          <w:spacing w:val="-2"/>
        </w:rPr>
        <w:t> </w:t>
      </w:r>
      <w:r>
        <w:rPr/>
        <w:t>187–192.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160" w:after="0"/>
        <w:ind w:left="646" w:right="219" w:hanging="425"/>
        <w:jc w:val="both"/>
        <w:rPr>
          <w:sz w:val="28"/>
        </w:rPr>
      </w:pPr>
      <w:r>
        <w:rPr>
          <w:sz w:val="28"/>
        </w:rPr>
        <w:t>Ганич Д. І., Олійник І. С. Словник лінгвістичних термінів: словник/ Київ :</w:t>
      </w:r>
      <w:r>
        <w:rPr>
          <w:spacing w:val="1"/>
          <w:sz w:val="28"/>
        </w:rPr>
        <w:t> </w:t>
      </w:r>
      <w:r>
        <w:rPr>
          <w:sz w:val="28"/>
        </w:rPr>
        <w:t>Вища</w:t>
      </w:r>
      <w:r>
        <w:rPr>
          <w:spacing w:val="-1"/>
          <w:sz w:val="28"/>
        </w:rPr>
        <w:t> </w:t>
      </w:r>
      <w:r>
        <w:rPr>
          <w:sz w:val="28"/>
        </w:rPr>
        <w:t>школа.</w:t>
      </w:r>
      <w:r>
        <w:rPr>
          <w:spacing w:val="-1"/>
          <w:sz w:val="28"/>
        </w:rPr>
        <w:t> </w:t>
      </w:r>
      <w:r>
        <w:rPr>
          <w:sz w:val="28"/>
        </w:rPr>
        <w:t>1985.</w:t>
      </w:r>
      <w:r>
        <w:rPr>
          <w:spacing w:val="-4"/>
          <w:sz w:val="28"/>
        </w:rPr>
        <w:t> </w:t>
      </w:r>
      <w:r>
        <w:rPr>
          <w:sz w:val="28"/>
        </w:rPr>
        <w:t>360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Горченко О. Проблематика підходів до дослідження ідіостилю.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вісник Чернівецького університету. Германська філологія. </w:t>
      </w:r>
      <w:r>
        <w:rPr>
          <w:sz w:val="28"/>
        </w:rPr>
        <w:t>2015. Вип. 751.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73–79.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240" w:lineRule="auto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Григорьев</w:t>
      </w:r>
      <w:r>
        <w:rPr>
          <w:spacing w:val="-3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П.</w:t>
      </w:r>
      <w:r>
        <w:rPr>
          <w:spacing w:val="-3"/>
          <w:sz w:val="28"/>
        </w:rPr>
        <w:t> </w:t>
      </w:r>
      <w:r>
        <w:rPr>
          <w:sz w:val="28"/>
        </w:rPr>
        <w:t>Грамматика</w:t>
      </w:r>
      <w:r>
        <w:rPr>
          <w:spacing w:val="-1"/>
          <w:sz w:val="28"/>
        </w:rPr>
        <w:t> </w:t>
      </w:r>
      <w:r>
        <w:rPr>
          <w:sz w:val="28"/>
        </w:rPr>
        <w:t>идиостиля:</w:t>
      </w:r>
      <w:r>
        <w:rPr>
          <w:spacing w:val="-3"/>
          <w:sz w:val="28"/>
        </w:rPr>
        <w:t> </w:t>
      </w:r>
      <w:r>
        <w:rPr>
          <w:sz w:val="28"/>
        </w:rPr>
        <w:t>В.</w:t>
      </w:r>
      <w:r>
        <w:rPr>
          <w:spacing w:val="-4"/>
          <w:sz w:val="28"/>
        </w:rPr>
        <w:t> </w:t>
      </w:r>
      <w:r>
        <w:rPr>
          <w:sz w:val="28"/>
        </w:rPr>
        <w:t>Хлебников.</w:t>
      </w:r>
      <w:r>
        <w:rPr>
          <w:spacing w:val="-2"/>
          <w:sz w:val="28"/>
        </w:rPr>
        <w:t> </w:t>
      </w:r>
      <w:r>
        <w:rPr>
          <w:sz w:val="28"/>
        </w:rPr>
        <w:t>М.:</w:t>
      </w:r>
      <w:r>
        <w:rPr>
          <w:spacing w:val="-3"/>
          <w:sz w:val="28"/>
        </w:rPr>
        <w:t> </w:t>
      </w:r>
      <w:r>
        <w:rPr>
          <w:sz w:val="28"/>
        </w:rPr>
        <w:t>1983.</w:t>
      </w:r>
      <w:r>
        <w:rPr>
          <w:spacing w:val="-3"/>
          <w:sz w:val="28"/>
        </w:rPr>
        <w:t> </w:t>
      </w:r>
      <w:r>
        <w:rPr>
          <w:sz w:val="28"/>
        </w:rPr>
        <w:t>224 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7" w:after="0"/>
        <w:ind w:left="646" w:right="214" w:hanging="425"/>
        <w:jc w:val="both"/>
        <w:rPr>
          <w:sz w:val="28"/>
        </w:rPr>
      </w:pPr>
      <w:r>
        <w:rPr>
          <w:sz w:val="28"/>
        </w:rPr>
        <w:t>Гром’як Р. Т., Ковалів Ю. І., Теремко В. І. Літературознавчий словник-</w:t>
      </w:r>
      <w:r>
        <w:rPr>
          <w:spacing w:val="1"/>
          <w:sz w:val="28"/>
        </w:rPr>
        <w:t> </w:t>
      </w:r>
      <w:r>
        <w:rPr>
          <w:sz w:val="28"/>
        </w:rPr>
        <w:t>довідник: словник/</w:t>
      </w:r>
      <w:r>
        <w:rPr>
          <w:spacing w:val="-2"/>
          <w:sz w:val="28"/>
        </w:rPr>
        <w:t> </w:t>
      </w:r>
      <w:r>
        <w:rPr>
          <w:sz w:val="28"/>
        </w:rPr>
        <w:t>Київ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Академія, 2007.</w:t>
      </w:r>
      <w:r>
        <w:rPr>
          <w:spacing w:val="-2"/>
          <w:sz w:val="28"/>
        </w:rPr>
        <w:t> </w:t>
      </w:r>
      <w:r>
        <w:rPr>
          <w:sz w:val="28"/>
        </w:rPr>
        <w:t>749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Гумбольдт</w:t>
      </w:r>
      <w:r>
        <w:rPr>
          <w:spacing w:val="1"/>
          <w:sz w:val="28"/>
        </w:rPr>
        <w:t> </w:t>
      </w:r>
      <w:r>
        <w:rPr>
          <w:sz w:val="28"/>
        </w:rPr>
        <w:t>Вильгельм</w:t>
      </w:r>
      <w:r>
        <w:rPr>
          <w:spacing w:val="1"/>
          <w:sz w:val="28"/>
        </w:rPr>
        <w:t> </w:t>
      </w:r>
      <w:r>
        <w:rPr>
          <w:sz w:val="28"/>
        </w:rPr>
        <w:t>фон.</w:t>
      </w:r>
      <w:r>
        <w:rPr>
          <w:spacing w:val="1"/>
          <w:sz w:val="28"/>
        </w:rPr>
        <w:t> </w:t>
      </w:r>
      <w:r>
        <w:rPr>
          <w:sz w:val="28"/>
        </w:rPr>
        <w:t>Избранные</w:t>
      </w:r>
      <w:r>
        <w:rPr>
          <w:spacing w:val="1"/>
          <w:sz w:val="28"/>
        </w:rPr>
        <w:t> </w:t>
      </w:r>
      <w:r>
        <w:rPr>
          <w:sz w:val="28"/>
        </w:rPr>
        <w:t>труды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языкознанию.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Прогресс.</w:t>
      </w:r>
      <w:r>
        <w:rPr>
          <w:spacing w:val="-2"/>
          <w:sz w:val="28"/>
        </w:rPr>
        <w:t> </w:t>
      </w:r>
      <w:r>
        <w:rPr>
          <w:sz w:val="28"/>
        </w:rPr>
        <w:t>1984.</w:t>
      </w:r>
      <w:r>
        <w:rPr>
          <w:spacing w:val="-1"/>
          <w:sz w:val="28"/>
        </w:rPr>
        <w:t> </w:t>
      </w:r>
      <w:r>
        <w:rPr>
          <w:sz w:val="28"/>
        </w:rPr>
        <w:t>398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Гура Н. П., Бойко О. К. Жанрова своєрідність циклу романів про професора</w:t>
      </w:r>
      <w:r>
        <w:rPr>
          <w:spacing w:val="-67"/>
          <w:sz w:val="28"/>
        </w:rPr>
        <w:t> </w:t>
      </w:r>
      <w:r>
        <w:rPr>
          <w:sz w:val="28"/>
        </w:rPr>
        <w:t>Ленгдона Дена Брауна. Вісник Маріупольського державного університету.</w:t>
      </w:r>
      <w:r>
        <w:rPr>
          <w:spacing w:val="1"/>
          <w:sz w:val="28"/>
        </w:rPr>
        <w:t> </w:t>
      </w:r>
      <w:r>
        <w:rPr>
          <w:sz w:val="28"/>
        </w:rPr>
        <w:t>Сергія: Філологія. 2014.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10.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21–27.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26" w:hanging="425"/>
        <w:jc w:val="both"/>
        <w:rPr>
          <w:sz w:val="28"/>
        </w:rPr>
      </w:pPr>
      <w:r>
        <w:rPr>
          <w:sz w:val="28"/>
        </w:rPr>
        <w:t>Дідух</w:t>
      </w:r>
      <w:r>
        <w:rPr>
          <w:spacing w:val="1"/>
          <w:sz w:val="28"/>
        </w:rPr>
        <w:t> </w:t>
      </w:r>
      <w:r>
        <w:rPr>
          <w:sz w:val="28"/>
        </w:rPr>
        <w:t>Х.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Ідіостиль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відображення</w:t>
      </w:r>
      <w:r>
        <w:rPr>
          <w:spacing w:val="1"/>
          <w:sz w:val="28"/>
        </w:rPr>
        <w:t> </w:t>
      </w:r>
      <w:r>
        <w:rPr>
          <w:sz w:val="28"/>
        </w:rPr>
        <w:t>авторської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71"/>
          <w:sz w:val="28"/>
        </w:rPr>
        <w:t> </w:t>
      </w:r>
      <w:r>
        <w:rPr>
          <w:sz w:val="28"/>
        </w:rPr>
        <w:t>світу.</w:t>
      </w:r>
      <w:r>
        <w:rPr>
          <w:spacing w:val="1"/>
          <w:sz w:val="28"/>
        </w:rPr>
        <w:t> </w:t>
      </w:r>
      <w:r>
        <w:rPr>
          <w:sz w:val="28"/>
        </w:rPr>
        <w:t>Філологічні</w:t>
      </w:r>
      <w:r>
        <w:rPr>
          <w:spacing w:val="-3"/>
          <w:sz w:val="28"/>
        </w:rPr>
        <w:t> </w:t>
      </w:r>
      <w:r>
        <w:rPr>
          <w:sz w:val="28"/>
        </w:rPr>
        <w:t>науки.</w:t>
      </w:r>
      <w:r>
        <w:rPr>
          <w:spacing w:val="-1"/>
          <w:sz w:val="28"/>
        </w:rPr>
        <w:t> 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Риторика</w:t>
      </w:r>
      <w:r>
        <w:rPr>
          <w:spacing w:val="-1"/>
          <w:sz w:val="28"/>
        </w:rPr>
        <w:t> </w:t>
      </w:r>
      <w:r>
        <w:rPr>
          <w:sz w:val="28"/>
        </w:rPr>
        <w:t>і стилістика. 2015.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3" w:hanging="425"/>
        <w:jc w:val="both"/>
        <w:rPr>
          <w:sz w:val="28"/>
        </w:rPr>
      </w:pPr>
      <w:r>
        <w:rPr>
          <w:sz w:val="28"/>
        </w:rPr>
        <w:t>Єрмоленко С. Я. Нариси з української словесності (стилістика та культура</w:t>
      </w:r>
      <w:r>
        <w:rPr>
          <w:spacing w:val="1"/>
          <w:sz w:val="28"/>
        </w:rPr>
        <w:t> </w:t>
      </w:r>
      <w:r>
        <w:rPr>
          <w:sz w:val="28"/>
        </w:rPr>
        <w:t>мови).</w:t>
      </w:r>
      <w:r>
        <w:rPr>
          <w:spacing w:val="-1"/>
          <w:sz w:val="28"/>
        </w:rPr>
        <w:t> </w:t>
      </w:r>
      <w:r>
        <w:rPr>
          <w:sz w:val="28"/>
        </w:rPr>
        <w:t>Київ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Довіра.</w:t>
      </w:r>
      <w:r>
        <w:rPr>
          <w:spacing w:val="-1"/>
          <w:sz w:val="28"/>
        </w:rPr>
        <w:t> </w:t>
      </w:r>
      <w:r>
        <w:rPr>
          <w:sz w:val="28"/>
        </w:rPr>
        <w:t>1999.</w:t>
      </w:r>
      <w:r>
        <w:rPr>
          <w:spacing w:val="-4"/>
          <w:sz w:val="28"/>
        </w:rPr>
        <w:t> </w:t>
      </w:r>
      <w:r>
        <w:rPr>
          <w:sz w:val="28"/>
        </w:rPr>
        <w:t>431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Єрошенко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індивідуально-авторської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світу.</w:t>
      </w:r>
      <w:r>
        <w:rPr>
          <w:spacing w:val="1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Житомирського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Філологічні науки.</w:t>
      </w:r>
      <w:r>
        <w:rPr>
          <w:i/>
          <w:spacing w:val="-1"/>
          <w:sz w:val="28"/>
        </w:rPr>
        <w:t> </w:t>
      </w:r>
      <w:r>
        <w:rPr>
          <w:sz w:val="28"/>
        </w:rPr>
        <w:t>2010.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2"/>
          <w:sz w:val="28"/>
        </w:rPr>
        <w:t> </w:t>
      </w:r>
      <w:r>
        <w:rPr>
          <w:sz w:val="28"/>
        </w:rPr>
        <w:t>52.</w:t>
      </w:r>
      <w:r>
        <w:rPr>
          <w:spacing w:val="-1"/>
          <w:sz w:val="28"/>
        </w:rPr>
        <w:t> </w:t>
      </w:r>
      <w:r>
        <w:rPr>
          <w:sz w:val="28"/>
        </w:rPr>
        <w:t>С. 218–220.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0" w:hanging="425"/>
        <w:jc w:val="both"/>
        <w:rPr>
          <w:sz w:val="28"/>
        </w:rPr>
      </w:pPr>
      <w:r>
        <w:rPr>
          <w:sz w:val="28"/>
        </w:rPr>
        <w:t>Жайворонок В. В. Національна мова та ідіолект. Мовознавство. 1998. № 6.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27–</w:t>
      </w:r>
      <w:r>
        <w:rPr>
          <w:spacing w:val="-1"/>
          <w:sz w:val="28"/>
        </w:rPr>
        <w:t> </w:t>
      </w:r>
      <w:r>
        <w:rPr>
          <w:sz w:val="28"/>
        </w:rPr>
        <w:t>34.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3" w:hanging="425"/>
        <w:jc w:val="both"/>
        <w:rPr>
          <w:sz w:val="28"/>
        </w:rPr>
      </w:pPr>
      <w:r>
        <w:rPr>
          <w:sz w:val="28"/>
        </w:rPr>
        <w:t>Існюк О. Ю., Тараненко Л. І. Лексико-семантичні особливості ідіостилю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номінативного</w:t>
      </w:r>
      <w:r>
        <w:rPr>
          <w:spacing w:val="1"/>
          <w:sz w:val="28"/>
        </w:rPr>
        <w:t> </w:t>
      </w:r>
      <w:r>
        <w:rPr>
          <w:sz w:val="28"/>
        </w:rPr>
        <w:t>простору</w:t>
      </w:r>
      <w:r>
        <w:rPr>
          <w:spacing w:val="1"/>
          <w:sz w:val="28"/>
        </w:rPr>
        <w:t> </w:t>
      </w:r>
      <w:r>
        <w:rPr>
          <w:sz w:val="28"/>
        </w:rPr>
        <w:t>сфери</w:t>
      </w:r>
      <w:r>
        <w:rPr>
          <w:spacing w:val="1"/>
          <w:sz w:val="28"/>
        </w:rPr>
        <w:t> </w:t>
      </w:r>
      <w:r>
        <w:rPr>
          <w:sz w:val="28"/>
        </w:rPr>
        <w:t>мистецтва).</w:t>
      </w:r>
      <w:r>
        <w:rPr>
          <w:spacing w:val="1"/>
          <w:sz w:val="28"/>
        </w:rPr>
        <w:t> </w:t>
      </w:r>
      <w:r>
        <w:rPr>
          <w:i/>
          <w:sz w:val="28"/>
        </w:rPr>
        <w:t>Молодий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вчений.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Філологічні науки.</w:t>
      </w:r>
      <w:r>
        <w:rPr>
          <w:i/>
          <w:spacing w:val="-2"/>
          <w:sz w:val="28"/>
        </w:rPr>
        <w:t> </w:t>
      </w:r>
      <w:r>
        <w:rPr>
          <w:sz w:val="28"/>
        </w:rPr>
        <w:t>2020.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10</w:t>
      </w:r>
      <w:r>
        <w:rPr>
          <w:spacing w:val="-1"/>
          <w:sz w:val="28"/>
        </w:rPr>
        <w:t> </w:t>
      </w:r>
      <w:r>
        <w:rPr>
          <w:sz w:val="28"/>
        </w:rPr>
        <w:t>(86)</w:t>
      </w:r>
      <w:r>
        <w:rPr>
          <w:spacing w:val="-1"/>
          <w:sz w:val="28"/>
        </w:rPr>
        <w:t> </w:t>
      </w:r>
      <w:r>
        <w:rPr>
          <w:sz w:val="28"/>
        </w:rPr>
        <w:t>жовтень.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461–466.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0" w:after="0"/>
        <w:ind w:left="646" w:right="224" w:hanging="425"/>
        <w:jc w:val="both"/>
        <w:rPr>
          <w:sz w:val="28"/>
        </w:rPr>
      </w:pPr>
      <w:r>
        <w:rPr>
          <w:sz w:val="28"/>
        </w:rPr>
        <w:t>Карелова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вопросу</w:t>
      </w:r>
      <w:r>
        <w:rPr>
          <w:spacing w:val="1"/>
          <w:sz w:val="28"/>
        </w:rPr>
        <w:t> </w:t>
      </w:r>
      <w:r>
        <w:rPr>
          <w:sz w:val="28"/>
        </w:rPr>
        <w:t>изучения</w:t>
      </w:r>
      <w:r>
        <w:rPr>
          <w:spacing w:val="1"/>
          <w:sz w:val="28"/>
        </w:rPr>
        <w:t> </w:t>
      </w:r>
      <w:r>
        <w:rPr>
          <w:sz w:val="28"/>
        </w:rPr>
        <w:t>индивидуального</w:t>
      </w:r>
      <w:r>
        <w:rPr>
          <w:spacing w:val="1"/>
          <w:sz w:val="28"/>
        </w:rPr>
        <w:t> </w:t>
      </w:r>
      <w:r>
        <w:rPr>
          <w:sz w:val="28"/>
        </w:rPr>
        <w:t>стиля</w:t>
      </w:r>
      <w:r>
        <w:rPr>
          <w:spacing w:val="70"/>
          <w:sz w:val="28"/>
        </w:rPr>
        <w:t> </w:t>
      </w:r>
      <w:r>
        <w:rPr>
          <w:sz w:val="28"/>
        </w:rPr>
        <w:t>автора.</w:t>
      </w:r>
      <w:r>
        <w:rPr>
          <w:spacing w:val="1"/>
          <w:sz w:val="28"/>
        </w:rPr>
        <w:t> </w:t>
      </w:r>
      <w:r>
        <w:rPr>
          <w:sz w:val="28"/>
        </w:rPr>
        <w:t>Известия</w:t>
      </w:r>
      <w:r>
        <w:rPr>
          <w:spacing w:val="1"/>
          <w:sz w:val="28"/>
        </w:rPr>
        <w:t> </w:t>
      </w:r>
      <w:r>
        <w:rPr>
          <w:sz w:val="28"/>
        </w:rPr>
        <w:t>Российского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педагогического</w:t>
      </w:r>
      <w:r>
        <w:rPr>
          <w:spacing w:val="1"/>
          <w:sz w:val="28"/>
        </w:rPr>
        <w:t> </w:t>
      </w:r>
      <w:r>
        <w:rPr>
          <w:sz w:val="28"/>
        </w:rPr>
        <w:t>университета</w:t>
      </w:r>
      <w:r>
        <w:rPr>
          <w:spacing w:val="1"/>
          <w:sz w:val="28"/>
        </w:rPr>
        <w:t> </w:t>
      </w:r>
      <w:r>
        <w:rPr>
          <w:sz w:val="28"/>
        </w:rPr>
        <w:t>имени</w:t>
      </w:r>
      <w:r>
        <w:rPr>
          <w:spacing w:val="-1"/>
          <w:sz w:val="28"/>
        </w:rPr>
        <w:t> </w:t>
      </w:r>
      <w:r>
        <w:rPr>
          <w:sz w:val="28"/>
        </w:rPr>
        <w:t>А.И. Герцена.</w:t>
      </w:r>
      <w:r>
        <w:rPr>
          <w:spacing w:val="-2"/>
          <w:sz w:val="28"/>
        </w:rPr>
        <w:t> </w:t>
      </w:r>
      <w:r>
        <w:rPr>
          <w:sz w:val="28"/>
        </w:rPr>
        <w:t>Аспирантские тетради.</w:t>
      </w:r>
      <w:r>
        <w:rPr>
          <w:spacing w:val="-4"/>
          <w:sz w:val="28"/>
        </w:rPr>
        <w:t> </w:t>
      </w:r>
      <w:r>
        <w:rPr>
          <w:sz w:val="28"/>
        </w:rPr>
        <w:t>2006.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3(20).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24–29.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18" w:hanging="425"/>
        <w:jc w:val="both"/>
        <w:rPr>
          <w:sz w:val="28"/>
        </w:rPr>
      </w:pPr>
      <w:r>
        <w:rPr>
          <w:sz w:val="28"/>
        </w:rPr>
        <w:t>Колесник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Міфологічний</w:t>
      </w:r>
      <w:r>
        <w:rPr>
          <w:spacing w:val="1"/>
          <w:sz w:val="28"/>
        </w:rPr>
        <w:t> </w:t>
      </w:r>
      <w:r>
        <w:rPr>
          <w:sz w:val="28"/>
        </w:rPr>
        <w:t>простір</w:t>
      </w:r>
      <w:r>
        <w:rPr>
          <w:spacing w:val="1"/>
          <w:sz w:val="28"/>
        </w:rPr>
        <w:t> </w:t>
      </w:r>
      <w:r>
        <w:rPr>
          <w:sz w:val="28"/>
        </w:rPr>
        <w:t>крізь</w:t>
      </w:r>
      <w:r>
        <w:rPr>
          <w:spacing w:val="1"/>
          <w:sz w:val="28"/>
        </w:rPr>
        <w:t> </w:t>
      </w:r>
      <w:r>
        <w:rPr>
          <w:sz w:val="28"/>
        </w:rPr>
        <w:t>призму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культури :</w:t>
      </w:r>
      <w:r>
        <w:rPr>
          <w:spacing w:val="1"/>
          <w:sz w:val="28"/>
        </w:rPr>
        <w:t> </w:t>
      </w:r>
      <w:r>
        <w:rPr>
          <w:sz w:val="28"/>
        </w:rPr>
        <w:t>монографія.</w:t>
      </w:r>
      <w:r>
        <w:rPr>
          <w:spacing w:val="-2"/>
          <w:sz w:val="28"/>
        </w:rPr>
        <w:t> </w:t>
      </w:r>
      <w:r>
        <w:rPr>
          <w:sz w:val="28"/>
        </w:rPr>
        <w:t>Чернігів</w:t>
      </w:r>
      <w:r>
        <w:rPr>
          <w:spacing w:val="-1"/>
          <w:sz w:val="28"/>
        </w:rPr>
        <w:t> </w:t>
      </w:r>
      <w:r>
        <w:rPr>
          <w:sz w:val="28"/>
        </w:rPr>
        <w:t>: РВВ</w:t>
      </w:r>
      <w:r>
        <w:rPr>
          <w:spacing w:val="-1"/>
          <w:sz w:val="28"/>
        </w:rPr>
        <w:t> </w:t>
      </w:r>
      <w:r>
        <w:rPr>
          <w:sz w:val="28"/>
        </w:rPr>
        <w:t>ЧНПУ</w:t>
      </w:r>
      <w:r>
        <w:rPr>
          <w:spacing w:val="-1"/>
          <w:sz w:val="28"/>
        </w:rPr>
        <w:t> </w:t>
      </w:r>
      <w:r>
        <w:rPr>
          <w:sz w:val="28"/>
        </w:rPr>
        <w:t>ім.</w:t>
      </w:r>
      <w:r>
        <w:rPr>
          <w:spacing w:val="-2"/>
          <w:sz w:val="28"/>
        </w:rPr>
        <w:t> </w:t>
      </w:r>
      <w:r>
        <w:rPr>
          <w:sz w:val="28"/>
        </w:rPr>
        <w:t>Т.Г.</w:t>
      </w:r>
      <w:r>
        <w:rPr>
          <w:spacing w:val="-1"/>
          <w:sz w:val="28"/>
        </w:rPr>
        <w:t> </w:t>
      </w:r>
      <w:r>
        <w:rPr>
          <w:sz w:val="28"/>
        </w:rPr>
        <w:t>Шевченка.</w:t>
      </w:r>
      <w:r>
        <w:rPr>
          <w:spacing w:val="-3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312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16" w:hanging="425"/>
        <w:jc w:val="both"/>
        <w:rPr>
          <w:sz w:val="28"/>
        </w:rPr>
      </w:pPr>
      <w:r>
        <w:rPr>
          <w:sz w:val="28"/>
        </w:rPr>
        <w:t>Колесник А. О., Бєлікова О. Ф. Перекладацькі прийоми під час перекладу</w:t>
      </w:r>
      <w:r>
        <w:rPr>
          <w:spacing w:val="1"/>
          <w:sz w:val="28"/>
        </w:rPr>
        <w:t> </w:t>
      </w:r>
      <w:r>
        <w:rPr>
          <w:sz w:val="28"/>
        </w:rPr>
        <w:t>термінології наукових текстів. Економічна стратегія і перспективи розвитку</w:t>
      </w:r>
      <w:r>
        <w:rPr>
          <w:spacing w:val="-67"/>
          <w:sz w:val="28"/>
        </w:rPr>
        <w:t> </w:t>
      </w:r>
      <w:r>
        <w:rPr>
          <w:sz w:val="28"/>
        </w:rPr>
        <w:t>сфери</w:t>
      </w:r>
      <w:r>
        <w:rPr>
          <w:spacing w:val="-1"/>
          <w:sz w:val="28"/>
        </w:rPr>
        <w:t> </w:t>
      </w:r>
      <w:r>
        <w:rPr>
          <w:sz w:val="28"/>
        </w:rPr>
        <w:t>торгівлі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послуг. 2010.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1.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719–727.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Комиссаров В. Н. Теория перевода (лингвистические аспекты). Учеб.для</w:t>
      </w:r>
      <w:r>
        <w:rPr>
          <w:spacing w:val="1"/>
          <w:sz w:val="28"/>
        </w:rPr>
        <w:t> </w:t>
      </w:r>
      <w:r>
        <w:rPr>
          <w:sz w:val="28"/>
        </w:rPr>
        <w:t>ин-тов</w:t>
      </w:r>
      <w:r>
        <w:rPr>
          <w:spacing w:val="-3"/>
          <w:sz w:val="28"/>
        </w:rPr>
        <w:t> </w:t>
      </w:r>
      <w:r>
        <w:rPr>
          <w:sz w:val="28"/>
        </w:rPr>
        <w:t>и фак. иностр. яз.</w:t>
      </w:r>
      <w:r>
        <w:rPr>
          <w:spacing w:val="-2"/>
          <w:sz w:val="28"/>
        </w:rPr>
        <w:t> </w:t>
      </w:r>
      <w:r>
        <w:rPr>
          <w:sz w:val="28"/>
        </w:rPr>
        <w:t>М.:</w:t>
      </w:r>
      <w:r>
        <w:rPr>
          <w:spacing w:val="-1"/>
          <w:sz w:val="28"/>
        </w:rPr>
        <w:t> </w:t>
      </w:r>
      <w:r>
        <w:rPr>
          <w:sz w:val="28"/>
        </w:rPr>
        <w:t>Высш.</w:t>
      </w:r>
      <w:r>
        <w:rPr>
          <w:spacing w:val="-2"/>
          <w:sz w:val="28"/>
        </w:rPr>
        <w:t> </w:t>
      </w:r>
      <w:r>
        <w:rPr>
          <w:sz w:val="28"/>
        </w:rPr>
        <w:t>шк.,</w:t>
      </w:r>
      <w:r>
        <w:rPr>
          <w:spacing w:val="-1"/>
          <w:sz w:val="28"/>
        </w:rPr>
        <w:t> </w:t>
      </w:r>
      <w:r>
        <w:rPr>
          <w:sz w:val="28"/>
        </w:rPr>
        <w:t>1990.</w:t>
      </w:r>
      <w:r>
        <w:rPr>
          <w:spacing w:val="-2"/>
          <w:sz w:val="28"/>
        </w:rPr>
        <w:t> </w:t>
      </w:r>
      <w:r>
        <w:rPr>
          <w:sz w:val="28"/>
        </w:rPr>
        <w:t>253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7" w:hanging="425"/>
        <w:jc w:val="both"/>
        <w:rPr>
          <w:sz w:val="28"/>
        </w:rPr>
      </w:pPr>
      <w:r>
        <w:rPr>
          <w:sz w:val="28"/>
        </w:rPr>
        <w:t>Кононенко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Мова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монографія.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1"/>
          <w:sz w:val="28"/>
        </w:rPr>
        <w:t> </w:t>
      </w:r>
      <w:r>
        <w:rPr>
          <w:sz w:val="28"/>
        </w:rPr>
        <w:t>Івано-</w:t>
      </w:r>
      <w:r>
        <w:rPr>
          <w:spacing w:val="1"/>
          <w:sz w:val="28"/>
        </w:rPr>
        <w:t> </w:t>
      </w:r>
      <w:r>
        <w:rPr>
          <w:sz w:val="28"/>
        </w:rPr>
        <w:t>Франківськ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Плай,</w:t>
      </w:r>
      <w:r>
        <w:rPr>
          <w:spacing w:val="-4"/>
          <w:sz w:val="28"/>
        </w:rPr>
        <w:t> </w:t>
      </w:r>
      <w:r>
        <w:rPr>
          <w:sz w:val="28"/>
        </w:rPr>
        <w:t>2008.</w:t>
      </w:r>
      <w:r>
        <w:rPr>
          <w:spacing w:val="-1"/>
          <w:sz w:val="28"/>
        </w:rPr>
        <w:t> </w:t>
      </w:r>
      <w:r>
        <w:rPr>
          <w:sz w:val="28"/>
        </w:rPr>
        <w:t>389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Корнієнко А. І., Бугайова А. С. Ідіостиль автора: мовно-літературознавчий</w:t>
      </w:r>
      <w:r>
        <w:rPr>
          <w:spacing w:val="1"/>
          <w:sz w:val="28"/>
        </w:rPr>
        <w:t> </w:t>
      </w:r>
      <w:r>
        <w:rPr>
          <w:sz w:val="28"/>
        </w:rPr>
        <w:t>аспект. </w:t>
      </w:r>
      <w:r>
        <w:rPr>
          <w:i/>
          <w:sz w:val="28"/>
        </w:rPr>
        <w:t>Науковий вісник Міжнародного гуманітарного університету. Сер.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Філологія.</w:t>
      </w:r>
      <w:r>
        <w:rPr>
          <w:i/>
          <w:spacing w:val="-1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1.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25.</w:t>
      </w:r>
      <w:r>
        <w:rPr>
          <w:spacing w:val="-1"/>
          <w:sz w:val="28"/>
        </w:rPr>
        <w:t> </w:t>
      </w:r>
      <w:r>
        <w:rPr>
          <w:sz w:val="28"/>
        </w:rPr>
        <w:t>2016.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36–38.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1" w:hanging="425"/>
        <w:jc w:val="both"/>
        <w:rPr>
          <w:i/>
          <w:sz w:val="28"/>
        </w:rPr>
      </w:pPr>
      <w:r>
        <w:rPr>
          <w:sz w:val="28"/>
        </w:rPr>
        <w:t>Костецька О. П. Індивідуальне мовлення автора як об’єкт лінгвістики та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-1"/>
          <w:sz w:val="28"/>
        </w:rPr>
        <w:t> </w:t>
      </w:r>
      <w:r>
        <w:rPr>
          <w:sz w:val="28"/>
        </w:rPr>
        <w:t>до його дослідження.</w:t>
      </w:r>
      <w:r>
        <w:rPr>
          <w:spacing w:val="8"/>
          <w:sz w:val="28"/>
        </w:rPr>
        <w:t> </w:t>
      </w:r>
      <w:r>
        <w:rPr>
          <w:i/>
          <w:sz w:val="28"/>
        </w:rPr>
        <w:t>Наукові записки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Національного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університету</w:t>
      </w:r>
    </w:p>
    <w:p>
      <w:pPr>
        <w:spacing w:line="321" w:lineRule="exact" w:before="0"/>
        <w:ind w:left="646" w:right="0" w:firstLine="0"/>
        <w:jc w:val="both"/>
        <w:rPr>
          <w:sz w:val="28"/>
        </w:rPr>
      </w:pPr>
      <w:r>
        <w:rPr>
          <w:i/>
          <w:sz w:val="28"/>
        </w:rPr>
        <w:t>«Острозька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академія».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Філологічна.</w:t>
      </w:r>
      <w:r>
        <w:rPr>
          <w:i/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-3"/>
          <w:sz w:val="28"/>
        </w:rPr>
        <w:t> </w:t>
      </w:r>
      <w:r>
        <w:rPr>
          <w:sz w:val="28"/>
        </w:rPr>
        <w:t>Вип.</w:t>
      </w:r>
      <w:r>
        <w:rPr>
          <w:spacing w:val="-3"/>
          <w:sz w:val="28"/>
        </w:rPr>
        <w:t> </w:t>
      </w:r>
      <w:r>
        <w:rPr>
          <w:sz w:val="28"/>
        </w:rPr>
        <w:t>49.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196–199.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7" w:after="0"/>
        <w:ind w:left="646" w:right="218" w:hanging="425"/>
        <w:jc w:val="both"/>
        <w:rPr>
          <w:sz w:val="28"/>
        </w:rPr>
      </w:pPr>
      <w:r>
        <w:rPr>
          <w:sz w:val="28"/>
        </w:rPr>
        <w:t>Ларин Б.А. Эстетика слова и язык писателя : избранные статьи / Л.: Худож.</w:t>
      </w:r>
      <w:r>
        <w:rPr>
          <w:spacing w:val="1"/>
          <w:sz w:val="28"/>
        </w:rPr>
        <w:t> </w:t>
      </w:r>
      <w:r>
        <w:rPr>
          <w:sz w:val="28"/>
        </w:rPr>
        <w:t>лит.</w:t>
      </w:r>
      <w:r>
        <w:rPr>
          <w:spacing w:val="-2"/>
          <w:sz w:val="28"/>
        </w:rPr>
        <w:t> </w:t>
      </w:r>
      <w:r>
        <w:rPr>
          <w:sz w:val="28"/>
        </w:rPr>
        <w:t>1974.</w:t>
      </w:r>
      <w:r>
        <w:rPr>
          <w:spacing w:val="-1"/>
          <w:sz w:val="28"/>
        </w:rPr>
        <w:t> </w:t>
      </w:r>
      <w:r>
        <w:rPr>
          <w:sz w:val="28"/>
        </w:rPr>
        <w:t>288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21" w:lineRule="exact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Латышев</w:t>
      </w:r>
      <w:r>
        <w:rPr>
          <w:spacing w:val="20"/>
          <w:sz w:val="28"/>
        </w:rPr>
        <w:t> </w:t>
      </w:r>
      <w:r>
        <w:rPr>
          <w:sz w:val="28"/>
        </w:rPr>
        <w:t>Л.</w:t>
      </w:r>
      <w:r>
        <w:rPr>
          <w:spacing w:val="87"/>
          <w:sz w:val="28"/>
        </w:rPr>
        <w:t> </w:t>
      </w:r>
      <w:r>
        <w:rPr>
          <w:sz w:val="28"/>
        </w:rPr>
        <w:t>К.</w:t>
      </w:r>
      <w:r>
        <w:rPr>
          <w:spacing w:val="88"/>
          <w:sz w:val="28"/>
        </w:rPr>
        <w:t> </w:t>
      </w:r>
      <w:r>
        <w:rPr>
          <w:sz w:val="28"/>
        </w:rPr>
        <w:t>Переводоведение:</w:t>
      </w:r>
      <w:r>
        <w:rPr>
          <w:spacing w:val="90"/>
          <w:sz w:val="28"/>
        </w:rPr>
        <w:t> </w:t>
      </w:r>
      <w:r>
        <w:rPr>
          <w:sz w:val="28"/>
        </w:rPr>
        <w:t>аспекты</w:t>
      </w:r>
      <w:r>
        <w:rPr>
          <w:spacing w:val="90"/>
          <w:sz w:val="28"/>
        </w:rPr>
        <w:t> </w:t>
      </w:r>
      <w:r>
        <w:rPr>
          <w:sz w:val="28"/>
        </w:rPr>
        <w:t>и</w:t>
      </w:r>
      <w:r>
        <w:rPr>
          <w:spacing w:val="89"/>
          <w:sz w:val="28"/>
        </w:rPr>
        <w:t> </w:t>
      </w:r>
      <w:r>
        <w:rPr>
          <w:sz w:val="28"/>
        </w:rPr>
        <w:t>перспективы</w:t>
      </w:r>
      <w:r>
        <w:rPr>
          <w:spacing w:val="90"/>
          <w:sz w:val="28"/>
        </w:rPr>
        <w:t> </w:t>
      </w:r>
      <w:r>
        <w:rPr>
          <w:sz w:val="28"/>
        </w:rPr>
        <w:t>их</w:t>
      </w:r>
      <w:r>
        <w:rPr>
          <w:spacing w:val="87"/>
          <w:sz w:val="28"/>
        </w:rPr>
        <w:t> </w:t>
      </w:r>
      <w:r>
        <w:rPr>
          <w:sz w:val="28"/>
        </w:rPr>
        <w:t>развития.</w:t>
      </w:r>
    </w:p>
    <w:p>
      <w:pPr>
        <w:spacing w:before="160"/>
        <w:ind w:left="646" w:right="0" w:firstLine="0"/>
        <w:jc w:val="both"/>
        <w:rPr>
          <w:sz w:val="28"/>
        </w:rPr>
      </w:pPr>
      <w:r>
        <w:rPr>
          <w:i/>
          <w:sz w:val="28"/>
        </w:rPr>
        <w:t>Вестник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Московского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государственного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областного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университета.</w:t>
      </w:r>
      <w:r>
        <w:rPr>
          <w:i/>
          <w:spacing w:val="53"/>
          <w:sz w:val="28"/>
        </w:rPr>
        <w:t> </w:t>
      </w:r>
      <w:r>
        <w:rPr>
          <w:sz w:val="28"/>
        </w:rPr>
        <w:t>2013.</w:t>
      </w:r>
    </w:p>
    <w:p>
      <w:pPr>
        <w:pStyle w:val="BodyText"/>
        <w:spacing w:before="163"/>
        <w:ind w:left="646"/>
        <w:jc w:val="left"/>
      </w:pPr>
      <w:r>
        <w:rPr/>
        <w:t>№</w:t>
      </w:r>
      <w:r>
        <w:rPr>
          <w:spacing w:val="-1"/>
        </w:rPr>
        <w:t> </w:t>
      </w:r>
      <w:r>
        <w:rPr/>
        <w:t>1.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44–49.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240" w:lineRule="auto" w:before="161" w:after="0"/>
        <w:ind w:left="646" w:right="0" w:hanging="425"/>
        <w:jc w:val="left"/>
        <w:rPr>
          <w:i/>
          <w:sz w:val="28"/>
        </w:rPr>
      </w:pPr>
      <w:r>
        <w:rPr>
          <w:sz w:val="28"/>
        </w:rPr>
        <w:t>Леденёва</w:t>
      </w:r>
      <w:r>
        <w:rPr>
          <w:spacing w:val="36"/>
          <w:sz w:val="28"/>
        </w:rPr>
        <w:t> </w:t>
      </w:r>
      <w:r>
        <w:rPr>
          <w:sz w:val="28"/>
        </w:rPr>
        <w:t>В.</w:t>
      </w:r>
      <w:r>
        <w:rPr>
          <w:spacing w:val="37"/>
          <w:sz w:val="28"/>
        </w:rPr>
        <w:t> </w:t>
      </w:r>
      <w:r>
        <w:rPr>
          <w:sz w:val="28"/>
        </w:rPr>
        <w:t>В.</w:t>
      </w:r>
      <w:r>
        <w:rPr>
          <w:spacing w:val="37"/>
          <w:sz w:val="28"/>
        </w:rPr>
        <w:t> </w:t>
      </w:r>
      <w:r>
        <w:rPr>
          <w:sz w:val="28"/>
        </w:rPr>
        <w:t>Идиостиль</w:t>
      </w:r>
      <w:r>
        <w:rPr>
          <w:spacing w:val="37"/>
          <w:sz w:val="28"/>
        </w:rPr>
        <w:t> </w:t>
      </w:r>
      <w:r>
        <w:rPr>
          <w:sz w:val="28"/>
        </w:rPr>
        <w:t>(к</w:t>
      </w:r>
      <w:r>
        <w:rPr>
          <w:spacing w:val="38"/>
          <w:sz w:val="28"/>
        </w:rPr>
        <w:t> </w:t>
      </w:r>
      <w:r>
        <w:rPr>
          <w:sz w:val="28"/>
        </w:rPr>
        <w:t>уточнению</w:t>
      </w:r>
      <w:r>
        <w:rPr>
          <w:spacing w:val="37"/>
          <w:sz w:val="28"/>
        </w:rPr>
        <w:t> </w:t>
      </w:r>
      <w:r>
        <w:rPr>
          <w:sz w:val="28"/>
        </w:rPr>
        <w:t>понятия).</w:t>
      </w:r>
      <w:r>
        <w:rPr>
          <w:spacing w:val="42"/>
          <w:sz w:val="28"/>
        </w:rPr>
        <w:t> </w:t>
      </w:r>
      <w:r>
        <w:rPr>
          <w:i/>
          <w:sz w:val="28"/>
        </w:rPr>
        <w:t>Филологические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науки.</w:t>
      </w:r>
    </w:p>
    <w:p>
      <w:pPr>
        <w:pStyle w:val="BodyText"/>
        <w:spacing w:before="160"/>
        <w:ind w:left="646"/>
        <w:jc w:val="left"/>
      </w:pPr>
      <w:r>
        <w:rPr/>
        <w:t>2001.</w:t>
      </w:r>
      <w:r>
        <w:rPr>
          <w:spacing w:val="-1"/>
        </w:rPr>
        <w:t> </w:t>
      </w:r>
      <w:r>
        <w:rPr/>
        <w:t>№ 5. С.</w:t>
      </w:r>
      <w:r>
        <w:rPr>
          <w:spacing w:val="-4"/>
        </w:rPr>
        <w:t> </w:t>
      </w:r>
      <w:r>
        <w:rPr/>
        <w:t>38–39.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  <w:tab w:pos="2417" w:val="left" w:leader="none"/>
          <w:tab w:pos="3508" w:val="left" w:leader="none"/>
          <w:tab w:pos="4790" w:val="left" w:leader="none"/>
          <w:tab w:pos="6059" w:val="left" w:leader="none"/>
          <w:tab w:pos="8155" w:val="left" w:leader="none"/>
        </w:tabs>
        <w:spacing w:line="362" w:lineRule="auto" w:before="161" w:after="0"/>
        <w:ind w:left="646" w:right="223" w:hanging="425"/>
        <w:jc w:val="left"/>
        <w:rPr>
          <w:i/>
          <w:sz w:val="28"/>
        </w:rPr>
      </w:pPr>
      <w:r>
        <w:rPr>
          <w:sz w:val="28"/>
        </w:rPr>
        <w:t>Линтвар О. М. Індивідуальний авторський стиль (ідіостиль), ідіолект автора</w:t>
      </w:r>
      <w:r>
        <w:rPr>
          <w:spacing w:val="-67"/>
          <w:sz w:val="28"/>
        </w:rPr>
        <w:t> </w:t>
      </w:r>
      <w:r>
        <w:rPr>
          <w:sz w:val="28"/>
        </w:rPr>
        <w:t>художнього</w:t>
        <w:tab/>
        <w:t>твору.</w:t>
        <w:tab/>
      </w:r>
      <w:r>
        <w:rPr>
          <w:i/>
          <w:sz w:val="28"/>
        </w:rPr>
        <w:t>Наукові</w:t>
        <w:tab/>
        <w:t>записки</w:t>
        <w:tab/>
        <w:t>Національного</w:t>
        <w:tab/>
        <w:t>університету</w:t>
      </w:r>
    </w:p>
    <w:p>
      <w:pPr>
        <w:spacing w:line="317" w:lineRule="exact" w:before="0"/>
        <w:ind w:left="646" w:right="0" w:firstLine="0"/>
        <w:jc w:val="left"/>
        <w:rPr>
          <w:sz w:val="28"/>
        </w:rPr>
      </w:pPr>
      <w:r>
        <w:rPr>
          <w:i/>
          <w:sz w:val="28"/>
        </w:rPr>
        <w:t>«Острозька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академія».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Філологічна.</w:t>
      </w:r>
      <w:r>
        <w:rPr>
          <w:i/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-3"/>
          <w:sz w:val="28"/>
        </w:rPr>
        <w:t> </w:t>
      </w:r>
      <w:r>
        <w:rPr>
          <w:sz w:val="28"/>
        </w:rPr>
        <w:t>Вип.</w:t>
      </w:r>
      <w:r>
        <w:rPr>
          <w:spacing w:val="-3"/>
          <w:sz w:val="28"/>
        </w:rPr>
        <w:t> </w:t>
      </w:r>
      <w:r>
        <w:rPr>
          <w:sz w:val="28"/>
        </w:rPr>
        <w:t>44.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160–162.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  <w:tab w:pos="2196" w:val="left" w:leader="none"/>
          <w:tab w:pos="2254" w:val="left" w:leader="none"/>
          <w:tab w:pos="3011" w:val="left" w:leader="none"/>
          <w:tab w:pos="4117" w:val="left" w:leader="none"/>
          <w:tab w:pos="4534" w:val="left" w:leader="none"/>
          <w:tab w:pos="4962" w:val="left" w:leader="none"/>
          <w:tab w:pos="5551" w:val="left" w:leader="none"/>
          <w:tab w:pos="6424" w:val="left" w:leader="none"/>
          <w:tab w:pos="6885" w:val="left" w:leader="none"/>
          <w:tab w:pos="7626" w:val="left" w:leader="none"/>
          <w:tab w:pos="8051" w:val="left" w:leader="none"/>
          <w:tab w:pos="8384" w:val="left" w:leader="none"/>
          <w:tab w:pos="8772" w:val="left" w:leader="none"/>
        </w:tabs>
        <w:spacing w:line="360" w:lineRule="auto" w:before="160" w:after="0"/>
        <w:ind w:left="646" w:right="218" w:hanging="425"/>
        <w:jc w:val="left"/>
        <w:rPr>
          <w:sz w:val="28"/>
        </w:rPr>
      </w:pPr>
      <w:r>
        <w:rPr>
          <w:color w:val="0D0D0D"/>
          <w:sz w:val="28"/>
        </w:rPr>
        <w:t>Максимюк</w:t>
        <w:tab/>
        <w:t>М.В.</w:t>
        <w:tab/>
        <w:t>Специфіка</w:t>
        <w:tab/>
        <w:t>використання</w:t>
        <w:tab/>
        <w:t>власних</w:t>
        <w:tab/>
        <w:t>назв</w:t>
        <w:tab/>
        <w:t>у</w:t>
        <w:tab/>
        <w:t>сучасній</w:t>
      </w:r>
      <w:r>
        <w:rPr>
          <w:color w:val="0D0D0D"/>
          <w:spacing w:val="-67"/>
          <w:sz w:val="28"/>
        </w:rPr>
        <w:t> </w:t>
      </w:r>
      <w:r>
        <w:rPr>
          <w:color w:val="0D0D0D"/>
          <w:sz w:val="28"/>
        </w:rPr>
        <w:t>українській</w:t>
        <w:tab/>
        <w:tab/>
        <w:t>постмодерній</w:t>
        <w:tab/>
        <w:t>прозі</w:t>
        <w:tab/>
        <w:t>(на</w:t>
        <w:tab/>
        <w:t>матеріалі</w:t>
        <w:tab/>
        <w:t>романів</w:t>
        <w:tab/>
        <w:t>В.</w:t>
      </w:r>
      <w:r>
        <w:rPr>
          <w:color w:val="0D0D0D"/>
          <w:spacing w:val="-4"/>
          <w:sz w:val="28"/>
        </w:rPr>
        <w:t> </w:t>
      </w:r>
      <w:r>
        <w:rPr>
          <w:color w:val="0D0D0D"/>
          <w:sz w:val="28"/>
        </w:rPr>
        <w:t>Кожелянка)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2" w:lineRule="auto" w:before="150"/>
        <w:ind w:left="646" w:right="218"/>
      </w:pPr>
      <w:r>
        <w:rPr>
          <w:color w:val="0D0D0D"/>
        </w:rPr>
        <w:t>Ужгород, 2009.Вип. 9: Ономастика. Антропоніміка : зб. наук. ст. – С. 280 –</w:t>
      </w:r>
      <w:r>
        <w:rPr>
          <w:color w:val="0D0D0D"/>
          <w:spacing w:val="1"/>
        </w:rPr>
        <w:t> </w:t>
      </w:r>
      <w:r>
        <w:rPr>
          <w:color w:val="0D0D0D"/>
        </w:rPr>
        <w:t>285.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1" w:hanging="425"/>
        <w:jc w:val="both"/>
        <w:rPr>
          <w:sz w:val="28"/>
        </w:rPr>
      </w:pPr>
      <w:r>
        <w:rPr>
          <w:sz w:val="28"/>
        </w:rPr>
        <w:t>Матюха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Ланцева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Лексико-стилістичні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художньої</w:t>
      </w:r>
      <w:r>
        <w:rPr>
          <w:spacing w:val="1"/>
          <w:sz w:val="28"/>
        </w:rPr>
        <w:t> </w:t>
      </w:r>
      <w:r>
        <w:rPr>
          <w:sz w:val="28"/>
        </w:rPr>
        <w:t>виразності в романі Дена Брауна «Янголи і Демони». Мова. Свідомість.</w:t>
      </w:r>
      <w:r>
        <w:rPr>
          <w:spacing w:val="1"/>
          <w:sz w:val="28"/>
        </w:rPr>
        <w:t> </w:t>
      </w:r>
      <w:r>
        <w:rPr>
          <w:sz w:val="28"/>
        </w:rPr>
        <w:t>Концепт:</w:t>
      </w:r>
      <w:r>
        <w:rPr>
          <w:spacing w:val="-1"/>
          <w:sz w:val="28"/>
        </w:rPr>
        <w:t> </w:t>
      </w:r>
      <w:r>
        <w:rPr>
          <w:sz w:val="28"/>
        </w:rPr>
        <w:t>матеріали</w:t>
      </w:r>
      <w:r>
        <w:rPr>
          <w:spacing w:val="2"/>
          <w:sz w:val="28"/>
        </w:rPr>
        <w:t> </w:t>
      </w:r>
      <w:r>
        <w:rPr>
          <w:sz w:val="28"/>
        </w:rPr>
        <w:t>IV</w:t>
      </w:r>
      <w:r>
        <w:rPr>
          <w:spacing w:val="-2"/>
          <w:sz w:val="28"/>
        </w:rPr>
        <w:t> </w:t>
      </w:r>
      <w:r>
        <w:rPr>
          <w:sz w:val="28"/>
        </w:rPr>
        <w:t>Міжнар.</w:t>
      </w:r>
      <w:r>
        <w:rPr>
          <w:spacing w:val="-4"/>
          <w:sz w:val="28"/>
        </w:rPr>
        <w:t> </w:t>
      </w:r>
      <w:r>
        <w:rPr>
          <w:sz w:val="28"/>
        </w:rPr>
        <w:t>наук.-метод.</w:t>
      </w:r>
      <w:r>
        <w:rPr>
          <w:spacing w:val="-1"/>
          <w:sz w:val="28"/>
        </w:rPr>
        <w:t> </w:t>
      </w:r>
      <w:r>
        <w:rPr>
          <w:sz w:val="28"/>
        </w:rPr>
        <w:t>конф.</w:t>
      </w:r>
      <w:r>
        <w:rPr>
          <w:spacing w:val="-1"/>
          <w:sz w:val="28"/>
        </w:rPr>
        <w:t> </w:t>
      </w:r>
      <w:r>
        <w:rPr>
          <w:sz w:val="28"/>
        </w:rPr>
        <w:t>2015.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51–53.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3" w:hanging="425"/>
        <w:jc w:val="both"/>
        <w:rPr>
          <w:sz w:val="28"/>
        </w:rPr>
      </w:pPr>
      <w:r>
        <w:rPr>
          <w:sz w:val="28"/>
        </w:rPr>
        <w:t>Мінцис Е. Є., Ладовська С. Проблема ідіостилю у сучасній лінгвістиці (на</w:t>
      </w:r>
      <w:r>
        <w:rPr>
          <w:spacing w:val="1"/>
          <w:sz w:val="28"/>
        </w:rPr>
        <w:t> </w:t>
      </w:r>
      <w:r>
        <w:rPr>
          <w:sz w:val="28"/>
        </w:rPr>
        <w:t>матеріалі роману «Великий Гетсбі» Ф.С. Фіцджеральда). </w:t>
      </w:r>
      <w:r>
        <w:rPr>
          <w:i/>
          <w:sz w:val="28"/>
        </w:rPr>
        <w:t>Наукові записки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«Острозька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академія».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Філологічна.</w:t>
      </w:r>
      <w:r>
        <w:rPr>
          <w:i/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-2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44.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195–196.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Науменко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рецепції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інтерпретацію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аналізу.</w:t>
      </w:r>
      <w:r>
        <w:rPr>
          <w:spacing w:val="1"/>
          <w:sz w:val="28"/>
        </w:rPr>
        <w:t> </w:t>
      </w:r>
      <w:r>
        <w:rPr>
          <w:i/>
          <w:sz w:val="28"/>
        </w:rPr>
        <w:t>Нова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філологія.</w:t>
      </w:r>
      <w:r>
        <w:rPr>
          <w:i/>
          <w:spacing w:val="-1"/>
          <w:sz w:val="28"/>
        </w:rPr>
        <w:t> </w:t>
      </w:r>
      <w:r>
        <w:rPr>
          <w:sz w:val="28"/>
        </w:rPr>
        <w:t>Запоріжжя:</w:t>
      </w:r>
      <w:r>
        <w:rPr>
          <w:spacing w:val="1"/>
          <w:sz w:val="28"/>
        </w:rPr>
        <w:t> </w:t>
      </w:r>
      <w:r>
        <w:rPr>
          <w:sz w:val="28"/>
        </w:rPr>
        <w:t>ЗДУ.</w:t>
      </w:r>
      <w:r>
        <w:rPr>
          <w:spacing w:val="-1"/>
          <w:sz w:val="28"/>
        </w:rPr>
        <w:t> </w:t>
      </w:r>
      <w:r>
        <w:rPr>
          <w:sz w:val="28"/>
        </w:rPr>
        <w:t>2000.</w:t>
      </w:r>
      <w:r>
        <w:rPr>
          <w:spacing w:val="-5"/>
          <w:sz w:val="28"/>
        </w:rPr>
        <w:t> </w:t>
      </w:r>
      <w:r>
        <w:rPr>
          <w:sz w:val="28"/>
        </w:rPr>
        <w:t>№ 1. С. 305–319.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4" w:hanging="425"/>
        <w:jc w:val="both"/>
        <w:rPr>
          <w:sz w:val="28"/>
        </w:rPr>
      </w:pPr>
      <w:r>
        <w:rPr>
          <w:sz w:val="28"/>
        </w:rPr>
        <w:t>Нестерук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оповіді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</w:t>
      </w:r>
      <w:r>
        <w:rPr>
          <w:spacing w:val="70"/>
          <w:sz w:val="28"/>
        </w:rPr>
        <w:t> </w:t>
      </w:r>
      <w:r>
        <w:rPr>
          <w:sz w:val="28"/>
        </w:rPr>
        <w:t>«Джерело».</w:t>
      </w:r>
      <w:r>
        <w:rPr>
          <w:spacing w:val="1"/>
          <w:sz w:val="28"/>
        </w:rPr>
        <w:t> </w:t>
      </w:r>
      <w:r>
        <w:rPr>
          <w:sz w:val="28"/>
        </w:rPr>
        <w:t>Держава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регіони.</w:t>
      </w:r>
      <w:r>
        <w:rPr>
          <w:spacing w:val="-4"/>
          <w:sz w:val="28"/>
        </w:rPr>
        <w:t> </w:t>
      </w:r>
      <w:r>
        <w:rPr>
          <w:sz w:val="28"/>
        </w:rPr>
        <w:t>Сер.</w:t>
      </w:r>
      <w:r>
        <w:rPr>
          <w:spacing w:val="-1"/>
          <w:sz w:val="28"/>
        </w:rPr>
        <w:t> </w:t>
      </w:r>
      <w:r>
        <w:rPr>
          <w:sz w:val="28"/>
        </w:rPr>
        <w:t>Гуманітар.</w:t>
      </w:r>
      <w:r>
        <w:rPr>
          <w:spacing w:val="-4"/>
          <w:sz w:val="28"/>
        </w:rPr>
        <w:t> </w:t>
      </w:r>
      <w:r>
        <w:rPr>
          <w:sz w:val="28"/>
        </w:rPr>
        <w:t>науки.</w:t>
      </w:r>
      <w:r>
        <w:rPr>
          <w:spacing w:val="-1"/>
          <w:sz w:val="28"/>
        </w:rPr>
        <w:t> </w:t>
      </w:r>
      <w:r>
        <w:rPr>
          <w:sz w:val="28"/>
        </w:rPr>
        <w:t>2018.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2.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15–22.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240" w:lineRule="auto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Новицька</w:t>
      </w:r>
      <w:r>
        <w:rPr>
          <w:spacing w:val="45"/>
          <w:sz w:val="28"/>
        </w:rPr>
        <w:t> </w:t>
      </w:r>
      <w:r>
        <w:rPr>
          <w:sz w:val="28"/>
        </w:rPr>
        <w:t>О.</w:t>
      </w:r>
      <w:r>
        <w:rPr>
          <w:spacing w:val="45"/>
          <w:sz w:val="28"/>
        </w:rPr>
        <w:t> </w:t>
      </w:r>
      <w:r>
        <w:rPr>
          <w:sz w:val="28"/>
        </w:rPr>
        <w:t>А.</w:t>
      </w:r>
      <w:r>
        <w:rPr>
          <w:spacing w:val="44"/>
          <w:sz w:val="28"/>
        </w:rPr>
        <w:t> </w:t>
      </w:r>
      <w:r>
        <w:rPr>
          <w:sz w:val="28"/>
        </w:rPr>
        <w:t>Скорочення</w:t>
      </w:r>
      <w:r>
        <w:rPr>
          <w:spacing w:val="46"/>
          <w:sz w:val="28"/>
        </w:rPr>
        <w:t> </w:t>
      </w:r>
      <w:r>
        <w:rPr>
          <w:sz w:val="28"/>
        </w:rPr>
        <w:t>в</w:t>
      </w:r>
      <w:r>
        <w:rPr>
          <w:spacing w:val="44"/>
          <w:sz w:val="28"/>
        </w:rPr>
        <w:t> </w:t>
      </w:r>
      <w:r>
        <w:rPr>
          <w:sz w:val="28"/>
        </w:rPr>
        <w:t>романах</w:t>
      </w:r>
      <w:r>
        <w:rPr>
          <w:spacing w:val="47"/>
          <w:sz w:val="28"/>
        </w:rPr>
        <w:t> </w:t>
      </w:r>
      <w:r>
        <w:rPr>
          <w:sz w:val="28"/>
        </w:rPr>
        <w:t>Дена</w:t>
      </w:r>
      <w:r>
        <w:rPr>
          <w:spacing w:val="46"/>
          <w:sz w:val="28"/>
        </w:rPr>
        <w:t> </w:t>
      </w:r>
      <w:r>
        <w:rPr>
          <w:sz w:val="28"/>
        </w:rPr>
        <w:t>Брауна</w:t>
      </w:r>
      <w:r>
        <w:rPr>
          <w:spacing w:val="45"/>
          <w:sz w:val="28"/>
        </w:rPr>
        <w:t> </w:t>
      </w:r>
      <w:r>
        <w:rPr>
          <w:sz w:val="28"/>
        </w:rPr>
        <w:t>«The</w:t>
      </w:r>
      <w:r>
        <w:rPr>
          <w:spacing w:val="47"/>
          <w:sz w:val="28"/>
        </w:rPr>
        <w:t> </w:t>
      </w:r>
      <w:r>
        <w:rPr>
          <w:sz w:val="28"/>
        </w:rPr>
        <w:t>Lost</w:t>
      </w:r>
      <w:r>
        <w:rPr>
          <w:spacing w:val="47"/>
          <w:sz w:val="28"/>
        </w:rPr>
        <w:t> </w:t>
      </w:r>
      <w:r>
        <w:rPr>
          <w:sz w:val="28"/>
        </w:rPr>
        <w:t>Symbol»</w:t>
      </w:r>
      <w:r>
        <w:rPr>
          <w:spacing w:val="42"/>
          <w:sz w:val="28"/>
        </w:rPr>
        <w:t> </w:t>
      </w:r>
      <w:r>
        <w:rPr>
          <w:sz w:val="28"/>
        </w:rPr>
        <w:t>і</w:t>
      </w:r>
    </w:p>
    <w:p>
      <w:pPr>
        <w:pStyle w:val="BodyText"/>
        <w:spacing w:line="360" w:lineRule="auto" w:before="157"/>
        <w:ind w:left="646" w:right="219"/>
      </w:pPr>
      <w:r>
        <w:rPr/>
        <w:t>«The Da Vinci Code» та їх передавання під час перекладу. Науковий вісник</w:t>
      </w:r>
      <w:r>
        <w:rPr>
          <w:spacing w:val="1"/>
        </w:rPr>
        <w:t> </w:t>
      </w:r>
      <w:r>
        <w:rPr/>
        <w:t>Міжнародного</w:t>
      </w:r>
      <w:r>
        <w:rPr>
          <w:spacing w:val="43"/>
        </w:rPr>
        <w:t> </w:t>
      </w:r>
      <w:r>
        <w:rPr/>
        <w:t>гуманітарного</w:t>
      </w:r>
      <w:r>
        <w:rPr>
          <w:spacing w:val="43"/>
        </w:rPr>
        <w:t> </w:t>
      </w:r>
      <w:r>
        <w:rPr/>
        <w:t>університету.</w:t>
      </w:r>
      <w:r>
        <w:rPr>
          <w:spacing w:val="43"/>
        </w:rPr>
        <w:t> </w:t>
      </w:r>
      <w:r>
        <w:rPr/>
        <w:t>Серія:</w:t>
      </w:r>
      <w:r>
        <w:rPr>
          <w:spacing w:val="43"/>
        </w:rPr>
        <w:t> </w:t>
      </w:r>
      <w:r>
        <w:rPr/>
        <w:t>Філологія.</w:t>
      </w:r>
      <w:r>
        <w:rPr>
          <w:spacing w:val="42"/>
        </w:rPr>
        <w:t> </w:t>
      </w:r>
      <w:r>
        <w:rPr/>
        <w:t>2015.</w:t>
      </w:r>
      <w:r>
        <w:rPr>
          <w:spacing w:val="41"/>
        </w:rPr>
        <w:t> </w:t>
      </w:r>
      <w:r>
        <w:rPr/>
        <w:t>№</w:t>
      </w:r>
      <w:r>
        <w:rPr>
          <w:spacing w:val="43"/>
        </w:rPr>
        <w:t> </w:t>
      </w:r>
      <w:r>
        <w:rPr/>
        <w:t>16.</w:t>
      </w:r>
      <w:r>
        <w:rPr>
          <w:spacing w:val="-68"/>
        </w:rPr>
        <w:t> </w:t>
      </w:r>
      <w:r>
        <w:rPr/>
        <w:t>С.</w:t>
      </w:r>
      <w:r>
        <w:rPr>
          <w:spacing w:val="-2"/>
        </w:rPr>
        <w:t> </w:t>
      </w:r>
      <w:r>
        <w:rPr/>
        <w:t>210–212.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2" w:hanging="425"/>
        <w:jc w:val="both"/>
        <w:rPr>
          <w:sz w:val="28"/>
        </w:rPr>
      </w:pPr>
      <w:r>
        <w:rPr>
          <w:sz w:val="28"/>
        </w:rPr>
        <w:t>Павличко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статистичних</w:t>
      </w:r>
      <w:r>
        <w:rPr>
          <w:spacing w:val="1"/>
          <w:sz w:val="28"/>
        </w:rPr>
        <w:t> </w:t>
      </w:r>
      <w:r>
        <w:rPr>
          <w:sz w:val="28"/>
        </w:rPr>
        <w:t>параметрів</w:t>
      </w:r>
      <w:r>
        <w:rPr>
          <w:spacing w:val="1"/>
          <w:sz w:val="28"/>
        </w:rPr>
        <w:t> </w:t>
      </w:r>
      <w:r>
        <w:rPr>
          <w:sz w:val="28"/>
        </w:rPr>
        <w:t>авторського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матеріалі творів Е. М.Ремарка) Мовні і концептуальні картини світу: зб.</w:t>
      </w:r>
      <w:r>
        <w:rPr>
          <w:spacing w:val="1"/>
          <w:sz w:val="28"/>
        </w:rPr>
        <w:t> </w:t>
      </w:r>
      <w:r>
        <w:rPr>
          <w:sz w:val="28"/>
        </w:rPr>
        <w:t>наук.</w:t>
      </w:r>
      <w:r>
        <w:rPr>
          <w:spacing w:val="-2"/>
          <w:sz w:val="28"/>
        </w:rPr>
        <w:t> </w:t>
      </w:r>
      <w:r>
        <w:rPr>
          <w:sz w:val="28"/>
        </w:rPr>
        <w:t>пр.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К.: ВПЦ</w:t>
      </w:r>
      <w:r>
        <w:rPr>
          <w:spacing w:val="-6"/>
          <w:sz w:val="28"/>
        </w:rPr>
        <w:t> </w:t>
      </w:r>
      <w:r>
        <w:rPr>
          <w:sz w:val="28"/>
        </w:rPr>
        <w:t>“Київський</w:t>
      </w:r>
      <w:r>
        <w:rPr>
          <w:spacing w:val="-1"/>
          <w:sz w:val="28"/>
        </w:rPr>
        <w:t> </w:t>
      </w:r>
      <w:r>
        <w:rPr>
          <w:sz w:val="28"/>
        </w:rPr>
        <w:t>університет”.</w:t>
      </w:r>
      <w:r>
        <w:rPr>
          <w:spacing w:val="-1"/>
          <w:sz w:val="28"/>
        </w:rPr>
        <w:t> </w:t>
      </w:r>
      <w:r>
        <w:rPr>
          <w:sz w:val="28"/>
        </w:rPr>
        <w:t>2010.</w:t>
      </w:r>
      <w:r>
        <w:rPr>
          <w:spacing w:val="-2"/>
          <w:sz w:val="28"/>
        </w:rPr>
        <w:t> </w:t>
      </w:r>
      <w:r>
        <w:rPr>
          <w:sz w:val="28"/>
        </w:rPr>
        <w:t>Вип.</w:t>
      </w:r>
      <w:r>
        <w:rPr>
          <w:spacing w:val="-5"/>
          <w:sz w:val="28"/>
        </w:rPr>
        <w:t> </w:t>
      </w:r>
      <w:r>
        <w:rPr>
          <w:sz w:val="28"/>
        </w:rPr>
        <w:t>29.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186–191.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3" w:hanging="425"/>
        <w:jc w:val="both"/>
        <w:rPr>
          <w:color w:val="0D0D0D"/>
          <w:sz w:val="28"/>
        </w:rPr>
      </w:pPr>
      <w:r>
        <w:rPr>
          <w:color w:val="0D0D0D"/>
          <w:sz w:val="28"/>
        </w:rPr>
        <w:t>Петровська Н. М., Семенюк Л. Й. Особливості функціонування гіперболи і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мейозису</w:t>
      </w:r>
      <w:r>
        <w:rPr>
          <w:color w:val="0D0D0D"/>
          <w:spacing w:val="31"/>
          <w:sz w:val="28"/>
        </w:rPr>
        <w:t> </w:t>
      </w:r>
      <w:r>
        <w:rPr>
          <w:color w:val="0D0D0D"/>
          <w:sz w:val="28"/>
        </w:rPr>
        <w:t>та</w:t>
      </w:r>
      <w:r>
        <w:rPr>
          <w:color w:val="0D0D0D"/>
          <w:spacing w:val="34"/>
          <w:sz w:val="28"/>
        </w:rPr>
        <w:t> </w:t>
      </w:r>
      <w:r>
        <w:rPr>
          <w:color w:val="0D0D0D"/>
          <w:sz w:val="28"/>
        </w:rPr>
        <w:t>їх</w:t>
      </w:r>
      <w:r>
        <w:rPr>
          <w:color w:val="0D0D0D"/>
          <w:spacing w:val="36"/>
          <w:sz w:val="28"/>
        </w:rPr>
        <w:t> </w:t>
      </w:r>
      <w:r>
        <w:rPr>
          <w:color w:val="0D0D0D"/>
          <w:sz w:val="28"/>
        </w:rPr>
        <w:t>переклад</w:t>
      </w:r>
      <w:r>
        <w:rPr>
          <w:color w:val="0D0D0D"/>
          <w:spacing w:val="34"/>
          <w:sz w:val="28"/>
        </w:rPr>
        <w:t> </w:t>
      </w:r>
      <w:r>
        <w:rPr>
          <w:color w:val="0D0D0D"/>
          <w:sz w:val="28"/>
        </w:rPr>
        <w:t>у</w:t>
      </w:r>
      <w:r>
        <w:rPr>
          <w:color w:val="0D0D0D"/>
          <w:spacing w:val="31"/>
          <w:sz w:val="28"/>
        </w:rPr>
        <w:t> </w:t>
      </w:r>
      <w:r>
        <w:rPr>
          <w:color w:val="0D0D0D"/>
          <w:sz w:val="28"/>
        </w:rPr>
        <w:t>текстах</w:t>
      </w:r>
      <w:r>
        <w:rPr>
          <w:color w:val="0D0D0D"/>
          <w:spacing w:val="35"/>
          <w:sz w:val="28"/>
        </w:rPr>
        <w:t> </w:t>
      </w:r>
      <w:r>
        <w:rPr>
          <w:color w:val="0D0D0D"/>
          <w:sz w:val="28"/>
        </w:rPr>
        <w:t>різних</w:t>
      </w:r>
      <w:r>
        <w:rPr>
          <w:color w:val="0D0D0D"/>
          <w:spacing w:val="36"/>
          <w:sz w:val="28"/>
        </w:rPr>
        <w:t> </w:t>
      </w:r>
      <w:r>
        <w:rPr>
          <w:color w:val="0D0D0D"/>
          <w:sz w:val="28"/>
        </w:rPr>
        <w:t>стилів.</w:t>
      </w:r>
      <w:r>
        <w:rPr>
          <w:color w:val="0D0D0D"/>
          <w:spacing w:val="33"/>
          <w:sz w:val="28"/>
        </w:rPr>
        <w:t> </w:t>
      </w:r>
      <w:r>
        <w:rPr>
          <w:color w:val="0D0D0D"/>
          <w:sz w:val="28"/>
        </w:rPr>
        <w:t>Нова</w:t>
      </w:r>
      <w:r>
        <w:rPr>
          <w:color w:val="0D0D0D"/>
          <w:spacing w:val="34"/>
          <w:sz w:val="28"/>
        </w:rPr>
        <w:t> </w:t>
      </w:r>
      <w:r>
        <w:rPr>
          <w:color w:val="0D0D0D"/>
          <w:sz w:val="28"/>
        </w:rPr>
        <w:t>філологія.</w:t>
      </w:r>
      <w:r>
        <w:rPr>
          <w:color w:val="0D0D0D"/>
          <w:spacing w:val="34"/>
          <w:sz w:val="28"/>
        </w:rPr>
        <w:t> </w:t>
      </w:r>
      <w:r>
        <w:rPr>
          <w:color w:val="0D0D0D"/>
          <w:sz w:val="28"/>
        </w:rPr>
        <w:t>2012.</w:t>
      </w:r>
      <w:r>
        <w:rPr>
          <w:color w:val="0D0D0D"/>
          <w:spacing w:val="32"/>
          <w:sz w:val="28"/>
        </w:rPr>
        <w:t> </w:t>
      </w:r>
      <w:r>
        <w:rPr>
          <w:color w:val="0D0D0D"/>
          <w:sz w:val="28"/>
        </w:rPr>
        <w:t>№</w:t>
      </w:r>
      <w:r>
        <w:rPr>
          <w:color w:val="0D0D0D"/>
          <w:spacing w:val="-68"/>
          <w:sz w:val="28"/>
        </w:rPr>
        <w:t> </w:t>
      </w:r>
      <w:r>
        <w:rPr>
          <w:color w:val="0D0D0D"/>
          <w:sz w:val="28"/>
        </w:rPr>
        <w:t>52.</w:t>
      </w:r>
      <w:r>
        <w:rPr>
          <w:color w:val="0D0D0D"/>
          <w:spacing w:val="-2"/>
          <w:sz w:val="28"/>
        </w:rPr>
        <w:t> </w:t>
      </w:r>
      <w:r>
        <w:rPr>
          <w:color w:val="0D0D0D"/>
          <w:sz w:val="28"/>
        </w:rPr>
        <w:t>С.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148</w:t>
      </w:r>
      <w:r>
        <w:rPr>
          <w:sz w:val="28"/>
        </w:rPr>
        <w:t>–</w:t>
      </w:r>
      <w:r>
        <w:rPr>
          <w:color w:val="0D0D0D"/>
          <w:sz w:val="28"/>
        </w:rPr>
        <w:t>152.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20" w:hanging="425"/>
        <w:jc w:val="both"/>
        <w:rPr>
          <w:sz w:val="28"/>
        </w:rPr>
      </w:pPr>
      <w:r>
        <w:rPr>
          <w:sz w:val="28"/>
        </w:rPr>
        <w:t>Піндосова Т. С. Алюзивні епітети в романах Д. Брауна. </w:t>
      </w:r>
      <w:r>
        <w:rPr>
          <w:i/>
          <w:sz w:val="28"/>
        </w:rPr>
        <w:t>Наукові записки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НДУ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ім.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Гоголя.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Філологічні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науки.</w:t>
      </w:r>
      <w:r>
        <w:rPr>
          <w:i/>
          <w:spacing w:val="-1"/>
          <w:sz w:val="28"/>
        </w:rPr>
        <w:t> </w:t>
      </w:r>
      <w:r>
        <w:rPr>
          <w:sz w:val="28"/>
        </w:rPr>
        <w:t>2015.</w:t>
      </w:r>
      <w:r>
        <w:rPr>
          <w:spacing w:val="-1"/>
          <w:sz w:val="28"/>
        </w:rPr>
        <w:t> </w:t>
      </w:r>
      <w:r>
        <w:rPr>
          <w:sz w:val="28"/>
        </w:rPr>
        <w:t>К.1.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243–246.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21" w:lineRule="exact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Поворознюк</w:t>
      </w:r>
      <w:r>
        <w:rPr>
          <w:spacing w:val="2"/>
          <w:sz w:val="28"/>
        </w:rPr>
        <w:t> </w:t>
      </w:r>
      <w:r>
        <w:rPr>
          <w:sz w:val="28"/>
        </w:rPr>
        <w:t>В.</w:t>
      </w:r>
      <w:r>
        <w:rPr>
          <w:spacing w:val="68"/>
          <w:sz w:val="28"/>
        </w:rPr>
        <w:t> </w:t>
      </w:r>
      <w:r>
        <w:rPr>
          <w:sz w:val="28"/>
        </w:rPr>
        <w:t>М.</w:t>
      </w:r>
      <w:r>
        <w:rPr>
          <w:spacing w:val="67"/>
          <w:sz w:val="28"/>
        </w:rPr>
        <w:t> </w:t>
      </w:r>
      <w:r>
        <w:rPr>
          <w:sz w:val="28"/>
        </w:rPr>
        <w:t>Огляд</w:t>
      </w:r>
      <w:r>
        <w:rPr>
          <w:spacing w:val="71"/>
          <w:sz w:val="28"/>
        </w:rPr>
        <w:t> </w:t>
      </w:r>
      <w:r>
        <w:rPr>
          <w:sz w:val="28"/>
        </w:rPr>
        <w:t>теоретичних</w:t>
      </w:r>
      <w:r>
        <w:rPr>
          <w:spacing w:val="71"/>
          <w:sz w:val="28"/>
        </w:rPr>
        <w:t> </w:t>
      </w:r>
      <w:r>
        <w:rPr>
          <w:sz w:val="28"/>
        </w:rPr>
        <w:t>підходів</w:t>
      </w:r>
      <w:r>
        <w:rPr>
          <w:spacing w:val="66"/>
          <w:sz w:val="28"/>
        </w:rPr>
        <w:t> </w:t>
      </w:r>
      <w:r>
        <w:rPr>
          <w:sz w:val="28"/>
        </w:rPr>
        <w:t>до</w:t>
      </w:r>
      <w:r>
        <w:rPr>
          <w:spacing w:val="71"/>
          <w:sz w:val="28"/>
        </w:rPr>
        <w:t> </w:t>
      </w:r>
      <w:r>
        <w:rPr>
          <w:sz w:val="28"/>
        </w:rPr>
        <w:t>трактування</w:t>
      </w:r>
      <w:r>
        <w:rPr>
          <w:spacing w:val="71"/>
          <w:sz w:val="28"/>
        </w:rPr>
        <w:t> </w:t>
      </w:r>
      <w:r>
        <w:rPr>
          <w:sz w:val="28"/>
        </w:rPr>
        <w:t>поняття</w:t>
      </w:r>
    </w:p>
    <w:p>
      <w:pPr>
        <w:spacing w:line="360" w:lineRule="auto" w:before="162"/>
        <w:ind w:left="646" w:right="224" w:firstLine="0"/>
        <w:jc w:val="both"/>
        <w:rPr>
          <w:sz w:val="28"/>
        </w:rPr>
      </w:pPr>
      <w:r>
        <w:rPr>
          <w:sz w:val="28"/>
        </w:rPr>
        <w:t>«ідіостиль».</w:t>
      </w:r>
      <w:r>
        <w:rPr>
          <w:spacing w:val="1"/>
          <w:sz w:val="28"/>
        </w:rPr>
        <w:t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«Острозька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академія».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Філологічна.</w:t>
      </w:r>
      <w:r>
        <w:rPr>
          <w:i/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-2"/>
          <w:sz w:val="28"/>
        </w:rPr>
        <w:t> </w:t>
      </w:r>
      <w:r>
        <w:rPr>
          <w:sz w:val="28"/>
        </w:rPr>
        <w:t>Вип.</w:t>
      </w:r>
      <w:r>
        <w:rPr>
          <w:spacing w:val="-3"/>
          <w:sz w:val="28"/>
        </w:rPr>
        <w:t> </w:t>
      </w:r>
      <w:r>
        <w:rPr>
          <w:sz w:val="28"/>
        </w:rPr>
        <w:t>62.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275–278.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Ревуцька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Критерії</w:t>
      </w:r>
      <w:r>
        <w:rPr>
          <w:spacing w:val="1"/>
          <w:sz w:val="28"/>
        </w:rPr>
        <w:t> </w:t>
      </w:r>
      <w:r>
        <w:rPr>
          <w:sz w:val="28"/>
        </w:rPr>
        <w:t>художності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перекладознавстві.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8"/>
          <w:sz w:val="28"/>
        </w:rPr>
        <w:t> </w:t>
      </w:r>
      <w:r>
        <w:rPr>
          <w:sz w:val="28"/>
        </w:rPr>
        <w:t>перекладу:</w:t>
      </w:r>
      <w:r>
        <w:rPr>
          <w:spacing w:val="21"/>
          <w:sz w:val="28"/>
        </w:rPr>
        <w:t> </w:t>
      </w:r>
      <w:r>
        <w:rPr>
          <w:sz w:val="28"/>
        </w:rPr>
        <w:t>граматичний</w:t>
      </w:r>
      <w:r>
        <w:rPr>
          <w:spacing w:val="18"/>
          <w:sz w:val="28"/>
        </w:rPr>
        <w:t> </w:t>
      </w:r>
      <w:r>
        <w:rPr>
          <w:sz w:val="28"/>
        </w:rPr>
        <w:t>аспект</w:t>
      </w:r>
      <w:r>
        <w:rPr>
          <w:spacing w:val="17"/>
          <w:sz w:val="28"/>
        </w:rPr>
        <w:t> </w:t>
      </w:r>
      <w:r>
        <w:rPr>
          <w:sz w:val="28"/>
        </w:rPr>
        <w:t>:</w:t>
      </w:r>
      <w:r>
        <w:rPr>
          <w:spacing w:val="21"/>
          <w:sz w:val="28"/>
        </w:rPr>
        <w:t> </w:t>
      </w:r>
      <w:r>
        <w:rPr>
          <w:sz w:val="28"/>
        </w:rPr>
        <w:t>монографія</w:t>
      </w:r>
      <w:r>
        <w:rPr>
          <w:spacing w:val="19"/>
          <w:sz w:val="28"/>
        </w:rPr>
        <w:t> </w:t>
      </w:r>
      <w:r>
        <w:rPr>
          <w:sz w:val="28"/>
        </w:rPr>
        <w:t>[Електронний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spacing w:line="360" w:lineRule="auto" w:before="150"/>
        <w:ind w:left="646" w:right="219"/>
      </w:pPr>
      <w:r>
        <w:rPr/>
        <w:t>ресурс]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Ревуцька,</w:t>
      </w:r>
      <w:r>
        <w:rPr>
          <w:spacing w:val="1"/>
        </w:rPr>
        <w:t> </w:t>
      </w:r>
      <w:r>
        <w:rPr/>
        <w:t>Т.</w:t>
      </w:r>
      <w:r>
        <w:rPr>
          <w:spacing w:val="1"/>
        </w:rPr>
        <w:t> </w:t>
      </w:r>
      <w:r>
        <w:rPr/>
        <w:t>Жужгiна-Аллахвердян,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Введенська,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Остапенко, Г. Удовіченко ; ДонНУЕТ. – Кривий Ріг : Вид. Р. А. Козлов,</w:t>
      </w:r>
      <w:r>
        <w:rPr>
          <w:spacing w:val="1"/>
        </w:rPr>
        <w:t> </w:t>
      </w:r>
      <w:r>
        <w:rPr/>
        <w:t>2018.</w:t>
      </w:r>
      <w:r>
        <w:rPr>
          <w:spacing w:val="-2"/>
        </w:rPr>
        <w:t> </w:t>
      </w:r>
      <w:r>
        <w:rPr/>
        <w:t>116</w:t>
      </w:r>
      <w:r>
        <w:rPr>
          <w:spacing w:val="1"/>
        </w:rPr>
        <w:t> </w:t>
      </w:r>
      <w:r>
        <w:rPr/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18" w:hanging="425"/>
        <w:jc w:val="both"/>
        <w:rPr>
          <w:sz w:val="28"/>
        </w:rPr>
      </w:pPr>
      <w:r>
        <w:rPr>
          <w:sz w:val="28"/>
        </w:rPr>
        <w:t>Селіванова О. О. Сучасна лінгвістика: напрями та проблеми: підручник/</w:t>
      </w:r>
      <w:r>
        <w:rPr>
          <w:spacing w:val="1"/>
          <w:sz w:val="28"/>
        </w:rPr>
        <w:t> </w:t>
      </w:r>
      <w:r>
        <w:rPr>
          <w:sz w:val="28"/>
        </w:rPr>
        <w:t>Полтава</w:t>
      </w:r>
      <w:r>
        <w:rPr>
          <w:spacing w:val="-2"/>
          <w:sz w:val="28"/>
        </w:rPr>
        <w:t> </w:t>
      </w:r>
      <w:r>
        <w:rPr>
          <w:sz w:val="28"/>
        </w:rPr>
        <w:t>: Довкілля</w:t>
      </w:r>
      <w:r>
        <w:rPr>
          <w:spacing w:val="1"/>
          <w:sz w:val="28"/>
        </w:rPr>
        <w:t> </w:t>
      </w:r>
      <w:r>
        <w:rPr>
          <w:sz w:val="28"/>
        </w:rPr>
        <w:t>–К.</w:t>
      </w:r>
      <w:r>
        <w:rPr>
          <w:spacing w:val="-2"/>
          <w:sz w:val="28"/>
        </w:rPr>
        <w:t> </w:t>
      </w:r>
      <w:r>
        <w:rPr>
          <w:sz w:val="28"/>
        </w:rPr>
        <w:t>2008.</w:t>
      </w:r>
      <w:r>
        <w:rPr>
          <w:spacing w:val="-1"/>
          <w:sz w:val="28"/>
        </w:rPr>
        <w:t> </w:t>
      </w:r>
      <w:r>
        <w:rPr>
          <w:sz w:val="28"/>
        </w:rPr>
        <w:t>711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23" w:hanging="425"/>
        <w:jc w:val="both"/>
        <w:rPr>
          <w:sz w:val="28"/>
        </w:rPr>
      </w:pPr>
      <w:r>
        <w:rPr>
          <w:sz w:val="28"/>
        </w:rPr>
        <w:t>Сидоренко</w:t>
      </w:r>
      <w:r>
        <w:rPr>
          <w:spacing w:val="1"/>
          <w:sz w:val="28"/>
        </w:rPr>
        <w:t> </w:t>
      </w:r>
      <w:r>
        <w:rPr>
          <w:sz w:val="28"/>
        </w:rPr>
        <w:t>І.А.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лінгвістичних</w:t>
      </w:r>
      <w:r>
        <w:rPr>
          <w:spacing w:val="1"/>
          <w:sz w:val="28"/>
        </w:rPr>
        <w:t> </w:t>
      </w:r>
      <w:r>
        <w:rPr>
          <w:sz w:val="28"/>
        </w:rPr>
        <w:t>дослідженнях художнього тексту. </w:t>
      </w:r>
      <w:r>
        <w:rPr>
          <w:i/>
          <w:sz w:val="28"/>
        </w:rPr>
        <w:t>Наукові записки Вінницького державного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педагогічного університету імені Михайла Коцюбинського. Сер. Філологія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(мовознавство).</w:t>
      </w:r>
      <w:r>
        <w:rPr>
          <w:i/>
          <w:spacing w:val="-1"/>
          <w:sz w:val="28"/>
        </w:rPr>
        <w:t> </w:t>
      </w:r>
      <w:r>
        <w:rPr>
          <w:sz w:val="28"/>
        </w:rPr>
        <w:t>2015.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21.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298–303.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28" w:hanging="425"/>
        <w:jc w:val="both"/>
        <w:rPr>
          <w:sz w:val="28"/>
        </w:rPr>
      </w:pPr>
      <w:r>
        <w:rPr>
          <w:sz w:val="28"/>
        </w:rPr>
        <w:t>Ситченко А. Л. Визначення індивідуального стилю письменника на основі</w:t>
      </w:r>
      <w:r>
        <w:rPr>
          <w:spacing w:val="1"/>
          <w:sz w:val="28"/>
        </w:rPr>
        <w:t> </w:t>
      </w:r>
      <w:r>
        <w:rPr>
          <w:sz w:val="28"/>
        </w:rPr>
        <w:t>структурування</w:t>
      </w:r>
      <w:r>
        <w:rPr>
          <w:spacing w:val="-1"/>
          <w:sz w:val="28"/>
        </w:rPr>
        <w:t> </w:t>
      </w:r>
      <w:r>
        <w:rPr>
          <w:sz w:val="28"/>
        </w:rPr>
        <w:t>поняття. </w:t>
      </w:r>
      <w:r>
        <w:rPr>
          <w:i/>
          <w:sz w:val="28"/>
        </w:rPr>
        <w:t>Дивослово.</w:t>
      </w:r>
      <w:r>
        <w:rPr>
          <w:i/>
          <w:spacing w:val="1"/>
          <w:sz w:val="28"/>
        </w:rPr>
        <w:t> </w:t>
      </w:r>
      <w:r>
        <w:rPr>
          <w:sz w:val="28"/>
        </w:rPr>
        <w:t>2002.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5. С.</w:t>
      </w:r>
      <w:r>
        <w:rPr>
          <w:spacing w:val="-5"/>
          <w:sz w:val="28"/>
        </w:rPr>
        <w:t> </w:t>
      </w:r>
      <w:r>
        <w:rPr>
          <w:sz w:val="28"/>
        </w:rPr>
        <w:t>48–50.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0" w:hanging="425"/>
        <w:jc w:val="both"/>
        <w:rPr>
          <w:sz w:val="28"/>
        </w:rPr>
      </w:pPr>
      <w:r>
        <w:rPr>
          <w:sz w:val="28"/>
        </w:rPr>
        <w:t>Сіняговська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Ю. Визначення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класифікація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тексту.</w:t>
      </w:r>
      <w:r>
        <w:rPr>
          <w:spacing w:val="1"/>
          <w:sz w:val="28"/>
        </w:rPr>
        <w:t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Чорноморського державного університету імені Петра Могили комплексу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"Києво-Могилянська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академія"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Сер. :</w:t>
      </w:r>
      <w:r>
        <w:rPr>
          <w:spacing w:val="1"/>
          <w:sz w:val="28"/>
        </w:rPr>
        <w:t> </w:t>
      </w:r>
      <w:r>
        <w:rPr>
          <w:sz w:val="28"/>
        </w:rPr>
        <w:t>Філологія.</w:t>
      </w:r>
      <w:r>
        <w:rPr>
          <w:spacing w:val="1"/>
          <w:sz w:val="28"/>
        </w:rPr>
        <w:t> </w:t>
      </w:r>
      <w:r>
        <w:rPr>
          <w:sz w:val="28"/>
        </w:rPr>
        <w:t>Мовознавство.</w:t>
      </w:r>
      <w:r>
        <w:rPr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-67"/>
          <w:sz w:val="28"/>
        </w:rPr>
        <w:t> </w:t>
      </w:r>
      <w:r>
        <w:rPr>
          <w:sz w:val="28"/>
        </w:rPr>
        <w:t>221,</w:t>
      </w:r>
      <w:r>
        <w:rPr>
          <w:spacing w:val="-2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209. С.</w:t>
      </w:r>
      <w:r>
        <w:rPr>
          <w:spacing w:val="-2"/>
          <w:sz w:val="28"/>
        </w:rPr>
        <w:t> </w:t>
      </w:r>
      <w:r>
        <w:rPr>
          <w:sz w:val="28"/>
        </w:rPr>
        <w:t>89–93.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0" w:hanging="425"/>
        <w:jc w:val="both"/>
        <w:rPr>
          <w:sz w:val="28"/>
        </w:rPr>
      </w:pPr>
      <w:r>
        <w:rPr>
          <w:sz w:val="28"/>
        </w:rPr>
        <w:t>Совєтна А. В., Лісун О. В. До проблеми перекладу роману Д. Брауна «Код</w:t>
      </w:r>
      <w:r>
        <w:rPr>
          <w:spacing w:val="1"/>
          <w:sz w:val="28"/>
        </w:rPr>
        <w:t> </w:t>
      </w:r>
      <w:r>
        <w:rPr>
          <w:sz w:val="28"/>
        </w:rPr>
        <w:t>да</w:t>
      </w:r>
      <w:r>
        <w:rPr>
          <w:spacing w:val="1"/>
          <w:sz w:val="28"/>
        </w:rPr>
        <w:t> </w:t>
      </w:r>
      <w:r>
        <w:rPr>
          <w:sz w:val="28"/>
        </w:rPr>
        <w:t>Вінчі».</w:t>
      </w:r>
      <w:r>
        <w:rPr>
          <w:spacing w:val="1"/>
          <w:sz w:val="28"/>
        </w:rPr>
        <w:t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Міжнародного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гуманітарного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Філологія. </w:t>
      </w:r>
      <w:r>
        <w:rPr>
          <w:sz w:val="28"/>
        </w:rPr>
        <w:t>2019.</w:t>
      </w:r>
      <w:r>
        <w:rPr>
          <w:spacing w:val="-1"/>
          <w:sz w:val="28"/>
        </w:rPr>
        <w:t> </w:t>
      </w:r>
      <w:r>
        <w:rPr>
          <w:sz w:val="28"/>
        </w:rPr>
        <w:t>№ 38.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1" w:hanging="425"/>
        <w:jc w:val="both"/>
        <w:rPr>
          <w:sz w:val="28"/>
        </w:rPr>
      </w:pPr>
      <w:r>
        <w:rPr>
          <w:sz w:val="28"/>
        </w:rPr>
        <w:t>Солганик Г. Я. Стилистика текста: учеб. пособ. М.: Флинта; Наука. 2000.</w:t>
      </w:r>
      <w:r>
        <w:rPr>
          <w:spacing w:val="1"/>
          <w:sz w:val="28"/>
        </w:rPr>
        <w:t> </w:t>
      </w:r>
      <w:r>
        <w:rPr>
          <w:sz w:val="28"/>
        </w:rPr>
        <w:t>253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21" w:lineRule="exact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Ставицька</w:t>
      </w:r>
      <w:r>
        <w:rPr>
          <w:spacing w:val="-2"/>
          <w:sz w:val="28"/>
        </w:rPr>
        <w:t> </w:t>
      </w:r>
      <w:r>
        <w:rPr>
          <w:sz w:val="28"/>
        </w:rPr>
        <w:t>Л.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1"/>
          <w:sz w:val="28"/>
        </w:rPr>
        <w:t> </w:t>
      </w:r>
      <w:r>
        <w:rPr>
          <w:sz w:val="28"/>
        </w:rPr>
        <w:t>термін</w:t>
      </w:r>
      <w:r>
        <w:rPr>
          <w:spacing w:val="-1"/>
          <w:sz w:val="28"/>
        </w:rPr>
        <w:t> </w:t>
      </w:r>
      <w:r>
        <w:rPr>
          <w:sz w:val="28"/>
        </w:rPr>
        <w:t>ідіолект. </w:t>
      </w:r>
      <w:r>
        <w:rPr>
          <w:i/>
          <w:sz w:val="28"/>
        </w:rPr>
        <w:t>Українська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мова.</w:t>
      </w:r>
      <w:r>
        <w:rPr>
          <w:i/>
          <w:spacing w:val="-5"/>
          <w:sz w:val="28"/>
        </w:rPr>
        <w:t> </w:t>
      </w:r>
      <w:r>
        <w:rPr>
          <w:sz w:val="28"/>
        </w:rPr>
        <w:t>2009.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4.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3–17.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63" w:after="0"/>
        <w:ind w:left="646" w:right="223" w:hanging="425"/>
        <w:jc w:val="both"/>
        <w:rPr>
          <w:color w:val="0D0D0D"/>
          <w:sz w:val="28"/>
        </w:rPr>
      </w:pPr>
      <w:r>
        <w:rPr>
          <w:color w:val="0D0D0D"/>
          <w:sz w:val="28"/>
        </w:rPr>
        <w:t>Стрельченко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К.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С.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Концептуальний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простір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таємниця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в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контексті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міждисциплінарних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студій</w:t>
      </w:r>
      <w:r>
        <w:rPr>
          <w:i/>
          <w:color w:val="0D0D0D"/>
          <w:sz w:val="28"/>
        </w:rPr>
        <w:t>.</w:t>
      </w:r>
      <w:r>
        <w:rPr>
          <w:i/>
          <w:color w:val="0D0D0D"/>
          <w:spacing w:val="1"/>
          <w:sz w:val="28"/>
        </w:rPr>
        <w:t> </w:t>
      </w:r>
      <w:hyperlink r:id="rId9">
        <w:r>
          <w:rPr>
            <w:i/>
            <w:color w:val="0D0D0D"/>
            <w:sz w:val="28"/>
          </w:rPr>
          <w:t>Наукові</w:t>
        </w:r>
        <w:r>
          <w:rPr>
            <w:i/>
            <w:color w:val="0D0D0D"/>
            <w:spacing w:val="1"/>
            <w:sz w:val="28"/>
          </w:rPr>
          <w:t> </w:t>
        </w:r>
        <w:r>
          <w:rPr>
            <w:i/>
            <w:color w:val="0D0D0D"/>
            <w:sz w:val="28"/>
          </w:rPr>
          <w:t>записки</w:t>
        </w:r>
        <w:r>
          <w:rPr>
            <w:i/>
            <w:color w:val="0D0D0D"/>
            <w:spacing w:val="1"/>
            <w:sz w:val="28"/>
          </w:rPr>
          <w:t> </w:t>
        </w:r>
        <w:r>
          <w:rPr>
            <w:i/>
            <w:color w:val="0D0D0D"/>
            <w:sz w:val="28"/>
          </w:rPr>
          <w:t>Ніжинського</w:t>
        </w:r>
        <w:r>
          <w:rPr>
            <w:i/>
            <w:color w:val="0D0D0D"/>
            <w:spacing w:val="1"/>
            <w:sz w:val="28"/>
          </w:rPr>
          <w:t> </w:t>
        </w:r>
        <w:r>
          <w:rPr>
            <w:i/>
            <w:color w:val="0D0D0D"/>
            <w:sz w:val="28"/>
          </w:rPr>
          <w:t>державного</w:t>
        </w:r>
      </w:hyperlink>
      <w:r>
        <w:rPr>
          <w:i/>
          <w:color w:val="0D0D0D"/>
          <w:spacing w:val="1"/>
          <w:sz w:val="28"/>
        </w:rPr>
        <w:t> </w:t>
      </w:r>
      <w:hyperlink r:id="rId9">
        <w:r>
          <w:rPr>
            <w:i/>
            <w:color w:val="0D0D0D"/>
            <w:sz w:val="28"/>
          </w:rPr>
          <w:t>університету</w:t>
        </w:r>
        <w:r>
          <w:rPr>
            <w:i/>
            <w:color w:val="0D0D0D"/>
            <w:spacing w:val="-3"/>
            <w:sz w:val="28"/>
          </w:rPr>
          <w:t> </w:t>
        </w:r>
        <w:r>
          <w:rPr>
            <w:i/>
            <w:color w:val="0D0D0D"/>
            <w:sz w:val="28"/>
          </w:rPr>
          <w:t>ім.</w:t>
        </w:r>
        <w:r>
          <w:rPr>
            <w:i/>
            <w:color w:val="0D0D0D"/>
            <w:spacing w:val="-3"/>
            <w:sz w:val="28"/>
          </w:rPr>
          <w:t> </w:t>
        </w:r>
        <w:r>
          <w:rPr>
            <w:i/>
            <w:color w:val="0D0D0D"/>
            <w:sz w:val="28"/>
          </w:rPr>
          <w:t>Миколи</w:t>
        </w:r>
        <w:r>
          <w:rPr>
            <w:i/>
            <w:color w:val="0D0D0D"/>
            <w:spacing w:val="-1"/>
            <w:sz w:val="28"/>
          </w:rPr>
          <w:t> </w:t>
        </w:r>
        <w:r>
          <w:rPr>
            <w:i/>
            <w:color w:val="0D0D0D"/>
            <w:sz w:val="28"/>
          </w:rPr>
          <w:t>Гоголя.</w:t>
        </w:r>
        <w:r>
          <w:rPr>
            <w:i/>
            <w:color w:val="0D0D0D"/>
            <w:spacing w:val="-3"/>
            <w:sz w:val="28"/>
          </w:rPr>
          <w:t> </w:t>
        </w:r>
        <w:r>
          <w:rPr>
            <w:i/>
            <w:color w:val="0D0D0D"/>
            <w:sz w:val="28"/>
          </w:rPr>
          <w:t>Філологічні</w:t>
        </w:r>
        <w:r>
          <w:rPr>
            <w:i/>
            <w:color w:val="0D0D0D"/>
            <w:spacing w:val="-1"/>
            <w:sz w:val="28"/>
          </w:rPr>
          <w:t> </w:t>
        </w:r>
        <w:r>
          <w:rPr>
            <w:i/>
            <w:color w:val="0D0D0D"/>
            <w:sz w:val="28"/>
          </w:rPr>
          <w:t>науки</w:t>
        </w:r>
      </w:hyperlink>
      <w:r>
        <w:rPr>
          <w:sz w:val="28"/>
        </w:rPr>
        <w:t>.</w:t>
      </w:r>
      <w:r>
        <w:rPr>
          <w:spacing w:val="-3"/>
          <w:sz w:val="28"/>
        </w:rPr>
        <w:t> </w:t>
      </w:r>
      <w:r>
        <w:rPr>
          <w:sz w:val="28"/>
        </w:rPr>
        <w:t>2016.</w:t>
      </w:r>
      <w:r>
        <w:rPr>
          <w:spacing w:val="-4"/>
          <w:sz w:val="28"/>
        </w:rPr>
        <w:t> </w:t>
      </w:r>
      <w:r>
        <w:rPr>
          <w:sz w:val="28"/>
        </w:rPr>
        <w:t>Кн.</w:t>
      </w:r>
      <w:r>
        <w:rPr>
          <w:spacing w:val="-3"/>
          <w:sz w:val="28"/>
        </w:rPr>
        <w:t> </w:t>
      </w:r>
      <w:r>
        <w:rPr>
          <w:sz w:val="28"/>
        </w:rPr>
        <w:t>1.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191–196.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6" w:hanging="425"/>
        <w:jc w:val="both"/>
        <w:rPr>
          <w:color w:val="0D0D0D"/>
          <w:sz w:val="28"/>
        </w:rPr>
      </w:pPr>
      <w:r>
        <w:rPr>
          <w:color w:val="0D0D0D"/>
          <w:sz w:val="28"/>
        </w:rPr>
        <w:t>Стрельченко К. С. Номінативний простір MYSTERY: лінгвокогнітивний та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лінгвосеміотичний аспекти (на матеріалі англомовних художніх творів ХХ–</w:t>
      </w:r>
      <w:r>
        <w:rPr>
          <w:color w:val="0D0D0D"/>
          <w:spacing w:val="-67"/>
          <w:sz w:val="28"/>
        </w:rPr>
        <w:t> </w:t>
      </w:r>
      <w:r>
        <w:rPr>
          <w:color w:val="0D0D0D"/>
          <w:sz w:val="28"/>
        </w:rPr>
        <w:t>ХХІ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ст.) : дис.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…канд.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філол.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наук.</w:t>
      </w:r>
      <w:r>
        <w:rPr>
          <w:color w:val="0D0D0D"/>
          <w:spacing w:val="-1"/>
          <w:sz w:val="28"/>
        </w:rPr>
        <w:t> </w:t>
      </w:r>
      <w:r>
        <w:rPr>
          <w:color w:val="0D0D0D"/>
          <w:sz w:val="28"/>
        </w:rPr>
        <w:t>Київ,</w:t>
      </w:r>
      <w:r>
        <w:rPr>
          <w:color w:val="0D0D0D"/>
          <w:spacing w:val="-4"/>
          <w:sz w:val="28"/>
        </w:rPr>
        <w:t> </w:t>
      </w:r>
      <w:r>
        <w:rPr>
          <w:color w:val="0D0D0D"/>
          <w:sz w:val="28"/>
        </w:rPr>
        <w:t>2018.</w:t>
      </w:r>
      <w:r>
        <w:rPr>
          <w:color w:val="0D0D0D"/>
          <w:spacing w:val="-4"/>
          <w:sz w:val="28"/>
        </w:rPr>
        <w:t> </w:t>
      </w:r>
      <w:r>
        <w:rPr>
          <w:color w:val="0D0D0D"/>
          <w:sz w:val="28"/>
        </w:rPr>
        <w:t>235</w:t>
      </w:r>
      <w:r>
        <w:rPr>
          <w:color w:val="0D0D0D"/>
          <w:spacing w:val="1"/>
          <w:sz w:val="28"/>
        </w:rPr>
        <w:t> </w:t>
      </w:r>
      <w:r>
        <w:rPr>
          <w:color w:val="0D0D0D"/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360" w:lineRule="auto" w:before="150" w:after="0"/>
        <w:ind w:left="649" w:right="220" w:hanging="428"/>
        <w:jc w:val="both"/>
        <w:rPr>
          <w:sz w:val="28"/>
        </w:rPr>
      </w:pPr>
      <w:r>
        <w:rPr>
          <w:sz w:val="28"/>
        </w:rPr>
        <w:t>Таранова Н. Б. До питання про класифікацію топонімів. </w:t>
      </w:r>
      <w:r>
        <w:rPr>
          <w:i/>
          <w:sz w:val="28"/>
        </w:rPr>
        <w:t>Наукові записки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Тернопільського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педагогічного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Володимира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Гнатюка.</w:t>
      </w:r>
      <w:r>
        <w:rPr>
          <w:i/>
          <w:spacing w:val="2"/>
          <w:sz w:val="28"/>
        </w:rPr>
        <w:t> </w:t>
      </w:r>
      <w:r>
        <w:rPr>
          <w:sz w:val="28"/>
        </w:rPr>
        <w:t>Серія:</w:t>
      </w:r>
      <w:r>
        <w:rPr>
          <w:spacing w:val="-3"/>
          <w:sz w:val="28"/>
        </w:rPr>
        <w:t> </w:t>
      </w:r>
      <w:r>
        <w:rPr>
          <w:sz w:val="28"/>
        </w:rPr>
        <w:t>Географія.</w:t>
      </w:r>
      <w:r>
        <w:rPr>
          <w:spacing w:val="-1"/>
          <w:sz w:val="28"/>
        </w:rPr>
        <w:t> </w:t>
      </w:r>
      <w:r>
        <w:rPr>
          <w:sz w:val="28"/>
        </w:rPr>
        <w:t>2015.</w:t>
      </w:r>
      <w:r>
        <w:rPr>
          <w:spacing w:val="-2"/>
          <w:sz w:val="28"/>
        </w:rPr>
        <w:t> </w:t>
      </w:r>
      <w:r>
        <w:rPr>
          <w:sz w:val="28"/>
        </w:rPr>
        <w:t>№ 2.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15–20.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19" w:hanging="425"/>
        <w:jc w:val="both"/>
        <w:rPr>
          <w:sz w:val="28"/>
        </w:rPr>
      </w:pPr>
      <w:r>
        <w:rPr>
          <w:sz w:val="28"/>
        </w:rPr>
        <w:t>Теребус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ідіостилю:</w:t>
      </w:r>
      <w:r>
        <w:rPr>
          <w:spacing w:val="1"/>
          <w:sz w:val="28"/>
        </w:rPr>
        <w:t> </w:t>
      </w:r>
      <w:r>
        <w:rPr>
          <w:sz w:val="28"/>
        </w:rPr>
        <w:t>термінологічний</w:t>
      </w:r>
      <w:r>
        <w:rPr>
          <w:spacing w:val="1"/>
          <w:sz w:val="28"/>
        </w:rPr>
        <w:t> </w:t>
      </w:r>
      <w:r>
        <w:rPr>
          <w:sz w:val="28"/>
        </w:rPr>
        <w:t>аспект.</w:t>
      </w:r>
      <w:r>
        <w:rPr>
          <w:spacing w:val="1"/>
          <w:sz w:val="28"/>
        </w:rPr>
        <w:t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журнал.</w:t>
      </w:r>
      <w:r>
        <w:rPr>
          <w:i/>
          <w:spacing w:val="-4"/>
          <w:sz w:val="28"/>
        </w:rPr>
        <w:t> </w:t>
      </w:r>
      <w:r>
        <w:rPr>
          <w:sz w:val="28"/>
        </w:rPr>
        <w:t>2016.</w:t>
      </w:r>
      <w:r>
        <w:rPr>
          <w:spacing w:val="-1"/>
          <w:sz w:val="28"/>
        </w:rPr>
        <w:t> </w:t>
      </w:r>
      <w:r>
        <w:rPr>
          <w:sz w:val="28"/>
        </w:rPr>
        <w:t>№ 1.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174–182.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22" w:hanging="425"/>
        <w:jc w:val="both"/>
        <w:rPr>
          <w:sz w:val="28"/>
        </w:rPr>
      </w:pPr>
      <w:r>
        <w:rPr>
          <w:sz w:val="28"/>
        </w:rPr>
        <w:t>Фещенко Ю. І. Ідіоматичний простір “homo socialis” у сучасній англійській</w:t>
      </w:r>
      <w:r>
        <w:rPr>
          <w:spacing w:val="1"/>
          <w:sz w:val="28"/>
        </w:rPr>
        <w:t> </w:t>
      </w:r>
      <w:r>
        <w:rPr>
          <w:sz w:val="28"/>
        </w:rPr>
        <w:t>мові:</w:t>
      </w:r>
      <w:r>
        <w:rPr>
          <w:spacing w:val="1"/>
          <w:sz w:val="28"/>
        </w:rPr>
        <w:t> </w:t>
      </w:r>
      <w:r>
        <w:rPr>
          <w:sz w:val="28"/>
        </w:rPr>
        <w:t>лінгвокогнітивний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комунікативно-функціональний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автореф.</w:t>
      </w:r>
      <w:r>
        <w:rPr>
          <w:spacing w:val="-1"/>
          <w:sz w:val="28"/>
        </w:rPr>
        <w:t> </w:t>
      </w:r>
      <w:r>
        <w:rPr>
          <w:sz w:val="28"/>
        </w:rPr>
        <w:t>дис.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здобуття наук.</w:t>
      </w:r>
      <w:r>
        <w:rPr>
          <w:spacing w:val="-2"/>
          <w:sz w:val="28"/>
        </w:rPr>
        <w:t> </w:t>
      </w:r>
      <w:r>
        <w:rPr>
          <w:sz w:val="28"/>
        </w:rPr>
        <w:t>ступеня</w:t>
      </w:r>
      <w:r>
        <w:rPr>
          <w:spacing w:val="-1"/>
          <w:sz w:val="28"/>
        </w:rPr>
        <w:t> </w:t>
      </w:r>
      <w:r>
        <w:rPr>
          <w:sz w:val="28"/>
        </w:rPr>
        <w:t>канд.</w:t>
      </w:r>
      <w:r>
        <w:rPr>
          <w:spacing w:val="-2"/>
          <w:sz w:val="28"/>
        </w:rPr>
        <w:t> </w:t>
      </w:r>
      <w:r>
        <w:rPr>
          <w:sz w:val="28"/>
        </w:rPr>
        <w:t>філол.</w:t>
      </w:r>
      <w:r>
        <w:rPr>
          <w:spacing w:val="-1"/>
          <w:sz w:val="28"/>
        </w:rPr>
        <w:t> </w:t>
      </w:r>
      <w:r>
        <w:rPr>
          <w:sz w:val="28"/>
        </w:rPr>
        <w:t>наук.</w:t>
      </w:r>
      <w:r>
        <w:rPr>
          <w:spacing w:val="-2"/>
          <w:sz w:val="28"/>
        </w:rPr>
        <w:t> </w:t>
      </w:r>
      <w:r>
        <w:rPr>
          <w:sz w:val="28"/>
        </w:rPr>
        <w:t>К,</w:t>
      </w:r>
      <w:r>
        <w:rPr>
          <w:spacing w:val="-3"/>
          <w:sz w:val="28"/>
        </w:rPr>
        <w:t> </w:t>
      </w:r>
      <w:r>
        <w:rPr>
          <w:sz w:val="28"/>
        </w:rPr>
        <w:t>2007.</w:t>
      </w:r>
      <w:r>
        <w:rPr>
          <w:spacing w:val="-4"/>
          <w:sz w:val="28"/>
        </w:rPr>
        <w:t> </w:t>
      </w:r>
      <w:r>
        <w:rPr>
          <w:sz w:val="28"/>
        </w:rPr>
        <w:t>21 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9" w:hanging="425"/>
        <w:jc w:val="both"/>
        <w:rPr>
          <w:sz w:val="28"/>
        </w:rPr>
      </w:pPr>
      <w:r>
        <w:rPr>
          <w:sz w:val="28"/>
        </w:rPr>
        <w:t>Черемісін М. В. Стилістичні особливості метафори та її перекладу у романі</w:t>
      </w:r>
      <w:r>
        <w:rPr>
          <w:spacing w:val="1"/>
          <w:sz w:val="28"/>
        </w:rPr>
        <w:t> </w:t>
      </w:r>
      <w:r>
        <w:rPr>
          <w:sz w:val="28"/>
        </w:rPr>
        <w:t>Д. Брауна</w:t>
      </w:r>
      <w:r>
        <w:rPr>
          <w:spacing w:val="1"/>
          <w:sz w:val="28"/>
        </w:rPr>
        <w:t> </w:t>
      </w:r>
      <w:r>
        <w:rPr>
          <w:sz w:val="28"/>
        </w:rPr>
        <w:t>«Код</w:t>
      </w:r>
      <w:r>
        <w:rPr>
          <w:spacing w:val="1"/>
          <w:sz w:val="28"/>
        </w:rPr>
        <w:t> </w:t>
      </w:r>
      <w:r>
        <w:rPr>
          <w:sz w:val="28"/>
        </w:rPr>
        <w:t>да</w:t>
      </w:r>
      <w:r>
        <w:rPr>
          <w:spacing w:val="1"/>
          <w:sz w:val="28"/>
        </w:rPr>
        <w:t> </w:t>
      </w:r>
      <w:r>
        <w:rPr>
          <w:sz w:val="28"/>
        </w:rPr>
        <w:t>Вінчі».</w:t>
      </w:r>
      <w:r>
        <w:rPr>
          <w:spacing w:val="1"/>
          <w:sz w:val="28"/>
        </w:rPr>
        <w:t> </w:t>
      </w:r>
      <w:r>
        <w:rPr>
          <w:i/>
          <w:sz w:val="28"/>
        </w:rPr>
        <w:t>Studia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Philologica.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Збірник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студентських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наукових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праць. </w:t>
      </w:r>
      <w:r>
        <w:rPr>
          <w:sz w:val="28"/>
        </w:rPr>
        <w:t>Рівне.</w:t>
      </w:r>
      <w:r>
        <w:rPr>
          <w:spacing w:val="-1"/>
          <w:sz w:val="28"/>
        </w:rPr>
        <w:t> </w:t>
      </w:r>
      <w:r>
        <w:rPr>
          <w:sz w:val="28"/>
        </w:rPr>
        <w:t>2018.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2.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303–307.</w:t>
      </w: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360" w:lineRule="auto" w:before="0" w:after="0"/>
        <w:ind w:left="649" w:right="224" w:hanging="360"/>
        <w:jc w:val="both"/>
        <w:rPr>
          <w:sz w:val="26"/>
        </w:rPr>
      </w:pPr>
      <w:r>
        <w:rPr>
          <w:sz w:val="28"/>
        </w:rPr>
        <w:t>Черник О. О. Когнітивно-функційні особливості ідіостилю Дена Брауна (на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6"/>
          <w:sz w:val="28"/>
        </w:rPr>
        <w:t> </w:t>
      </w:r>
      <w:r>
        <w:rPr>
          <w:sz w:val="28"/>
        </w:rPr>
        <w:t>циклу</w:t>
      </w:r>
      <w:r>
        <w:rPr>
          <w:spacing w:val="3"/>
          <w:sz w:val="28"/>
        </w:rPr>
        <w:t> </w:t>
      </w:r>
      <w:r>
        <w:rPr>
          <w:sz w:val="28"/>
        </w:rPr>
        <w:t>романів</w:t>
      </w:r>
      <w:r>
        <w:rPr>
          <w:spacing w:val="6"/>
          <w:sz w:val="28"/>
        </w:rPr>
        <w:t> </w:t>
      </w:r>
      <w:r>
        <w:rPr>
          <w:sz w:val="28"/>
        </w:rPr>
        <w:t>про</w:t>
      </w:r>
      <w:r>
        <w:rPr>
          <w:spacing w:val="8"/>
          <w:sz w:val="28"/>
        </w:rPr>
        <w:t> </w:t>
      </w:r>
      <w:r>
        <w:rPr>
          <w:sz w:val="28"/>
        </w:rPr>
        <w:t>Роберта</w:t>
      </w:r>
      <w:r>
        <w:rPr>
          <w:spacing w:val="7"/>
          <w:sz w:val="28"/>
        </w:rPr>
        <w:t> </w:t>
      </w:r>
      <w:r>
        <w:rPr>
          <w:sz w:val="28"/>
        </w:rPr>
        <w:t>Ленґдона)</w:t>
      </w:r>
      <w:r>
        <w:rPr>
          <w:spacing w:val="8"/>
          <w:sz w:val="28"/>
        </w:rPr>
        <w:t> </w:t>
      </w:r>
      <w:r>
        <w:rPr>
          <w:sz w:val="28"/>
        </w:rPr>
        <w:t>:</w:t>
      </w:r>
      <w:r>
        <w:rPr>
          <w:spacing w:val="7"/>
          <w:sz w:val="28"/>
        </w:rPr>
        <w:t> </w:t>
      </w:r>
      <w:r>
        <w:rPr>
          <w:sz w:val="28"/>
        </w:rPr>
        <w:t>дис.</w:t>
      </w:r>
      <w:r>
        <w:rPr>
          <w:spacing w:val="7"/>
          <w:sz w:val="28"/>
        </w:rPr>
        <w:t> </w:t>
      </w:r>
      <w:r>
        <w:rPr>
          <w:sz w:val="28"/>
        </w:rPr>
        <w:t>…</w:t>
      </w:r>
      <w:r>
        <w:rPr>
          <w:spacing w:val="5"/>
          <w:sz w:val="28"/>
        </w:rPr>
        <w:t> </w:t>
      </w:r>
      <w:r>
        <w:rPr>
          <w:sz w:val="28"/>
        </w:rPr>
        <w:t>канд.</w:t>
      </w:r>
      <w:r>
        <w:rPr>
          <w:spacing w:val="8"/>
          <w:sz w:val="28"/>
        </w:rPr>
        <w:t> </w:t>
      </w:r>
      <w:r>
        <w:rPr>
          <w:sz w:val="28"/>
        </w:rPr>
        <w:t>філол.</w:t>
      </w:r>
      <w:r>
        <w:rPr>
          <w:spacing w:val="7"/>
          <w:sz w:val="28"/>
        </w:rPr>
        <w:t> </w:t>
      </w:r>
      <w:r>
        <w:rPr>
          <w:sz w:val="28"/>
        </w:rPr>
        <w:t>наук</w:t>
      </w:r>
      <w:r>
        <w:rPr>
          <w:spacing w:val="6"/>
          <w:sz w:val="28"/>
        </w:rPr>
        <w:t> </w:t>
      </w:r>
      <w:r>
        <w:rPr>
          <w:sz w:val="28"/>
        </w:rPr>
        <w:t>:</w:t>
      </w:r>
    </w:p>
    <w:p>
      <w:pPr>
        <w:pStyle w:val="BodyText"/>
        <w:spacing w:line="360" w:lineRule="auto" w:before="1"/>
        <w:ind w:left="649" w:right="227"/>
      </w:pPr>
      <w:r>
        <w:rPr/>
        <w:t>10.02.04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Дніпровський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Гончара;</w:t>
      </w:r>
      <w:r>
        <w:rPr>
          <w:spacing w:val="1"/>
        </w:rPr>
        <w:t> </w:t>
      </w:r>
      <w:r>
        <w:rPr/>
        <w:t>Запорізький</w:t>
      </w:r>
      <w:r>
        <w:rPr>
          <w:spacing w:val="-5"/>
        </w:rPr>
        <w:t> </w:t>
      </w:r>
      <w:r>
        <w:rPr/>
        <w:t>національний</w:t>
      </w:r>
      <w:r>
        <w:rPr>
          <w:spacing w:val="-1"/>
        </w:rPr>
        <w:t> </w:t>
      </w:r>
      <w:r>
        <w:rPr/>
        <w:t>університет,</w:t>
      </w:r>
      <w:r>
        <w:rPr>
          <w:spacing w:val="-3"/>
        </w:rPr>
        <w:t> </w:t>
      </w:r>
      <w:r>
        <w:rPr/>
        <w:t>Дніпро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Запоріжжя,</w:t>
      </w:r>
      <w:r>
        <w:rPr>
          <w:spacing w:val="-2"/>
        </w:rPr>
        <w:t> </w:t>
      </w:r>
      <w:r>
        <w:rPr/>
        <w:t>2019.</w:t>
      </w:r>
      <w:r>
        <w:rPr>
          <w:spacing w:val="-5"/>
        </w:rPr>
        <w:t> </w:t>
      </w:r>
      <w:r>
        <w:rPr/>
        <w:t>305</w:t>
      </w:r>
      <w:r>
        <w:rPr>
          <w:spacing w:val="-1"/>
        </w:rPr>
        <w:t> </w:t>
      </w:r>
      <w:r>
        <w:rPr/>
        <w:t>c.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Черник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Романи</w:t>
      </w:r>
      <w:r>
        <w:rPr>
          <w:spacing w:val="1"/>
          <w:sz w:val="28"/>
        </w:rPr>
        <w:t> </w:t>
      </w:r>
      <w:r>
        <w:rPr>
          <w:sz w:val="28"/>
        </w:rPr>
        <w:t>Дена</w:t>
      </w:r>
      <w:r>
        <w:rPr>
          <w:spacing w:val="1"/>
          <w:sz w:val="28"/>
        </w:rPr>
        <w:t> </w:t>
      </w:r>
      <w:r>
        <w:rPr>
          <w:sz w:val="28"/>
        </w:rPr>
        <w:t>Брауна:</w:t>
      </w:r>
      <w:r>
        <w:rPr>
          <w:spacing w:val="1"/>
          <w:sz w:val="28"/>
        </w:rPr>
        <w:t> </w:t>
      </w:r>
      <w:r>
        <w:rPr>
          <w:sz w:val="28"/>
        </w:rPr>
        <w:t>жанр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концептосфера.</w:t>
      </w:r>
      <w:r>
        <w:rPr>
          <w:spacing w:val="1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Київського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нац.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лінгв.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ун-ту.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Філологія.</w:t>
      </w:r>
      <w:r>
        <w:rPr>
          <w:i/>
          <w:spacing w:val="-1"/>
          <w:sz w:val="28"/>
        </w:rPr>
        <w:t> </w:t>
      </w:r>
      <w:r>
        <w:rPr>
          <w:sz w:val="28"/>
        </w:rPr>
        <w:t>Том</w:t>
      </w:r>
      <w:r>
        <w:rPr>
          <w:spacing w:val="-1"/>
          <w:sz w:val="28"/>
        </w:rPr>
        <w:t> </w:t>
      </w:r>
      <w:r>
        <w:rPr>
          <w:sz w:val="28"/>
        </w:rPr>
        <w:t>19.</w:t>
      </w:r>
      <w:r>
        <w:rPr>
          <w:spacing w:val="-3"/>
          <w:sz w:val="28"/>
        </w:rPr>
        <w:t> </w:t>
      </w:r>
      <w:r>
        <w:rPr>
          <w:sz w:val="28"/>
        </w:rPr>
        <w:t>№</w:t>
      </w:r>
      <w:r>
        <w:rPr>
          <w:spacing w:val="-4"/>
          <w:sz w:val="28"/>
        </w:rPr>
        <w:t> </w:t>
      </w:r>
      <w:r>
        <w:rPr>
          <w:sz w:val="28"/>
        </w:rPr>
        <w:t>1.</w:t>
      </w:r>
      <w:r>
        <w:rPr>
          <w:spacing w:val="-2"/>
          <w:sz w:val="28"/>
        </w:rPr>
        <w:t> </w:t>
      </w:r>
      <w:r>
        <w:rPr>
          <w:sz w:val="28"/>
        </w:rPr>
        <w:t>2016.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146–152.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24" w:hanging="425"/>
        <w:jc w:val="both"/>
        <w:rPr>
          <w:sz w:val="28"/>
        </w:rPr>
      </w:pPr>
      <w:r>
        <w:rPr>
          <w:sz w:val="28"/>
        </w:rPr>
        <w:t>Шишкина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Интерпретационный</w:t>
      </w:r>
      <w:r>
        <w:rPr>
          <w:spacing w:val="1"/>
          <w:sz w:val="28"/>
        </w:rPr>
        <w:t> </w:t>
      </w:r>
      <w:r>
        <w:rPr>
          <w:sz w:val="28"/>
        </w:rPr>
        <w:t>потенциал</w:t>
      </w:r>
      <w:r>
        <w:rPr>
          <w:spacing w:val="1"/>
          <w:sz w:val="28"/>
        </w:rPr>
        <w:t> </w:t>
      </w:r>
      <w:r>
        <w:rPr>
          <w:sz w:val="28"/>
        </w:rPr>
        <w:t>номинативной</w:t>
      </w:r>
      <w:r>
        <w:rPr>
          <w:spacing w:val="1"/>
          <w:sz w:val="28"/>
        </w:rPr>
        <w:t> </w:t>
      </w:r>
      <w:r>
        <w:rPr>
          <w:sz w:val="28"/>
        </w:rPr>
        <w:t>модели.</w:t>
      </w:r>
      <w:r>
        <w:rPr>
          <w:spacing w:val="1"/>
          <w:sz w:val="28"/>
        </w:rPr>
        <w:t> </w:t>
      </w:r>
      <w:r>
        <w:rPr>
          <w:sz w:val="28"/>
        </w:rPr>
        <w:t>Наука.</w:t>
      </w:r>
      <w:r>
        <w:rPr>
          <w:spacing w:val="1"/>
          <w:sz w:val="28"/>
        </w:rPr>
        <w:t> </w:t>
      </w:r>
      <w:r>
        <w:rPr>
          <w:sz w:val="28"/>
        </w:rPr>
        <w:t>Университет.</w:t>
      </w:r>
      <w:r>
        <w:rPr>
          <w:spacing w:val="1"/>
          <w:sz w:val="28"/>
        </w:rPr>
        <w:t> </w:t>
      </w:r>
      <w:r>
        <w:rPr>
          <w:sz w:val="28"/>
        </w:rPr>
        <w:t>2001.</w:t>
      </w:r>
      <w:r>
        <w:rPr>
          <w:spacing w:val="1"/>
          <w:sz w:val="28"/>
        </w:rPr>
        <w:t> </w:t>
      </w:r>
      <w:r>
        <w:rPr>
          <w:sz w:val="28"/>
        </w:rPr>
        <w:t>Материалы</w:t>
      </w:r>
      <w:r>
        <w:rPr>
          <w:spacing w:val="1"/>
          <w:sz w:val="28"/>
        </w:rPr>
        <w:t> </w:t>
      </w:r>
      <w:r>
        <w:rPr>
          <w:sz w:val="28"/>
        </w:rPr>
        <w:t>второй</w:t>
      </w:r>
      <w:r>
        <w:rPr>
          <w:spacing w:val="1"/>
          <w:sz w:val="28"/>
        </w:rPr>
        <w:t> </w:t>
      </w:r>
      <w:r>
        <w:rPr>
          <w:sz w:val="28"/>
        </w:rPr>
        <w:t>научной</w:t>
      </w:r>
      <w:r>
        <w:rPr>
          <w:spacing w:val="1"/>
          <w:sz w:val="28"/>
        </w:rPr>
        <w:t> </w:t>
      </w:r>
      <w:r>
        <w:rPr>
          <w:sz w:val="28"/>
        </w:rPr>
        <w:t>конференции.</w:t>
      </w:r>
      <w:r>
        <w:rPr>
          <w:spacing w:val="-67"/>
          <w:sz w:val="28"/>
        </w:rPr>
        <w:t> </w:t>
      </w:r>
      <w:r>
        <w:rPr>
          <w:sz w:val="28"/>
        </w:rPr>
        <w:t>Новосибирск.</w:t>
      </w:r>
      <w:r>
        <w:rPr>
          <w:spacing w:val="-1"/>
          <w:sz w:val="28"/>
        </w:rPr>
        <w:t> </w:t>
      </w:r>
      <w:r>
        <w:rPr>
          <w:sz w:val="28"/>
        </w:rPr>
        <w:t>2001.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42–45.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0" w:after="0"/>
        <w:ind w:left="646" w:right="216" w:hanging="425"/>
        <w:jc w:val="both"/>
        <w:rPr>
          <w:sz w:val="28"/>
        </w:rPr>
      </w:pPr>
      <w:r>
        <w:rPr>
          <w:sz w:val="28"/>
        </w:rPr>
        <w:t>Шулінова Л. В. Власні назви в художньому мовленні : ідіостилістичний</w:t>
      </w:r>
      <w:r>
        <w:rPr>
          <w:spacing w:val="1"/>
          <w:sz w:val="28"/>
        </w:rPr>
        <w:t> </w:t>
      </w:r>
      <w:r>
        <w:rPr>
          <w:sz w:val="28"/>
        </w:rPr>
        <w:t>аспект. Актуальні</w:t>
      </w:r>
      <w:r>
        <w:rPr>
          <w:spacing w:val="3"/>
          <w:sz w:val="28"/>
        </w:rPr>
        <w:t> </w:t>
      </w:r>
      <w:r>
        <w:rPr>
          <w:sz w:val="28"/>
        </w:rPr>
        <w:t>проблеми</w:t>
      </w:r>
      <w:r>
        <w:rPr>
          <w:spacing w:val="2"/>
          <w:sz w:val="28"/>
        </w:rPr>
        <w:t> </w:t>
      </w:r>
      <w:r>
        <w:rPr>
          <w:sz w:val="28"/>
        </w:rPr>
        <w:t>української</w:t>
      </w:r>
      <w:r>
        <w:rPr>
          <w:spacing w:val="2"/>
          <w:sz w:val="28"/>
        </w:rPr>
        <w:t> </w:t>
      </w:r>
      <w:r>
        <w:rPr>
          <w:sz w:val="28"/>
        </w:rPr>
        <w:t>лінгвістики</w:t>
      </w:r>
      <w:r>
        <w:rPr>
          <w:spacing w:val="1"/>
          <w:sz w:val="28"/>
        </w:rPr>
        <w:t> </w:t>
      </w:r>
      <w:r>
        <w:rPr>
          <w:sz w:val="28"/>
        </w:rPr>
        <w:t>: теорія</w:t>
      </w:r>
      <w:r>
        <w:rPr>
          <w:spacing w:val="2"/>
          <w:sz w:val="28"/>
        </w:rPr>
        <w:t> </w:t>
      </w:r>
      <w:r>
        <w:rPr>
          <w:sz w:val="28"/>
        </w:rPr>
        <w:t>і практика.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К.</w:t>
      </w:r>
    </w:p>
    <w:p>
      <w:pPr>
        <w:pStyle w:val="BodyText"/>
        <w:spacing w:before="1"/>
        <w:ind w:left="646"/>
      </w:pPr>
      <w:r>
        <w:rPr/>
        <w:t>:</w:t>
      </w:r>
      <w:r>
        <w:rPr>
          <w:spacing w:val="-2"/>
        </w:rPr>
        <w:t> </w:t>
      </w:r>
      <w:r>
        <w:rPr/>
        <w:t>ВПЦ</w:t>
      </w:r>
      <w:r>
        <w:rPr>
          <w:spacing w:val="-2"/>
        </w:rPr>
        <w:t> </w:t>
      </w:r>
      <w:r>
        <w:rPr/>
        <w:t>“Київський</w:t>
      </w:r>
      <w:r>
        <w:rPr>
          <w:spacing w:val="-2"/>
        </w:rPr>
        <w:t> </w:t>
      </w:r>
      <w:r>
        <w:rPr/>
        <w:t>університет”.</w:t>
      </w:r>
      <w:r>
        <w:rPr>
          <w:spacing w:val="-2"/>
        </w:rPr>
        <w:t> </w:t>
      </w:r>
      <w:r>
        <w:rPr/>
        <w:t>2002.</w:t>
      </w:r>
      <w:r>
        <w:rPr>
          <w:spacing w:val="-3"/>
        </w:rPr>
        <w:t> </w:t>
      </w:r>
      <w:r>
        <w:rPr/>
        <w:t>Вип.</w:t>
      </w:r>
      <w:r>
        <w:rPr>
          <w:spacing w:val="-3"/>
        </w:rPr>
        <w:t> </w:t>
      </w:r>
      <w:r>
        <w:rPr/>
        <w:t>5.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60" w:after="0"/>
        <w:ind w:left="646" w:right="225" w:hanging="425"/>
        <w:jc w:val="both"/>
        <w:rPr>
          <w:sz w:val="28"/>
        </w:rPr>
      </w:pPr>
      <w:r>
        <w:rPr>
          <w:sz w:val="28"/>
        </w:rPr>
        <w:t>Щукина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Пространство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лингвокогнитивная</w:t>
      </w:r>
      <w:r>
        <w:rPr>
          <w:spacing w:val="1"/>
          <w:sz w:val="28"/>
        </w:rPr>
        <w:t> </w:t>
      </w:r>
      <w:r>
        <w:rPr>
          <w:sz w:val="28"/>
        </w:rPr>
        <w:t>категория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материале</w:t>
      </w:r>
      <w:r>
        <w:rPr>
          <w:spacing w:val="18"/>
          <w:sz w:val="28"/>
        </w:rPr>
        <w:t> </w:t>
      </w:r>
      <w:r>
        <w:rPr>
          <w:sz w:val="28"/>
        </w:rPr>
        <w:t>произведений</w:t>
      </w:r>
      <w:r>
        <w:rPr>
          <w:spacing w:val="19"/>
          <w:sz w:val="28"/>
        </w:rPr>
        <w:t> </w:t>
      </w:r>
      <w:r>
        <w:rPr>
          <w:sz w:val="28"/>
        </w:rPr>
        <w:t>М.</w:t>
      </w:r>
      <w:r>
        <w:rPr>
          <w:spacing w:val="19"/>
          <w:sz w:val="28"/>
        </w:rPr>
        <w:t> </w:t>
      </w:r>
      <w:r>
        <w:rPr>
          <w:sz w:val="28"/>
        </w:rPr>
        <w:t>А.</w:t>
      </w:r>
      <w:r>
        <w:rPr>
          <w:spacing w:val="18"/>
          <w:sz w:val="28"/>
        </w:rPr>
        <w:t> </w:t>
      </w:r>
      <w:r>
        <w:rPr>
          <w:sz w:val="28"/>
        </w:rPr>
        <w:t>Булгакова</w:t>
      </w:r>
      <w:r>
        <w:rPr>
          <w:spacing w:val="19"/>
          <w:sz w:val="28"/>
        </w:rPr>
        <w:t> </w:t>
      </w:r>
      <w:r>
        <w:rPr>
          <w:sz w:val="28"/>
        </w:rPr>
        <w:t>разных</w:t>
      </w:r>
      <w:r>
        <w:rPr>
          <w:spacing w:val="19"/>
          <w:sz w:val="28"/>
        </w:rPr>
        <w:t> </w:t>
      </w:r>
      <w:r>
        <w:rPr>
          <w:sz w:val="28"/>
        </w:rPr>
        <w:t>жанров):</w:t>
      </w:r>
      <w:r>
        <w:rPr>
          <w:spacing w:val="18"/>
          <w:sz w:val="28"/>
        </w:rPr>
        <w:t> </w:t>
      </w:r>
      <w:r>
        <w:rPr>
          <w:sz w:val="28"/>
        </w:rPr>
        <w:t>автореф.</w:t>
      </w:r>
      <w:r>
        <w:rPr>
          <w:spacing w:val="18"/>
          <w:sz w:val="28"/>
        </w:rPr>
        <w:t> </w:t>
      </w:r>
      <w:r>
        <w:rPr>
          <w:sz w:val="28"/>
        </w:rPr>
        <w:t>дис.</w:t>
      </w:r>
      <w:r>
        <w:rPr>
          <w:spacing w:val="19"/>
          <w:sz w:val="28"/>
        </w:rPr>
        <w:t> </w:t>
      </w:r>
      <w:r>
        <w:rPr>
          <w:sz w:val="28"/>
        </w:rPr>
        <w:t>...</w:t>
      </w:r>
    </w:p>
    <w:p>
      <w:pPr>
        <w:pStyle w:val="BodyText"/>
        <w:spacing w:line="321" w:lineRule="exact"/>
        <w:ind w:left="646"/>
      </w:pPr>
      <w:r>
        <w:rPr/>
        <w:t>докт.</w:t>
      </w:r>
      <w:r>
        <w:rPr>
          <w:spacing w:val="-3"/>
        </w:rPr>
        <w:t> </w:t>
      </w:r>
      <w:r>
        <w:rPr/>
        <w:t>филол.</w:t>
      </w:r>
      <w:r>
        <w:rPr>
          <w:spacing w:val="-2"/>
        </w:rPr>
        <w:t> </w:t>
      </w:r>
      <w:r>
        <w:rPr/>
        <w:t>наук:</w:t>
      </w:r>
      <w:r>
        <w:rPr>
          <w:spacing w:val="-1"/>
        </w:rPr>
        <w:t> </w:t>
      </w:r>
      <w:r>
        <w:rPr/>
        <w:t>2004.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63" w:after="0"/>
        <w:ind w:left="646" w:right="224" w:hanging="425"/>
        <w:jc w:val="both"/>
        <w:rPr>
          <w:sz w:val="28"/>
        </w:rPr>
      </w:pPr>
      <w:r>
        <w:rPr>
          <w:sz w:val="28"/>
        </w:rPr>
        <w:t>Юріна Ю. М. Ідіостиль Олени Теліги : дис. … канд. філол. наук. Херсон,</w:t>
      </w:r>
      <w:r>
        <w:rPr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-2"/>
          <w:sz w:val="28"/>
        </w:rPr>
        <w:t> </w:t>
      </w:r>
      <w:r>
        <w:rPr>
          <w:sz w:val="28"/>
        </w:rPr>
        <w:t>194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150" w:after="0"/>
        <w:ind w:left="646" w:right="218" w:hanging="425"/>
        <w:jc w:val="both"/>
        <w:rPr>
          <w:sz w:val="28"/>
        </w:rPr>
      </w:pPr>
      <w:r>
        <w:rPr>
          <w:sz w:val="28"/>
        </w:rPr>
        <w:t>Яблочнікова В. О. Перекладацька адекватність та еквівалентність. </w:t>
      </w:r>
      <w:r>
        <w:rPr>
          <w:i/>
          <w:sz w:val="28"/>
        </w:rPr>
        <w:t>Науковий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Міжнародного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гуманітарного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університету.</w:t>
      </w:r>
      <w:r>
        <w:rPr>
          <w:i/>
          <w:spacing w:val="37"/>
          <w:sz w:val="28"/>
        </w:rPr>
        <w:t> </w:t>
      </w:r>
      <w:r>
        <w:rPr>
          <w:sz w:val="28"/>
        </w:rPr>
        <w:t>Сер.:</w:t>
      </w:r>
      <w:r>
        <w:rPr>
          <w:spacing w:val="31"/>
          <w:sz w:val="28"/>
        </w:rPr>
        <w:t> </w:t>
      </w:r>
      <w:r>
        <w:rPr>
          <w:sz w:val="28"/>
        </w:rPr>
        <w:t>Філологія.</w:t>
      </w:r>
      <w:r>
        <w:rPr>
          <w:spacing w:val="29"/>
          <w:sz w:val="28"/>
        </w:rPr>
        <w:t> </w:t>
      </w:r>
      <w:r>
        <w:rPr>
          <w:sz w:val="28"/>
        </w:rPr>
        <w:t>2019.</w:t>
      </w:r>
    </w:p>
    <w:p>
      <w:pPr>
        <w:pStyle w:val="BodyText"/>
        <w:spacing w:line="317" w:lineRule="exact"/>
        <w:ind w:left="646"/>
      </w:pPr>
      <w:r>
        <w:rPr/>
        <w:t>№</w:t>
      </w:r>
      <w:r>
        <w:rPr>
          <w:spacing w:val="-1"/>
        </w:rPr>
        <w:t> </w:t>
      </w:r>
      <w:r>
        <w:rPr/>
        <w:t>38,</w:t>
      </w:r>
      <w:r>
        <w:rPr>
          <w:spacing w:val="-1"/>
        </w:rPr>
        <w:t> </w:t>
      </w:r>
      <w:r>
        <w:rPr/>
        <w:t>т.</w:t>
      </w:r>
      <w:r>
        <w:rPr>
          <w:spacing w:val="-1"/>
        </w:rPr>
        <w:t> </w:t>
      </w:r>
      <w:r>
        <w:rPr/>
        <w:t>1. С.</w:t>
      </w:r>
      <w:r>
        <w:rPr>
          <w:spacing w:val="-3"/>
        </w:rPr>
        <w:t> </w:t>
      </w:r>
      <w:r>
        <w:rPr/>
        <w:t>177–179.</w:t>
      </w: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360" w:lineRule="auto" w:before="160" w:after="0"/>
        <w:ind w:left="649" w:right="218" w:hanging="360"/>
        <w:jc w:val="both"/>
        <w:rPr>
          <w:sz w:val="26"/>
        </w:rPr>
      </w:pPr>
      <w:r>
        <w:rPr>
          <w:sz w:val="28"/>
        </w:rPr>
        <w:t>Larissa Johnson. (2005) The myth of conflict in Angels and Demons. URL:</w:t>
      </w:r>
      <w:r>
        <w:rPr>
          <w:spacing w:val="1"/>
          <w:sz w:val="28"/>
        </w:rPr>
        <w:t> </w:t>
      </w:r>
      <w:r>
        <w:rPr>
          <w:sz w:val="28"/>
        </w:rPr>
        <w:t>https://sydneyanglicans.net/news/the_myth_of_conflict_in_angels_and_demons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" w:after="0"/>
        <w:ind w:left="646" w:right="220" w:hanging="425"/>
        <w:jc w:val="both"/>
        <w:rPr>
          <w:sz w:val="28"/>
        </w:rPr>
      </w:pPr>
      <w:r>
        <w:rPr>
          <w:sz w:val="28"/>
        </w:rPr>
        <w:t>Muratova E., Pulatova D.</w:t>
      </w:r>
      <w:r>
        <w:rPr>
          <w:spacing w:val="1"/>
          <w:sz w:val="28"/>
        </w:rPr>
        <w:t> </w:t>
      </w:r>
      <w:r>
        <w:rPr>
          <w:sz w:val="28"/>
        </w:rPr>
        <w:t>(2020)</w:t>
      </w:r>
      <w:r>
        <w:rPr>
          <w:spacing w:val="1"/>
          <w:sz w:val="28"/>
        </w:rPr>
        <w:t> </w:t>
      </w:r>
      <w:r>
        <w:rPr>
          <w:sz w:val="28"/>
        </w:rPr>
        <w:t>Angels and</w:t>
      </w:r>
      <w:r>
        <w:rPr>
          <w:spacing w:val="1"/>
          <w:sz w:val="28"/>
        </w:rPr>
        <w:t> </w:t>
      </w:r>
      <w:r>
        <w:rPr>
          <w:sz w:val="28"/>
        </w:rPr>
        <w:t>Demons novel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70"/>
          <w:sz w:val="28"/>
        </w:rPr>
        <w:t> </w:t>
      </w:r>
      <w:r>
        <w:rPr>
          <w:sz w:val="28"/>
        </w:rPr>
        <w:t>milestone in</w:t>
      </w:r>
      <w:r>
        <w:rPr>
          <w:spacing w:val="1"/>
          <w:sz w:val="28"/>
        </w:rPr>
        <w:t> </w:t>
      </w:r>
      <w:r>
        <w:rPr>
          <w:sz w:val="28"/>
        </w:rPr>
        <w:t>Dan Brown’s creative work. Bulletin of Science and Practice. Vol. 6, no. 3. pp.</w:t>
      </w:r>
      <w:r>
        <w:rPr>
          <w:spacing w:val="1"/>
          <w:sz w:val="28"/>
        </w:rPr>
        <w:t> </w:t>
      </w:r>
      <w:r>
        <w:rPr>
          <w:sz w:val="28"/>
        </w:rPr>
        <w:t>571–584.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18" w:hanging="425"/>
        <w:jc w:val="both"/>
        <w:rPr>
          <w:sz w:val="28"/>
        </w:rPr>
      </w:pPr>
      <w:r>
        <w:rPr>
          <w:sz w:val="28"/>
        </w:rPr>
        <w:t>Musab Shakeel. (2017) Fact and fiction in Dan Brown’s </w:t>
      </w:r>
      <w:r>
        <w:rPr>
          <w:i/>
          <w:sz w:val="28"/>
        </w:rPr>
        <w:t>Origin. </w:t>
      </w:r>
      <w:r>
        <w:rPr>
          <w:sz w:val="28"/>
        </w:rPr>
        <w:t>October. pp. 1–</w:t>
      </w:r>
      <w:r>
        <w:rPr>
          <w:spacing w:val="1"/>
          <w:sz w:val="28"/>
        </w:rPr>
        <w:t> </w:t>
      </w:r>
      <w:r>
        <w:rPr>
          <w:sz w:val="28"/>
        </w:rPr>
        <w:t>11.</w:t>
      </w: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360" w:lineRule="auto" w:before="0" w:after="0"/>
        <w:ind w:left="649" w:right="217" w:hanging="428"/>
        <w:jc w:val="both"/>
        <w:rPr>
          <w:sz w:val="28"/>
        </w:rPr>
      </w:pPr>
      <w:r>
        <w:rPr>
          <w:sz w:val="28"/>
        </w:rPr>
        <w:t>Nidhal Guessoum. (2011) Science and religion in Dan Brown’s ‘Angels and</w:t>
      </w:r>
      <w:r>
        <w:rPr>
          <w:spacing w:val="1"/>
          <w:sz w:val="28"/>
        </w:rPr>
        <w:t> </w:t>
      </w:r>
      <w:r>
        <w:rPr>
          <w:sz w:val="28"/>
        </w:rPr>
        <w:t>Demons’. URL: </w:t>
      </w:r>
      <w:hyperlink r:id="rId10">
        <w:r>
          <w:rPr>
            <w:sz w:val="28"/>
          </w:rPr>
          <w:t>http://nidhalguessoum.org/science-and-religion-in-dan-browns-</w:t>
        </w:r>
      </w:hyperlink>
      <w:r>
        <w:rPr>
          <w:spacing w:val="1"/>
          <w:sz w:val="28"/>
        </w:rPr>
        <w:t> </w:t>
      </w:r>
      <w:r>
        <w:rPr>
          <w:sz w:val="28"/>
        </w:rPr>
        <w:t>angels-and-demons/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240" w:lineRule="auto" w:before="0" w:after="0"/>
        <w:ind w:left="646" w:right="0" w:hanging="425"/>
        <w:jc w:val="both"/>
        <w:rPr>
          <w:sz w:val="28"/>
        </w:rPr>
      </w:pPr>
      <w:r>
        <w:rPr>
          <w:sz w:val="28"/>
        </w:rPr>
        <w:t>Semino</w:t>
      </w:r>
      <w:r>
        <w:rPr>
          <w:spacing w:val="-1"/>
          <w:sz w:val="28"/>
        </w:rPr>
        <w:t> </w:t>
      </w:r>
      <w:r>
        <w:rPr>
          <w:sz w:val="28"/>
        </w:rPr>
        <w:t>E.</w:t>
      </w:r>
      <w:r>
        <w:rPr>
          <w:spacing w:val="-2"/>
          <w:sz w:val="28"/>
        </w:rPr>
        <w:t> </w:t>
      </w:r>
      <w:r>
        <w:rPr>
          <w:sz w:val="28"/>
        </w:rPr>
        <w:t>(2007)</w:t>
      </w:r>
      <w:r>
        <w:rPr>
          <w:spacing w:val="-1"/>
          <w:sz w:val="28"/>
        </w:rPr>
        <w:t> </w:t>
      </w:r>
      <w:r>
        <w:rPr>
          <w:sz w:val="28"/>
        </w:rPr>
        <w:t>Mind</w:t>
      </w:r>
      <w:r>
        <w:rPr>
          <w:spacing w:val="-1"/>
          <w:sz w:val="28"/>
        </w:rPr>
        <w:t> </w:t>
      </w:r>
      <w:r>
        <w:rPr>
          <w:sz w:val="28"/>
        </w:rPr>
        <w:t>Style</w:t>
      </w:r>
      <w:r>
        <w:rPr>
          <w:spacing w:val="-1"/>
          <w:sz w:val="28"/>
        </w:rPr>
        <w:t> </w:t>
      </w:r>
      <w:r>
        <w:rPr>
          <w:sz w:val="28"/>
        </w:rPr>
        <w:t>25 years</w:t>
      </w:r>
      <w:r>
        <w:rPr>
          <w:spacing w:val="-3"/>
          <w:sz w:val="28"/>
        </w:rPr>
        <w:t> </w:t>
      </w:r>
      <w:r>
        <w:rPr>
          <w:sz w:val="28"/>
        </w:rPr>
        <w:t>on.</w:t>
      </w:r>
      <w:r>
        <w:rPr>
          <w:spacing w:val="-4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41.</w:t>
      </w:r>
      <w:r>
        <w:rPr>
          <w:spacing w:val="-2"/>
          <w:sz w:val="28"/>
        </w:rPr>
        <w:t> </w:t>
      </w:r>
      <w:r>
        <w:rPr>
          <w:sz w:val="28"/>
        </w:rPr>
        <w:t>pp.</w:t>
      </w:r>
      <w:r>
        <w:rPr>
          <w:spacing w:val="-2"/>
          <w:sz w:val="28"/>
        </w:rPr>
        <w:t> </w:t>
      </w:r>
      <w:r>
        <w:rPr>
          <w:sz w:val="28"/>
        </w:rPr>
        <w:t>153–203.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0" w:lineRule="auto" w:before="155" w:after="0"/>
        <w:ind w:left="646" w:right="217" w:hanging="425"/>
        <w:jc w:val="both"/>
        <w:rPr>
          <w:sz w:val="28"/>
        </w:rPr>
      </w:pPr>
      <w:r>
        <w:rPr>
          <w:sz w:val="28"/>
        </w:rPr>
        <w:t>Stefano</w:t>
      </w:r>
      <w:r>
        <w:rPr>
          <w:spacing w:val="1"/>
          <w:sz w:val="28"/>
        </w:rPr>
        <w:t> </w:t>
      </w:r>
      <w:r>
        <w:rPr>
          <w:sz w:val="28"/>
        </w:rPr>
        <w:t>Calabrese,</w:t>
      </w:r>
      <w:r>
        <w:rPr>
          <w:spacing w:val="1"/>
          <w:sz w:val="28"/>
        </w:rPr>
        <w:t> </w:t>
      </w:r>
      <w:r>
        <w:rPr>
          <w:sz w:val="28"/>
        </w:rPr>
        <w:t>Roberto</w:t>
      </w:r>
      <w:r>
        <w:rPr>
          <w:spacing w:val="1"/>
          <w:sz w:val="28"/>
        </w:rPr>
        <w:t> </w:t>
      </w:r>
      <w:r>
        <w:rPr>
          <w:sz w:val="28"/>
        </w:rPr>
        <w:t>Rossi.</w:t>
      </w:r>
      <w:r>
        <w:rPr>
          <w:spacing w:val="1"/>
          <w:sz w:val="28"/>
        </w:rPr>
        <w:t> </w:t>
      </w:r>
      <w:r>
        <w:rPr>
          <w:sz w:val="28"/>
        </w:rPr>
        <w:t>(2015)</w:t>
      </w:r>
      <w:r>
        <w:rPr>
          <w:spacing w:val="1"/>
          <w:sz w:val="28"/>
        </w:rPr>
        <w:t> </w:t>
      </w:r>
      <w:r>
        <w:rPr>
          <w:sz w:val="28"/>
        </w:rPr>
        <w:t>Dan</w:t>
      </w:r>
      <w:r>
        <w:rPr>
          <w:spacing w:val="1"/>
          <w:sz w:val="28"/>
        </w:rPr>
        <w:t> </w:t>
      </w:r>
      <w:r>
        <w:rPr>
          <w:sz w:val="28"/>
        </w:rPr>
        <w:t>Brown:</w:t>
      </w:r>
      <w:r>
        <w:rPr>
          <w:spacing w:val="1"/>
          <w:sz w:val="28"/>
        </w:rPr>
        <w:t> </w:t>
      </w:r>
      <w:r>
        <w:rPr>
          <w:sz w:val="28"/>
        </w:rPr>
        <w:t>Morphology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Bestsellersaurus.</w:t>
      </w:r>
      <w:r>
        <w:rPr>
          <w:spacing w:val="-2"/>
          <w:sz w:val="28"/>
        </w:rPr>
        <w:t> </w:t>
      </w:r>
      <w:r>
        <w:rPr>
          <w:i/>
          <w:sz w:val="28"/>
        </w:rPr>
        <w:t>Enthymema,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XII</w:t>
      </w:r>
      <w:r>
        <w:rPr>
          <w:sz w:val="28"/>
        </w:rPr>
        <w:t>.</w:t>
      </w:r>
      <w:r>
        <w:rPr>
          <w:spacing w:val="-1"/>
          <w:sz w:val="28"/>
        </w:rPr>
        <w:t> </w:t>
      </w:r>
      <w:r>
        <w:rPr>
          <w:sz w:val="28"/>
        </w:rPr>
        <w:t>pp.</w:t>
      </w:r>
      <w:r>
        <w:rPr>
          <w:spacing w:val="-2"/>
          <w:sz w:val="28"/>
        </w:rPr>
        <w:t> </w:t>
      </w:r>
      <w:r>
        <w:rPr>
          <w:sz w:val="28"/>
        </w:rPr>
        <w:t>426–439.</w:t>
      </w:r>
    </w:p>
    <w:p>
      <w:pPr>
        <w:pStyle w:val="BodyText"/>
        <w:spacing w:before="7"/>
        <w:ind w:left="0"/>
        <w:jc w:val="left"/>
        <w:rPr>
          <w:sz w:val="39"/>
        </w:rPr>
      </w:pPr>
    </w:p>
    <w:p>
      <w:pPr>
        <w:pStyle w:val="Heading2"/>
        <w:ind w:left="1741"/>
        <w:jc w:val="left"/>
      </w:pPr>
      <w:bookmarkStart w:name="_bookmark32" w:id="52"/>
      <w:bookmarkEnd w:id="52"/>
      <w:r>
        <w:rPr>
          <w:b w:val="0"/>
        </w:rPr>
      </w:r>
      <w:r>
        <w:rPr/>
        <w:t>СПИСОК</w:t>
      </w:r>
      <w:r>
        <w:rPr>
          <w:spacing w:val="-4"/>
        </w:rPr>
        <w:t> </w:t>
      </w:r>
      <w:r>
        <w:rPr/>
        <w:t>ДЖЕРЕЛ</w:t>
      </w:r>
      <w:r>
        <w:rPr>
          <w:spacing w:val="-5"/>
        </w:rPr>
        <w:t> </w:t>
      </w:r>
      <w:r>
        <w:rPr/>
        <w:t>ІЛЮСТРАТИВНОГО</w:t>
      </w:r>
      <w:r>
        <w:rPr>
          <w:spacing w:val="-4"/>
        </w:rPr>
        <w:t> </w:t>
      </w:r>
      <w:r>
        <w:rPr/>
        <w:t>МАТЕРІАЛУ</w:t>
      </w: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360" w:lineRule="auto" w:before="156" w:after="0"/>
        <w:ind w:left="649" w:right="227" w:hanging="428"/>
        <w:jc w:val="left"/>
        <w:rPr>
          <w:sz w:val="28"/>
        </w:rPr>
      </w:pPr>
      <w:r>
        <w:rPr>
          <w:sz w:val="28"/>
        </w:rPr>
        <w:t>Ден</w:t>
      </w:r>
      <w:r>
        <w:rPr>
          <w:spacing w:val="3"/>
          <w:sz w:val="28"/>
        </w:rPr>
        <w:t> </w:t>
      </w:r>
      <w:r>
        <w:rPr>
          <w:sz w:val="28"/>
        </w:rPr>
        <w:t>Браун.</w:t>
      </w:r>
      <w:r>
        <w:rPr>
          <w:spacing w:val="2"/>
          <w:sz w:val="28"/>
        </w:rPr>
        <w:t> </w:t>
      </w:r>
      <w:r>
        <w:rPr>
          <w:sz w:val="28"/>
        </w:rPr>
        <w:t>Інферно.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3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англійської:</w:t>
      </w:r>
      <w:r>
        <w:rPr>
          <w:spacing w:val="3"/>
          <w:sz w:val="28"/>
        </w:rPr>
        <w:t> </w:t>
      </w:r>
      <w:r>
        <w:rPr>
          <w:sz w:val="28"/>
        </w:rPr>
        <w:t>Володимир Горбатько.</w:t>
      </w:r>
      <w:r>
        <w:rPr>
          <w:spacing w:val="1"/>
          <w:sz w:val="28"/>
        </w:rPr>
        <w:t> </w:t>
      </w:r>
      <w:r>
        <w:rPr>
          <w:sz w:val="28"/>
        </w:rPr>
        <w:t>Харків:</w:t>
      </w:r>
      <w:r>
        <w:rPr>
          <w:spacing w:val="-67"/>
          <w:sz w:val="28"/>
        </w:rPr>
        <w:t> </w:t>
      </w:r>
      <w:r>
        <w:rPr>
          <w:sz w:val="28"/>
        </w:rPr>
        <w:t>КСД.</w:t>
      </w:r>
      <w:r>
        <w:rPr>
          <w:spacing w:val="-2"/>
          <w:sz w:val="28"/>
        </w:rPr>
        <w:t> </w:t>
      </w:r>
      <w:r>
        <w:rPr>
          <w:sz w:val="28"/>
        </w:rPr>
        <w:t>2015.</w:t>
      </w:r>
      <w:r>
        <w:rPr>
          <w:spacing w:val="-1"/>
          <w:sz w:val="28"/>
        </w:rPr>
        <w:t> </w:t>
      </w:r>
      <w:r>
        <w:rPr>
          <w:sz w:val="28"/>
        </w:rPr>
        <w:t>608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62" w:lineRule="auto" w:before="0" w:after="0"/>
        <w:ind w:left="646" w:right="226" w:hanging="425"/>
        <w:jc w:val="left"/>
        <w:rPr>
          <w:sz w:val="28"/>
        </w:rPr>
      </w:pPr>
      <w:r>
        <w:rPr>
          <w:sz w:val="28"/>
        </w:rPr>
        <w:t>Ден</w:t>
      </w:r>
      <w:r>
        <w:rPr>
          <w:spacing w:val="44"/>
          <w:sz w:val="28"/>
        </w:rPr>
        <w:t> </w:t>
      </w:r>
      <w:r>
        <w:rPr>
          <w:sz w:val="28"/>
        </w:rPr>
        <w:t>Браун.</w:t>
      </w:r>
      <w:r>
        <w:rPr>
          <w:spacing w:val="42"/>
          <w:sz w:val="28"/>
        </w:rPr>
        <w:t> </w:t>
      </w:r>
      <w:r>
        <w:rPr>
          <w:sz w:val="28"/>
        </w:rPr>
        <w:t>Янголи</w:t>
      </w:r>
      <w:r>
        <w:rPr>
          <w:spacing w:val="42"/>
          <w:sz w:val="28"/>
        </w:rPr>
        <w:t> </w:t>
      </w:r>
      <w:r>
        <w:rPr>
          <w:sz w:val="28"/>
        </w:rPr>
        <w:t>і</w:t>
      </w:r>
      <w:r>
        <w:rPr>
          <w:spacing w:val="43"/>
          <w:sz w:val="28"/>
        </w:rPr>
        <w:t> </w:t>
      </w:r>
      <w:r>
        <w:rPr>
          <w:sz w:val="28"/>
        </w:rPr>
        <w:t>демони.</w:t>
      </w:r>
      <w:r>
        <w:rPr>
          <w:spacing w:val="43"/>
          <w:sz w:val="28"/>
        </w:rPr>
        <w:t> </w:t>
      </w:r>
      <w:r>
        <w:rPr>
          <w:sz w:val="28"/>
        </w:rPr>
        <w:t>Переклад</w:t>
      </w:r>
      <w:r>
        <w:rPr>
          <w:spacing w:val="43"/>
          <w:sz w:val="28"/>
        </w:rPr>
        <w:t> </w:t>
      </w:r>
      <w:r>
        <w:rPr>
          <w:sz w:val="28"/>
        </w:rPr>
        <w:t>з</w:t>
      </w:r>
      <w:r>
        <w:rPr>
          <w:spacing w:val="42"/>
          <w:sz w:val="28"/>
        </w:rPr>
        <w:t> </w:t>
      </w:r>
      <w:r>
        <w:rPr>
          <w:sz w:val="28"/>
        </w:rPr>
        <w:t>англійської:</w:t>
      </w:r>
      <w:r>
        <w:rPr>
          <w:spacing w:val="44"/>
          <w:sz w:val="28"/>
        </w:rPr>
        <w:t> </w:t>
      </w:r>
      <w:r>
        <w:rPr>
          <w:sz w:val="28"/>
        </w:rPr>
        <w:t>Анжела</w:t>
      </w:r>
      <w:r>
        <w:rPr>
          <w:spacing w:val="42"/>
          <w:sz w:val="28"/>
        </w:rPr>
        <w:t> </w:t>
      </w:r>
      <w:r>
        <w:rPr>
          <w:sz w:val="28"/>
        </w:rPr>
        <w:t>Кам’янець.</w:t>
      </w:r>
      <w:r>
        <w:rPr>
          <w:spacing w:val="-67"/>
          <w:sz w:val="28"/>
        </w:rPr>
        <w:t> </w:t>
      </w:r>
      <w:r>
        <w:rPr>
          <w:sz w:val="28"/>
        </w:rPr>
        <w:t>Харків:</w:t>
      </w:r>
      <w:r>
        <w:rPr>
          <w:spacing w:val="-1"/>
          <w:sz w:val="28"/>
        </w:rPr>
        <w:t> </w:t>
      </w:r>
      <w:r>
        <w:rPr>
          <w:sz w:val="28"/>
        </w:rPr>
        <w:t>КСД. 2007.</w:t>
      </w:r>
      <w:r>
        <w:rPr>
          <w:spacing w:val="-4"/>
          <w:sz w:val="28"/>
        </w:rPr>
        <w:t> </w:t>
      </w:r>
      <w:r>
        <w:rPr>
          <w:sz w:val="28"/>
        </w:rPr>
        <w:t>541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9"/>
        </w:numPr>
        <w:tabs>
          <w:tab w:pos="647" w:val="left" w:leader="none"/>
        </w:tabs>
        <w:spacing w:line="317" w:lineRule="exact" w:before="0" w:after="0"/>
        <w:ind w:left="646" w:right="0" w:hanging="425"/>
        <w:jc w:val="left"/>
        <w:rPr>
          <w:sz w:val="28"/>
        </w:rPr>
      </w:pPr>
      <w:r>
        <w:rPr>
          <w:sz w:val="28"/>
        </w:rPr>
        <w:t>Dan</w:t>
      </w:r>
      <w:r>
        <w:rPr>
          <w:spacing w:val="-2"/>
          <w:sz w:val="28"/>
        </w:rPr>
        <w:t> </w:t>
      </w:r>
      <w:r>
        <w:rPr>
          <w:sz w:val="28"/>
        </w:rPr>
        <w:t>Brown.</w:t>
      </w:r>
      <w:r>
        <w:rPr>
          <w:spacing w:val="-3"/>
          <w:sz w:val="28"/>
        </w:rPr>
        <w:t> </w:t>
      </w:r>
      <w:r>
        <w:rPr>
          <w:sz w:val="28"/>
        </w:rPr>
        <w:t>Angels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1"/>
          <w:sz w:val="28"/>
        </w:rPr>
        <w:t> </w:t>
      </w:r>
      <w:r>
        <w:rPr>
          <w:sz w:val="28"/>
        </w:rPr>
        <w:t>Demons.</w:t>
      </w:r>
      <w:r>
        <w:rPr>
          <w:spacing w:val="-3"/>
          <w:sz w:val="28"/>
        </w:rPr>
        <w:t> </w:t>
      </w:r>
      <w:r>
        <w:rPr>
          <w:sz w:val="28"/>
        </w:rPr>
        <w:t>Great</w:t>
      </w:r>
      <w:r>
        <w:rPr>
          <w:spacing w:val="-1"/>
          <w:sz w:val="28"/>
        </w:rPr>
        <w:t> </w:t>
      </w:r>
      <w:r>
        <w:rPr>
          <w:sz w:val="28"/>
        </w:rPr>
        <w:t>Britain: Cogri</w:t>
      </w:r>
      <w:r>
        <w:rPr>
          <w:spacing w:val="-5"/>
          <w:sz w:val="28"/>
        </w:rPr>
        <w:t> </w:t>
      </w:r>
      <w:r>
        <w:rPr>
          <w:sz w:val="28"/>
        </w:rPr>
        <w:t>books,</w:t>
      </w:r>
      <w:r>
        <w:rPr>
          <w:spacing w:val="-6"/>
          <w:sz w:val="28"/>
        </w:rPr>
        <w:t> </w:t>
      </w:r>
      <w:r>
        <w:rPr>
          <w:sz w:val="28"/>
        </w:rPr>
        <w:t>2001.</w:t>
      </w:r>
      <w:r>
        <w:rPr>
          <w:spacing w:val="-6"/>
          <w:sz w:val="28"/>
        </w:rPr>
        <w:t> </w:t>
      </w:r>
      <w:r>
        <w:rPr>
          <w:sz w:val="28"/>
        </w:rPr>
        <w:t>620</w:t>
      </w:r>
      <w:r>
        <w:rPr>
          <w:spacing w:val="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39"/>
        </w:numPr>
        <w:tabs>
          <w:tab w:pos="650" w:val="left" w:leader="none"/>
        </w:tabs>
        <w:spacing w:line="240" w:lineRule="auto" w:before="159" w:after="0"/>
        <w:ind w:left="649" w:right="0" w:hanging="428"/>
        <w:jc w:val="left"/>
        <w:rPr>
          <w:sz w:val="28"/>
        </w:rPr>
      </w:pPr>
      <w:r>
        <w:rPr>
          <w:sz w:val="28"/>
        </w:rPr>
        <w:t>Dan</w:t>
      </w:r>
      <w:r>
        <w:rPr>
          <w:spacing w:val="-1"/>
          <w:sz w:val="28"/>
        </w:rPr>
        <w:t> </w:t>
      </w:r>
      <w:r>
        <w:rPr>
          <w:sz w:val="28"/>
        </w:rPr>
        <w:t>Brown.</w:t>
      </w:r>
      <w:r>
        <w:rPr>
          <w:spacing w:val="-2"/>
          <w:sz w:val="28"/>
        </w:rPr>
        <w:t> </w:t>
      </w:r>
      <w:r>
        <w:rPr>
          <w:sz w:val="28"/>
        </w:rPr>
        <w:t>Inferno.</w:t>
      </w:r>
      <w:r>
        <w:rPr>
          <w:spacing w:val="-5"/>
          <w:sz w:val="28"/>
        </w:rPr>
        <w:t> </w:t>
      </w:r>
      <w:r>
        <w:rPr>
          <w:sz w:val="28"/>
        </w:rPr>
        <w:t>Great Britain: Cogri</w:t>
      </w:r>
      <w:r>
        <w:rPr>
          <w:spacing w:val="-5"/>
          <w:sz w:val="28"/>
        </w:rPr>
        <w:t> </w:t>
      </w:r>
      <w:r>
        <w:rPr>
          <w:sz w:val="28"/>
        </w:rPr>
        <w:t>books,</w:t>
      </w:r>
      <w:r>
        <w:rPr>
          <w:spacing w:val="-5"/>
          <w:sz w:val="28"/>
        </w:rPr>
        <w:t> </w:t>
      </w:r>
      <w:r>
        <w:rPr>
          <w:sz w:val="28"/>
        </w:rPr>
        <w:t>2014.</w:t>
      </w:r>
      <w:r>
        <w:rPr>
          <w:spacing w:val="-2"/>
          <w:sz w:val="28"/>
        </w:rPr>
        <w:t> </w:t>
      </w:r>
      <w:r>
        <w:rPr>
          <w:sz w:val="28"/>
        </w:rPr>
        <w:t>624</w:t>
      </w:r>
      <w:r>
        <w:rPr>
          <w:spacing w:val="3"/>
          <w:sz w:val="28"/>
        </w:rPr>
        <w:t> </w:t>
      </w:r>
      <w:r>
        <w:rPr>
          <w:sz w:val="28"/>
        </w:rPr>
        <w:t>p.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Heading2"/>
        <w:spacing w:before="154"/>
        <w:ind w:right="445"/>
      </w:pPr>
      <w:bookmarkStart w:name="_bookmark33" w:id="53"/>
      <w:bookmarkEnd w:id="53"/>
      <w:r>
        <w:rPr>
          <w:b w:val="0"/>
        </w:rPr>
      </w:r>
      <w:r>
        <w:rPr/>
        <w:t>ДОДАТКИ</w:t>
      </w:r>
    </w:p>
    <w:p>
      <w:pPr>
        <w:spacing w:before="164"/>
        <w:ind w:left="445" w:right="442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А</w:t>
      </w:r>
    </w:p>
    <w:p>
      <w:pPr>
        <w:pStyle w:val="BodyText"/>
        <w:spacing w:before="153"/>
        <w:ind w:left="8297" w:right="206"/>
        <w:jc w:val="center"/>
      </w:pPr>
      <w:r>
        <w:rPr/>
        <w:t>Таблиця</w:t>
      </w:r>
      <w:r>
        <w:rPr>
          <w:spacing w:val="-2"/>
        </w:rPr>
        <w:t> </w:t>
      </w:r>
      <w:r>
        <w:rPr/>
        <w:t>А.1</w:t>
      </w:r>
    </w:p>
    <w:p>
      <w:pPr>
        <w:pStyle w:val="BodyText"/>
        <w:spacing w:line="254" w:lineRule="auto" w:before="184"/>
        <w:ind w:left="1302" w:right="779" w:hanging="514"/>
        <w:jc w:val="left"/>
      </w:pPr>
      <w:r>
        <w:rPr/>
        <w:t>Лінгвосемантичні характеристики ідіостилю Дена Брауна на матеріалі</w:t>
      </w:r>
      <w:r>
        <w:rPr>
          <w:spacing w:val="-67"/>
        </w:rPr>
        <w:t> </w:t>
      </w:r>
      <w:r>
        <w:rPr/>
        <w:t>номінативного</w:t>
      </w:r>
      <w:r>
        <w:rPr>
          <w:spacing w:val="-3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мистецтва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способи</w:t>
      </w:r>
      <w:r>
        <w:rPr>
          <w:spacing w:val="-4"/>
        </w:rPr>
        <w:t> </w:t>
      </w:r>
      <w:r>
        <w:rPr/>
        <w:t>їх</w:t>
      </w:r>
      <w:r>
        <w:rPr>
          <w:spacing w:val="-4"/>
        </w:rPr>
        <w:t> </w:t>
      </w:r>
      <w:r>
        <w:rPr/>
        <w:t>перекладу</w:t>
      </w:r>
    </w:p>
    <w:p>
      <w:pPr>
        <w:pStyle w:val="BodyText"/>
        <w:spacing w:before="11"/>
        <w:ind w:left="0"/>
        <w:jc w:val="left"/>
        <w:rPr>
          <w:sz w:val="14"/>
        </w:rPr>
      </w:pP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283"/>
        <w:gridCol w:w="2977"/>
        <w:gridCol w:w="1418"/>
        <w:gridCol w:w="1416"/>
      </w:tblGrid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73" w:lineRule="exact"/>
              <w:ind w:left="162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262" w:type="dxa"/>
            <w:gridSpan w:val="2"/>
          </w:tcPr>
          <w:p>
            <w:pPr>
              <w:pStyle w:val="TableParagraph"/>
              <w:spacing w:line="273" w:lineRule="exact"/>
              <w:ind w:left="1096" w:right="10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Оригінал</w:t>
            </w:r>
          </w:p>
        </w:tc>
        <w:tc>
          <w:tcPr>
            <w:tcW w:w="2977" w:type="dxa"/>
          </w:tcPr>
          <w:p>
            <w:pPr>
              <w:pStyle w:val="TableParagraph"/>
              <w:spacing w:line="273" w:lineRule="exact"/>
              <w:ind w:left="963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</w:p>
        </w:tc>
        <w:tc>
          <w:tcPr>
            <w:tcW w:w="1418" w:type="dxa"/>
          </w:tcPr>
          <w:p>
            <w:pPr>
              <w:pStyle w:val="TableParagraph"/>
              <w:ind w:left="141" w:right="2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Лексико-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стилістич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засіб</w:t>
            </w:r>
          </w:p>
        </w:tc>
        <w:tc>
          <w:tcPr>
            <w:tcW w:w="1416" w:type="dxa"/>
          </w:tcPr>
          <w:p>
            <w:pPr>
              <w:pStyle w:val="TableParagraph"/>
              <w:ind w:left="142" w:right="64"/>
              <w:rPr>
                <w:b/>
                <w:sz w:val="24"/>
              </w:rPr>
            </w:pPr>
            <w:r>
              <w:rPr>
                <w:b/>
                <w:sz w:val="24"/>
              </w:rPr>
              <w:t>Вид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перекла-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дацької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трансформ</w:t>
            </w:r>
          </w:p>
          <w:p>
            <w:pPr>
              <w:pStyle w:val="TableParagraph"/>
              <w:spacing w:line="259" w:lineRule="exact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ації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262" w:type="dxa"/>
            <w:gridSpan w:val="2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Museum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 60,000 priceless pieces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1,407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rooms—</w:t>
            </w:r>
            <w:r>
              <w:rPr>
                <w:b/>
                <w:sz w:val="24"/>
              </w:rPr>
              <w:t>Michelangelo,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Vinci,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Bernini,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Botticelli</w:t>
            </w:r>
            <w:r>
              <w:rPr>
                <w:sz w:val="24"/>
              </w:rPr>
              <w:t>.</w:t>
            </w:r>
          </w:p>
        </w:tc>
        <w:tc>
          <w:tcPr>
            <w:tcW w:w="2977" w:type="dxa"/>
          </w:tcPr>
          <w:p>
            <w:pPr>
              <w:pStyle w:val="TableParagraph"/>
              <w:tabs>
                <w:tab w:pos="2262" w:val="left" w:leader="none"/>
                <w:tab w:pos="2628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У музеї Ватикану в тисяча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чотирьохсот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зберігається</w:t>
              <w:tab/>
            </w:r>
            <w:r>
              <w:rPr>
                <w:spacing w:val="-1"/>
                <w:sz w:val="24"/>
              </w:rPr>
              <w:t>понад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шістдесят тисяч безцінних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шедеврів</w:t>
              <w:tab/>
              <w:tab/>
            </w:r>
            <w:r>
              <w:rPr>
                <w:spacing w:val="-4"/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Мікеланджело, да Вінчі,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Берніні,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Боттічеллі.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right="-15"/>
              <w:rPr>
                <w:sz w:val="24"/>
              </w:rPr>
            </w:pPr>
            <w:r>
              <w:rPr>
                <w:sz w:val="24"/>
              </w:rPr>
              <w:t>антропоніми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84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72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262" w:type="dxa"/>
            <w:gridSpan w:val="2"/>
            <w:tcBorders>
              <w:bottom w:val="nil"/>
            </w:tcBorders>
          </w:tcPr>
          <w:p>
            <w:pPr>
              <w:pStyle w:val="TableParagraph"/>
              <w:tabs>
                <w:tab w:pos="897" w:val="left" w:leader="none"/>
                <w:tab w:pos="1328" w:val="left" w:leader="none"/>
                <w:tab w:pos="1851" w:val="left" w:leader="none"/>
                <w:tab w:pos="2683" w:val="left" w:leader="none"/>
              </w:tabs>
              <w:spacing w:line="253" w:lineRule="exact"/>
              <w:rPr>
                <w:sz w:val="24"/>
              </w:rPr>
            </w:pPr>
            <w:r>
              <w:rPr>
                <w:sz w:val="24"/>
              </w:rPr>
              <w:t>Many</w:t>
              <w:tab/>
              <w:t>of</w:t>
              <w:tab/>
              <w:t>the</w:t>
              <w:tab/>
              <w:t>pieces</w:t>
              <w:tab/>
              <w:t>were</w:t>
            </w:r>
          </w:p>
        </w:tc>
        <w:tc>
          <w:tcPr>
            <w:tcW w:w="2977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Передусім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серед</w:t>
            </w:r>
          </w:p>
        </w:tc>
        <w:tc>
          <w:tcPr>
            <w:tcW w:w="1418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sculptures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weighing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tons.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Not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12" w:val="left" w:leader="none"/>
                <w:tab w:pos="2120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експонатів</w:t>
              <w:tab/>
              <w:t>є</w:t>
              <w:tab/>
              <w:t>чимало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619" w:val="left" w:leader="none"/>
                <w:tab w:pos="1790" w:val="left" w:leader="none"/>
                <w:tab w:pos="2406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to</w:t>
              <w:tab/>
              <w:t>mention,</w:t>
              <w:tab/>
              <w:t>the</w:t>
              <w:tab/>
              <w:t>greatest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скульптур,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кожна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яких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treasures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architectural—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важить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тонну.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Sistine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Chapel,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St. Peter’s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кажучи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07" w:val="left" w:leader="none"/>
              </w:tabs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Basilica,</w:t>
              <w:tab/>
              <w:t>Michelangelo’s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найбільший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скарб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b/>
                <w:sz w:val="24"/>
              </w:rPr>
              <w:t>famed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spiral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staircase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sz w:val="24"/>
              </w:rPr>
              <w:t>leading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самі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архітектурні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споруди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604" w:val="left" w:leader="none"/>
                <w:tab w:pos="1206" w:val="left" w:leader="none"/>
                <w:tab w:pos="2169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to</w:t>
              <w:tab/>
              <w:t>the</w:t>
              <w:tab/>
              <w:t>Museo</w:t>
              <w:tab/>
              <w:t>Vaticano–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Сікстинська</w:t>
            </w:r>
            <w:r>
              <w:rPr>
                <w:b/>
                <w:spacing w:val="100"/>
                <w:sz w:val="24"/>
              </w:rPr>
              <w:t> </w:t>
            </w:r>
            <w:r>
              <w:rPr>
                <w:b/>
                <w:sz w:val="24"/>
              </w:rPr>
              <w:t>капела,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priceless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testaments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man’s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976" w:val="left" w:leader="none"/>
                <w:tab w:pos="2144" w:val="left" w:leader="none"/>
              </w:tabs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собор</w:t>
              <w:tab/>
              <w:t>Святого</w:t>
              <w:tab/>
              <w:t>Петра,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creative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genius.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35" w:val="left" w:leader="none"/>
              </w:tabs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славнозвісні</w:t>
              <w:tab/>
              <w:t>спіральні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b/>
                <w:sz w:val="24"/>
              </w:rPr>
              <w:t>сходи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роботи</w:t>
            </w:r>
            <w:r>
              <w:rPr>
                <w:b/>
                <w:spacing w:val="77"/>
                <w:sz w:val="24"/>
              </w:rPr>
              <w:t> </w:t>
            </w:r>
            <w:r>
              <w:rPr>
                <w:b/>
                <w:sz w:val="24"/>
              </w:rPr>
              <w:t>Браманте</w:t>
            </w:r>
            <w:r>
              <w:rPr>
                <w:sz w:val="24"/>
              </w:rPr>
              <w:t>,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707" w:val="left" w:leader="none"/>
                <w:tab w:pos="1676" w:val="left" w:leader="none"/>
                <w:tab w:pos="2214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що</w:t>
              <w:tab/>
              <w:t>ведуть</w:t>
              <w:tab/>
              <w:t>до</w:t>
              <w:tab/>
              <w:t>Museo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Vaticano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безцінні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плоди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7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творчого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генія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людини.</w:t>
            </w:r>
          </w:p>
        </w:tc>
        <w:tc>
          <w:tcPr>
            <w:tcW w:w="1418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2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262" w:type="dxa"/>
            <w:gridSpan w:val="2"/>
            <w:tcBorders>
              <w:bottom w:val="nil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Cardinal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Mortati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gazed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at</w:t>
            </w:r>
          </w:p>
        </w:tc>
        <w:tc>
          <w:tcPr>
            <w:tcW w:w="2977" w:type="dxa"/>
            <w:tcBorders>
              <w:bottom w:val="nil"/>
            </w:tcBorders>
          </w:tcPr>
          <w:p>
            <w:pPr>
              <w:pStyle w:val="TableParagraph"/>
              <w:tabs>
                <w:tab w:pos="2032" w:val="left" w:leader="none"/>
              </w:tabs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Кардинал</w:t>
              <w:tab/>
              <w:t>Мортаті</w:t>
            </w:r>
          </w:p>
        </w:tc>
        <w:tc>
          <w:tcPr>
            <w:tcW w:w="1418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0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643" w:val="left" w:leader="none"/>
                <w:tab w:pos="1485" w:val="left" w:leader="none"/>
                <w:tab w:pos="2393" w:val="left" w:leader="none"/>
                <w:tab w:pos="2835" w:val="left" w:leader="none"/>
              </w:tabs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the</w:t>
              <w:tab/>
            </w:r>
            <w:r>
              <w:rPr>
                <w:b/>
                <w:sz w:val="24"/>
              </w:rPr>
              <w:t>lavish</w:t>
              <w:tab/>
              <w:t>ceiling</w:t>
              <w:tab/>
              <w:t>of</w:t>
              <w:tab/>
              <w:t>the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73" w:val="left" w:leader="none"/>
                <w:tab w:pos="1853" w:val="left" w:leader="none"/>
              </w:tabs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дивився</w:t>
              <w:tab/>
              <w:t>на</w:t>
              <w:tab/>
            </w:r>
            <w:r>
              <w:rPr>
                <w:b/>
                <w:sz w:val="24"/>
              </w:rPr>
              <w:t>розкішну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переклад,</w:t>
            </w: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b/>
                <w:sz w:val="24"/>
              </w:rPr>
              <w:t>Sistine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Chapel</w:t>
            </w:r>
            <w:r>
              <w:rPr>
                <w:b/>
                <w:spacing w:val="10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tried</w:t>
            </w:r>
            <w:r>
              <w:rPr>
                <w:spacing w:val="10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30" w:val="left" w:leader="none"/>
              </w:tabs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стелю</w:t>
              <w:tab/>
              <w:t>Сікстинської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9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765" w:val="left" w:leader="none"/>
                <w:tab w:pos="1141" w:val="left" w:leader="none"/>
                <w:tab w:pos="2199" w:val="left" w:leader="none"/>
                <w:tab w:pos="2672" w:val="left" w:leader="none"/>
              </w:tabs>
              <w:spacing w:line="254" w:lineRule="exact"/>
              <w:rPr>
                <w:sz w:val="24"/>
              </w:rPr>
            </w:pPr>
            <w:r>
              <w:rPr>
                <w:sz w:val="24"/>
              </w:rPr>
              <w:t>find</w:t>
              <w:tab/>
              <w:t>a</w:t>
              <w:tab/>
              <w:t>moment</w:t>
              <w:tab/>
              <w:t>of</w:t>
              <w:tab/>
              <w:t>quiet</w:t>
            </w:r>
          </w:p>
        </w:tc>
        <w:tc>
          <w:tcPr>
            <w:tcW w:w="2977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30" w:val="left" w:leader="none"/>
                <w:tab w:pos="1841" w:val="left" w:leader="none"/>
              </w:tabs>
              <w:spacing w:line="254" w:lineRule="exact"/>
              <w:rPr>
                <w:sz w:val="24"/>
              </w:rPr>
            </w:pPr>
            <w:r>
              <w:rPr>
                <w:b/>
                <w:sz w:val="24"/>
              </w:rPr>
              <w:t>капели</w:t>
              <w:tab/>
            </w:r>
            <w:r>
              <w:rPr>
                <w:sz w:val="24"/>
              </w:rPr>
              <w:t>і</w:t>
              <w:tab/>
              <w:t>намагався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2" w:type="dxa"/>
            <w:gridSpan w:val="2"/>
            <w:tcBorders>
              <w:top w:val="nil"/>
              <w:bottom w:val="single" w:sz="8" w:space="0" w:color="000000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reflection.</w:t>
            </w:r>
          </w:p>
        </w:tc>
        <w:tc>
          <w:tcPr>
            <w:tcW w:w="2977" w:type="dxa"/>
            <w:tcBorders>
              <w:top w:val="nil"/>
              <w:bottom w:val="single" w:sz="8" w:space="0" w:color="000000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зібратися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думками.</w:t>
            </w:r>
          </w:p>
        </w:tc>
        <w:tc>
          <w:tcPr>
            <w:tcW w:w="1418" w:type="dxa"/>
            <w:tcBorders>
              <w:top w:val="nil"/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2" w:hRule="atLeast"/>
        </w:trPr>
        <w:tc>
          <w:tcPr>
            <w:tcW w:w="566" w:type="dxa"/>
            <w:tcBorders>
              <w:top w:val="single" w:sz="8" w:space="0" w:color="000000"/>
              <w:bottom w:val="nil"/>
            </w:tcBorders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979" w:type="dxa"/>
            <w:tcBorders>
              <w:top w:val="single" w:sz="8" w:space="0" w:color="000000"/>
              <w:bottom w:val="nil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b/>
                <w:sz w:val="24"/>
              </w:rPr>
              <w:t>Santi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behemoth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  <w:gridSpan w:val="2"/>
            <w:tcBorders>
              <w:top w:val="single" w:sz="8" w:space="0" w:color="000000"/>
              <w:bottom w:val="nil"/>
            </w:tcBorders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мистецтва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Санті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був</w:t>
            </w:r>
          </w:p>
        </w:tc>
        <w:tc>
          <w:tcPr>
            <w:tcW w:w="1418" w:type="dxa"/>
            <w:tcBorders>
              <w:top w:val="single" w:sz="8" w:space="0" w:color="000000"/>
              <w:bottom w:val="nil"/>
            </w:tcBorders>
          </w:tcPr>
          <w:p>
            <w:pPr>
              <w:pStyle w:val="TableParagraph"/>
              <w:spacing w:line="253" w:lineRule="exact"/>
              <w:ind w:right="-15"/>
              <w:rPr>
                <w:sz w:val="24"/>
              </w:rPr>
            </w:pPr>
            <w:r>
              <w:rPr>
                <w:sz w:val="24"/>
              </w:rPr>
              <w:t>антропоніми</w:t>
            </w:r>
          </w:p>
        </w:tc>
        <w:tc>
          <w:tcPr>
            <w:tcW w:w="1416" w:type="dxa"/>
            <w:tcBorders>
              <w:top w:val="single" w:sz="8" w:space="0" w:color="000000"/>
              <w:bottom w:val="nil"/>
            </w:tcBorders>
          </w:tcPr>
          <w:p>
            <w:pPr>
              <w:pStyle w:val="TableParagraph"/>
              <w:spacing w:line="253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Транслітер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art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world,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known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58" w:val="left" w:leader="none"/>
                <w:tab w:pos="1611" w:val="left" w:leader="none"/>
                <w:tab w:pos="2129" w:val="left" w:leader="none"/>
                <w:tab w:pos="2681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титаном,</w:t>
              <w:tab/>
              <w:t>а</w:t>
              <w:tab/>
              <w:t>те,</w:t>
              <w:tab/>
              <w:t>що</w:t>
              <w:tab/>
              <w:t>його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ація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solely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name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48" w:val="left" w:leader="none"/>
                <w:tab w:pos="2007" w:val="left" w:leader="none"/>
                <w:tab w:pos="2527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знають</w:t>
              <w:tab/>
              <w:t>лише</w:t>
              <w:tab/>
              <w:t>за</w:t>
              <w:tab/>
              <w:t>ім’ям,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транскрип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762" w:val="left" w:leader="none"/>
                <w:tab w:pos="1151" w:val="left" w:leader="none"/>
                <w:tab w:pos="1902" w:val="left" w:leader="none"/>
                <w:tab w:pos="2386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was</w:t>
              <w:tab/>
              <w:t>a</w:t>
              <w:tab/>
              <w:t>level</w:t>
              <w:tab/>
              <w:t>of</w:t>
              <w:tab/>
              <w:t>fame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67" w:val="left" w:leader="none"/>
                <w:tab w:pos="1695" w:val="left" w:leader="none"/>
                <w:tab w:pos="2227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означає,</w:t>
              <w:tab/>
              <w:t>що</w:t>
              <w:tab/>
              <w:t>він</w:t>
              <w:tab/>
              <w:t>досягнув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achieved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elite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48" w:val="left" w:leader="none"/>
                <w:tab w:pos="2024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рівня</w:t>
              <w:tab/>
              <w:t>слави</w:t>
              <w:tab/>
              <w:t>небагатьох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86" w:val="left" w:leader="none"/>
                <w:tab w:pos="2509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few…</w:t>
              <w:tab/>
              <w:t>people</w:t>
              <w:tab/>
              <w:t>like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80" w:val="left" w:leader="none"/>
                <w:tab w:pos="2257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обраних…</w:t>
              <w:tab/>
              <w:t>як,</w:t>
              <w:tab/>
              <w:t>скажімо,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34" w:val="left" w:leader="none"/>
                <w:tab w:pos="2523" w:val="left" w:leader="none"/>
              </w:tabs>
              <w:spacing w:line="258" w:lineRule="exact"/>
              <w:rPr>
                <w:sz w:val="24"/>
              </w:rPr>
            </w:pPr>
            <w:r>
              <w:rPr>
                <w:b/>
                <w:sz w:val="24"/>
              </w:rPr>
              <w:t>Napoleon,</w:t>
              <w:tab/>
              <w:t>Galileo,</w:t>
              <w:tab/>
            </w:r>
            <w:r>
              <w:rPr>
                <w:sz w:val="24"/>
              </w:rPr>
              <w:t>and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26" w:val="left" w:leader="none"/>
                <w:tab w:pos="2875" w:val="left" w:leader="none"/>
              </w:tabs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Наполеон,</w:t>
              <w:tab/>
              <w:t>Галілей</w:t>
              <w:tab/>
              <w:t>чи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b/>
                <w:sz w:val="24"/>
              </w:rPr>
              <w:t>Jesus</w:t>
            </w:r>
            <w:r>
              <w:rPr>
                <w:sz w:val="24"/>
              </w:rPr>
              <w:t>…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and,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course,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Ісус</w:t>
            </w:r>
            <w:r>
              <w:rPr>
                <w:sz w:val="24"/>
              </w:rPr>
              <w:t>…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ну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звісно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сучасні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21" w:val="left" w:leader="none"/>
                <w:tab w:pos="2454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demigods</w:t>
              <w:tab/>
              <w:t>Langdon</w:t>
              <w:tab/>
              <w:t>now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60" w:val="left" w:leader="none"/>
                <w:tab w:pos="2458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напівбоги,</w:t>
              <w:tab/>
              <w:t>чиї</w:t>
              <w:tab/>
              <w:t>голоси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heard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blaring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Harvard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06" w:val="left" w:leader="none"/>
                <w:tab w:pos="2283" w:val="left" w:leader="none"/>
                <w:tab w:pos="2604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сьогодні</w:t>
              <w:tab/>
              <w:t>ллються</w:t>
              <w:tab/>
              <w:t>з</w:t>
              <w:tab/>
              <w:t>вікон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dormitories—</w:t>
            </w:r>
            <w:r>
              <w:rPr>
                <w:b/>
                <w:sz w:val="24"/>
              </w:rPr>
              <w:t>Sting,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гарвардських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гуртожитків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—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Madonna,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Jewel,</w:t>
            </w:r>
            <w:r>
              <w:rPr>
                <w:b/>
                <w:spacing w:val="8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Стінґ,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Мадонна,</w:t>
            </w:r>
            <w:r>
              <w:rPr>
                <w:b/>
                <w:spacing w:val="97"/>
                <w:sz w:val="24"/>
              </w:rPr>
              <w:t> </w:t>
            </w:r>
            <w:r>
              <w:rPr>
                <w:b/>
                <w:sz w:val="24"/>
              </w:rPr>
              <w:t>Джуел,</w:t>
            </w:r>
            <w:r>
              <w:rPr>
                <w:b/>
                <w:spacing w:val="99"/>
                <w:sz w:val="24"/>
              </w:rPr>
              <w:t> </w:t>
            </w:r>
            <w:r>
              <w:rPr>
                <w:sz w:val="24"/>
              </w:rPr>
              <w:t>а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artist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formerly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known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as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>
            <w:pPr>
              <w:pStyle w:val="TableParagraph"/>
              <w:tabs>
                <w:tab w:pos="1016" w:val="left" w:leader="none"/>
                <w:tab w:pos="1669" w:val="left" w:leader="none"/>
                <w:tab w:pos="2664" w:val="left" w:leader="none"/>
              </w:tabs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також</w:t>
              <w:tab/>
              <w:t>той</w:t>
              <w:tab/>
              <w:t>співак,</w:t>
              <w:tab/>
              <w:t>який</w:t>
            </w:r>
          </w:p>
        </w:tc>
        <w:tc>
          <w:tcPr>
            <w:tcW w:w="1418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89"/>
              <w:rPr>
                <w:sz w:val="24"/>
              </w:rPr>
            </w:pPr>
            <w:r>
              <w:rPr>
                <w:b/>
                <w:sz w:val="24"/>
              </w:rPr>
              <w:t>Prince</w:t>
            </w:r>
            <w:r>
              <w:rPr>
                <w:sz w:val="24"/>
              </w:rPr>
              <w:t>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changed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symbol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раніше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називався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Принцом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ім’я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amazed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 knew Santi, the 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Renaissance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sz w:val="24"/>
              </w:rPr>
              <w:t>artists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98" w:val="left" w:leader="none"/>
                <w:tab w:pos="3053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Дивовижно,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прізвище</w:t>
              <w:tab/>
              <w:t>одного</w:t>
              <w:tab/>
              <w:t>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найвидатніших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художників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доби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Відродження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хрононім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now…</w:t>
            </w:r>
          </w:p>
          <w:p>
            <w:pPr>
              <w:pStyle w:val="TableParagraph"/>
              <w:ind w:right="52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da Vinci’s Mona Lisa.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Monet’s Water Lilies.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Michelangelo’s David.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Santi’s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earthly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tomb…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70" w:val="left" w:leader="none"/>
                <w:tab w:pos="2055" w:val="left" w:leader="none"/>
              </w:tabs>
              <w:ind w:left="105" w:right="98"/>
              <w:rPr>
                <w:sz w:val="24"/>
              </w:rPr>
            </w:pPr>
            <w:r>
              <w:rPr>
                <w:sz w:val="24"/>
              </w:rPr>
              <w:t>Образи</w:t>
              <w:tab/>
              <w:t>тепер</w:t>
              <w:tab/>
            </w:r>
            <w:r>
              <w:rPr>
                <w:spacing w:val="-1"/>
                <w:sz w:val="24"/>
              </w:rPr>
              <w:t>з’являлися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швидше…</w:t>
            </w:r>
          </w:p>
          <w:p>
            <w:pPr>
              <w:pStyle w:val="TableParagraph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«Мона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Ліза»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Вінчі</w:t>
            </w:r>
          </w:p>
          <w:p>
            <w:pPr>
              <w:pStyle w:val="TableParagraph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«Латаття»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Моне</w:t>
            </w:r>
          </w:p>
          <w:p>
            <w:pPr>
              <w:pStyle w:val="TableParagraph"/>
              <w:spacing w:line="27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«Давид»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Мікеланджело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«Земний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гріб»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Санті</w:t>
            </w:r>
            <w:r>
              <w:rPr>
                <w:sz w:val="24"/>
              </w:rPr>
              <w:t>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right="-15"/>
              <w:rPr>
                <w:sz w:val="24"/>
              </w:rPr>
            </w:pPr>
            <w:r>
              <w:rPr>
                <w:sz w:val="24"/>
              </w:rPr>
              <w:t>хрематоніми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84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significance. Not only was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elliptical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shape,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Egyptian obelisk</w:t>
            </w:r>
            <w:r>
              <w:rPr>
                <w:sz w:val="24"/>
              </w:rPr>
              <w:t>—a square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pillar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distinctively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pyramidal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tip.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27" w:val="left" w:leader="none"/>
                <w:tab w:pos="2338" w:val="left" w:leader="none"/>
              </w:tabs>
              <w:ind w:left="105" w:right="93"/>
              <w:jc w:val="both"/>
              <w:rPr>
                <w:sz w:val="24"/>
              </w:rPr>
            </w:pPr>
            <w:r>
              <w:rPr>
                <w:sz w:val="24"/>
              </w:rPr>
              <w:t>П’яца здавалась пронизаною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духом ілюмінатів. Мало того,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правильного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еліпса,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єгипетський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обеліск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чотиригранний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стовп</w:t>
              <w:tab/>
              <w:t>із</w:t>
              <w:tab/>
              <w:t>виразно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пірамідальною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верхівкою.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Spoils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imperial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plundering,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obelisks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scattered across Rome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referred to by symbologists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“Lofty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Pyramids”—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extensions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pyramidal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3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Привезені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Єгипту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військові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трофеї,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обеліски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розкидані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Риму.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Символоги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«величними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пірамідами»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шпилі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вященної</w:t>
              <w:tab/>
            </w:r>
            <w:r>
              <w:rPr>
                <w:spacing w:val="-1"/>
                <w:sz w:val="24"/>
              </w:rPr>
              <w:t>пірамідальної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форми,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простягаються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небо.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Spoils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imperial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plundering,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scattered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referred to by symbologists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“Lofty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Pyramids”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skyward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extensions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pyramidal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Привезені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Єгипту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військові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трофеї,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обеліски розкидані по всьому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Риму. Символоги називають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«величними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пірамідами»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шпилі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вященної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пірамідальної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простягаються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небо.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“Have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imposing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Popolo</w:t>
            </w:r>
            <w:r>
              <w:rPr>
                <w:sz w:val="24"/>
              </w:rPr>
              <w:t>—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archway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end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the piazza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1"/>
              <w:rPr>
                <w:b/>
                <w:sz w:val="24"/>
              </w:rPr>
            </w:pPr>
            <w:r>
              <w:rPr>
                <w:sz w:val="24"/>
              </w:rPr>
              <w:t>Подивіться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он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туди.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Porta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Popolo</w:t>
            </w:r>
          </w:p>
          <w:p>
            <w:pPr>
              <w:pStyle w:val="TableParagraph"/>
              <w:spacing w:line="27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— імпозантну кам’яну арку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дальньому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кінці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п’яца.</w:t>
            </w:r>
          </w:p>
        </w:tc>
        <w:tc>
          <w:tcPr>
            <w:tcW w:w="1418" w:type="dxa"/>
          </w:tcPr>
          <w:p>
            <w:pPr>
              <w:pStyle w:val="TableParagraph"/>
              <w:ind w:right="459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Mammoth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columns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floor,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supporting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vaulted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roof.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air,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silt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drifted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lazily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Склепіння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підтримували.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велетенські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колони.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повітрі      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ліниво   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пливли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порошинки,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ледь</w:t>
            </w:r>
            <w:r>
              <w:rPr>
                <w:spacing w:val="92"/>
                <w:sz w:val="24"/>
              </w:rPr>
              <w:t> </w:t>
            </w:r>
            <w:r>
              <w:rPr>
                <w:sz w:val="24"/>
              </w:rPr>
              <w:t>помітні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у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</w:p>
          <w:p>
            <w:pPr>
              <w:pStyle w:val="TableParagraph"/>
              <w:spacing w:line="270" w:lineRule="atLeast"/>
              <w:ind w:left="0" w:right="387"/>
              <w:rPr>
                <w:sz w:val="24"/>
              </w:rPr>
            </w:pP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</w:p>
        </w:tc>
      </w:tr>
    </w:tbl>
    <w:p>
      <w:pPr>
        <w:spacing w:after="0" w:line="270" w:lineRule="atLeast"/>
        <w:rPr>
          <w:sz w:val="24"/>
        </w:rPr>
        <w:sectPr>
          <w:headerReference w:type="default" r:id="rId1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muted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glow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stained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glass.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52" w:val="left" w:leader="none"/>
                <w:tab w:pos="2841" w:val="left" w:leader="none"/>
              </w:tabs>
              <w:ind w:left="105" w:right="101"/>
              <w:rPr>
                <w:sz w:val="24"/>
              </w:rPr>
            </w:pPr>
            <w:r>
              <w:rPr>
                <w:sz w:val="24"/>
              </w:rPr>
              <w:t>тьмяному</w:t>
              <w:tab/>
              <w:t>світлі,</w:t>
              <w:tab/>
            </w:r>
            <w:r>
              <w:rPr>
                <w:spacing w:val="-2"/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проникало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вітражі.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 w:right="4"/>
              <w:rPr>
                <w:sz w:val="24"/>
              </w:rPr>
            </w:pPr>
            <w:r>
              <w:rPr>
                <w:spacing w:val="-1"/>
                <w:sz w:val="24"/>
              </w:rPr>
              <w:t>ускладненого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простим</w:t>
            </w:r>
          </w:p>
          <w:p>
            <w:pPr>
              <w:pStyle w:val="TableParagraph"/>
              <w:spacing w:line="270" w:lineRule="atLeast"/>
              <w:ind w:left="0" w:right="107"/>
              <w:rPr>
                <w:sz w:val="24"/>
              </w:rPr>
            </w:pPr>
            <w:r>
              <w:rPr>
                <w:spacing w:val="-1"/>
                <w:sz w:val="24"/>
              </w:rPr>
              <w:t>неускладнен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им)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Mammoth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floor,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supporting a vaulted roof.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air, silt drifted lazily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stained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glass.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Склепіння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підтримували.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велетенські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колони.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пливли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порошинки,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помітні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тьмяному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проникало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крізь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вітражі.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6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ядним)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Overhead,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cupola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shone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field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illuminated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stars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astronomical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planets.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Below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twelve signs of the zodiac—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pagan,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astronomy.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Купол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угорі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усіяний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блискучими зірками, поміж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красувалося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сім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відомих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астрологам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планет.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Нижче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дванадцять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зодіаку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мирські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символи,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походять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астрономії.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ядним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Gianlorenzo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celebrated for his </w:t>
            </w:r>
            <w:r>
              <w:rPr>
                <w:b/>
                <w:sz w:val="24"/>
              </w:rPr>
              <w:t>intricate,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holy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sculptures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Virgin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Mary,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angels,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prophets,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Popes.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94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Джанлоренцо</w:t>
              <w:tab/>
            </w:r>
            <w:r>
              <w:rPr>
                <w:spacing w:val="-1"/>
                <w:sz w:val="24"/>
              </w:rPr>
              <w:t>Берніні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прославився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вигадливі,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витончені скульптури </w:t>
            </w:r>
            <w:r>
              <w:rPr>
                <w:sz w:val="24"/>
              </w:rPr>
              <w:t>Діви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Марії,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янголів,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пророків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Пап.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“Habakkuk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Angel,”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voice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almost inaudible. </w:t>
            </w:r>
            <w:r>
              <w:rPr>
                <w:b/>
                <w:sz w:val="24"/>
              </w:rPr>
              <w:t>The piece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fairly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well-known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included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history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texts.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— </w:t>
            </w:r>
            <w:r>
              <w:rPr>
                <w:b/>
                <w:sz w:val="24"/>
              </w:rPr>
              <w:t>«Авакум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янгол»,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ледь чутно відповів. Це була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доволі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відома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робота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згадувалась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деяких підручниках з історії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 moved across the 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pure Bernini—</w:t>
            </w:r>
            <w:r>
              <w:rPr>
                <w:b/>
                <w:sz w:val="24"/>
              </w:rPr>
              <w:t>the intensity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the artistic composition,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intricate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flowing clothing</w:t>
            </w:r>
            <w:r>
              <w:rPr>
                <w:b/>
                <w:sz w:val="24"/>
              </w:rPr>
              <w:t>, all 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purest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white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Vatican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money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02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наблизившись,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безпомилково впізнав почерк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Берніні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напруженість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художньої</w:t>
              <w:tab/>
            </w:r>
            <w:r>
              <w:rPr>
                <w:b/>
                <w:spacing w:val="-1"/>
                <w:sz w:val="24"/>
              </w:rPr>
              <w:t>композиції,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витончені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обличчя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плавні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складки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одежі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все це з найкращого білого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гроші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“Yes,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embedded in the square.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monolith.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rectangle.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ellipse.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block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carved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image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billowing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wind</w:t>
            </w:r>
            <w:r>
              <w:rPr>
                <w:sz w:val="24"/>
              </w:rPr>
              <w:t>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paused.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10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Мармуровий</w:t>
              <w:tab/>
            </w:r>
            <w:r>
              <w:rPr>
                <w:spacing w:val="-1"/>
                <w:sz w:val="24"/>
              </w:rPr>
              <w:t>блок,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вмонтований у майдан. 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підніжжя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обеліска.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прямокутний,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овальний.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зображений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порив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вітру.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помовчав.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59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Somewhere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positioned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outside the largest church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second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altar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science—</w:t>
            </w:r>
            <w:r>
              <w:rPr>
                <w:b/>
                <w:sz w:val="24"/>
              </w:rPr>
              <w:t>Bernini’s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West Ponente</w:t>
            </w:r>
            <w:r>
              <w:rPr>
                <w:sz w:val="24"/>
              </w:rPr>
              <w:t>–an elliptical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Square.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обеліска,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 із найбільшим у світі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зухвало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встановлений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другий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«Західний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вітер»</w:t>
            </w:r>
          </w:p>
          <w:p>
            <w:pPr>
              <w:pStyle w:val="TableParagraph"/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Берніні </w:t>
            </w:r>
            <w:r>
              <w:rPr>
                <w:sz w:val="24"/>
              </w:rPr>
              <w:t>— овальний блок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 note indicated that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famous Bernini sculpture,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Ecstasy of St. Teresa,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shortly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unveiling,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moved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spacing w:line="276" w:lineRule="exac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У ній ішлося, що </w:t>
            </w:r>
            <w:r>
              <w:rPr>
                <w:b/>
                <w:sz w:val="24"/>
              </w:rPr>
              <w:t>знамениту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скульптуру Берніні «Екстаз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Терези»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невдовзі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урочистого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перенесли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межі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421"/>
              <w:rPr>
                <w:sz w:val="24"/>
              </w:rPr>
            </w:pPr>
            <w:r>
              <w:rPr>
                <w:sz w:val="24"/>
              </w:rPr>
              <w:t>Калькува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Bernini’s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Ecstasy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Teresa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pornographic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still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… the saint on her back,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pleasure,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moan,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fire.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Шедевр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«Екстаз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Терези»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величезним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порнографічний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натюрморт</w:t>
            </w:r>
            <w:r>
              <w:rPr>
                <w:sz w:val="24"/>
              </w:rPr>
              <w:t>: свята лежала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спині, розтуливши у стогоні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корчачись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насолоди;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янгол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кудись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вогненним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списом.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59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(неускладнен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</w:t>
              <w:tab/>
            </w:r>
            <w:r>
              <w:rPr>
                <w:spacing w:val="-1"/>
                <w:sz w:val="24"/>
              </w:rPr>
              <w:t>речення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однорідними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присудками)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258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Goddamn</w:t>
              <w:tab/>
            </w:r>
            <w:r>
              <w:rPr>
                <w:spacing w:val="-1"/>
                <w:sz w:val="24"/>
              </w:rPr>
              <w:t>Italian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perfectionists,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cursed,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now </w:t>
            </w:r>
            <w:r>
              <w:rPr>
                <w:b/>
                <w:sz w:val="24"/>
                <w:u w:val="thick"/>
              </w:rPr>
              <w:t>imperiled</w:t>
            </w:r>
            <w:r>
              <w:rPr>
                <w:b/>
                <w:sz w:val="24"/>
              </w:rPr>
              <w:t> by the same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artistic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excellence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taught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students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revere… </w:t>
            </w:r>
            <w:r>
              <w:rPr>
                <w:sz w:val="24"/>
              </w:rPr>
              <w:t>impeccable edges,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faultless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parallels,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course, use only of the 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seamless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resilient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Precision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suffocating.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74" w:val="left" w:leader="none"/>
                <w:tab w:pos="2160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Кляті</w:t>
              <w:tab/>
              <w:tab/>
            </w:r>
            <w:r>
              <w:rPr>
                <w:spacing w:val="-1"/>
                <w:sz w:val="24"/>
              </w:rPr>
              <w:t>італійські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перфекціоністи,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вилаявся він. </w:t>
            </w:r>
            <w:r>
              <w:rPr>
                <w:b/>
                <w:sz w:val="24"/>
              </w:rPr>
              <w:t>Тепер Ленґдон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став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жертвою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тієї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художньої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майстерності,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завжди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захоплено</w:t>
              <w:tab/>
            </w:r>
            <w:r>
              <w:rPr>
                <w:b/>
                <w:spacing w:val="-1"/>
                <w:sz w:val="24"/>
              </w:rPr>
              <w:t>розповідав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студентам…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Бездоганні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паралелі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найякісніший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каррарський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мармур.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7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(дієприкмет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ника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дієсловом)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258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Goddamn</w:t>
              <w:tab/>
            </w:r>
            <w:r>
              <w:rPr>
                <w:spacing w:val="-1"/>
                <w:sz w:val="24"/>
              </w:rPr>
              <w:t>Italian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perfectionists,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cursed,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now imperiled by the 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artistic excellence he taught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revere…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impeccable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faultless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parallels, and of course, 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seamless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resilient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Carrara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Precision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suffocating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30" w:val="left" w:leader="none"/>
                <w:tab w:pos="1859" w:val="left" w:leader="none"/>
                <w:tab w:pos="2159" w:val="left" w:leader="none"/>
                <w:tab w:pos="2256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Кляті</w:t>
              <w:tab/>
              <w:tab/>
              <w:tab/>
            </w:r>
            <w:r>
              <w:rPr>
                <w:spacing w:val="-1"/>
                <w:sz w:val="24"/>
              </w:rPr>
              <w:t>італійські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перфекціоністи,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вилаявся він. Тепер 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жертвою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художньої майстерності,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захоплено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розповідав</w:t>
              <w:tab/>
              <w:tab/>
            </w:r>
            <w:r>
              <w:rPr>
                <w:spacing w:val="-1"/>
                <w:sz w:val="24"/>
              </w:rPr>
              <w:t>студентам…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Бездоганні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паралелі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  <w:tab/>
            </w:r>
            <w:r>
              <w:rPr>
                <w:b/>
                <w:spacing w:val="-1"/>
                <w:sz w:val="24"/>
              </w:rPr>
              <w:t>найякісніший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каррарський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мармур.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Виявляється,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досконалість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може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задушити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31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 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дієсловом)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Robert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idea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Роберт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розплющив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where he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unconscious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found himself staring 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underside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baroque,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frescoed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cupola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розкішний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розписаний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фресками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знаходити,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ні</w:t>
            </w:r>
          </w:p>
          <w:p>
            <w:pPr>
              <w:pStyle w:val="TableParagraph"/>
              <w:spacing w:line="270" w:lineRule="atLeast"/>
              <w:ind w:left="105" w:right="102"/>
              <w:jc w:val="both"/>
              <w:rPr>
                <w:sz w:val="24"/>
              </w:rPr>
            </w:pPr>
            <w:r>
              <w:rPr>
                <w:sz w:val="24"/>
              </w:rPr>
              <w:t>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свідомості.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Directly over the recumbent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saint, against a backdrop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gilded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flame</w:t>
            </w:r>
            <w:r>
              <w:rPr>
                <w:sz w:val="24"/>
              </w:rPr>
              <w:t>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  <w:u w:val="single"/>
              </w:rPr>
              <w:t>hovered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  <w:u w:val="single"/>
              </w:rPr>
              <w:t>Bernini’s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angel.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тлі </w:t>
            </w:r>
            <w:r>
              <w:rPr>
                <w:b/>
                <w:sz w:val="24"/>
              </w:rPr>
              <w:t>золотого полум’я </w:t>
            </w:r>
            <w:r>
              <w:rPr>
                <w:sz w:val="24"/>
                <w:u w:val="single"/>
              </w:rPr>
              <w:t>застиг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янгол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Берніні.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firemen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Ecstasy of St. Teresa.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no doubt what he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for.</w:t>
            </w:r>
          </w:p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lofty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quest…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Directly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recumbent saint, against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backdrop of gilded flame,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hovered</w:t>
            </w:r>
            <w:r>
              <w:rPr>
                <w:b/>
                <w:sz w:val="24"/>
              </w:rPr>
              <w:t> Bernini’s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angel.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Ленґдон швидко пішом повз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пожежників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«Екстазу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Терези».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дивлячис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вказівник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Берніні, Ленґдон точно 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 цікавить.</w:t>
            </w:r>
          </w:p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Хай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янголи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ведуть…</w:t>
            </w:r>
          </w:p>
          <w:p>
            <w:pPr>
              <w:pStyle w:val="TableParagraph"/>
              <w:spacing w:line="242" w:lineRule="auto"/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тлі золотого полум’я </w:t>
            </w:r>
            <w:r>
              <w:rPr>
                <w:b/>
                <w:sz w:val="24"/>
                <w:u w:val="thick"/>
              </w:rPr>
              <w:t>застиг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янгол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Берніні.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модуляція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Bernini’s statue of Triton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located in the square outside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 very church, in 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himself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think.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згадав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скульптуру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«Тритон»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грецький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збагнув,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розташована на майдані 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 самої церкви і до того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напрямку,</w:t>
            </w:r>
          </w:p>
          <w:p>
            <w:pPr>
              <w:pStyle w:val="TableParagraph"/>
              <w:spacing w:line="270" w:lineRule="atLeast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змушував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думати.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What figure would </w:t>
            </w:r>
            <w:r>
              <w:rPr>
                <w:sz w:val="24"/>
                <w:u w:val="single"/>
              </w:rPr>
              <w:t>Bernini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have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carved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glorification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water?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Neptune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Apollo</w:t>
            </w:r>
            <w:r>
              <w:rPr>
                <w:sz w:val="24"/>
              </w:rPr>
              <w:t>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Unfortunately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statue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was in London’s Victoria &amp;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Albert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Museum.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фігуру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вирізьбити Берніні </w:t>
            </w:r>
            <w:r>
              <w:rPr>
                <w:sz w:val="24"/>
              </w:rPr>
              <w:t>на 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води?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«Нептун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Тритон»</w:t>
            </w:r>
            <w:r>
              <w:rPr>
                <w:sz w:val="24"/>
              </w:rPr>
              <w:t>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статуя,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пребуває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Альберта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Лондоні.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Bernini’s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Triton–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located in the square outside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 very church, in 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figure would Bernini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     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carved   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as   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70" w:lineRule="atLeast"/>
              <w:ind w:right="101"/>
              <w:jc w:val="both"/>
              <w:rPr>
                <w:sz w:val="24"/>
              </w:rPr>
            </w:pPr>
            <w:r>
              <w:rPr>
                <w:sz w:val="24"/>
              </w:rPr>
              <w:t>glorification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Neptune     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and     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Apollo?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згадав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скульптуру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Берніні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назвою</w:t>
            </w:r>
          </w:p>
          <w:p>
            <w:pPr>
              <w:pStyle w:val="TableParagraph"/>
              <w:tabs>
                <w:tab w:pos="1660" w:val="left" w:leader="none"/>
                <w:tab w:pos="2679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«Тритон»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грецький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збагнув,</w:t>
              <w:tab/>
              <w:t>що</w:t>
              <w:tab/>
            </w:r>
            <w:r>
              <w:rPr>
                <w:spacing w:val="-1"/>
                <w:sz w:val="24"/>
              </w:rPr>
              <w:t>вона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розташована на майдані 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 самої церкви і до того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змушував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думати.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фігуру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міг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вирізьбити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Берніні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 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води? 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«Нептун  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Unfortunately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statue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London’s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Victoria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Albert Museum.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64" w:val="left" w:leader="none"/>
                <w:tab w:pos="2180" w:val="left" w:leader="none"/>
                <w:tab w:pos="2594" w:val="left" w:leader="none"/>
              </w:tabs>
              <w:ind w:left="105" w:right="98"/>
              <w:rPr>
                <w:b/>
                <w:sz w:val="24"/>
              </w:rPr>
            </w:pPr>
            <w:r>
              <w:rPr>
                <w:sz w:val="24"/>
              </w:rPr>
              <w:t>Тритон»?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статуя,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жаль,</w:t>
              <w:tab/>
              <w:t>пребуває</w:t>
              <w:tab/>
              <w:t>в</w:t>
              <w:tab/>
            </w:r>
            <w:r>
              <w:rPr>
                <w:b/>
                <w:spacing w:val="-1"/>
                <w:sz w:val="24"/>
              </w:rPr>
              <w:t>музеї</w:t>
            </w:r>
          </w:p>
          <w:p>
            <w:pPr>
              <w:pStyle w:val="TableParagraph"/>
              <w:tabs>
                <w:tab w:pos="1266" w:val="left" w:leader="none"/>
                <w:tab w:pos="1695" w:val="left" w:leader="none"/>
                <w:tab w:pos="3019" w:val="left" w:leader="none"/>
              </w:tabs>
              <w:spacing w:line="270" w:lineRule="atLeast"/>
              <w:ind w:left="105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Вікторії</w:t>
              <w:tab/>
              <w:t>й</w:t>
              <w:tab/>
              <w:t>Альберта</w:t>
              <w:tab/>
            </w:r>
            <w:r>
              <w:rPr>
                <w:b/>
                <w:spacing w:val="-4"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Лондоні.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Rivers!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 flawless tribute to water,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Bernini’s Fountain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glorified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major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rivers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Old</w:t>
            </w:r>
          </w:p>
          <w:p>
            <w:pPr>
              <w:pStyle w:val="TableParagraph"/>
              <w:spacing w:line="270" w:lineRule="atLeast"/>
              <w:ind w:right="102"/>
              <w:jc w:val="both"/>
              <w:rPr>
                <w:sz w:val="24"/>
              </w:rPr>
            </w:pPr>
            <w:r>
              <w:rPr>
                <w:sz w:val="24"/>
              </w:rPr>
              <w:t>World—The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Ganges,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Danube,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Rio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Plata.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2" w:val="left" w:leader="none"/>
                <w:tab w:pos="2808" w:val="left" w:leader="none"/>
              </w:tabs>
              <w:ind w:left="105" w:right="96"/>
              <w:rPr>
                <w:sz w:val="24"/>
              </w:rPr>
            </w:pPr>
            <w:r>
              <w:rPr>
                <w:sz w:val="24"/>
              </w:rPr>
              <w:t>«Фонтан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рік»!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Безпомилковий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символ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фонтан</w:t>
              <w:tab/>
              <w:t>чотирьох</w:t>
              <w:tab/>
              <w:t>рік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sz w:val="24"/>
              </w:rPr>
              <w:t>прославляв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чотири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найбільші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ріки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Ніл,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Ґанґ,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Дунай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Ла-Плату.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Rivers!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 flawless tribute to water,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Bernini’s Fountain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glorified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major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Old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Nile,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Ganges,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Danube,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Plata.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2" w:val="left" w:leader="none"/>
                <w:tab w:pos="2808" w:val="left" w:leader="none"/>
              </w:tabs>
              <w:ind w:left="105" w:right="99"/>
              <w:rPr>
                <w:sz w:val="24"/>
              </w:rPr>
            </w:pPr>
            <w:r>
              <w:rPr>
                <w:sz w:val="24"/>
              </w:rPr>
              <w:t>«Фонтан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рік»!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Безпомилковий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символ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фонтан</w:t>
              <w:tab/>
              <w:t>чотирьох</w:t>
              <w:tab/>
            </w:r>
            <w:r>
              <w:rPr>
                <w:b/>
                <w:spacing w:val="-1"/>
                <w:sz w:val="24"/>
              </w:rPr>
              <w:t>рік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прославляв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чотири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найбільші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ріки світу </w:t>
            </w:r>
            <w:r>
              <w:rPr>
                <w:sz w:val="24"/>
              </w:rPr>
              <w:t>— Ніл,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Ґанґ,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Дунай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Ла-Плату.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84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deserted.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Bernini’s</w:t>
              <w:tab/>
            </w:r>
            <w:r>
              <w:rPr>
                <w:b/>
                <w:spacing w:val="-1"/>
                <w:sz w:val="24"/>
              </w:rPr>
              <w:t>masterful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fountain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sizzled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 with a fearful </w:t>
            </w:r>
            <w:r>
              <w:rPr>
                <w:b/>
                <w:sz w:val="24"/>
                <w:u w:val="thick"/>
              </w:rPr>
              <w:t>sorcery.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foaming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upward,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beneath by 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floodlights. Langdon sensed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cool electricity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air.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нікого.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Чудовий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фонтан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шипів і дивно </w:t>
            </w:r>
            <w:r>
              <w:rPr>
                <w:b/>
                <w:sz w:val="24"/>
                <w:u w:val="thick"/>
              </w:rPr>
              <w:t>зачаровував</w:t>
            </w:r>
            <w:r>
              <w:rPr>
                <w:b/>
                <w:sz w:val="24"/>
              </w:rPr>
              <w:t>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пінистою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поверхнею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химерний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туман,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підсвічений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підводними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прожекторами.</w:t>
            </w:r>
          </w:p>
          <w:p>
            <w:pPr>
              <w:pStyle w:val="TableParagraph"/>
              <w:ind w:left="105" w:right="271"/>
              <w:jc w:val="both"/>
              <w:rPr>
                <w:sz w:val="24"/>
              </w:rPr>
            </w:pPr>
            <w:r>
              <w:rPr>
                <w:sz w:val="24"/>
              </w:rPr>
              <w:t>Відчувалась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наелектризованїсть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повітря.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(іменника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дієсловом)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63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deserted.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Bernini’s</w:t>
              <w:tab/>
            </w:r>
            <w:r>
              <w:rPr>
                <w:spacing w:val="-1"/>
                <w:sz w:val="24"/>
              </w:rPr>
              <w:t>masterful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fountain </w:t>
            </w:r>
            <w:r>
              <w:rPr>
                <w:sz w:val="24"/>
              </w:rPr>
              <w:t>sizzled before 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fearful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sorcery.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foaming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pool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magical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upward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beneath by 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floodlights. Langdon sensed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cool electricity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air.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3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нікого.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Чудовий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фонтан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Берніні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шипів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зачаровував.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пінистою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поверхнею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здіймався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химерний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туман,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підсвічений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підводними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прожекторами.</w:t>
            </w:r>
          </w:p>
          <w:p>
            <w:pPr>
              <w:pStyle w:val="TableParagraph"/>
              <w:ind w:left="105" w:right="271"/>
              <w:jc w:val="both"/>
              <w:rPr>
                <w:sz w:val="24"/>
              </w:rPr>
            </w:pPr>
            <w:r>
              <w:rPr>
                <w:sz w:val="24"/>
              </w:rPr>
              <w:t>Відчувалась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наелектризованїсть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повітря.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arresting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height.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alone was over twenty 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tall—</w:t>
            </w:r>
            <w:r>
              <w:rPr>
                <w:b/>
                <w:sz w:val="24"/>
              </w:rPr>
              <w:t>a rugged mountain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travertine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riddled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grottoes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water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churned.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mound</w:t>
            </w:r>
          </w:p>
          <w:p>
            <w:pPr>
              <w:pStyle w:val="TableParagraph"/>
              <w:spacing w:line="270" w:lineRule="atLeast"/>
              <w:ind w:right="102"/>
              <w:jc w:val="both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pagan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figures.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52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Найзахопливіша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фонтана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висота.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композиції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невідшліфована</w:t>
              <w:tab/>
              <w:t>брила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італійського вапняку — </w:t>
            </w:r>
            <w:r>
              <w:rPr>
                <w:b/>
                <w:sz w:val="24"/>
              </w:rPr>
              <w:t>має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двадцять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футів.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пронизана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безліччю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отворів  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  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гротів,  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  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яких</w:t>
            </w:r>
          </w:p>
          <w:p>
            <w:pPr>
              <w:pStyle w:val="TableParagraph"/>
              <w:spacing w:line="270" w:lineRule="atLeast"/>
              <w:ind w:left="105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б’ють струмені води. </w:t>
            </w:r>
            <w:r>
              <w:rPr>
                <w:sz w:val="24"/>
              </w:rPr>
              <w:t>Брилу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   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усіх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боків    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обліпили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8"/>
              <w:rPr>
                <w:sz w:val="24"/>
              </w:rPr>
            </w:pP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поганські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фігури.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climbed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climb.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obelisk’s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tip,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faint shadow blotted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</w:t>
            </w:r>
            <w:r>
              <w:rPr>
                <w:sz w:val="24"/>
              </w:rPr>
              <w:t>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lone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pigeon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perched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silently.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обеліск,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здіймається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Ленґдон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побачив на його вершечку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невиразну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тінь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примостився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ніч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самотній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голуб.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On both sides of him now,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 a gauntlet of escorts,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procession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angels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whipped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past,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funneling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toward</w:t>
            </w:r>
            <w:r>
              <w:rPr>
                <w:b/>
                <w:spacing w:val="59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final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destination.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80" w:val="left" w:leader="none"/>
                <w:tab w:pos="2377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Обабіч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вузького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мосту,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одвічні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вартові,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вишикувались</w:t>
              <w:tab/>
            </w:r>
            <w:r>
              <w:rPr>
                <w:b/>
                <w:spacing w:val="-1"/>
                <w:sz w:val="24"/>
              </w:rPr>
              <w:t>янголи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Берніні,</w:t>
              <w:tab/>
            </w:r>
            <w:r>
              <w:rPr>
                <w:b/>
                <w:spacing w:val="-1"/>
                <w:sz w:val="24"/>
                <w:u w:val="thick"/>
              </w:rPr>
              <w:t>пропускаючи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Ленґдона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кінцевої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мети.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On top of each tomb, in full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papal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vestments,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life-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sized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semblances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Pope</w:t>
            </w:r>
            <w:r>
              <w:rPr>
                <w:sz w:val="24"/>
              </w:rPr>
              <w:t>, shown in death, arms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chests.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prostrate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bodies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emerge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within the tombs, pressing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upward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against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marble lids</w:t>
            </w:r>
            <w:r>
              <w:rPr>
                <w:b/>
                <w:sz w:val="24"/>
              </w:rPr>
              <w:t> as if trying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escape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mortal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restraints.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89" w:val="left" w:leader="none"/>
                <w:tab w:pos="2262" w:val="left" w:leader="none"/>
                <w:tab w:pos="2410" w:val="left" w:leader="none"/>
              </w:tabs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лежала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скульптурна</w:t>
              <w:tab/>
              <w:tab/>
              <w:tab/>
            </w:r>
            <w:r>
              <w:rPr>
                <w:b/>
                <w:spacing w:val="-1"/>
                <w:sz w:val="24"/>
              </w:rPr>
              <w:t>подоба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покійного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Папи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натуральну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 статуї в папських шатах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схрещеними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грудях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руками.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розпростерті тіла постали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могил,</w:t>
              <w:tab/>
            </w:r>
            <w:r>
              <w:rPr>
                <w:b/>
                <w:spacing w:val="-1"/>
                <w:sz w:val="24"/>
              </w:rPr>
              <w:t>підваживши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мармурові</w:t>
              <w:tab/>
              <w:tab/>
            </w:r>
            <w:r>
              <w:rPr>
                <w:b/>
                <w:spacing w:val="-2"/>
                <w:sz w:val="24"/>
                <w:u w:val="thick"/>
              </w:rPr>
              <w:t>кришки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саркофагів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ніби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намаганні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вирватися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смертних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пут.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52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78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aficionado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destinations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all of Europe. </w:t>
            </w:r>
            <w:r>
              <w:rPr>
                <w:b/>
                <w:sz w:val="24"/>
              </w:rPr>
              <w:t>This 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Michelangelo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playedas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child, and </w:t>
            </w:r>
            <w:r>
              <w:rPr>
                <w:b/>
                <w:sz w:val="24"/>
              </w:rPr>
              <w:t>in whose studios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Italian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Renaissance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ignited.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galleries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lured millions of travelers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admire Botticelli’s Birth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Venus,</w:t>
              <w:tab/>
            </w:r>
            <w:r>
              <w:rPr>
                <w:spacing w:val="-1"/>
                <w:sz w:val="24"/>
              </w:rPr>
              <w:t>Leonardo’s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Annunciation, and the city’s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joy—Il Davide.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31" w:val="left" w:leader="none"/>
                <w:tab w:pos="2367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  <w:tab/>
            </w:r>
            <w:r>
              <w:rPr>
                <w:spacing w:val="-1"/>
                <w:sz w:val="24"/>
              </w:rPr>
              <w:t>захоплювався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італійським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мистецтвом,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Флоренція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улюблених</w:t>
              <w:tab/>
              <w:tab/>
              <w:t>пунктів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дитинстві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Мікеланджело,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мистецьких</w:t>
              <w:tab/>
              <w:tab/>
            </w:r>
            <w:r>
              <w:rPr>
                <w:b/>
                <w:spacing w:val="-1"/>
                <w:sz w:val="24"/>
              </w:rPr>
              <w:t>студіях</w:t>
            </w:r>
          </w:p>
          <w:p>
            <w:pPr>
              <w:pStyle w:val="TableParagraph"/>
              <w:spacing w:line="274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народився         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італійський</w:t>
            </w:r>
          </w:p>
          <w:p>
            <w:pPr>
              <w:pStyle w:val="TableParagraph"/>
              <w:tabs>
                <w:tab w:pos="1766" w:val="left" w:leader="none"/>
                <w:tab w:pos="1946" w:val="left" w:leader="none"/>
                <w:tab w:pos="2680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Ренесанс.</w:t>
              <w:tab/>
            </w:r>
            <w:r>
              <w:rPr>
                <w:sz w:val="24"/>
              </w:rPr>
              <w:t>Це</w:t>
              <w:tab/>
            </w:r>
            <w:r>
              <w:rPr>
                <w:spacing w:val="-1"/>
                <w:sz w:val="24"/>
              </w:rPr>
              <w:t>була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Флоренція; її галереї манили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мільйони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котрі</w:t>
              <w:tab/>
              <w:tab/>
            </w:r>
            <w:r>
              <w:rPr>
                <w:spacing w:val="-1"/>
                <w:sz w:val="24"/>
              </w:rPr>
              <w:t>милувалися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«Народженням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Венери»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Боттічеллі, «Благовіщенням»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Леонардо,і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гордістю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статуєю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Давида.</w:t>
            </w:r>
          </w:p>
        </w:tc>
        <w:tc>
          <w:tcPr>
            <w:tcW w:w="1418" w:type="dxa"/>
          </w:tcPr>
          <w:p>
            <w:pPr>
              <w:pStyle w:val="TableParagraph"/>
              <w:ind w:right="316"/>
              <w:rPr>
                <w:sz w:val="24"/>
              </w:rPr>
            </w:pPr>
            <w:r>
              <w:rPr>
                <w:sz w:val="24"/>
              </w:rPr>
              <w:t>топонім,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aficionado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 had become one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destinations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Europe.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31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  <w:tab/>
            </w:r>
            <w:r>
              <w:rPr>
                <w:spacing w:val="-1"/>
                <w:sz w:val="24"/>
              </w:rPr>
              <w:t>захоплювався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італійським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Флоренція  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стала  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одним  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tabs>
                <w:tab w:pos="2372" w:val="left" w:leader="none"/>
              </w:tabs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улюблених</w:t>
              <w:tab/>
              <w:t>пунктів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6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(складнопід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рядного реч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1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1695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Michelangelo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playedas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child, and in whose studios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Italian Renaissance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ignited. </w:t>
            </w:r>
            <w:r>
              <w:rPr>
                <w:b/>
                <w:sz w:val="24"/>
              </w:rPr>
              <w:t>This was Florence,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whose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galleries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lured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millions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travelers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admire Botticelli’s Birth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Venus,</w:t>
              <w:tab/>
            </w:r>
            <w:r>
              <w:rPr>
                <w:b/>
                <w:spacing w:val="-1"/>
                <w:sz w:val="24"/>
              </w:rPr>
              <w:t>Leonardo’s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Annunciation,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joy—Il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Davide.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00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призначення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дитинстві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Мікеланджело,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мистецьких</w:t>
              <w:tab/>
            </w:r>
            <w:r>
              <w:rPr>
                <w:spacing w:val="-1"/>
                <w:sz w:val="24"/>
              </w:rPr>
              <w:t>студіях</w:t>
            </w:r>
          </w:p>
          <w:p>
            <w:pPr>
              <w:pStyle w:val="TableParagraph"/>
              <w:tabs>
                <w:tab w:pos="1967" w:val="left" w:leader="none"/>
              </w:tabs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народився</w:t>
              <w:tab/>
              <w:t>італійський</w:t>
            </w:r>
          </w:p>
          <w:p>
            <w:pPr>
              <w:pStyle w:val="TableParagraph"/>
              <w:tabs>
                <w:tab w:pos="1723" w:val="left" w:leader="none"/>
                <w:tab w:pos="2654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Ренесанс.</w:t>
              <w:tab/>
            </w:r>
            <w:r>
              <w:rPr>
                <w:b/>
                <w:sz w:val="24"/>
              </w:rPr>
              <w:t>Це</w:t>
              <w:tab/>
            </w:r>
            <w:r>
              <w:rPr>
                <w:b/>
                <w:spacing w:val="-1"/>
                <w:sz w:val="24"/>
              </w:rPr>
              <w:t>була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Флоренція;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галереї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манили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мільйони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туристів,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котрі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милувалися</w:t>
            </w:r>
          </w:p>
          <w:p>
            <w:pPr>
              <w:pStyle w:val="TableParagraph"/>
              <w:tabs>
                <w:tab w:pos="2245" w:val="left" w:leader="none"/>
              </w:tabs>
              <w:ind w:left="105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«Народженням</w:t>
              <w:tab/>
            </w:r>
            <w:r>
              <w:rPr>
                <w:b/>
                <w:spacing w:val="-1"/>
                <w:sz w:val="24"/>
              </w:rPr>
              <w:t>Венери»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Боттічеллі,</w:t>
            </w:r>
          </w:p>
          <w:p>
            <w:pPr>
              <w:pStyle w:val="TableParagraph"/>
              <w:ind w:left="105"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«Благовіщенням»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Леонардо,і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також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красою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</w:p>
          <w:p>
            <w:pPr>
              <w:pStyle w:val="TableParagraph"/>
              <w:spacing w:line="270" w:lineRule="atLeas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гордістю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міста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статуєю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Давида.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ення</w:t>
            </w:r>
          </w:p>
          <w:p>
            <w:pPr>
              <w:pStyle w:val="TableParagraph"/>
              <w:ind w:left="0" w:right="120"/>
              <w:rPr>
                <w:sz w:val="24"/>
              </w:rPr>
            </w:pPr>
            <w:r>
              <w:rPr>
                <w:spacing w:val="-1"/>
                <w:sz w:val="24"/>
              </w:rPr>
              <w:t>складносуря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дним)</w:t>
            </w:r>
          </w:p>
        </w:tc>
      </w:tr>
      <w:tr>
        <w:trPr>
          <w:trHeight w:val="79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2979" w:type="dxa"/>
            <w:vMerge w:val="restart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galleries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millions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travelers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Botticelli’s Birth of Venus,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Leonardo’s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Annunciation,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joy—</w:t>
            </w:r>
            <w:r>
              <w:rPr>
                <w:b/>
                <w:sz w:val="24"/>
                <w:u w:val="thick"/>
              </w:rPr>
              <w:t>Il</w:t>
            </w:r>
            <w:r>
              <w:rPr>
                <w:b/>
                <w:spacing w:val="-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Davide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3260" w:type="dxa"/>
            <w:vMerge w:val="restart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Це була Флоренція; її галереї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мільйони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милувалися</w:t>
            </w:r>
          </w:p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«Народженням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Венери»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Боттічеллі,</w:t>
            </w:r>
          </w:p>
          <w:p>
            <w:pPr>
              <w:pStyle w:val="TableParagraph"/>
              <w:spacing w:line="237" w:lineRule="auto" w:before="1"/>
              <w:ind w:left="105"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«Благовіщенням»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Леонардо</w:t>
            </w:r>
            <w:r>
              <w:rPr>
                <w:sz w:val="24"/>
              </w:rPr>
              <w:t>,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також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красою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гордістю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міста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3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статуєю</w:t>
            </w:r>
          </w:p>
          <w:p>
            <w:pPr>
              <w:pStyle w:val="TableParagraph"/>
              <w:spacing w:line="259" w:lineRule="exact" w:before="4"/>
              <w:ind w:left="105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Давида.</w:t>
            </w:r>
          </w:p>
        </w:tc>
        <w:tc>
          <w:tcPr>
            <w:tcW w:w="1418" w:type="dxa"/>
            <w:vMerge w:val="restart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хрематонім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  <w:p>
            <w:pPr>
              <w:pStyle w:val="TableParagraph"/>
              <w:spacing w:line="229" w:lineRule="exact"/>
              <w:ind w:left="0" w:right="-58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73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1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mesmerized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byMichelangelo’s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David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 first saw it 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teenager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Accademia delle Belle Arti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moving slowly through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somber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phalanx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tabs>
                <w:tab w:pos="2335" w:val="left" w:leader="none"/>
              </w:tabs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Michelangelo’s</w:t>
              <w:tab/>
            </w:r>
            <w:r>
              <w:rPr>
                <w:spacing w:val="-1"/>
                <w:sz w:val="24"/>
              </w:rPr>
              <w:t>crude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Prigioni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71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Ленґдон 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був 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заворожений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«Давидом»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Мікеланджело,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підлітковому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опинившись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Академії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образотворчих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мистецтв.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Ідучи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похмуру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шерегу</w:t>
            </w:r>
          </w:p>
          <w:p>
            <w:pPr>
              <w:pStyle w:val="TableParagraph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«Рабів»,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витесаних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Мікеланджело…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8"/>
              <w:rPr>
                <w:sz w:val="24"/>
              </w:rPr>
            </w:pPr>
            <w:r>
              <w:rPr>
                <w:spacing w:val="-1"/>
                <w:sz w:val="24"/>
              </w:rPr>
              <w:t>Зафіксовани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mesmerized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byMichelangelo’s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David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 first saw it 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teenager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Accademia delle Belle Arti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moving slowly through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somber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phalanx of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crude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Prigioni</w:t>
            </w:r>
            <w:r>
              <w:rPr>
                <w:b/>
                <w:sz w:val="24"/>
              </w:rPr>
              <w:t>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Ленґдон 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був 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заворожений</w:t>
            </w:r>
          </w:p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«Давидом»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Мікеланджело,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підлітковому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опинившись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Академії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образотворчих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Ідучи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похмуру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шерегу</w:t>
            </w:r>
          </w:p>
          <w:p>
            <w:pPr>
              <w:pStyle w:val="TableParagraph"/>
              <w:spacing w:before="5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«Рабів»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грубо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витесаних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Мікеланджело…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4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зафіксований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It was the same early </w:t>
            </w:r>
            <w:r>
              <w:rPr>
                <w:b/>
                <w:sz w:val="24"/>
              </w:rPr>
              <w:t>Greek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pictogram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adorned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playbills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2,500-year-old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symbol</w:t>
            </w:r>
            <w:r>
              <w:rPr>
                <w:b/>
                <w:spacing w:val="89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89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89"/>
                <w:sz w:val="24"/>
              </w:rPr>
              <w:t> </w:t>
            </w:r>
            <w:r>
              <w:rPr>
                <w:b/>
                <w:sz w:val="24"/>
              </w:rPr>
              <w:t>become</w:t>
            </w:r>
          </w:p>
          <w:p>
            <w:pPr>
              <w:pStyle w:val="TableParagraph"/>
              <w:tabs>
                <w:tab w:pos="2415" w:val="left" w:leader="none"/>
              </w:tabs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synonymous</w:t>
              <w:tab/>
            </w:r>
            <w:r>
              <w:rPr>
                <w:b/>
                <w:spacing w:val="-2"/>
                <w:sz w:val="24"/>
              </w:rPr>
              <w:t>with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dramatic     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theater.   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Le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03" w:val="left" w:leader="none"/>
              </w:tabs>
              <w:ind w:left="105" w:right="93"/>
              <w:jc w:val="both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давньогрецька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піктограма</w:t>
            </w:r>
            <w:r>
              <w:rPr>
                <w:sz w:val="24"/>
              </w:rPr>
              <w:t>,</w:t>
              <w:tab/>
              <w:t>яку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зображували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театральних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символ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половиною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тисячі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років,</w:t>
            </w:r>
            <w:r>
              <w:rPr>
                <w:spacing w:val="105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03"/>
                <w:sz w:val="24"/>
              </w:rPr>
              <w:t> </w:t>
            </w:r>
            <w:r>
              <w:rPr>
                <w:b/>
                <w:sz w:val="24"/>
              </w:rPr>
              <w:t>став</w:t>
            </w:r>
            <w:r>
              <w:rPr>
                <w:b/>
                <w:spacing w:val="103"/>
                <w:sz w:val="24"/>
              </w:rPr>
              <w:t> </w:t>
            </w:r>
            <w:r>
              <w:rPr>
                <w:b/>
                <w:sz w:val="24"/>
              </w:rPr>
              <w:t>синонімом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maschere.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iconic faces of Comedy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Tragedy gazing 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 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suddenly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 heard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ears—as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slowly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mind.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драматичного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театру.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maschere.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Маска.</w:t>
            </w:r>
          </w:p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традиційні обличчя трагедії 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комедії,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нього з обкладинки, і 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вухах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гудіння: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голові</w:t>
            </w:r>
          </w:p>
          <w:p>
            <w:pPr>
              <w:pStyle w:val="TableParagraph"/>
              <w:spacing w:line="276" w:lineRule="exac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натягували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натужно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вібрував.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 was the same early Greek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pictogram that adorned 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playbills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2,500-year-old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symbol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synonymous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theater.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 maschere.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iconic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Comedy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Tragedy gazing up 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sz w:val="24"/>
              </w:rPr>
              <w:t>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suddenly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heard a strange humming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ears—as if a wire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slowly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mind.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4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давньогрецька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піктограма, яку зображували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театральних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програмок у всьому світі,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половиною тисячі років,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  <w:tab/>
            </w:r>
            <w:r>
              <w:rPr>
                <w:spacing w:val="-1"/>
                <w:sz w:val="24"/>
              </w:rPr>
              <w:t>синонімом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драматичного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театру.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maschere.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Маска.</w:t>
            </w:r>
          </w:p>
          <w:p>
            <w:pPr>
              <w:pStyle w:val="TableParagraph"/>
              <w:tabs>
                <w:tab w:pos="2237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Ленґдон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поглянув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традиційні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обличчя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трагедії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комедії,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дивилися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обкладинки, </w:t>
            </w:r>
            <w:r>
              <w:rPr>
                <w:sz w:val="24"/>
              </w:rPr>
              <w:t>і раптом відчув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вухах якесь дивне гудіння: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голові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натягували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дріт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дріт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натужно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вібрував.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 was the same early Greek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pictogram that adorned 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playbills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2,500-year-old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symbol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synonymous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theater.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 maschere.</w:t>
            </w:r>
          </w:p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iconic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Comedy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Tragedy gazing up 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suddenly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heard a strange humming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ears—as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slowly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taut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his mind.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4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давньогрецька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піктограма, яку зображували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театральних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програмок у всьому світі,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половиною тисячі років,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  <w:tab/>
            </w:r>
            <w:r>
              <w:rPr>
                <w:spacing w:val="-1"/>
                <w:sz w:val="24"/>
              </w:rPr>
              <w:t>синонімом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драматичного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театру.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maschere.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Маска.</w:t>
            </w:r>
          </w:p>
          <w:p>
            <w:pPr>
              <w:pStyle w:val="TableParagraph"/>
              <w:tabs>
                <w:tab w:pos="2235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Ленґдон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поглянув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традиційні</w:t>
              <w:tab/>
            </w:r>
            <w:r>
              <w:rPr>
                <w:b/>
                <w:spacing w:val="-1"/>
                <w:sz w:val="24"/>
              </w:rPr>
              <w:t>обличчя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трагедії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комедії,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дивилися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обкладинки,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раптом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відчув у вухах якесь дивне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гудіння: наче в його голові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натягували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дріт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той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дріт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натужно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вібрував.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4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delicately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fingers,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 that 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gruesome</w:t>
              <w:tab/>
              <w:t>carving</w:t>
            </w:r>
            <w:r>
              <w:rPr>
                <w:sz w:val="24"/>
              </w:rPr>
              <w:t>—a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three-headed,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horned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Satan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5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обережно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покрутив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руках,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екземпляр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моторошну</w:t>
              <w:tab/>
            </w:r>
            <w:r>
              <w:rPr>
                <w:b/>
                <w:spacing w:val="-1"/>
                <w:sz w:val="24"/>
              </w:rPr>
              <w:t>гравюру</w:t>
            </w:r>
            <w:r>
              <w:rPr>
                <w:spacing w:val="-1"/>
                <w:sz w:val="24"/>
              </w:rPr>
              <w:t>: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зображення     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триголового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89"/>
              <w:rPr>
                <w:sz w:val="24"/>
              </w:rPr>
            </w:pPr>
            <w:r>
              <w:rPr>
                <w:sz w:val="24"/>
              </w:rPr>
              <w:t>who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eating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at</w:t>
            </w:r>
          </w:p>
          <w:p>
            <w:pPr>
              <w:pStyle w:val="TableParagraph"/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once,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 in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mouths.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48" w:val="left" w:leader="none"/>
                <w:tab w:pos="2491" w:val="left" w:leader="none"/>
                <w:tab w:pos="2665" w:val="left" w:leader="none"/>
              </w:tabs>
              <w:ind w:left="105" w:right="99"/>
              <w:rPr>
                <w:sz w:val="24"/>
              </w:rPr>
            </w:pPr>
            <w:r>
              <w:rPr>
                <w:sz w:val="24"/>
              </w:rPr>
              <w:t>рогатого</w:t>
              <w:tab/>
              <w:t>сатани,</w:t>
              <w:tab/>
              <w:tab/>
            </w:r>
            <w:r>
              <w:rPr>
                <w:spacing w:val="-2"/>
                <w:sz w:val="24"/>
              </w:rPr>
              <w:t>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пожирає</w:t>
              <w:tab/>
              <w:t>трьох</w:t>
              <w:tab/>
            </w:r>
            <w:r>
              <w:rPr>
                <w:spacing w:val="-1"/>
                <w:sz w:val="24"/>
              </w:rPr>
              <w:t>людей</w:t>
            </w:r>
          </w:p>
          <w:p>
            <w:pPr>
              <w:pStyle w:val="TableParagraph"/>
              <w:spacing w:line="270" w:lineRule="atLeast"/>
              <w:ind w:left="105"/>
              <w:rPr>
                <w:sz w:val="24"/>
              </w:rPr>
            </w:pPr>
            <w:r>
              <w:rPr>
                <w:sz w:val="24"/>
              </w:rPr>
              <w:t>одночасно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пащі.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403" w:val="left" w:leader="none"/>
              </w:tabs>
              <w:ind w:right="96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laser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dot.</w:t>
            </w:r>
            <w:r>
              <w:rPr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vivid,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high-definition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photograph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emanated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from the </w:t>
            </w:r>
            <w:r>
              <w:rPr>
                <w:b/>
                <w:sz w:val="24"/>
                <w:u w:val="thick"/>
              </w:rPr>
              <w:t>tube</w:t>
            </w:r>
            <w:r>
              <w:rPr>
                <w:b/>
                <w:sz w:val="24"/>
              </w:rPr>
              <w:t> as if from 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old-fashioned</w:t>
              <w:tab/>
            </w:r>
            <w:r>
              <w:rPr>
                <w:b/>
                <w:spacing w:val="-1"/>
                <w:sz w:val="24"/>
              </w:rPr>
              <w:t>slide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projector.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3051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Світло, що з’явилося на стіні,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було маленькою лазерною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цяткою. </w:t>
            </w:r>
            <w:r>
              <w:rPr>
                <w:b/>
                <w:sz w:val="24"/>
              </w:rPr>
              <w:t>То була яскрава 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чітка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фотографія,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випромінювалася</w:t>
              <w:tab/>
            </w:r>
            <w:r>
              <w:rPr>
                <w:b/>
                <w:spacing w:val="-2"/>
                <w:sz w:val="24"/>
              </w:rPr>
              <w:t>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маленької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рурки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старомодного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проектора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слайдів.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300" w:val="left" w:leader="none"/>
              </w:tabs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Monteverdi,</w:t>
              <w:tab/>
            </w:r>
            <w:r>
              <w:rPr>
                <w:b/>
                <w:spacing w:val="-1"/>
                <w:sz w:val="24"/>
              </w:rPr>
              <w:t>Liszt,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Wagner,  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Tchaikovsky,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Puccini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composed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artists—</w:t>
            </w:r>
            <w:r>
              <w:rPr>
                <w:b/>
                <w:sz w:val="24"/>
              </w:rPr>
              <w:t>Loreena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McKennitt.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Монтеверді,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Ліст,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Вагнер,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Чайковський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Пуччіні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писали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ґрунтуючись на літературній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спадщині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композиторів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Лоріну   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Маккеннітт</w:t>
            </w:r>
            <w:r>
              <w:rPr>
                <w:sz w:val="24"/>
              </w:rPr>
              <w:t>,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яка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живе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записується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Канаді.</w:t>
            </w:r>
          </w:p>
        </w:tc>
        <w:tc>
          <w:tcPr>
            <w:tcW w:w="1418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антропонім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03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Inferno,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thought.</w:t>
              <w:tab/>
            </w:r>
            <w:r>
              <w:rPr>
                <w:spacing w:val="-1"/>
                <w:sz w:val="24"/>
              </w:rPr>
              <w:t>Inspiring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foreboding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pieces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since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1330.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14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«Дантове</w:t>
              <w:tab/>
              <w:t>«Пекло», 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зловісними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пророцтвами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триста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тридцятого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року».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Unlike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Botticelli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extremely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faithful in his interpretation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Dante’s text. In fact,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spent so much time reading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great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historian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Giorgio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Vasari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Botticelli’s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obsession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‘serious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disorders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living.’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87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художників,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Боттічеллі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скрупульозний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відтворенні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тексту. Насправді він провів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стільки часу, читаючи Данте,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історик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мистецтва Джорджо Базарі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стверджував,</w:t>
              <w:tab/>
            </w:r>
            <w:r>
              <w:rPr>
                <w:spacing w:val="-1"/>
                <w:sz w:val="24"/>
              </w:rPr>
              <w:t>наче</w:t>
            </w:r>
          </w:p>
          <w:p>
            <w:pPr>
              <w:pStyle w:val="TableParagraph"/>
              <w:tabs>
                <w:tab w:pos="2082" w:val="left" w:leader="none"/>
              </w:tabs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одержимість</w:t>
              <w:tab/>
            </w:r>
            <w:r>
              <w:rPr>
                <w:spacing w:val="-1"/>
                <w:sz w:val="24"/>
              </w:rPr>
              <w:t>Боттічеллі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творчістю Данте призвела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серйозних негараздів у житті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художника.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Six major roads converge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doors,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filtering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rotary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whose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grassy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large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Pistoletto statue </w:t>
            </w:r>
            <w:r>
              <w:rPr>
                <w:sz w:val="24"/>
              </w:rPr>
              <w:t>depicting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departing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gates carrying an 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bundle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her head.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65" w:val="left" w:leader="none"/>
                <w:tab w:pos="1894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Перед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воротами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доріг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сходяться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одну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перетікають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кільцеву</w:t>
              <w:tab/>
            </w:r>
            <w:r>
              <w:rPr>
                <w:b/>
                <w:spacing w:val="-1"/>
                <w:sz w:val="24"/>
              </w:rPr>
              <w:t>транспортну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розв'язку,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порослою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травою розділовою смугою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височіє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статуя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жінки,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міської брами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велетенським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клунком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голові,</w:t>
              <w:tab/>
              <w:tab/>
            </w:r>
            <w:r>
              <w:rPr>
                <w:b/>
                <w:spacing w:val="-1"/>
                <w:sz w:val="24"/>
              </w:rPr>
              <w:t>скульптора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Мікеланджело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Пістолетто.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59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/>
        <w:pict>
          <v:rect style="position:absolute;margin-left:118.82pt;margin-top:95.943115pt;width:138.020pt;height:.59999pt;mso-position-horizontal-relative:page;mso-position-vertical-relative:paragraph;z-index:-26953216" filled="true" fillcolor="#000000" stroked="false">
            <v:fill type="solid"/>
            <w10:wrap type="none"/>
          </v:rect>
        </w:pict>
      </w: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Six major roads converge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doors,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filtering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 a rotary whose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grassy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median is dominated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 </w:t>
            </w:r>
            <w:r>
              <w:rPr>
                <w:b/>
                <w:sz w:val="24"/>
              </w:rPr>
              <w:t>a large Pistoletto statue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depicting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departing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city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gates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carrying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bundle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on her head.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59" w:val="left" w:leader="none"/>
                <w:tab w:pos="1894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воротами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перетікають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кільцеву</w:t>
              <w:tab/>
              <w:t>транспортну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розв'язку,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порослою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розділовою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статуя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жінки,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виходить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із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міської брами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велетенським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клунком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голові,</w:t>
            </w:r>
            <w:r>
              <w:rPr>
                <w:sz w:val="24"/>
              </w:rPr>
              <w:tab/>
              <w:tab/>
            </w:r>
            <w:r>
              <w:rPr>
                <w:b/>
                <w:spacing w:val="-1"/>
                <w:sz w:val="24"/>
              </w:rPr>
              <w:t>скульптора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Мікеланджело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Пістолетто.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72"/>
              <w:rPr>
                <w:sz w:val="24"/>
              </w:rPr>
            </w:pP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зація</w:t>
            </w: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legacy, however, was not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politics,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Perhaps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lavish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patrons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Medici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provided a generous stream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commissions that fueled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Renaissance.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15" w:val="left" w:leader="none"/>
                <w:tab w:pos="1680" w:val="left" w:leader="none"/>
                <w:tab w:pos="2665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Однак</w:t>
              <w:tab/>
            </w:r>
            <w:r>
              <w:rPr>
                <w:spacing w:val="-1"/>
                <w:sz w:val="24"/>
              </w:rPr>
              <w:t>найвизначнішою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спадщиною Медичі 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мистецтво.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найщедріші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коли-небудь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меценатів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Медичі</w:t>
              <w:tab/>
              <w:tab/>
            </w:r>
            <w:r>
              <w:rPr>
                <w:sz w:val="24"/>
              </w:rPr>
              <w:t>забезпечували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безперервний і щедрий потік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замовлень,</w:t>
              <w:tab/>
              <w:tab/>
              <w:tab/>
            </w:r>
            <w:r>
              <w:rPr>
                <w:spacing w:val="-1"/>
                <w:sz w:val="24"/>
              </w:rPr>
              <w:t>який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підживлював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Ренесанс.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legacy, however, was not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politics,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Perhaps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lavish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patrons the art</w:t>
            </w:r>
            <w:r>
              <w:rPr>
                <w:b/>
                <w:sz w:val="24"/>
              </w:rPr>
              <w:t> world has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known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Medici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generous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stream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of commissions that fueled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Renaissance.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15" w:val="left" w:leader="none"/>
                <w:tab w:pos="1680" w:val="left" w:leader="none"/>
                <w:tab w:pos="266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Однак</w:t>
              <w:tab/>
            </w:r>
            <w:r>
              <w:rPr>
                <w:spacing w:val="-1"/>
                <w:sz w:val="24"/>
              </w:rPr>
              <w:t>найвизначнішою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спадщиною Медичі 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мистецтво.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Певно,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найщедріші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коли-небудь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відомих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меценатів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Медичі</w:t>
              <w:tab/>
              <w:tab/>
            </w:r>
            <w:r>
              <w:rPr>
                <w:sz w:val="24"/>
              </w:rPr>
              <w:t>забезпечували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безперервний і щедрий потік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замовлень,</w:t>
              <w:tab/>
              <w:tab/>
              <w:tab/>
            </w:r>
            <w:r>
              <w:rPr>
                <w:spacing w:val="-1"/>
                <w:sz w:val="24"/>
              </w:rPr>
              <w:t>який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підживлював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Ренесанс.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Boboli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Gardens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enjoyed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talents of </w:t>
            </w:r>
            <w:r>
              <w:rPr>
                <w:b/>
                <w:sz w:val="24"/>
              </w:rPr>
              <w:t>Niccolò Tribolo,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Giorgio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Vasari,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Bernardo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Buontalenti</w:t>
            </w:r>
            <w:r>
              <w:rPr>
                <w:sz w:val="24"/>
              </w:rPr>
              <w:t>—a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aesthetic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talent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111-acre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canvas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masterpiece.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Сади Боболі упорядковували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талановиті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оформлювачі,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Нікколо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Тріболо, Джорджо Базарі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Бернардо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Буонталенті</w:t>
            </w:r>
            <w:r>
              <w:rPr>
                <w:sz w:val="24"/>
              </w:rPr>
              <w:t>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мозковий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талановитих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естетів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прогулянковий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шедевр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площею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сто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одинадцять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акрів.</w:t>
            </w:r>
          </w:p>
        </w:tc>
        <w:tc>
          <w:tcPr>
            <w:tcW w:w="1418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антропонім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412"/>
              <w:rPr>
                <w:sz w:val="24"/>
              </w:rPr>
            </w:pPr>
            <w:r>
              <w:rPr>
                <w:sz w:val="24"/>
              </w:rPr>
              <w:t>Транскри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Boboli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Gardens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enjoyed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talents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Niccolò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Tribolo,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Giorgio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Vasari,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Bernardo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Buontalenti</w:t>
            </w:r>
            <w:r>
              <w:rPr>
                <w:b/>
                <w:sz w:val="24"/>
              </w:rPr>
              <w:t>—a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brain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trust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aesthetic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talent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111-acre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canvas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masterpiece.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37" w:val="left" w:leader="none"/>
                <w:tab w:pos="2567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Сади Боболі упорядковували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талановиті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оформлювачі,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Нікколо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Тріболо, Джорджо Базарі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Бернардо</w:t>
              <w:tab/>
            </w:r>
            <w:r>
              <w:rPr>
                <w:spacing w:val="-1"/>
                <w:sz w:val="24"/>
                <w:u w:val="single"/>
              </w:rPr>
              <w:t>Буонталенті: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мозковий</w:t>
              <w:tab/>
              <w:tab/>
            </w:r>
            <w:r>
              <w:rPr>
                <w:b/>
                <w:spacing w:val="-1"/>
                <w:sz w:val="24"/>
              </w:rPr>
              <w:t>трест</w:t>
            </w:r>
          </w:p>
          <w:p>
            <w:pPr>
              <w:pStyle w:val="TableParagraph"/>
              <w:tabs>
                <w:tab w:pos="2084" w:val="left" w:leader="none"/>
                <w:tab w:pos="2399" w:val="left" w:leader="none"/>
              </w:tabs>
              <w:spacing w:line="237" w:lineRule="auto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талановитих</w:t>
              <w:tab/>
              <w:tab/>
            </w:r>
            <w:r>
              <w:rPr>
                <w:b/>
                <w:spacing w:val="-1"/>
                <w:sz w:val="24"/>
              </w:rPr>
              <w:t>естетів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створив</w:t>
              <w:tab/>
            </w:r>
            <w:r>
              <w:rPr>
                <w:spacing w:val="-1"/>
                <w:sz w:val="24"/>
              </w:rPr>
              <w:t>справжній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прогулянковий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шедевр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полотні       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площею   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сто</w:t>
            </w:r>
          </w:p>
          <w:p>
            <w:pPr>
              <w:pStyle w:val="TableParagraph"/>
              <w:spacing w:line="264" w:lineRule="exact" w:before="3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одинадцять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акрів.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Boboli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Gardens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talents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Niccolò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Tribolo,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Giorgio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Bernardo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Buontalenti—a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aesthetic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111-acre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canvas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walkable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masterpiece.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28" w:val="left" w:leader="none"/>
              </w:tabs>
              <w:spacing w:line="273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Сади</w:t>
              <w:tab/>
              <w:t>Боболі</w:t>
            </w:r>
          </w:p>
          <w:p>
            <w:pPr>
              <w:pStyle w:val="TableParagraph"/>
              <w:tabs>
                <w:tab w:pos="1837" w:val="left" w:leader="none"/>
                <w:tab w:pos="2753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упорядковували</w:t>
              <w:tab/>
              <w:tab/>
              <w:t>такі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знамениті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талановиті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оформлювачі,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Нікколо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Тріболо, Джорджо Базарі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Бернардо</w:t>
              <w:tab/>
              <w:t>Буонталенті: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мозковий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талановитих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естетів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прогулянковий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шедевр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полотні       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площею   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сто</w:t>
            </w:r>
          </w:p>
          <w:p>
            <w:pPr>
              <w:pStyle w:val="TableParagraph"/>
              <w:spacing w:line="262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одинадцять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акрів.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81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Now they were looking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 the Boboli’s most famous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spouting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fountain—Stoldo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Lorenzi’s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bronze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Neptune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clutching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three-pronged</w:t>
              <w:tab/>
            </w:r>
            <w:r>
              <w:rPr>
                <w:spacing w:val="-1"/>
                <w:sz w:val="24"/>
              </w:rPr>
              <w:t>trident.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Irreverently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locals as “</w:t>
            </w:r>
            <w:r>
              <w:rPr>
                <w:b/>
                <w:sz w:val="24"/>
              </w:rPr>
              <w:t>The Fountain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Fork,”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point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gardens.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74" w:val="left" w:leader="none"/>
                <w:tab w:pos="1832" w:val="left" w:leader="none"/>
                <w:tab w:pos="2408" w:val="left" w:leader="none"/>
                <w:tab w:pos="2907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Вони</w:t>
              <w:tab/>
              <w:t>вийшли</w:t>
              <w:tab/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найвідомішого струменевого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фонтана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 садах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Боболі,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створений</w:t>
              <w:tab/>
              <w:tab/>
            </w:r>
            <w:r>
              <w:rPr>
                <w:spacing w:val="-1"/>
                <w:sz w:val="24"/>
              </w:rPr>
              <w:t>скульптором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Стольдо Лоренці </w:t>
            </w:r>
            <w:r>
              <w:rPr>
                <w:sz w:val="24"/>
              </w:rPr>
              <w:t>бронзовий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Нептун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стискав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тризубець.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мешканців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непоштивою</w:t>
              <w:tab/>
              <w:tab/>
            </w:r>
            <w:r>
              <w:rPr>
                <w:spacing w:val="-1"/>
                <w:sz w:val="24"/>
              </w:rPr>
              <w:t>назвою</w:t>
            </w:r>
          </w:p>
          <w:p>
            <w:pPr>
              <w:pStyle w:val="TableParagraph"/>
              <w:tabs>
                <w:tab w:pos="2099" w:val="left" w:leader="none"/>
                <w:tab w:pos="2911" w:val="left" w:leader="none"/>
              </w:tabs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«Фонтан-виделка»</w:t>
            </w:r>
            <w:r>
              <w:rPr>
                <w:sz w:val="24"/>
              </w:rPr>
              <w:t>,</w:t>
              <w:tab/>
            </w:r>
            <w:r>
              <w:rPr>
                <w:spacing w:val="-2"/>
                <w:sz w:val="24"/>
              </w:rPr>
              <w:t>ця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споруда</w:t>
              <w:tab/>
              <w:t>вважалася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центральною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точкою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парку.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46" w:val="left" w:leader="none"/>
                <w:tab w:pos="2640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potent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arriving    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visitors</w:t>
              <w:tab/>
              <w:tab/>
            </w:r>
            <w:r>
              <w:rPr>
                <w:spacing w:val="-1"/>
                <w:sz w:val="24"/>
              </w:rPr>
              <w:t>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intimidating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masculine</w:t>
              <w:tab/>
            </w:r>
            <w:r>
              <w:rPr>
                <w:spacing w:val="-1"/>
                <w:sz w:val="24"/>
              </w:rPr>
              <w:t>statuary.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Ammannati’s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muscular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Neptune </w:t>
            </w:r>
            <w:r>
              <w:rPr>
                <w:sz w:val="24"/>
              </w:rPr>
              <w:t>stands naked 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 sea horses, a symbol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dominance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sea.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63" w:val="left" w:leader="none"/>
                <w:tab w:pos="1887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Зведена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резиденція</w:t>
              <w:tab/>
              <w:tab/>
            </w:r>
            <w:r>
              <w:rPr>
                <w:spacing w:val="-1"/>
                <w:sz w:val="24"/>
              </w:rPr>
              <w:t>італійського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уряду, ця споруда пропонує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лячнуватий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чоловічих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статуй.</w:t>
              <w:tab/>
            </w:r>
            <w:r>
              <w:rPr>
                <w:b/>
                <w:spacing w:val="-1"/>
                <w:sz w:val="24"/>
              </w:rPr>
              <w:t>Мускулистий</w:t>
            </w:r>
          </w:p>
          <w:p>
            <w:pPr>
              <w:pStyle w:val="TableParagraph"/>
              <w:tabs>
                <w:tab w:pos="1895" w:val="left" w:leader="none"/>
                <w:tab w:pos="2077" w:val="left" w:leader="none"/>
              </w:tabs>
              <w:spacing w:line="237" w:lineRule="auto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Нептун</w:t>
              <w:tab/>
            </w:r>
            <w:r>
              <w:rPr>
                <w:b/>
                <w:spacing w:val="-1"/>
                <w:sz w:val="24"/>
              </w:rPr>
              <w:t>скульптора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Амманаті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конях,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уособлюючи</w:t>
              <w:tab/>
              <w:tab/>
              <w:t>панування</w:t>
            </w:r>
          </w:p>
          <w:p>
            <w:pPr>
              <w:pStyle w:val="TableParagraph"/>
              <w:spacing w:line="264" w:lineRule="exact" w:before="3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Флоренції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морі.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20" w:val="left" w:leader="none"/>
                <w:tab w:pos="266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</w:t>
              <w:tab/>
              <w:t>replica</w:t>
              <w:tab/>
              <w:t>of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David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admired male nude—stands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glory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palazzo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entrance.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16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копія</w:t>
              <w:tab/>
            </w:r>
            <w:r>
              <w:rPr>
                <w:b/>
                <w:spacing w:val="-1"/>
                <w:sz w:val="24"/>
              </w:rPr>
              <w:t>«Давида»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Мікеланджело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найпопулярніша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статуя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оголеного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чоловіка.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David is joined by </w:t>
            </w:r>
            <w:r>
              <w:rPr>
                <w:b/>
                <w:sz w:val="24"/>
              </w:rPr>
              <w:t>Hercules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Cacus</w:t>
            </w:r>
            <w:r>
              <w:rPr>
                <w:sz w:val="24"/>
              </w:rPr>
              <w:t>—two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colossal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men—who,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Neptune’s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satyrs,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 a dozen the total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number of exposed penises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visitors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palazzo.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6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Давида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приєдналися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Геракл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велетенських</w:t>
              <w:tab/>
              <w:t>голих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чоловіків,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легіоном Нептунових сатирів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десятка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пенісів,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вітають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гостей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палацу.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68" w:val="left" w:leader="none"/>
                <w:tab w:pos="1949" w:val="left" w:leader="none"/>
                <w:tab w:pos="2439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Langdon</w:t>
              <w:tab/>
              <w:t>raised</w:t>
              <w:tab/>
              <w:t>his</w:t>
              <w:tab/>
              <w:t>eyes</w:t>
            </w:r>
          </w:p>
          <w:p>
            <w:pPr>
              <w:pStyle w:val="TableParagraph"/>
              <w:spacing w:line="270" w:lineRule="atLeast"/>
              <w:ind w:right="101"/>
              <w:rPr>
                <w:b/>
                <w:sz w:val="24"/>
              </w:rPr>
            </w:pPr>
            <w:r>
              <w:rPr>
                <w:sz w:val="24"/>
              </w:rPr>
              <w:t>slowly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82"/>
                <w:sz w:val="24"/>
              </w:rPr>
              <w:t> </w:t>
            </w:r>
            <w:r>
              <w:rPr>
                <w:b/>
                <w:sz w:val="24"/>
              </w:rPr>
              <w:t>six</w:t>
            </w:r>
            <w:r>
              <w:rPr>
                <w:b/>
                <w:spacing w:val="83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95" w:val="left" w:leader="none"/>
                <w:tab w:pos="2537" w:val="left" w:leader="none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повільно</w:t>
              <w:tab/>
              <w:t>підвів</w:t>
            </w:r>
          </w:p>
          <w:p>
            <w:pPr>
              <w:pStyle w:val="TableParagraph"/>
              <w:tabs>
                <w:tab w:pos="1077" w:val="left" w:leader="none"/>
                <w:tab w:pos="1585" w:val="left" w:leader="none"/>
                <w:tab w:pos="2621" w:val="left" w:leader="none"/>
              </w:tabs>
              <w:spacing w:line="270" w:lineRule="atLeast"/>
              <w:ind w:left="105" w:right="96"/>
              <w:rPr>
                <w:b/>
                <w:sz w:val="24"/>
              </w:rPr>
            </w:pPr>
            <w:r>
              <w:rPr>
                <w:sz w:val="24"/>
              </w:rPr>
              <w:t>погляд</w:t>
              <w:tab/>
              <w:t>на</w:t>
              <w:tab/>
              <w:t>дальню</w:t>
              <w:tab/>
            </w:r>
            <w:r>
              <w:rPr>
                <w:spacing w:val="-1"/>
                <w:sz w:val="24"/>
              </w:rPr>
              <w:t>стіну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приміщення,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статуй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  <w:u w:val="single"/>
              </w:rPr>
              <w:t>Модуляція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0" w:right="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70" w:lineRule="atLeast"/>
        <w:rPr>
          <w:sz w:val="24"/>
        </w:rPr>
        <w:sectPr>
          <w:headerReference w:type="default" r:id="rId2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37" w:lineRule="auto" w:before="1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sculptures—The Labors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Hercules</w:t>
            </w:r>
            <w:r>
              <w:rPr>
                <w:sz w:val="24"/>
              </w:rPr>
              <w:t>—lined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 w:before="2"/>
              <w:jc w:val="both"/>
              <w:rPr>
                <w:sz w:val="24"/>
              </w:rPr>
            </w:pPr>
            <w:r>
              <w:rPr>
                <w:sz w:val="24"/>
              </w:rPr>
              <w:t>phalanx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soldiers.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88" w:val="left" w:leader="none"/>
              </w:tabs>
              <w:spacing w:line="237" w:lineRule="auto" w:before="1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із динамічної </w:t>
            </w:r>
            <w:r>
              <w:rPr>
                <w:b/>
                <w:sz w:val="24"/>
                <w:u w:val="thick"/>
              </w:rPr>
              <w:t>скульптурної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композиції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«Подвиги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Геракла»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sz w:val="24"/>
              </w:rPr>
              <w:t>стояли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стіною,</w:t>
            </w:r>
          </w:p>
          <w:p>
            <w:pPr>
              <w:pStyle w:val="TableParagraph"/>
              <w:spacing w:line="264" w:lineRule="exact" w:before="2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наче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шерега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вояків.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slowly to the far side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sculptures—The Labors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Hercules—lined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phalanx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soldiers.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дальню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шість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статуй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динамічної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скульптурної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композиції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«Подвиги Геракла» стояли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стіною,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шерега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вояків.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41"/>
              <w:jc w:val="righ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793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2979" w:type="dxa"/>
            <w:vMerge w:val="restart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intentionally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ignored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oft-maligned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Hercules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and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Diomedes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awkward-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wrestling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match,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“penile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grip”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cringe.</w:t>
            </w:r>
          </w:p>
        </w:tc>
        <w:tc>
          <w:tcPr>
            <w:tcW w:w="3260" w:type="dxa"/>
            <w:vMerge w:val="restart"/>
          </w:tcPr>
          <w:p>
            <w:pPr>
              <w:pStyle w:val="TableParagraph"/>
              <w:tabs>
                <w:tab w:pos="2181" w:val="left" w:leader="none"/>
                <w:tab w:pos="2551" w:val="left" w:leader="none"/>
              </w:tabs>
              <w:spacing w:line="242" w:lineRule="auto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  <w:tab/>
            </w:r>
            <w:r>
              <w:rPr>
                <w:spacing w:val="-1"/>
                <w:sz w:val="24"/>
              </w:rPr>
              <w:t>навмисне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проігнорував</w:t>
              <w:tab/>
              <w:tab/>
            </w:r>
            <w:r>
              <w:rPr>
                <w:b/>
                <w:spacing w:val="-1"/>
                <w:sz w:val="24"/>
              </w:rPr>
              <w:t>часто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критиковану    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скульптуру</w:t>
            </w:r>
          </w:p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«Геракл і Діомед»</w:t>
            </w:r>
            <w:r>
              <w:rPr>
                <w:sz w:val="24"/>
                <w:u w:val="thick"/>
              </w:rPr>
              <w:t>,</w:t>
            </w:r>
            <w:r>
              <w:rPr>
                <w:sz w:val="24"/>
              </w:rPr>
              <w:t> голі тіла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переплелися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незграбному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бійцівському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поєдинку, де один суперник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метикувато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вхопив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другого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пеніс;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щоразу,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Ленґдону доводилося бачити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 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скульптуру,  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він 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аж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кривився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огиди.</w:t>
            </w:r>
          </w:p>
        </w:tc>
        <w:tc>
          <w:tcPr>
            <w:tcW w:w="1418" w:type="dxa"/>
            <w:vMerge w:val="restart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Описовий</w:t>
            </w:r>
          </w:p>
          <w:p>
            <w:pPr>
              <w:pStyle w:val="TableParagraph"/>
              <w:spacing w:line="270" w:lineRule="atLeast"/>
              <w:ind w:left="0" w:right="14"/>
              <w:rPr>
                <w:sz w:val="24"/>
              </w:rPr>
            </w:pP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зафіксований</w:t>
            </w:r>
          </w:p>
        </w:tc>
      </w:tr>
      <w:tr>
        <w:trPr>
          <w:trHeight w:val="2477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2" w:lineRule="exact"/>
              <w:ind w:left="0"/>
              <w:rPr>
                <w:sz w:val="24"/>
              </w:rPr>
            </w:pPr>
            <w:r>
              <w:rPr>
                <w:sz w:val="24"/>
                <w:u w:val="single"/>
              </w:rPr>
              <w:t>переклад</w:t>
            </w:r>
          </w:p>
        </w:tc>
      </w:tr>
      <w:tr>
        <w:trPr>
          <w:trHeight w:val="240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2979" w:type="dxa"/>
            <w:vMerge w:val="restart"/>
          </w:tcPr>
          <w:p>
            <w:pPr>
              <w:pStyle w:val="TableParagraph"/>
              <w:tabs>
                <w:tab w:pos="1697" w:val="left" w:leader="none"/>
                <w:tab w:pos="2668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Far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easier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breathtaking</w:t>
              <w:tab/>
            </w:r>
            <w:r>
              <w:rPr>
                <w:b/>
                <w:sz w:val="24"/>
                <w:u w:val="thick"/>
              </w:rPr>
              <w:t>Genius</w:t>
              <w:tab/>
            </w:r>
            <w:r>
              <w:rPr>
                <w:b/>
                <w:spacing w:val="-2"/>
                <w:sz w:val="24"/>
                <w:u w:val="thick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Victory</w:t>
            </w:r>
            <w:r>
              <w:rPr>
                <w:sz w:val="24"/>
              </w:rPr>
              <w:t>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dominating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niche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south wall.</w:t>
            </w:r>
          </w:p>
        </w:tc>
        <w:tc>
          <w:tcPr>
            <w:tcW w:w="3260" w:type="dxa"/>
            <w:vMerge w:val="restart"/>
          </w:tcPr>
          <w:p>
            <w:pPr>
              <w:pStyle w:val="TableParagraph"/>
              <w:tabs>
                <w:tab w:pos="1564" w:val="left" w:leader="none"/>
              </w:tabs>
              <w:spacing w:line="242" w:lineRule="auto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приємнішою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захоплива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робота</w:t>
              <w:tab/>
            </w:r>
            <w:r>
              <w:rPr>
                <w:b/>
                <w:spacing w:val="-1"/>
                <w:sz w:val="24"/>
              </w:rPr>
              <w:t>Мікеланджело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«Геній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перемоги»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праворуч,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домінуючи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в центральній ніші південної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стіни.</w:t>
            </w:r>
          </w:p>
        </w:tc>
        <w:tc>
          <w:tcPr>
            <w:tcW w:w="1418" w:type="dxa"/>
            <w:vMerge w:val="restart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21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Калькування;</w:t>
            </w:r>
          </w:p>
        </w:tc>
      </w:tr>
      <w:tr>
        <w:trPr>
          <w:trHeight w:val="1676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2"/>
              <w:ind w:left="0" w:right="35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24" w:hRule="atLeast"/>
        </w:trPr>
        <w:tc>
          <w:tcPr>
            <w:tcW w:w="566" w:type="dxa"/>
          </w:tcPr>
          <w:p>
            <w:pPr>
              <w:pStyle w:val="TableParagraph"/>
              <w:spacing w:line="26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2979" w:type="dxa"/>
          </w:tcPr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nodded,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recalling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his first visit to this space—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occasion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classical music featuring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world-renowned       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  <w:u w:val="single"/>
              </w:rPr>
              <w:t>pianist</w:t>
            </w:r>
          </w:p>
          <w:p>
            <w:pPr>
              <w:pStyle w:val="TableParagraph"/>
              <w:spacing w:line="259" w:lineRule="exact"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Mariele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Keymel.</w:t>
            </w:r>
          </w:p>
        </w:tc>
        <w:tc>
          <w:tcPr>
            <w:tcW w:w="3260" w:type="dxa"/>
          </w:tcPr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кивнув,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пригадуючи</w:t>
            </w:r>
          </w:p>
          <w:p>
            <w:pPr>
              <w:pStyle w:val="TableParagraph"/>
              <w:tabs>
                <w:tab w:pos="2204" w:val="left" w:leader="none"/>
              </w:tabs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видовищного</w:t>
              <w:tab/>
              <w:t>концерту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класичної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всесвітньо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відомої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піаністки</w:t>
            </w:r>
          </w:p>
          <w:p>
            <w:pPr>
              <w:pStyle w:val="TableParagraph"/>
              <w:spacing w:line="259" w:lineRule="exact" w:before="5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Маріель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Кеймел.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0" w:lineRule="exact"/>
              <w:ind w:left="0" w:right="122"/>
              <w:jc w:val="righ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0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Fittingly,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glistened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objects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beauty.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24" w:val="left" w:leader="none"/>
              </w:tabs>
              <w:spacing w:line="242" w:lineRule="auto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Відповідно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задуму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інтер’єр</w:t>
              <w:tab/>
            </w:r>
            <w:r>
              <w:rPr>
                <w:b/>
                <w:spacing w:val="-1"/>
                <w:sz w:val="24"/>
              </w:rPr>
              <w:t>кабінету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прикрашали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прекрасні</w:t>
            </w:r>
          </w:p>
          <w:p>
            <w:pPr>
              <w:pStyle w:val="TableParagraph"/>
              <w:spacing w:line="256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твори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мистецтва.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…all the figures seemed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enacting a variation on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violent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displays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male</w:t>
            </w:r>
          </w:p>
          <w:p>
            <w:pPr>
              <w:pStyle w:val="TableParagraph"/>
              <w:spacing w:line="242" w:lineRule="auto"/>
              <w:ind w:right="318"/>
              <w:rPr>
                <w:b/>
                <w:sz w:val="24"/>
              </w:rPr>
            </w:pPr>
            <w:r>
              <w:rPr>
                <w:sz w:val="24"/>
              </w:rPr>
              <w:t>dominance over women.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Rape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Sabines.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Rape 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Polyxena.</w:t>
            </w:r>
          </w:p>
          <w:p>
            <w:pPr>
              <w:pStyle w:val="TableParagraph"/>
              <w:tabs>
                <w:tab w:pos="1304" w:val="left" w:leader="none"/>
                <w:tab w:pos="2547" w:val="left" w:leader="none"/>
              </w:tabs>
              <w:spacing w:line="276" w:lineRule="exact"/>
              <w:ind w:right="99"/>
              <w:rPr>
                <w:b/>
                <w:sz w:val="24"/>
              </w:rPr>
            </w:pPr>
            <w:r>
              <w:rPr>
                <w:b/>
                <w:sz w:val="24"/>
              </w:rPr>
              <w:t>Perseus</w:t>
              <w:tab/>
              <w:t>Holding</w:t>
              <w:tab/>
            </w:r>
            <w:r>
              <w:rPr>
                <w:b/>
                <w:spacing w:val="-2"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Severed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Head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 Medusa.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…усі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фігури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втілювали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теми: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брутальної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жінками.</w:t>
            </w:r>
          </w:p>
          <w:p>
            <w:pPr>
              <w:pStyle w:val="TableParagraph"/>
              <w:ind w:left="28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«Викрадення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сабінянок».</w:t>
            </w:r>
          </w:p>
          <w:p>
            <w:pPr>
              <w:pStyle w:val="TableParagraph"/>
              <w:ind w:left="28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«Викрадення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Поліксени».</w:t>
            </w:r>
          </w:p>
          <w:p>
            <w:pPr>
              <w:pStyle w:val="TableParagraph"/>
              <w:spacing w:line="270" w:lineRule="atLeast"/>
              <w:ind w:left="105" w:right="98" w:firstLine="1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«Персей тримає відрізану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голову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медузи Горгони».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99"/>
              <w:jc w:val="right"/>
              <w:rPr>
                <w:sz w:val="24"/>
              </w:rPr>
            </w:pPr>
            <w:r>
              <w:rPr>
                <w:sz w:val="24"/>
              </w:rPr>
              <w:t>хрематоніми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67" w:hRule="atLeast"/>
        </w:trPr>
        <w:tc>
          <w:tcPr>
            <w:tcW w:w="566" w:type="dxa"/>
          </w:tcPr>
          <w:p>
            <w:pPr>
              <w:pStyle w:val="TableParagraph"/>
              <w:spacing w:line="24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2979" w:type="dxa"/>
          </w:tcPr>
          <w:p>
            <w:pPr>
              <w:pStyle w:val="TableParagraph"/>
              <w:spacing w:line="247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exception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69" w:val="left" w:leader="none"/>
                <w:tab w:pos="1983" w:val="left" w:leader="none"/>
                <w:tab w:pos="3053" w:val="left" w:leader="none"/>
              </w:tabs>
              <w:spacing w:line="247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</w:t>
              <w:tab/>
              <w:t>винятком</w:t>
              <w:tab/>
              <w:t>вівтаря</w:t>
              <w:tab/>
              <w:t>з</w:t>
            </w:r>
          </w:p>
        </w:tc>
        <w:tc>
          <w:tcPr>
            <w:tcW w:w="1418" w:type="dxa"/>
          </w:tcPr>
          <w:p>
            <w:pPr>
              <w:pStyle w:val="TableParagraph"/>
              <w:spacing w:line="247" w:lineRule="exact"/>
              <w:ind w:left="0" w:right="122"/>
              <w:jc w:val="righ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47" w:lineRule="exact"/>
              <w:ind w:left="0"/>
              <w:rPr>
                <w:sz w:val="24"/>
              </w:rPr>
            </w:pPr>
            <w:r>
              <w:rPr>
                <w:sz w:val="24"/>
                <w:u w:val="single"/>
              </w:rPr>
              <w:t>Описовий</w:t>
            </w:r>
          </w:p>
        </w:tc>
      </w:tr>
    </w:tbl>
    <w:p>
      <w:pPr>
        <w:spacing w:after="0" w:line="247" w:lineRule="exact"/>
        <w:rPr>
          <w:sz w:val="24"/>
        </w:rPr>
        <w:sectPr>
          <w:headerReference w:type="default" r:id="rId2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Madonna-themed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altarpiece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Neri di Bicci</w:t>
            </w:r>
            <w:r>
              <w:rPr>
                <w:sz w:val="24"/>
              </w:rPr>
              <w:t>, almost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contemporary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pieces…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розписами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художника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Нері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Біччі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присвяченими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Мадонні,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оригінальні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мистецькі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твори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сучасними…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 w:right="301"/>
              <w:rPr>
                <w:sz w:val="24"/>
              </w:rPr>
            </w:pPr>
            <w:r>
              <w:rPr>
                <w:sz w:val="24"/>
                <w:u w:val="single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Ghiberti’s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shimmering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Gates of Paradise </w:t>
            </w:r>
            <w:r>
              <w:rPr>
                <w:sz w:val="24"/>
              </w:rPr>
              <w:t>consisted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panels,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depicting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important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Old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Testament.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Блискуча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Брама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 Гіберті, складалася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квадратних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панелей,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зображена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важлива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сцена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Старого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Заповіту.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 a long moment 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Sienna stood in silence,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leaning against the door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catching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Compared to the noises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outside,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baptistry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felt as peaceful</w:t>
            </w:r>
            <w:r>
              <w:rPr>
                <w:b/>
                <w:sz w:val="24"/>
              </w:rPr>
              <w:t> as heaven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itself.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94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стояли, спершись на двері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переводячи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Після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гамору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всередині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баптистерію</w:t>
              <w:tab/>
            </w:r>
            <w:r>
              <w:rPr>
                <w:b/>
                <w:spacing w:val="-1"/>
                <w:sz w:val="24"/>
              </w:rPr>
              <w:t>виникало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відчуття миру та спокою</w:t>
            </w:r>
            <w:r>
              <w:rPr>
                <w:b/>
                <w:sz w:val="24"/>
              </w:rPr>
              <w:t> 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самому раю.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91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(дієслово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прикметник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замінені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іменниками)</w:t>
            </w:r>
          </w:p>
        </w:tc>
      </w:tr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92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High,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surface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baptistry’s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octagonal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vault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than eighty feet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glistened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shimmered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were made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smoldering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coals. </w:t>
            </w:r>
            <w:r>
              <w:rPr>
                <w:sz w:val="24"/>
              </w:rPr>
              <w:t>Its burnished amber-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ambient light unevenly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than a million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tiles—tiny</w:t>
              <w:tab/>
              <w:t>ungrouted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mosaic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hand-cut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a glassy silica glaze—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were arranged in 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scenes from the Bible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03" w:val="left" w:leader="none"/>
                <w:tab w:pos="2115" w:val="left" w:leader="none"/>
                <w:tab w:pos="2250" w:val="left" w:leader="none"/>
                <w:tab w:pos="2319" w:val="left" w:leader="none"/>
                <w:tab w:pos="3010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Високо-високо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дах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баптистерію сходився аркою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Стеля</w:t>
              <w:tab/>
              <w:t>блищала</w:t>
              <w:tab/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мерехтіла, наче складена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жаристого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вугілля.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відполірована</w:t>
              <w:tab/>
              <w:tab/>
            </w:r>
            <w:r>
              <w:rPr>
                <w:spacing w:val="-1"/>
                <w:sz w:val="24"/>
              </w:rPr>
              <w:t>янтарно-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золота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нерівно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віддзеркалювала довколишнє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світло смальтовими кахлями,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налічувалося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мільйон,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малесенькі</w:t>
              <w:tab/>
              <w:tab/>
            </w:r>
            <w:r>
              <w:rPr>
                <w:spacing w:val="-1"/>
                <w:sz w:val="24"/>
              </w:rPr>
              <w:t>шматочки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мозаїки,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вручну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склоподібного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кварцу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розташовані</w:t>
              <w:tab/>
              <w:tab/>
              <w:tab/>
              <w:tab/>
            </w:r>
            <w:r>
              <w:rPr>
                <w:spacing w:val="-1"/>
                <w:sz w:val="24"/>
              </w:rPr>
              <w:t>шістьма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концентричними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колами,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біблійні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High,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surface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baptistry’s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octagonal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vault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spanned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than eighty feet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to side. It glistened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shimmered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smoldering coals.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burnished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amber-gold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surface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reflected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ambient light unevenly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million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smalti</w:t>
            </w:r>
          </w:p>
          <w:p>
            <w:pPr>
              <w:pStyle w:val="TableParagraph"/>
              <w:tabs>
                <w:tab w:pos="1892" w:val="left" w:leader="none"/>
              </w:tabs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tiles—tiny</w:t>
              <w:tab/>
              <w:t>ungrouted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1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Високо-високо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баптистерію </w:t>
            </w:r>
            <w:r>
              <w:rPr>
                <w:sz w:val="24"/>
              </w:rPr>
              <w:t>сходився аркою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Стеля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блищала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мерехтіла,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жаристого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вугілля.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відполірована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янтарно-золота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поверхня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нерівно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віддзеркалювала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довколишнє</w:t>
              <w:tab/>
              <w:t>світло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смальтовими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кахлями,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налічувалося</w:t>
              <w:tab/>
            </w:r>
            <w:r>
              <w:rPr>
                <w:spacing w:val="-1"/>
                <w:sz w:val="24"/>
              </w:rPr>
              <w:t>понад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мільйон,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     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то        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були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mosaic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hand-cut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a glassy silica glaze—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were arranged in 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scenes from the Bible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15" w:val="left" w:leader="none"/>
                <w:tab w:pos="2319" w:val="left" w:leader="none"/>
              </w:tabs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малесенькі</w:t>
              <w:tab/>
            </w:r>
            <w:r>
              <w:rPr>
                <w:spacing w:val="-1"/>
                <w:sz w:val="24"/>
              </w:rPr>
              <w:t>шматочки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мозаїки,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вручну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склоподібного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кварцу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розташовані</w:t>
              <w:tab/>
              <w:tab/>
            </w:r>
            <w:r>
              <w:rPr>
                <w:spacing w:val="-1"/>
                <w:sz w:val="24"/>
              </w:rPr>
              <w:t>шістьма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концентричними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колами,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біблійні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07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High,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surface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baptistry’s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octagonal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vault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spanned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than eighty feet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to side. … Adding stark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drama to the </w:t>
            </w:r>
            <w:r>
              <w:rPr>
                <w:b/>
                <w:sz w:val="24"/>
              </w:rPr>
              <w:t>lustrous upper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portion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room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pierced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 space through a 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oculus—much like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Pantheon—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assisted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series of high,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recessed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windows that threw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shafts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illumination that were 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focused and tight that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structural beams propped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ever-changing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angles.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55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Високо-високо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баптистерію </w:t>
            </w:r>
            <w:r>
              <w:rPr>
                <w:sz w:val="24"/>
              </w:rPr>
              <w:t>сходився аркою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боків на вісімдесят футів. </w:t>
            </w:r>
            <w:r>
              <w:rPr>
                <w:rFonts w:ascii="Calibri" w:hAnsi="Calibri"/>
                <w:sz w:val="22"/>
              </w:rPr>
              <w:t>…</w:t>
            </w:r>
            <w:r>
              <w:rPr>
                <w:rFonts w:ascii="Calibri" w:hAnsi="Calibri"/>
                <w:spacing w:val="1"/>
                <w:sz w:val="22"/>
              </w:rPr>
              <w:t> </w:t>
            </w:r>
            <w:r>
              <w:rPr>
                <w:sz w:val="24"/>
              </w:rPr>
              <w:t>Підкреслюючи красу </w:t>
            </w:r>
            <w:r>
              <w:rPr>
                <w:b/>
                <w:sz w:val="24"/>
              </w:rPr>
              <w:t>пишної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верхньої</w:t>
              <w:tab/>
            </w:r>
            <w:r>
              <w:rPr>
                <w:b/>
                <w:spacing w:val="-1"/>
                <w:sz w:val="24"/>
              </w:rPr>
              <w:t>частини</w:t>
            </w:r>
          </w:p>
          <w:p>
            <w:pPr>
              <w:pStyle w:val="TableParagraph"/>
              <w:tabs>
                <w:tab w:pos="2176" w:val="left" w:leader="none"/>
                <w:tab w:pos="248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приміщення</w:t>
            </w:r>
            <w:r>
              <w:rPr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природне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світло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пронизувало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округле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римському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Пантеоні. Ефект природного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посилювався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вузьких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глибоких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впадинах, що кидали потоки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світла,</w:t>
              <w:tab/>
              <w:tab/>
            </w:r>
            <w:r>
              <w:rPr>
                <w:spacing w:val="-1"/>
                <w:sz w:val="24"/>
              </w:rPr>
              <w:t>такого</w:t>
            </w:r>
          </w:p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сконцентрованого й густого,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твердим,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підпирали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конструкцію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кутом,  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який 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безперервно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змінювався.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607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High,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surface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baptistry’s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octagonal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vault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spanned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than eighty feet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to side. … Adding stark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drama to the lustrous upper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natural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pierced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central oculus—much 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Pantheon</w:t>
            </w:r>
            <w:r>
              <w:rPr>
                <w:sz w:val="24"/>
              </w:rPr>
              <w:t>—</w:t>
            </w:r>
            <w:r>
              <w:rPr>
                <w:b/>
                <w:sz w:val="24"/>
              </w:rPr>
              <w:t>assisted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small,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deeply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recessed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windows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shafts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illumination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focused and tight that they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solid,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structural beams propped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ever-changing angles.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22" w:val="left" w:leader="none"/>
                <w:tab w:pos="2327" w:val="left" w:leader="none"/>
                <w:tab w:pos="2460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Високо-високо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баптистерію </w:t>
            </w:r>
            <w:r>
              <w:rPr>
                <w:sz w:val="24"/>
              </w:rPr>
              <w:t>сходився аркою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боків на вісімдесят футів. </w:t>
            </w:r>
            <w:r>
              <w:rPr>
                <w:rFonts w:ascii="Calibri" w:hAnsi="Calibri"/>
                <w:sz w:val="22"/>
              </w:rPr>
              <w:t>…</w:t>
            </w:r>
            <w:r>
              <w:rPr>
                <w:rFonts w:ascii="Calibri" w:hAnsi="Calibri"/>
                <w:spacing w:val="1"/>
                <w:sz w:val="22"/>
              </w:rPr>
              <w:t> </w:t>
            </w:r>
            <w:r>
              <w:rPr>
                <w:sz w:val="24"/>
              </w:rPr>
              <w:t>Підкреслюючи красу пишної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верхньої</w:t>
              <w:tab/>
              <w:tab/>
            </w:r>
            <w:r>
              <w:rPr>
                <w:spacing w:val="-1"/>
                <w:sz w:val="24"/>
              </w:rPr>
              <w:t>частини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приміщення,</w:t>
              <w:tab/>
            </w:r>
            <w:r>
              <w:rPr>
                <w:b/>
                <w:spacing w:val="-1"/>
                <w:sz w:val="24"/>
              </w:rPr>
              <w:t>природне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світло пронизувало темний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простір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крізь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центральне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округле вікно — приблизно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Пантеоні.</w:t>
              <w:tab/>
              <w:tab/>
              <w:tab/>
            </w:r>
            <w:r>
              <w:rPr>
                <w:b/>
                <w:spacing w:val="-1"/>
                <w:sz w:val="24"/>
              </w:rPr>
              <w:t>Ефект</w:t>
            </w:r>
          </w:p>
          <w:p>
            <w:pPr>
              <w:pStyle w:val="TableParagraph"/>
              <w:tabs>
                <w:tab w:pos="1158" w:val="left" w:leader="none"/>
                <w:tab w:pos="2472" w:val="left" w:leader="none"/>
                <w:tab w:pos="2605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природного</w:t>
              <w:tab/>
            </w:r>
            <w:r>
              <w:rPr>
                <w:b/>
                <w:spacing w:val="-1"/>
                <w:sz w:val="24"/>
              </w:rPr>
              <w:t>світла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посилювався за допомогою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низки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вузьких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вікон у глибоких впадинах,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кидали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потоки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такого сконцентрованого 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густого,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твердим, схожим на бруси,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 підпирали конструкцію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  <w:tab/>
              <w:t>кутом,</w:t>
              <w:tab/>
              <w:tab/>
            </w:r>
            <w:r>
              <w:rPr>
                <w:b/>
                <w:spacing w:val="-2"/>
                <w:sz w:val="24"/>
              </w:rPr>
              <w:t>який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безперервно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змінювався.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3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77" w:hRule="atLeast"/>
        </w:trPr>
        <w:tc>
          <w:tcPr>
            <w:tcW w:w="566" w:type="dxa"/>
          </w:tcPr>
          <w:p>
            <w:pPr>
              <w:pStyle w:val="TableParagraph"/>
              <w:spacing w:line="25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2979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Taking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care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not</w:t>
            </w: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Рухаючись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украй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обережно,</w:t>
            </w:r>
          </w:p>
        </w:tc>
        <w:tc>
          <w:tcPr>
            <w:tcW w:w="1418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</w:p>
        </w:tc>
      </w:tr>
    </w:tbl>
    <w:p>
      <w:pPr>
        <w:spacing w:after="0" w:line="258" w:lineRule="exact"/>
        <w:rPr>
          <w:sz w:val="24"/>
        </w:rPr>
        <w:sectPr>
          <w:headerReference w:type="default" r:id="rId2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fragile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 and laid it facedown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right palm so they 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examine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Unlike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weathered,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textured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 of Dante</w:t>
            </w:r>
            <w:r>
              <w:rPr>
                <w:sz w:val="24"/>
              </w:rPr>
              <w:t>, the inside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smooth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bare. Because </w:t>
            </w:r>
            <w:r>
              <w:rPr>
                <w:b/>
                <w:sz w:val="24"/>
              </w:rPr>
              <w:t>the mask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meant to be worn,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side had been filled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solidity to the delicate piece,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resulting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featureless,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surface,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shallow soup bowl.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04" w:val="left" w:leader="none"/>
              </w:tabs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аби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впустити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перевернув</w:t>
              <w:tab/>
            </w:r>
            <w:r>
              <w:rPr>
                <w:b/>
                <w:sz w:val="24"/>
              </w:rPr>
              <w:t>посмертну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маску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донизу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праву долоню так, щоби 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зворотний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зморшкуватої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горбкуватої поверхні лицевої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гладенькою.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носити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збирався,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заповнили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гіпсом,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відбитку,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вийшла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безформна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увігнута</w:t>
            </w:r>
          </w:p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поверхня,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мілку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 супу.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транслітераці</w:t>
            </w:r>
          </w:p>
        </w:tc>
      </w:tr>
      <w:tr>
        <w:trPr>
          <w:trHeight w:val="79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2979" w:type="dxa"/>
            <w:vMerge w:val="restart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Taking exceptional care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fragile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 and laid it facedown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right palm so they 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examine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Unlike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weathered, </w:t>
            </w:r>
            <w:r>
              <w:rPr>
                <w:sz w:val="24"/>
                <w:u w:val="single"/>
              </w:rPr>
              <w:t>textured face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of Dante</w:t>
            </w:r>
            <w:r>
              <w:rPr>
                <w:sz w:val="24"/>
              </w:rPr>
              <w:t>, the inside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mask was smooth and bare.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Because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worn,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been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filled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plaster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solidity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delicate </w:t>
            </w:r>
            <w:r>
              <w:rPr>
                <w:b/>
                <w:sz w:val="24"/>
                <w:u w:val="thick"/>
              </w:rPr>
              <w:t>piece</w:t>
            </w:r>
            <w:r>
              <w:rPr>
                <w:b/>
                <w:sz w:val="24"/>
              </w:rPr>
              <w:t>, resulting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featureless,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concave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surface,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shallow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soup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bowl.</w:t>
            </w:r>
          </w:p>
        </w:tc>
        <w:tc>
          <w:tcPr>
            <w:tcW w:w="3260" w:type="dxa"/>
            <w:vMerge w:val="restart"/>
          </w:tcPr>
          <w:p>
            <w:pPr>
              <w:pStyle w:val="TableParagraph"/>
              <w:tabs>
                <w:tab w:pos="1981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Рухаючись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обережно,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впустити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перевернув </w:t>
            </w:r>
            <w:r>
              <w:rPr>
                <w:sz w:val="24"/>
                <w:u w:val="single"/>
              </w:rPr>
              <w:t>посмертну маску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Данте</w:t>
            </w:r>
            <w:r>
              <w:rPr>
                <w:sz w:val="24"/>
              </w:rPr>
              <w:t>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поклав 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донизу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праву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долоню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зворотний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зморшкуватої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горбкуватої поверхні лицевої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гладенькою.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Через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ніхто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носити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збирався,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порожнину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заповнили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гіпсом,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тривкості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ваги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крихкому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відбитку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вийшла</w:t>
              <w:tab/>
              <w:t>безформна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увігнута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поверхня,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схожа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мілку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миску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супу.</w:t>
            </w:r>
          </w:p>
        </w:tc>
        <w:tc>
          <w:tcPr>
            <w:tcW w:w="1418" w:type="dxa"/>
            <w:vMerge w:val="restart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  <w:p>
            <w:pPr>
              <w:pStyle w:val="TableParagraph"/>
              <w:spacing w:line="270" w:lineRule="atLeast"/>
              <w:ind w:left="0" w:right="-63"/>
              <w:rPr>
                <w:sz w:val="24"/>
              </w:rPr>
            </w:pP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4683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9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Sienna gently laid the mask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font while 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retrieved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towels,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mitts to slide the mask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Ziploc bag, careful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later,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Dante’s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death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unsheathed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naked,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faceup beneath the bright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light,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head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</w:p>
          <w:p>
            <w:pPr>
              <w:pStyle w:val="TableParagraph"/>
              <w:spacing w:line="261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anesthetized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patient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Сієнна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обережно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купіль,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узяв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рушників,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огорнув руки, й дістав маску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пакета,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торкатися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пальцями.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лежала,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витягнута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пакета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оголена,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купелі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горілиць,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схожа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яскравим      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світлом      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tabs>
                <w:tab w:pos="1886" w:val="left" w:leader="none"/>
              </w:tabs>
              <w:spacing w:line="261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голову</w:t>
              <w:tab/>
              <w:t>приспаного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59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operating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table.</w:t>
            </w:r>
          </w:p>
        </w:tc>
        <w:tc>
          <w:tcPr>
            <w:tcW w:w="3260" w:type="dxa"/>
          </w:tcPr>
          <w:p>
            <w:pPr>
              <w:pStyle w:val="TableParagraph"/>
              <w:spacing w:line="276" w:lineRule="exact"/>
              <w:ind w:left="105"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пацієнта,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потрапив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операційний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стіл.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now a black-tie gaming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site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1883,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composer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Richard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Wagner </w:t>
            </w:r>
            <w:r>
              <w:rPr>
                <w:sz w:val="24"/>
              </w:rPr>
              <w:t>had collapsed dead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attack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shortly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Parsifal.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63" w:val="left" w:leader="none"/>
                <w:tab w:pos="2555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Колишній</w:t>
              <w:tab/>
              <w:t>приватний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особняк,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саме тут тисяча вісімсот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третього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знаменитий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композитор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Ріхард Вагнер </w:t>
            </w:r>
            <w:r>
              <w:rPr>
                <w:sz w:val="24"/>
              </w:rPr>
              <w:t>упав замертво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серцевого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нападу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невдовзі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завершив</w:t>
              <w:tab/>
              <w:tab/>
            </w:r>
            <w:r>
              <w:rPr>
                <w:spacing w:val="-1"/>
                <w:sz w:val="24"/>
              </w:rPr>
              <w:t>оперу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«Парсіфаль».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9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транскрипція,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now a black-tie gaming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site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1883,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composer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Richard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Wagner </w:t>
            </w:r>
            <w:r>
              <w:rPr>
                <w:sz w:val="24"/>
              </w:rPr>
              <w:t>had collapsed dead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attack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shortly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opera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Parsifal.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44" w:val="left" w:leader="none"/>
                <w:tab w:pos="2063" w:val="left" w:leader="none"/>
                <w:tab w:pos="2532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Колишній</w:t>
              <w:tab/>
              <w:tab/>
            </w:r>
            <w:r>
              <w:rPr>
                <w:spacing w:val="-1"/>
                <w:sz w:val="24"/>
              </w:rPr>
              <w:t>приватний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особняк,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саме тут тисяча вісімсот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третього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знаменитий</w:t>
              <w:tab/>
              <w:t>композитор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Ріхард Вагнер </w:t>
            </w:r>
            <w:r>
              <w:rPr>
                <w:sz w:val="24"/>
              </w:rPr>
              <w:t>упав замертво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серцевого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нападу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невдовзі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завершив</w:t>
              <w:tab/>
              <w:tab/>
              <w:tab/>
            </w:r>
            <w:r>
              <w:rPr>
                <w:b/>
                <w:spacing w:val="-1"/>
                <w:sz w:val="24"/>
              </w:rPr>
              <w:t>оперу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«Парсіфаль».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Atop one of the gateway’s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bizarre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Theodore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proudly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dragon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legendary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repute,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much more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crocodile.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32" w:val="left" w:leader="none"/>
                <w:tab w:pos="217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химерна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статуя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Теодора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гордовито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хизувався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вбитим</w:t>
              <w:tab/>
            </w:r>
            <w:r>
              <w:rPr>
                <w:spacing w:val="-1"/>
                <w:sz w:val="24"/>
              </w:rPr>
              <w:t>легендарним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драконом,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нагадував</w:t>
              <w:tab/>
              <w:tab/>
              <w:t>Ленґдону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крокодила.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Atop one of the gateway’s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bizarre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Theodore, posing proudly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dragon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legendary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repute,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much more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crocodile.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33" w:val="left" w:leader="none"/>
                <w:tab w:pos="217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виднілася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химерна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статуя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Теодора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той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гордовито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хизувався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вбитим</w:t>
              <w:tab/>
            </w:r>
            <w:r>
              <w:rPr>
                <w:spacing w:val="-1"/>
                <w:sz w:val="24"/>
              </w:rPr>
              <w:t>легендарним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драконом,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нагадував</w:t>
              <w:tab/>
              <w:tab/>
              <w:t>Ленґдону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крокодила.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peak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slender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gazed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midnight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dotted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golden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stars.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самісінькому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вершечку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 виднілася </w:t>
            </w:r>
            <w:r>
              <w:rPr>
                <w:b/>
                <w:sz w:val="24"/>
              </w:rPr>
              <w:t>невеличка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статуя святого Марка</w:t>
            </w:r>
            <w:r>
              <w:rPr>
                <w:sz w:val="24"/>
              </w:rPr>
              <w:t>, 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названий на його честь. 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впиралися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вигнуту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пофарбовану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синій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колір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поцятковану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золотими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зірками.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peak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594" w:val="left" w:leader="none"/>
                <w:tab w:pos="2158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</w:t>
              <w:tab/>
              <w:t>самісінькому</w:t>
              <w:tab/>
              <w:t>вершечку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2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slender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gazed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down into the square </w:t>
            </w:r>
            <w:r>
              <w:rPr>
                <w:b/>
                <w:sz w:val="24"/>
                <w:u w:val="thick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bore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his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name.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midnight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 and dotted with golden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церкви виднілася </w:t>
            </w:r>
            <w:r>
              <w:rPr>
                <w:b/>
                <w:sz w:val="24"/>
              </w:rPr>
              <w:t>невеличка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статуя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Марка,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дивився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вниз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названий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на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честь.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ноги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впиралися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 вигнуту арку, пофарбовану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темно-синій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колір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tabs>
                <w:tab w:pos="2178" w:val="left" w:leader="none"/>
              </w:tabs>
              <w:spacing w:line="276" w:lineRule="exac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поцятковану</w:t>
              <w:tab/>
            </w:r>
            <w:r>
              <w:rPr>
                <w:spacing w:val="-1"/>
                <w:sz w:val="24"/>
              </w:rPr>
              <w:t>золотими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зірками.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 w:right="349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пасивним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St. Mark’s displayed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most famous treasures—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mammoth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copper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stallions—which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 were glinting 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afternoon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sun.</w:t>
            </w:r>
          </w:p>
          <w:p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Horses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St.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Mark’s.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…один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найзнаменитіших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скарбів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Сан-Марко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— чотири гігантські жеребці,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виблискували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променях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надвечірнього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сонця.</w:t>
            </w:r>
          </w:p>
          <w:p>
            <w:pPr>
              <w:pStyle w:val="TableParagraph"/>
              <w:ind w:left="28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Коні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Сан-Марко.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St. Mark’s displayed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most famous treasures—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mammoth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copper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stallions</w:t>
            </w:r>
            <w:r>
              <w:rPr>
                <w:sz w:val="24"/>
              </w:rPr>
              <w:t>—which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moment were glinting 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afternoon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sun.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Horses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St.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Mark’s.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…один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найзнаменитіших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скарбів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Сан-Марко</w:t>
            </w:r>
          </w:p>
          <w:p>
            <w:pPr>
              <w:pStyle w:val="TableParagraph"/>
              <w:tabs>
                <w:tab w:pos="1648" w:val="left" w:leader="none"/>
                <w:tab w:pos="2582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чотири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гігантські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жеребці</w:t>
            </w:r>
            <w:r>
              <w:rPr>
                <w:sz w:val="24"/>
              </w:rPr>
              <w:t>,</w:t>
              <w:tab/>
              <w:t>які</w:t>
              <w:tab/>
            </w:r>
            <w:r>
              <w:rPr>
                <w:spacing w:val="-1"/>
                <w:sz w:val="24"/>
              </w:rPr>
              <w:t>тепер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виблискували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променях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надвечірнього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сонця.</w:t>
            </w:r>
          </w:p>
          <w:p>
            <w:pPr>
              <w:pStyle w:val="TableParagraph"/>
              <w:ind w:left="165"/>
              <w:rPr>
                <w:sz w:val="24"/>
              </w:rPr>
            </w:pPr>
            <w:r>
              <w:rPr>
                <w:sz w:val="24"/>
                <w:u w:val="single"/>
              </w:rPr>
              <w:t>  </w:t>
            </w:r>
            <w:r>
              <w:rPr>
                <w:sz w:val="24"/>
                <w:u w:val="single"/>
              </w:rPr>
              <w:t>Коні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Сан-Марко.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St. Mark’s displayed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most famous treasures—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mammoth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copper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stallions—which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 were glinting 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afternoon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sun.</w:t>
            </w:r>
          </w:p>
          <w:p>
            <w:pPr>
              <w:pStyle w:val="TableParagraph"/>
              <w:tabs>
                <w:tab w:pos="897" w:val="left" w:leader="none"/>
                <w:tab w:pos="2007" w:val="left" w:leader="none"/>
                <w:tab w:pos="2681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  <w:u w:val="single"/>
              </w:rPr>
              <w:t>The Horses of St. Mark’s.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Poised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prepared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leap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any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moment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priceless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stallions—like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many</w:t>
              <w:tab/>
              <w:t>treasures</w:t>
              <w:tab/>
              <w:t>here</w:t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Venice—had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pillaged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Constantinople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Crusades.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…один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найзнаменитіших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скарбів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Сан-Марко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— чотири гігантські жеребці,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виблискували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променях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надвечірнього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сонця.</w:t>
            </w: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  <w:u w:val="single"/>
              </w:rPr>
              <w:t>   </w:t>
            </w:r>
            <w:r>
              <w:rPr>
                <w:sz w:val="24"/>
                <w:u w:val="single"/>
              </w:rPr>
              <w:t>Коні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Сан-Марко.</w:t>
            </w:r>
          </w:p>
          <w:p>
            <w:pPr>
              <w:pStyle w:val="TableParagraph"/>
              <w:ind w:left="105" w:right="97" w:firstLine="18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застигли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своєму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русі, немов наготувавшись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от-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от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стрибнути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майдан.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четверо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безцінних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жеребців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пам’яток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трофей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Константинополя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хрестового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походу.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similarly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work of art </w:t>
            </w:r>
            <w:r>
              <w:rPr>
                <w:sz w:val="24"/>
              </w:rPr>
              <w:t>was on display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southwest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porphyry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Tetrarchs.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77" w:val="left" w:leader="none"/>
                <w:tab w:pos="2382" w:val="left" w:leader="none"/>
              </w:tabs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Іще</w:t>
              <w:tab/>
              <w:t>один</w:t>
              <w:tab/>
              <w:t>схожий</w:t>
            </w:r>
          </w:p>
          <w:p>
            <w:pPr>
              <w:pStyle w:val="TableParagraph"/>
              <w:tabs>
                <w:tab w:pos="2367" w:val="left" w:leader="none"/>
              </w:tabs>
              <w:spacing w:before="5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мистецький</w:t>
              <w:tab/>
            </w:r>
            <w:r>
              <w:rPr>
                <w:b/>
                <w:spacing w:val="-1"/>
                <w:sz w:val="24"/>
              </w:rPr>
              <w:t>трофей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виднівся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кіньми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південно-східному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церкви: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композиція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різьбленого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пурпурового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порфіру,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відома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назвою</w:t>
            </w:r>
          </w:p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  <w:u w:val="single"/>
              </w:rPr>
              <w:t>«Тетрархи».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39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частин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(дієприкметн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іменником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86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work of art was on display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southwest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church—</w:t>
            </w:r>
            <w:r>
              <w:rPr>
                <w:b/>
                <w:sz w:val="24"/>
              </w:rPr>
              <w:t>a</w:t>
              <w:tab/>
            </w:r>
            <w:r>
              <w:rPr>
                <w:b/>
                <w:spacing w:val="-1"/>
                <w:sz w:val="24"/>
              </w:rPr>
              <w:t>purple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porphyry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carving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known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Tetrarchs.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Іще один схожий мистецький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трофей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кіньми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південно-східному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композиція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різьбленого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пурпурового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порфіру,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відома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</w:p>
          <w:p>
            <w:pPr>
              <w:pStyle w:val="TableParagraph"/>
              <w:spacing w:line="257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«Тетрархи».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4401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believed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dubious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 belonged to the Ghent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Altarpiece and paid a quick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 to the </w:t>
            </w:r>
            <w:r>
              <w:rPr>
                <w:b/>
                <w:sz w:val="24"/>
              </w:rPr>
              <w:t>ARCA </w:t>
            </w:r>
            <w:r>
              <w:rPr>
                <w:sz w:val="24"/>
              </w:rPr>
              <w:t>Web 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confirm his theory.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Association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Research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Crimes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Against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offered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definitive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ranking, but they did offer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sculptures’ troubled life as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target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pillage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plunder.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88" w:val="left" w:leader="none"/>
              </w:tabs>
              <w:ind w:left="105" w:right="92"/>
              <w:jc w:val="both"/>
              <w:rPr>
                <w:sz w:val="24"/>
              </w:rPr>
            </w:pPr>
            <w:r>
              <w:rPr>
                <w:sz w:val="24"/>
              </w:rPr>
              <w:t>Раніше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 сумнівна пальма першості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належить</w:t>
              <w:tab/>
              <w:t>гентському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вівтарю,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ненадовго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веб-сторінку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Асоціації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дослідників злочинів проти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мистецтва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знайшов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там якогось чіткого ранжиру,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веб-сайт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стислу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композиції,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грабунку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мародерства.</w:t>
            </w:r>
          </w:p>
        </w:tc>
        <w:tc>
          <w:tcPr>
            <w:tcW w:w="1418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Originally known as Equus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breed’s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modern name, Friesian,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tribute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homeland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Friesland, the</w:t>
            </w:r>
          </w:p>
          <w:p>
            <w:pPr>
              <w:pStyle w:val="TableParagraph"/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Dutch province that was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birthplace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brilliant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graphic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artist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M.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C.</w:t>
            </w:r>
          </w:p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Escher.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Відомі,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дістали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фризька,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батьківщини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Фризландії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голландської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провінції,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народився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чудовий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художник-графік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К. Ешер.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Originally known as Equus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breed’s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modern name, Friesian,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tribute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homeland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Friesland,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Dutch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province   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sz w:val="24"/>
                <w:u w:val="single"/>
              </w:rPr>
              <w:t>that   </w:t>
            </w:r>
            <w:r>
              <w:rPr>
                <w:spacing w:val="3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was   </w:t>
            </w:r>
            <w:r>
              <w:rPr>
                <w:spacing w:val="3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</w:p>
          <w:p>
            <w:pPr>
              <w:pStyle w:val="TableParagraph"/>
              <w:spacing w:line="274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birthplace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brilliant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graphic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M.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C.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Escher.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Відомі,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дістали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фризька,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батьківщини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Фризландії — голландської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провінції,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sz w:val="24"/>
                <w:u w:val="single"/>
              </w:rPr>
              <w:t>де</w:t>
            </w:r>
            <w:r>
              <w:rPr>
                <w:spacing w:val="4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народився</w:t>
            </w:r>
          </w:p>
          <w:p>
            <w:pPr>
              <w:pStyle w:val="TableParagraph"/>
              <w:spacing w:line="274" w:lineRule="exac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чудовий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художник-графік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М.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К. Ешер.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While Langdon would never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consider St. Mark’s a stand-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mosques of Turkey, he 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satisfied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 hidden 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so-called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Treasure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of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St.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8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замінником мечетей, він таки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визнавав, що коли хтось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пристрасть до візантійського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задовольнити,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відвідавши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потаємний</w:t>
              <w:tab/>
            </w:r>
            <w:r>
              <w:rPr>
                <w:spacing w:val="-1"/>
                <w:sz w:val="24"/>
              </w:rPr>
              <w:t>комплекс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приміщень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правого    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трансепта   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цієї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церкви,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званий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скарб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—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83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1923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Mark—</w:t>
            </w:r>
            <w:r>
              <w:rPr>
                <w:b/>
                <w:sz w:val="24"/>
              </w:rPr>
              <w:t>a</w:t>
              <w:tab/>
            </w:r>
            <w:r>
              <w:rPr>
                <w:b/>
                <w:spacing w:val="-1"/>
                <w:sz w:val="24"/>
              </w:rPr>
              <w:t>glittering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collection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283 precious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icons, jewels, and chalices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acquired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during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looting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Constantinople.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887" w:val="left" w:leader="none"/>
                <w:tab w:pos="1792" w:val="left" w:leader="none"/>
                <w:tab w:pos="1900" w:val="left" w:leader="none"/>
                <w:tab w:pos="2050" w:val="left" w:leader="none"/>
                <w:tab w:pos="2374" w:val="left" w:leader="none"/>
                <w:tab w:pos="2787" w:val="left" w:leader="none"/>
                <w:tab w:pos="3053" w:val="left" w:leader="none"/>
              </w:tabs>
              <w:ind w:left="105"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надзвичайна</w:t>
              <w:tab/>
              <w:t>колекція</w:t>
              <w:tab/>
              <w:tab/>
            </w:r>
            <w:r>
              <w:rPr>
                <w:b/>
                <w:spacing w:val="-4"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двохсот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вісімдесяти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трьох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ікон,</w:t>
              <w:tab/>
            </w:r>
            <w:r>
              <w:rPr>
                <w:b/>
                <w:spacing w:val="-1"/>
                <w:sz w:val="24"/>
              </w:rPr>
              <w:t>прикрас</w:t>
              <w:tab/>
              <w:tab/>
            </w:r>
            <w:r>
              <w:rPr>
                <w:b/>
                <w:sz w:val="24"/>
              </w:rPr>
              <w:t>і</w:t>
              <w:tab/>
              <w:t>кубків,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захоплених</w:t>
              <w:tab/>
              <w:tab/>
              <w:t>під</w:t>
              <w:tab/>
              <w:tab/>
            </w:r>
            <w:r>
              <w:rPr>
                <w:b/>
                <w:spacing w:val="-1"/>
                <w:sz w:val="24"/>
              </w:rPr>
              <w:t>час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пограбування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Константинополя.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Horses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Mark’s </w:t>
            </w:r>
            <w:r>
              <w:rPr>
                <w:sz w:val="24"/>
              </w:rPr>
              <w:t>are kept inside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preservation.”…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couldn’t help but marvel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texture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detail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musculature.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intensifying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dramatic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appearance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rippling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sumptuous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golden-green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verdigris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entirely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covered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surface.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24" w:val="left" w:leader="none"/>
                <w:tab w:pos="2122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Марко</w:t>
              <w:tab/>
            </w:r>
            <w:r>
              <w:rPr>
                <w:spacing w:val="-1"/>
                <w:sz w:val="24"/>
              </w:rPr>
              <w:t>зберігаються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Щоразу,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зблизька,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мимоволі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милувався,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детально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скульптор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проробив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мускулатуру.</w:t>
              <w:tab/>
              <w:tab/>
            </w:r>
            <w:r>
              <w:rPr>
                <w:b/>
                <w:spacing w:val="-1"/>
                <w:sz w:val="24"/>
              </w:rPr>
              <w:t>Розкішна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золотисто-зелена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мідянка,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вкривала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скульптури,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посилювала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ефект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тремтливої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шкіри,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якою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грали м’язи.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68" w:val="left" w:leader="none"/>
              </w:tabs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“Well, according to the tale,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Venice’s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deceitful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doge.”…</w:t>
              <w:tab/>
            </w:r>
            <w:r>
              <w:rPr>
                <w:spacing w:val="-1"/>
                <w:sz w:val="24"/>
              </w:rPr>
              <w:t>“</w:t>
            </w:r>
            <w:r>
              <w:rPr>
                <w:b/>
                <w:spacing w:val="-1"/>
                <w:sz w:val="24"/>
              </w:rPr>
              <w:t>Enrico</w:t>
            </w:r>
          </w:p>
          <w:p>
            <w:pPr>
              <w:pStyle w:val="TableParagraph"/>
              <w:tabs>
                <w:tab w:pos="2018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Dandolo</w:t>
            </w:r>
            <w:r>
              <w:rPr>
                <w:sz w:val="24"/>
              </w:rPr>
              <w:t>,”</w:t>
              <w:tab/>
            </w:r>
            <w:r>
              <w:rPr>
                <w:spacing w:val="-1"/>
                <w:sz w:val="24"/>
              </w:rPr>
              <w:t>Langdon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declared.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doge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forever.”</w:t>
            </w:r>
          </w:p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“Finalmente!”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Ettore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 fear your mind has aged,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friend.”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406" w:val="left" w:leader="none"/>
                <w:tab w:pos="3082" w:val="left" w:leader="none"/>
              </w:tabs>
              <w:spacing w:line="240" w:lineRule="auto" w:before="0" w:after="0"/>
              <w:ind w:left="105"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Що ж, як ідеться в чутках,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підкреслюю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привіз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найрозумніший</w:t>
              <w:tab/>
            </w:r>
            <w:r>
              <w:rPr>
                <w:spacing w:val="-3"/>
                <w:sz w:val="24"/>
              </w:rPr>
              <w:t>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найзрадливіший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дожів.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…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406" w:val="left" w:leader="none"/>
                <w:tab w:pos="1870" w:val="left" w:leader="none"/>
              </w:tabs>
              <w:spacing w:line="240" w:lineRule="auto" w:before="0" w:after="0"/>
              <w:ind w:left="105" w:right="98" w:firstLine="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Енріко</w:t>
              <w:tab/>
              <w:t>Дандоло</w:t>
            </w:r>
            <w:r>
              <w:rPr>
                <w:sz w:val="24"/>
              </w:rPr>
              <w:t>, 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заявив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 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Дож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вічно.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406" w:val="left" w:leader="none"/>
              </w:tabs>
              <w:spacing w:line="270" w:lineRule="atLeast" w:before="0" w:after="0"/>
              <w:ind w:left="105" w:right="98" w:firstLine="0"/>
              <w:jc w:val="both"/>
              <w:rPr>
                <w:sz w:val="24"/>
              </w:rPr>
            </w:pPr>
            <w:r>
              <w:rPr>
                <w:sz w:val="24"/>
              </w:rPr>
              <w:t>Finalmente!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(Нарешті!)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вигукнув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Етторе.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друже,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твій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мозок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старіє.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…to admire both the vistas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staggering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collection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Ottoman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treasure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belonged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tabs>
                <w:tab w:pos="1708" w:val="left" w:leader="none"/>
              </w:tabs>
              <w:spacing w:line="274" w:lineRule="exac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Prophet</w:t>
              <w:tab/>
            </w:r>
            <w:r>
              <w:rPr>
                <w:spacing w:val="-1"/>
                <w:sz w:val="24"/>
              </w:rPr>
              <w:t>Muhammad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himself.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7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помилуватися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ландшафтами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неймовірною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колекцією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оттоманських</w:t>
              <w:tab/>
            </w:r>
            <w:r>
              <w:rPr>
                <w:b/>
                <w:spacing w:val="-1"/>
                <w:sz w:val="24"/>
              </w:rPr>
              <w:t>скарбів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включно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мантією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мечем,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котрі,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свідченнями,</w:t>
            </w:r>
          </w:p>
          <w:p>
            <w:pPr>
              <w:pStyle w:val="TableParagraph"/>
              <w:spacing w:line="274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належали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Мухаммеду.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99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…to admire both the vistas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staggering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collection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Ottoman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treasure </w:t>
            </w:r>
            <w:r>
              <w:rPr>
                <w:sz w:val="24"/>
              </w:rPr>
              <w:t>that </w:t>
            </w:r>
            <w:r>
              <w:rPr>
                <w:b/>
                <w:sz w:val="24"/>
              </w:rPr>
              <w:t>included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cloak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sword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belonged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Prophet</w:t>
              <w:tab/>
              <w:t>Muhammad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himself.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66" w:val="left" w:leader="none"/>
                <w:tab w:pos="2244" w:val="left" w:leader="none"/>
                <w:tab w:pos="2276" w:val="left" w:leader="none"/>
                <w:tab w:pos="2931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помилуватися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ландшафтами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неймовірною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колекцією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оттоманських</w:t>
              <w:tab/>
              <w:tab/>
            </w:r>
            <w:r>
              <w:rPr>
                <w:b/>
                <w:spacing w:val="-1"/>
                <w:sz w:val="24"/>
              </w:rPr>
              <w:t>скарбів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включно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мантією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мечем,</w:t>
              <w:tab/>
              <w:t>котрі,</w:t>
              <w:tab/>
              <w:tab/>
              <w:tab/>
              <w:t>за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свідченнями,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належали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самому</w:t>
              <w:tab/>
              <w:tab/>
              <w:t>пророку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Мухаммеду.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хрематніми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</w:p>
        </w:tc>
      </w:tr>
    </w:tbl>
    <w:p>
      <w:pPr>
        <w:spacing w:after="0" w:line="270" w:lineRule="exact"/>
        <w:rPr>
          <w:sz w:val="24"/>
        </w:rPr>
        <w:sectPr>
          <w:headerReference w:type="default" r:id="rId2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578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616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broad-leaved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Sultanahmet Park</w:t>
            </w:r>
            <w:r>
              <w:rPr>
                <w:sz w:val="24"/>
              </w:rPr>
              <w:t> offered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canopied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paths.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walkways were dotted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signage directing visitors 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park’s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many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attractions</w:t>
            </w:r>
            <w:r>
              <w:rPr>
                <w:sz w:val="24"/>
              </w:rPr>
              <w:t>—б)</w:t>
              <w:tab/>
            </w:r>
            <w:r>
              <w:rPr>
                <w:b/>
                <w:spacing w:val="-1"/>
                <w:sz w:val="24"/>
              </w:rPr>
              <w:t>an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Egyptian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obelisk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Luxor,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Serpent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Column from the Temple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Apollo at Delphi, </w:t>
            </w:r>
            <w:r>
              <w:rPr>
                <w:sz w:val="24"/>
              </w:rPr>
              <w:t>г)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Milion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Column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once served as the “point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zero”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distances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measured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Byzantine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Empire.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12" w:val="left" w:leader="none"/>
                <w:tab w:pos="2558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йшла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стежинами</w:t>
              <w:tab/>
              <w:tab/>
            </w:r>
            <w:r>
              <w:rPr>
                <w:spacing w:val="-1"/>
                <w:sz w:val="24"/>
                <w:u w:val="single"/>
              </w:rPr>
              <w:t>парку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Султанахмет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широколисті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дерева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такий-сякий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захист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негоди,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гіршою.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скеровували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відвідувачів 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 основних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пам’яток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парку: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єгипетського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обеліска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Луксора,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Зміїної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колони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храму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Аполлона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Дельфах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колони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Нульова миля, яка колись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слугувала</w:t>
              <w:tab/>
              <w:t>«точкою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відліку» для всіх відстаней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Візантійській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імперії.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0" w:right="99"/>
              <w:jc w:val="right"/>
              <w:rPr>
                <w:sz w:val="24"/>
              </w:rPr>
            </w:pPr>
            <w:r>
              <w:rPr>
                <w:sz w:val="24"/>
              </w:rPr>
              <w:t>хрематоніми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3"/>
              <w:rPr>
                <w:sz w:val="24"/>
              </w:rPr>
            </w:pPr>
            <w:r>
              <w:rPr>
                <w:sz w:val="24"/>
              </w:rPr>
              <w:t>а)Конкретиза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left="0" w:right="131"/>
              <w:rPr>
                <w:sz w:val="24"/>
              </w:rPr>
            </w:pPr>
            <w:r>
              <w:rPr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я;</w:t>
            </w:r>
          </w:p>
          <w:p>
            <w:pPr>
              <w:pStyle w:val="TableParagraph"/>
              <w:ind w:left="0" w:right="173"/>
              <w:rPr>
                <w:sz w:val="24"/>
              </w:rPr>
            </w:pPr>
            <w:r>
              <w:rPr>
                <w:sz w:val="24"/>
              </w:rPr>
              <w:t>г)дослівний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активним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Mirsat walked to the largest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colossal,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bronze-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portal.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“The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Imperial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Doorway,”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</w:rPr>
              <w:t>Mirsat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whispered, his voice 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giddy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 enthusiasm.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колосального,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вкритого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бронзою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порталу.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— 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імперська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брама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прошепотів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голосом,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тремтів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збудження.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Mirsat walked to the largest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colossal,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bronze-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portal.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Imperial Doorway,” </w:t>
            </w:r>
            <w:r>
              <w:rPr>
                <w:sz w:val="24"/>
              </w:rPr>
              <w:t>Mirsat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whispered, his voice 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giddy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 enthusiasm.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колосального,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вкритого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бронзою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порталу.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— 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імперська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брама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прошепотів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голосом,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тремтів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збудження.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4142" w:hRule="atLeast"/>
        </w:trPr>
        <w:tc>
          <w:tcPr>
            <w:tcW w:w="566" w:type="dxa"/>
          </w:tcPr>
          <w:p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absorb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breadth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room’s</w:t>
              <w:tab/>
            </w:r>
            <w:r>
              <w:rPr>
                <w:spacing w:val="-1"/>
                <w:sz w:val="24"/>
              </w:rPr>
              <w:t>dimensions,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 let his eyes climb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skyward,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 </w:t>
            </w:r>
            <w:r>
              <w:rPr>
                <w:b/>
                <w:sz w:val="24"/>
              </w:rPr>
              <w:t>to the </w:t>
            </w:r>
            <w:r>
              <w:rPr>
                <w:b/>
                <w:sz w:val="24"/>
                <w:u w:val="thick"/>
              </w:rPr>
              <w:t>sprawling,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golden dome that crowned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room. </w:t>
            </w:r>
            <w:r>
              <w:rPr>
                <w:sz w:val="24"/>
              </w:rPr>
              <w:t>From its 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ribs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radiated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outward like rays of the sun,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windows.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daylight</w:t>
            </w:r>
          </w:p>
          <w:p>
            <w:pPr>
              <w:pStyle w:val="TableParagraph"/>
              <w:spacing w:line="265" w:lineRule="exact"/>
              <w:jc w:val="both"/>
              <w:rPr>
                <w:sz w:val="24"/>
              </w:rPr>
            </w:pPr>
            <w:r>
              <w:rPr>
                <w:sz w:val="24"/>
              </w:rPr>
              <w:t>hours, 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 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light      that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98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Завмерши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осягнути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усвідомити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колосальність</w:t>
              <w:tab/>
            </w:r>
            <w:r>
              <w:rPr>
                <w:spacing w:val="-1"/>
                <w:sz w:val="24"/>
              </w:rPr>
              <w:t>розмірів</w:t>
            </w:r>
          </w:p>
          <w:p>
            <w:pPr>
              <w:pStyle w:val="TableParagraph"/>
              <w:tabs>
                <w:tab w:pos="1692" w:val="left" w:leader="none"/>
                <w:tab w:pos="217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приміщення,</w:t>
              <w:tab/>
              <w:tab/>
            </w:r>
            <w:r>
              <w:rPr>
                <w:spacing w:val="-1"/>
                <w:sz w:val="24"/>
              </w:rPr>
              <w:t>професор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підняв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п’ятдесят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футів,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  <w:tab/>
            </w:r>
            <w:r>
              <w:rPr>
                <w:b/>
                <w:spacing w:val="-1"/>
                <w:sz w:val="24"/>
                <w:u w:val="thick"/>
              </w:rPr>
              <w:t>широченного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золотистого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вінчав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центральної точки виходили,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сонячні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ребер,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аркади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сорока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аркових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вікон.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У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денні</w:t>
            </w:r>
          </w:p>
          <w:p>
            <w:pPr>
              <w:pStyle w:val="TableParagraph"/>
              <w:tabs>
                <w:tab w:pos="1491" w:val="left" w:leader="none"/>
                <w:tab w:pos="2842" w:val="left" w:leader="none"/>
              </w:tabs>
              <w:spacing w:line="266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години</w:t>
              <w:tab/>
              <w:t>світло,</w:t>
              <w:tab/>
              <w:t>що</w:t>
            </w:r>
          </w:p>
        </w:tc>
        <w:tc>
          <w:tcPr>
            <w:tcW w:w="1418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71" w:lineRule="exact"/>
              <w:ind w:left="0" w:right="2"/>
              <w:jc w:val="center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 w:line="271" w:lineRule="exact"/>
        <w:jc w:val="center"/>
        <w:rPr>
          <w:sz w:val="24"/>
        </w:rPr>
        <w:sectPr>
          <w:headerReference w:type="default" r:id="rId3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streamed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windows reflected—and re-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reflected—off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embedded in the golden tile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work, creating the “mystical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light”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Hagia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Sophia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 most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famous.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струменіло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золотих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кахлів,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створюючи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ефект</w:t>
            </w:r>
          </w:p>
          <w:p>
            <w:pPr>
              <w:pStyle w:val="TableParagraph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«містичного  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світла»,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яким</w:t>
            </w:r>
          </w:p>
          <w:p>
            <w:pPr>
              <w:pStyle w:val="TableParagraph"/>
              <w:tabs>
                <w:tab w:pos="2132" w:val="left" w:leader="none"/>
              </w:tabs>
              <w:spacing w:line="274" w:lineRule="exac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Айя-Софія</w:t>
              <w:tab/>
            </w:r>
            <w:r>
              <w:rPr>
                <w:spacing w:val="-1"/>
                <w:sz w:val="24"/>
              </w:rPr>
              <w:t>славилася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найбільше.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07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absorb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breadth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room’s</w:t>
              <w:tab/>
            </w:r>
            <w:r>
              <w:rPr>
                <w:spacing w:val="-1"/>
                <w:sz w:val="24"/>
              </w:rPr>
              <w:t>dimensions,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 his eyes climb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skyward,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</w:t>
            </w:r>
            <w:r>
              <w:rPr>
                <w:b/>
                <w:sz w:val="24"/>
              </w:rPr>
              <w:t>, </w:t>
            </w:r>
            <w:r>
              <w:rPr>
                <w:sz w:val="24"/>
              </w:rPr>
              <w:t>to the sprawling,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room. </w:t>
            </w:r>
            <w:r>
              <w:rPr>
                <w:b/>
                <w:sz w:val="24"/>
              </w:rPr>
              <w:t>From its central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point,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ribs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radiated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outward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extending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circular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arcade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forty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windows.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daylight hours, the light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streamed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windows reflected—and re-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reflected—off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embedded in the golden tile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work, creating the “mystical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light”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Hagia</w:t>
            </w:r>
          </w:p>
          <w:p>
            <w:pPr>
              <w:pStyle w:val="TableParagraph"/>
              <w:spacing w:line="263" w:lineRule="exact"/>
              <w:jc w:val="both"/>
              <w:rPr>
                <w:sz w:val="24"/>
              </w:rPr>
            </w:pPr>
            <w:r>
              <w:rPr>
                <w:sz w:val="24"/>
              </w:rPr>
              <w:t>Sophia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famous.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98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Завмерши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осягнути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усвідомити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колосальність</w:t>
              <w:tab/>
            </w:r>
            <w:r>
              <w:rPr>
                <w:spacing w:val="-1"/>
                <w:sz w:val="24"/>
              </w:rPr>
              <w:t>розмірів</w:t>
            </w:r>
          </w:p>
          <w:p>
            <w:pPr>
              <w:pStyle w:val="TableParagraph"/>
              <w:tabs>
                <w:tab w:pos="217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приміщення,</w:t>
              <w:tab/>
            </w:r>
            <w:r>
              <w:rPr>
                <w:spacing w:val="-1"/>
                <w:sz w:val="24"/>
              </w:rPr>
              <w:t>професор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підняв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п’ятдесят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футів,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широченного золотистого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купола, який вінчав собор.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центральної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точки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виходили,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сонячні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промені,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сорок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ребер,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тягнулися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круглої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аркади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сорока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аркових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вікон. </w:t>
            </w:r>
            <w:r>
              <w:rPr>
                <w:sz w:val="24"/>
              </w:rPr>
              <w:t>У денні години світло,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струменіло крізь ці вікна,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золотих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кахлів,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створюючи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ефект</w:t>
            </w:r>
          </w:p>
          <w:p>
            <w:pPr>
              <w:pStyle w:val="TableParagraph"/>
              <w:tabs>
                <w:tab w:pos="2132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«містичного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Айя-Софія</w:t>
              <w:tab/>
            </w:r>
            <w:r>
              <w:rPr>
                <w:spacing w:val="-1"/>
                <w:sz w:val="24"/>
              </w:rPr>
              <w:t>славилася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найбільше.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68" w:right="101"/>
              <w:jc w:val="center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6075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5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absorb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breadth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room’s</w:t>
              <w:tab/>
            </w:r>
            <w:r>
              <w:rPr>
                <w:spacing w:val="-1"/>
                <w:sz w:val="24"/>
              </w:rPr>
              <w:t>dimensions,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 his eyes climb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skyward,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overhead, to the sprawling,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point,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ribs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radiated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outward like rays of the sun,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windows reflected—and re-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reflected—off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embedded in the golden tile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creating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“mystical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light”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sz w:val="24"/>
                <w:u w:val="single"/>
              </w:rPr>
              <w:t>for</w:t>
            </w:r>
            <w:r>
              <w:rPr>
                <w:spacing w:val="4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which</w:t>
            </w:r>
          </w:p>
          <w:p>
            <w:pPr>
              <w:pStyle w:val="TableParagraph"/>
              <w:spacing w:line="265" w:lineRule="exact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Hagia  </w:t>
            </w:r>
            <w:r>
              <w:rPr>
                <w:spacing w:val="4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Sophia  </w:t>
            </w:r>
            <w:r>
              <w:rPr>
                <w:spacing w:val="4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was  </w:t>
            </w:r>
            <w:r>
              <w:rPr>
                <w:spacing w:val="4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most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98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Завмерши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осягнути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усвідомити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колосальність</w:t>
              <w:tab/>
            </w:r>
            <w:r>
              <w:rPr>
                <w:spacing w:val="-1"/>
                <w:sz w:val="24"/>
              </w:rPr>
              <w:t>розмірів</w:t>
            </w:r>
          </w:p>
          <w:p>
            <w:pPr>
              <w:pStyle w:val="TableParagraph"/>
              <w:tabs>
                <w:tab w:pos="2173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приміщення,</w:t>
              <w:tab/>
            </w:r>
            <w:r>
              <w:rPr>
                <w:spacing w:val="-1"/>
                <w:sz w:val="24"/>
              </w:rPr>
              <w:t>професор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підняв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п’ятдесят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футів,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широченного золотистого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купола, який вінчав собор.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виходили,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сонячні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промені,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ребер,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тягнулися до круглої аркади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сорока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струменіло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відбивалося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золотих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кахлів,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створюючи   </w:t>
            </w:r>
            <w:r>
              <w:rPr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ефект</w:t>
            </w:r>
          </w:p>
          <w:p>
            <w:pPr>
              <w:pStyle w:val="TableParagraph"/>
              <w:tabs>
                <w:tab w:pos="2134" w:val="left" w:leader="none"/>
              </w:tabs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«містичного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світла»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Айя-Софія</w:t>
              <w:tab/>
            </w:r>
            <w:r>
              <w:rPr>
                <w:spacing w:val="-1"/>
                <w:sz w:val="24"/>
                <w:u w:val="single"/>
              </w:rPr>
              <w:t>славилася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найбільше.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90" w:right="101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4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  <w:u w:val="single"/>
              </w:rPr>
              <w:t>famous.</w:t>
            </w:r>
          </w:p>
        </w:tc>
        <w:tc>
          <w:tcPr>
            <w:tcW w:w="3260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253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Tonight,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earth,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Istanbul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Symphony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Orchestra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one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Franz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Liszt’s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most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famous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works</w:t>
            </w:r>
            <w:r>
              <w:rPr>
                <w:b/>
                <w:sz w:val="24"/>
              </w:rPr>
              <w:t>—the</w:t>
              <w:tab/>
            </w:r>
            <w:r>
              <w:rPr>
                <w:b/>
                <w:spacing w:val="-1"/>
                <w:sz w:val="24"/>
              </w:rPr>
              <w:t>Dante</w:t>
            </w:r>
          </w:p>
          <w:p>
            <w:pPr>
              <w:pStyle w:val="TableParagraph"/>
              <w:tabs>
                <w:tab w:pos="2323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Symphony</w:t>
            </w:r>
            <w:r>
              <w:rPr>
                <w:sz w:val="24"/>
              </w:rPr>
              <w:t>—an</w:t>
              <w:tab/>
            </w:r>
            <w:r>
              <w:rPr>
                <w:spacing w:val="-1"/>
                <w:sz w:val="24"/>
              </w:rPr>
              <w:t>entire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composition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return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 hell.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Стамбульський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державний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симфонічний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оркестр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виконував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найвідоміших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композицій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Ференца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Ліста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симфонію</w:t>
            </w:r>
          </w:p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«Данте»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надихнули сходження 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нього.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service,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mourners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mingled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fondly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recounted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incidents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Ignazio’s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wandered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admiring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Ignazio had so deeply loved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Vasari’s Last Judgment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beneath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Donatello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Ghiberti’s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stained-glass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windows,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Uccello’s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clock,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mosaic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pavements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adorned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floor.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Після служби, коли присутні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зійшлися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любов’ю пригадували всілякі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Іґнаціо,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милуючись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мистецькими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витворами,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Іґнаціо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любив…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«Судний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день»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Базарі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вітражі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Донателло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Гіберті,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годинник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Уччелло,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мозаїчні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панелі,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прикрашали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підлогу</w:t>
            </w:r>
            <w:r>
              <w:rPr>
                <w:sz w:val="24"/>
              </w:rPr>
              <w:t>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помічали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відвідувачі.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99"/>
              <w:jc w:val="right"/>
              <w:rPr>
                <w:sz w:val="24"/>
              </w:rPr>
            </w:pPr>
            <w:r>
              <w:rPr>
                <w:sz w:val="24"/>
              </w:rPr>
              <w:t>хрематоніми</w:t>
            </w:r>
          </w:p>
        </w:tc>
        <w:tc>
          <w:tcPr>
            <w:tcW w:w="1416" w:type="dxa"/>
          </w:tcPr>
          <w:p>
            <w:pPr>
              <w:pStyle w:val="TableParagraph"/>
              <w:ind w:right="96"/>
              <w:rPr>
                <w:sz w:val="24"/>
              </w:rPr>
            </w:pPr>
            <w:r>
              <w:rPr>
                <w:spacing w:val="-1"/>
                <w:sz w:val="24"/>
              </w:rPr>
              <w:t>а)Трансліте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рація;</w:t>
            </w:r>
          </w:p>
          <w:p>
            <w:pPr>
              <w:pStyle w:val="TableParagraph"/>
              <w:ind w:right="12"/>
              <w:rPr>
                <w:sz w:val="24"/>
              </w:rPr>
            </w:pPr>
            <w:r>
              <w:rPr>
                <w:sz w:val="24"/>
              </w:rPr>
              <w:t>б)транскрип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ня;</w:t>
            </w:r>
          </w:p>
          <w:p>
            <w:pPr>
              <w:pStyle w:val="TableParagraph"/>
              <w:ind w:right="65"/>
              <w:rPr>
                <w:sz w:val="24"/>
              </w:rPr>
            </w:pPr>
            <w:r>
              <w:rPr>
                <w:sz w:val="24"/>
              </w:rPr>
              <w:t>г)дослівний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9639" w:type="dxa"/>
            <w:gridSpan w:val="5"/>
          </w:tcPr>
          <w:p>
            <w:pPr>
              <w:pStyle w:val="TableParagraph"/>
              <w:spacing w:line="256" w:lineRule="exact"/>
              <w:ind w:left="4126" w:right="41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Архітектура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616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Rome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labyrinth</w:t>
            </w:r>
            <w:r>
              <w:rPr>
                <w:sz w:val="24"/>
              </w:rPr>
              <w:t>—а)</w:t>
              <w:tab/>
            </w:r>
            <w:r>
              <w:rPr>
                <w:b/>
                <w:spacing w:val="-2"/>
                <w:sz w:val="24"/>
              </w:rPr>
              <w:t>an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indecipherable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ancient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roadways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winding around buildings,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fountains,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crumbling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ruins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55" w:val="left" w:leader="none"/>
                <w:tab w:pos="2265" w:val="left" w:leader="none"/>
                <w:tab w:pos="2830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 повітря </w:t>
            </w:r>
            <w:r>
              <w:rPr>
                <w:b/>
                <w:sz w:val="24"/>
              </w:rPr>
              <w:t>Рим виглядає 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лабіринт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складна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плутанина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старовинних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вуличок,</w:t>
              <w:tab/>
            </w:r>
            <w:r>
              <w:rPr>
                <w:sz w:val="24"/>
              </w:rPr>
              <w:t>б)</w:t>
              <w:tab/>
              <w:tab/>
            </w:r>
            <w:r>
              <w:rPr>
                <w:b/>
                <w:spacing w:val="-3"/>
                <w:sz w:val="24"/>
              </w:rPr>
              <w:t>що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закручуються</w:t>
              <w:tab/>
              <w:tab/>
            </w:r>
            <w:r>
              <w:rPr>
                <w:b/>
                <w:spacing w:val="-1"/>
                <w:sz w:val="24"/>
              </w:rPr>
              <w:t>довкола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будинків, фонтанів і давніх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руїн.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41"/>
              <w:jc w:val="righ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ція;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підрядним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реченням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decaying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columns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toppled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gravestones in a cemetery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avoided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swallowed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jc w:val="both"/>
              <w:rPr>
                <w:sz w:val="24"/>
              </w:rPr>
            </w:pPr>
            <w:r>
              <w:rPr>
                <w:sz w:val="24"/>
              </w:rPr>
              <w:t>metropolis surrounding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60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Зруйновані</w:t>
              <w:tab/>
            </w:r>
            <w:r>
              <w:rPr>
                <w:b/>
                <w:spacing w:val="-1"/>
                <w:sz w:val="24"/>
              </w:rPr>
              <w:t>колони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нагадували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перекинуті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надгробки на цвинтарі,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уцілів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галасливого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мегаполіса.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41"/>
              <w:jc w:val="righ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gravestones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cemetery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somehow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avoided</w:t>
            </w:r>
          </w:p>
          <w:p>
            <w:pPr>
              <w:pStyle w:val="TableParagraph"/>
              <w:spacing w:line="272" w:lineRule="exact"/>
              <w:ind w:right="10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swallowed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metropolis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surrounding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15" w:val="left" w:leader="none"/>
              </w:tabs>
              <w:spacing w:line="27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Зруйновані</w:t>
              <w:tab/>
              <w:t>колони</w:t>
            </w:r>
          </w:p>
          <w:p>
            <w:pPr>
              <w:pStyle w:val="TableParagraph"/>
              <w:tabs>
                <w:tab w:pos="2022" w:val="left" w:leader="none"/>
              </w:tabs>
              <w:spacing w:line="242" w:lineRule="auto"/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нагадували</w:t>
              <w:tab/>
            </w:r>
            <w:r>
              <w:rPr>
                <w:spacing w:val="-1"/>
                <w:sz w:val="24"/>
              </w:rPr>
              <w:t>перекинуті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надгробки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цвинтарі,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дивом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уцілів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посеред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галасливого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мегаполіса.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0" w:right="141"/>
              <w:jc w:val="righ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додатка</w:t>
            </w:r>
          </w:p>
          <w:p>
            <w:pPr>
              <w:pStyle w:val="TableParagraph"/>
              <w:spacing w:line="270" w:lineRule="atLeast"/>
              <w:ind w:left="0" w:right="156"/>
              <w:rPr>
                <w:sz w:val="24"/>
              </w:rPr>
            </w:pPr>
            <w:r>
              <w:rPr>
                <w:sz w:val="24"/>
              </w:rPr>
              <w:t>обставиною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</w:t>
            </w:r>
          </w:p>
        </w:tc>
      </w:tr>
    </w:tbl>
    <w:p>
      <w:pPr>
        <w:spacing w:after="0" w:line="270" w:lineRule="atLeast"/>
        <w:rPr>
          <w:sz w:val="24"/>
        </w:rPr>
        <w:sectPr>
          <w:headerReference w:type="default" r:id="rId3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2979" w:type="dxa"/>
          </w:tcPr>
          <w:p>
            <w:pPr>
              <w:pStyle w:val="TableParagraph"/>
              <w:spacing w:line="237" w:lineRule="auto" w:before="1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mountain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colossal dome rose out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haze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them: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St.</w:t>
            </w:r>
          </w:p>
          <w:p>
            <w:pPr>
              <w:pStyle w:val="TableParagraph"/>
              <w:spacing w:line="264" w:lineRule="exact" w:before="4"/>
              <w:jc w:val="both"/>
              <w:rPr>
                <w:sz w:val="24"/>
              </w:rPr>
            </w:pPr>
            <w:r>
              <w:rPr>
                <w:sz w:val="24"/>
              </w:rPr>
              <w:t>Peter’s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Basilica.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Неначе гора, що виринає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ранішнього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туману,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містом височів грандіозний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купол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собор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Святого</w:t>
            </w:r>
          </w:p>
          <w:p>
            <w:pPr>
              <w:pStyle w:val="TableParagraph"/>
              <w:spacing w:line="264" w:lineRule="exact" w:before="4"/>
              <w:ind w:left="105"/>
              <w:rPr>
                <w:sz w:val="24"/>
              </w:rPr>
            </w:pPr>
            <w:r>
              <w:rPr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had never seen 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 fasade blazed 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 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afternoon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sun.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повітря.</w:t>
            </w:r>
            <w:r>
              <w:rPr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пообідньому</w:t>
            </w:r>
          </w:p>
          <w:p>
            <w:pPr>
              <w:pStyle w:val="TableParagraph"/>
              <w:spacing w:line="270" w:lineRule="atLeast"/>
              <w:ind w:left="105" w:right="10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сонці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фасад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вогнем.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expanse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granite, St. Peter’s 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 a staggering open space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congestion of Rome,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classical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Park.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Величезний,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вистелений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гранітом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благословенний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відкритий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забудованому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Римі,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класичний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Сентрал-парк.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02"/>
              <w:rPr>
                <w:sz w:val="24"/>
              </w:rPr>
            </w:pPr>
            <w:r>
              <w:rPr>
                <w:spacing w:val="-1"/>
                <w:sz w:val="24"/>
              </w:rPr>
              <w:t>Гаматична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(іменника</w:t>
            </w:r>
          </w:p>
          <w:p>
            <w:pPr>
              <w:pStyle w:val="TableParagraph"/>
              <w:ind w:left="0" w:right="-20"/>
              <w:rPr>
                <w:sz w:val="24"/>
              </w:rPr>
            </w:pPr>
            <w:r>
              <w:rPr>
                <w:sz w:val="24"/>
              </w:rPr>
              <w:t>дієприкметни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ком)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expanse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granite</w:t>
            </w:r>
            <w:r>
              <w:rPr>
                <w:b/>
                <w:sz w:val="24"/>
              </w:rPr>
              <w:t>, St. Peter’s 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 a staggering open space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congestion of Rome,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classical</w:t>
            </w:r>
            <w:r>
              <w:rPr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Central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Park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Величезний,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вистелений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гранітом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благословенний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відкритий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забудованому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Римі,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класичний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Сентрал-парк.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01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expanse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granite</w:t>
            </w:r>
            <w:r>
              <w:rPr>
                <w:b/>
                <w:sz w:val="24"/>
              </w:rPr>
              <w:t>, St. Peter’s 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staggering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space </w:t>
            </w:r>
            <w:r>
              <w:rPr>
                <w:b/>
                <w:sz w:val="24"/>
                <w:u w:val="thick"/>
              </w:rPr>
              <w:t>in the congestion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Rome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classical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Central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Park.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Величезний,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вистелений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гранітом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благословенний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відкритий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простір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у</w:t>
            </w:r>
            <w:r>
              <w:rPr>
                <w:b/>
                <w:spacing w:val="2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тісно</w:t>
            </w:r>
          </w:p>
          <w:p>
            <w:pPr>
              <w:pStyle w:val="TableParagraph"/>
              <w:spacing w:line="272" w:lineRule="exact"/>
              <w:ind w:left="105" w:right="99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забудованому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Римі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класичний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Сентрал-парк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28" w:hRule="atLeast"/>
        </w:trPr>
        <w:tc>
          <w:tcPr>
            <w:tcW w:w="566" w:type="dxa"/>
          </w:tcPr>
          <w:p>
            <w:pPr>
              <w:pStyle w:val="TableParagraph"/>
              <w:spacing w:line="265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looked. </w:t>
            </w:r>
            <w:r>
              <w:rPr>
                <w:b/>
                <w:sz w:val="24"/>
              </w:rPr>
              <w:t>The rear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the piazza looked like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parking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lot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crowded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dozen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trailer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trucks.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показувала.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протилежного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автостоянку,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припаркувалося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десяток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чи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автофургонів.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taught him enough Italian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Vatican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Printing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Office,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Tapestry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Restoration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Lab,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Office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Management,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 Ann.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28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Вивчаючи історію мистецтв,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  <w:tab/>
            </w:r>
            <w:r>
              <w:rPr>
                <w:spacing w:val="-1"/>
                <w:sz w:val="24"/>
              </w:rPr>
              <w:t>достатньо</w:t>
            </w:r>
          </w:p>
          <w:p>
            <w:pPr>
              <w:pStyle w:val="TableParagraph"/>
              <w:tabs>
                <w:tab w:pos="2074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«нахапався» італійської,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будинках:</w:t>
              <w:tab/>
            </w:r>
            <w:r>
              <w:rPr>
                <w:b/>
                <w:spacing w:val="-1"/>
                <w:sz w:val="24"/>
              </w:rPr>
              <w:t>Друкарня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Ватикану,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Лабораторія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відновлення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гобеленів,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Управління     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пошти     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Церква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Святої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Анни.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Secret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Vatican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Archives </w:t>
            </w:r>
            <w:r>
              <w:rPr>
                <w:sz w:val="24"/>
              </w:rPr>
              <w:t>are located at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Borgia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Courtyard </w:t>
            </w:r>
            <w:r>
              <w:rPr>
                <w:sz w:val="24"/>
              </w:rPr>
              <w:t>directly up a hill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Gate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Ana.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Таємні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архіви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Ватикану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розташовані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пагорбі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дальньому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Бельведера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воротами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Анни.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77" w:hRule="atLeast"/>
        </w:trPr>
        <w:tc>
          <w:tcPr>
            <w:tcW w:w="566" w:type="dxa"/>
          </w:tcPr>
          <w:p>
            <w:pPr>
              <w:pStyle w:val="TableParagraph"/>
              <w:spacing w:line="25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93" w:val="left" w:leader="none"/>
                <w:tab w:pos="2146" w:val="left" w:leader="none"/>
              </w:tabs>
              <w:spacing w:line="258" w:lineRule="exact"/>
              <w:rPr>
                <w:sz w:val="24"/>
              </w:rPr>
            </w:pPr>
            <w:r>
              <w:rPr>
                <w:sz w:val="24"/>
              </w:rPr>
              <w:t>Langdon</w:t>
              <w:tab/>
              <w:t>felt</w:t>
              <w:tab/>
              <w:t>himself</w:t>
            </w: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твідовому</w:t>
            </w:r>
          </w:p>
        </w:tc>
        <w:tc>
          <w:tcPr>
            <w:tcW w:w="1418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spacing w:line="25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58" w:lineRule="exact"/>
        <w:jc w:val="center"/>
        <w:rPr>
          <w:sz w:val="24"/>
        </w:rPr>
        <w:sectPr>
          <w:headerReference w:type="default" r:id="rId3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sweating now in his Harris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tweed in the backseat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Alpha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idling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Concorde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blocks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Pantheon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піджаку уже спітнів, сидячи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задньому сидінні «альфа-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ромео»,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 три квартали від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Пантеону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Pantheon. Temple to 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gods. Pagan gods. Gods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boxier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remembered.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7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Пантеон.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богів.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Поганських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Ззовні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споруда</w:t>
              <w:tab/>
            </w:r>
            <w:r>
              <w:rPr>
                <w:b/>
                <w:spacing w:val="-1"/>
                <w:sz w:val="24"/>
              </w:rPr>
              <w:t>здавалась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незграбнішою</w:t>
            </w:r>
            <w:r>
              <w:rPr>
                <w:sz w:val="24"/>
              </w:rPr>
              <w:t>,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її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пам’ятав.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40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pillars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pronaus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obscured the circular 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 it. Still, the </w:t>
            </w:r>
            <w:r>
              <w:rPr>
                <w:b/>
                <w:sz w:val="24"/>
              </w:rPr>
              <w:t>bold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immodest inscription over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entrance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assured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were in the right spot.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AGRIPPA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TERTIUM</w:t>
              <w:tab/>
              <w:t>FECIT.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translated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always,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amusement.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Marcus Agrippa, Consul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third time,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built this.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15" w:val="left" w:leader="none"/>
                <w:tab w:pos="2318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Вертикальні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трикутний</w:t>
              <w:tab/>
              <w:tab/>
              <w:t>пронаос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заступали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знайомий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зухвалий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напис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входом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втрапили</w:t>
              <w:tab/>
              <w:t>правильно.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AGRIPPA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TERTIUM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FECIT.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потіхою.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Марк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Агріппа,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обраний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утретє,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40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pillars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pronaus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obscured the circular 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 it. Still, the bold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immodest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inscription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 were in the right spot.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AGRIPPA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TERTIUM</w:t>
              <w:tab/>
            </w:r>
            <w:r>
              <w:rPr>
                <w:spacing w:val="-1"/>
                <w:sz w:val="24"/>
              </w:rPr>
              <w:t>FECIT.</w:t>
            </w:r>
          </w:p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translated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always,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amusement.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Marcus</w:t>
            </w:r>
            <w:r>
              <w:rPr>
                <w:b/>
                <w:spacing w:val="101"/>
                <w:sz w:val="24"/>
              </w:rPr>
              <w:t> </w:t>
            </w:r>
            <w:r>
              <w:rPr>
                <w:b/>
                <w:sz w:val="24"/>
              </w:rPr>
              <w:t>Agrippa,</w:t>
            </w:r>
            <w:r>
              <w:rPr>
                <w:b/>
                <w:spacing w:val="101"/>
                <w:sz w:val="24"/>
              </w:rPr>
              <w:t> </w:t>
            </w:r>
            <w:r>
              <w:rPr>
                <w:b/>
                <w:sz w:val="24"/>
              </w:rPr>
              <w:t>Consul</w:t>
            </w:r>
          </w:p>
          <w:p>
            <w:pPr>
              <w:pStyle w:val="TableParagraph"/>
              <w:spacing w:line="256" w:lineRule="exact"/>
              <w:jc w:val="both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third time, built this.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18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Вертикальні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трикутний</w:t>
              <w:tab/>
            </w:r>
            <w:r>
              <w:rPr>
                <w:spacing w:val="-1"/>
                <w:sz w:val="24"/>
              </w:rPr>
              <w:t>пронаос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заступали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знайомий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зухвалий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 над входом не залишав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сумнівів,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втрапили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правильно.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AGRIPPA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TERTIUM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FECIT.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потіхою.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Агріппа, </w:t>
            </w:r>
            <w:r>
              <w:rPr>
                <w:sz w:val="24"/>
              </w:rPr>
              <w:t>обраний </w:t>
            </w:r>
            <w:r>
              <w:rPr>
                <w:b/>
                <w:sz w:val="24"/>
              </w:rPr>
              <w:t>консул</w:t>
            </w:r>
            <w:r>
              <w:rPr>
                <w:sz w:val="24"/>
              </w:rPr>
              <w:t>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утретє,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спорудив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84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Pantheon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cool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damp, heavy with history.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ceiling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hovered overhead as 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weightless—the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141-foot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larger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 than the cupola at 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02" w:val="left" w:leader="none"/>
              </w:tabs>
              <w:ind w:left="105"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Повітря в Пантеоні, вологе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прохолодне,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наскрізь</w:t>
              <w:tab/>
              <w:t>просякнуте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історією.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Банювата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здіймалася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будь-яких підпор, висіла 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головами, наче невагома, хоч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діаметрі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перевищувала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баню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собору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Святого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Pantheon</w:t>
            </w:r>
          </w:p>
          <w:p>
            <w:pPr>
              <w:pStyle w:val="TableParagraph"/>
              <w:spacing w:line="270" w:lineRule="atLeast"/>
              <w:ind w:right="96"/>
              <w:rPr>
                <w:b/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cool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damp,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heavy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history.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Повітря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Пантеоні,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вологе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tabs>
                <w:tab w:pos="1595" w:val="left" w:leader="none"/>
                <w:tab w:pos="2218" w:val="left" w:leader="none"/>
                <w:tab w:pos="2297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прохолодне,</w:t>
              <w:tab/>
              <w:t>було</w:t>
              <w:tab/>
              <w:tab/>
            </w:r>
            <w:r>
              <w:rPr>
                <w:spacing w:val="-1"/>
                <w:sz w:val="24"/>
              </w:rPr>
              <w:t>наскрізь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просякнуте</w:t>
              <w:tab/>
              <w:tab/>
            </w:r>
            <w:r>
              <w:rPr>
                <w:spacing w:val="-1"/>
                <w:sz w:val="24"/>
              </w:rPr>
              <w:t>історією.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ceiling </w:t>
            </w:r>
            <w:r>
              <w:rPr>
                <w:sz w:val="24"/>
              </w:rPr>
              <w:t>hovered overhead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weightless—the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141-foot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 even than the cupola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St. Peter’s.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Банювата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здіймалася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вгору на сорок три метри, 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позбавлена будь-яких підпор,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невагома,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діаметрі перевищувала баню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 air inside the Pantheon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cool and damp, heavy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history. </w:t>
            </w:r>
            <w:r>
              <w:rPr>
                <w:b/>
                <w:sz w:val="24"/>
              </w:rPr>
              <w:t>The sprawling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ceiling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hovered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overhead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weightless</w:t>
            </w:r>
            <w:r>
              <w:rPr>
                <w:sz w:val="24"/>
              </w:rPr>
              <w:t>—the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141-foot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 even than the cupola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St. Peter’s.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18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Повітря в Пантеоні, вологе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прохолодне,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просякнуте</w:t>
              <w:tab/>
              <w:t>історією.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Банювата стеля здіймалася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вгору </w:t>
            </w:r>
            <w:r>
              <w:rPr>
                <w:sz w:val="24"/>
              </w:rPr>
              <w:t>на сорок три метри, </w:t>
            </w:r>
            <w:r>
              <w:rPr>
                <w:b/>
                <w:sz w:val="24"/>
              </w:rPr>
              <w:t>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позбавлена будь-яких підпор,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висіла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головами,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невагома,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діаметрі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перевищувала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баню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собору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ind w:right="125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1077" w:val="left" w:leader="none"/>
              </w:tabs>
              <w:ind w:left="0" w:right="-4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  <w:t>тип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присудками)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Popolo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stood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misplaced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battleship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askew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piazza.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eleventh-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aerie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 even more clumsy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tower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scaffolding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covering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fasade.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Церква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Санта-Марія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Пополо </w:t>
            </w:r>
            <w:r>
              <w:rPr>
                <w:sz w:val="24"/>
              </w:rPr>
              <w:t>стояла біля підніжжя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пагорба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північно-східній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чимось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корабель,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прибився не до тоґо берега.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риштовання,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заступало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кам’яний храм одинадцятого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здавався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ще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незграбнішим.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Church of Santa Maria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 Popolo stood out like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misplaced battleship, askew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 the base of a hill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piazza.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eleventh-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century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aerie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made</w:t>
            </w:r>
            <w:r>
              <w:rPr>
                <w:b/>
                <w:sz w:val="24"/>
              </w:rPr>
              <w:t> even more clumsy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scaffolding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covering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fasade.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37" w:val="left" w:leader="none"/>
                <w:tab w:pos="2613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Санта-Марія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Пополо стояла біля підніжжя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пагорба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північно-східній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корабель,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прибився не до тоґо берега.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риштовання,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заступало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кам’яний</w:t>
              <w:tab/>
              <w:tab/>
            </w:r>
            <w:r>
              <w:rPr>
                <w:b/>
                <w:spacing w:val="-1"/>
                <w:sz w:val="24"/>
              </w:rPr>
              <w:t>храм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одинадцятого</w:t>
              <w:tab/>
            </w:r>
            <w:r>
              <w:rPr>
                <w:b/>
                <w:spacing w:val="-1"/>
                <w:sz w:val="24"/>
              </w:rPr>
              <w:t>століття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здавався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ще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незграбнішим.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активним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wall,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</w:t>
            </w:r>
            <w:r>
              <w:rPr>
                <w:b/>
                <w:sz w:val="24"/>
              </w:rPr>
              <w:t>stone bulwark </w:t>
            </w:r>
            <w:r>
              <w:rPr>
                <w:sz w:val="24"/>
              </w:rPr>
              <w:t>jutted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concealing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narrow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grotto—a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compressed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passageway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cutting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foundation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church.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0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Біля підніжжя стіни виднівся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невеличкий</w:t>
              <w:tab/>
            </w:r>
            <w:r>
              <w:rPr>
                <w:b/>
                <w:spacing w:val="-1"/>
                <w:sz w:val="24"/>
              </w:rPr>
              <w:t>кам’яний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бастіон</w:t>
            </w:r>
            <w:r>
              <w:rPr>
                <w:sz w:val="24"/>
              </w:rPr>
              <w:t>, а під ним — вузький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фундамент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церкви.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96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Popolo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murky cave </w:t>
            </w:r>
            <w:r>
              <w:rPr>
                <w:sz w:val="24"/>
              </w:rPr>
              <w:t>in the dimming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light. </w:t>
            </w:r>
            <w:r>
              <w:rPr>
                <w:b/>
                <w:sz w:val="24"/>
              </w:rPr>
              <w:t>It looked more like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half-finished</w:t>
              <w:tab/>
            </w:r>
            <w:r>
              <w:rPr>
                <w:b/>
                <w:spacing w:val="-1"/>
                <w:sz w:val="24"/>
              </w:rPr>
              <w:t>subway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cathedral.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02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вечірньому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присмерку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церква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Санта-Марія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Пополо</w:t>
              <w:tab/>
            </w:r>
            <w:r>
              <w:rPr>
                <w:b/>
                <w:spacing w:val="-1"/>
                <w:sz w:val="24"/>
              </w:rPr>
              <w:t>всередині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скидалась на темну печеру.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Вона   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нагадувала   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радше</w:t>
            </w:r>
          </w:p>
          <w:p>
            <w:pPr>
              <w:pStyle w:val="TableParagraph"/>
              <w:tabs>
                <w:tab w:pos="2278" w:val="left" w:leader="none"/>
              </w:tabs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недобудовану</w:t>
              <w:tab/>
              <w:t>станцію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метро,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аніж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храм.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“Which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secondary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left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apse</w:t>
            </w:r>
            <w:r>
              <w:rPr>
                <w:sz w:val="24"/>
              </w:rPr>
              <w:t>?”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asked.</w:t>
            </w:r>
          </w:p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surprised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command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architectural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terminology.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— Де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друга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ліва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апсида</w:t>
            </w:r>
            <w:r>
              <w:rPr>
                <w:sz w:val="24"/>
              </w:rPr>
              <w:t>?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поцікавилась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Вітторія.</w:t>
            </w:r>
          </w:p>
          <w:p>
            <w:pPr>
              <w:pStyle w:val="TableParagraph"/>
              <w:tabs>
                <w:tab w:pos="1686" w:val="left" w:leader="none"/>
              </w:tabs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уважно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здивований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знанням</w:t>
              <w:tab/>
            </w:r>
            <w:r>
              <w:rPr>
                <w:spacing w:val="-1"/>
                <w:sz w:val="24"/>
              </w:rPr>
              <w:t>архітектурних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термінів.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63" w:val="left" w:leader="none"/>
                <w:tab w:pos="2722" w:val="left" w:leader="none"/>
              </w:tabs>
              <w:ind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Chigi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devoured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gulps. </w:t>
            </w:r>
            <w:r>
              <w:rPr>
                <w:b/>
                <w:sz w:val="24"/>
              </w:rPr>
              <w:t>It was as earthly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chapel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fathom,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Galileo and the Illuminati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  <w:tab/>
              <w:t>designed</w:t>
              <w:tab/>
            </w:r>
            <w:r>
              <w:rPr>
                <w:b/>
                <w:spacing w:val="-3"/>
                <w:sz w:val="24"/>
              </w:rPr>
              <w:t>it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themselves.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буквально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пожирав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каплицю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Кіджі.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настільки земна, наскільки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можна було уявити — так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начебто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спроектували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ілюмінати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Галілеєм.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95" w:val="left" w:leader="none"/>
                <w:tab w:pos="2233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In the distance, on the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edge</w:t>
              <w:tab/>
              <w:t>of</w:t>
              <w:tab/>
              <w:t>Rome,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blotted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setting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sun.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57" w:val="left" w:leader="none"/>
                <w:tab w:pos="1273" w:val="left" w:leader="none"/>
                <w:tab w:pos="2273" w:val="left" w:leader="none"/>
                <w:tab w:pos="2664" w:val="left" w:leader="none"/>
              </w:tabs>
              <w:ind w:left="105" w:right="96"/>
              <w:rPr>
                <w:sz w:val="24"/>
              </w:rPr>
            </w:pPr>
            <w:r>
              <w:rPr>
                <w:sz w:val="24"/>
              </w:rPr>
              <w:t>Удалині,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самій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межі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Рима,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</w:t>
              <w:tab/>
              <w:t>тлі</w:t>
              <w:tab/>
              <w:t>багряного</w:t>
              <w:tab/>
            </w:r>
            <w:r>
              <w:rPr>
                <w:b/>
                <w:spacing w:val="-1"/>
                <w:sz w:val="24"/>
              </w:rPr>
              <w:t>неба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височіла</w:t>
            </w:r>
            <w:r>
              <w:rPr>
                <w:b/>
                <w:sz w:val="24"/>
              </w:rPr>
              <w:tab/>
              <w:tab/>
            </w:r>
            <w:r>
              <w:rPr>
                <w:b/>
                <w:spacing w:val="-1"/>
                <w:sz w:val="24"/>
              </w:rPr>
              <w:t>маківка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Мікеланджелового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творіння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Святого</w:t>
            </w:r>
          </w:p>
          <w:p>
            <w:pPr>
              <w:pStyle w:val="TableParagraph"/>
              <w:spacing w:line="270" w:lineRule="atLeast"/>
              <w:ind w:left="105" w:right="97"/>
              <w:rPr>
                <w:sz w:val="24"/>
              </w:rPr>
            </w:pPr>
            <w:r>
              <w:rPr>
                <w:sz w:val="24"/>
              </w:rPr>
              <w:t>Петра.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суті,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Ватикан.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Flashlights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voluminous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blackness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Basilica. </w:t>
            </w:r>
            <w:r>
              <w:rPr>
                <w:sz w:val="24"/>
              </w:rPr>
              <w:t>The void overhead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pressed down like a starless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emptiness spread out around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desolate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ocean.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Ручні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ліхтарі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могли змагатися з </w:t>
            </w:r>
            <w:r>
              <w:rPr>
                <w:b/>
                <w:sz w:val="24"/>
              </w:rPr>
              <w:t>величною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темрявою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Чорна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безодня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гнітила,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зірок.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Вітторії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боків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обступила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порожнеча,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безлюдний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океан.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72" w:val="left" w:leader="none"/>
                <w:tab w:pos="2401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ancient stone ramparts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  <w:tab/>
              <w:t>him</w:t>
              <w:tab/>
              <w:t>were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dramatically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soft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floodlights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mammoth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bronze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angel.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downward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exact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center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castle.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Давні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мури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видовищно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підсвітлювали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прожектори,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старовинному замку височів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величезний бронзовий янгол.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Янгол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мечем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униз</w:t>
            </w:r>
          </w:p>
          <w:p>
            <w:pPr>
              <w:pStyle w:val="TableParagraph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саме серце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72" w:val="left" w:leader="none"/>
                <w:tab w:pos="2401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 ancient stone ramparts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  <w:tab/>
              <w:t>him</w:t>
              <w:tab/>
            </w:r>
            <w:r>
              <w:rPr>
                <w:spacing w:val="-1"/>
                <w:sz w:val="24"/>
              </w:rPr>
              <w:t>were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dramatically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floodlights.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 stood the </w:t>
            </w:r>
            <w:r>
              <w:rPr>
                <w:b/>
                <w:sz w:val="24"/>
              </w:rPr>
              <w:t>mammoth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bronze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angel.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downward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exact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center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castle.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15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Давні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видовищно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підсвітлювали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прожектори,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старовинному замку височів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величезний</w:t>
              <w:tab/>
            </w:r>
            <w:r>
              <w:rPr>
                <w:b/>
                <w:spacing w:val="-1"/>
                <w:sz w:val="24"/>
              </w:rPr>
              <w:t>бронзовий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янгол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Янгол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мечем униз — у саме серце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62" w:val="left" w:leader="none"/>
                <w:tab w:pos="1444" w:val="left" w:leader="none"/>
                <w:tab w:pos="2401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It</w:t>
              <w:tab/>
              <w:t>was</w:t>
              <w:tab/>
              <w:t>11:07</w:t>
              <w:tab/>
              <w:t>P.M.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23:07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авто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мчало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3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2331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night.Speeding</w:t>
              <w:tab/>
              <w:t>down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Lungotevere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Nona,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parallel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Langdon could now see his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destination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mountain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his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right.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Castel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Sant’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Angelo.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Castle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Angel.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Тібру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набережною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бачив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велетенську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кам’яну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споруду.</w:t>
            </w:r>
          </w:p>
          <w:p>
            <w:pPr>
              <w:pStyle w:val="TableParagraph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Castel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Sant’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Angelo.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Замок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Янгола.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, 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lofty quest. </w:t>
            </w:r>
            <w:r>
              <w:rPr>
                <w:b/>
                <w:sz w:val="24"/>
              </w:rPr>
              <w:t>The castle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advanced,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unscalable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peak, more intimidating 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even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St. Peter’s.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41" w:val="left" w:leader="none"/>
                <w:tab w:pos="2422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Хай янголи у пошуку ведуть.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кожним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кроком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замок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більшим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тепер</w:t>
              <w:tab/>
            </w:r>
            <w:r>
              <w:rPr>
                <w:b/>
                <w:spacing w:val="-1"/>
                <w:sz w:val="24"/>
              </w:rPr>
              <w:t>нагадував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неприступну</w:t>
              <w:tab/>
              <w:tab/>
            </w:r>
            <w:r>
              <w:rPr>
                <w:b/>
                <w:spacing w:val="-1"/>
                <w:sz w:val="24"/>
              </w:rPr>
              <w:t>скелю,</w:t>
            </w:r>
          </w:p>
          <w:p>
            <w:pPr>
              <w:pStyle w:val="TableParagraph"/>
              <w:spacing w:line="270" w:lineRule="atLeast"/>
              <w:ind w:left="105" w:right="10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грізнішу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навіть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Петра.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16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 the outer bulwark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grateful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glow of the floodlights.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courtyard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beneath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museum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ancient</w:t>
              <w:tab/>
            </w:r>
            <w:r>
              <w:rPr>
                <w:b/>
                <w:spacing w:val="-1"/>
                <w:sz w:val="24"/>
              </w:rPr>
              <w:t>warfare</w:t>
            </w:r>
            <w:r>
              <w:rPr>
                <w:spacing w:val="-1"/>
                <w:sz w:val="24"/>
              </w:rPr>
              <w:t>—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catapults, stacks of marble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cannonballs,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arsenal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fearful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contraptions.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83" w:val="left" w:leader="none"/>
                <w:tab w:pos="2612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Роберт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підсвічують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прожектори.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Внутрішній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двір унизу нагадував музей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старовинної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зброї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катапульти,</w:t>
              <w:tab/>
              <w:tab/>
              <w:t>купи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мармурових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гарматних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ядер і цілий арсенал інших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страхітливих</w:t>
              <w:tab/>
            </w:r>
            <w:r>
              <w:rPr>
                <w:b/>
                <w:spacing w:val="-1"/>
                <w:sz w:val="24"/>
              </w:rPr>
              <w:t>знарядь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убивства.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At the other end, </w:t>
            </w:r>
            <w:r>
              <w:rPr>
                <w:b/>
                <w:sz w:val="24"/>
              </w:rPr>
              <w:t>the drive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disappeared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fortress. </w:t>
            </w:r>
            <w:r>
              <w:rPr>
                <w:sz w:val="24"/>
              </w:rPr>
              <w:t>The drive 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enter a kind of tunnel—a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traforo!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read about this castle’s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traforo, a giant spiral ramp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commanders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bottom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rapidly.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07" w:val="left" w:leader="none"/>
              </w:tabs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упирався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підйомний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стіні,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 назовні, </w:t>
            </w:r>
            <w:r>
              <w:rPr>
                <w:b/>
                <w:sz w:val="24"/>
              </w:rPr>
              <w:t>другий зникав 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замку.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Дорога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вела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своєрідний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отвір,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зяяв у стіні будівлі. II traforo!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traforo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летенський</w:t>
              <w:tab/>
              <w:t>спіральний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пандус,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лицарі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пересуватися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вгору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вниз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конях.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At the other end, the 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fortress.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enter a kind of tunnel—a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traforo!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read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castle’s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traforo</w:t>
            </w:r>
            <w:r>
              <w:rPr>
                <w:sz w:val="24"/>
              </w:rPr>
              <w:t>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spiral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ramp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упирався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підйомний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стіні,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 назовні, другий зникав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своєрідний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отвір,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зяяв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у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стіні 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будівлі.   </w:t>
            </w:r>
            <w:r>
              <w:rPr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II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traforo!</w:t>
            </w:r>
            <w:r>
              <w:rPr>
                <w:b/>
                <w:spacing w:val="8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читав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про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commanders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horseback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bottom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rapidly.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07" w:val="left" w:leader="none"/>
              </w:tabs>
              <w:ind w:left="105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traforo в цьому замку </w:t>
            </w:r>
            <w:r>
              <w:rPr>
                <w:sz w:val="24"/>
              </w:rPr>
              <w:t>— 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летенський</w:t>
              <w:tab/>
              <w:t>спіральний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пандус,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лицарі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могли</w:t>
            </w:r>
          </w:p>
          <w:p>
            <w:pPr>
              <w:pStyle w:val="TableParagraph"/>
              <w:spacing w:line="270" w:lineRule="atLeast"/>
              <w:ind w:left="105" w:right="104"/>
              <w:jc w:val="both"/>
              <w:rPr>
                <w:sz w:val="24"/>
              </w:rPr>
            </w:pPr>
            <w:r>
              <w:rPr>
                <w:sz w:val="24"/>
              </w:rPr>
              <w:t>швидко пересуватися вгору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конях.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72" w:val="left" w:leader="none"/>
                <w:tab w:pos="1470" w:val="left" w:leader="none"/>
                <w:tab w:pos="1573" w:val="left" w:leader="none"/>
                <w:tab w:pos="1739" w:val="left" w:leader="none"/>
                <w:tab w:pos="2000" w:val="left" w:leader="none"/>
                <w:tab w:pos="2185" w:val="left" w:leader="none"/>
                <w:tab w:pos="2269" w:val="left" w:leader="none"/>
                <w:tab w:pos="2574" w:val="left" w:leader="none"/>
                <w:tab w:pos="2667" w:val="left" w:leader="none"/>
              </w:tabs>
              <w:ind w:right="98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split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second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  <w:tab/>
              <w:t>to</w:t>
              <w:tab/>
              <w:tab/>
              <w:t>take</w:t>
              <w:tab/>
              <w:tab/>
              <w:t>in</w:t>
              <w:tab/>
            </w:r>
            <w:r>
              <w:rPr>
                <w:spacing w:val="-1"/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surroundings,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sacred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place.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embellishments</w:t>
              <w:tab/>
              <w:tab/>
              <w:t>in</w:t>
              <w:tab/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faded,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replete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familiar</w:t>
              <w:tab/>
              <w:tab/>
              <w:tab/>
              <w:tab/>
            </w:r>
            <w:r>
              <w:rPr>
                <w:spacing w:val="-1"/>
                <w:sz w:val="24"/>
              </w:rPr>
              <w:t>symbology.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Pentagram</w:t>
              <w:tab/>
              <w:tab/>
              <w:t>tiles.</w:t>
              <w:tab/>
              <w:tab/>
              <w:tab/>
            </w:r>
            <w:r>
              <w:rPr>
                <w:spacing w:val="-1"/>
                <w:sz w:val="24"/>
              </w:rPr>
              <w:t>Planet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frescoes. Doves. Pyramids.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  <w:tab/>
              <w:t>Church</w:t>
              <w:tab/>
              <w:tab/>
              <w:tab/>
              <w:tab/>
              <w:tab/>
            </w:r>
            <w:r>
              <w:rPr>
                <w:b/>
                <w:spacing w:val="-2"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Illumination.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sz w:val="24"/>
              </w:rPr>
              <w:t>Simple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pure.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had arrived.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10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оглянути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приміщення,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зрозумів,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перебуває в священному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продовгастої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зблякло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рясніло</w:t>
              <w:tab/>
            </w:r>
            <w:r>
              <w:rPr>
                <w:spacing w:val="-1"/>
                <w:sz w:val="24"/>
              </w:rPr>
              <w:t>знайомими</w:t>
            </w:r>
          </w:p>
          <w:p>
            <w:pPr>
              <w:pStyle w:val="TableParagraph"/>
              <w:tabs>
                <w:tab w:pos="2015" w:val="left" w:leader="none"/>
                <w:tab w:pos="2223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символами.</w:t>
              <w:tab/>
            </w:r>
            <w:r>
              <w:rPr>
                <w:spacing w:val="-1"/>
                <w:sz w:val="24"/>
              </w:rPr>
              <w:t>П’ятикутні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плити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підлозі.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Фрески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планетами.</w:t>
              <w:tab/>
              <w:tab/>
            </w:r>
            <w:r>
              <w:rPr>
                <w:spacing w:val="-1"/>
                <w:sz w:val="24"/>
              </w:rPr>
              <w:t>Голубки.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Піраміди.</w:t>
            </w:r>
          </w:p>
          <w:p>
            <w:pPr>
              <w:pStyle w:val="TableParagraph"/>
              <w:tabs>
                <w:tab w:pos="1581" w:val="left" w:leader="none"/>
              </w:tabs>
              <w:spacing w:line="274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Храм</w:t>
              <w:tab/>
              <w:t>Просвітлення.</w:t>
            </w:r>
          </w:p>
          <w:p>
            <w:pPr>
              <w:pStyle w:val="TableParagraph"/>
              <w:spacing w:line="276" w:lineRule="exact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Простий і чистий. Кінцевий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пункт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маршруту.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873" w:val="left" w:leader="none"/>
                <w:tab w:pos="1000" w:val="left" w:leader="none"/>
                <w:tab w:pos="1338" w:val="left" w:leader="none"/>
                <w:tab w:pos="1669" w:val="left" w:leader="none"/>
                <w:tab w:pos="2022" w:val="left" w:leader="none"/>
                <w:tab w:pos="2588" w:val="left" w:leader="none"/>
              </w:tabs>
              <w:ind w:right="97"/>
              <w:rPr>
                <w:b/>
                <w:sz w:val="24"/>
              </w:rPr>
            </w:pPr>
            <w:r>
              <w:rPr>
                <w:sz w:val="24"/>
              </w:rPr>
              <w:t>The sky overhead roared.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Emerging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tower,</w:t>
              <w:tab/>
              <w:tab/>
              <w:t>without</w:t>
              <w:tab/>
            </w:r>
            <w:r>
              <w:rPr>
                <w:spacing w:val="-1"/>
                <w:sz w:val="24"/>
              </w:rPr>
              <w:t>warning,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came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papal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helicopter.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thundered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fifty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them,</w:t>
              <w:tab/>
              <w:t>on</w:t>
              <w:tab/>
              <w:t>a</w:t>
              <w:tab/>
              <w:t>beeline</w:t>
              <w:tab/>
            </w:r>
            <w:r>
              <w:rPr>
                <w:spacing w:val="-1"/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City.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passed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overhead,</w:t>
            </w:r>
            <w:r>
              <w:rPr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radiant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tabs>
                <w:tab w:pos="940" w:val="left" w:leader="none"/>
                <w:tab w:pos="1767" w:val="left" w:leader="none"/>
                <w:tab w:pos="2292" w:val="left" w:leader="none"/>
              </w:tabs>
              <w:spacing w:line="270" w:lineRule="atLeast"/>
              <w:ind w:right="99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  <w:tab/>
              <w:t>lights,</w:t>
              <w:tab/>
              <w:t>the</w:t>
              <w:tab/>
            </w:r>
            <w:r>
              <w:rPr>
                <w:b/>
                <w:spacing w:val="-1"/>
                <w:sz w:val="24"/>
              </w:rPr>
              <w:t>castle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trembled.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заревіло.</w:t>
            </w:r>
          </w:p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З-за вежі несподівано виник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гелікоптер.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відстані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курс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Ватикан. Коли він опинився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осяяний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прожекторів,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замок</w:t>
            </w:r>
          </w:p>
          <w:p>
            <w:pPr>
              <w:pStyle w:val="TableParagraph"/>
              <w:spacing w:line="259" w:lineRule="exact" w:before="5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затремтів.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3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tunnel inclined steeply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Angelo,</w:t>
              <w:tab/>
            </w:r>
            <w:r>
              <w:rPr>
                <w:b/>
                <w:spacing w:val="-1"/>
                <w:sz w:val="24"/>
              </w:rPr>
              <w:t>proceeding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upward into the underside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bastion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aqueduct. </w:t>
            </w:r>
            <w:r>
              <w:rPr>
                <w:sz w:val="24"/>
              </w:rPr>
              <w:t>There, the tunnel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course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toward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Vatican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City.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7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межами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Янгола </w:t>
            </w:r>
            <w:r>
              <w:rPr>
                <w:b/>
                <w:sz w:val="24"/>
              </w:rPr>
              <w:t>тунель різко пішов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угору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потягнувся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якимсь</w:t>
              <w:tab/>
            </w:r>
            <w:r>
              <w:rPr>
                <w:b/>
                <w:spacing w:val="-1"/>
                <w:sz w:val="24"/>
              </w:rPr>
              <w:t>кам’яним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бастіоном,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акведук.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 вирівнявся і взяв курс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Ватикан.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11:39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P.M.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Basilica. The </w:t>
            </w:r>
            <w:r>
              <w:rPr>
                <w:b/>
                <w:sz w:val="24"/>
              </w:rPr>
              <w:t>glare </w:t>
            </w:r>
            <w:r>
              <w:rPr>
                <w:sz w:val="24"/>
              </w:rPr>
              <w:t>that hit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searing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sunlight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off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snowy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tundra.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вийшли з собору було 23:39.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ударило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сліпуче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світло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виблискував у променях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жекторів,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сонцем.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55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1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11:39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P.M.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when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stepped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71" w:val="left" w:leader="none"/>
                <w:tab w:pos="2157" w:val="left" w:leader="none"/>
                <w:tab w:pos="2704" w:val="left" w:leader="none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Коли</w:t>
              <w:tab/>
              <w:t>Ленґдон</w:t>
              <w:tab/>
              <w:t>та</w:t>
              <w:tab/>
              <w:t>інші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вийшли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собору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23:39.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3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others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Basilica</w:t>
            </w:r>
            <w:r>
              <w:rPr>
                <w:sz w:val="24"/>
              </w:rPr>
              <w:t>. The glare that hit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searing.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media lights shone off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white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sunlight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off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snowy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tundra.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ударило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сліпуче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світло.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виблискував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променях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прожекторів,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сніг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 яскравим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сонцем.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 w:right="238"/>
              <w:rPr>
                <w:sz w:val="24"/>
              </w:rPr>
            </w:pP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(додатків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підметами)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Necropolis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 the Dead.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Nothing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place prepared him for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colossal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subterranean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hollow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crumbling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mausoleums,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houses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floor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cave.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14" w:val="left" w:leader="none"/>
                <w:tab w:pos="2231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Про це місце Ленґдон 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прочитаного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підготувало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до тієї картини, яку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побачив.</w:t>
              <w:tab/>
            </w:r>
            <w:r>
              <w:rPr>
                <w:b/>
                <w:spacing w:val="-1"/>
                <w:sz w:val="24"/>
              </w:rPr>
              <w:t>Величезна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підземна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порожнина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заповнена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напівзруйно-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мавзолеями,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нагадували</w:t>
              <w:tab/>
              <w:tab/>
            </w:r>
            <w:r>
              <w:rPr>
                <w:b/>
                <w:spacing w:val="-1"/>
                <w:sz w:val="24"/>
              </w:rPr>
              <w:t>крихітні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будиночки,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розсипані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дну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печери.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дним)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air smelled lifeless.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awkward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narrow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memorials,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fractured brick with 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platings.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columns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dust,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countless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pillars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unexcavated earth rose up,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supporting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low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over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penumbral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hamlet.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87" w:val="left" w:leader="none"/>
                <w:tab w:pos="2128" w:val="left" w:leader="none"/>
                <w:tab w:pos="2472" w:val="left" w:leader="none"/>
                <w:tab w:pos="2557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Навіть повітря тут здавалося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мертвим.</w:t>
              <w:tab/>
              <w:tab/>
              <w:tab/>
            </w:r>
            <w:r>
              <w:rPr>
                <w:spacing w:val="-1"/>
                <w:sz w:val="24"/>
              </w:rPr>
              <w:t>Поміж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надгробками</w:t>
              <w:tab/>
              <w:tab/>
            </w:r>
            <w:r>
              <w:rPr>
                <w:spacing w:val="-1"/>
                <w:sz w:val="24"/>
              </w:rPr>
              <w:t>звивалися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вузькі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Здебільшого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гробниці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побудовані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цегли,</w:t>
              <w:tab/>
              <w:t>яка</w:t>
              <w:tab/>
              <w:tab/>
              <w:tab/>
            </w:r>
            <w:r>
              <w:rPr>
                <w:spacing w:val="-1"/>
                <w:sz w:val="24"/>
              </w:rPr>
              <w:t>давно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покришилася,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обкладені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мармуром. </w:t>
            </w:r>
            <w:r>
              <w:rPr>
                <w:b/>
                <w:sz w:val="24"/>
              </w:rPr>
              <w:t>Гори невивезеної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землі,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праху,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підпирали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низьке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кам’яне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небо,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нависало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цим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темним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царством.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 steadied himself against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magnified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gravity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accelerated the craft straight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shrank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beneath them until it 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amorphous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ellipse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radiating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city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lights.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Сила тяжіння зросла в 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піднімав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гелікоптер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Залитий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сяйвом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швидко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перетворився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нечіткий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овал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посеред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міських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вогнів.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а)Граматична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(іменника</w:t>
            </w:r>
          </w:p>
          <w:p>
            <w:pPr>
              <w:pStyle w:val="TableParagraph"/>
              <w:ind w:left="0" w:right="-20"/>
              <w:rPr>
                <w:sz w:val="24"/>
              </w:rPr>
            </w:pPr>
            <w:r>
              <w:rPr>
                <w:sz w:val="24"/>
              </w:rPr>
              <w:t>дієприкметни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ком)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б)модуляція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93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Papal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Balcony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towering</w:t>
              <w:tab/>
              <w:t>fasade,</w:t>
            </w:r>
          </w:p>
          <w:p>
            <w:pPr>
              <w:pStyle w:val="TableParagraph"/>
              <w:tabs>
                <w:tab w:pos="2334" w:val="left" w:leader="none"/>
              </w:tabs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Camerlegno</w:t>
              <w:tab/>
            </w:r>
            <w:r>
              <w:rPr>
                <w:spacing w:val="-1"/>
                <w:sz w:val="24"/>
              </w:rPr>
              <w:t>Carlo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Ventresca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raised to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heavens.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98" w:val="left" w:leader="none"/>
                <w:tab w:pos="2467" w:val="left" w:leader="none"/>
              </w:tabs>
              <w:spacing w:line="268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Там,</w:t>
              <w:tab/>
              <w:t>на</w:t>
              <w:tab/>
            </w:r>
            <w:r>
              <w:rPr>
                <w:b/>
                <w:sz w:val="24"/>
              </w:rPr>
              <w:t>лоджії</w:t>
            </w:r>
          </w:p>
          <w:p>
            <w:pPr>
              <w:pStyle w:val="TableParagraph"/>
              <w:tabs>
                <w:tab w:pos="2555" w:val="left" w:leader="none"/>
                <w:tab w:pos="284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Благословення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2"/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розташована</w:t>
              <w:tab/>
            </w:r>
            <w:r>
              <w:rPr>
                <w:spacing w:val="-1"/>
                <w:sz w:val="24"/>
              </w:rPr>
              <w:t>точно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здійнявши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Карло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Вентреска.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Coliseum</w:t>
            </w:r>
            <w:r>
              <w:rPr>
                <w:sz w:val="24"/>
              </w:rPr>
              <w:t>, 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laughed and called down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“Robert,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hurry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up!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I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knew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married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Вітторія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верхнього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ярусу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римського Колізею</w:t>
            </w:r>
            <w:r>
              <w:rPr>
                <w:sz w:val="24"/>
              </w:rPr>
              <w:t>: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— Роберте, швидше! Я так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знала,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0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younger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man!”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smile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magic.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44" w:val="left" w:leader="none"/>
                <w:tab w:pos="1990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пошукати</w:t>
              <w:tab/>
              <w:t>собі</w:t>
              <w:tab/>
              <w:t>молодшого</w:t>
            </w:r>
          </w:p>
          <w:p>
            <w:pPr>
              <w:pStyle w:val="TableParagraph"/>
              <w:tabs>
                <w:tab w:pos="1762" w:val="left" w:leader="none"/>
                <w:tab w:pos="2299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чоловіка!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  <w:tab/>
              <w:t>Її</w:t>
              <w:tab/>
            </w:r>
            <w:r>
              <w:rPr>
                <w:spacing w:val="-1"/>
                <w:sz w:val="24"/>
              </w:rPr>
              <w:t>усмішка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зачаровує.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Holy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Vatican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Grottoes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beneath the main floor of 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burial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deceased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Popes.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Священні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ватиканські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гроти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собором Святого Петра. 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ховають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померлих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Пап.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0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2979" w:type="dxa"/>
          </w:tcPr>
          <w:p>
            <w:pPr>
              <w:pStyle w:val="TableParagraph"/>
              <w:ind w:right="301"/>
              <w:rPr>
                <w:sz w:val="24"/>
              </w:rPr>
            </w:pPr>
            <w:r>
              <w:rPr>
                <w:sz w:val="24"/>
              </w:rPr>
              <w:t>“I’m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Italy!?”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“Good,” she said. “You’re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remembering.”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“No!” Langdon pointed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window at the </w:t>
            </w:r>
            <w:r>
              <w:rPr>
                <w:b/>
                <w:sz w:val="24"/>
              </w:rPr>
              <w:t>commanding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edifice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Palazzo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Vecchio”.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406" w:val="left" w:leader="none"/>
              </w:tabs>
              <w:spacing w:line="268" w:lineRule="exact" w:before="0" w:after="0"/>
              <w:ind w:left="405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Я…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 Італії?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406" w:val="left" w:leader="none"/>
              </w:tabs>
              <w:spacing w:line="240" w:lineRule="auto" w:before="0" w:after="0"/>
              <w:ind w:left="105" w:right="98" w:firstLine="0"/>
              <w:jc w:val="both"/>
              <w:rPr>
                <w:sz w:val="24"/>
              </w:rPr>
            </w:pPr>
            <w:r>
              <w:rPr>
                <w:sz w:val="24"/>
              </w:rPr>
              <w:t>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добре,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жінка.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пригадуєте.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466" w:val="left" w:leader="none"/>
              </w:tabs>
              <w:spacing w:line="240" w:lineRule="auto" w:before="0" w:after="0"/>
              <w:ind w:left="105" w:right="96" w:firstLine="60"/>
              <w:jc w:val="both"/>
              <w:rPr>
                <w:sz w:val="24"/>
              </w:rPr>
            </w:pPr>
            <w:r>
              <w:rPr>
                <w:sz w:val="24"/>
              </w:rPr>
              <w:t>Ні! — скрикнув 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споруду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вивищувалася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вдалині.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457" w:val="left" w:leader="none"/>
              </w:tabs>
              <w:spacing w:line="270" w:lineRule="atLeast" w:before="0" w:after="0"/>
              <w:ind w:left="105" w:right="99" w:firstLine="0"/>
              <w:jc w:val="both"/>
              <w:rPr>
                <w:sz w:val="24"/>
              </w:rPr>
            </w:pPr>
            <w:r>
              <w:rPr>
                <w:sz w:val="24"/>
              </w:rPr>
              <w:t>Просто я впізнав </w:t>
            </w:r>
            <w:r>
              <w:rPr>
                <w:sz w:val="24"/>
                <w:u w:val="single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Веккіо.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2979" w:type="dxa"/>
          </w:tcPr>
          <w:p>
            <w:pPr>
              <w:pStyle w:val="TableParagraph"/>
              <w:ind w:right="301"/>
              <w:rPr>
                <w:sz w:val="24"/>
              </w:rPr>
            </w:pPr>
            <w:r>
              <w:rPr>
                <w:sz w:val="24"/>
              </w:rPr>
              <w:t>“I’m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Italy!?”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“Good,” she said. “You’re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remembering.”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“No!” Langdon pointed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window at the commanding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edifice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</w:t>
            </w:r>
            <w:r>
              <w:rPr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Palazzo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Vecchio”.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406" w:val="left" w:leader="none"/>
              </w:tabs>
              <w:spacing w:line="268" w:lineRule="exact" w:before="0" w:after="0"/>
              <w:ind w:left="405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Я…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 Італії?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406" w:val="left" w:leader="none"/>
              </w:tabs>
              <w:spacing w:line="240" w:lineRule="auto" w:before="0" w:after="0"/>
              <w:ind w:left="105" w:right="98" w:firstLine="0"/>
              <w:jc w:val="both"/>
              <w:rPr>
                <w:sz w:val="24"/>
              </w:rPr>
            </w:pPr>
            <w:r>
              <w:rPr>
                <w:sz w:val="24"/>
              </w:rPr>
              <w:t>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добре,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жінка.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пригадуєте.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466" w:val="left" w:leader="none"/>
              </w:tabs>
              <w:spacing w:line="240" w:lineRule="auto" w:before="0" w:after="0"/>
              <w:ind w:left="105" w:right="98" w:firstLine="60"/>
              <w:jc w:val="both"/>
              <w:rPr>
                <w:sz w:val="24"/>
              </w:rPr>
            </w:pPr>
            <w:r>
              <w:rPr>
                <w:sz w:val="24"/>
              </w:rPr>
              <w:t>Ні! — скрикнув 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вивищувалася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вдалині.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440" w:val="left" w:leader="none"/>
              </w:tabs>
              <w:spacing w:line="280" w:lineRule="exact" w:before="0" w:after="0"/>
              <w:ind w:left="105" w:right="96" w:firstLine="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Просто я впізнав </w:t>
            </w:r>
            <w:r>
              <w:rPr>
                <w:b/>
                <w:sz w:val="24"/>
              </w:rPr>
              <w:t>Палацо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Веккіо.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44" w:val="left" w:leader="none"/>
                <w:tab w:pos="1252" w:val="left" w:leader="none"/>
                <w:tab w:pos="2045" w:val="left" w:leader="none"/>
                <w:tab w:pos="2200" w:val="left" w:leader="none"/>
                <w:tab w:pos="2547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Langdon</w:t>
              <w:tab/>
              <w:tab/>
              <w:t>moved</w:t>
              <w:tab/>
              <w:tab/>
            </w:r>
            <w:r>
              <w:rPr>
                <w:spacing w:val="-1"/>
                <w:sz w:val="24"/>
              </w:rPr>
              <w:t>toward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daylight.</w:t>
            </w:r>
            <w:r>
              <w:rPr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distance,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rising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Tuscan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sun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just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beginning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kiss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highest</w:t>
              <w:tab/>
              <w:t>spires</w:t>
              <w:tab/>
              <w:t>of</w:t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waking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campanile,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Badia,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Bargello.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Удалині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світанкове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тосканське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сонце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от-от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ніжно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торкнутися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найвищих точок міста, 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прокидалося: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Джотіо,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Флорентійського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абатства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палацу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Барджелло.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daylight. In the distance,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rising Tuscan sun was 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beginning to kiss the highest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spires of the waking city—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campanile,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Badia,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Bargello.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Удалині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світанкове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тосканське сонце от-от 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ніжно торкнутися найвищих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точок міста, що прокидалося: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вежі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Джотіо,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sz w:val="24"/>
              </w:rPr>
              <w:t>б)</w:t>
            </w:r>
          </w:p>
          <w:p>
            <w:pPr>
              <w:pStyle w:val="TableParagraph"/>
              <w:spacing w:line="272" w:lineRule="exact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Флорентійського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абатства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палацу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Барджелло.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2"/>
              <w:rPr>
                <w:sz w:val="24"/>
              </w:rPr>
            </w:pPr>
            <w:r>
              <w:rPr>
                <w:sz w:val="24"/>
              </w:rPr>
              <w:t>а)Описовий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spacing w:line="270" w:lineRule="atLeast"/>
              <w:ind w:left="0" w:right="20"/>
              <w:rPr>
                <w:sz w:val="24"/>
              </w:rPr>
            </w:pPr>
            <w:r>
              <w:rPr>
                <w:sz w:val="24"/>
              </w:rPr>
              <w:t>б)зафіксован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At the heart of the skyline,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mountainous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red tiles rose up</w:t>
            </w:r>
            <w:r>
              <w:rPr>
                <w:sz w:val="24"/>
              </w:rPr>
              <w:t>, its zenith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adorned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gilt copper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beacon.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Brunelleschi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    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history  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by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engineering  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the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basilica’s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08" w:val="left" w:leader="none"/>
                <w:tab w:pos="2842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центрі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обрію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горою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здіймався купол із червоної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черепиці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прикрашений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найвищій точці позолоченою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мідною</w:t>
              <w:tab/>
              <w:t>кулею,</w:t>
              <w:tab/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виблискувала,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маяк.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Санта-Марія дель Фіоре. 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пак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Дуомо.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Брунеллескі,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змайструвавши      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масивний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later, the 375-foot-tall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ground, an immovable giant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 Piazza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купол цього собору, увійшов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архітектури,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тепер, через п’ять сторіч, 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заввишки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вперто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стояла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гігантом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п’яца дель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At the heart of the skyline,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mountainous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zenith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adorned with a gilt copper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glinted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beacon.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Brunelleschi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engineering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later, the 375-foot-tall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ground, an immovable giant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 Piazza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53" w:val="left" w:leader="none"/>
                <w:tab w:pos="2572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черепиці,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прикрашений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найвищій</w:t>
              <w:tab/>
              <w:tab/>
            </w:r>
            <w:r>
              <w:rPr>
                <w:b/>
                <w:spacing w:val="-1"/>
                <w:sz w:val="24"/>
              </w:rPr>
              <w:t>точці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позолоченою</w:t>
              <w:tab/>
              <w:t>мідною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кулею,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виблискувала,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мов маяк. </w:t>
            </w:r>
            <w:r>
              <w:rPr>
                <w:sz w:val="24"/>
              </w:rPr>
              <w:t>Санта-Марія 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Фіоре.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Дуомо.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Брунеллескі,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змайструвавши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масивний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архітектури,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заввишки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нерухомим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гігантом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п’яца</w:t>
            </w:r>
          </w:p>
          <w:p>
            <w:pPr>
              <w:pStyle w:val="TableParagraph"/>
              <w:spacing w:line="261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дель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Il Duomo.</w:t>
            </w:r>
            <w:r>
              <w:rPr>
                <w:sz w:val="24"/>
              </w:rPr>
              <w:t> Brunelleschi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 engineering the basilica’s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later, the 375-foot-tall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immovable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giant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on Piazza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Санта-Марія дель Фіоре.</w:t>
            </w:r>
            <w:r>
              <w:rPr>
                <w:sz w:val="24"/>
              </w:rPr>
              <w:t> 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Дуомо.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Брунеллескі,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змайструвавши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купол цього собору, увійшов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архітектури,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тепер, через п’ять сторіч, 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 футів заввишки вперто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нерухомим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гігантом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п’яца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Duomo.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Brunelleschi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dome,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 years later, the 375-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foot-tall structure 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immovable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Duomo.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Санта-Марія дель Фіоре.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Дуомо.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Брунеллескі,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змайструвавши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масивний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архітектури,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заввишки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нерухомим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гігантом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б)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п’яца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дель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93"/>
              <w:rPr>
                <w:sz w:val="24"/>
              </w:rPr>
            </w:pPr>
            <w:r>
              <w:rPr>
                <w:sz w:val="24"/>
              </w:rPr>
              <w:t>а)Зафіксова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Considering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imagined the family 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pleased to know that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originally   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built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as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Medici’s  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primary 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horse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Зважаючи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пристрасть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представникам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приємно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дізнатися,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споруда,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бачив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перед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собою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колись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2416" w:val="left" w:leader="none"/>
              </w:tabs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stables—had</w:t>
              <w:tab/>
            </w:r>
            <w:r>
              <w:rPr>
                <w:spacing w:val="-1"/>
                <w:sz w:val="24"/>
              </w:rPr>
              <w:t>been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transformed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vibrant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Art Institute.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73" w:val="left" w:leader="none"/>
                <w:tab w:pos="2911" w:val="left" w:leader="none"/>
              </w:tabs>
              <w:ind w:left="105" w:right="97"/>
              <w:rPr>
                <w:sz w:val="24"/>
              </w:rPr>
            </w:pPr>
            <w:r>
              <w:rPr>
                <w:sz w:val="24"/>
              </w:rPr>
              <w:t>звели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стайні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родини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Медичі,</w:t>
              <w:tab/>
              <w:t>перетворилася</w:t>
              <w:tab/>
              <w:t>на</w:t>
            </w:r>
          </w:p>
          <w:p>
            <w:pPr>
              <w:pStyle w:val="TableParagraph"/>
              <w:tabs>
                <w:tab w:pos="1494" w:val="left" w:leader="none"/>
                <w:tab w:pos="2124" w:val="left" w:leader="none"/>
              </w:tabs>
              <w:spacing w:line="270" w:lineRule="atLeast"/>
              <w:ind w:left="105" w:right="100"/>
              <w:rPr>
                <w:b/>
                <w:sz w:val="24"/>
              </w:rPr>
            </w:pPr>
            <w:r>
              <w:rPr>
                <w:b/>
                <w:sz w:val="24"/>
              </w:rPr>
              <w:t>інститут,</w:t>
              <w:tab/>
              <w:t>де</w:t>
              <w:tab/>
            </w:r>
            <w:r>
              <w:rPr>
                <w:b/>
                <w:spacing w:val="-1"/>
                <w:sz w:val="24"/>
              </w:rPr>
              <w:t>вирувало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мистецьке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життя.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…the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primary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stables—had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transformed into the vibrant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Art Institute</w:t>
            </w:r>
            <w:r>
              <w:rPr>
                <w:sz w:val="24"/>
              </w:rPr>
              <w:t>. This </w:t>
            </w:r>
            <w:r>
              <w:rPr>
                <w:b/>
                <w:sz w:val="24"/>
              </w:rPr>
              <w:t>tranquil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site </w:t>
            </w:r>
            <w:r>
              <w:rPr>
                <w:sz w:val="24"/>
              </w:rPr>
              <w:t>that now inspired young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artists had been specifically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chosen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stables…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b/>
                <w:sz w:val="24"/>
              </w:rPr>
              <w:t>споруда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інститут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вирувало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затишну ділянку</w:t>
            </w:r>
            <w:r>
              <w:rPr>
                <w:sz w:val="24"/>
              </w:rPr>
              <w:t>, яка 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Медичі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навмисне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обрали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під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стайні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important,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traversing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Boboli Gardens would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eventually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lead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Palazzo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Pitti</w:t>
            </w:r>
            <w:r>
              <w:rPr>
                <w:sz w:val="24"/>
              </w:rPr>
              <w:t>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Боболі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зможуть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вийти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Палацо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Пітті</w:t>
            </w:r>
            <w:r>
              <w:rPr>
                <w:sz w:val="24"/>
              </w:rPr>
              <w:t>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quarter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Pitti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Palace’s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facade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dominated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landscape,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stretching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 to their left and right.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bulging,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rusticated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stonework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unyielding authority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further accentuated by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repetition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shuttered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arch-topped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apertures.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86" w:val="left" w:leader="none"/>
                <w:tab w:pos="1724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чверть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панував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  <w:tab/>
            </w:r>
            <w:r>
              <w:rPr>
                <w:b/>
                <w:spacing w:val="-1"/>
                <w:sz w:val="24"/>
              </w:rPr>
              <w:t>ландшафтом,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простягаючись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праворуч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ліворуч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Сієнни. Зовні опуклі кам’яні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виступи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вигляду</w:t>
              <w:tab/>
              <w:tab/>
              <w:t>беззаперечної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авторитетності,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посиленого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приголомшливим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вікон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аркових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прольотів.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quarter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Palace’s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 facade dominated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landscape, stretching out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bulging,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rusticated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stonework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unyielding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authority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further accentuated by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repetition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shuttered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arch-topped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apertures.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24" w:val="left" w:leader="none"/>
                <w:tab w:pos="1366" w:val="left" w:leader="none"/>
                <w:tab w:pos="1748" w:val="left" w:leader="none"/>
                <w:tab w:pos="2170" w:val="left" w:leader="none"/>
                <w:tab w:pos="2261" w:val="left" w:leader="none"/>
                <w:tab w:pos="2844" w:val="left" w:leader="none"/>
              </w:tabs>
              <w:ind w:left="105" w:right="96"/>
              <w:rPr>
                <w:sz w:val="24"/>
              </w:rPr>
            </w:pPr>
            <w:r>
              <w:rPr>
                <w:sz w:val="24"/>
              </w:rPr>
              <w:t>Хоча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палацу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чверть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милі,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панував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ландшафтом,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простягаючись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праворуч</w:t>
              <w:tab/>
              <w:tab/>
              <w:t>і</w:t>
              <w:tab/>
              <w:t>ліворуч</w:t>
              <w:tab/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Сієнни.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Зовні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опуклі</w:t>
              <w:tab/>
              <w:t>кам’яні</w:t>
              <w:tab/>
              <w:tab/>
            </w:r>
            <w:r>
              <w:rPr>
                <w:b/>
                <w:spacing w:val="-1"/>
                <w:sz w:val="24"/>
              </w:rPr>
              <w:t>виступи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надавали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будівлі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вигляду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беззаперечної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авторитетності</w:t>
            </w:r>
            <w:r>
              <w:rPr>
                <w:sz w:val="24"/>
              </w:rPr>
              <w:t>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посиленого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приголомшливим</w:t>
              <w:tab/>
            </w:r>
            <w:r>
              <w:rPr>
                <w:spacing w:val="-1"/>
                <w:sz w:val="24"/>
              </w:rPr>
              <w:t>повтором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вікон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аркових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прольотів.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Pitti Palace</w:t>
            </w:r>
            <w:r>
              <w:rPr>
                <w:sz w:val="24"/>
              </w:rPr>
              <w:t>, however,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situated in a low valley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 that people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Boboli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Gardens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downhill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palace.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This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effect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dramatic.   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One   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architect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Одначе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Пітті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означало,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Боболі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додавало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будівлі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ефектності.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Один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архітектор,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описуючи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described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palace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as appearing to have been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 nature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herself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if the massive stones in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landslide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tumbled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 the long escarpment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landed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elegant,</w:t>
            </w:r>
          </w:p>
          <w:p>
            <w:pPr>
              <w:pStyle w:val="TableParagraph"/>
              <w:spacing w:line="276" w:lineRule="exact"/>
              <w:ind w:right="10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barricade-like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bottom.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її,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визнав,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спорудила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природа…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масивні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скотилися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довгим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схилом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донизу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попадали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елегантною,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схожою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барикаду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купою.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descended,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traversed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Boboli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Amphitheater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nestled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horseshoe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hill.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Вони із Сієнною підтюпцем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спустилися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крутосхилом,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пройшли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амфітеатр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Боболі,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підковою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лежав на схилі пагорба,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поставлено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оперу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Pitti’s grand entrance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unwelcoming </w:t>
            </w:r>
            <w:r>
              <w:rPr>
                <w:sz w:val="24"/>
              </w:rPr>
              <w:t>as he recalled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it. Rather than a manicured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landscaping,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expanse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pavement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hillside,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dei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Guicciardini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slope.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3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Парадний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вхід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Пітті постав </w:t>
            </w:r>
            <w:r>
              <w:rPr>
                <w:sz w:val="24"/>
              </w:rPr>
              <w:t>перед ними 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 </w:t>
            </w:r>
            <w:r>
              <w:rPr>
                <w:b/>
                <w:sz w:val="24"/>
              </w:rPr>
              <w:t>грубим і непривітним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 він його запам’ятав.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підстриженої галявини із са-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дово-парковим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ландшафтом,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був широкий брукований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простягався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пагорба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спадав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донизу,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Гвіччардіні,</w:t>
              <w:tab/>
            </w:r>
            <w:r>
              <w:rPr>
                <w:spacing w:val="-1"/>
                <w:sz w:val="24"/>
              </w:rPr>
              <w:t>масивним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гірськолижним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спуском.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 Pitti’s grand entrance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unwelcoming as he recalled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manicured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landscaping,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yard was a vast expanse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pavement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stretched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across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entire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hillside,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Guicciardini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paved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ski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slope.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60" w:val="left" w:leader="none"/>
                <w:tab w:pos="1237" w:val="left" w:leader="none"/>
                <w:tab w:pos="1738" w:val="left" w:leader="none"/>
                <w:tab w:pos="1805" w:val="left" w:leader="none"/>
                <w:tab w:pos="1853" w:val="left" w:leader="none"/>
                <w:tab w:pos="2050" w:val="left" w:leader="none"/>
                <w:tab w:pos="2273" w:val="left" w:leader="none"/>
                <w:tab w:pos="2777" w:val="left" w:leader="none"/>
                <w:tab w:pos="2832" w:val="left" w:leader="none"/>
                <w:tab w:pos="2987" w:val="left" w:leader="none"/>
              </w:tabs>
              <w:ind w:left="105"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Парадний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вхід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Палацо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Пітті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постав перед 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грубим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непривітним,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запам’ятав.</w:t>
            </w:r>
            <w:r>
              <w:rPr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передньому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дворі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підстриженої</w:t>
              <w:tab/>
              <w:t>галявини</w:t>
              <w:tab/>
              <w:tab/>
              <w:tab/>
            </w:r>
            <w:r>
              <w:rPr>
                <w:b/>
                <w:spacing w:val="-2"/>
                <w:sz w:val="24"/>
              </w:rPr>
              <w:t>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садово-парковим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ландшафтом,</w:t>
              <w:tab/>
              <w:tab/>
              <w:tab/>
              <w:tab/>
              <w:t>це</w:t>
              <w:tab/>
            </w:r>
            <w:r>
              <w:rPr>
                <w:b/>
                <w:spacing w:val="-1"/>
                <w:sz w:val="24"/>
              </w:rPr>
              <w:t>був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широкий</w:t>
              <w:tab/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брукований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простір,</w:t>
              <w:tab/>
              <w:tab/>
              <w:t>що</w:t>
              <w:tab/>
              <w:tab/>
              <w:t>простягався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через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увесь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схил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пагорба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спадав</w:t>
              <w:tab/>
              <w:t>донизу,</w:t>
              <w:tab/>
              <w:tab/>
              <w:t>до</w:t>
              <w:tab/>
              <w:tab/>
            </w:r>
            <w:r>
              <w:rPr>
                <w:b/>
                <w:spacing w:val="-1"/>
                <w:sz w:val="24"/>
              </w:rPr>
              <w:t>віа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Гвіччардіні,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масивним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гірськолижним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спуском.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a)антоніміч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ind w:right="42"/>
              <w:rPr>
                <w:sz w:val="24"/>
              </w:rPr>
            </w:pPr>
            <w:r>
              <w:rPr>
                <w:sz w:val="24"/>
              </w:rPr>
              <w:t>б)дослівний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Sienna’s eyes moved to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entablature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ghostly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compilation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stalactites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nebulous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     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extrusions     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seemed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engulfing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two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20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Коли вони підбігли ближче,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широкий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антаблемент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похмуре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поєднання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сталактитів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безформних</w:t>
              <w:tab/>
            </w:r>
            <w:r>
              <w:rPr>
                <w:b/>
                <w:spacing w:val="-1"/>
                <w:sz w:val="24"/>
              </w:rPr>
              <w:t>кам’яних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виступів,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поглинали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двох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напівлежачих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жінок,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reclining women, who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flanked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shield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embedded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six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balls,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or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palle, the famed crest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прикритих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щитом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вмонтованими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шістьма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кулями,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пале,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left="105" w:right="102"/>
              <w:jc w:val="both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герб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Sienna’s eyes moved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 entablature above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ghostly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compilation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stalactites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nebulous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extrusions that seemed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 engulfing two reclining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women, who were flanked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 a shield embedded 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balls,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palle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crest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Medici.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20" w:val="left" w:leader="none"/>
                <w:tab w:pos="2452" w:val="left" w:leader="none"/>
                <w:tab w:pos="2658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 вони підбігли ближче,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антаблемент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похмуре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поєднання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сталактитів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безформних</w:t>
              <w:tab/>
            </w:r>
            <w:r>
              <w:rPr>
                <w:b/>
                <w:spacing w:val="-1"/>
                <w:sz w:val="24"/>
              </w:rPr>
              <w:t>кам’яних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виступів,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поглинали</w:t>
              <w:tab/>
              <w:tab/>
              <w:tab/>
            </w:r>
            <w:r>
              <w:rPr>
                <w:b/>
                <w:spacing w:val="-1"/>
                <w:sz w:val="24"/>
              </w:rPr>
              <w:t>двох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напівлежачих</w:t>
              <w:tab/>
              <w:tab/>
            </w:r>
            <w:r>
              <w:rPr>
                <w:b/>
                <w:spacing w:val="-1"/>
                <w:sz w:val="24"/>
              </w:rPr>
              <w:t>жінок,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прикритих збоку щитом 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вмонтованими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шістьма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кулями,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пале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герб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Sienna’s eyes moved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 entablature 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ghostly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compilation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stalactites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nebulous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extrusions that seemed to 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engulfing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reclining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women,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flanked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 a shield embedded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palle,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famed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crest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Medici.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07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 вони підбігли ближче,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антаблемент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похмуре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сталактитів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безформних</w:t>
              <w:tab/>
            </w:r>
            <w:r>
              <w:rPr>
                <w:spacing w:val="-1"/>
                <w:sz w:val="24"/>
              </w:rPr>
              <w:t>кам’яних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виступів, які наче поглинали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напівлежачих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жінок,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прикритих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щитом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вмонтованими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шістьма кулями, або пале,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знаменитий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герб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Медичі.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Buontalenti Grotto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Bernardo Buontalenti —was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Florence. Intended as a kind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guests at the Pitti Palace,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three-chambered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caverns was decorated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blend of naturalistic fantasy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Gothic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excess,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dripping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concretions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pumice that seemed either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exuding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multitude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carved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figures.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61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Грот Буонталенті</w:t>
            </w:r>
            <w:r>
              <w:rPr>
                <w:sz w:val="24"/>
              </w:rPr>
              <w:t>, названий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архітектора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Бернардо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найдивовижнішим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 часу його задумували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«павільйон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сміху»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Пітті. Три сполучені печери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суміш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натуралістичної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фантазії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готичної</w:t>
              <w:tab/>
            </w:r>
            <w:r>
              <w:rPr>
                <w:spacing w:val="-1"/>
                <w:sz w:val="24"/>
              </w:rPr>
              <w:t>надмірності: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утворені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краплинних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текучої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пемзи,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 наче або поглинали,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виштовхували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скульптурні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фігури.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Buontalenti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Grotto—so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Грот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названий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Трансліте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4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named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architect,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Bernardo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Buontalenti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curious-looking space in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Florence. Intended 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 of fun house for 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guests at the Pitti Palace,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three-chambered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caverns was decorated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blend of naturalistic fantasy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Gothic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excess,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dripping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concretions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pumice that seemed either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exuding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multitude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carved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figures.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61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архітектора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Бернардо Буонталенті</w:t>
            </w:r>
            <w:r>
              <w:rPr>
                <w:sz w:val="24"/>
              </w:rPr>
              <w:t>, був,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найдивовижнішим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 часу його задумували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«павільйон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сміху»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Пітті. Три сполучені печери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суміш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натуралістичної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фантазії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готичної</w:t>
              <w:tab/>
            </w:r>
            <w:r>
              <w:rPr>
                <w:spacing w:val="-1"/>
                <w:sz w:val="24"/>
              </w:rPr>
              <w:t>надмірності: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утворені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краплинних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текучої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пемзи,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 наче або поглинали,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виштовхували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скульптурні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фігури.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рація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 Buontalenti Grotto—so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Bernardo Buontalenti —was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curious-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Florence. Intended as a kind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Palace,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three-chambered suite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caverns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decorated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blend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naturalistic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fantasy and Gothic excess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composed of what 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be dripping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concretions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pumice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consuming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exuding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2" w:lineRule="exact"/>
              <w:jc w:val="both"/>
              <w:rPr>
                <w:sz w:val="24"/>
              </w:rPr>
            </w:pPr>
            <w:r>
              <w:rPr>
                <w:sz w:val="24"/>
              </w:rPr>
              <w:t>multitude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carved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figures.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9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Грот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архітектора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Бернардо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найдивовижнішим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 часу його задумували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«павільйон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сміху»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Пітті. </w:t>
            </w:r>
            <w:r>
              <w:rPr>
                <w:b/>
                <w:sz w:val="24"/>
              </w:rPr>
              <w:t>Три сполучені печери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грота демонстрували суміш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натуралістичної фантазії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готичної</w:t>
              <w:tab/>
            </w:r>
            <w:r>
              <w:rPr>
                <w:b/>
                <w:spacing w:val="-1"/>
                <w:sz w:val="24"/>
              </w:rPr>
              <w:t>надмірності</w:t>
            </w:r>
            <w:r>
              <w:rPr>
                <w:spacing w:val="-1"/>
                <w:sz w:val="24"/>
              </w:rPr>
              <w:t>: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утворені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краплинних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текучої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пемзи,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 наче або поглинали,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виштовхували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скульптурні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фігури.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441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 Buontalenti Grotto—so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Bernardo Buontalenti —was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arguably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curious-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Florence. Intended as a kind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Palace,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three-chambered suite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caverns </w:t>
            </w:r>
            <w:r>
              <w:rPr>
                <w:sz w:val="24"/>
              </w:rPr>
              <w:t>was decorated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naturalistic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fantasy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 Gothic</w:t>
            </w:r>
          </w:p>
          <w:p>
            <w:pPr>
              <w:pStyle w:val="TableParagraph"/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excess,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appeared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dripping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concretions  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and  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flowing</w:t>
            </w:r>
          </w:p>
          <w:p>
            <w:pPr>
              <w:pStyle w:val="TableParagraph"/>
              <w:spacing w:line="258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pumice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either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61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Грот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архітектора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Бернардо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Буонталенті,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найдивовижнішим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 часу його задумували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«павільйон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сміху»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Пітті. </w:t>
            </w:r>
            <w:r>
              <w:rPr>
                <w:b/>
                <w:sz w:val="24"/>
              </w:rPr>
              <w:t>Три сполучені печери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грота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суміш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натуралістичної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фантазії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готичної</w:t>
              <w:tab/>
            </w:r>
            <w:r>
              <w:rPr>
                <w:spacing w:val="-1"/>
                <w:sz w:val="24"/>
              </w:rPr>
              <w:t>надмірності: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утворені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краплинних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конкрецій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текучої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пемзи,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поглинали,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  <w:r>
              <w:rPr>
                <w:b/>
                <w:spacing w:val="117"/>
                <w:sz w:val="24"/>
              </w:rPr>
              <w:t> </w:t>
            </w:r>
            <w:r>
              <w:rPr>
                <w:b/>
                <w:sz w:val="24"/>
              </w:rPr>
              <w:t>виштовхували</w:t>
            </w:r>
            <w:r>
              <w:rPr>
                <w:b/>
                <w:spacing w:val="117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16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consuming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exuding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multitude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carved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figures.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08" w:val="left" w:leader="none"/>
              </w:tabs>
              <w:ind w:left="105" w:right="99"/>
              <w:rPr>
                <w:b/>
                <w:sz w:val="24"/>
              </w:rPr>
            </w:pPr>
            <w:r>
              <w:rPr>
                <w:b/>
                <w:sz w:val="24"/>
              </w:rPr>
              <w:t>численні</w:t>
              <w:tab/>
            </w:r>
            <w:r>
              <w:rPr>
                <w:b/>
                <w:spacing w:val="-1"/>
                <w:sz w:val="24"/>
              </w:rPr>
              <w:t>скульптурні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фігури.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man had placed a phone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call, and his voice sounded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unnervingly close,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acting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parabolic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microphone,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collecting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sound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focusing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rear.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05" w:val="left" w:leader="none"/>
                <w:tab w:pos="2735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М’язистий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дзвонив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телефону, і його голос звучав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бентежно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близько,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поруч.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Порожнина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грота</w:t>
              <w:tab/>
              <w:t>діяла,</w:t>
              <w:tab/>
            </w:r>
            <w:r>
              <w:rPr>
                <w:b/>
                <w:spacing w:val="-1"/>
                <w:sz w:val="24"/>
              </w:rPr>
              <w:t>мов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параболічний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мікрофон,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збираючи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увесь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звук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концентруючи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тильній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частині.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CORRIDOIO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VASARIANO—</w:t>
            </w:r>
            <w:r>
              <w:rPr>
                <w:sz w:val="24"/>
              </w:rPr>
              <w:t>б)</w:t>
            </w:r>
            <w:r>
              <w:rPr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Vasari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Corridor</w:t>
            </w:r>
            <w:r>
              <w:rPr>
                <w:sz w:val="24"/>
              </w:rPr>
              <w:t>—was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designed by Vasari in 1564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 orders of the Medici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ruler, Grand Duke Cosimo I,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provide safe passage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residence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 to his administrative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Vecchio.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4" w:val="left" w:leader="none"/>
                <w:tab w:pos="290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Il Corridoro Vasariano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коридор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Базарі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спроектував Джорджо 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наказом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правителя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герцога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Козімо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щоби забезпечити безпечний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прохід від його резиденції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  <w:tab/>
              <w:t>Пітті</w:t>
              <w:tab/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адміністративних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установ,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річкою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Веккіо.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right="-15"/>
              <w:rPr>
                <w:sz w:val="24"/>
              </w:rPr>
            </w:pPr>
            <w:r>
              <w:rPr>
                <w:sz w:val="24"/>
              </w:rPr>
              <w:t>а)Зафіксова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б)транскри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66" w:val="left" w:leader="none"/>
                <w:tab w:pos="2308" w:val="left" w:leader="none"/>
                <w:tab w:pos="2574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Similar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Passetto,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Corridor</w:t>
              <w:tab/>
              <w:t>was</w:t>
              <w:tab/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quintessential</w:t>
              <w:tab/>
              <w:tab/>
            </w:r>
            <w:r>
              <w:rPr>
                <w:spacing w:val="-1"/>
                <w:sz w:val="24"/>
              </w:rPr>
              <w:t>secret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passageway.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 a full kilometer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Boboli Gardens to the heart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Ponte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Vecchio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snaking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Uffizi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Gallery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between.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792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Пассетто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коридор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призначенням</w:t>
              <w:tab/>
              <w:t>був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потаємним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ходом.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півмилі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Боболі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Веккіо,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шляху перегинаючи а) </w:t>
            </w:r>
            <w:r>
              <w:rPr>
                <w:b/>
                <w:sz w:val="24"/>
              </w:rPr>
              <w:t>Понте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Веккіо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звиваючись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галерею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Уффіці.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7"/>
              <w:rPr>
                <w:sz w:val="24"/>
              </w:rPr>
            </w:pPr>
            <w:r>
              <w:rPr>
                <w:sz w:val="24"/>
              </w:rPr>
              <w:t>а)Транслітер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33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IL</w:t>
              <w:tab/>
              <w:t>CORRIDOIO</w:t>
            </w:r>
          </w:p>
          <w:p>
            <w:pPr>
              <w:pStyle w:val="TableParagraph"/>
              <w:tabs>
                <w:tab w:pos="215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VASARIANO—the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Vasari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Corridor—was designed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Giorgio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1564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under orders of the Medici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ruler,</w:t>
            </w:r>
            <w:r>
              <w:rPr>
                <w:sz w:val="24"/>
              </w:rPr>
              <w:t> </w:t>
            </w:r>
            <w:r>
              <w:rPr>
                <w:b/>
                <w:sz w:val="24"/>
              </w:rPr>
              <w:t>Grand Duke Cosimo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residence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administrative</w:t>
              <w:tab/>
              <w:t>offices,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across the Arno River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Vecchio.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17" w:val="left" w:leader="none"/>
                <w:tab w:pos="290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Il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Corridoro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Vasariano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коридор</w:t>
              <w:tab/>
              <w:t>Базарі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спроектував Джорджо 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наказом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правителя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герцога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Козімо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Першого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щоби забезпечити безпечний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прохід від його резиденції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  <w:tab/>
              <w:t>Пітті</w:t>
              <w:tab/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адміністративних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установ,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річкою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Веккіо.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68" w:val="left" w:leader="none"/>
                <w:tab w:pos="1949" w:val="left" w:leader="none"/>
                <w:tab w:pos="2439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Langdon</w:t>
              <w:tab/>
              <w:t>raised</w:t>
              <w:tab/>
              <w:t>his</w:t>
              <w:tab/>
              <w:t>eyes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перевів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Генераліза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4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now from the bridge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murky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spanned.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east,</w:t>
            </w:r>
            <w:r>
              <w:rPr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lone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spire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Palazzo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Vecchio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beckoned.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містка на каламутні води,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перетинав.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сході </w:t>
            </w:r>
            <w:r>
              <w:rPr>
                <w:b/>
                <w:sz w:val="24"/>
              </w:rPr>
              <w:t>його манила самотня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вежа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Палацо Веккіо.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0" w:val="left" w:leader="none"/>
              </w:tabs>
              <w:spacing w:line="273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  <w:tab/>
              <w:t>PALAZZO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VECCHIO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resembles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giant chess piece</w:t>
            </w:r>
            <w:r>
              <w:rPr>
                <w:sz w:val="24"/>
              </w:rPr>
              <w:t>. 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quadrangular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rusticated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square-cut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battlements,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rooklike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situated,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Signoria.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25" w:val="left" w:leader="none"/>
                <w:tab w:pos="1611" w:val="left" w:leader="none"/>
                <w:tab w:pos="1760" w:val="left" w:leader="none"/>
                <w:tab w:pos="2047" w:val="left" w:leader="none"/>
                <w:tab w:pos="2302" w:val="left" w:leader="none"/>
                <w:tab w:pos="2391" w:val="left" w:leader="none"/>
                <w:tab w:pos="3052" w:val="left" w:leader="none"/>
                <w:tab w:pos="3082" w:val="left" w:leader="none"/>
              </w:tabs>
              <w:ind w:left="105" w:right="97"/>
              <w:rPr>
                <w:sz w:val="24"/>
              </w:rPr>
            </w:pPr>
            <w:r>
              <w:rPr>
                <w:b/>
                <w:sz w:val="24"/>
              </w:rPr>
              <w:t>Палацо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Веккіо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подібний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гігантську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шахову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фігуру.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масивна,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грака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споруда</w:t>
              <w:tab/>
              <w:tab/>
              <w:t>з</w:t>
              <w:tab/>
              <w:tab/>
              <w:tab/>
              <w:tab/>
            </w:r>
            <w:r>
              <w:rPr>
                <w:spacing w:val="-1"/>
                <w:sz w:val="24"/>
              </w:rPr>
              <w:t>міцним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квадратним</w:t>
              <w:tab/>
              <w:tab/>
              <w:tab/>
              <w:t>фасадом</w:t>
              <w:tab/>
              <w:tab/>
            </w:r>
            <w:r>
              <w:rPr>
                <w:spacing w:val="-3"/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рустованими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прямокутниками</w:t>
              <w:tab/>
              <w:t>стінами</w:t>
              <w:tab/>
            </w:r>
            <w:r>
              <w:rPr>
                <w:spacing w:val="-1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бійницями</w:t>
              <w:tab/>
              <w:t>своїм</w:t>
              <w:tab/>
              <w:tab/>
            </w:r>
            <w:r>
              <w:rPr>
                <w:spacing w:val="-1"/>
                <w:sz w:val="24"/>
              </w:rPr>
              <w:t>вдалим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розташуванням</w:t>
              <w:tab/>
              <w:tab/>
              <w:tab/>
              <w:t>захищає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південно-східний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п’яца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дела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Синьйорія.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VECCHIO</w:t>
            </w:r>
          </w:p>
          <w:p>
            <w:pPr>
              <w:pStyle w:val="TableParagraph"/>
              <w:tabs>
                <w:tab w:pos="1772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resembles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robust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quadrangular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rusticated</w:t>
              <w:tab/>
              <w:t>square-cut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battlements,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rooklike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situated,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Signoria.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65" w:val="left" w:leader="none"/>
                <w:tab w:pos="1607" w:val="left" w:leader="none"/>
                <w:tab w:pos="1796" w:val="left" w:leader="none"/>
                <w:tab w:pos="2302" w:val="left" w:leader="none"/>
                <w:tab w:pos="2343" w:val="left" w:leader="none"/>
                <w:tab w:pos="2407" w:val="left" w:leader="none"/>
                <w:tab w:pos="3081" w:val="left" w:leader="none"/>
              </w:tabs>
              <w:ind w:left="105" w:right="97"/>
              <w:rPr>
                <w:sz w:val="24"/>
              </w:rPr>
            </w:pPr>
            <w:r>
              <w:rPr>
                <w:sz w:val="24"/>
              </w:rPr>
              <w:t>Палацо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Веккіо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подібний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гігантську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шахову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фігуру.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масивна,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схожа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грака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споруда</w:t>
              <w:tab/>
              <w:tab/>
              <w:t>з</w:t>
              <w:tab/>
              <w:tab/>
              <w:tab/>
            </w:r>
            <w:r>
              <w:rPr>
                <w:b/>
                <w:spacing w:val="-1"/>
                <w:sz w:val="24"/>
              </w:rPr>
              <w:t>міцним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квадратним</w:t>
              <w:tab/>
              <w:tab/>
              <w:tab/>
              <w:t>фасадом</w:t>
              <w:tab/>
            </w:r>
            <w:r>
              <w:rPr>
                <w:b/>
                <w:spacing w:val="-2"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рустованими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прямокутниками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стінами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бійницями</w:t>
              <w:tab/>
            </w:r>
            <w:r>
              <w:rPr>
                <w:sz w:val="24"/>
              </w:rPr>
              <w:t>своїм</w:t>
              <w:tab/>
              <w:tab/>
              <w:tab/>
            </w:r>
            <w:r>
              <w:rPr>
                <w:spacing w:val="-1"/>
                <w:sz w:val="24"/>
              </w:rPr>
              <w:t>вдалим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розташуванням</w:t>
              <w:tab/>
              <w:tab/>
              <w:t>захищає</w:t>
            </w:r>
          </w:p>
          <w:p>
            <w:pPr>
              <w:pStyle w:val="TableParagraph"/>
              <w:spacing w:line="270" w:lineRule="atLeast"/>
              <w:ind w:left="105" w:right="88"/>
              <w:rPr>
                <w:sz w:val="24"/>
              </w:rPr>
            </w:pPr>
            <w:r>
              <w:rPr>
                <w:sz w:val="24"/>
              </w:rPr>
              <w:t>південно-східний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п’яца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Синьйорія.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(перестанов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 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речення)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VECCHIO</w:t>
            </w:r>
          </w:p>
          <w:p>
            <w:pPr>
              <w:pStyle w:val="TableParagraph"/>
              <w:tabs>
                <w:tab w:pos="1866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resembles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quadrangular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rusticated</w:t>
              <w:tab/>
              <w:t>square-cut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battlements,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rooklike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situated,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della Signoria.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52" w:val="left" w:leader="none"/>
                <w:tab w:pos="1525" w:val="left" w:leader="none"/>
                <w:tab w:pos="1611" w:val="left" w:leader="none"/>
                <w:tab w:pos="1760" w:val="left" w:leader="none"/>
                <w:tab w:pos="2047" w:val="left" w:leader="none"/>
                <w:tab w:pos="2117" w:val="left" w:leader="none"/>
                <w:tab w:pos="2302" w:val="left" w:leader="none"/>
                <w:tab w:pos="2391" w:val="left" w:leader="none"/>
                <w:tab w:pos="2599" w:val="left" w:leader="none"/>
                <w:tab w:pos="3054" w:val="left" w:leader="none"/>
              </w:tabs>
              <w:ind w:left="105" w:right="96"/>
              <w:rPr>
                <w:b/>
                <w:sz w:val="24"/>
              </w:rPr>
            </w:pPr>
            <w:r>
              <w:rPr>
                <w:sz w:val="24"/>
              </w:rPr>
              <w:t>Палацо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Веккіо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подібний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гігантську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шахову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фігуру.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масивна,</w:t>
              <w:tab/>
              <w:t>схожа</w:t>
              <w:tab/>
              <w:tab/>
              <w:t>на</w:t>
              <w:tab/>
              <w:tab/>
              <w:t>грака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споруда</w:t>
              <w:tab/>
              <w:tab/>
              <w:tab/>
              <w:t>з</w:t>
              <w:tab/>
              <w:tab/>
              <w:tab/>
              <w:tab/>
              <w:tab/>
              <w:t>міцним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квадратним</w:t>
              <w:tab/>
              <w:tab/>
              <w:tab/>
              <w:t>фасадом</w:t>
              <w:tab/>
            </w:r>
            <w:r>
              <w:rPr>
                <w:spacing w:val="-1"/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рустованими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прямокутниками</w:t>
              <w:tab/>
              <w:t>стінами</w:t>
              <w:tab/>
            </w:r>
            <w:r>
              <w:rPr>
                <w:spacing w:val="-2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бійницями</w:t>
              <w:tab/>
              <w:tab/>
              <w:t>своїм</w:t>
              <w:tab/>
              <w:tab/>
              <w:tab/>
              <w:t>вдалим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розташуванням</w:t>
              <w:tab/>
              <w:tab/>
              <w:tab/>
              <w:tab/>
              <w:t>захищає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південно-східний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дела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Синьйорія.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86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Today,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however,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his companion planned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enter the Palazzo Vecchio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Vasari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Corridor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dukes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day—bypassing The famous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Uffizi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Gallery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following the corridor as it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snaked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bridges,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buildings,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leading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directly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palace.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сьогодні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супутниця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потрапити до Палацо Веккіо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 </w:t>
            </w:r>
            <w:r>
              <w:rPr>
                <w:b/>
                <w:sz w:val="24"/>
              </w:rPr>
              <w:t>коридор Базарі</w:t>
            </w:r>
            <w:r>
              <w:rPr>
                <w:sz w:val="24"/>
              </w:rPr>
              <w:t>, як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робили свого часу герцоги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Медичі: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оминути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знамениту галерею Уффіці,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рушити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коридором,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який зміївся над мостами 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дорогами,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ведучи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прямісінько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центру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старого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палацу.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AT ONE TIME, </w:t>
            </w:r>
            <w:r>
              <w:rPr>
                <w:b/>
                <w:sz w:val="24"/>
              </w:rPr>
              <w:t>the Hall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Five Hundred </w:t>
            </w:r>
            <w:r>
              <w:rPr>
                <w:sz w:val="24"/>
              </w:rPr>
              <w:t>was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largest room in the world.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1494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meeting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Consiglio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Maggiore—the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republic’s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Grand Council of precisely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which the hall drew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name. 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later,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behest of Cosimo I,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renovated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3" w:lineRule="exact"/>
              <w:jc w:val="both"/>
              <w:rPr>
                <w:sz w:val="24"/>
              </w:rPr>
            </w:pPr>
            <w:r>
              <w:rPr>
                <w:sz w:val="24"/>
              </w:rPr>
              <w:t>enlarged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substantially.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3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Свого часу </w:t>
            </w:r>
            <w:r>
              <w:rPr>
                <w:b/>
                <w:sz w:val="24"/>
              </w:rPr>
              <w:t>Зал п’ятисот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найбільшим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світі. Його збудували 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чотириста</w:t>
              <w:tab/>
            </w:r>
            <w:r>
              <w:rPr>
                <w:spacing w:val="-1"/>
                <w:sz w:val="24"/>
              </w:rPr>
              <w:t>дев’яносто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четвертого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Consiglio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Maggiore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Великої ради, яка налічувала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п’ятсот членів; саме через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дістав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назву.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наказом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Козімо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перебудували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spacing w:line="263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значно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збільшили.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AT ONE TIME, the Hall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largest room in the world.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1494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meeting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Consiglio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Maggiore—the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republic’s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Council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precisely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hundred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members</w:t>
            </w:r>
            <w:r>
              <w:rPr>
                <w:sz w:val="24"/>
              </w:rPr>
              <w:t>—from which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later, at the behest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Cosimo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renovated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enlarged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substantially.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93" w:val="left" w:leader="none"/>
                <w:tab w:pos="2036" w:val="left" w:leader="none"/>
              </w:tabs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Свого часу Зал п’ятисот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світі. Його збудували 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чотириста</w:t>
              <w:tab/>
              <w:tab/>
              <w:t>дев’яносто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четвертого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повного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Consiglio Maggiore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ради,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налічувала п’ятсот членів;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дістав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наказом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Козімо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</w:t>
              <w:tab/>
              <w:t>приміщення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перебудували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значно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збільшили.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7"/>
              <w:rPr>
                <w:sz w:val="24"/>
              </w:rPr>
            </w:pPr>
            <w:r>
              <w:rPr>
                <w:sz w:val="24"/>
              </w:rPr>
              <w:t>а)Зафіксова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902" w:val="left" w:leader="none"/>
                <w:tab w:pos="1376" w:val="left" w:leader="none"/>
                <w:tab w:pos="1746" w:val="left" w:leader="none"/>
                <w:tab w:pos="1787" w:val="left" w:leader="none"/>
                <w:tab w:pos="2477" w:val="left" w:leader="none"/>
                <w:tab w:pos="2669" w:val="left" w:leader="none"/>
              </w:tabs>
              <w:ind w:right="95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Langdon,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room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first</w:t>
              <w:tab/>
              <w:t>drew</w:t>
              <w:tab/>
              <w:tab/>
              <w:t>his</w:t>
              <w:tab/>
            </w:r>
            <w:r>
              <w:rPr>
                <w:spacing w:val="-1"/>
                <w:sz w:val="24"/>
              </w:rPr>
              <w:t>eye,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immediately</w:t>
              <w:tab/>
              <w:tab/>
              <w:t>announcing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ordinary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space.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crimson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parquet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overlaid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black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grid,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giving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twelve-thousand-square-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foot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expanse  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an  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air</w:t>
              <w:tab/>
              <w:tab/>
            </w:r>
            <w:r>
              <w:rPr>
                <w:b/>
                <w:spacing w:val="-1"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solidity,</w:t>
              <w:tab/>
              <w:t>depth,</w:t>
              <w:tab/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balance.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62" w:val="left" w:leader="none"/>
                <w:tab w:pos="2521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Долівка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залу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привертала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Ленґдона, немовби відразу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незвичайне місце. </w:t>
            </w:r>
            <w:r>
              <w:rPr>
                <w:b/>
                <w:sz w:val="24"/>
              </w:rPr>
              <w:t>На темно-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червоний кам’яний паркет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накладено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решітку,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надавало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обширу</w:t>
              <w:tab/>
            </w:r>
            <w:r>
              <w:rPr>
                <w:b/>
                <w:spacing w:val="-1"/>
                <w:sz w:val="24"/>
              </w:rPr>
              <w:t>площею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дванадцять</w:t>
              <w:tab/>
              <w:tab/>
            </w:r>
            <w:r>
              <w:rPr>
                <w:b/>
                <w:spacing w:val="-1"/>
                <w:sz w:val="24"/>
              </w:rPr>
              <w:t>тисяч</w:t>
            </w:r>
          </w:p>
          <w:p>
            <w:pPr>
              <w:pStyle w:val="TableParagraph"/>
              <w:tabs>
                <w:tab w:pos="2547" w:val="left" w:leader="none"/>
              </w:tabs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квадратних</w:t>
              <w:tab/>
              <w:t>футів</w:t>
            </w:r>
          </w:p>
          <w:p>
            <w:pPr>
              <w:pStyle w:val="TableParagraph"/>
              <w:spacing w:line="274" w:lineRule="exac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солідності,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глибини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урівноваженості.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Lo Studiolo.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Positioned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 words cerca trova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nestled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tiny windowless chamber.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109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secret study for Francesco I,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  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rectangular   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Studiolo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Lo Studiolo.</w:t>
            </w:r>
          </w:p>
          <w:p>
            <w:pPr>
              <w:pStyle w:val="TableParagraph"/>
              <w:tabs>
                <w:tab w:pos="1720" w:val="left" w:leader="none"/>
              </w:tabs>
              <w:ind w:left="105" w:right="97" w:firstLine="6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напроти потаємних слів cerca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trova у Залі п’ятисот, крилася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невеличка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глуха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кімната</w:t>
            </w:r>
            <w:r>
              <w:rPr>
                <w:sz w:val="24"/>
              </w:rPr>
              <w:t>.</w:t>
              <w:tab/>
            </w:r>
            <w:r>
              <w:rPr>
                <w:spacing w:val="-1"/>
                <w:sz w:val="24"/>
              </w:rPr>
              <w:t>Спроектована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Базарі як потаємний кабінет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Франческо   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Першого,</w:t>
            </w:r>
          </w:p>
          <w:p>
            <w:pPr>
              <w:pStyle w:val="TableParagraph"/>
              <w:tabs>
                <w:tab w:pos="2266" w:val="left" w:leader="none"/>
              </w:tabs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прямокутне</w:t>
              <w:tab/>
              <w:t>студіоло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заокруглювалося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стелі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у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-15"/>
              <w:rPr>
                <w:sz w:val="24"/>
              </w:rPr>
            </w:pPr>
            <w:r>
              <w:rPr>
                <w:sz w:val="24"/>
              </w:rPr>
              <w:t>а)Зафіксова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4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rounded,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barrel-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vaulted ceiling, which 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being inside a giant treasure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chest.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формі діжки, що створювало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усередині,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вони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потрапили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гігантської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скарбів.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Positioned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words cerca trova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Hundred, was nestled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 study for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Francesco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rectangular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Studiolo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rounded,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barrel-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vaulted ceiling, which 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treasure</w:t>
            </w:r>
          </w:p>
          <w:p>
            <w:pPr>
              <w:pStyle w:val="TableParagraph"/>
              <w:spacing w:line="264" w:lineRule="exact" w:before="1"/>
              <w:rPr>
                <w:sz w:val="24"/>
              </w:rPr>
            </w:pPr>
            <w:r>
              <w:rPr>
                <w:sz w:val="24"/>
              </w:rPr>
              <w:t>chest.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tabs>
                <w:tab w:pos="2111" w:val="left" w:leader="none"/>
              </w:tabs>
              <w:ind w:left="105" w:right="97" w:firstLine="18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напроти потаємних слів cerca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trova у Залі п’ятисот, крилася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невеличка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глуха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потаємний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Франческо</w:t>
              <w:tab/>
            </w:r>
            <w:r>
              <w:rPr>
                <w:b/>
                <w:spacing w:val="-1"/>
                <w:sz w:val="24"/>
              </w:rPr>
              <w:t>Першого</w:t>
            </w:r>
            <w:r>
              <w:rPr>
                <w:spacing w:val="-1"/>
                <w:sz w:val="24"/>
              </w:rPr>
              <w:t>,</w:t>
            </w:r>
          </w:p>
          <w:p>
            <w:pPr>
              <w:pStyle w:val="TableParagraph"/>
              <w:tabs>
                <w:tab w:pos="2266" w:val="left" w:leader="none"/>
              </w:tabs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прямокутне</w:t>
              <w:tab/>
              <w:t>студіоло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заокруглювалося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формі діжки, що створювало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усередині,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потрапили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гігантської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скарбів.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Positioned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words cerca trova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Hundred, was nestled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 study for Francesco I,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rectangular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Studiolo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 to </w:t>
            </w:r>
            <w:r>
              <w:rPr>
                <w:b/>
                <w:sz w:val="24"/>
              </w:rPr>
              <w:t>a rounded, barrel-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vaulted ceiling</w:t>
            </w:r>
            <w:r>
              <w:rPr>
                <w:sz w:val="24"/>
              </w:rPr>
              <w:t>, which gave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treasure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chest.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tabs>
                <w:tab w:pos="2164" w:val="left" w:leader="none"/>
              </w:tabs>
              <w:ind w:left="105"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напроти потаємних слів cerca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trova у Залі п’ятисот, крилася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невеличка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глуха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потаємний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Франческо</w:t>
              <w:tab/>
            </w:r>
            <w:r>
              <w:rPr>
                <w:spacing w:val="-1"/>
                <w:sz w:val="24"/>
              </w:rPr>
              <w:t>Першого,</w:t>
            </w:r>
          </w:p>
          <w:p>
            <w:pPr>
              <w:pStyle w:val="TableParagraph"/>
              <w:tabs>
                <w:tab w:pos="2266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прямокутне</w:t>
              <w:tab/>
            </w:r>
            <w:r>
              <w:rPr>
                <w:spacing w:val="-1"/>
                <w:sz w:val="24"/>
              </w:rPr>
              <w:t>студіоло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заокруглювалося до стелі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формі діжки</w:t>
            </w:r>
            <w:r>
              <w:rPr>
                <w:sz w:val="24"/>
              </w:rPr>
              <w:t>, що створювало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враження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усередині,    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наче    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вони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потрапили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гігантської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скарбів.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31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дієсловом)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Positioned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words cerca trova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Hundred, was nestled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 study for Francesco I,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rectangular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Studiolo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rose to a rounded, barrel-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vaulted ceiling, which gave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those inside </w:t>
            </w:r>
            <w:r>
              <w:rPr>
                <w:b/>
                <w:sz w:val="24"/>
                <w:u w:val="thick"/>
              </w:rPr>
              <w:t>the feeling</w:t>
            </w:r>
            <w:r>
              <w:rPr>
                <w:b/>
                <w:sz w:val="24"/>
              </w:rPr>
              <w:t>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treasure chest.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Lo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  <w:p>
            <w:pPr>
              <w:pStyle w:val="TableParagraph"/>
              <w:tabs>
                <w:tab w:pos="2164" w:val="left" w:leader="none"/>
              </w:tabs>
              <w:ind w:left="105"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напроти потаємних слів cerca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trova у Залі п’ятисот, крилася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невеличка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глуха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потаємний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Франческо</w:t>
              <w:tab/>
            </w:r>
            <w:r>
              <w:rPr>
                <w:spacing w:val="-1"/>
                <w:sz w:val="24"/>
              </w:rPr>
              <w:t>Першого,</w:t>
            </w:r>
          </w:p>
          <w:p>
            <w:pPr>
              <w:pStyle w:val="TableParagraph"/>
              <w:tabs>
                <w:tab w:pos="1439" w:val="left" w:leader="none"/>
                <w:tab w:pos="2242" w:val="left" w:leader="none"/>
                <w:tab w:pos="2827" w:val="left" w:leader="none"/>
              </w:tabs>
              <w:spacing w:before="5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прямокутне</w:t>
              <w:tab/>
              <w:tab/>
            </w:r>
            <w:r>
              <w:rPr>
                <w:b/>
                <w:spacing w:val="-1"/>
                <w:sz w:val="24"/>
              </w:rPr>
              <w:t>студіоло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заокруглювалося до стелі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формі</w:t>
              <w:tab/>
              <w:t>діжки,</w:t>
              <w:tab/>
              <w:tab/>
            </w:r>
            <w:r>
              <w:rPr>
                <w:b/>
                <w:spacing w:val="-3"/>
                <w:sz w:val="24"/>
              </w:rPr>
              <w:t>що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створювало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тих, хто був усередині, </w:t>
            </w:r>
            <w:r>
              <w:rPr>
                <w:b/>
                <w:sz w:val="24"/>
                <w:u w:val="thick"/>
              </w:rPr>
              <w:t>наче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вони         потрапили         до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гігантської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скрині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скарбів.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5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частин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(іменника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сполучником)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longtime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director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11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Багаторічний</w:t>
              <w:tab/>
              <w:t>директор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 w:right="5"/>
              <w:jc w:val="center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4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Museo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dell’Opera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Duomo</w:t>
            </w:r>
            <w:r>
              <w:rPr>
                <w:sz w:val="24"/>
              </w:rPr>
              <w:t>, Ignazio oversaw 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aspects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prominent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historical site—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red-domed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dominated both the 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skyline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Florence.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9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музею собору Дуомо</w:t>
            </w:r>
            <w:r>
              <w:rPr>
                <w:sz w:val="24"/>
              </w:rPr>
              <w:t>, Іґнаціо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аспекти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найвизначнішого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історичного</w:t>
              <w:tab/>
            </w:r>
            <w:r>
              <w:rPr>
                <w:spacing w:val="-1"/>
                <w:sz w:val="24"/>
              </w:rPr>
              <w:t>об’єкта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Флоренції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Дуомо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домінував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історії</w:t>
            </w:r>
          </w:p>
          <w:p>
            <w:pPr>
              <w:pStyle w:val="TableParagraph"/>
              <w:spacing w:line="276" w:lineRule="exac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Флоренції,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горизонту.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відповідник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longtime director of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Museo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dell’Opera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Duomo, Ignazio oversaw 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aspects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prominent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historical site—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Duomo—the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red-domed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both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history and the </w:t>
            </w:r>
            <w:r>
              <w:rPr>
                <w:b/>
                <w:sz w:val="24"/>
                <w:u w:val="thick"/>
              </w:rPr>
              <w:t>skyline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Florence.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11" w:val="left" w:leader="none"/>
                <w:tab w:pos="2397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Багаторічний</w:t>
              <w:tab/>
            </w:r>
            <w:r>
              <w:rPr>
                <w:spacing w:val="-1"/>
                <w:sz w:val="24"/>
              </w:rPr>
              <w:t>директор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музею собору Дуомо, Іґнаціо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аспекти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найвизначнішого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історичного</w:t>
              <w:tab/>
              <w:tab/>
            </w:r>
            <w:r>
              <w:rPr>
                <w:spacing w:val="-1"/>
                <w:sz w:val="24"/>
              </w:rPr>
              <w:t>об’єкта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Флоренції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Дуомо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масивного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домінував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історії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Флоренції, так і на лінії 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міського</w:t>
            </w:r>
            <w:r>
              <w:rPr>
                <w:b/>
                <w:spacing w:val="-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горизонту.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Bertrand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Zobrist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top of the а) </w:t>
            </w:r>
            <w:r>
              <w:rPr>
                <w:b/>
                <w:sz w:val="24"/>
              </w:rPr>
              <w:t>Badia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tower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blocks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away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from here.”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71" w:val="left" w:leader="none"/>
              </w:tabs>
              <w:ind w:left="105" w:right="10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Бертран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Цобріст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викинувся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вершечка</w:t>
              <w:tab/>
            </w:r>
            <w:r>
              <w:rPr>
                <w:b/>
                <w:spacing w:val="-2"/>
                <w:sz w:val="24"/>
              </w:rPr>
              <w:t>вежі</w:t>
            </w:r>
          </w:p>
          <w:p>
            <w:pPr>
              <w:pStyle w:val="TableParagraph"/>
              <w:spacing w:line="274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Флорентійського  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абатства</w:t>
            </w:r>
          </w:p>
          <w:p>
            <w:pPr>
              <w:pStyle w:val="TableParagraph"/>
              <w:spacing w:line="262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кварталів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звідси.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-15"/>
              <w:rPr>
                <w:sz w:val="24"/>
              </w:rPr>
            </w:pPr>
            <w:r>
              <w:rPr>
                <w:sz w:val="24"/>
              </w:rPr>
              <w:t>а)Зафіксова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б)калькува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ння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WITH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ITS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WARM  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oak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wainscoting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coffered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wooden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ceilings,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Hall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Geographical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Maps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feels a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away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stark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 and plaster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Vecchio.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Originally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cloakroom,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grand space contains dozens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closets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cabinets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once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grand duke.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796" w:val="left" w:leader="none"/>
                <w:tab w:pos="2919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Зал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географічних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мап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дубовими панелями в теплих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тонах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кесонною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стелею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відрізняється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Веккіо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каменю,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Спроектоване</w:t>
              <w:tab/>
              <w:tab/>
              <w:t>як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роздягальня,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 містило десятки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комірчин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шаф,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використовуваних</w:t>
              <w:tab/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зберігання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предметів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одягу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великого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герцога.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WITH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WARM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oak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wainscoting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coffered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wooden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ceilings,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Geographical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feels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away from the stark 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plaster interior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Palazzo Vecchio. </w:t>
            </w:r>
            <w:r>
              <w:rPr>
                <w:sz w:val="24"/>
              </w:rPr>
              <w:t>Originally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cloakroom,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dozens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of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closets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cabinets once used to store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portable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assets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796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Зал географічних мап із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дубовими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панелями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теплих тонах і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кесонною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стелею </w:t>
            </w:r>
            <w:r>
              <w:rPr>
                <w:sz w:val="24"/>
              </w:rPr>
              <w:t>в) </w:t>
            </w:r>
            <w:r>
              <w:rPr>
                <w:b/>
                <w:sz w:val="24"/>
              </w:rPr>
              <w:t>відрізняється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інтер’єру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Веккіо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гіпсу й каменю, як небо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землі.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роздягальня,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 містило десятки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комірчин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шаф,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використовуваних</w:t>
              <w:tab/>
              <w:t>для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зберігання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одягу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герцога.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06"/>
              <w:rPr>
                <w:sz w:val="24"/>
              </w:rPr>
            </w:pPr>
            <w:r>
              <w:rPr>
                <w:sz w:val="24"/>
              </w:rPr>
              <w:t>а)Конкрети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зація;</w:t>
            </w:r>
          </w:p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б)конкрети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зація;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grand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duke.</w:t>
            </w:r>
          </w:p>
        </w:tc>
        <w:tc>
          <w:tcPr>
            <w:tcW w:w="326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Athens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Stairway.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frighteningly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narrow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switchback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stairs.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deeper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went,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tighter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 seemed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get.</w:t>
            </w:r>
          </w:p>
        </w:tc>
        <w:tc>
          <w:tcPr>
            <w:tcW w:w="3260" w:type="dxa"/>
          </w:tcPr>
          <w:p>
            <w:pPr>
              <w:pStyle w:val="TableParagraph"/>
              <w:spacing w:line="271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Сходи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герцога</w:t>
            </w:r>
            <w:r>
              <w:rPr>
                <w:b/>
                <w:spacing w:val="67"/>
                <w:sz w:val="24"/>
              </w:rPr>
              <w:t> </w:t>
            </w:r>
            <w:r>
              <w:rPr>
                <w:b/>
                <w:sz w:val="24"/>
              </w:rPr>
              <w:t>афінського.</w:t>
            </w:r>
          </w:p>
          <w:p>
            <w:pPr>
              <w:pStyle w:val="TableParagraph"/>
              <w:tabs>
                <w:tab w:pos="1458" w:val="left" w:leader="none"/>
                <w:tab w:pos="3020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спроектований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моторошно вузьких сходів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поворотами.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 вони заглиблювалися, 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</w:t>
              <w:tab/>
              <w:t>тісними</w:t>
              <w:tab/>
            </w:r>
            <w:r>
              <w:rPr>
                <w:spacing w:val="-4"/>
                <w:sz w:val="24"/>
              </w:rPr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моторошними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сходи.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Duke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Athens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Stairway.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passage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designed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frighteningly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narrow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switchback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stairs.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went,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tighter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62" w:val="left" w:leader="none"/>
                <w:tab w:pos="1403" w:val="left" w:leader="none"/>
                <w:tab w:pos="2200" w:val="left" w:leader="none"/>
                <w:tab w:pos="2778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Сходи герцога афінського.</w:t>
            </w:r>
            <w:r>
              <w:rPr>
                <w:sz w:val="24"/>
              </w:rPr>
              <w:t> …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Цей</w:t>
              <w:tab/>
              <w:t>перехід</w:t>
              <w:tab/>
              <w:tab/>
            </w:r>
            <w:r>
              <w:rPr>
                <w:b/>
                <w:spacing w:val="-1"/>
                <w:sz w:val="24"/>
              </w:rPr>
              <w:t>був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спроектований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низка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моторошно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вузьких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сходів</w:t>
              <w:tab/>
              <w:tab/>
              <w:t>із</w:t>
              <w:tab/>
            </w:r>
            <w:r>
              <w:rPr>
                <w:b/>
                <w:spacing w:val="-1"/>
                <w:sz w:val="24"/>
              </w:rPr>
              <w:t>крутими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поворотами. </w:t>
            </w:r>
            <w:r>
              <w:rPr>
                <w:sz w:val="24"/>
              </w:rPr>
              <w:t>І що далі 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заглиблювалися,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більш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тісними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моторошними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здавалися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сходи.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MORNING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SUN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had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fully risen now, casting long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shadows down </w:t>
            </w:r>
            <w:r>
              <w:rPr>
                <w:b/>
                <w:sz w:val="24"/>
              </w:rPr>
              <w:t>the narrow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canyons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snaked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between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Shopkeepers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protected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shops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bars…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21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Ранкове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викотилося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з-за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кинуло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вузькі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каньйони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вулиць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зміїлися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поміж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будівлями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Флоренції.</w:t>
              <w:tab/>
            </w:r>
            <w:r>
              <w:rPr>
                <w:spacing w:val="-1"/>
                <w:sz w:val="24"/>
              </w:rPr>
              <w:t>Крамарі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піднімали металеві решітки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жалюзі,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захищали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крамнички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 бари…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austere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Bargello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Museum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right.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кам’яний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фасад</w:t>
            </w:r>
            <w:r>
              <w:rPr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музею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Барджелло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passing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austere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</w:p>
          <w:p>
            <w:pPr>
              <w:pStyle w:val="TableParagraph"/>
              <w:spacing w:line="272" w:lineRule="exac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facade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Bargello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Museum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to their right.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проходили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6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скромний</w:t>
            </w:r>
          </w:p>
          <w:p>
            <w:pPr>
              <w:pStyle w:val="TableParagraph"/>
              <w:spacing w:line="270" w:lineRule="atLeast"/>
              <w:ind w:left="105" w:right="10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кам’яний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фасад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музею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Барджелло.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Margherita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identified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banner suspended from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 façade partway up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alleyway:</w:t>
            </w:r>
            <w:r>
              <w:rPr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MUSEO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CASA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DANTE.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Каза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Санта-Маргеріта.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впізнати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транспарантом,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 кам’яним фасадом 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посередині вулиці: </w:t>
            </w:r>
            <w:r>
              <w:rPr>
                <w:b/>
                <w:sz w:val="24"/>
              </w:rPr>
              <w:t>«MUSEO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CASA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DANTE».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304"/>
              <w:rPr>
                <w:sz w:val="24"/>
              </w:rPr>
            </w:pPr>
            <w:r>
              <w:rPr>
                <w:sz w:val="24"/>
              </w:rPr>
              <w:t>Транскри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ння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Margherita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identified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by   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large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banner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suspended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Каза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розташована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Санта-Маргеріта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впізнати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транспарантом,  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що  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висить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кам’яним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фасадом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майже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stone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façade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partway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89"/>
              <w:rPr>
                <w:sz w:val="24"/>
              </w:rPr>
            </w:pPr>
            <w:r>
              <w:rPr>
                <w:sz w:val="24"/>
              </w:rPr>
              <w:t>alleyway: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MUSEO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CASA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DANTE.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3"/>
              <w:rPr>
                <w:sz w:val="24"/>
              </w:rPr>
            </w:pPr>
            <w:r>
              <w:rPr>
                <w:sz w:val="24"/>
              </w:rPr>
              <w:t>посередині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вулиці: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«MUSEO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CASA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DANTE».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201.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Piazza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del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Duomo.</w:t>
            </w:r>
          </w:p>
          <w:p>
            <w:pPr>
              <w:pStyle w:val="TableParagraph"/>
              <w:tabs>
                <w:tab w:pos="1796" w:val="left" w:leader="none"/>
                <w:tab w:pos="2123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plaza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network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the 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religious</w:t>
              <w:tab/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Florence. More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nowadays,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already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bustling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throngs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visitors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crowding</w:t>
              <w:tab/>
              <w:tab/>
            </w:r>
            <w:r>
              <w:rPr>
                <w:b/>
                <w:spacing w:val="-1"/>
                <w:sz w:val="24"/>
              </w:rPr>
              <w:t>around</w:t>
            </w:r>
          </w:p>
          <w:p>
            <w:pPr>
              <w:pStyle w:val="TableParagraph"/>
              <w:tabs>
                <w:tab w:pos="2226" w:val="left" w:leader="none"/>
              </w:tabs>
              <w:spacing w:before="5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Florence’s</w:t>
              <w:tab/>
            </w:r>
            <w:r>
              <w:rPr>
                <w:b/>
                <w:spacing w:val="-1"/>
                <w:sz w:val="24"/>
              </w:rPr>
              <w:t>famed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cathedral.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  <w:u w:val="single"/>
              </w:rPr>
              <w:t>То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була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п’яца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дель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Дуомо.</w:t>
            </w:r>
          </w:p>
          <w:p>
            <w:pPr>
              <w:pStyle w:val="TableParagraph"/>
              <w:tabs>
                <w:tab w:pos="1460" w:val="left" w:leader="none"/>
                <w:tab w:pos="1739" w:val="left" w:leader="none"/>
                <w:tab w:pos="2458" w:val="left" w:leader="none"/>
              </w:tabs>
              <w:ind w:left="105" w:right="99" w:firstLine="180"/>
              <w:jc w:val="both"/>
              <w:rPr>
                <w:sz w:val="24"/>
              </w:rPr>
            </w:pPr>
            <w:r>
              <w:rPr>
                <w:sz w:val="24"/>
              </w:rPr>
              <w:t>Цей гігантський майдан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складною</w:t>
              <w:tab/>
              <w:tab/>
            </w:r>
            <w:r>
              <w:rPr>
                <w:spacing w:val="-1"/>
                <w:sz w:val="24"/>
              </w:rPr>
              <w:t>конструкцією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споруд</w:t>
              <w:tab/>
              <w:t>був</w:t>
              <w:tab/>
            </w:r>
            <w:r>
              <w:rPr>
                <w:spacing w:val="-1"/>
                <w:sz w:val="24"/>
              </w:rPr>
              <w:t>давнім</w:t>
            </w:r>
          </w:p>
          <w:p>
            <w:pPr>
              <w:pStyle w:val="TableParagraph"/>
              <w:tabs>
                <w:tab w:pos="1882" w:val="left" w:leader="none"/>
                <w:tab w:pos="1971" w:val="left" w:leader="none"/>
                <w:tab w:pos="2288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релігійним</w:t>
              <w:tab/>
              <w:tab/>
              <w:tab/>
            </w:r>
            <w:r>
              <w:rPr>
                <w:spacing w:val="-1"/>
                <w:sz w:val="24"/>
              </w:rPr>
              <w:t>центром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Флоренції,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центру</w:t>
              <w:tab/>
              <w:tab/>
              <w:t>релігійного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перетворився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туристичний.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  <w:tab/>
            </w:r>
            <w:r>
              <w:rPr>
                <w:b/>
                <w:spacing w:val="-1"/>
                <w:sz w:val="24"/>
                <w:u w:val="thick"/>
              </w:rPr>
              <w:t>запруджена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туристичними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автобусами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натовпами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відвідувачів,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купчилися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знаменитого</w:t>
            </w:r>
          </w:p>
          <w:p>
            <w:pPr>
              <w:pStyle w:val="TableParagraph"/>
              <w:spacing w:line="259" w:lineRule="exact" w:before="5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флорентійського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собору.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496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202.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Having arrived on the south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of the piazza, 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Sienna were now facing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 its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dazzling exterior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green, pink, and white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marble. </w:t>
            </w:r>
            <w:r>
              <w:rPr>
                <w:sz w:val="24"/>
              </w:rPr>
              <w:t>As breathtaking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artistry that had gone into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construction,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impossible distances, its full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length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 equal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Washington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Monument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side.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32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Вийшовши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південний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бокової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захопливим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зовнішнім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оздобленням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рожевого,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зеленого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білого мармуру. </w:t>
            </w:r>
            <w:r>
              <w:rPr>
                <w:sz w:val="24"/>
              </w:rPr>
              <w:t>Собор,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приголомшував і розмірами,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перехоплювало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дух,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майстерністю,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збудований,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безкінечно,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довжина майже дорівнювала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довжині</w:t>
              <w:tab/>
            </w:r>
            <w:r>
              <w:rPr>
                <w:spacing w:val="-1"/>
                <w:sz w:val="24"/>
              </w:rPr>
              <w:t>монумента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Вашингтона,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покласти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його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203.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Having arrived on the south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of the piazza, 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Sienna were now facing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 exterior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green,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marble. </w:t>
            </w:r>
            <w:r>
              <w:rPr>
                <w:b/>
                <w:sz w:val="24"/>
              </w:rPr>
              <w:t>As </w:t>
            </w:r>
            <w:r>
              <w:rPr>
                <w:b/>
                <w:sz w:val="24"/>
                <w:u w:val="thick"/>
              </w:rPr>
              <w:t>breathtaking</w:t>
            </w:r>
            <w:r>
              <w:rPr>
                <w:b/>
                <w:sz w:val="24"/>
              </w:rPr>
              <w:t> 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artistry that had gone 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construction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</w:rPr>
              <w:t>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both directions to seemingly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impossible distances, its full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length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equal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Washington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Monument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side.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3084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Вийшовши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південний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захопливим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рожевого, зеленого та білого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Собор,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приголомшував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розмірами,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перехоплювало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майстерністю,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збудований,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напрямках,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безкінечно,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довжина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дорівнювала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31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 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дієсловом)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tabs>
                <w:tab w:pos="2032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довжині</w:t>
              <w:tab/>
              <w:t>монумента</w:t>
            </w:r>
          </w:p>
          <w:p>
            <w:pPr>
              <w:pStyle w:val="TableParagraph"/>
              <w:spacing w:line="270" w:lineRule="atLeast"/>
              <w:ind w:left="105"/>
              <w:rPr>
                <w:sz w:val="24"/>
              </w:rPr>
            </w:pPr>
            <w:r>
              <w:rPr>
                <w:sz w:val="24"/>
              </w:rPr>
              <w:t>Вашингтона,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покласти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бік.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Having arrived on the south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of the piazza, 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Sienna were now facing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 exterior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green,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artistry that had gone into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construction,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stretched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directions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seemingly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impossible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distances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length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Washington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Monument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side.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32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Вийшовши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південний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захопливим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рожевого, зеленого та білого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Собор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приголомшував і розмірами,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перехоплювало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дух,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майстерністю,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 збудований, </w:t>
            </w:r>
            <w:r>
              <w:rPr>
                <w:b/>
                <w:sz w:val="24"/>
              </w:rPr>
              <w:t>тягнувся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обох напрямках, здавалося,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безкінечно,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довжина майже дорівнювала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довжині</w:t>
              <w:tab/>
            </w:r>
            <w:r>
              <w:rPr>
                <w:spacing w:val="-1"/>
                <w:sz w:val="24"/>
              </w:rPr>
              <w:t>монумента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Вашингтона,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покласти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його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484" w:val="left" w:leader="none"/>
              </w:tabs>
              <w:ind w:left="0" w:right="-29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  <w:tab/>
              <w:t>іменника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прислівнико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м)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205.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Having arrived on the south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 of the piazza, 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Sienna were now facing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 exterior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green,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artistry that had gone into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construction, </w:t>
            </w:r>
            <w:r>
              <w:rPr>
                <w:b/>
                <w:sz w:val="24"/>
              </w:rPr>
              <w:t>the cathedral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impossible distances, </w:t>
            </w:r>
            <w:r>
              <w:rPr>
                <w:b/>
                <w:sz w:val="24"/>
              </w:rPr>
              <w:t>its full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length nearly equal to 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Washington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Monument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laid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side.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47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Вийшовши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південний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рожевого, зеленого та білого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приголомшував і розмірами,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перехоплювало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дух,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майстерністю,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збудований,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безкінечно,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 його загальна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довжина</w:t>
              <w:tab/>
            </w:r>
            <w:r>
              <w:rPr>
                <w:b/>
                <w:spacing w:val="-1"/>
                <w:sz w:val="24"/>
              </w:rPr>
              <w:t>майже</w:t>
            </w:r>
          </w:p>
          <w:p>
            <w:pPr>
              <w:pStyle w:val="TableParagraph"/>
              <w:tabs>
                <w:tab w:pos="2262" w:val="left" w:leader="none"/>
              </w:tabs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дорівнювала</w:t>
              <w:tab/>
              <w:t>довжині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монумента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Вашингтона,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якщо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покласти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бік.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 (про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 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днопідрядни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м)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267" w:val="left" w:leader="none"/>
                <w:tab w:pos="2361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z w:val="24"/>
                <w:u w:val="single"/>
              </w:rPr>
              <w:t>Florence’s</w:t>
              <w:tab/>
            </w:r>
            <w:r>
              <w:rPr>
                <w:spacing w:val="-1"/>
                <w:sz w:val="24"/>
                <w:u w:val="single"/>
              </w:rPr>
              <w:t>famed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z w:val="24"/>
              </w:rPr>
              <w:t>….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Despite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abandonment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monochromatic</w:t>
              <w:tab/>
              <w:tab/>
            </w:r>
            <w:r>
              <w:rPr>
                <w:spacing w:val="-1"/>
                <w:sz w:val="24"/>
              </w:rPr>
              <w:t>stone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filigree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favor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unusually flamboyant mix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colors, the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structure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Gothic—classic,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robust,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enduring.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08" w:val="left" w:leader="none"/>
                <w:tab w:pos="1860" w:val="left" w:leader="none"/>
                <w:tab w:pos="2207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…Біля</w:t>
              <w:tab/>
              <w:tab/>
            </w:r>
            <w:r>
              <w:rPr>
                <w:spacing w:val="-1"/>
                <w:sz w:val="24"/>
                <w:u w:val="single"/>
              </w:rPr>
              <w:t>знаменитого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флорентійського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собору.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Попри</w:t>
              <w:tab/>
              <w:t>відмову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традиційного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однобарвного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мурування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користь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надзвичайно</w:t>
              <w:tab/>
              <w:tab/>
            </w:r>
            <w:r>
              <w:rPr>
                <w:b/>
                <w:spacing w:val="-1"/>
                <w:sz w:val="24"/>
              </w:rPr>
              <w:t>яскравої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суміші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кольорів,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ця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споруда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готичною: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класичною,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міцною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кремезною.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267" w:val="left" w:leader="none"/>
              </w:tabs>
              <w:ind w:right="98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z w:val="24"/>
                <w:u w:val="single"/>
              </w:rPr>
              <w:t>Florence’s</w:t>
              <w:tab/>
            </w:r>
            <w:r>
              <w:rPr>
                <w:spacing w:val="-1"/>
                <w:sz w:val="24"/>
                <w:u w:val="single"/>
              </w:rPr>
              <w:t>famed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z w:val="24"/>
              </w:rPr>
              <w:t>….Admittedly,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Langdon,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trip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60" w:val="left" w:leader="none"/>
                <w:tab w:pos="2381" w:val="left" w:leader="none"/>
              </w:tabs>
              <w:ind w:left="105" w:right="97"/>
              <w:rPr>
                <w:sz w:val="24"/>
              </w:rPr>
            </w:pPr>
            <w:r>
              <w:rPr>
                <w:sz w:val="24"/>
              </w:rPr>
              <w:t>Біля</w:t>
              <w:tab/>
            </w:r>
            <w:r>
              <w:rPr>
                <w:spacing w:val="-1"/>
                <w:sz w:val="24"/>
                <w:u w:val="single"/>
              </w:rPr>
              <w:t>знаменитого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флорентійського</w:t>
              <w:tab/>
              <w:tab/>
            </w:r>
            <w:r>
              <w:rPr>
                <w:spacing w:val="-1"/>
                <w:sz w:val="24"/>
                <w:u w:val="single"/>
              </w:rPr>
              <w:t>собору.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…Ленґдон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визнати,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1225" w:val="left" w:leader="none"/>
                <w:tab w:pos="1792" w:val="left" w:leader="none"/>
                <w:tab w:pos="2573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Florence,</w:t>
              <w:tab/>
              <w:t>had</w:t>
              <w:tab/>
              <w:t>found</w:t>
              <w:tab/>
              <w:t>the</w:t>
            </w:r>
          </w:p>
          <w:p>
            <w:pPr>
              <w:pStyle w:val="TableParagraph"/>
              <w:spacing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architecture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gaudy.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58" w:val="left" w:leader="none"/>
              </w:tabs>
              <w:spacing w:line="242" w:lineRule="auto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під час першої подорожі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</w:t>
              <w:tab/>
            </w:r>
            <w:r>
              <w:rPr>
                <w:b/>
                <w:spacing w:val="-1"/>
                <w:sz w:val="24"/>
              </w:rPr>
              <w:t>архітектура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собору     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видалася     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йому</w:t>
            </w:r>
          </w:p>
          <w:p>
            <w:pPr>
              <w:pStyle w:val="TableParagraph"/>
              <w:spacing w:line="276" w:lineRule="exac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кричуще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пістрявою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майже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позбавленою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смаку.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4" w:hRule="atLeast"/>
        </w:trPr>
        <w:tc>
          <w:tcPr>
            <w:tcW w:w="566" w:type="dxa"/>
          </w:tcPr>
          <w:p>
            <w:pPr>
              <w:pStyle w:val="TableParagraph"/>
              <w:spacing w:line="262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208.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…to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disputed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competition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architect </w:t>
            </w:r>
            <w:r>
              <w:rPr>
                <w:sz w:val="24"/>
              </w:rPr>
              <w:t>to finish the 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itself. </w:t>
            </w:r>
            <w:r>
              <w:rPr>
                <w:b/>
                <w:sz w:val="24"/>
              </w:rPr>
              <w:t>Filippo Brunelleschi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lucrative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dome…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46" w:val="left" w:leader="none"/>
                <w:tab w:pos="1880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напружений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якому вибирали </w:t>
            </w:r>
            <w:r>
              <w:rPr>
                <w:b/>
                <w:sz w:val="24"/>
              </w:rPr>
              <w:t>архітектор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завершення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спричинилися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гострих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суперечок.</w:t>
              <w:tab/>
              <w:t>Насамкінець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вигідний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дістався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Філіппо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Брунеллескі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завершив</w:t>
              <w:tab/>
              <w:tab/>
              <w:t>будівництво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купола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60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209.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Commonly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Giotto’s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tower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campanile left no doubt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belonged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 beside it. Adorned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identical pink, green,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white facing stones,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climbed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skyward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dizzying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80" w:val="left" w:leader="none"/>
                <w:tab w:pos="2656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вежа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Джотто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залишала сумнівів у тім,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належала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розташованого</w:t>
              <w:tab/>
            </w:r>
            <w:r>
              <w:rPr>
                <w:spacing w:val="-1"/>
                <w:sz w:val="24"/>
              </w:rPr>
              <w:t>поруч.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Прикрашена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оригінальним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рожевим,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облицювальним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каменем,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квадратна</w:t>
              <w:tab/>
              <w:tab/>
            </w:r>
            <w:r>
              <w:rPr>
                <w:spacing w:val="-1"/>
                <w:sz w:val="24"/>
              </w:rPr>
              <w:t>вежа</w:t>
            </w:r>
          </w:p>
          <w:p>
            <w:pPr>
              <w:pStyle w:val="TableParagraph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видряпувалася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до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неба  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tabs>
                <w:tab w:pos="2456" w:val="left" w:leader="none"/>
              </w:tabs>
              <w:spacing w:line="270" w:lineRule="atLeas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запаморочливу</w:t>
              <w:tab/>
            </w:r>
            <w:r>
              <w:rPr>
                <w:spacing w:val="-1"/>
                <w:sz w:val="24"/>
              </w:rPr>
              <w:t>висоту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близько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трьохсот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футів.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Commonly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Giotto’s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bell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tower,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campanile left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doubt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belonged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beside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Adorned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identical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pink,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green,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spire</w:t>
            </w:r>
            <w:r>
              <w:rPr>
                <w:b/>
                <w:sz w:val="24"/>
              </w:rPr>
              <w:t> climbed skyward to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dizzying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nearly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three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hundred feet.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80" w:val="left" w:leader="none"/>
                <w:tab w:pos="2621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вежа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Джотто,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залишала сумнівів у тім,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належала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розташованого</w:t>
              <w:tab/>
            </w:r>
            <w:r>
              <w:rPr>
                <w:spacing w:val="-1"/>
                <w:sz w:val="24"/>
              </w:rPr>
              <w:t>поруч.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Прикрашена оригінальним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рожевим,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зеленим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облицювальним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каменем,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квадратна</w:t>
              <w:tab/>
              <w:tab/>
            </w:r>
            <w:r>
              <w:rPr>
                <w:b/>
                <w:spacing w:val="-1"/>
                <w:sz w:val="24"/>
                <w:u w:val="thick"/>
              </w:rPr>
              <w:t>вежа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видряпувалася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неба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tabs>
                <w:tab w:pos="2418" w:val="left" w:leader="none"/>
              </w:tabs>
              <w:spacing w:line="270" w:lineRule="atLeast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запаморочливу</w:t>
              <w:tab/>
            </w:r>
            <w:r>
              <w:rPr>
                <w:b/>
                <w:spacing w:val="-1"/>
                <w:sz w:val="24"/>
              </w:rPr>
              <w:t>висоту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близько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трьохсот футів.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211.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Baptistry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Giovanni.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Adorned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polychromatic facing stones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striped pilasters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baptistry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distinguished itself from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striking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shape—a perfect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octagon. Resembling a layer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cake, some had claimed,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eight-  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sided  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consisted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distinct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36" w:val="left" w:leader="none"/>
              </w:tabs>
              <w:ind w:left="105" w:right="97" w:firstLine="1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Баптистерій</w:t>
              <w:tab/>
            </w:r>
            <w:r>
              <w:rPr>
                <w:b/>
                <w:spacing w:val="-1"/>
                <w:sz w:val="24"/>
              </w:rPr>
              <w:t>Сан-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Джованні.</w:t>
            </w:r>
          </w:p>
          <w:p>
            <w:pPr>
              <w:pStyle w:val="TableParagraph"/>
              <w:tabs>
                <w:tab w:pos="1924" w:val="left" w:leader="none"/>
              </w:tabs>
              <w:ind w:left="105" w:right="99" w:firstLine="180"/>
              <w:jc w:val="both"/>
              <w:rPr>
                <w:sz w:val="24"/>
              </w:rPr>
            </w:pPr>
            <w:r>
              <w:rPr>
                <w:sz w:val="24"/>
              </w:rPr>
              <w:t>Оздоблений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різноколірними каменями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смугастими пілястрами, що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собор,</w:t>
              <w:tab/>
            </w:r>
            <w:r>
              <w:rPr>
                <w:spacing w:val="-1"/>
                <w:sz w:val="24"/>
              </w:rPr>
              <w:t>баптистерій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відрізнявся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сусідніх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споруд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дивовижною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формою</w:t>
            </w:r>
          </w:p>
          <w:p>
            <w:pPr>
              <w:pStyle w:val="TableParagraph"/>
              <w:tabs>
                <w:tab w:pos="2864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восьмикутник.</w:t>
              <w:tab/>
              <w:t>Ця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восьмибічна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дехто      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порівнював        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tabs>
                <w:tab w:pos="2367" w:val="left" w:leader="none"/>
              </w:tabs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листковим</w:t>
              <w:tab/>
              <w:t>тортом,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724" w:val="left" w:leader="none"/>
                <w:tab w:pos="1288" w:val="left" w:leader="none"/>
                <w:tab w:pos="2367" w:val="left" w:leader="none"/>
                <w:tab w:pos="2760" w:val="left" w:leader="none"/>
              </w:tabs>
              <w:ind w:right="99"/>
              <w:rPr>
                <w:sz w:val="24"/>
              </w:rPr>
            </w:pPr>
            <w:r>
              <w:rPr>
                <w:sz w:val="24"/>
              </w:rPr>
              <w:t>tiers</w:t>
              <w:tab/>
              <w:t>that</w:t>
              <w:tab/>
              <w:t>ascended</w:t>
              <w:tab/>
              <w:t>to</w:t>
              <w:tab/>
            </w:r>
            <w:r>
              <w:rPr>
                <w:spacing w:val="-4"/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shallow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roof.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66" w:val="left" w:leader="none"/>
                <w:tab w:pos="1804" w:val="left" w:leader="none"/>
                <w:tab w:pos="2619" w:val="left" w:leader="none"/>
              </w:tabs>
              <w:ind w:left="105" w:right="97"/>
              <w:rPr>
                <w:sz w:val="24"/>
              </w:rPr>
            </w:pPr>
            <w:r>
              <w:rPr>
                <w:sz w:val="24"/>
              </w:rPr>
              <w:t>складалася</w:t>
              <w:tab/>
              <w:t>з</w:t>
              <w:tab/>
              <w:t>трьох</w:t>
              <w:tab/>
            </w:r>
            <w:r>
              <w:rPr>
                <w:spacing w:val="-1"/>
                <w:sz w:val="24"/>
              </w:rPr>
              <w:t>чітко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видимих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шарів-поверхів,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які</w:t>
            </w:r>
          </w:p>
          <w:p>
            <w:pPr>
              <w:pStyle w:val="TableParagraph"/>
              <w:spacing w:line="270" w:lineRule="atLeast"/>
              <w:ind w:left="105" w:right="95"/>
              <w:rPr>
                <w:sz w:val="24"/>
              </w:rPr>
            </w:pPr>
            <w:r>
              <w:rPr>
                <w:sz w:val="24"/>
              </w:rPr>
              <w:t>завершувалися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вгорі пласким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дахом.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212.</w:t>
            </w: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Baptistry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Giovanni.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Adorned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polychromatic facing stones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striped pilasters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baptistry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distinguished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itself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larger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building by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striking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shape—a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perfect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octagon.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Resembling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layer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cake,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claimed,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eight-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consisted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distinct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tiers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ascended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shallow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roof.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62" w:val="left" w:leader="none"/>
                <w:tab w:pos="1423" w:val="left" w:leader="none"/>
                <w:tab w:pos="1465" w:val="left" w:leader="none"/>
                <w:tab w:pos="1515" w:val="left" w:leader="none"/>
                <w:tab w:pos="1758" w:val="left" w:leader="none"/>
                <w:tab w:pos="1803" w:val="left" w:leader="none"/>
                <w:tab w:pos="1846" w:val="left" w:leader="none"/>
                <w:tab w:pos="2098" w:val="left" w:leader="none"/>
                <w:tab w:pos="2267" w:val="left" w:leader="none"/>
                <w:tab w:pos="2317" w:val="left" w:leader="none"/>
                <w:tab w:pos="2619" w:val="left" w:leader="none"/>
                <w:tab w:pos="2778" w:val="left" w:leader="none"/>
              </w:tabs>
              <w:ind w:left="105" w:right="96" w:firstLine="180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>Баптистерій Сан-Джованні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Оздоблений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різноколірними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каменями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смугастими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пілястрами,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собор,</w:t>
              <w:tab/>
              <w:tab/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баптистерій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відрізнявся від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сусідніх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споруд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дивовижною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формою</w:t>
              <w:tab/>
              <w:t>—</w:t>
              <w:tab/>
              <w:tab/>
              <w:tab/>
              <w:tab/>
              <w:t>це</w:t>
              <w:tab/>
              <w:tab/>
            </w:r>
            <w:r>
              <w:rPr>
                <w:b/>
                <w:spacing w:val="-1"/>
                <w:sz w:val="24"/>
              </w:rPr>
              <w:t>був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ідеальний</w:t>
              <w:tab/>
              <w:tab/>
              <w:tab/>
            </w:r>
            <w:r>
              <w:rPr>
                <w:b/>
                <w:spacing w:val="-1"/>
                <w:sz w:val="24"/>
              </w:rPr>
              <w:t>восьмикутник.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Ця</w:t>
              <w:tab/>
              <w:t>восьмибічна</w:t>
              <w:tab/>
              <w:tab/>
            </w:r>
            <w:r>
              <w:rPr>
                <w:b/>
                <w:spacing w:val="-1"/>
                <w:sz w:val="24"/>
              </w:rPr>
              <w:t>будівля,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яку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дехто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43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порівнював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листковим</w:t>
              <w:tab/>
              <w:tab/>
              <w:tab/>
              <w:tab/>
              <w:tab/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тортом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складалася</w:t>
              <w:tab/>
              <w:tab/>
              <w:t>з</w:t>
              <w:tab/>
              <w:tab/>
              <w:t>трьох</w:t>
              <w:tab/>
            </w:r>
            <w:r>
              <w:rPr>
                <w:spacing w:val="-1"/>
                <w:sz w:val="24"/>
              </w:rPr>
              <w:t>чітко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видимих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шарів-поверхів,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завершувалися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вгорі пласким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білим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дахом.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а)Модуляція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(заміна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(дієприкметн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ика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дієсловом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“Venice’s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tourist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attractions—the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Doge’s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Palace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Basilica</w:t>
            </w:r>
            <w:r>
              <w:rPr>
                <w:sz w:val="24"/>
              </w:rPr>
              <w:t>—were built by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doges.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напевне,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відомо,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найпопулярніші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об’єкти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дожів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базиліка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Сан-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Марко </w:t>
            </w:r>
            <w:r>
              <w:rPr>
                <w:sz w:val="24"/>
              </w:rPr>
              <w:t>— збудовані дожами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 для дожів.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36"/>
              <w:rPr>
                <w:sz w:val="24"/>
              </w:rPr>
            </w:pPr>
            <w:r>
              <w:rPr>
                <w:spacing w:val="-1"/>
                <w:sz w:val="24"/>
              </w:rPr>
              <w:t>а)Транскри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пція</w:t>
            </w:r>
          </w:p>
          <w:p>
            <w:pPr>
              <w:pStyle w:val="TableParagraph"/>
              <w:ind w:left="0" w:right="124"/>
              <w:rPr>
                <w:sz w:val="24"/>
              </w:rPr>
            </w:pPr>
            <w:r>
              <w:rPr>
                <w:sz w:val="24"/>
              </w:rPr>
              <w:t>б)транскрип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72" w:val="left" w:leader="none"/>
                <w:tab w:pos="1669" w:val="left" w:leader="none"/>
                <w:tab w:pos="2042" w:val="left" w:leader="none"/>
                <w:tab w:pos="2161" w:val="left" w:leader="none"/>
              </w:tabs>
              <w:ind w:right="95"/>
              <w:rPr>
                <w:b/>
                <w:sz w:val="24"/>
              </w:rPr>
            </w:pPr>
            <w:r>
              <w:rPr>
                <w:sz w:val="24"/>
              </w:rPr>
              <w:t>Robert,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particular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museum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 place to look?”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  <w:tab/>
              <w:t>was</w:t>
              <w:tab/>
              <w:tab/>
              <w:t>already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considering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Venice’s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best-known</w:t>
              <w:tab/>
              <w:tab/>
            </w:r>
            <w:r>
              <w:rPr>
                <w:b/>
                <w:spacing w:val="-1"/>
                <w:sz w:val="24"/>
              </w:rPr>
              <w:t>museums—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  <w:tab/>
              <w:tab/>
              <w:tab/>
            </w:r>
            <w:r>
              <w:rPr>
                <w:b/>
                <w:spacing w:val="-1"/>
                <w:sz w:val="24"/>
              </w:rPr>
              <w:t>Gallerie</w:t>
            </w:r>
          </w:p>
          <w:p>
            <w:pPr>
              <w:pStyle w:val="TableParagraph"/>
              <w:tabs>
                <w:tab w:pos="2547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dell’Accademia,</w:t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Ca’Rezzonico, the Palazzo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Grassi,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Peggy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Guggenheim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Collection,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Museo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Correr</w:t>
            </w:r>
            <w:r>
              <w:rPr>
                <w:sz w:val="24"/>
              </w:rPr>
              <w:t>—but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fit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description.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Роберте,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параметри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найбільше?</w:t>
            </w:r>
          </w:p>
          <w:p>
            <w:pPr>
              <w:pStyle w:val="TableParagraph"/>
              <w:tabs>
                <w:tab w:pos="2132" w:val="left" w:leader="none"/>
              </w:tabs>
              <w:spacing w:line="242" w:lineRule="auto"/>
              <w:ind w:left="105" w:right="96" w:firstLine="18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перебирав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найвідоміші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венеціанські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музеї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Галерея</w:t>
              <w:tab/>
              <w:t>Академії,</w:t>
            </w:r>
          </w:p>
          <w:p>
            <w:pPr>
              <w:pStyle w:val="TableParagraph"/>
              <w:tabs>
                <w:tab w:pos="2329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Ка’Реццоніко,</w:t>
              <w:tab/>
            </w:r>
            <w:r>
              <w:rPr>
                <w:b/>
                <w:spacing w:val="-1"/>
                <w:sz w:val="24"/>
              </w:rPr>
              <w:t>Палацо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Грассі,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колекція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Пеггі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Гуггенхайм,</w:t>
            </w:r>
            <w:r>
              <w:rPr>
                <w:b/>
                <w:spacing w:val="75"/>
                <w:sz w:val="24"/>
              </w:rPr>
              <w:t> </w:t>
            </w:r>
            <w:r>
              <w:rPr>
                <w:b/>
                <w:sz w:val="24"/>
              </w:rPr>
              <w:t>музей</w:t>
            </w:r>
            <w:r>
              <w:rPr>
                <w:b/>
                <w:spacing w:val="76"/>
                <w:sz w:val="24"/>
              </w:rPr>
              <w:t> </w:t>
            </w:r>
            <w:r>
              <w:rPr>
                <w:b/>
                <w:sz w:val="24"/>
              </w:rPr>
              <w:t>Коррер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підпадав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визначення.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56" w:val="left" w:leader="none"/>
              </w:tabs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VENICE’S</w:t>
              <w:tab/>
              <w:t>SANTA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LUCIA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Train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Station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elegant,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low-slung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gray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concrete.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minimalist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gracefully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devoid of all signage except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symbol—the winged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letters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FS—the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icon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19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Залізничний вокзал Венеції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Санта-Лючія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елегантна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сірого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бетону,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</w:t>
              <w:tab/>
              <w:t>по-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модерновому</w:t>
            </w:r>
          </w:p>
          <w:p>
            <w:pPr>
              <w:pStyle w:val="TableParagraph"/>
              <w:tabs>
                <w:tab w:pos="2120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мінімалістично.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позбавлений</w:t>
              <w:tab/>
            </w:r>
            <w:r>
              <w:rPr>
                <w:spacing w:val="-1"/>
                <w:sz w:val="24"/>
              </w:rPr>
              <w:t>будь-яких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табличок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винятком  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одного  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знака: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крилатих 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літер 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FS 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—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2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state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railway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system,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Ferrovie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dello Stato.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4"/>
              <w:rPr>
                <w:sz w:val="24"/>
              </w:rPr>
            </w:pPr>
            <w:r>
              <w:rPr>
                <w:sz w:val="24"/>
              </w:rPr>
              <w:t>символу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державної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залізниці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(«Ferrovie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ciello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Stato»).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216.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  <w:u w:val="single"/>
              </w:rPr>
              <w:t>VENICE’S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SANTA</w:t>
            </w:r>
            <w:r>
              <w:rPr>
                <w:spacing w:val="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LUCIA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Train Station is </w:t>
            </w:r>
            <w:r>
              <w:rPr>
                <w:b/>
                <w:sz w:val="24"/>
              </w:rPr>
              <w:t>an elegant,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low-slung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gray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concrete.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It was designed in a modern,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minimalist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gracefully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devoid of all signage except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one symbol—the winged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letters FS—the icon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railway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Ferrovie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dello Stato.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19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Залізничний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вокзал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Санта-Лючія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елегантна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низька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споруда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сірого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бетону,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</w:t>
              <w:tab/>
              <w:t>по-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модерновому</w:t>
            </w:r>
          </w:p>
          <w:p>
            <w:pPr>
              <w:pStyle w:val="TableParagraph"/>
              <w:tabs>
                <w:tab w:pos="2120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мінімалістично.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позбавлений</w:t>
              <w:tab/>
            </w:r>
            <w:r>
              <w:rPr>
                <w:spacing w:val="-1"/>
                <w:sz w:val="24"/>
              </w:rPr>
              <w:t>будь-яких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табличок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знака: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крилатих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літер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FS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74" w:lineRule="exac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символу державної залізниці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(«Ferrovie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ciello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Stato»).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386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217.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VENICE’S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LUCIA</w:t>
            </w:r>
          </w:p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Train Station is an elegant,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low-slung structure made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 and concrete.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designed in a modern,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minimalist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gracefully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devoid of all signage except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one symbol—the winged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letters а) </w:t>
            </w:r>
            <w:r>
              <w:rPr>
                <w:b/>
                <w:sz w:val="24"/>
              </w:rPr>
              <w:t>FS</w:t>
            </w:r>
            <w:r>
              <w:rPr>
                <w:sz w:val="24"/>
              </w:rPr>
              <w:t>—б) </w:t>
            </w:r>
            <w:r>
              <w:rPr>
                <w:b/>
                <w:sz w:val="24"/>
              </w:rPr>
              <w:t>the icon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railway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system,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Ferrovie dello Stato.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07" w:val="left" w:leader="none"/>
                <w:tab w:pos="238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Залізничний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вокзал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Санта-Лючія — це елегантна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сірого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каменю</w:t>
              <w:tab/>
              <w:t>і</w:t>
              <w:tab/>
            </w:r>
            <w:r>
              <w:rPr>
                <w:spacing w:val="-1"/>
                <w:sz w:val="24"/>
              </w:rPr>
              <w:t>бетону,</w:t>
            </w:r>
          </w:p>
          <w:p>
            <w:pPr>
              <w:pStyle w:val="TableParagraph"/>
              <w:tabs>
                <w:tab w:pos="2819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спроектована</w:t>
              <w:tab/>
            </w:r>
            <w:r>
              <w:rPr>
                <w:spacing w:val="-1"/>
                <w:sz w:val="24"/>
              </w:rPr>
              <w:t>по-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модерновому</w:t>
            </w:r>
          </w:p>
          <w:p>
            <w:pPr>
              <w:pStyle w:val="TableParagraph"/>
              <w:tabs>
                <w:tab w:pos="2039" w:val="left" w:leader="none"/>
                <w:tab w:pos="2120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мінімалістично.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позбавлений</w:t>
              <w:tab/>
              <w:tab/>
            </w:r>
            <w:r>
              <w:rPr>
                <w:spacing w:val="-1"/>
                <w:sz w:val="24"/>
              </w:rPr>
              <w:t>будь-яких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табличок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знака: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крилатих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символу</w:t>
              <w:tab/>
            </w:r>
            <w:r>
              <w:rPr>
                <w:b/>
                <w:spacing w:val="-1"/>
                <w:sz w:val="24"/>
              </w:rPr>
              <w:t>державної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залізниці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(«Ferrovie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ciello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Stato»).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а)</w:t>
            </w:r>
          </w:p>
          <w:p>
            <w:pPr>
              <w:pStyle w:val="TableParagraph"/>
              <w:ind w:left="0" w:right="-15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95" w:val="left" w:leader="none"/>
                <w:tab w:pos="1532" w:val="left" w:leader="none"/>
                <w:tab w:pos="1778" w:val="left" w:leader="none"/>
                <w:tab w:pos="2679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Because</w:t>
              <w:tab/>
            </w:r>
            <w:r>
              <w:rPr>
                <w:sz w:val="24"/>
                <w:u w:val="single"/>
              </w:rPr>
              <w:t>the</w:t>
              <w:tab/>
              <w:tab/>
              <w:t>station</w:t>
              <w:tab/>
            </w:r>
            <w:r>
              <w:rPr>
                <w:spacing w:val="-1"/>
                <w:sz w:val="24"/>
                <w:u w:val="single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located</w:t>
            </w:r>
            <w:r>
              <w:rPr>
                <w:spacing w:val="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at</w:t>
            </w:r>
            <w:r>
              <w:rPr>
                <w:spacing w:val="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westernmost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end</w:t>
            </w:r>
            <w:r>
              <w:rPr>
                <w:spacing w:val="1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Grand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Canal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passengers</w:t>
              <w:tab/>
              <w:tab/>
              <w:t>arriving</w:t>
              <w:tab/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Venice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step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station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themselves 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immersed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distinctive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sights,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smells,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sounds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Venice.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05" w:val="left" w:leader="none"/>
                <w:tab w:pos="2620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Вокзал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розташовується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найдальшому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західному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кінці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Гранд-каналу,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пасажирам,</w:t>
              <w:tab/>
              <w:tab/>
            </w:r>
            <w:r>
              <w:rPr>
                <w:spacing w:val="-1"/>
                <w:sz w:val="24"/>
              </w:rPr>
              <w:t>котрі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прибувають до Венеції, треба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ступити лише один крок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гущавині</w:t>
              <w:tab/>
            </w:r>
            <w:r>
              <w:rPr>
                <w:spacing w:val="-1"/>
                <w:sz w:val="24"/>
              </w:rPr>
              <w:t>історичних</w:t>
            </w:r>
          </w:p>
          <w:p>
            <w:pPr>
              <w:pStyle w:val="TableParagraph"/>
              <w:tabs>
                <w:tab w:pos="1871" w:val="left" w:leader="none"/>
              </w:tabs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пам’яток,</w:t>
              <w:tab/>
            </w:r>
            <w:r>
              <w:rPr>
                <w:spacing w:val="-1"/>
                <w:sz w:val="24"/>
              </w:rPr>
              <w:t>характерних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запахів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звуків.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219.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 stone’s throw across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verdigris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cupola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Simeone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Piccolo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afternoon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sky.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надвечірнє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фарбований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мідянкою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купол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церкви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Сан-Сімеоне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Пікколо.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220.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 stone’s throw across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canal, </w:t>
            </w:r>
            <w:r>
              <w:rPr>
                <w:b/>
                <w:sz w:val="24"/>
              </w:rPr>
              <w:t>the iconic verdigris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cupola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Simeone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Piccolo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afternoon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sky.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church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architecturally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eclectic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надвечірнє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стримів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знаменитий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фарбований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мідянкою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Сан-Сімеоне   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Пікколо.   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архітектурному плані це була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еклектична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церква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Europe.</w:t>
            </w: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Європі.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221.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 stone’s throw across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verdigris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cupola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San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Simeone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Piccolo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afternoon sky. </w:t>
            </w:r>
            <w:r>
              <w:rPr>
                <w:b/>
                <w:sz w:val="24"/>
              </w:rPr>
              <w:t>The 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architecturally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eclectic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Europe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надвечірнє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фарбований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мідянкою купол </w:t>
            </w:r>
            <w:r>
              <w:rPr>
                <w:sz w:val="24"/>
                <w:u w:val="single"/>
              </w:rPr>
              <w:t>церкви Сан-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Сімеоне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Пікколо.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архітектурному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була найбільш еклектична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Європі.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1298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(прислівника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прикметнико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</w:t>
              <w:tab/>
            </w:r>
            <w:r>
              <w:rPr>
                <w:spacing w:val="-4"/>
                <w:sz w:val="24"/>
              </w:rPr>
              <w:t>у</w:t>
            </w:r>
          </w:p>
          <w:p>
            <w:pPr>
              <w:pStyle w:val="TableParagraph"/>
              <w:tabs>
                <w:tab w:pos="1322" w:val="left" w:leader="none"/>
              </w:tabs>
              <w:spacing w:line="270" w:lineRule="atLeast"/>
              <w:ind w:left="0" w:right="-15"/>
              <w:rPr>
                <w:sz w:val="24"/>
              </w:rPr>
            </w:pPr>
            <w:r>
              <w:rPr>
                <w:sz w:val="24"/>
              </w:rPr>
              <w:t>поєднанні</w:t>
              <w:tab/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іменником)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222.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 church</w:t>
            </w:r>
            <w:r>
              <w:rPr>
                <w:sz w:val="24"/>
              </w:rPr>
              <w:t> was one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 architecturally eclectic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unusually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sanctuary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Byzantine in style, while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pronaos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clearly modeled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classical Greek entryway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Pantheon.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main entrance was topped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 a spectacular pediment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intricate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relief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portraying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martyred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saints.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архітектурному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еклектична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церква</w:t>
            </w:r>
            <w:r>
              <w:rPr>
                <w:sz w:val="24"/>
              </w:rPr>
              <w:t> в Європі. Її незвично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збудовані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візантійському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нартекс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скопійований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наосу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Пантеону.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парадним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входом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височів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приголомшливий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фронтон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чудовим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мармуровим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рельєфом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зображено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легіон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святих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мучеників.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3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активним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 more pleasurable than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boarding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vaporetto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primary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open-air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bus—</w:t>
            </w:r>
            <w:r>
              <w:rPr>
                <w:b/>
                <w:sz w:val="24"/>
              </w:rPr>
              <w:t>preferably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night, and sitting up front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floodlit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palaces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drifted past.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11" w:val="left" w:leader="none"/>
                <w:tab w:pos="2658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атракціони</w:t>
              <w:tab/>
              <w:tab/>
              <w:t>були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приємнішими </w:t>
            </w:r>
            <w:r>
              <w:rPr>
                <w:b/>
                <w:sz w:val="24"/>
              </w:rPr>
              <w:t>за прогулянку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борту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вапорето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транспорту.</w:t>
              <w:tab/>
            </w:r>
            <w:r>
              <w:rPr>
                <w:b/>
                <w:spacing w:val="-1"/>
                <w:sz w:val="24"/>
              </w:rPr>
              <w:t>Таку</w:t>
            </w:r>
          </w:p>
          <w:p>
            <w:pPr>
              <w:pStyle w:val="TableParagraph"/>
              <w:tabs>
                <w:tab w:pos="1593" w:val="left" w:leader="none"/>
                <w:tab w:pos="2718" w:val="left" w:leader="none"/>
                <w:tab w:pos="2830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прогулянку</w:t>
              <w:tab/>
              <w:tab/>
            </w:r>
            <w:r>
              <w:rPr>
                <w:b/>
                <w:spacing w:val="-1"/>
                <w:sz w:val="24"/>
              </w:rPr>
              <w:t>слід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здійснювати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пізно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ввечері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сидячи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носовій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частині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судна під відкритим небом,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  <w:tab/>
            </w:r>
            <w:r>
              <w:rPr>
                <w:b/>
                <w:spacing w:val="-1"/>
                <w:sz w:val="24"/>
              </w:rPr>
              <w:t>помилуватись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підсвіченими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палацами,</w:t>
              <w:tab/>
              <w:tab/>
              <w:tab/>
            </w:r>
            <w:r>
              <w:rPr>
                <w:b/>
                <w:spacing w:val="-4"/>
                <w:sz w:val="24"/>
              </w:rPr>
              <w:t>що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пропливають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повз.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78"/>
              <w:rPr>
                <w:sz w:val="24"/>
              </w:rPr>
            </w:pP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73" w:val="left" w:leader="none"/>
              </w:tabs>
              <w:ind w:right="97" w:firstLine="6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CASINÒ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VENEZIA: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  <w:tab/>
            </w:r>
            <w:r>
              <w:rPr>
                <w:b/>
                <w:spacing w:val="-1"/>
                <w:sz w:val="24"/>
              </w:rPr>
              <w:t>INFINITE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EMOTION</w:t>
            </w:r>
            <w:r>
              <w:rPr>
                <w:b/>
                <w:sz w:val="24"/>
              </w:rPr>
              <w:t>.</w:t>
            </w:r>
          </w:p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quite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understood the words on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casino’s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banner,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Renaissance-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style palace had been part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landscape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since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sixteenth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century.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Once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private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mansion,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it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CASINO DI VENEZIA: 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INFINITE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EMOTION</w:t>
            </w:r>
          </w:p>
          <w:p>
            <w:pPr>
              <w:pStyle w:val="TableParagraph"/>
              <w:tabs>
                <w:tab w:pos="2289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(Казино</w:t>
              <w:tab/>
            </w:r>
            <w:r>
              <w:rPr>
                <w:b/>
                <w:spacing w:val="-1"/>
                <w:sz w:val="24"/>
              </w:rPr>
              <w:t>Венеції: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нескінченні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емоції</w:t>
            </w:r>
            <w:r>
              <w:rPr>
                <w:b/>
                <w:sz w:val="24"/>
              </w:rPr>
              <w:t>)</w:t>
            </w:r>
          </w:p>
          <w:p>
            <w:pPr>
              <w:pStyle w:val="TableParagraph"/>
              <w:ind w:left="105"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Хоча Ленґдон не до кінця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рекламного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транспаранта,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Ренесансу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венеціанського        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міського</w:t>
            </w:r>
          </w:p>
          <w:p>
            <w:pPr>
              <w:pStyle w:val="TableParagraph"/>
              <w:tabs>
                <w:tab w:pos="2005" w:val="left" w:leader="none"/>
                <w:tab w:pos="3051" w:val="left" w:leader="none"/>
              </w:tabs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ландшафту</w:t>
              <w:tab/>
              <w:t>ще</w:t>
              <w:tab/>
              <w:t>з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(заміна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black-tie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gaming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hall..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шістнадцятого      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сторіччя.</w:t>
            </w:r>
          </w:p>
          <w:p>
            <w:pPr>
              <w:pStyle w:val="TableParagraph"/>
              <w:tabs>
                <w:tab w:pos="2063" w:val="left" w:leader="none"/>
              </w:tabs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Колишній</w:t>
              <w:tab/>
            </w:r>
            <w:r>
              <w:rPr>
                <w:spacing w:val="-1"/>
                <w:sz w:val="24"/>
              </w:rPr>
              <w:t>приватний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особняк,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гральний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зал…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225.</w:t>
            </w:r>
          </w:p>
        </w:tc>
        <w:tc>
          <w:tcPr>
            <w:tcW w:w="2979" w:type="dxa"/>
          </w:tcPr>
          <w:p>
            <w:pPr>
              <w:pStyle w:val="TableParagraph"/>
              <w:ind w:right="102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CASINÒ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DI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VENEZIA: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AN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INFINITE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EMOTION.</w:t>
            </w:r>
          </w:p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quite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understood the words on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casino’s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banner,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Renaissance-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style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palace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landscape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since the sixteenth century.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black-tie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gaming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hall…</w:t>
            </w:r>
          </w:p>
        </w:tc>
        <w:tc>
          <w:tcPr>
            <w:tcW w:w="326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CASINO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VENEZIA: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INFINITE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EMOTION</w:t>
            </w:r>
          </w:p>
          <w:p>
            <w:pPr>
              <w:pStyle w:val="TableParagraph"/>
              <w:ind w:left="105" w:right="95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(Казино</w:t>
            </w:r>
            <w:r>
              <w:rPr>
                <w:spacing w:val="2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Венеції:</w:t>
            </w:r>
            <w:r>
              <w:rPr>
                <w:spacing w:val="2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нескінченні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емоції</w:t>
            </w:r>
            <w:r>
              <w:rPr>
                <w:b/>
                <w:sz w:val="24"/>
              </w:rPr>
              <w:t>)</w:t>
            </w:r>
          </w:p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рекламного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транспаранта,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надзвичайний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палац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стилі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Ренесансу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ландшафту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шістнадцятого      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сторіччя.</w:t>
            </w:r>
          </w:p>
          <w:p>
            <w:pPr>
              <w:pStyle w:val="TableParagraph"/>
              <w:tabs>
                <w:tab w:pos="2063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Колишній</w:t>
              <w:tab/>
            </w:r>
            <w:r>
              <w:rPr>
                <w:spacing w:val="-1"/>
                <w:sz w:val="24"/>
              </w:rPr>
              <w:t>приватний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особняк,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на  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богемний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гральний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зал…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72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Overlooking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perilous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intersection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austere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triangular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fortress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Dogana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Mar—the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Maritime</w:t>
              <w:tab/>
            </w:r>
            <w:r>
              <w:rPr>
                <w:b/>
                <w:spacing w:val="-1"/>
                <w:sz w:val="24"/>
              </w:rPr>
              <w:t>Customs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Office</w:t>
            </w:r>
            <w:r>
              <w:rPr>
                <w:sz w:val="24"/>
              </w:rPr>
              <w:t>—whose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watchtower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Venice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against foreign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invasion.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57" w:val="left" w:leader="none"/>
                <w:tab w:pos="2386" w:val="left" w:leader="none"/>
                <w:tab w:pos="2418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Над</w:t>
              <w:tab/>
              <w:t>цим</w:t>
              <w:tab/>
              <w:tab/>
            </w:r>
            <w:r>
              <w:rPr>
                <w:spacing w:val="-1"/>
                <w:sz w:val="24"/>
              </w:rPr>
              <w:t>вельми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пожвавленим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небезпечним</w:t>
              <w:tab/>
            </w:r>
            <w:r>
              <w:rPr>
                <w:spacing w:val="-1"/>
                <w:sz w:val="24"/>
              </w:rPr>
              <w:t>водним</w:t>
            </w:r>
          </w:p>
          <w:p>
            <w:pPr>
              <w:pStyle w:val="TableParagraph"/>
              <w:tabs>
                <w:tab w:pos="2106" w:val="left" w:leader="none"/>
                <w:tab w:pos="2188" w:val="left" w:leader="none"/>
                <w:tab w:pos="2274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перехрестям</w:t>
              <w:tab/>
              <w:tab/>
              <w:tab/>
            </w:r>
            <w:r>
              <w:rPr>
                <w:spacing w:val="-1"/>
                <w:sz w:val="24"/>
              </w:rPr>
              <w:t>бовваніє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аскетична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трикутна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фортеця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Догана да Мар — контора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морської</w:t>
              <w:tab/>
              <w:tab/>
            </w:r>
            <w:r>
              <w:rPr>
                <w:b/>
                <w:spacing w:val="-1"/>
                <w:sz w:val="24"/>
              </w:rPr>
              <w:t>митниці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сторожова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охороняла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вторгнень</w:t>
              <w:tab/>
            </w:r>
            <w:r>
              <w:rPr>
                <w:spacing w:val="-1"/>
                <w:sz w:val="24"/>
              </w:rPr>
              <w:t>іноземних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загарбників.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0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72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Overlooking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perilous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intersection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austere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triangular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fortress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Dogana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Mar—the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Maritime</w:t>
              <w:tab/>
            </w:r>
            <w:r>
              <w:rPr>
                <w:b/>
                <w:spacing w:val="-1"/>
                <w:sz w:val="24"/>
              </w:rPr>
              <w:t>Customs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Office</w:t>
            </w:r>
            <w:r>
              <w:rPr>
                <w:sz w:val="24"/>
              </w:rPr>
              <w:t>—whose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watchtower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Venice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invasion.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57" w:val="left" w:leader="none"/>
                <w:tab w:pos="2386" w:val="left" w:leader="none"/>
                <w:tab w:pos="2418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Над</w:t>
              <w:tab/>
              <w:t>цим</w:t>
              <w:tab/>
              <w:tab/>
            </w:r>
            <w:r>
              <w:rPr>
                <w:spacing w:val="-1"/>
                <w:sz w:val="24"/>
              </w:rPr>
              <w:t>вельми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пожвавленим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небезпечним</w:t>
              <w:tab/>
            </w:r>
            <w:r>
              <w:rPr>
                <w:spacing w:val="-1"/>
                <w:sz w:val="24"/>
              </w:rPr>
              <w:t>водним</w:t>
            </w:r>
          </w:p>
          <w:p>
            <w:pPr>
              <w:pStyle w:val="TableParagraph"/>
              <w:tabs>
                <w:tab w:pos="2274" w:val="left" w:leader="none"/>
              </w:tabs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перехрестям</w:t>
              <w:tab/>
              <w:t>бовваніє</w:t>
            </w:r>
          </w:p>
          <w:p>
            <w:pPr>
              <w:pStyle w:val="TableParagraph"/>
              <w:tabs>
                <w:tab w:pos="210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аскетична</w:t>
              <w:tab/>
            </w:r>
            <w:r>
              <w:rPr>
                <w:b/>
                <w:spacing w:val="-1"/>
                <w:sz w:val="24"/>
              </w:rPr>
              <w:t>трикутна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фортеця Догана да Мар 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контора морської митниці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сторожова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охороняла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вторгнень</w:t>
              <w:tab/>
            </w:r>
            <w:r>
              <w:rPr>
                <w:spacing w:val="-1"/>
                <w:sz w:val="24"/>
              </w:rPr>
              <w:t>іноземних</w:t>
            </w:r>
          </w:p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загарбників.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Maurizio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boat closer, Langdon 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absolutely mobbed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people.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Napoleon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once    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referred    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to  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Mark’s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“the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drawing</w:t>
            </w:r>
            <w:r>
              <w:rPr>
                <w:b/>
                <w:spacing w:val="9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room</w:t>
            </w:r>
            <w:r>
              <w:rPr>
                <w:b/>
                <w:spacing w:val="9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of</w:t>
            </w:r>
            <w:r>
              <w:rPr>
                <w:b/>
                <w:spacing w:val="14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Europe,”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28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Мауріціо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човен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ближче,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центральний майдан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затоплений людьми. </w:t>
            </w:r>
            <w:r>
              <w:rPr>
                <w:b/>
                <w:sz w:val="24"/>
              </w:rPr>
              <w:t>Колись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Наполеон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назвав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Сан-Марко</w:t>
              <w:tab/>
            </w:r>
            <w:r>
              <w:rPr>
                <w:b/>
                <w:spacing w:val="-1"/>
                <w:sz w:val="24"/>
                <w:u w:val="thick"/>
              </w:rPr>
              <w:t>світлицею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Європи,</w:t>
            </w:r>
          </w:p>
          <w:p>
            <w:pPr>
              <w:pStyle w:val="TableParagraph"/>
              <w:spacing w:line="264" w:lineRule="exact"/>
              <w:ind w:left="285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Ленґдону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здалося,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5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“room”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hosting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guests.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it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admirers.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тієї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припхалося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гостей.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Виникало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 ось-ось осяде й піде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витримавши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своїх шанувальників.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229.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Maurizio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boat closer, Langdon 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absolutely mobbed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people. Napoleon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referred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St.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drawing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 of Europe,” and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“room” was hosting a 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far too many guests.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entire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 as if it would sink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beneath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weight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admirers.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62" w:val="left" w:leader="none"/>
                <w:tab w:pos="2095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Мауріціо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човен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ближче,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центральний майдан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затоплений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людьми.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Наполеон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майдан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Сан-Марко</w:t>
            </w:r>
            <w:r>
              <w:rPr>
                <w:sz w:val="24"/>
              </w:rPr>
              <w:tab/>
              <w:tab/>
            </w:r>
            <w:r>
              <w:rPr>
                <w:spacing w:val="-1"/>
                <w:sz w:val="24"/>
              </w:rPr>
              <w:t>світлицею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Європи,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Ленґдону здалося,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припхалося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гостей.</w:t>
              <w:tab/>
            </w:r>
            <w:r>
              <w:rPr>
                <w:b/>
                <w:spacing w:val="-1"/>
                <w:sz w:val="24"/>
              </w:rPr>
              <w:t>Виникало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враження,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ось-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ось осяде й піде під воду, 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витримавши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ваги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своїх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шанувальників.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модуляція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limo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Square,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Doge’s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Palace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majestically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dominating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shoreline.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perfect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example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Venetian</w:t>
            </w:r>
          </w:p>
          <w:p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Gothic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architecture,   </w:t>
            </w:r>
            <w:r>
              <w:rPr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palace was an </w:t>
            </w:r>
            <w:r>
              <w:rPr>
                <w:b/>
                <w:sz w:val="24"/>
                <w:u w:val="thick"/>
              </w:rPr>
              <w:t>exercise</w:t>
            </w:r>
            <w:r>
              <w:rPr>
                <w:b/>
                <w:sz w:val="24"/>
              </w:rPr>
              <w:t>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understated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elegance.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46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лімузин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порівнявся з майданом Сан-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забовванів,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домінуючи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береговою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лінією,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пишний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Палац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дожів.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приклад</w:t>
              <w:tab/>
            </w:r>
            <w:r>
              <w:rPr>
                <w:spacing w:val="-1"/>
                <w:sz w:val="24"/>
              </w:rPr>
              <w:t>венеціанської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готичної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архітектури</w:t>
            </w:r>
            <w:r>
              <w:rPr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цей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палац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втіленням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скромної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елегантності.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99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231.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Ponte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Sospiri,”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bridge.”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cramped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beautifully carved, enclosed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tunnel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Bridge of Sighs</w:t>
            </w:r>
            <w:r>
              <w:rPr>
                <w:sz w:val="24"/>
              </w:rPr>
              <w:t>, he thought,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recalling one of his favorite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boyhood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movies…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—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Понте дей Соспірі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відповіла йому Сієнна. —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місток.</w:t>
            </w:r>
          </w:p>
          <w:p>
            <w:pPr>
              <w:pStyle w:val="TableParagraph"/>
              <w:ind w:left="105" w:right="96" w:firstLine="18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прекрасний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двома будівлями. б) «</w:t>
            </w:r>
            <w:r>
              <w:rPr>
                <w:b/>
                <w:sz w:val="24"/>
              </w:rPr>
              <w:t>Місток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зітхань»,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пригадав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фільм,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дитинстві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а)Транслітер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15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“Il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Ponte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dei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Sospiri,”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bridge.”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cramped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beautifully</w:t>
              <w:tab/>
            </w:r>
            <w:r>
              <w:rPr>
                <w:b/>
                <w:spacing w:val="-1"/>
                <w:sz w:val="24"/>
              </w:rPr>
              <w:t>carved,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enclosed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tunnel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arched</w:t>
            </w:r>
            <w:r>
              <w:rPr>
                <w:b/>
                <w:spacing w:val="107"/>
                <w:sz w:val="24"/>
              </w:rPr>
              <w:t> </w:t>
            </w:r>
            <w:r>
              <w:rPr>
                <w:b/>
                <w:sz w:val="24"/>
              </w:rPr>
              <w:t>between</w:t>
            </w:r>
            <w:r>
              <w:rPr>
                <w:b/>
                <w:spacing w:val="109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08"/>
                <w:sz w:val="24"/>
              </w:rPr>
              <w:t> </w:t>
            </w:r>
            <w:r>
              <w:rPr>
                <w:b/>
                <w:sz w:val="24"/>
              </w:rPr>
              <w:t>two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— Понте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Соспірі,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відповіла йому Сієнна. —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знаменитий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місток.</w:t>
            </w:r>
          </w:p>
          <w:p>
            <w:pPr>
              <w:pStyle w:val="TableParagraph"/>
              <w:ind w:left="105" w:right="96" w:firstLine="18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протоку       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й       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побачив</w:t>
            </w:r>
          </w:p>
          <w:p>
            <w:pPr>
              <w:pStyle w:val="TableParagraph"/>
              <w:spacing w:line="270" w:lineRule="atLeast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прекрасний критий тунель,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випнувся</w:t>
            </w:r>
            <w:r>
              <w:rPr>
                <w:b/>
                <w:spacing w:val="62"/>
                <w:sz w:val="24"/>
              </w:rPr>
              <w:t> </w:t>
            </w:r>
            <w:r>
              <w:rPr>
                <w:b/>
                <w:sz w:val="24"/>
              </w:rPr>
              <w:t>дугою</w:t>
            </w:r>
            <w:r>
              <w:rPr>
                <w:b/>
                <w:spacing w:val="64"/>
                <w:sz w:val="24"/>
              </w:rPr>
              <w:t> </w:t>
            </w:r>
            <w:r>
              <w:rPr>
                <w:b/>
                <w:sz w:val="24"/>
              </w:rPr>
              <w:t>поміж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5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b/>
                <w:sz w:val="24"/>
              </w:rPr>
              <w:t>buildings.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Bridge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Sighs,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thought,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recalling</w:t>
            </w:r>
          </w:p>
          <w:p>
            <w:pPr>
              <w:pStyle w:val="TableParagraph"/>
              <w:spacing w:line="270" w:lineRule="atLeast"/>
              <w:ind w:right="99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boyhood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movies…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15" w:val="left" w:leader="none"/>
                <w:tab w:pos="2224" w:val="left" w:leader="none"/>
              </w:tabs>
              <w:ind w:left="105" w:right="96"/>
              <w:rPr>
                <w:sz w:val="24"/>
              </w:rPr>
            </w:pPr>
            <w:r>
              <w:rPr>
                <w:b/>
                <w:sz w:val="24"/>
              </w:rPr>
              <w:t>двома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будівлями.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«Місток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зітхань»,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  <w:t>він</w:t>
              <w:tab/>
            </w:r>
            <w:r>
              <w:rPr>
                <w:spacing w:val="-1"/>
                <w:sz w:val="24"/>
              </w:rPr>
              <w:t>пригадав</w:t>
            </w:r>
          </w:p>
          <w:p>
            <w:pPr>
              <w:pStyle w:val="TableParagraph"/>
              <w:tabs>
                <w:tab w:pos="1165" w:val="left" w:leader="none"/>
                <w:tab w:pos="2043" w:val="left" w:leader="none"/>
                <w:tab w:pos="3031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фільм,</w:t>
              <w:tab/>
              <w:t>який</w:t>
              <w:tab/>
              <w:t>бачив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дитинстві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34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specimens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decidedly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soft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whimsical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appearance</w:t>
            </w:r>
            <w:r>
              <w:rPr>
                <w:b/>
                <w:sz w:val="24"/>
              </w:rPr>
              <w:t>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austere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gray towers of Notre-Dame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Chartres,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somehow,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to-earth. Wider than it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topped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bulging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whitewashed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exuded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festive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appearance,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causing more than a few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guidebooks to compare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meringue-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wedding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cake.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83" w:val="left" w:leader="none"/>
                <w:tab w:pos="1089" w:val="left" w:leader="none"/>
                <w:tab w:pos="1129" w:val="left" w:leader="none"/>
                <w:tab w:pos="1221" w:val="left" w:leader="none"/>
                <w:tab w:pos="1402" w:val="left" w:leader="none"/>
                <w:tab w:pos="1465" w:val="left" w:leader="none"/>
                <w:tab w:pos="1549" w:val="left" w:leader="none"/>
                <w:tab w:pos="1619" w:val="left" w:leader="none"/>
                <w:tab w:pos="1664" w:val="left" w:leader="none"/>
                <w:tab w:pos="1702" w:val="left" w:leader="none"/>
                <w:tab w:pos="1782" w:val="left" w:leader="none"/>
                <w:tab w:pos="1823" w:val="left" w:leader="none"/>
                <w:tab w:pos="1855" w:val="left" w:leader="none"/>
                <w:tab w:pos="1899" w:val="left" w:leader="none"/>
                <w:tab w:pos="1969" w:val="left" w:leader="none"/>
                <w:tab w:pos="2107" w:val="left" w:leader="none"/>
                <w:tab w:pos="2240" w:val="left" w:leader="none"/>
                <w:tab w:pos="2446" w:val="left" w:leader="none"/>
                <w:tab w:pos="2546" w:val="left" w:leader="none"/>
                <w:tab w:pos="2611" w:val="left" w:leader="none"/>
                <w:tab w:pos="2787" w:val="left" w:leader="none"/>
                <w:tab w:pos="2966" w:val="left" w:leader="none"/>
                <w:tab w:pos="3019" w:val="left" w:leader="none"/>
              </w:tabs>
              <w:ind w:left="105" w:right="94"/>
              <w:rPr>
                <w:sz w:val="24"/>
              </w:rPr>
            </w:pPr>
            <w:r>
              <w:rPr>
                <w:sz w:val="24"/>
              </w:rPr>
              <w:t>Один</w:t>
              <w:tab/>
              <w:t>із</w:t>
              <w:tab/>
              <w:tab/>
              <w:tab/>
              <w:t>найвизначніших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зразків</w:t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</w:r>
            <w:r>
              <w:rPr>
                <w:spacing w:val="-1"/>
                <w:sz w:val="24"/>
              </w:rPr>
              <w:t>візантійської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архітектури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церква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Сан-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Марко</w:t>
              <w:tab/>
              <w:tab/>
              <w:t>мала</w:t>
              <w:tab/>
              <w:tab/>
              <w:tab/>
              <w:tab/>
              <w:tab/>
              <w:tab/>
              <w:t>однозначно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м’який</w:t>
              <w:tab/>
              <w:tab/>
              <w:tab/>
              <w:t>і</w:t>
              <w:tab/>
              <w:tab/>
              <w:t>вигадливий</w:t>
              <w:tab/>
              <w:tab/>
            </w:r>
            <w:r>
              <w:rPr>
                <w:spacing w:val="-2"/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вигляд</w:t>
            </w:r>
            <w:r>
              <w:rPr>
                <w:b/>
                <w:spacing w:val="17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зовні.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аскетичних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сірих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веж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Нотр-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Даму</w:t>
              <w:tab/>
              <w:tab/>
              <w:t>чи</w:t>
              <w:tab/>
              <w:tab/>
              <w:tab/>
              <w:tab/>
              <w:tab/>
              <w:tab/>
              <w:tab/>
              <w:t>Шартрського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базиліка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видавалася</w:t>
              <w:tab/>
              <w:tab/>
              <w:tab/>
              <w:tab/>
              <w:t>величною</w:t>
              <w:tab/>
              <w:tab/>
              <w:tab/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одночасно</w:t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>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приземленою,</w:t>
              <w:tab/>
              <w:tab/>
              <w:tab/>
              <w:tab/>
              <w:tab/>
              <w:tab/>
              <w:tab/>
              <w:tab/>
            </w:r>
            <w:r>
              <w:rPr>
                <w:sz w:val="24"/>
              </w:rPr>
              <w:t>звичайною.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Завширшки</w:t>
              <w:tab/>
              <w:tab/>
              <w:tab/>
              <w:tab/>
              <w:tab/>
              <w:t>більша,</w:t>
              <w:tab/>
              <w:tab/>
              <w:tab/>
              <w:tab/>
              <w:t>ніж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заввишки,</w:t>
              <w:tab/>
              <w:tab/>
              <w:t>б)</w:t>
              <w:tab/>
              <w:tab/>
              <w:tab/>
              <w:tab/>
              <w:tab/>
              <w:tab/>
            </w:r>
            <w:r>
              <w:rPr>
                <w:b/>
                <w:sz w:val="24"/>
              </w:rPr>
              <w:t>вона</w:t>
              <w:tab/>
              <w:tab/>
              <w:tab/>
              <w:t>мала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нагорі</w:t>
              <w:tab/>
              <w:tab/>
              <w:tab/>
              <w:tab/>
              <w:t>п’ять</w:t>
              <w:tab/>
              <w:tab/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опуклих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побілених</w:t>
              <w:tab/>
              <w:tab/>
              <w:tab/>
              <w:tab/>
              <w:t>куполів,</w:t>
              <w:tab/>
              <w:tab/>
              <w:tab/>
              <w:t>які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випромінювали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невимушену,</w:t>
              <w:tab/>
              <w:tab/>
              <w:tab/>
              <w:tab/>
              <w:tab/>
              <w:tab/>
              <w:tab/>
              <w:tab/>
              <w:tab/>
              <w:tab/>
              <w:tab/>
              <w:tab/>
              <w:t>майже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святкову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ауру,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базиліку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туристичному</w:t>
              <w:tab/>
              <w:tab/>
              <w:tab/>
              <w:tab/>
              <w:tab/>
              <w:tab/>
              <w:tab/>
              <w:tab/>
              <w:tab/>
              <w:t>довіднику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порівнювали</w:t>
              <w:tab/>
              <w:tab/>
              <w:tab/>
              <w:tab/>
              <w:tab/>
              <w:t>зі</w:t>
              <w:tab/>
              <w:tab/>
              <w:tab/>
              <w:t>шлюбним</w:t>
            </w:r>
          </w:p>
          <w:p>
            <w:pPr>
              <w:pStyle w:val="TableParagraph"/>
              <w:spacing w:line="263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тортом,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прикрашеним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106"/>
              <w:rPr>
                <w:sz w:val="24"/>
              </w:rPr>
            </w:pPr>
            <w:r>
              <w:rPr>
                <w:sz w:val="24"/>
              </w:rPr>
              <w:t>а)Конкрети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зація;</w:t>
            </w:r>
          </w:p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pacing w:val="-1"/>
                <w:sz w:val="24"/>
              </w:rPr>
              <w:t>б)граматич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активним;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в)конкрети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зація</w:t>
            </w:r>
          </w:p>
        </w:tc>
      </w:tr>
      <w:tr>
        <w:trPr>
          <w:trHeight w:val="634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49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specimens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architecture, </w:t>
            </w:r>
            <w:r>
              <w:rPr>
                <w:sz w:val="24"/>
                <w:u w:val="single"/>
              </w:rPr>
              <w:t>St. Mark’s</w:t>
            </w:r>
            <w:r>
              <w:rPr>
                <w:sz w:val="24"/>
              </w:rPr>
              <w:t>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decidedly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whimsical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contrast to the austere gray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Notre-Dame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Chartres, St. Mark’s seemed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imposing and yet, somehow,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down-to-earth.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Wider than it was tall,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 was topped by five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bulging</w:t>
              <w:tab/>
              <w:t>whitewashed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domes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exuded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festive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appearance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causing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guidebooks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meringue-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wedding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cake.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23" w:val="left" w:leader="none"/>
                <w:tab w:pos="2546" w:val="left" w:leader="none"/>
                <w:tab w:pos="2815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найвизначніших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зразків</w:t>
              <w:tab/>
            </w:r>
            <w:r>
              <w:rPr>
                <w:spacing w:val="-1"/>
                <w:sz w:val="24"/>
              </w:rPr>
              <w:t>візантійської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архітектури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церква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Марко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м’який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вигадливий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аскетичних сірих веж Нотр-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Шартрського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видавалася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одночасно</w:t>
              <w:tab/>
              <w:tab/>
            </w:r>
            <w:r>
              <w:rPr>
                <w:spacing w:val="-1"/>
                <w:sz w:val="24"/>
              </w:rPr>
              <w:t>більш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приземленою,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Завширшки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заввишки, </w:t>
            </w:r>
            <w:r>
              <w:rPr>
                <w:b/>
                <w:sz w:val="24"/>
              </w:rPr>
              <w:t>вона мала нагорі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опуклих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побілених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куполів,</w:t>
              <w:tab/>
              <w:tab/>
              <w:tab/>
            </w:r>
            <w:r>
              <w:rPr>
                <w:b/>
                <w:spacing w:val="-1"/>
                <w:sz w:val="24"/>
              </w:rPr>
              <w:t>які</w:t>
            </w:r>
          </w:p>
          <w:p>
            <w:pPr>
              <w:pStyle w:val="TableParagraph"/>
              <w:tabs>
                <w:tab w:pos="1315" w:val="left" w:leader="none"/>
                <w:tab w:pos="1702" w:val="left" w:leader="none"/>
                <w:tab w:pos="2083" w:val="left" w:leader="none"/>
                <w:tab w:pos="2134" w:val="left" w:leader="none"/>
                <w:tab w:pos="2446" w:val="left" w:leader="none"/>
                <w:tab w:pos="2846" w:val="left" w:leader="none"/>
              </w:tabs>
              <w:ind w:left="105" w:right="94"/>
              <w:rPr>
                <w:sz w:val="24"/>
              </w:rPr>
            </w:pPr>
            <w:r>
              <w:rPr>
                <w:b/>
                <w:sz w:val="24"/>
              </w:rPr>
              <w:t>випромінювали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невимушену,</w:t>
              <w:tab/>
              <w:tab/>
              <w:tab/>
              <w:tab/>
              <w:t>майже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святкову</w:t>
              <w:tab/>
            </w:r>
            <w:r>
              <w:rPr>
                <w:b/>
                <w:sz w:val="24"/>
                <w:u w:val="thick"/>
              </w:rPr>
              <w:t>ауру</w:t>
            </w:r>
            <w:r>
              <w:rPr>
                <w:b/>
                <w:sz w:val="24"/>
              </w:rPr>
              <w:t>,</w:t>
              <w:tab/>
            </w:r>
            <w:r>
              <w:rPr>
                <w:sz w:val="24"/>
              </w:rPr>
              <w:t>через</w:t>
              <w:tab/>
            </w:r>
            <w:r>
              <w:rPr>
                <w:spacing w:val="-1"/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базиліку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туристичному</w:t>
              <w:tab/>
              <w:tab/>
              <w:t>довіднику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порівнювали</w:t>
              <w:tab/>
              <w:t>зі</w:t>
              <w:tab/>
              <w:tab/>
            </w:r>
            <w:r>
              <w:rPr>
                <w:spacing w:val="-1"/>
                <w:sz w:val="24"/>
              </w:rPr>
              <w:t>шлюбним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тортом,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прикрашеним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60" w:val="left" w:leader="none"/>
                <w:tab w:pos="1213" w:val="left" w:leader="none"/>
                <w:tab w:pos="2334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One</w:t>
              <w:tab/>
              <w:t>of</w:t>
              <w:tab/>
              <w:t>Europe’s</w:t>
              <w:tab/>
              <w:t>finest</w:t>
            </w:r>
          </w:p>
          <w:p>
            <w:pPr>
              <w:pStyle w:val="TableParagraph"/>
              <w:tabs>
                <w:tab w:pos="1401" w:val="left" w:leader="none"/>
                <w:tab w:pos="1895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specimens</w:t>
              <w:tab/>
              <w:t>of</w:t>
              <w:tab/>
              <w:t>Byzantine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83" w:val="left" w:leader="none"/>
                <w:tab w:pos="1465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Один</w:t>
              <w:tab/>
              <w:t>із</w:t>
              <w:tab/>
              <w:t>найвизначніших</w:t>
            </w:r>
          </w:p>
          <w:p>
            <w:pPr>
              <w:pStyle w:val="TableParagraph"/>
              <w:tabs>
                <w:tab w:pos="1823" w:val="left" w:leader="none"/>
              </w:tabs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зразків</w:t>
              <w:tab/>
              <w:t>візантійської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6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579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1053" w:val="left" w:leader="none"/>
                <w:tab w:pos="2132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architecture, St. Mark’s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decidedly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whimsical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contrast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austere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towers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Notre-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Chartres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 imposing and yet,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somehow, far more down-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to-earth. </w:t>
            </w:r>
            <w:r>
              <w:rPr>
                <w:sz w:val="24"/>
              </w:rPr>
              <w:t>Wider than it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tall, the church was 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  <w:tab/>
              <w:t>five</w:t>
              <w:tab/>
              <w:t>bulging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whitewashed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festive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causing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guidebooks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meringue-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wedding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cake.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77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архітектури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м’який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вигадливий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відміну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аскетичних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сірих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Нотр-Даму</w:t>
              <w:tab/>
            </w:r>
            <w:r>
              <w:rPr>
                <w:b/>
                <w:spacing w:val="-2"/>
                <w:sz w:val="24"/>
              </w:rPr>
              <w:t>чи</w:t>
            </w:r>
          </w:p>
          <w:p>
            <w:pPr>
              <w:pStyle w:val="TableParagraph"/>
              <w:tabs>
                <w:tab w:pos="1900" w:val="left" w:leader="none"/>
                <w:tab w:pos="2368" w:val="left" w:leader="none"/>
                <w:tab w:pos="249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Шартрського</w:t>
              <w:tab/>
              <w:tab/>
            </w:r>
            <w:r>
              <w:rPr>
                <w:b/>
                <w:spacing w:val="-1"/>
                <w:sz w:val="24"/>
              </w:rPr>
              <w:t>собору,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базиліка</w:t>
              <w:tab/>
            </w:r>
            <w:r>
              <w:rPr>
                <w:b/>
                <w:spacing w:val="-1"/>
                <w:sz w:val="24"/>
              </w:rPr>
              <w:t>Сан-Марко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видавалася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одночасно</w:t>
              <w:tab/>
              <w:tab/>
              <w:tab/>
            </w:r>
            <w:r>
              <w:rPr>
                <w:b/>
                <w:spacing w:val="-1"/>
                <w:sz w:val="24"/>
              </w:rPr>
              <w:t>більш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приземленою,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звичайною.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Завширшки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заввишки,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опуклих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побілених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куполів,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випромінювали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невимушену, майже святкову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ауру, через що базиліку мало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в кожному туристичному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довіднику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порівнювали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шлюбним</w:t>
              <w:tab/>
              <w:tab/>
            </w:r>
            <w:r>
              <w:rPr>
                <w:spacing w:val="-1"/>
                <w:sz w:val="24"/>
              </w:rPr>
              <w:t>тортом,</w:t>
            </w:r>
          </w:p>
          <w:p>
            <w:pPr>
              <w:pStyle w:val="TableParagraph"/>
              <w:spacing w:line="25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прикрашеним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безе.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62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49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specimens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architecture, </w:t>
            </w:r>
            <w:r>
              <w:rPr>
                <w:sz w:val="24"/>
                <w:u w:val="single"/>
              </w:rPr>
              <w:t>St. Mark’s</w:t>
            </w:r>
            <w:r>
              <w:rPr>
                <w:sz w:val="24"/>
              </w:rPr>
              <w:t>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decidedly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whimsical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contrast to the austere gray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Notre-Dame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Chartres, St. Mark’s seemed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imposing and yet, somehow,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down-to-earth.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Wider than it was tall,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 was topped by five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bulging</w:t>
              <w:tab/>
              <w:t>whitewashed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domes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exuded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festive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appearance, causing </w:t>
            </w:r>
            <w:r>
              <w:rPr>
                <w:b/>
                <w:sz w:val="24"/>
                <w:u w:val="thick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than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a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few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guidebooks to compare St.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meringue-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topped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wedding cake.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23" w:val="left" w:leader="none"/>
                <w:tab w:pos="2546" w:val="left" w:leader="none"/>
                <w:tab w:pos="2815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найвизначніших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зразків</w:t>
              <w:tab/>
            </w:r>
            <w:r>
              <w:rPr>
                <w:spacing w:val="-1"/>
                <w:sz w:val="24"/>
              </w:rPr>
              <w:t>візантійської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архітектури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церква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Марко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м’який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вигадливий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аскетичних сірих веж Нотр-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Шартрського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видавалася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одночасно</w:t>
              <w:tab/>
              <w:tab/>
            </w:r>
            <w:r>
              <w:rPr>
                <w:spacing w:val="-1"/>
                <w:sz w:val="24"/>
              </w:rPr>
              <w:t>більш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приземленою,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Завширшки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заввишки, вона </w:t>
            </w:r>
            <w:r>
              <w:rPr>
                <w:b/>
                <w:sz w:val="24"/>
              </w:rPr>
              <w:t>мала нагорі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опуклих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побілених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куполів,</w:t>
              <w:tab/>
              <w:tab/>
              <w:tab/>
            </w:r>
            <w:r>
              <w:rPr>
                <w:b/>
                <w:spacing w:val="-1"/>
                <w:sz w:val="24"/>
              </w:rPr>
              <w:t>які</w:t>
            </w:r>
          </w:p>
          <w:p>
            <w:pPr>
              <w:pStyle w:val="TableParagraph"/>
              <w:tabs>
                <w:tab w:pos="1440" w:val="left" w:leader="none"/>
                <w:tab w:pos="1598" w:val="left" w:leader="none"/>
                <w:tab w:pos="2315" w:val="left" w:leader="none"/>
                <w:tab w:pos="2375" w:val="left" w:leader="none"/>
                <w:tab w:pos="2446" w:val="left" w:leader="none"/>
                <w:tab w:pos="2828" w:val="left" w:leader="none"/>
                <w:tab w:pos="3018" w:val="left" w:leader="none"/>
              </w:tabs>
              <w:spacing w:line="270" w:lineRule="atLeast"/>
              <w:ind w:left="105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випромінювали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невимушену,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майже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святкову  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ауру,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через</w:t>
              <w:tab/>
            </w:r>
            <w:r>
              <w:rPr>
                <w:b/>
                <w:spacing w:val="-3"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базиліку</w:t>
              <w:tab/>
            </w:r>
            <w:r>
              <w:rPr>
                <w:b/>
                <w:sz w:val="24"/>
                <w:u w:val="thick"/>
              </w:rPr>
              <w:t>мало</w:t>
              <w:tab/>
              <w:tab/>
              <w:t>не</w:t>
              <w:tab/>
              <w:tab/>
            </w:r>
            <w:r>
              <w:rPr>
                <w:b/>
                <w:spacing w:val="-3"/>
                <w:sz w:val="24"/>
                <w:u w:val="thick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кожному</w:t>
            </w:r>
            <w:r>
              <w:rPr>
                <w:b/>
                <w:sz w:val="24"/>
              </w:rPr>
              <w:tab/>
              <w:tab/>
            </w:r>
            <w:r>
              <w:rPr>
                <w:b/>
                <w:spacing w:val="-1"/>
                <w:sz w:val="24"/>
              </w:rPr>
              <w:t>туристичному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довіднику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порівнювали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шлюбним</w:t>
              <w:tab/>
              <w:tab/>
              <w:tab/>
            </w:r>
            <w:r>
              <w:rPr>
                <w:b/>
                <w:spacing w:val="-1"/>
                <w:sz w:val="24"/>
              </w:rPr>
              <w:t>тортом,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прикрашеним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безе.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06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237.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More than half a millennium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1797,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Napoleon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conquered Venice and 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horses for himself.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14"/>
                <w:sz w:val="24"/>
              </w:rPr>
              <w:t> </w:t>
            </w:r>
            <w:r>
              <w:rPr>
                <w:sz w:val="24"/>
              </w:rPr>
              <w:t>transported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Paris</w:t>
            </w:r>
          </w:p>
          <w:p>
            <w:pPr>
              <w:pStyle w:val="TableParagraph"/>
              <w:spacing w:line="270" w:lineRule="atLeast"/>
              <w:ind w:right="10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prominently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displayed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atop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Arc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Triomphe.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Півтисячі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дев’яносто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сьомого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Наполеон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перевезли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Парижа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поставили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6" w:lineRule="exact"/>
              <w:ind w:left="10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Тріумфальну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арку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6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23" w:val="left" w:leader="none"/>
                <w:tab w:pos="1360" w:val="left" w:leader="none"/>
                <w:tab w:pos="1729" w:val="left" w:leader="none"/>
                <w:tab w:pos="2192" w:val="left" w:leader="none"/>
                <w:tab w:pos="2609" w:val="left" w:leader="none"/>
              </w:tabs>
              <w:ind w:right="95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centuries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claimed</w:t>
              <w:tab/>
              <w:tab/>
              <w:t>that</w:t>
              <w:tab/>
              <w:tab/>
              <w:t>simply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breathing</w:t>
              <w:tab/>
              <w:t>the</w:t>
              <w:tab/>
              <w:t>air</w:t>
              <w:tab/>
              <w:t>of</w:t>
              <w:tab/>
            </w:r>
            <w:r>
              <w:rPr>
                <w:spacing w:val="-1"/>
                <w:sz w:val="24"/>
                <w:u w:val="single"/>
              </w:rPr>
              <w:t>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richer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person.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hour, the low sun piercing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west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window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spread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over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Langdon’s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head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broad,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gleaming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fan,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awning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radiant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silk.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78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Сторіччями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базиліки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Сан-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Марко</w:t>
            </w:r>
            <w:r>
              <w:rPr>
                <w:sz w:val="24"/>
              </w:rPr>
              <w:t>, то неодмінно станеш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багатшим. </w:t>
            </w:r>
            <w:r>
              <w:rPr>
                <w:b/>
                <w:sz w:val="24"/>
              </w:rPr>
              <w:t>У цю надвечірню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годину</w:t>
              <w:tab/>
            </w:r>
            <w:r>
              <w:rPr>
                <w:b/>
                <w:spacing w:val="-1"/>
                <w:sz w:val="24"/>
              </w:rPr>
              <w:t>сонце,</w:t>
            </w:r>
          </w:p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пробиваючись крізь західне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вікно, розкинуло проміння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 головою Ленґдона 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широке блискуче віяло або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навіс     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із     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променистого</w:t>
            </w:r>
          </w:p>
          <w:p>
            <w:pPr>
              <w:pStyle w:val="TableParagraph"/>
              <w:spacing w:line="257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шовку.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239.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With a shorter distance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narthex to altar, </w:t>
            </w:r>
            <w:r>
              <w:rPr>
                <w:b/>
                <w:sz w:val="24"/>
              </w:rPr>
              <w:t>St. Mark’s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exuded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robust,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sturdy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quality</w:t>
            </w:r>
            <w:r>
              <w:rPr>
                <w:b/>
                <w:sz w:val="24"/>
              </w:rPr>
              <w:t>, as well as a feeling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greater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accessibility.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79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Завдяки меншій відстані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притвором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Марко</w:t>
              <w:tab/>
              <w:t>створював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враження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міцності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</w:p>
          <w:p>
            <w:pPr>
              <w:pStyle w:val="TableParagraph"/>
              <w:spacing w:line="270" w:lineRule="atLeast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тривкості,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також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простоти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доступності.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240.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29" w:val="left" w:leader="none"/>
                <w:tab w:pos="2488" w:val="left" w:leader="none"/>
              </w:tabs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All along the banks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 of Marmara, floodlights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flickered</w:t>
              <w:tab/>
              <w:t>to</w:t>
              <w:tab/>
            </w:r>
            <w:r>
              <w:rPr>
                <w:spacing w:val="-1"/>
                <w:sz w:val="24"/>
              </w:rPr>
              <w:t>life,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illuminating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skyline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glistening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slender</w:t>
            </w:r>
            <w:r>
              <w:rPr>
                <w:b/>
                <w:spacing w:val="-2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minarets.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26" w:val="left" w:leader="none"/>
                <w:tab w:pos="1965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берегах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</w:t>
              <w:tab/>
              <w:tab/>
            </w:r>
            <w:r>
              <w:rPr>
                <w:spacing w:val="-1"/>
                <w:sz w:val="24"/>
              </w:rPr>
              <w:t>спалахнули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прожектори,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освітлюючи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лінію</w:t>
              <w:tab/>
              <w:t>горизонту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блискучими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мечетями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високими</w:t>
            </w:r>
            <w:r>
              <w:rPr>
                <w:b/>
                <w:spacing w:val="14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й</w:t>
            </w:r>
            <w:r>
              <w:rPr>
                <w:b/>
                <w:spacing w:val="16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стрункими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мінаретами.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241.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For this reason, Istanbul 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historically diverse locations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 earth. From а) </w:t>
            </w:r>
            <w:r>
              <w:rPr>
                <w:b/>
                <w:sz w:val="24"/>
              </w:rPr>
              <w:t>Topkapi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 </w:t>
            </w:r>
            <w:r>
              <w:rPr>
                <w:sz w:val="24"/>
              </w:rPr>
              <w:t>to в) </w:t>
            </w:r>
            <w:r>
              <w:rPr>
                <w:b/>
                <w:sz w:val="24"/>
              </w:rPr>
              <w:t>the Castle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Seven Towers</w:t>
            </w:r>
            <w:r>
              <w:rPr>
                <w:sz w:val="24"/>
              </w:rPr>
              <w:t>, the 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teeming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folkloric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tales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battle,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glory,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defeat.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29" w:val="left" w:leader="none"/>
                <w:tab w:pos="2014" w:val="left" w:leader="none"/>
                <w:tab w:pos="2204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Через</w:t>
              <w:tab/>
              <w:t>це</w:t>
              <w:tab/>
              <w:tab/>
              <w:t>Стамбул,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безперечно,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найрізноманітніших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світі. Від а) </w:t>
            </w:r>
            <w:r>
              <w:rPr>
                <w:b/>
                <w:sz w:val="24"/>
              </w:rPr>
              <w:t>палацу Топкапи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й до б) </w:t>
            </w:r>
            <w:r>
              <w:rPr>
                <w:b/>
                <w:sz w:val="24"/>
              </w:rPr>
              <w:t>Блакитної мечеті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замку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Єдикуле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повниться</w:t>
              <w:tab/>
              <w:tab/>
              <w:t>народними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легендами про битви, славу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поразки.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0"/>
              <w:rPr>
                <w:sz w:val="24"/>
              </w:rPr>
            </w:pPr>
            <w:r>
              <w:rPr>
                <w:sz w:val="24"/>
              </w:rPr>
              <w:t>а)Трансліте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;</w:t>
            </w:r>
          </w:p>
          <w:p>
            <w:pPr>
              <w:pStyle w:val="TableParagraph"/>
              <w:ind w:left="0" w:right="157"/>
              <w:rPr>
                <w:sz w:val="24"/>
              </w:rPr>
            </w:pPr>
            <w:r>
              <w:rPr>
                <w:spacing w:val="-1"/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ня;</w:t>
            </w:r>
          </w:p>
          <w:p>
            <w:pPr>
              <w:pStyle w:val="TableParagraph"/>
              <w:ind w:left="0" w:right="89"/>
              <w:rPr>
                <w:sz w:val="24"/>
              </w:rPr>
            </w:pPr>
            <w:r>
              <w:rPr>
                <w:spacing w:val="-1"/>
                <w:sz w:val="24"/>
              </w:rPr>
              <w:t>в)зафіксован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242.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Istanbul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arguably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historically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diverse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locations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earth.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Topkapi Palace to the 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 to the Castle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teeming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folkloric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tales of battle, glory,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defeat.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Стамбул,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безперечно,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найрізноманітніших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міст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світі. </w:t>
            </w:r>
            <w:r>
              <w:rPr>
                <w:sz w:val="24"/>
              </w:rPr>
              <w:t>Від палацу Топкапи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Блакитної мечеті та замку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Єдикуле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повниться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народними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легендами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битви,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славу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поразки.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243.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Fittingly, Dandolo had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shrine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captured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offer—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remained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crown jewel of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Недарма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Енріко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Дандоло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упокоївся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найпишнішій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усипальниці,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могло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запропонувати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йому</w:t>
            </w:r>
          </w:p>
          <w:p>
            <w:pPr>
              <w:pStyle w:val="TableParagraph"/>
              <w:spacing w:line="270" w:lineRule="atLeast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підкорене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й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донині  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залишається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6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region.</w:t>
            </w:r>
          </w:p>
          <w:p>
            <w:pPr>
              <w:pStyle w:val="TableParagraph"/>
              <w:spacing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Hagia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Sophia.</w:t>
            </w:r>
          </w:p>
        </w:tc>
        <w:tc>
          <w:tcPr>
            <w:tcW w:w="326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найпрекраснішою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перлиною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регіону.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Айя-Софія.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Fittingly, Dandolo had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shrine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captured city had to offer—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 building that to this day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remained </w:t>
            </w:r>
            <w:r>
              <w:rPr>
                <w:b/>
                <w:sz w:val="24"/>
                <w:u w:val="thick"/>
              </w:rPr>
              <w:t>the crown jewel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region.</w:t>
            </w:r>
          </w:p>
          <w:p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Hagia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Sophia.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78" w:val="left" w:leader="none"/>
                <w:tab w:pos="1318" w:val="left" w:leader="none"/>
                <w:tab w:pos="1658" w:val="left" w:leader="none"/>
                <w:tab w:pos="1845" w:val="left" w:leader="none"/>
                <w:tab w:pos="2266" w:val="left" w:leader="none"/>
                <w:tab w:pos="2502" w:val="left" w:leader="none"/>
              </w:tabs>
              <w:ind w:left="105" w:right="96"/>
              <w:rPr>
                <w:b/>
                <w:sz w:val="24"/>
              </w:rPr>
            </w:pPr>
            <w:r>
              <w:rPr>
                <w:sz w:val="24"/>
              </w:rPr>
              <w:t>Недарма</w:t>
              <w:tab/>
              <w:t>Енріко</w:t>
              <w:tab/>
              <w:t>Дандоло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упокоївся</w:t>
              <w:tab/>
              <w:tab/>
            </w:r>
            <w:r>
              <w:rPr>
                <w:b/>
                <w:sz w:val="24"/>
              </w:rPr>
              <w:t>в</w:t>
              <w:tab/>
              <w:t>найпишнішій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усипальниці</w:t>
            </w:r>
            <w:r>
              <w:rPr>
                <w:sz w:val="24"/>
              </w:rPr>
              <w:t>,</w:t>
              <w:tab/>
              <w:tab/>
              <w:t>яку</w:t>
              <w:tab/>
              <w:tab/>
            </w:r>
            <w:r>
              <w:rPr>
                <w:spacing w:val="-1"/>
                <w:sz w:val="24"/>
              </w:rPr>
              <w:t>тільки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могло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запропонувати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підкорене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місто:</w:t>
            </w:r>
            <w:r>
              <w:rPr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споруді,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донині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залишається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найпрекраснішою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перлиною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всього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регіону.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Айя-Софія.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245.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  <w:u w:val="single"/>
              </w:rPr>
              <w:t>Hagia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Sophia.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…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Later,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fifteenth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century,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following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conquest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Constantinople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Fatih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Sultan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Mehmed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mosque…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  <w:u w:val="single"/>
              </w:rPr>
              <w:t>Айя-Софія.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…</w:t>
            </w:r>
          </w:p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Згодом,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п’ятнадцятому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сторіччі,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завоювання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Константинополя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Фатіхом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Султаном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Мехмедом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мечеттю…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waterfront,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illuminated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minarets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slender and elegant</w:t>
            </w:r>
            <w:r>
              <w:rPr>
                <w:b/>
                <w:sz w:val="24"/>
              </w:rPr>
              <w:t> above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Istanbul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religion.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60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А 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узбережжя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над мечетями з овальними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куполами височіли </w:t>
            </w:r>
            <w:r>
              <w:rPr>
                <w:b/>
                <w:sz w:val="24"/>
                <w:u w:val="thick"/>
              </w:rPr>
              <w:t>стрункі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мінарети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мовчазне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нагадування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Стамбул,</w:t>
              <w:tab/>
              <w:t>залишаючись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сучасним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світським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містом,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суто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засадничо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таки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містом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релігійним.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(прислівника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прикметнико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м)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26" w:val="left" w:leader="none"/>
                <w:tab w:pos="2667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Langdon had always 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ten-mile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highway one of the prettiest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drives in Europe. A perfect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example of Istanbul’s clash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followed</w:t>
              <w:tab/>
              <w:t>part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Constantine’s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wall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sixteen centuries before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birth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whom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avenue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named—John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Kennedy.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трасу завдовжки десять миль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найкрасивіших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Європі. Як чудовий приклад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стамбульського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старого з новим дорога бігла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Костянтина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збудованої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ім’ям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проспект,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Джона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Кеннеді.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248.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quickly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spotting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fluted,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pencil-shaped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minarets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which had multiple şerefe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balconies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climbed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skyward to end in piercing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8" w:val="left" w:leader="none"/>
                <w:tab w:pos="2530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«Блакитна</w:t>
              <w:tab/>
              <w:t>мечеть»,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здогадався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помітивши</w:t>
              <w:tab/>
              <w:tab/>
            </w:r>
            <w:r>
              <w:rPr>
                <w:b/>
                <w:spacing w:val="-1"/>
                <w:sz w:val="24"/>
              </w:rPr>
              <w:t>шість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тоненьких,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олівці,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мінаретів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балконами-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шерефе</w:t>
            </w:r>
            <w:r>
              <w:rPr>
                <w:sz w:val="24"/>
              </w:rPr>
              <w:t>;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здіймалися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гострими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шпилями.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249.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72" w:val="left" w:leader="none"/>
                <w:tab w:pos="1516" w:val="left" w:leader="none"/>
                <w:tab w:pos="2643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  <w:tab/>
              <w:t>Blue</w:t>
              <w:tab/>
              <w:t>Mosque,</w:t>
              <w:tab/>
              <w:t>he</w:t>
            </w:r>
          </w:p>
          <w:p>
            <w:pPr>
              <w:pStyle w:val="TableParagraph"/>
              <w:tabs>
                <w:tab w:pos="1050" w:val="left" w:leader="none"/>
                <w:tab w:pos="2091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quickly</w:t>
              <w:tab/>
              <w:t>realized,</w:t>
              <w:tab/>
            </w:r>
            <w:r>
              <w:rPr>
                <w:spacing w:val="-1"/>
                <w:sz w:val="24"/>
              </w:rPr>
              <w:t>spotting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building’s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six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fluted,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8" w:val="left" w:leader="none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«Блакитна</w:t>
              <w:tab/>
              <w:t>мечеть»,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tabs>
                <w:tab w:pos="1285" w:val="left" w:leader="none"/>
                <w:tab w:pos="278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швидко</w:t>
              <w:tab/>
              <w:t>здогадався</w:t>
              <w:tab/>
            </w:r>
            <w:r>
              <w:rPr>
                <w:spacing w:val="-1"/>
                <w:sz w:val="24"/>
              </w:rPr>
              <w:t>він,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помітивши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тоненьких,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pencil-shaped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minarets,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multiple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şerefe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balconies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climbed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skyward to end in piercing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spires.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олівці,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мінаретів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балконами-шерефе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здіймалися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гострими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шпилями.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250.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quickly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spotting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fluted,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pencil-shaped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minarets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şerefe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balconies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climbed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skyward to end in piercing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spires.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8" w:val="left" w:leader="none"/>
                <w:tab w:pos="2530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«Блакитна</w:t>
              <w:tab/>
              <w:t>мечеть»,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здогадався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помітивши</w:t>
              <w:tab/>
              <w:tab/>
            </w:r>
            <w:r>
              <w:rPr>
                <w:b/>
                <w:spacing w:val="-1"/>
                <w:sz w:val="24"/>
              </w:rPr>
              <w:t>шість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тоненьких,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олівці,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мінаретів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балконами-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шерефе;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здіймалися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високо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гострими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шпилями.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251.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 had once read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exotic, fairy-tale 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balconied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minarets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Cinderella’s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iconic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castle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 Disney World. </w:t>
            </w:r>
            <w:r>
              <w:rPr>
                <w:sz w:val="24"/>
              </w:rPr>
              <w:t>The 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 drew its name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dazzling sea of blue tiles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adorned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interior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walls.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екзотичність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казковість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мінаретів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надихнула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творців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відомого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замку Попелюшки в парку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розваг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Діснея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запаморочливо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морю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блакитних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прикрашали 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всередині.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252.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had once read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exotic, fairy-tale 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balconied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minarets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Cinderella’s iconic castle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Blue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Mosque drew its name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dazzling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blue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tiles </w:t>
            </w:r>
            <w:r>
              <w:rPr>
                <w:sz w:val="24"/>
                <w:u w:val="single"/>
              </w:rPr>
              <w:t>that adorned its interior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walls.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екзотичність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казковість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мінаретів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надихнула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Попелюшки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Діснея.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Мечеть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дістала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свою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назву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запаморочливо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красивому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морю блакитних кахлів</w:t>
            </w:r>
            <w:r>
              <w:rPr>
                <w:sz w:val="24"/>
              </w:rPr>
              <w:t>, </w:t>
            </w:r>
            <w:r>
              <w:rPr>
                <w:sz w:val="24"/>
                <w:u w:val="single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прикрашали її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всередині.</w:t>
            </w:r>
          </w:p>
        </w:tc>
        <w:tc>
          <w:tcPr>
            <w:tcW w:w="1418" w:type="dxa"/>
          </w:tcPr>
          <w:p>
            <w:pPr>
              <w:pStyle w:val="TableParagraph"/>
              <w:ind w:right="191"/>
              <w:rPr>
                <w:sz w:val="24"/>
              </w:rPr>
            </w:pPr>
            <w:r>
              <w:rPr>
                <w:sz w:val="24"/>
              </w:rPr>
              <w:t>Гіпербола,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253.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81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 had once read 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exotic,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fairy-tale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quality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Mosque’s</w:t>
              <w:tab/>
            </w:r>
            <w:r>
              <w:rPr>
                <w:b/>
                <w:spacing w:val="-1"/>
                <w:sz w:val="24"/>
              </w:rPr>
              <w:t>balconied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minarets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Cinderella’s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adorned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interior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walls.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Колись Ленґдон читав, що 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екзотичність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майже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казковість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цих мінаретів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надихнула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Попелюшки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Діснея.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Мечеть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дістала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запаморочливо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морю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блакитних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прикрашали 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всередині.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а)Граматична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(прикметникі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ind w:left="0" w:right="14"/>
              <w:rPr>
                <w:sz w:val="24"/>
              </w:rPr>
            </w:pPr>
            <w:r>
              <w:rPr>
                <w:sz w:val="24"/>
              </w:rPr>
              <w:t>іменниками)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б)генералізац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254.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opening and raised his 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the east. </w:t>
            </w:r>
            <w:r>
              <w:rPr>
                <w:b/>
                <w:sz w:val="24"/>
              </w:rPr>
              <w:t>Hagia Sophia.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Not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much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building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…</w:t>
            </w:r>
          </w:p>
          <w:p>
            <w:pPr>
              <w:pStyle w:val="TableParagraph"/>
              <w:spacing w:line="253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mountain.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1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вийшов на галявину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підняв очі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схід.</w:t>
            </w:r>
          </w:p>
          <w:p>
            <w:pPr>
              <w:pStyle w:val="TableParagraph"/>
              <w:ind w:left="105" w:right="88"/>
              <w:rPr>
                <w:b/>
                <w:sz w:val="24"/>
              </w:rPr>
            </w:pPr>
            <w:r>
              <w:rPr>
                <w:b/>
                <w:sz w:val="24"/>
              </w:rPr>
              <w:t>Айя-Софія.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так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будівля,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гора.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255.</w:t>
            </w: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Glistening in the rain,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colossal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silhouette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Hagia Sophia appeared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itself.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dome—impossibly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broad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ribbed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gray—seemed to rest upon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conglomeration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domed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buildings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had</w:t>
            </w:r>
          </w:p>
          <w:p>
            <w:pPr>
              <w:pStyle w:val="TableParagraph"/>
              <w:spacing w:line="257" w:lineRule="exact"/>
              <w:jc w:val="both"/>
              <w:rPr>
                <w:sz w:val="24"/>
              </w:rPr>
            </w:pP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piled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52" w:val="left" w:leader="none"/>
                <w:tab w:pos="3005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Колосальний силует Святої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Софії,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поблискуючи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дощем,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посеред</w:t>
              <w:tab/>
              <w:t>міста.</w:t>
              <w:tab/>
            </w:r>
            <w:r>
              <w:rPr>
                <w:spacing w:val="-3"/>
                <w:sz w:val="24"/>
              </w:rPr>
              <w:t>Її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центральний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неймовірно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сріблясто-сірий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покоївся на скупченні 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будівель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із куполами.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24"/>
              <w:rPr>
                <w:sz w:val="24"/>
              </w:rPr>
            </w:pPr>
            <w:r>
              <w:rPr>
                <w:sz w:val="24"/>
              </w:rPr>
              <w:t>Перестановка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ind w:left="0" w:right="46"/>
              <w:rPr>
                <w:sz w:val="24"/>
              </w:rPr>
            </w:pPr>
            <w:r>
              <w:rPr>
                <w:spacing w:val="-1"/>
                <w:sz w:val="24"/>
              </w:rPr>
              <w:t>(відокремлен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обставини),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256.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Glistening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colossal silhouette of </w:t>
            </w:r>
            <w:r>
              <w:rPr>
                <w:sz w:val="24"/>
                <w:u w:val="single"/>
              </w:rPr>
              <w:t>Hagia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Sophia</w:t>
            </w:r>
            <w:r>
              <w:rPr>
                <w:sz w:val="24"/>
              </w:rPr>
              <w:t> appeared to be a city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central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dome—impossibly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ribbed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in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silver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gray</w:t>
            </w:r>
            <w:r>
              <w:rPr>
                <w:b/>
                <w:sz w:val="24"/>
              </w:rPr>
              <w:t>—seemed to rest upon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conglomeration of other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buildings.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53" w:val="left" w:leader="none"/>
                <w:tab w:pos="2990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Колосальний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Софії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поблискуючи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дощем,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посеред</w:t>
              <w:tab/>
              <w:t>міста.</w:t>
              <w:tab/>
            </w:r>
            <w:r>
              <w:rPr>
                <w:b/>
                <w:spacing w:val="-2"/>
                <w:sz w:val="24"/>
              </w:rPr>
              <w:t>Її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центральний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неймовірно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сріблясто-сірий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ніби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покоївся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скупченні</w:t>
            </w:r>
          </w:p>
          <w:p>
            <w:pPr>
              <w:pStyle w:val="TableParagraph"/>
              <w:tabs>
                <w:tab w:pos="1415" w:val="left" w:leader="none"/>
                <w:tab w:pos="2987" w:val="left" w:leader="none"/>
              </w:tabs>
              <w:spacing w:line="270" w:lineRule="atLeast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інших</w:t>
              <w:tab/>
              <w:t>будівель</w:t>
              <w:tab/>
            </w:r>
            <w:r>
              <w:rPr>
                <w:b/>
                <w:spacing w:val="-2"/>
                <w:sz w:val="24"/>
              </w:rPr>
              <w:t>із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куполами.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Seeing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Emperor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Justinian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upon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completion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Hagia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Sophia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proudly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proclaimed,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“б)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Solomon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outdone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thee!”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Побачивши її знову, 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пригадав,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імператор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Юстиніан </w:t>
            </w:r>
            <w:r>
              <w:rPr>
                <w:sz w:val="24"/>
                <w:u w:val="single"/>
              </w:rPr>
              <w:t>після завершення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будівництва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храму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ступив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крок назад і гордо заявив: «б)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Соломоне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перевершив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тебе!»</w:t>
            </w:r>
          </w:p>
        </w:tc>
        <w:tc>
          <w:tcPr>
            <w:tcW w:w="1418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антропонім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7"/>
              <w:rPr>
                <w:sz w:val="24"/>
              </w:rPr>
            </w:pPr>
            <w:r>
              <w:rPr>
                <w:spacing w:val="-1"/>
                <w:sz w:val="24"/>
              </w:rPr>
              <w:t>а)Калькуванн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pelting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ancient dome of </w:t>
            </w:r>
            <w:r>
              <w:rPr>
                <w:sz w:val="24"/>
                <w:u w:val="single"/>
              </w:rPr>
              <w:t>Hagia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Sophia.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ancient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cannonballs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the forces of Mehmet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Conqueror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decorative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reminder that the history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this building had been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violence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conquered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retasked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serve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spiritual needs of assorted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victorious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powers.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12" w:val="left" w:leader="none"/>
                <w:tab w:pos="1444" w:val="left" w:leader="none"/>
                <w:tab w:pos="2223" w:val="left" w:leader="none"/>
                <w:tab w:pos="2900" w:val="left" w:leader="none"/>
                <w:tab w:pos="3012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Дощ</w:t>
              <w:tab/>
              <w:t>періщив</w:t>
              <w:tab/>
              <w:tab/>
            </w:r>
            <w:r>
              <w:rPr>
                <w:spacing w:val="-2"/>
                <w:sz w:val="24"/>
              </w:rPr>
              <w:t>по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старовинному куполу </w:t>
            </w:r>
            <w:r>
              <w:rPr>
                <w:sz w:val="24"/>
                <w:u w:val="single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Софії. </w:t>
            </w:r>
            <w:r>
              <w:rPr>
                <w:sz w:val="24"/>
              </w:rPr>
              <w:t>… Уздовж пішохідних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стежин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лежали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гарматні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ядра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1"/>
                <w:sz w:val="24"/>
              </w:rPr>
              <w:t>використовувані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військами</w:t>
              <w:tab/>
              <w:tab/>
              <w:tab/>
            </w:r>
            <w:r>
              <w:rPr>
                <w:spacing w:val="-1"/>
                <w:sz w:val="24"/>
              </w:rPr>
              <w:t>Мехмеда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Завойовника. </w:t>
            </w:r>
            <w:r>
              <w:rPr>
                <w:b/>
                <w:sz w:val="24"/>
              </w:rPr>
              <w:t>Тепер ці ядра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прикрасою,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однак,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нагадувала,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історія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сповнена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жорстокості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насильства,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неодноразово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завойовували</w:t>
              <w:tab/>
              <w:tab/>
              <w:tab/>
            </w:r>
            <w:r>
              <w:rPr>
                <w:b/>
                <w:spacing w:val="-4"/>
                <w:sz w:val="24"/>
              </w:rPr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перепрофільовували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обслуговування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духовних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потреб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переможців.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259.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45" w:val="left" w:leader="none"/>
              </w:tabs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 they neared the southern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facade, Langdon glanced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three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domed,</w:t>
              <w:tab/>
              <w:t>silolike</w:t>
            </w:r>
          </w:p>
          <w:p>
            <w:pPr>
              <w:pStyle w:val="TableParagraph"/>
              <w:spacing w:line="272" w:lineRule="exac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appendages</w:t>
            </w:r>
            <w:r>
              <w:rPr>
                <w:b/>
                <w:sz w:val="24"/>
              </w:rPr>
              <w:t> jutting off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building.</w:t>
            </w:r>
            <w:r>
              <w:rPr>
                <w:b/>
                <w:spacing w:val="106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 всі троє наблизилися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південного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</w:t>
            </w:r>
            <w:r>
              <w:rPr>
                <w:b/>
                <w:sz w:val="24"/>
              </w:rPr>
              <w:t>три куполоподібні, схожі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        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силосні          </w:t>
            </w:r>
            <w:r>
              <w:rPr>
                <w:b/>
                <w:sz w:val="24"/>
                <w:u w:val="thick"/>
              </w:rPr>
              <w:t>башти</w:t>
            </w:r>
            <w:r>
              <w:rPr>
                <w:b/>
                <w:sz w:val="24"/>
              </w:rPr>
              <w:t>,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прибудови,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стирчали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Mausoleums of the Sultans,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 of whom—Murad III—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children.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99" w:val="left" w:leader="none"/>
                <w:tab w:pos="2945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споруди.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мавзолеї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султанів,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яких,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Мурад</w:t>
              <w:tab/>
              <w:t>Третій,</w:t>
              <w:tab/>
            </w:r>
            <w:r>
              <w:rPr>
                <w:spacing w:val="-1"/>
                <w:sz w:val="24"/>
              </w:rPr>
              <w:t>за</w:t>
            </w:r>
          </w:p>
          <w:p>
            <w:pPr>
              <w:pStyle w:val="TableParagraph"/>
              <w:spacing w:line="270" w:lineRule="atLeast"/>
              <w:ind w:left="105" w:right="104"/>
              <w:jc w:val="both"/>
              <w:rPr>
                <w:sz w:val="24"/>
              </w:rPr>
            </w:pPr>
            <w:r>
              <w:rPr>
                <w:sz w:val="24"/>
              </w:rPr>
              <w:t>свідченнями сучасників, 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батьком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260.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As they neared the southern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facade, Langdon glanced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right at the three domed,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silolike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appendages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 the building. These 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Mausoleums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Sultans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one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whom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Murad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III</w:t>
            </w:r>
            <w:r>
              <w:rPr>
                <w:sz w:val="24"/>
              </w:rPr>
              <w:t>—was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children.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002" w:val="left" w:leader="none"/>
                <w:tab w:pos="1496" w:val="left" w:leader="none"/>
                <w:tab w:pos="2442" w:val="left" w:leader="none"/>
                <w:tab w:pos="2949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Коли всі троє наблизилися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південного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три куполоподібні, схожі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  <w:tab/>
              <w:t>силосні</w:t>
              <w:tab/>
            </w:r>
            <w:r>
              <w:rPr>
                <w:spacing w:val="-1"/>
                <w:sz w:val="24"/>
              </w:rPr>
              <w:t>башти,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прибудови,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стирчали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мавзолеї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султанів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один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із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яких,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Мурад</w:t>
              <w:tab/>
              <w:tab/>
              <w:t>Третій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1"/>
                <w:sz w:val="24"/>
              </w:rPr>
              <w:t>за</w:t>
            </w:r>
          </w:p>
          <w:p>
            <w:pPr>
              <w:pStyle w:val="TableParagraph"/>
              <w:spacing w:line="270" w:lineRule="atLeast"/>
              <w:ind w:left="105" w:right="104"/>
              <w:jc w:val="both"/>
              <w:rPr>
                <w:sz w:val="24"/>
              </w:rPr>
            </w:pPr>
            <w:r>
              <w:rPr>
                <w:sz w:val="24"/>
              </w:rPr>
              <w:t>свідченнями сучасників, 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батьком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дітей.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413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261.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</w:t>
            </w:r>
            <w:r>
              <w:rPr>
                <w:b/>
                <w:sz w:val="24"/>
              </w:rPr>
              <w:t>glistening cupola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tremendous arches</w:t>
            </w:r>
            <w:r>
              <w:rPr>
                <w:sz w:val="24"/>
              </w:rPr>
              <w:t>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turn were sustained by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tympana.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arcades,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cascade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architectural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forms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toward earth.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82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Цей </w:t>
            </w:r>
            <w:r>
              <w:rPr>
                <w:b/>
                <w:sz w:val="24"/>
              </w:rPr>
              <w:t>блискучий купол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«куполом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небес»;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  <w:tab/>
            </w:r>
            <w:r>
              <w:rPr>
                <w:b/>
                <w:spacing w:val="-1"/>
                <w:sz w:val="24"/>
              </w:rPr>
              <w:t>велетенських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арках,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підпиралися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напівкуполами й тимпанами.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покоїлися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напівкуполів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аркад,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каскаду архітектурних форм,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землю.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262.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glistening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golden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cupola was often called “the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dome of heaven itself”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tremendous arches, which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sustained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tympana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arcades,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a cascade of architectural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working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way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toward earth.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84" w:val="left" w:leader="none"/>
                <w:tab w:pos="302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«куполом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небес»;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  <w:tab/>
            </w:r>
            <w:r>
              <w:rPr>
                <w:spacing w:val="-1"/>
                <w:sz w:val="24"/>
              </w:rPr>
              <w:t>велетенських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арках,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підпиралися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напівкуполами</w:t>
              <w:tab/>
              <w:tab/>
            </w:r>
            <w:r>
              <w:rPr>
                <w:spacing w:val="-3"/>
                <w:sz w:val="24"/>
              </w:rPr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тимпанами.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покоїлися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спадному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напівкуполів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аркад,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каскаду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архітектурних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небес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землю.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263.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glistening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golden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cupola was often called “the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dome of heaven itself”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tremendous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arches,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turn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sustained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84" w:val="left" w:leader="none"/>
              </w:tabs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«куполом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небес»;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  <w:tab/>
            </w:r>
            <w:r>
              <w:rPr>
                <w:spacing w:val="-1"/>
                <w:sz w:val="24"/>
              </w:rPr>
              <w:t>велетенських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арках,     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які 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підпиралися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напівкуполами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тимпанами.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2267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semidomes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tympana.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supports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carried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yet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another descending tier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smaller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semidomes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arcades, creating the effect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cascade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architectural</w:t>
              <w:tab/>
            </w:r>
            <w:r>
              <w:rPr>
                <w:b/>
                <w:spacing w:val="-1"/>
                <w:sz w:val="24"/>
              </w:rPr>
              <w:t>forms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working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their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way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toward earth.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опори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покоїлися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одному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спадному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поверху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менших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напівкуполів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аркад,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створюючи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ефект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каскаду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архітектурних</w:t>
            </w:r>
          </w:p>
          <w:p>
            <w:pPr>
              <w:pStyle w:val="TableParagraph"/>
              <w:tabs>
                <w:tab w:pos="1435" w:val="left" w:leader="none"/>
                <w:tab w:pos="2440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форм,</w:t>
              <w:tab/>
            </w:r>
            <w:r>
              <w:rPr>
                <w:b/>
                <w:sz w:val="24"/>
                <w:u w:val="thick"/>
              </w:rPr>
              <w:t>що</w:t>
              <w:tab/>
            </w:r>
            <w:r>
              <w:rPr>
                <w:b/>
                <w:spacing w:val="-1"/>
                <w:sz w:val="24"/>
                <w:u w:val="thick"/>
              </w:rPr>
              <w:t>поволі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спускаються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небес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землю.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264.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Moving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earth,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albeit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direct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route,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cables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descended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straight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supported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gleaming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chandeliers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visitors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risked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colliding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them.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1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небес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землю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спускалися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щоправда,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набагато</w:t>
              <w:tab/>
            </w:r>
            <w:r>
              <w:rPr>
                <w:b/>
                <w:spacing w:val="-1"/>
                <w:sz w:val="24"/>
              </w:rPr>
              <w:t>прямішим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маршрутом — довгі линви.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звисали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купола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прямо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тримали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мерехтливих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люстр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підлогою,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гості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ризикували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вдаритися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них.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речення)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265.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Moving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earth, albeit by a more direct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route, long cables descended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straight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gleaming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chandeliers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visitors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risked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colliding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them.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небес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землю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спускалися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щоправда,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набагато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прямішим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маршрутом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довгі линви. Вони звисали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мерехтливих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люстр</w:t>
            </w:r>
            <w:r>
              <w:rPr>
                <w:sz w:val="24"/>
              </w:rPr>
              <w:t>, які, здавалося, висіли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 низько над підлогою,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високі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гості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ризикували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вдаритися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них.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city’s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ancient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cistern </w:t>
            </w:r>
            <w:r>
              <w:rPr>
                <w:sz w:val="24"/>
              </w:rPr>
              <w:t>is precisely that—a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underground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impressive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actually.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pointed outside. “It’s 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Yerebatan Sarayi</w:t>
            </w:r>
            <w:r>
              <w:rPr>
                <w:sz w:val="24"/>
              </w:rPr>
              <w:t>.”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Ото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старовинний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резервуар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велике підземне приміщення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Вельми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приголомшлива конструкція,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сказати.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махнув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назовні.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називається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Єребатан-сараї.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267.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27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lagoon that reflects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water,</w:t>
              <w:tab/>
              <w:t>meticulously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arranged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endless rows, were hundreds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Doric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columns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climbing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 the cavern’s vaulted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ceiling.</w:t>
            </w:r>
            <w:r>
              <w:rPr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columns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lit from below by a series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       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individual        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red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23" w:val="left" w:leader="none"/>
                <w:tab w:pos="2560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піднімалися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доричних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колон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акуратно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розташованих,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нескінченними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рядами.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піднімаючись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підпирала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печери.</w:t>
              <w:tab/>
            </w:r>
            <w:r>
              <w:rPr>
                <w:b/>
                <w:spacing w:val="-1"/>
                <w:sz w:val="24"/>
              </w:rPr>
              <w:t>Колони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підсвічувалися</w:t>
              <w:tab/>
              <w:tab/>
            </w:r>
            <w:r>
              <w:rPr>
                <w:b/>
                <w:spacing w:val="-1"/>
                <w:sz w:val="24"/>
              </w:rPr>
              <w:t>знизу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кільканадцятьма</w:t>
            </w:r>
          </w:p>
          <w:p>
            <w:pPr>
              <w:pStyle w:val="TableParagraph"/>
              <w:tabs>
                <w:tab w:pos="1947" w:val="left" w:leader="none"/>
                <w:tab w:pos="2828" w:val="left" w:leader="none"/>
              </w:tabs>
              <w:spacing w:line="270" w:lineRule="atLeas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окремими</w:t>
              <w:tab/>
            </w:r>
            <w:r>
              <w:rPr>
                <w:b/>
                <w:spacing w:val="-1"/>
                <w:sz w:val="24"/>
              </w:rPr>
              <w:t>червоними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прожекторами,</w:t>
              <w:tab/>
              <w:tab/>
            </w:r>
            <w:r>
              <w:rPr>
                <w:b/>
                <w:spacing w:val="-4"/>
                <w:sz w:val="24"/>
              </w:rPr>
              <w:t>що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8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Модуляція;</w:t>
            </w:r>
          </w:p>
          <w:p>
            <w:pPr>
              <w:pStyle w:val="TableParagraph"/>
              <w:tabs>
                <w:tab w:pos="444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б)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tabs>
                <w:tab w:pos="441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в)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spotlights,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creating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surreal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illuminated trunks that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telescoped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darkness like some kind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в) </w:t>
            </w:r>
            <w:r>
              <w:rPr>
                <w:b/>
                <w:sz w:val="24"/>
              </w:rPr>
              <w:t>mirrored illusion.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99" w:val="left" w:leader="none"/>
                <w:tab w:pos="2441" w:val="left" w:leader="none"/>
                <w:tab w:pos="2839" w:val="left" w:leader="none"/>
              </w:tabs>
              <w:ind w:left="105"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створювали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сюрреалістичний</w:t>
              <w:tab/>
              <w:tab/>
              <w:t>ліс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освітлених стовбурів, 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губилися,</w:t>
              <w:tab/>
            </w:r>
            <w:r>
              <w:rPr>
                <w:sz w:val="24"/>
              </w:rPr>
              <w:t>б)</w:t>
              <w:tab/>
            </w:r>
            <w:r>
              <w:rPr>
                <w:b/>
                <w:spacing w:val="-1"/>
                <w:sz w:val="24"/>
              </w:rPr>
              <w:t>поволі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зливаючись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темряві,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якась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ілюзія,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спричинена</w:t>
            </w:r>
          </w:p>
          <w:p>
            <w:pPr>
              <w:pStyle w:val="TableParagraph"/>
              <w:spacing w:line="257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дзеркальним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ефектом.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35" w:val="left" w:leader="none"/>
              </w:tabs>
              <w:spacing w:line="275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  <w:tab/>
              <w:t>SWISS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CONSULATE in Istanbul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sleek,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ultramodern skyscraper.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concave,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resembles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futuristic monolith along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skyline 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of 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ancient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metropolis.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Швейцарське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консульство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 Стамбулі </w:t>
            </w:r>
            <w:r>
              <w:rPr>
                <w:sz w:val="24"/>
              </w:rPr>
              <w:t>розташоване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Левент-плаза, 1, в ефектному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ультрасучасному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хмарочосі.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горизонту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столиці його увігнутий фасад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блакитного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футуристичний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моноліт.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269.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SWISS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CONSULATE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in Istanbul is located at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Plaza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sleek,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ultramodern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skyscraper.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concave,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blue-glass facade resembles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futuristic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monolith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metropolis.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23" w:val="left" w:leader="none"/>
                <w:tab w:pos="2181" w:val="left" w:leader="none"/>
                <w:tab w:pos="2897" w:val="left" w:leader="none"/>
                <w:tab w:pos="3019" w:val="left" w:leader="none"/>
              </w:tabs>
              <w:ind w:left="105" w:right="98"/>
              <w:rPr>
                <w:b/>
                <w:sz w:val="24"/>
              </w:rPr>
            </w:pPr>
            <w:r>
              <w:rPr>
                <w:sz w:val="24"/>
              </w:rPr>
              <w:t>Швейцарське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консульство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Стамбулі</w:t>
              <w:tab/>
              <w:t>розташоване</w:t>
              <w:tab/>
            </w:r>
            <w:r>
              <w:rPr>
                <w:spacing w:val="-1"/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Левент-плаза,</w:t>
              <w:tab/>
              <w:t>1,</w:t>
              <w:tab/>
              <w:tab/>
            </w:r>
            <w:r>
              <w:rPr>
                <w:b/>
                <w:spacing w:val="-4"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ефектному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ультрасучасному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хмарочосі.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горизонту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увігнутий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фасад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блакитного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футуристичний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моноліт.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270.</w:t>
            </w:r>
          </w:p>
        </w:tc>
        <w:tc>
          <w:tcPr>
            <w:tcW w:w="2979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1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SWISS</w:t>
            </w:r>
            <w:r>
              <w:rPr>
                <w:spacing w:val="1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CONSULATE</w:t>
            </w:r>
          </w:p>
          <w:p>
            <w:pPr>
              <w:pStyle w:val="TableParagraph"/>
              <w:tabs>
                <w:tab w:pos="2202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in Istanbul is located at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sleek,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ultramodern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skyscraper.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concave,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blue-glass</w:t>
              <w:tab/>
            </w:r>
            <w:r>
              <w:rPr>
                <w:b/>
                <w:spacing w:val="-1"/>
                <w:sz w:val="24"/>
              </w:rPr>
              <w:t>facade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resembles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futuristic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monolith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along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skyline</w:t>
            </w:r>
          </w:p>
          <w:p>
            <w:pPr>
              <w:pStyle w:val="TableParagraph"/>
              <w:spacing w:line="259" w:lineRule="exact"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ancient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metropolis.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Швейцарське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консульство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Стамбулі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Левент-плаза, 1, в ефектному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ультрасучасному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хмарочосі.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 лінії горизонту давньої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столиці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увігнутий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фасад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блакитного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нагадує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футуристичний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моноліт.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271.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magnificent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Santa</w:t>
            </w:r>
            <w:r>
              <w:rPr>
                <w:spacing w:val="6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del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Fiore.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Despite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vibrant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facade,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stark,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empty,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 austere.</w:t>
            </w:r>
          </w:p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Nonetheless,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ascetic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sanctuary seemed to radiate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celebration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today.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Пишний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флорентійський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собор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Санта-Марія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Фіоре.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Попри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фасад,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флорентійський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собор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скромний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навіть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аскетичний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інтер’єр.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Проте сьогодні це аскетичне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святилище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сповнене</w:t>
            </w:r>
          </w:p>
          <w:p>
            <w:pPr>
              <w:pStyle w:val="TableParagraph"/>
              <w:tabs>
                <w:tab w:pos="2064" w:val="left" w:leader="none"/>
              </w:tabs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майже</w:t>
              <w:tab/>
            </w:r>
            <w:r>
              <w:rPr>
                <w:spacing w:val="-1"/>
                <w:sz w:val="24"/>
              </w:rPr>
              <w:t>святковою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атмосферою.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3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(підмета</w:t>
            </w:r>
          </w:p>
          <w:p>
            <w:pPr>
              <w:pStyle w:val="TableParagraph"/>
              <w:ind w:left="0" w:right="275"/>
              <w:rPr>
                <w:sz w:val="24"/>
              </w:rPr>
            </w:pPr>
            <w:r>
              <w:rPr>
                <w:sz w:val="24"/>
              </w:rPr>
              <w:t>додатком);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272.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magnificent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Cathedral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Santa</w:t>
            </w:r>
            <w:r>
              <w:rPr>
                <w:spacing w:val="6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del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Fiore.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Despite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vibrant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facade,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interior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was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Пишний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флорентійський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собор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Санта-Марія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Фіоре.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фасад,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флорентійський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собор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мав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простий,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скромний  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jc w:val="center"/>
        <w:rPr>
          <w:sz w:val="24"/>
        </w:rPr>
        <w:sectPr>
          <w:headerReference w:type="default" r:id="rId6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1521" w:val="left" w:leader="none"/>
                <w:tab w:pos="1625" w:val="left" w:leader="none"/>
                <w:tab w:pos="2189" w:val="left" w:leader="none"/>
                <w:tab w:pos="2667" w:val="left" w:leader="none"/>
              </w:tabs>
              <w:spacing w:line="242" w:lineRule="auto"/>
              <w:ind w:right="97"/>
              <w:rPr>
                <w:b/>
                <w:sz w:val="24"/>
              </w:rPr>
            </w:pPr>
            <w:r>
              <w:rPr>
                <w:sz w:val="24"/>
              </w:rPr>
              <w:t>stark, empty, and austere.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Nonetheless,</w:t>
              <w:tab/>
              <w:tab/>
              <w:t>the</w:t>
              <w:tab/>
            </w:r>
            <w:r>
              <w:rPr>
                <w:b/>
                <w:spacing w:val="-1"/>
                <w:sz w:val="24"/>
              </w:rPr>
              <w:t>ascetic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sanctuary</w:t>
              <w:tab/>
              <w:t>seemed</w:t>
              <w:tab/>
            </w:r>
            <w:r>
              <w:rPr>
                <w:b/>
                <w:spacing w:val="-1"/>
                <w:sz w:val="24"/>
              </w:rPr>
              <w:t>to</w:t>
            </w:r>
          </w:p>
          <w:p>
            <w:pPr>
              <w:pStyle w:val="TableParagraph"/>
              <w:tabs>
                <w:tab w:pos="1266" w:val="left" w:leader="none"/>
                <w:tab w:pos="1947" w:val="left" w:leader="none"/>
                <w:tab w:pos="2667" w:val="left" w:leader="none"/>
              </w:tabs>
              <w:spacing w:line="276" w:lineRule="exact"/>
              <w:ind w:right="99"/>
              <w:rPr>
                <w:b/>
                <w:sz w:val="24"/>
              </w:rPr>
            </w:pPr>
            <w:r>
              <w:rPr>
                <w:b/>
                <w:sz w:val="24"/>
              </w:rPr>
              <w:t>radiate</w:t>
              <w:tab/>
              <w:t>an</w:t>
              <w:tab/>
              <w:t>air</w:t>
              <w:tab/>
            </w:r>
            <w:r>
              <w:rPr>
                <w:b/>
                <w:spacing w:val="-2"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celebration today.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аскетичний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сьогодні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аскетичне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святилище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</w:p>
          <w:p>
            <w:pPr>
              <w:pStyle w:val="TableParagraph"/>
              <w:spacing w:line="276" w:lineRule="exact"/>
              <w:ind w:left="105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сповнене майже святковою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атмосферою.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69" w:hRule="atLeast"/>
        </w:trPr>
        <w:tc>
          <w:tcPr>
            <w:tcW w:w="9639" w:type="dxa"/>
            <w:gridSpan w:val="5"/>
          </w:tcPr>
          <w:p>
            <w:pPr>
              <w:pStyle w:val="TableParagraph"/>
              <w:spacing w:line="250" w:lineRule="exact"/>
              <w:ind w:left="4126" w:right="41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Література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listening.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path of light is laid,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 test. “It’s a damn line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</w:t>
            </w:r>
            <w:r>
              <w:rPr>
                <w:b/>
                <w:sz w:val="24"/>
              </w:rPr>
              <w:t>iambic pentameter</w:t>
            </w:r>
            <w:r>
              <w:rPr>
                <w:sz w:val="24"/>
              </w:rPr>
              <w:t>,”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 suddenly, counting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syllables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couplets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alternating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stressed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unstressed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syllables.”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пентаметр,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забирай!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П’ятистопний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ямб</w:t>
            </w:r>
            <w:r>
              <w:rPr>
                <w:sz w:val="24"/>
              </w:rPr>
              <w:t>! — раптом сказав він,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порахував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склади.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пар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складів</w:t>
            </w:r>
          </w:p>
          <w:p>
            <w:pPr>
              <w:pStyle w:val="TableParagraph"/>
              <w:ind w:left="105" w:right="1175"/>
              <w:jc w:val="both"/>
              <w:rPr>
                <w:sz w:val="24"/>
              </w:rPr>
            </w:pPr>
            <w:r>
              <w:rPr>
                <w:sz w:val="24"/>
              </w:rPr>
              <w:t>— ненаголошений,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наголошений.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274.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deciphered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single reading. а) A </w:t>
            </w:r>
            <w:r>
              <w:rPr>
                <w:b/>
                <w:sz w:val="24"/>
              </w:rPr>
              <w:t>perfect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stanza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iambic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pentameter,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 of science had revealed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itself in б) </w:t>
            </w:r>
            <w:r>
              <w:rPr>
                <w:b/>
                <w:sz w:val="24"/>
              </w:rPr>
              <w:t>pristine clarity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Admittedly,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he had accomplished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task left him with в) 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nagging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disquietude.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9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рацію,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розшифрував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прочитання.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Досконалий</w:t>
              <w:tab/>
            </w:r>
            <w:r>
              <w:rPr>
                <w:b/>
                <w:spacing w:val="-1"/>
                <w:sz w:val="24"/>
              </w:rPr>
              <w:t>ритм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п’ятистопного ямба і перший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олтар науки відкрилися 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абсолютною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ясністю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Щоправда,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трохи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непокоїло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цим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'завданням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легко.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3"/>
              <w:rPr>
                <w:sz w:val="24"/>
              </w:rPr>
            </w:pPr>
            <w:r>
              <w:rPr>
                <w:sz w:val="24"/>
              </w:rPr>
              <w:t>а)Конкретиза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(словосполуч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ення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«прикметник</w:t>
            </w:r>
          </w:p>
          <w:p>
            <w:pPr>
              <w:pStyle w:val="TableParagraph"/>
              <w:tabs>
                <w:tab w:pos="468" w:val="left" w:leader="none"/>
                <w:tab w:pos="120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+</w:t>
              <w:tab/>
            </w:r>
            <w:r>
              <w:rPr>
                <w:spacing w:val="-1"/>
                <w:sz w:val="24"/>
              </w:rPr>
              <w:t>іменник»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замінено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прислівнико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</w:t>
              <w:tab/>
              <w:tab/>
            </w:r>
            <w:r>
              <w:rPr>
                <w:spacing w:val="-2"/>
                <w:sz w:val="24"/>
              </w:rPr>
              <w:t>та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дієсловом)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For a moment, hearing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aloud,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felt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transported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time…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Galileo’s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contemporaries,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listening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poem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first time</w:t>
            </w:r>
            <w:r>
              <w:rPr>
                <w:sz w:val="24"/>
              </w:rPr>
              <w:t>… knowing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unveiling the four altars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science… the four markers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Rome.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verse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flowed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lips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song.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Ленґдонові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що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він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перенісся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назад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часі…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сучасником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Галілея,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слухає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вірш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уперше</w:t>
            </w:r>
            <w:r>
              <w:rPr>
                <w:sz w:val="24"/>
              </w:rPr>
              <w:t>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випробування,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вказує шлях до 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олтарів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вказівників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пісня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(дієприкметн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ика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дієсловом),</w:t>
            </w:r>
          </w:p>
          <w:p>
            <w:pPr>
              <w:pStyle w:val="TableParagraph"/>
              <w:tabs>
                <w:tab w:pos="432" w:val="left" w:leader="none"/>
                <w:tab w:pos="1159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як</w:t>
              <w:tab/>
            </w:r>
            <w:r>
              <w:rPr>
                <w:spacing w:val="-1"/>
                <w:sz w:val="24"/>
              </w:rPr>
              <w:t>результат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обставини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способу</w:t>
              <w:tab/>
            </w:r>
            <w:r>
              <w:rPr>
                <w:spacing w:val="-1"/>
                <w:sz w:val="24"/>
              </w:rPr>
              <w:t>дії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підрядним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з’ясувальним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реченням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276.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For a moment, hearing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aloud,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Galileo’s 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contemporaries,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listening to the poem for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time…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knowing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was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перенісся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часі…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Галілея,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слухає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вірш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уперше…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знаючи,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випробування,</w:t>
            </w:r>
            <w:r>
              <w:rPr>
                <w:spacing w:val="102"/>
                <w:sz w:val="24"/>
              </w:rPr>
              <w:t> </w:t>
            </w:r>
            <w:r>
              <w:rPr>
                <w:sz w:val="24"/>
              </w:rPr>
              <w:t>карта,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ключ,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3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(дієслова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іменником)</w:t>
            </w:r>
          </w:p>
        </w:tc>
      </w:tr>
    </w:tbl>
    <w:p>
      <w:pPr>
        <w:spacing w:after="0"/>
        <w:rPr>
          <w:sz w:val="24"/>
        </w:rPr>
        <w:sectPr>
          <w:headerReference w:type="default" r:id="rId6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unveiling </w:t>
            </w:r>
            <w:r>
              <w:rPr>
                <w:b/>
                <w:sz w:val="24"/>
              </w:rPr>
              <w:t>the four altars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that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blazed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secret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path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across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Rome.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lips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song.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762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що вказує шлях до </w:t>
            </w:r>
            <w:r>
              <w:rPr>
                <w:b/>
                <w:sz w:val="24"/>
              </w:rPr>
              <w:t>чотирьох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олтарів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науки…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чотирьох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вказівників</w:t>
              <w:tab/>
            </w:r>
            <w:r>
              <w:rPr>
                <w:b/>
                <w:spacing w:val="-1"/>
                <w:sz w:val="24"/>
                <w:u w:val="thick"/>
              </w:rPr>
              <w:t>для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визначення</w:t>
            </w:r>
            <w:r>
              <w:rPr>
                <w:b/>
                <w:sz w:val="24"/>
              </w:rPr>
              <w:t> таємної стежки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через Рим. </w:t>
            </w:r>
            <w:r>
              <w:rPr>
                <w:sz w:val="24"/>
              </w:rPr>
              <w:t>Вірш лився з вуст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Вітторії,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пісня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277.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 a moment, hearing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aloud,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transported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Galileo’s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contemporaries,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listening to the poem for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time…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knowing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unveiling the four altars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science… the four markers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verse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flowed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Vittoria’s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lips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 song.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перенісся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часі…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Галілея,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слухає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випробування,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вказує шлях до 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олтарів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вказівників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Вірш лився з вуст Вітторії,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пісня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68" w:right="101"/>
              <w:jc w:val="center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21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“Robert,”</w:t>
              <w:tab/>
              <w:t>Vittoria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whispered, trying to turn 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Galileo’s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Diagramma.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see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06" w:val="left" w:leader="none"/>
                <w:tab w:pos="2083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Роберте,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прошепотіла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Вітторія,</w:t>
              <w:tab/>
              <w:t>намагаючись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повернутися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до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спиною. —</w:t>
              <w:tab/>
              <w:tab/>
            </w:r>
            <w:r>
              <w:rPr>
                <w:b/>
                <w:spacing w:val="-1"/>
                <w:sz w:val="24"/>
              </w:rPr>
              <w:t>Галілеєва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«Діаграма». </w:t>
            </w:r>
            <w:r>
              <w:rPr>
                <w:sz w:val="24"/>
              </w:rPr>
              <w:t>Я мушу на 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подивитися.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90" w:right="101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279.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still carrying </w:t>
            </w:r>
            <w:r>
              <w:rPr>
                <w:b/>
                <w:sz w:val="24"/>
              </w:rPr>
              <w:t>the folio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Diagramma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forgotten to leave it behind.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pictured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Curator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collapsing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spasms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outrage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priceless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artifact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packed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around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tourist </w:t>
            </w:r>
            <w:r>
              <w:rPr>
                <w:b/>
                <w:sz w:val="24"/>
                <w:u w:val="thick"/>
              </w:rPr>
              <w:t>map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33" w:val="left" w:leader="none"/>
                <w:tab w:pos="3052" w:val="left" w:leader="none"/>
              </w:tabs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 поклав його до кишені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 згадав, що досі носить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собою</w:t>
              <w:tab/>
            </w:r>
            <w:r>
              <w:rPr>
                <w:b/>
                <w:sz w:val="24"/>
              </w:rPr>
              <w:t>сторінку</w:t>
              <w:tab/>
            </w:r>
            <w:r>
              <w:rPr>
                <w:b/>
                <w:spacing w:val="-5"/>
                <w:sz w:val="24"/>
              </w:rPr>
              <w:t>з</w:t>
            </w:r>
          </w:p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«Діаграми». </w:t>
            </w:r>
            <w:r>
              <w:rPr>
                <w:sz w:val="24"/>
              </w:rPr>
              <w:t>Як він міг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забути?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архіві.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лютуватиме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куратор,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довідається;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безцінну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реліквію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тягали  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по  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всьому  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Риму,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якийсь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туристичний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довідник.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68" w:right="101"/>
              <w:jc w:val="center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already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Worldwide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Web.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book,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Illuminati.”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27" w:val="left" w:leader="none"/>
              </w:tabs>
              <w:spacing w:line="242" w:lineRule="auto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книжки</w:t>
              <w:tab/>
            </w:r>
            <w:r>
              <w:rPr>
                <w:b/>
                <w:spacing w:val="-1"/>
                <w:sz w:val="24"/>
              </w:rPr>
              <w:t>«Мистецтво</w:t>
            </w:r>
          </w:p>
          <w:p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ілюмінатів».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90" w:right="101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281.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studied </w:t>
            </w:r>
            <w:r>
              <w:rPr>
                <w:sz w:val="24"/>
                <w:u w:val="single"/>
              </w:rPr>
              <w:t>the cover.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Miracles,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Physics–by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Leonardo</w:t>
            </w:r>
          </w:p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Vetra.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«Бог, чудеса і нова фізика»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прочитав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обкладинці.</w:t>
            </w:r>
            <w:r>
              <w:rPr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Автор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Леонардо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Ветра.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90" w:right="101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282.</w:t>
            </w:r>
          </w:p>
        </w:tc>
        <w:tc>
          <w:tcPr>
            <w:tcW w:w="2979" w:type="dxa"/>
          </w:tcPr>
          <w:p>
            <w:pPr>
              <w:pStyle w:val="TableParagraph"/>
              <w:spacing w:line="244" w:lineRule="auto"/>
              <w:ind w:right="98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scanned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the titles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bookshelf:</w:t>
            </w:r>
          </w:p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Particle</w:t>
            </w:r>
          </w:p>
          <w:p>
            <w:pPr>
              <w:pStyle w:val="TableParagraph"/>
              <w:spacing w:line="270" w:lineRule="atLeast"/>
              <w:ind w:right="883"/>
              <w:rPr>
                <w:b/>
                <w:sz w:val="24"/>
              </w:rPr>
            </w:pPr>
            <w:r>
              <w:rPr>
                <w:b/>
                <w:sz w:val="24"/>
              </w:rPr>
              <w:t>The Tao of Physics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God: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Evidence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корінці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книжок,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стояли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полиці:</w:t>
            </w:r>
          </w:p>
          <w:p>
            <w:pPr>
              <w:pStyle w:val="TableParagraph"/>
              <w:spacing w:line="273" w:lineRule="exact"/>
              <w:ind w:left="28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«Божа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частинка»</w:t>
            </w:r>
          </w:p>
          <w:p>
            <w:pPr>
              <w:pStyle w:val="TableParagraph"/>
              <w:spacing w:line="259" w:lineRule="exact"/>
              <w:ind w:left="28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«Тао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фізики»</w:t>
            </w:r>
          </w:p>
        </w:tc>
        <w:tc>
          <w:tcPr>
            <w:tcW w:w="1418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хрематонім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7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285"/>
              <w:rPr>
                <w:b/>
                <w:sz w:val="24"/>
              </w:rPr>
            </w:pPr>
            <w:r>
              <w:rPr>
                <w:b/>
                <w:sz w:val="24"/>
              </w:rPr>
              <w:t>«Бог: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лише факти»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Guy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Maupassant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carnival wrestling booth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ignorant coal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heaver.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47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Ґі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Мопассан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якось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намалював</w:t>
              <w:tab/>
            </w:r>
            <w:r>
              <w:rPr>
                <w:spacing w:val="-1"/>
                <w:sz w:val="24"/>
              </w:rPr>
              <w:t>якийсь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неотесаний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кочегар,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прикрасити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карнавальний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павільйон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боротьби.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284.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Harvard’s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graduates had been a child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prodigy named Saul Kripke,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taught himself Hebrew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works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Descartes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twelve.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Професор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пригадав,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найвідоміших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випускників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Гарварду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вундеркінд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ім’я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Саул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Кріпке,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самотужки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іврит, а до дванадцяти 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устиг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прочитати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твори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Декарта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recently,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phenom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Moshe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Kai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Cavalin</w:t>
            </w:r>
            <w:r>
              <w:rPr>
                <w:sz w:val="24"/>
              </w:rPr>
              <w:t>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who,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 age eleven, had earned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degree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4.0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grade-point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average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fourteen, published </w:t>
            </w:r>
            <w:r>
              <w:rPr>
                <w:b/>
                <w:sz w:val="24"/>
              </w:rPr>
              <w:t>a book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titled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We</w:t>
            </w:r>
            <w:r>
              <w:rPr>
                <w:b/>
                <w:spacing w:val="-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Can Do</w:t>
            </w:r>
            <w:r>
              <w:rPr>
                <w:sz w:val="24"/>
                <w:u w:val="thick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 пригадав також,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феноменального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хлопця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ім’я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Моше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Кавалін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котрий в одинадцятирічному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віці здобув університетський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диплом із середнім балом 4,0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титул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чемпіона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Штатів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бойових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чотирнадцять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книгу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«Це</w:t>
            </w:r>
            <w:r>
              <w:rPr>
                <w:b/>
                <w:spacing w:val="50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нам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до</w:t>
            </w:r>
            <w:r>
              <w:rPr>
                <w:b/>
                <w:spacing w:val="-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снаги».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286.</w:t>
            </w:r>
          </w:p>
        </w:tc>
        <w:tc>
          <w:tcPr>
            <w:tcW w:w="2979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Apparently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spent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week reading all 1,600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pages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Gray’s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Anatomy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95" w:val="left" w:leader="none"/>
                <w:tab w:pos="2679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Судячи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упродовж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</w:t>
              <w:tab/>
              <w:t>тижня</w:t>
              <w:tab/>
            </w:r>
            <w:r>
              <w:rPr>
                <w:spacing w:val="-1"/>
                <w:sz w:val="24"/>
              </w:rPr>
              <w:t>вона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примудрилася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прочитати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тисячу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сторінок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знаменитого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підручника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анатомії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Генрі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Грея.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287.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Exalted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preeminent works </w:t>
            </w:r>
            <w:r>
              <w:rPr>
                <w:sz w:val="24"/>
              </w:rPr>
              <w:t>of world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literature,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Inferno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of three books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Alighieri’s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Divine Comedy—a 14,233-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epic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journey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purgatory,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arrival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paradise.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5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Прославлюване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один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найвидатніших</w:t>
              <w:tab/>
            </w:r>
            <w:r>
              <w:rPr>
                <w:b/>
                <w:spacing w:val="-1"/>
                <w:sz w:val="24"/>
              </w:rPr>
              <w:t>творів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світової літератури, </w:t>
            </w:r>
            <w:r>
              <w:rPr>
                <w:b/>
                <w:sz w:val="24"/>
              </w:rPr>
              <w:t>«Пекло»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«Божественну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комедію»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Аліґ’єрі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епічну поему з 14 233 рядків,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якій змальовувався жаский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крізь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чистилище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завершальне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раю.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88" w:val="left" w:leader="none"/>
                <w:tab w:pos="1534" w:val="left" w:leader="none"/>
                <w:tab w:pos="2127" w:val="left" w:leader="none"/>
                <w:tab w:pos="2573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Exalted</w:t>
              <w:tab/>
              <w:t>as</w:t>
              <w:tab/>
              <w:t>one</w:t>
              <w:tab/>
              <w:t>of</w:t>
              <w:tab/>
              <w:t>the</w:t>
            </w:r>
          </w:p>
          <w:p>
            <w:pPr>
              <w:pStyle w:val="TableParagraph"/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preeminent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works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literature,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Inferno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was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Прославлюване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tabs>
                <w:tab w:pos="2509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найвидатніших</w:t>
              <w:tab/>
              <w:t>творів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світової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літератури,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«Пекло»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jc w:val="center"/>
        <w:rPr>
          <w:sz w:val="24"/>
        </w:rPr>
        <w:sectPr>
          <w:headerReference w:type="default" r:id="rId7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of three books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 up </w:t>
            </w:r>
            <w:r>
              <w:rPr>
                <w:b/>
                <w:sz w:val="24"/>
              </w:rPr>
              <w:t>Dante Alighieri’s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Divine Comedy</w:t>
            </w:r>
            <w:r>
              <w:rPr>
                <w:sz w:val="24"/>
              </w:rPr>
              <w:t>—a 14,233-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epic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journey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purgatory,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arrival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paradise.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«Божественну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комедію» </w:t>
            </w:r>
            <w:r>
              <w:rPr>
                <w:b/>
                <w:sz w:val="24"/>
              </w:rPr>
              <w:t>Данте Аліґ’єрі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епічну поему з 14 233 рядків,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якій змальовувався жаский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крізь</w:t>
            </w:r>
          </w:p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чистилище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завершальне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раю.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289.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Exalted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preeminent works of 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literature,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of three books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 up </w:t>
            </w:r>
            <w:r>
              <w:rPr>
                <w:b/>
                <w:sz w:val="24"/>
              </w:rPr>
              <w:t>Dante Alighieri</w:t>
            </w:r>
            <w:r>
              <w:rPr>
                <w:sz w:val="24"/>
              </w:rPr>
              <w:t>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 Comedy—a 14,233-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epic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journey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purgatory,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arrival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paradise.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09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Прославлюване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найвидатніших</w:t>
              <w:tab/>
              <w:t>творів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світової літератури, «Пекло»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«Божественну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комедію» </w:t>
            </w:r>
            <w:r>
              <w:rPr>
                <w:b/>
                <w:sz w:val="24"/>
              </w:rPr>
              <w:t>Данте Аліґ’єр</w:t>
            </w:r>
            <w:r>
              <w:rPr>
                <w:sz w:val="24"/>
              </w:rPr>
              <w:t>і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епічну поему з 14 233 рядків,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якій змальовувався жаский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чистилище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завершальне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прибуття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290.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Exalted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preeminent works of 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literature,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of three books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Alighieri’s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Divine Comedy—a 14,233-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epic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poem describing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brutal</w:t>
            </w:r>
            <w:r>
              <w:rPr>
                <w:b/>
                <w:spacing w:val="6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descent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underworld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journey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purgatory,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arrival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paradise.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87" w:val="left" w:leader="none"/>
                <w:tab w:pos="2509" w:val="left" w:leader="none"/>
                <w:tab w:pos="2676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Прославлюване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найвидатніших</w:t>
              <w:tab/>
              <w:tab/>
              <w:t>творів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світової літератури, «Пекло»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«Божественну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комедію»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Аліґ’єрі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епічну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поему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14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233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рядків,</w:t>
              <w:tab/>
            </w:r>
            <w:r>
              <w:rPr>
                <w:b/>
                <w:sz w:val="24"/>
              </w:rPr>
              <w:t>у</w:t>
              <w:tab/>
              <w:tab/>
            </w:r>
            <w:r>
              <w:rPr>
                <w:b/>
                <w:spacing w:val="-1"/>
                <w:sz w:val="24"/>
              </w:rPr>
              <w:t>якій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змальовувався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жаский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спуск</w:t>
            </w:r>
            <w:r>
              <w:rPr>
                <w:b/>
                <w:sz w:val="24"/>
              </w:rPr>
              <w:t> автора до підземного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чистилище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завершальне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прибуття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291.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In the seven centuries since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tabs>
                <w:tab w:pos="2089" w:val="left" w:leader="none"/>
                <w:tab w:pos="2123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publication,</w:t>
              <w:tab/>
              <w:tab/>
            </w:r>
            <w:r>
              <w:rPr>
                <w:spacing w:val="-1"/>
                <w:sz w:val="24"/>
              </w:rPr>
              <w:t>Dante’s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enduring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vision of hell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  <w:tab/>
            </w:r>
            <w:r>
              <w:rPr>
                <w:spacing w:val="-1"/>
                <w:sz w:val="24"/>
              </w:rPr>
              <w:t>tributes,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translations,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history’s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minds.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Longfellow,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Chaucer,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Marx,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Milton,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Balzac,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Borges</w:t>
            </w:r>
            <w:r>
              <w:rPr>
                <w:sz w:val="24"/>
              </w:rPr>
              <w:t>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several</w:t>
            </w:r>
          </w:p>
          <w:p>
            <w:pPr>
              <w:pStyle w:val="TableParagraph"/>
              <w:spacing w:line="270" w:lineRule="atLeast"/>
              <w:ind w:right="101"/>
              <w:jc w:val="both"/>
              <w:rPr>
                <w:sz w:val="24"/>
              </w:rPr>
            </w:pPr>
            <w:r>
              <w:rPr>
                <w:sz w:val="24"/>
              </w:rPr>
              <w:t>popes had all written pieces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Dante’s Inferno.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Впродовж семи сторіч 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незабутня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Дантового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найвідоміших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історії людства на присвяти,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різноманітні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варіації. </w:t>
            </w:r>
            <w:r>
              <w:rPr>
                <w:b/>
                <w:sz w:val="24"/>
              </w:rPr>
              <w:t>Лонгфелло, Чосер,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Маркс,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Мільтон,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Бальзак,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Борхес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ґрунтувалися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Дантовому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«Пеклі».</w:t>
            </w:r>
          </w:p>
        </w:tc>
        <w:tc>
          <w:tcPr>
            <w:tcW w:w="1418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антропонім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292.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oldest American branch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been founded in 1881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Cambridge,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Massachusetts,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   </w:t>
            </w:r>
            <w:r>
              <w:rPr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Henry    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Wadsworth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Longfellow. </w:t>
            </w:r>
            <w:r>
              <w:rPr>
                <w:sz w:val="24"/>
                <w:u w:val="single"/>
              </w:rPr>
              <w:t>New England’s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Найстарішу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американську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філію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заснував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вісімсот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року    в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Кембриджі, 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штат</w:t>
            </w:r>
          </w:p>
          <w:p>
            <w:pPr>
              <w:pStyle w:val="TableParagraph"/>
              <w:tabs>
                <w:tab w:pos="2551" w:val="left" w:leader="none"/>
              </w:tabs>
              <w:spacing w:line="264" w:lineRule="exact"/>
              <w:ind w:left="10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Массачусетс,</w:t>
              <w:tab/>
            </w:r>
            <w:r>
              <w:rPr>
                <w:b/>
                <w:sz w:val="24"/>
              </w:rPr>
              <w:t>Генрі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76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7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famous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Fireside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Poet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translate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Comedy,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translation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remaining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respected and widely read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4" w:val="left" w:leader="none"/>
                <w:tab w:pos="2011" w:val="left" w:leader="none"/>
                <w:tab w:pos="3079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Вордсворт</w:t>
              <w:tab/>
            </w:r>
            <w:r>
              <w:rPr>
                <w:b/>
                <w:spacing w:val="-1"/>
                <w:sz w:val="24"/>
              </w:rPr>
              <w:t>Лонгфелло.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Відомий поет із Нової Англії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американцем,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 переклав «Божественну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комедію»,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донині</w:t>
              <w:tab/>
              <w:tab/>
            </w:r>
            <w:r>
              <w:rPr>
                <w:spacing w:val="-1"/>
                <w:sz w:val="24"/>
              </w:rPr>
              <w:t>вважається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найавторитетнішим</w:t>
              <w:tab/>
              <w:t>і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найбільш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читаним.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9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Despite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Vasari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created,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dozens of buildings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legacy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seminal а) </w:t>
            </w:r>
            <w:r>
              <w:rPr>
                <w:b/>
                <w:sz w:val="24"/>
              </w:rPr>
              <w:t>book,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Lives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Most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Excellent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Painters,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Sculptors,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Architects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biographies of Italian artists,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remains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requisite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students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history.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Попри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будівель,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найвизначнішою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спадщиною </w:t>
            </w:r>
            <w:r>
              <w:rPr>
                <w:b/>
                <w:sz w:val="24"/>
              </w:rPr>
              <w:t>Вазарі </w:t>
            </w:r>
            <w:r>
              <w:rPr>
                <w:sz w:val="24"/>
              </w:rPr>
              <w:t>став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фундаментальний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твір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«Життєпис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славетних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художників, скульпторів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архітекторів»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біографій італійських митців,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хрестоматійним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дослідників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історії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мистецтва.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17"/>
              <w:rPr>
                <w:sz w:val="24"/>
              </w:rPr>
            </w:pPr>
            <w:r>
              <w:rPr>
                <w:spacing w:val="-1"/>
                <w:sz w:val="24"/>
              </w:rPr>
              <w:t>а)Генераліза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б)модуляція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294.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Despite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created,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the dozens of buildings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enduring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legacy was 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seminal book, </w:t>
            </w:r>
            <w:r>
              <w:rPr>
                <w:sz w:val="24"/>
              </w:rPr>
              <w:t>Lives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Excellent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Painters,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Sculptors, and Architects,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collection of biographies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Italian artists,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to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remains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requisite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students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art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history.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Попри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будівель,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найвизначнішою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спадщиною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Вазарі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фундаментальний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твір</w:t>
            </w:r>
          </w:p>
          <w:p>
            <w:pPr>
              <w:pStyle w:val="TableParagraph"/>
              <w:tabs>
                <w:tab w:pos="2115" w:val="left" w:leader="none"/>
              </w:tabs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«Життєпис</w:t>
              <w:tab/>
              <w:t>славетних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художників,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архітекторів»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біографій італійських митців,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хрестоматійним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295.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Malthus</w:t>
            </w:r>
            <w:r>
              <w:rPr>
                <w:sz w:val="24"/>
              </w:rPr>
              <w:t>’s biography, much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Knowlton’s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alarm,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harrowing</w:t>
            </w:r>
            <w:r>
              <w:rPr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excerpt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book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Essay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Principle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Population: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44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Велике</w:t>
              <w:tab/>
              <w:t>збентеження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викликала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Нолтона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біографія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Мальтус</w:t>
            </w:r>
            <w:r>
              <w:rPr>
                <w:sz w:val="24"/>
              </w:rPr>
              <w:t>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містила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уривок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твору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«Нарис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теорію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народонаселення».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680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This plaster hardens into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perfectly detailed replica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deceased’s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particularly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widespread</w:t>
              <w:tab/>
            </w:r>
            <w:r>
              <w:rPr>
                <w:spacing w:val="-2"/>
                <w:sz w:val="24"/>
              </w:rPr>
              <w:t>in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commemorating а) </w:t>
            </w:r>
            <w:r>
              <w:rPr>
                <w:b/>
                <w:sz w:val="24"/>
              </w:rPr>
              <w:t>eminent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persons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genius—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Shakespeare,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Voltaire,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Tasso,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Keats</w:t>
            </w:r>
            <w:r>
              <w:rPr>
                <w:sz w:val="24"/>
              </w:rPr>
              <w:t>—they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had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death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masks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794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Гіпс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тужавіє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перетворю-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ється на бездоганно детальну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копію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померлого.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вельми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використовувалася</w:t>
              <w:tab/>
              <w:t>для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увічнення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визначних особистостей: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Шекспіра,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Вольтера,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Гассо,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Кітса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усім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посмертні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маски!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01"/>
              <w:jc w:val="right"/>
              <w:rPr>
                <w:sz w:val="24"/>
              </w:rPr>
            </w:pPr>
            <w:r>
              <w:rPr>
                <w:sz w:val="24"/>
              </w:rPr>
              <w:t>антропоніми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16"/>
              <w:rPr>
                <w:sz w:val="24"/>
              </w:rPr>
            </w:pPr>
            <w:r>
              <w:rPr>
                <w:spacing w:val="-1"/>
                <w:sz w:val="24"/>
              </w:rPr>
              <w:t>а)Генералі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зація</w:t>
            </w:r>
          </w:p>
          <w:p>
            <w:pPr>
              <w:pStyle w:val="TableParagraph"/>
              <w:ind w:left="0" w:right="261"/>
              <w:rPr>
                <w:sz w:val="24"/>
              </w:rPr>
            </w:pPr>
            <w:r>
              <w:rPr>
                <w:sz w:val="24"/>
              </w:rPr>
              <w:t>б)трансліт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ерація;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в)транскри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297.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chilling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example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пригадав,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7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 recalled, however,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1967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novel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Logan’s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Run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depicted a future society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agreed to commit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suicide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age twenty-one—thus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 letting their numbers 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planet’s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limited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resources.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15" w:val="left" w:leader="none"/>
                <w:tab w:pos="2915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наймоторошніший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приклад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дев’ятсот шістдесят сьомого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романі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«Втеча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Логана»</w:t>
            </w:r>
            <w:r>
              <w:rPr>
                <w:sz w:val="24"/>
              </w:rPr>
              <w:t>, де змальовувалося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суспільство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майбутнього,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погоджувався</w:t>
              <w:tab/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самогубство у віці двадцяти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вповні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насолоджуючись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юністю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кволій</w:t>
              <w:tab/>
            </w:r>
            <w:r>
              <w:rPr>
                <w:spacing w:val="-1"/>
                <w:sz w:val="24"/>
              </w:rPr>
              <w:t>старості</w:t>
            </w:r>
          </w:p>
          <w:p>
            <w:pPr>
              <w:pStyle w:val="TableParagraph"/>
              <w:spacing w:line="276" w:lineRule="exact"/>
              <w:ind w:left="105" w:right="102"/>
              <w:jc w:val="both"/>
              <w:rPr>
                <w:sz w:val="24"/>
              </w:rPr>
            </w:pPr>
            <w:r>
              <w:rPr>
                <w:sz w:val="24"/>
              </w:rPr>
              <w:t>перенапружувати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ресурси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планети.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298.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 love of Dante’s life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 remain the departed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Beatrice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Portinari,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Dante had scarcely known,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yet whose memory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overpowering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ghost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works.</w:t>
            </w:r>
          </w:p>
          <w:p>
            <w:pPr>
              <w:pStyle w:val="TableParagraph"/>
              <w:spacing w:line="237" w:lineRule="auto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Dante’s celebrated volume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poetry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Nuova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overflows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flattering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verses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“the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blessed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Beatrice.”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передчасно померла Беатріче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Портінарі, яку поет майже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знав, однак його пам’ять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потужною, що її привид 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тією музою, котра надихнула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великі твори.</w:t>
            </w:r>
          </w:p>
          <w:p>
            <w:pPr>
              <w:pStyle w:val="TableParagraph"/>
              <w:ind w:left="105" w:right="98" w:firstLine="18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збірці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Дантової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поезії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«Нове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життя»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(«La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Nuova»)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віршів,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співає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хвалу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«благословенній</w:t>
            </w:r>
          </w:p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Беатріче».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299.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Dante had scarcely known,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yet whose memory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overpowering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ghost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works.</w:t>
            </w:r>
          </w:p>
          <w:p>
            <w:pPr>
              <w:pStyle w:val="TableParagraph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Dante’s celebrated volume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poetry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Nuova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overflows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flattering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verses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blessed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Beatrice.”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61" w:val="left" w:leader="none"/>
              </w:tabs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… поет майже не знав, однак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виявилася</w:t>
              <w:tab/>
            </w:r>
            <w:r>
              <w:rPr>
                <w:spacing w:val="-1"/>
                <w:sz w:val="24"/>
              </w:rPr>
              <w:t>настільки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потужною, що її привид 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тією музою, котра надихнула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твори.</w:t>
            </w:r>
          </w:p>
          <w:p>
            <w:pPr>
              <w:pStyle w:val="TableParagraph"/>
              <w:tabs>
                <w:tab w:pos="2525" w:val="left" w:leader="none"/>
              </w:tabs>
              <w:ind w:left="105" w:right="98" w:firstLine="1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збірці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Дантової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поезії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«Нове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життя»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(«La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Nuova»)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чимало віршів, у яких 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співає</w:t>
              <w:tab/>
            </w:r>
            <w:r>
              <w:rPr>
                <w:b/>
                <w:spacing w:val="-1"/>
                <w:sz w:val="24"/>
              </w:rPr>
              <w:t>хвалу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«благословенній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Беатріче».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означальним)</w:t>
            </w:r>
          </w:p>
          <w:p>
            <w:pPr>
              <w:pStyle w:val="TableParagraph"/>
              <w:tabs>
                <w:tab w:pos="444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;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300.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58" w:val="left" w:leader="none"/>
                <w:tab w:pos="832" w:val="left" w:leader="none"/>
                <w:tab w:pos="1156" w:val="left" w:leader="none"/>
                <w:tab w:pos="1347" w:val="left" w:leader="none"/>
                <w:tab w:pos="1454" w:val="left" w:leader="none"/>
                <w:tab w:pos="1720" w:val="left" w:leader="none"/>
                <w:tab w:pos="1955" w:val="left" w:leader="none"/>
                <w:tab w:pos="2185" w:val="left" w:leader="none"/>
                <w:tab w:pos="2521" w:val="left" w:leader="none"/>
                <w:tab w:pos="2669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Sing</w:t>
              <w:tab/>
              <w:t>in</w:t>
              <w:tab/>
              <w:t>me,</w:t>
              <w:tab/>
              <w:t>Muse,</w:t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 me tell the story 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  <w:tab/>
              <w:tab/>
              <w:t>opening</w:t>
              <w:tab/>
              <w:tab/>
              <w:t>line</w:t>
              <w:tab/>
              <w:tab/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Homer</w:t>
            </w:r>
            <w:r>
              <w:rPr>
                <w:sz w:val="24"/>
              </w:rPr>
              <w:t>’s</w:t>
              <w:tab/>
              <w:tab/>
              <w:t>Odyssey</w:t>
              <w:tab/>
              <w:tab/>
            </w:r>
            <w:r>
              <w:rPr>
                <w:spacing w:val="-1"/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seemed</w:t>
              <w:tab/>
              <w:tab/>
              <w:tab/>
              <w:tab/>
              <w:t>a</w:t>
              <w:tab/>
              <w:tab/>
              <w:tab/>
              <w:t>worthy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supplication…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101"/>
              <w:jc w:val="both"/>
              <w:rPr>
                <w:sz w:val="24"/>
              </w:rPr>
            </w:pPr>
            <w:r>
              <w:rPr>
                <w:sz w:val="24"/>
              </w:rPr>
              <w:t>Співай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йрозповідай історію вустами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моїми…</w:t>
            </w:r>
          </w:p>
          <w:p>
            <w:pPr>
              <w:pStyle w:val="TableParagraph"/>
              <w:ind w:left="285"/>
              <w:rPr>
                <w:sz w:val="24"/>
              </w:rPr>
            </w:pPr>
            <w:r>
              <w:rPr>
                <w:sz w:val="24"/>
              </w:rPr>
              <w:t>Перший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рядок</w:t>
            </w:r>
            <w:r>
              <w:rPr>
                <w:spacing w:val="107"/>
                <w:sz w:val="24"/>
              </w:rPr>
              <w:t> </w:t>
            </w:r>
            <w:r>
              <w:rPr>
                <w:b/>
                <w:sz w:val="24"/>
              </w:rPr>
              <w:t>Гомер</w:t>
            </w:r>
            <w:r>
              <w:rPr>
                <w:sz w:val="24"/>
              </w:rPr>
              <w:t>ової</w:t>
            </w:r>
          </w:p>
          <w:p>
            <w:pPr>
              <w:pStyle w:val="TableParagraph"/>
              <w:tabs>
                <w:tab w:pos="1890" w:val="left" w:leader="none"/>
              </w:tabs>
              <w:ind w:left="105" w:right="97"/>
              <w:rPr>
                <w:sz w:val="24"/>
              </w:rPr>
            </w:pPr>
            <w:r>
              <w:rPr>
                <w:sz w:val="24"/>
              </w:rPr>
              <w:t>«Одіссеї»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видався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доречним</w:t>
              <w:tab/>
            </w:r>
            <w:r>
              <w:rPr>
                <w:spacing w:val="-1"/>
                <w:sz w:val="24"/>
              </w:rPr>
              <w:t>вираженням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власного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благання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5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57" w:val="left" w:leader="none"/>
                <w:tab w:pos="1156" w:val="left" w:leader="none"/>
                <w:tab w:pos="1719" w:val="left" w:leader="none"/>
                <w:tab w:pos="2521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Sing</w:t>
              <w:tab/>
              <w:t>in</w:t>
              <w:tab/>
              <w:t>me,</w:t>
              <w:tab/>
              <w:t>Muse,</w:t>
              <w:tab/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through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 tell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story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99" w:val="left" w:leader="none"/>
                <w:tab w:pos="1700" w:val="left" w:leader="none"/>
                <w:tab w:pos="2602" w:val="left" w:leader="none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Співай</w:t>
              <w:tab/>
              <w:t>в</w:t>
              <w:tab/>
              <w:t>мені,</w:t>
              <w:tab/>
              <w:t>музо,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йрозповідай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вустами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7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Homer’s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Odyssey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worthy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supplication…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моїми…</w:t>
            </w:r>
          </w:p>
          <w:p>
            <w:pPr>
              <w:pStyle w:val="TableParagraph"/>
              <w:ind w:left="28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Перший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рядок</w:t>
            </w:r>
            <w:r>
              <w:rPr>
                <w:spacing w:val="98"/>
                <w:sz w:val="24"/>
              </w:rPr>
              <w:t> </w:t>
            </w:r>
            <w:r>
              <w:rPr>
                <w:b/>
                <w:sz w:val="24"/>
              </w:rPr>
              <w:t>Гомерової</w:t>
            </w:r>
          </w:p>
          <w:p>
            <w:pPr>
              <w:pStyle w:val="TableParagraph"/>
              <w:tabs>
                <w:tab w:pos="1890" w:val="left" w:leader="none"/>
              </w:tabs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«Одіссеї» </w:t>
            </w:r>
            <w:r>
              <w:rPr>
                <w:sz w:val="24"/>
              </w:rPr>
              <w:t>видався йому 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доречним</w:t>
              <w:tab/>
            </w:r>
            <w:r>
              <w:rPr>
                <w:spacing w:val="-1"/>
                <w:sz w:val="24"/>
              </w:rPr>
              <w:t>вираженням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благання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302.</w:t>
            </w:r>
          </w:p>
        </w:tc>
        <w:tc>
          <w:tcPr>
            <w:tcW w:w="2979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“Lasciate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ogne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speranza,”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chanting,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“voi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ch’entrate.”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These six words—the most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famous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Dante’s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Inferno—welled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up from the bottom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stairs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ominous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stench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death.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Abandon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hope,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ye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who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enter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here!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Lasciate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ogne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speranza,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співали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вони, 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voi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chentrate.</w:t>
            </w:r>
          </w:p>
          <w:p>
            <w:pPr>
              <w:pStyle w:val="TableParagraph"/>
              <w:tabs>
                <w:tab w:pos="2504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найвідоміший</w:t>
              <w:tab/>
              <w:t>рядок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Дантового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«Пекла»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злетіли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підніжжя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сходового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колодязя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зловісний подих смерті.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сюди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входить.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" w:hRule="atLeast"/>
        </w:trPr>
        <w:tc>
          <w:tcPr>
            <w:tcW w:w="9639" w:type="dxa"/>
            <w:gridSpan w:val="5"/>
          </w:tcPr>
          <w:p>
            <w:pPr>
              <w:pStyle w:val="TableParagraph"/>
              <w:spacing w:line="256" w:lineRule="exact"/>
              <w:ind w:left="4126" w:right="41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Живопис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303.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shouts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echoed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Sistine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Chapel and then a profound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silence fell. Time seemed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stop.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Judgment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ominously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 him… Jesus casting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sinners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hell.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Крики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відлунили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Сікстинській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глибока тиша. Здавалося, час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зупинився.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спиною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      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зловісно      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маячів</w:t>
            </w:r>
          </w:p>
          <w:p>
            <w:pPr>
              <w:pStyle w:val="TableParagraph"/>
              <w:tabs>
                <w:tab w:pos="2680" w:val="left" w:leader="none"/>
              </w:tabs>
              <w:spacing w:line="274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«Страшний</w:t>
              <w:tab/>
              <w:t>суд»</w:t>
            </w:r>
          </w:p>
          <w:p>
            <w:pPr>
              <w:pStyle w:val="TableParagraph"/>
              <w:tabs>
                <w:tab w:pos="2740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Мікеланджело</w:t>
            </w:r>
            <w:r>
              <w:rPr>
                <w:sz w:val="24"/>
              </w:rPr>
              <w:t>…</w:t>
              <w:tab/>
            </w:r>
            <w:r>
              <w:rPr>
                <w:spacing w:val="-2"/>
                <w:sz w:val="24"/>
              </w:rPr>
              <w:t>Ісус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виганяє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грішників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пекла.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304.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 stood with Vittoria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Pinturicchio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fresco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scanned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gutted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shrine.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Ленґдон і Вітторія стояли 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величезною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фрескою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Пінтуріккіо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розглядали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розорене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святилище.</w:t>
            </w:r>
          </w:p>
        </w:tc>
        <w:tc>
          <w:tcPr>
            <w:tcW w:w="1418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14"/>
              <w:rPr>
                <w:sz w:val="24"/>
              </w:rPr>
            </w:pPr>
            <w:r>
              <w:rPr>
                <w:spacing w:val="-1"/>
                <w:sz w:val="24"/>
              </w:rPr>
              <w:t>а)Генераліз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ація;</w:t>
            </w:r>
          </w:p>
          <w:p>
            <w:pPr>
              <w:pStyle w:val="TableParagraph"/>
              <w:spacing w:line="270" w:lineRule="atLeast"/>
              <w:ind w:right="144"/>
              <w:rPr>
                <w:sz w:val="24"/>
              </w:rPr>
            </w:pPr>
            <w:r>
              <w:rPr>
                <w:sz w:val="24"/>
              </w:rPr>
              <w:t>б)транскри пція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shouts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echoed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Sistine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Chapel and then a profound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fell.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Time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stop.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Judgment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rose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ominously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behind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Jesus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casting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sinners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into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hell.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Крики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відлунили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Сікстинській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глибока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тиша.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 зупинився. За спиною 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нього   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зловісно     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маячів</w:t>
            </w:r>
          </w:p>
          <w:p>
            <w:pPr>
              <w:pStyle w:val="TableParagraph"/>
              <w:tabs>
                <w:tab w:pos="2680" w:val="left" w:leader="none"/>
              </w:tabs>
              <w:spacing w:line="274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«Страшний</w:t>
              <w:tab/>
              <w:t>суд»</w:t>
            </w:r>
          </w:p>
          <w:p>
            <w:pPr>
              <w:pStyle w:val="TableParagraph"/>
              <w:tabs>
                <w:tab w:pos="2740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Мікеланджело</w:t>
            </w:r>
            <w:r>
              <w:rPr>
                <w:sz w:val="24"/>
              </w:rPr>
              <w:t>…</w:t>
              <w:tab/>
            </w:r>
            <w:r>
              <w:rPr>
                <w:spacing w:val="-2"/>
                <w:sz w:val="24"/>
              </w:rPr>
              <w:t>Ісус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виганяє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грішників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пекла.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He gazed past the altar up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Michelangelo’s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renowned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fresco,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“The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Judgment.” </w:t>
            </w:r>
            <w:r>
              <w:rPr>
                <w:sz w:val="24"/>
              </w:rPr>
              <w:t>The painting did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soothe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anxiety. It was a horrifying,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fifty-foot-tall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Jesus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separating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mankind into the righteous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sinners,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sinners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hell.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was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flayed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flesh,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burning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bodies,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43" w:val="left" w:leader="none"/>
                <w:tab w:pos="2422" w:val="left" w:leader="none"/>
                <w:tab w:pos="2518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славнозвісну</w:t>
              <w:tab/>
              <w:tab/>
            </w:r>
            <w:r>
              <w:rPr>
                <w:spacing w:val="-1"/>
                <w:sz w:val="24"/>
                <w:u w:val="single"/>
              </w:rPr>
              <w:t>фреску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Мікеланджело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«Страшний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суд».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Величезна картина 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ривоги. На ній Ісус Христос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праведників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грішників і виганяв останніх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пекла. Там з них здирали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шкіру,</w:t>
              <w:tab/>
            </w:r>
            <w:r>
              <w:rPr>
                <w:spacing w:val="-1"/>
                <w:sz w:val="24"/>
              </w:rPr>
              <w:t>підсмажували;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Мікеланджело</w:t>
              <w:tab/>
              <w:tab/>
              <w:tab/>
            </w:r>
            <w:r>
              <w:rPr>
                <w:spacing w:val="-1"/>
                <w:sz w:val="24"/>
              </w:rPr>
              <w:t>навіть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зобразив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пеклі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п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  <w:tab w:pos="1231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дним);</w:t>
              <w:tab/>
              <w:tab/>
            </w:r>
            <w:r>
              <w:rPr>
                <w:spacing w:val="-2"/>
                <w:sz w:val="24"/>
              </w:rPr>
              <w:t>а)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7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Michelangelo’s rivals sitting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Maupassant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painting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something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painted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carnival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wrestling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booth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ignorant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coal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heaver.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70" w:val="left" w:leader="none"/>
              </w:tabs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своїх суперників з ослячими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вухами. Ґі де Мопассан якось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написав,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картина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виглядає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намалював</w:t>
              <w:tab/>
            </w:r>
            <w:r>
              <w:rPr>
                <w:b/>
                <w:spacing w:val="-1"/>
                <w:sz w:val="24"/>
              </w:rPr>
              <w:t>якийсь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неотесаний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кочегар,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прикрасити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карнавальний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павільйон для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боротьби.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307.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masterpiece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him—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 Mappa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dell’Inferno—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been painted by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true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giants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Italian</w:t>
            </w:r>
          </w:p>
          <w:p>
            <w:pPr>
              <w:pStyle w:val="TableParagraph"/>
              <w:tabs>
                <w:tab w:pos="2119" w:val="left" w:leader="none"/>
              </w:tabs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Renaissance,</w:t>
              <w:tab/>
            </w:r>
            <w:r>
              <w:rPr>
                <w:b/>
                <w:spacing w:val="-1"/>
                <w:sz w:val="24"/>
              </w:rPr>
              <w:t>Sandro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Botticelli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Шедевр, який з’явився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очима,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«Мапа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велетів</w:t>
              <w:tab/>
              <w:t>італійського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Ренесансу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Сандро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Боттічеллі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413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308.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119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masterpiece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 Mappa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dell’Inferno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been painted by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true giants of the Italian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Renaissance,</w:t>
              <w:tab/>
            </w:r>
            <w:r>
              <w:rPr>
                <w:b/>
                <w:sz w:val="24"/>
              </w:rPr>
              <w:t>Sandro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Botticelli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elaborate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blueprint of the underworld,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Map of Hell was one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most frightening visions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the afterlife ever created.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terrifying,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stopped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people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tracks even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today.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3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Шедевр, який з’явився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 очима, </w:t>
            </w:r>
            <w:r>
              <w:rPr>
                <w:b/>
                <w:sz w:val="24"/>
              </w:rPr>
              <w:t>«Мапа пекла»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велетів</w:t>
              <w:tab/>
              <w:t>італійського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Ренесансу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Сандро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Боттічеллі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ретельно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виписана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наймоторошніших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потойбічного світу, які коли-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небудь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виходили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з-під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пензля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мистців.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Похмуре,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моторошне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зловісне,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тепер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змушувало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ціпеніти.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309.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09" w:val="left" w:leader="none"/>
                <w:tab w:pos="2185" w:val="left" w:leader="none"/>
                <w:tab w:pos="2547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masterpiece before him—</w:t>
            </w:r>
            <w:r>
              <w:rPr>
                <w:sz w:val="24"/>
                <w:u w:val="single"/>
              </w:rPr>
              <w:t>La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Mappa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dell’Inferno</w:t>
            </w:r>
            <w:r>
              <w:rPr>
                <w:sz w:val="24"/>
              </w:rPr>
              <w:t>—had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 painted by one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giants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Renaissance,</w:t>
              <w:tab/>
              <w:tab/>
              <w:t>Sandro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Botticelli.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elaborate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blueprint</w:t>
              <w:tab/>
              <w:t>of</w:t>
              <w:tab/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underworld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Hell was one of the 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frightening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visions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afterlife </w:t>
            </w:r>
            <w:r>
              <w:rPr>
                <w:sz w:val="24"/>
              </w:rPr>
              <w:t>ever created. </w:t>
            </w:r>
            <w:r>
              <w:rPr>
                <w:b/>
                <w:sz w:val="24"/>
              </w:rPr>
              <w:t>Dark,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grim,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terrifying,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stopped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tracks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today.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Шедевр, який з’явився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очима,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«Мапа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пекла»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велетів</w:t>
              <w:tab/>
              <w:t>італійського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Ренесансу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Сандро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Боттічеллі.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ретельно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виписана схема підземного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наймоторошніших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образів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потойбічного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коли-небудь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з-під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пензля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мистців.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Похмуре,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моторошне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зловісне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змушувало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ціпеніти.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310.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988" w:val="left" w:leader="none"/>
                <w:tab w:pos="1498" w:val="left" w:leader="none"/>
                <w:tab w:pos="2481" w:val="left" w:leader="none"/>
              </w:tabs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Unlike</w:t>
              <w:tab/>
              <w:t>his</w:t>
              <w:tab/>
            </w:r>
            <w:r>
              <w:rPr>
                <w:b/>
                <w:sz w:val="24"/>
              </w:rPr>
              <w:t>vibrant</w:t>
              <w:tab/>
              <w:t>and</w:t>
            </w:r>
          </w:p>
          <w:p>
            <w:pPr>
              <w:pStyle w:val="TableParagraph"/>
              <w:tabs>
                <w:tab w:pos="1230" w:val="left" w:leader="none"/>
                <w:tab w:pos="2641" w:val="left" w:leader="none"/>
              </w:tabs>
              <w:spacing w:line="272" w:lineRule="exact"/>
              <w:ind w:right="97"/>
              <w:rPr>
                <w:sz w:val="24"/>
              </w:rPr>
            </w:pPr>
            <w:r>
              <w:rPr>
                <w:b/>
                <w:sz w:val="24"/>
              </w:rPr>
              <w:t>colorful</w:t>
              <w:tab/>
              <w:t>Primavera</w:t>
              <w:tab/>
            </w:r>
            <w:r>
              <w:rPr>
                <w:b/>
                <w:spacing w:val="-2"/>
                <w:sz w:val="24"/>
              </w:rPr>
              <w:t>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Birth</w:t>
            </w:r>
            <w:r>
              <w:rPr>
                <w:b/>
                <w:spacing w:val="7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79"/>
                <w:sz w:val="24"/>
              </w:rPr>
              <w:t> </w:t>
            </w:r>
            <w:r>
              <w:rPr>
                <w:b/>
                <w:sz w:val="24"/>
              </w:rPr>
              <w:t>Venus</w:t>
            </w:r>
            <w:r>
              <w:rPr>
                <w:sz w:val="24"/>
              </w:rPr>
              <w:t>,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Botticelli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30" w:val="left" w:leader="none"/>
                <w:tab w:pos="2847" w:val="left" w:leader="none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</w:t>
              <w:tab/>
              <w:t>відміну</w:t>
              <w:tab/>
              <w:t>від</w:t>
            </w:r>
          </w:p>
          <w:p>
            <w:pPr>
              <w:pStyle w:val="TableParagraph"/>
              <w:tabs>
                <w:tab w:pos="1712" w:val="left" w:leader="none"/>
                <w:tab w:pos="2909" w:val="left" w:leader="none"/>
                <w:tab w:pos="3082" w:val="left" w:leader="none"/>
              </w:tabs>
              <w:spacing w:line="270" w:lineRule="atLeast"/>
              <w:ind w:left="105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життєствердних</w:t>
              <w:tab/>
            </w:r>
            <w:r>
              <w:rPr>
                <w:b/>
                <w:spacing w:val="-1"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барвистих</w:t>
              <w:tab/>
              <w:t>«Весни»</w:t>
              <w:tab/>
              <w:tab/>
            </w:r>
            <w:r>
              <w:rPr>
                <w:b/>
                <w:spacing w:val="-4"/>
                <w:sz w:val="24"/>
              </w:rPr>
              <w:t>і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7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had crafted his Map of Hell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depressing palate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sepias,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browns.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«Народження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Венери»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Боттічеллі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«Мапу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пекла»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гнітючої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палітри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червоних,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сірих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коричневих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кольорів.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311.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Unlike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vibrant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colorful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Primavera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Birth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Venus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Botticelli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had crafted his Map of Hell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depressing palate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sepias,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browns.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30" w:val="left" w:leader="none"/>
                <w:tab w:pos="2847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  <w:tab/>
              <w:t>відміну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життєствердних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барвистих</w:t>
            </w:r>
          </w:p>
          <w:p>
            <w:pPr>
              <w:pStyle w:val="TableParagraph"/>
              <w:tabs>
                <w:tab w:pos="1760" w:val="left" w:leader="none"/>
                <w:tab w:pos="1990" w:val="left" w:leader="none"/>
                <w:tab w:pos="2936" w:val="left" w:leader="none"/>
              </w:tabs>
              <w:ind w:left="105" w:right="99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«Весни»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«Народження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Венери»,</w:t>
              <w:tab/>
              <w:tab/>
            </w:r>
            <w:r>
              <w:rPr>
                <w:b/>
                <w:spacing w:val="-1"/>
                <w:sz w:val="24"/>
              </w:rPr>
              <w:t>Боттічеллі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«Мапу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 гнітючої палітри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червоних,</w:t>
              <w:tab/>
              <w:t>сірих</w:t>
              <w:tab/>
            </w:r>
            <w:r>
              <w:rPr>
                <w:spacing w:val="-2"/>
                <w:sz w:val="24"/>
              </w:rPr>
              <w:t>та</w:t>
            </w:r>
          </w:p>
          <w:p>
            <w:pPr>
              <w:pStyle w:val="TableParagraph"/>
              <w:spacing w:line="260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коричневих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кольорів.</w:t>
            </w:r>
          </w:p>
        </w:tc>
        <w:tc>
          <w:tcPr>
            <w:tcW w:w="1418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хрематонім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312.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Unlike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vibrant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colorful Primavera or Birth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Botticellihad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crafted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Hell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 a depressing palate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reds,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sepias,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browns.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30" w:val="left" w:leader="none"/>
                <w:tab w:pos="2847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  <w:tab/>
              <w:t>відміну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життєствердних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барвистих</w:t>
            </w:r>
          </w:p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«Весни»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«Народження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Венери»,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Боттічеллі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створив</w:t>
            </w:r>
          </w:p>
          <w:p>
            <w:pPr>
              <w:pStyle w:val="TableParagraph"/>
              <w:tabs>
                <w:tab w:pos="1501" w:val="left" w:leader="none"/>
                <w:tab w:pos="2212" w:val="left" w:leader="none"/>
                <w:tab w:pos="2931" w:val="left" w:leader="none"/>
              </w:tabs>
              <w:spacing w:line="270" w:lineRule="atLeast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«Мапу</w:t>
              <w:tab/>
              <w:t>пекла»</w:t>
              <w:tab/>
            </w:r>
            <w:r>
              <w:rPr>
                <w:b/>
                <w:spacing w:val="-2"/>
                <w:sz w:val="24"/>
              </w:rPr>
              <w:t>за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допомогою</w:t>
              <w:tab/>
              <w:tab/>
            </w:r>
            <w:r>
              <w:rPr>
                <w:b/>
                <w:spacing w:val="-1"/>
                <w:sz w:val="24"/>
              </w:rPr>
              <w:t>гнітючої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палітри червоних, сірих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коричневих </w:t>
            </w:r>
            <w:r>
              <w:rPr>
                <w:b/>
                <w:sz w:val="24"/>
                <w:u w:val="thick"/>
              </w:rPr>
              <w:t>кольорів.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313.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silence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morbid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image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slowly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began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fade.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Поки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стояли,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моторошна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картина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їхніми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очима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поволі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блякнула.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717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314.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29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Botticelli’s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celebrated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Rodin’s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timeless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sculpture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Stradanus’s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illustration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Phlegyas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paddling through submerged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bodies on the river Styx 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William Blake’s lustful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sinners </w:t>
            </w:r>
            <w:r>
              <w:rPr>
                <w:sz w:val="24"/>
              </w:rPr>
              <w:t>swirling through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eternal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tempest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Bouguereau’s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strangely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erotic vision </w:t>
            </w:r>
            <w:r>
              <w:rPr>
                <w:sz w:val="24"/>
              </w:rPr>
              <w:t>of Dante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Virgil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 locked in battle … 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Bayros’s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tortured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souls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huddling beneath a hail-like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torrentof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scalding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pellets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droplets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Salvador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Dalí’s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eccentric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watercolors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woodcuts </w:t>
            </w:r>
            <w:r>
              <w:rPr>
                <w:sz w:val="24"/>
              </w:rPr>
              <w:t>… and е) </w:t>
            </w:r>
            <w:r>
              <w:rPr>
                <w:b/>
                <w:sz w:val="24"/>
              </w:rPr>
              <w:t>Doré’s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collection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black-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and-white</w:t>
              <w:tab/>
            </w:r>
            <w:r>
              <w:rPr>
                <w:b/>
                <w:spacing w:val="-1"/>
                <w:sz w:val="24"/>
              </w:rPr>
              <w:t>etchings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depicting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everything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58" w:val="left" w:leader="none"/>
                <w:tab w:pos="2451" w:val="left" w:leader="none"/>
                <w:tab w:pos="2604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Окрім</w:t>
              <w:tab/>
              <w:t>славнозвісної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Боттічеллієвої</w:t>
              <w:tab/>
              <w:tab/>
              <w:t>«Мапи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пекла», була також безцінна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трьома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привидами із «Брами пекла»,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ілюстрація Страдануса 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зображенням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Флегія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веслує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річкою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занурені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тіла…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хтиві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грішники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Вільяма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Блейка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безкінечному</w:t>
              <w:tab/>
              <w:tab/>
              <w:t>вихорі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буревію…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навдивовижу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еротична картина Бугро</w:t>
            </w:r>
            <w:r>
              <w:rPr>
                <w:sz w:val="24"/>
              </w:rPr>
              <w:t>,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Верґілій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оголеними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зійшлися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двобої…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змучені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Байроса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скоцюрблені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розпечених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дробинок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краплин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вогню…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ексцентрична</w:t>
              <w:tab/>
              <w:tab/>
              <w:tab/>
              <w:t>серія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Сальвадора        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Далі        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2" w:lineRule="exact"/>
              <w:ind w:left="105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акварелей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гравюр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дереву</w:t>
            </w:r>
            <w:r>
              <w:rPr>
                <w:sz w:val="24"/>
              </w:rPr>
              <w:t>…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е)</w:t>
            </w:r>
            <w:r>
              <w:rPr>
                <w:spacing w:val="101"/>
                <w:sz w:val="24"/>
              </w:rPr>
              <w:t> </w:t>
            </w:r>
            <w:r>
              <w:rPr>
                <w:b/>
                <w:sz w:val="24"/>
              </w:rPr>
              <w:t>велетенська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хрематоніми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31"/>
              <w:rPr>
                <w:sz w:val="24"/>
              </w:rPr>
            </w:pPr>
            <w:r>
              <w:rPr>
                <w:sz w:val="24"/>
              </w:rPr>
              <w:t>а) Транскод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  <w:p>
            <w:pPr>
              <w:pStyle w:val="TableParagraph"/>
              <w:ind w:left="0" w:right="99"/>
              <w:rPr>
                <w:sz w:val="24"/>
              </w:rPr>
            </w:pPr>
            <w:r>
              <w:rPr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д)транслітер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е)транслітер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ація,</w:t>
            </w:r>
          </w:p>
          <w:p>
            <w:pPr>
              <w:pStyle w:val="TableParagraph"/>
              <w:ind w:left="0" w:right="35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7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tunneled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himself.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колекція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чорно-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білих гравюр</w:t>
            </w:r>
            <w:r>
              <w:rPr>
                <w:sz w:val="24"/>
              </w:rPr>
              <w:t>, що зображали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 — від схожого на тунель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царства…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сатани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крилами.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315.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99" w:val="left" w:leader="none"/>
                <w:tab w:pos="2575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 advanced slides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iconic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fresco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Michelino,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showed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 standing outside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walls of Florence clutching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copy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Divine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Comedy.</w:t>
              <w:tab/>
            </w:r>
            <w:r>
              <w:rPr>
                <w:sz w:val="24"/>
              </w:rPr>
              <w:t>In</w:t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background,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terraced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mountain of purgatory 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 above the gates of hell.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Fiore—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Il Duomo.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3032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прогорнув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слайди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фрески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Мікеліно,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стоїть біля стін Флоренції,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стискаючи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руках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примірник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«Божественної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комедії». </w:t>
            </w:r>
            <w:r>
              <w:rPr>
                <w:sz w:val="24"/>
              </w:rPr>
              <w:t>На задньому плані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брамою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здіймається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терасована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Чистилища. Це полотно нині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виставлене</w:t>
              <w:tab/>
            </w:r>
            <w:r>
              <w:rPr>
                <w:spacing w:val="-4"/>
                <w:sz w:val="24"/>
              </w:rPr>
              <w:t>у</w:t>
            </w:r>
          </w:p>
          <w:p>
            <w:pPr>
              <w:pStyle w:val="TableParagraph"/>
              <w:spacing w:line="270" w:lineRule="atLeas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флорентійському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Санта-Марія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Фіоре,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 відомому під назвою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76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</w:p>
          <w:p>
            <w:pPr>
              <w:pStyle w:val="TableParagraph"/>
              <w:ind w:right="244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316.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49" w:val="left" w:leader="none"/>
                <w:tab w:pos="254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 advanced slides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fresco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Michelino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walls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Florence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clutching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copy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Comedy.</w:t>
              <w:tab/>
            </w:r>
            <w:r>
              <w:rPr>
                <w:b/>
                <w:sz w:val="24"/>
              </w:rPr>
              <w:t>In</w:t>
              <w:tab/>
              <w:t>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background,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terraced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mountain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purgatory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high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gates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hell.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Cathedral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Maria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Fiore—better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Duomo.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прогорнув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слайди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фрески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Мікеліно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стискаючи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руках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примірник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«Божественної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комедії». </w:t>
            </w:r>
            <w:r>
              <w:rPr>
                <w:b/>
                <w:sz w:val="24"/>
              </w:rPr>
              <w:t>На задньому плані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брамою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пекла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здіймається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терасована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Чистилища.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виставлене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флорентійському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Санта-Марія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Фіоре,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відомому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назвою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Дуомо.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onstage,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shown the audience </w:t>
            </w:r>
            <w:r>
              <w:rPr>
                <w:b/>
                <w:sz w:val="24"/>
              </w:rPr>
              <w:t>Doré’s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engraving of Geryon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poisonous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stinging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tail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lived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Malebolge.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908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Наближаючись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тріумфального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фіналу,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продемонстрував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публіці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гравюру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«Геріон»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крилату потвору з отруйним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жалючим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хвостом,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восьмим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20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318.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luminaries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patronage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Vinci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Galileo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Botticelli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painting</w:t>
            </w:r>
            <w:r>
              <w:rPr>
                <w:sz w:val="24"/>
              </w:rPr>
              <w:t>,</w:t>
            </w:r>
            <w:r>
              <w:rPr>
                <w:spacing w:val="66"/>
                <w:sz w:val="24"/>
              </w:rPr>
              <w:t> </w:t>
            </w:r>
            <w:r>
              <w:rPr>
                <w:b/>
                <w:sz w:val="24"/>
              </w:rPr>
              <w:t>Birth</w:t>
            </w:r>
            <w:r>
              <w:rPr>
                <w:b/>
                <w:spacing w:val="69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70"/>
                <w:sz w:val="24"/>
              </w:rPr>
              <w:t> </w:t>
            </w:r>
            <w:r>
              <w:rPr>
                <w:b/>
                <w:sz w:val="24"/>
              </w:rPr>
              <w:t>Venus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result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commission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14" w:val="left" w:leader="none"/>
                <w:tab w:pos="1369" w:val="left" w:leader="none"/>
                <w:tab w:pos="2052" w:val="left" w:leader="none"/>
                <w:tab w:pos="2212" w:val="left" w:leader="none"/>
                <w:tab w:pos="2331" w:val="left" w:leader="none"/>
                <w:tab w:pos="2621" w:val="left" w:leader="none"/>
                <w:tab w:pos="2849" w:val="left" w:leader="none"/>
              </w:tabs>
              <w:ind w:left="105" w:right="96"/>
              <w:rPr>
                <w:b/>
                <w:sz w:val="24"/>
              </w:rPr>
            </w:pPr>
            <w:r>
              <w:rPr>
                <w:sz w:val="24"/>
              </w:rPr>
              <w:t>Список</w:t>
              <w:tab/>
              <w:t>митців,</w:t>
              <w:tab/>
              <w:tab/>
              <w:tab/>
            </w:r>
            <w:r>
              <w:rPr>
                <w:spacing w:val="-1"/>
                <w:sz w:val="24"/>
              </w:rPr>
              <w:t>котрі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користувалися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покровительством</w:t>
              <w:tab/>
              <w:tab/>
              <w:tab/>
            </w:r>
            <w:r>
              <w:rPr>
                <w:spacing w:val="-1"/>
                <w:sz w:val="24"/>
              </w:rPr>
              <w:t>Медичі,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приголомшує</w:t>
              <w:tab/>
              <w:t>—</w:t>
              <w:tab/>
              <w:tab/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Леонардо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да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Вінчі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Галілея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  <w:tab/>
            </w:r>
            <w:r>
              <w:rPr>
                <w:b/>
                <w:sz w:val="24"/>
              </w:rPr>
              <w:t>Боттічеллі.</w:t>
              <w:tab/>
              <w:tab/>
            </w:r>
            <w:r>
              <w:rPr>
                <w:b/>
                <w:spacing w:val="-1"/>
                <w:sz w:val="24"/>
              </w:rPr>
              <w:t>Полотно</w:t>
            </w:r>
          </w:p>
          <w:p>
            <w:pPr>
              <w:pStyle w:val="TableParagraph"/>
              <w:tabs>
                <w:tab w:pos="1663" w:val="left" w:leader="none"/>
              </w:tabs>
              <w:spacing w:line="264" w:lineRule="exact"/>
              <w:ind w:left="105"/>
              <w:rPr>
                <w:b/>
                <w:sz w:val="24"/>
              </w:rPr>
            </w:pPr>
            <w:r>
              <w:rPr>
                <w:sz w:val="24"/>
              </w:rPr>
              <w:t>останнього</w:t>
              <w:tab/>
            </w:r>
            <w:r>
              <w:rPr>
                <w:b/>
                <w:sz w:val="24"/>
              </w:rPr>
              <w:t>«Народження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7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Lorenzo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requested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sexually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provocative painting to hang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cousin’s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marital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 a wedding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gift.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Венери»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Лоренцо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забажав,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шлюбним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ложем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кузена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висіло</w:t>
            </w:r>
          </w:p>
          <w:p>
            <w:pPr>
              <w:pStyle w:val="TableParagraph"/>
              <w:tabs>
                <w:tab w:pos="2221" w:val="left" w:leader="none"/>
              </w:tabs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сексуально</w:t>
              <w:tab/>
            </w:r>
            <w:r>
              <w:rPr>
                <w:spacing w:val="-1"/>
                <w:sz w:val="24"/>
              </w:rPr>
              <w:t>збудливе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полотно.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319.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As it turns out, this phrase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points very specifically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famous mural that hangs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Palazzo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Vecchio—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Giorgio Vasari’s Battaglia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 Marciano </w:t>
            </w:r>
            <w:r>
              <w:rPr>
                <w:sz w:val="24"/>
              </w:rPr>
              <w:t>in the Hall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Five Hundred.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Виявляється, ця фраза вказує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фреску,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Веккіо,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п’ятисот.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фреска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«Битва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Марчіано»</w:t>
            </w:r>
            <w:r>
              <w:rPr>
                <w:sz w:val="24"/>
              </w:rPr>
              <w:t>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її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Джорджо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Базарі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320.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afternoon,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corridor’s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mind-boggling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paintings</w:t>
            </w:r>
            <w:r>
              <w:rPr>
                <w:sz w:val="24"/>
              </w:rPr>
              <w:t>—including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extensive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collection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self-portraits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59" w:val="left" w:leader="none"/>
                <w:tab w:pos="1973" w:val="left" w:leader="none"/>
                <w:tab w:pos="2688" w:val="left" w:leader="none"/>
                <w:tab w:pos="3054" w:val="left" w:leader="none"/>
              </w:tabs>
              <w:ind w:left="105" w:right="98"/>
              <w:rPr>
                <w:sz w:val="24"/>
              </w:rPr>
            </w:pPr>
            <w:r>
              <w:rPr>
                <w:sz w:val="24"/>
              </w:rPr>
              <w:t>Того дня він довго милувався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запаморочливими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полотнами</w:t>
            </w:r>
            <w:r>
              <w:rPr>
                <w:sz w:val="24"/>
              </w:rPr>
              <w:t>,</w:t>
              <w:tab/>
              <w:t>включно</w:t>
              <w:tab/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найбільшою</w:t>
              <w:tab/>
              <w:tab/>
              <w:t>у</w:t>
              <w:tab/>
            </w:r>
            <w:r>
              <w:rPr>
                <w:spacing w:val="-1"/>
                <w:sz w:val="24"/>
              </w:rPr>
              <w:t>світі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колекцією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автопортретів.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321.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Langdon lifted his gaze 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enormous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murals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adorning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bizarre history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included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failed experimental painting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technique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Leonardo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Vinci,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“melting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masterpiece.”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02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перевів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велетенські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фрески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прикрашали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стіни. </w:t>
            </w:r>
            <w:r>
              <w:rPr>
                <w:b/>
                <w:sz w:val="24"/>
              </w:rPr>
              <w:t>їхня химерна історія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ввібрала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невдалу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експериментальну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живопису,</w:t>
              <w:tab/>
            </w:r>
            <w:r>
              <w:rPr>
                <w:spacing w:val="-1"/>
                <w:sz w:val="24"/>
              </w:rPr>
              <w:t>яку</w:t>
            </w:r>
          </w:p>
          <w:p>
            <w:pPr>
              <w:pStyle w:val="TableParagraph"/>
              <w:tabs>
                <w:tab w:pos="1538" w:val="left" w:leader="none"/>
              </w:tabs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запроваджував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Леонардо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призвела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появи</w:t>
              <w:tab/>
            </w:r>
            <w:r>
              <w:rPr>
                <w:spacing w:val="-1"/>
                <w:sz w:val="24"/>
              </w:rPr>
              <w:t>«розплавленого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шедевра»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322.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lifted his gaze 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enormous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murals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adorning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bizarre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history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included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failed experimental painting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technique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Leonardo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Vinci,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which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resulted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“melting masterpiece.”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30" w:val="left" w:leader="none"/>
                <w:tab w:pos="2802" w:val="left" w:leader="none"/>
              </w:tabs>
              <w:ind w:left="105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перевів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велетенські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фрески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прикрашали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Їхня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химерна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історія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ввібрала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себе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невдалу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експериментальну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техніку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живопису,</w:t>
              <w:tab/>
              <w:tab/>
            </w:r>
            <w:r>
              <w:rPr>
                <w:spacing w:val="-1"/>
                <w:sz w:val="24"/>
                <w:u w:val="single"/>
              </w:rPr>
              <w:t>яку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запроваджував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Леонардо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Вінчі,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вона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призвела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появи</w:t>
            </w:r>
            <w:r>
              <w:rPr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«розплавленого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шедевра»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323.</w:t>
            </w: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paintings </w:t>
            </w:r>
            <w:r>
              <w:rPr>
                <w:sz w:val="24"/>
              </w:rPr>
              <w:t>adorned the walls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ceiling,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 left virtually no empty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 space. б) </w:t>
            </w:r>
            <w:r>
              <w:rPr>
                <w:b/>
                <w:sz w:val="24"/>
              </w:rPr>
              <w:t>The Fall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Icarus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Allegory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Human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…Nature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Presenting      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Prometheus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with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Gems 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59" w:val="left" w:leader="none"/>
                <w:tab w:pos="2058" w:val="left" w:leader="none"/>
                <w:tab w:pos="2643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Понад тридцять а) </w:t>
            </w:r>
            <w:r>
              <w:rPr>
                <w:b/>
                <w:sz w:val="24"/>
              </w:rPr>
              <w:t>рідкісних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живописних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шедеврів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стінах</w:t>
              <w:tab/>
              <w:t>і</w:t>
              <w:tab/>
              <w:tab/>
              <w:t>стелі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розташовувалися так близько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один до одного, що вільного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стінного простору майже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залишалося.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«Падіння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Ікара»…</w:t>
              <w:tab/>
              <w:tab/>
            </w:r>
            <w:r>
              <w:rPr>
                <w:b/>
                <w:spacing w:val="-1"/>
                <w:sz w:val="24"/>
              </w:rPr>
              <w:t>«Алегорія</w:t>
            </w:r>
          </w:p>
          <w:p>
            <w:pPr>
              <w:pStyle w:val="TableParagraph"/>
              <w:tabs>
                <w:tab w:pos="2111" w:val="left" w:leader="none"/>
              </w:tabs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людського</w:t>
              <w:tab/>
              <w:t>життя»…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«Природа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дарує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Прометею</w:t>
            </w:r>
          </w:p>
        </w:tc>
        <w:tc>
          <w:tcPr>
            <w:tcW w:w="1418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хрематонім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389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а)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7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пишні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самоцвіти»…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324.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Instead he had flashed on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display here—</w:t>
            </w:r>
            <w:r>
              <w:rPr>
                <w:b/>
                <w:sz w:val="24"/>
              </w:rPr>
              <w:t>For the Love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controversial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piece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Damien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Hirst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had caused an uproar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 it was shown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Vasari’s famed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Studiolo.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7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Натомість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пригадався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сміливий зразок модернового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мистецтва,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виставлявся,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«Заради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любові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Господа».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Автором</w:t>
              <w:tab/>
            </w:r>
            <w:r>
              <w:rPr>
                <w:spacing w:val="-1"/>
                <w:sz w:val="24"/>
              </w:rPr>
              <w:t>цього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суперечливого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Деміен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Герст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спричинив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галас,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виставили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огляд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знаменитому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студіоло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Базарі.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325.</w:t>
            </w:r>
          </w:p>
        </w:tc>
        <w:tc>
          <w:tcPr>
            <w:tcW w:w="2979" w:type="dxa"/>
          </w:tcPr>
          <w:p>
            <w:pPr>
              <w:pStyle w:val="TableParagraph"/>
              <w:spacing w:line="235" w:lineRule="auto" w:before="1"/>
              <w:ind w:right="10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Apotheosis of Cosimo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before="2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mused.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lunette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</w:t>
            </w:r>
            <w:r>
              <w:rPr>
                <w:sz w:val="24"/>
                <w:u w:val="single"/>
              </w:rPr>
              <w:t>Vasari’s most precious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painting</w:t>
            </w:r>
            <w:r>
              <w:rPr>
                <w:sz w:val="24"/>
              </w:rPr>
              <w:t>—the central lunette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entire Hall of the Five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Hundred.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showed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slides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his students, pointing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similarities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Apotheosis of Washington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U.S.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Capitol—a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fledgling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Italy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than merely the concept of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republic.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71" w:val="left" w:leader="none"/>
              </w:tabs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«Це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«Апофеоз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Козімо</w:t>
              <w:tab/>
              <w:t>Першого»», </w:t>
            </w:r>
            <w:r>
              <w:rPr>
                <w:sz w:val="24"/>
              </w:rPr>
              <w:t>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  <w:p>
            <w:pPr>
              <w:pStyle w:val="TableParagraph"/>
              <w:ind w:left="105" w:right="96" w:firstLine="180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найцінніше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полотно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центральним у Залі п’ятисот.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слайди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студентам,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подібність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«Апофеозом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Вашингтона»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Капітолії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запозичила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Італії значно більше, 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ідею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республіки.</w:t>
            </w:r>
          </w:p>
        </w:tc>
        <w:tc>
          <w:tcPr>
            <w:tcW w:w="1418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хрематонім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01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326.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Apotheosis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Cosimo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I,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mused.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lunette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Vasari’s most precious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painting—the central lunette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entire Hall of the Five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Hundred.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showed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slides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his students, pointing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similarities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Apotheosis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Washington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U.S.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Capitol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fledgling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adopted far more from Italy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merely 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concept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republic.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6" w:val="left" w:leader="none"/>
              </w:tabs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«Це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«Апофеоз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Козімо</w:t>
              <w:tab/>
              <w:t>Першого»», 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  <w:p>
            <w:pPr>
              <w:pStyle w:val="TableParagraph"/>
              <w:ind w:left="105" w:right="96" w:firstLine="180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найцінніше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центральним у Залі п’ятисот.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слайди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студентам,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подібність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«Апофеозом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Вашингтона»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Капітолії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США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запозичила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Італії значно більше, 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ідею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республіки.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327.</w:t>
            </w:r>
          </w:p>
        </w:tc>
        <w:tc>
          <w:tcPr>
            <w:tcW w:w="2979" w:type="dxa"/>
          </w:tcPr>
          <w:p>
            <w:pPr>
              <w:pStyle w:val="TableParagraph"/>
              <w:ind w:right="10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Apotheosis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Cosimo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mused.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894" w:val="left" w:leader="none"/>
                <w:tab w:pos="1626" w:val="left" w:leader="none"/>
                <w:tab w:pos="2134" w:val="left" w:leader="none"/>
              </w:tabs>
              <w:ind w:left="105" w:right="99"/>
              <w:rPr>
                <w:sz w:val="24"/>
              </w:rPr>
            </w:pPr>
            <w:r>
              <w:rPr>
                <w:sz w:val="24"/>
              </w:rPr>
              <w:t>«Це</w:t>
              <w:tab/>
              <w:t>полотно</w:t>
              <w:tab/>
            </w:r>
            <w:r>
              <w:rPr>
                <w:spacing w:val="-2"/>
                <w:sz w:val="24"/>
              </w:rPr>
              <w:t>«Апофеоз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Козімо</w:t>
              <w:tab/>
              <w:tab/>
              <w:t>Першого»»,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подумав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8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lunette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Vasari’s most precious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painting—the central lunette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entire Hall of the Five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Hundred.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showed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slides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his students, pointing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similarities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Apotheosis of Washington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U.S.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Capitol—a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humble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reminder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fledgling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America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adopted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far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Italy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merely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concept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 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republic.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76" w:val="left" w:leader="none"/>
              </w:tabs>
              <w:ind w:left="105" w:right="97" w:firstLine="18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люнет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найцінніше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полотно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центральним у Залі п’ятисот.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слайди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студентам,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подібність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«Апофеозом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Вашингтона»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Капітолії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США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скромне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молода</w:t>
              <w:tab/>
            </w:r>
            <w:r>
              <w:rPr>
                <w:b/>
                <w:spacing w:val="-1"/>
                <w:sz w:val="24"/>
              </w:rPr>
              <w:t>Америка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запозичила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Італії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значно</w:t>
            </w:r>
          </w:p>
          <w:p>
            <w:pPr>
              <w:pStyle w:val="TableParagraph"/>
              <w:spacing w:line="270" w:lineRule="atLeast"/>
              <w:ind w:left="105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більше,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аніж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ідею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республіки.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paintings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widely varying quality,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taste,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seemed kitschy and out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place.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rendering,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Dante’s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 cap with earflaps looked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stolen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 Santa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Claus.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38" w:val="left" w:leader="none"/>
                <w:tab w:pos="3011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Ці картини </w:t>
            </w:r>
            <w:r>
              <w:rPr>
                <w:sz w:val="24"/>
              </w:rPr>
              <w:t>дуже різнилися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художньою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Ленґдона,</w:t>
              <w:tab/>
            </w:r>
            <w:r>
              <w:rPr>
                <w:b/>
                <w:spacing w:val="-1"/>
                <w:sz w:val="24"/>
              </w:rPr>
              <w:t>були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недоречними</w:t>
              <w:tab/>
              <w:tab/>
            </w:r>
            <w:r>
              <w:rPr>
                <w:b/>
                <w:spacing w:val="-2"/>
                <w:sz w:val="24"/>
              </w:rPr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позбавленими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смаку.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знаменитий червоний каптур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 відкоченими навушниками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поцупив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річ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якогось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Санта-Клауса.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329.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paintings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were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widely varying quality</w:t>
            </w:r>
            <w:r>
              <w:rPr>
                <w:sz w:val="24"/>
              </w:rPr>
              <w:t>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taste,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kitschy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rendering,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iconic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earflaps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something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Dante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stolen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Claus.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11" w:val="left" w:leader="none"/>
              </w:tabs>
              <w:ind w:left="105" w:right="94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Ці картини дуже різнилися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художньою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цінністю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Ленґдона, були недоречними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полотен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знаменитий</w:t>
              <w:tab/>
            </w:r>
            <w:r>
              <w:rPr>
                <w:b/>
                <w:spacing w:val="-1"/>
                <w:sz w:val="24"/>
              </w:rPr>
              <w:t>червоний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каптур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відкоченими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навушниками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вигляд,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поцупив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цю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річ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якогось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Санта-Клауса.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330.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building’s volatile 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vicious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debates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Vasari’s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much-despised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fresco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Judgment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dome’s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interior…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03" w:val="left" w:leader="none"/>
                <w:tab w:pos="3020" w:val="left" w:leader="none"/>
              </w:tabs>
              <w:ind w:left="105"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</w:t>
              <w:tab/>
              <w:t>складному</w:t>
              <w:tab/>
            </w:r>
            <w:r>
              <w:rPr>
                <w:spacing w:val="-5"/>
                <w:sz w:val="24"/>
              </w:rPr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неоднозначному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цієї споруди були й тривалі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несамовиті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дебати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суперечливу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фреску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Базарі</w:t>
            </w:r>
          </w:p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«Судний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день»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куполом…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23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legendary ceiling mosaic—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  <w:tab/>
            </w:r>
            <w:r>
              <w:rPr>
                <w:b/>
                <w:spacing w:val="-1"/>
                <w:sz w:val="24"/>
              </w:rPr>
              <w:t>multitiered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representation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72"/>
                <w:sz w:val="24"/>
              </w:rPr>
              <w:t> </w:t>
            </w:r>
            <w:r>
              <w:rPr>
                <w:b/>
                <w:sz w:val="24"/>
              </w:rPr>
              <w:t>hell,</w:t>
            </w:r>
            <w:r>
              <w:rPr>
                <w:b/>
                <w:spacing w:val="73"/>
                <w:sz w:val="24"/>
              </w:rPr>
              <w:t> </w:t>
            </w:r>
            <w:r>
              <w:rPr>
                <w:b/>
                <w:sz w:val="24"/>
              </w:rPr>
              <w:t>very</w:t>
            </w:r>
            <w:r>
              <w:rPr>
                <w:b/>
                <w:spacing w:val="75"/>
                <w:sz w:val="24"/>
              </w:rPr>
              <w:t> </w:t>
            </w:r>
            <w:r>
              <w:rPr>
                <w:b/>
                <w:sz w:val="24"/>
              </w:rPr>
              <w:t>much</w:t>
            </w:r>
            <w:r>
              <w:rPr>
                <w:b/>
                <w:spacing w:val="72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9" w:val="left" w:leader="none"/>
                <w:tab w:pos="2298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Заглиблюючись із Сієнною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приміщення,</w:t>
              <w:tab/>
              <w:tab/>
            </w:r>
            <w:r>
              <w:rPr>
                <w:spacing w:val="-1"/>
                <w:sz w:val="24"/>
              </w:rPr>
              <w:t>Ленґдон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милувався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легендарною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мозаїкою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було</w:t>
              <w:tab/>
            </w:r>
            <w:r>
              <w:rPr>
                <w:b/>
                <w:spacing w:val="-1"/>
                <w:sz w:val="24"/>
              </w:rPr>
              <w:t>багатошарове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зображення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пекла,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дуже</w:t>
            </w:r>
            <w:r>
              <w:rPr>
                <w:b/>
                <w:spacing w:val="97"/>
                <w:sz w:val="24"/>
              </w:rPr>
              <w:t> </w:t>
            </w:r>
            <w:r>
              <w:rPr>
                <w:b/>
                <w:sz w:val="24"/>
              </w:rPr>
              <w:t>схоже</w:t>
            </w:r>
            <w:r>
              <w:rPr>
                <w:b/>
                <w:spacing w:val="98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98"/>
                <w:sz w:val="24"/>
              </w:rPr>
              <w:t> </w:t>
            </w:r>
            <w:r>
              <w:rPr>
                <w:b/>
                <w:sz w:val="24"/>
              </w:rPr>
              <w:t>описане</w:t>
            </w:r>
            <w:r>
              <w:rPr>
                <w:b/>
                <w:spacing w:val="98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8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724" w:val="left" w:leader="none"/>
                <w:tab w:pos="1969" w:val="left" w:leader="none"/>
                <w:tab w:pos="2467" w:val="left" w:leader="none"/>
              </w:tabs>
              <w:spacing w:line="276" w:lineRule="exact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  <w:tab/>
              <w:t>depiction</w:t>
              <w:tab/>
              <w:t>in</w:t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Divine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Comedy.</w:t>
            </w:r>
          </w:p>
        </w:tc>
        <w:tc>
          <w:tcPr>
            <w:tcW w:w="3260" w:type="dxa"/>
          </w:tcPr>
          <w:p>
            <w:pPr>
              <w:pStyle w:val="TableParagraph"/>
              <w:spacing w:line="275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«Божественній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комедії».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95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Gustav</w:t>
              <w:tab/>
            </w:r>
            <w:r>
              <w:rPr>
                <w:b/>
                <w:spacing w:val="-1"/>
                <w:sz w:val="24"/>
              </w:rPr>
              <w:t>Klimt</w:t>
            </w:r>
            <w:r>
              <w:rPr>
                <w:spacing w:val="-1"/>
                <w:sz w:val="24"/>
              </w:rPr>
              <w:t>’s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masterpiece The Kiss 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 was on loan from Vienna.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Klimt’s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gold-leaf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rendering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intertwined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sparked in him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artist’s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work…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87" w:val="left" w:leader="none"/>
              </w:tabs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шедевр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Густава</w:t>
              <w:tab/>
            </w:r>
            <w:r>
              <w:rPr>
                <w:b/>
                <w:spacing w:val="-1"/>
                <w:sz w:val="24"/>
              </w:rPr>
              <w:t>Клімт</w:t>
            </w:r>
            <w:r>
              <w:rPr>
                <w:spacing w:val="-1"/>
                <w:sz w:val="24"/>
              </w:rPr>
              <w:t>а</w:t>
            </w:r>
          </w:p>
          <w:p>
            <w:pPr>
              <w:pStyle w:val="TableParagraph"/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«Поцілунок», орендований 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Сліпучо-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Клімта,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закоханих,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збурив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 жагучу цікавість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творчості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художника…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333.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94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Gustav</w:t>
              <w:tab/>
            </w:r>
            <w:r>
              <w:rPr>
                <w:b/>
                <w:spacing w:val="-1"/>
                <w:sz w:val="24"/>
              </w:rPr>
              <w:t>Klimt’s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masterpiece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Kiss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Vienna.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Klimt’s dazzling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gold-leaf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rendering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intertwined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lovers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had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sparked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artist’s work…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73" w:val="left" w:leader="none"/>
              </w:tabs>
              <w:spacing w:line="242" w:lineRule="auto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шедевр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Густава</w:t>
              <w:tab/>
            </w:r>
            <w:r>
              <w:rPr>
                <w:b/>
                <w:spacing w:val="-1"/>
                <w:sz w:val="24"/>
              </w:rPr>
              <w:t>Клімта</w:t>
            </w:r>
          </w:p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«Поцілунок»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орендований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 Відня для показу. Сліпучо-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яскравий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Клімта,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закоханих,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збурив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жагучу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цікавість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творчості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художника…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334.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inside and seen Gustav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Klimt’s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masterpiece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Vienna.        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Klimt’s</w:t>
            </w:r>
          </w:p>
          <w:p>
            <w:pPr>
              <w:pStyle w:val="TableParagraph"/>
              <w:tabs>
                <w:tab w:pos="1976" w:val="left" w:leader="none"/>
              </w:tabs>
              <w:spacing w:line="237" w:lineRule="auto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dazzling</w:t>
              <w:tab/>
            </w:r>
            <w:r>
              <w:rPr>
                <w:b/>
                <w:spacing w:val="-1"/>
                <w:sz w:val="24"/>
              </w:rPr>
              <w:t>gold-leaf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rendering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intertwined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sparked in him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passion     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for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artist’s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work…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шедевр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Густава Клімта «Поцілунок»,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орендований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Сліпучо-яскравий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стиль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Клімта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закоханих,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жагучу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цікавість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творчості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художника…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335.</w:t>
            </w:r>
          </w:p>
        </w:tc>
        <w:tc>
          <w:tcPr>
            <w:tcW w:w="2979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inside and seen Gustav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Klimt’s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masterpiece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Vienna.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Klimt’s</w:t>
            </w:r>
          </w:p>
          <w:p>
            <w:pPr>
              <w:pStyle w:val="TableParagraph"/>
              <w:tabs>
                <w:tab w:pos="1976" w:val="left" w:leader="none"/>
              </w:tabs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dazzling</w:t>
              <w:tab/>
            </w:r>
            <w:r>
              <w:rPr>
                <w:b/>
                <w:spacing w:val="-1"/>
                <w:sz w:val="24"/>
              </w:rPr>
              <w:t>gold-leaf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rendering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intertwined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lovers had sparked in him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passion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artist’s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work…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шедевр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Густава Клімта «Поцілунок»,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орендований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Сліпучо-яскравий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стиль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Клімта,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зображені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двоє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закоханих,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збурив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Ленґдона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жагучу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цікавість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творчості</w:t>
            </w:r>
          </w:p>
          <w:p>
            <w:pPr>
              <w:pStyle w:val="TableParagraph"/>
              <w:spacing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художника…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z w:val="24"/>
              </w:rPr>
              <w:t>замінене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днимозначал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ьним)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336.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… Langdon’s revelation 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arrived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 of artwork—</w:t>
            </w:r>
            <w:r>
              <w:rPr>
                <w:b/>
                <w:sz w:val="24"/>
              </w:rPr>
              <w:t>a famous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illustration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Gustave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Doré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depicting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wizened,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blind doge, arms raised high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incited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gathered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crowd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join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Crusade.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Doré’s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illustration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clear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…здогадка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прийшла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відомої ілюстрації Гюстава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Доре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зморшкуватий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дож,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здійнявши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головою,  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підбурює  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натовп</w:t>
            </w:r>
          </w:p>
          <w:p>
            <w:pPr>
              <w:pStyle w:val="TableParagraph"/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узяти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хрестовому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поході.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пам’яті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професора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8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tabs>
                <w:tab w:pos="583" w:val="left" w:leader="none"/>
                <w:tab w:pos="1151" w:val="left" w:leader="none"/>
                <w:tab w:pos="2002" w:val="left" w:leader="none"/>
              </w:tabs>
              <w:spacing w:line="244" w:lineRule="auto"/>
              <w:ind w:right="96"/>
              <w:rPr>
                <w:b/>
                <w:sz w:val="24"/>
              </w:rPr>
            </w:pPr>
            <w:r>
              <w:rPr>
                <w:sz w:val="24"/>
              </w:rPr>
              <w:t>in</w:t>
              <w:tab/>
              <w:t>his</w:t>
              <w:tab/>
              <w:t>mind:</w:t>
              <w:tab/>
            </w:r>
            <w:r>
              <w:rPr>
                <w:b/>
                <w:spacing w:val="-1"/>
                <w:sz w:val="24"/>
                <w:u w:val="thick"/>
              </w:rPr>
              <w:t>Dandolo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Preaching</w:t>
            </w:r>
            <w:r>
              <w:rPr>
                <w:b/>
                <w:spacing w:val="-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the</w:t>
            </w:r>
            <w:r>
              <w:rPr>
                <w:b/>
                <w:spacing w:val="-2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Crusade.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04" w:val="left" w:leader="none"/>
                <w:tab w:pos="1964" w:val="left" w:leader="none"/>
                <w:tab w:pos="2112" w:val="left" w:leader="none"/>
                <w:tab w:pos="2781" w:val="left" w:leader="none"/>
              </w:tabs>
              <w:ind w:left="105" w:right="96"/>
              <w:rPr>
                <w:b/>
                <w:sz w:val="24"/>
              </w:rPr>
            </w:pPr>
            <w:r>
              <w:rPr>
                <w:sz w:val="24"/>
              </w:rPr>
              <w:t>чітко</w:t>
              <w:tab/>
              <w:t>постала</w:t>
              <w:tab/>
              <w:t>назва</w:t>
              <w:tab/>
              <w:t>цієї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ілюстрації:</w:t>
              <w:tab/>
              <w:tab/>
            </w:r>
            <w:r>
              <w:rPr>
                <w:b/>
                <w:spacing w:val="-1"/>
                <w:sz w:val="24"/>
                <w:u w:val="thick"/>
              </w:rPr>
              <w:t>«Дандоло</w:t>
            </w:r>
          </w:p>
          <w:p>
            <w:pPr>
              <w:pStyle w:val="TableParagraph"/>
              <w:tabs>
                <w:tab w:pos="1410" w:val="left" w:leader="none"/>
                <w:tab w:pos="1967" w:val="left" w:leader="none"/>
              </w:tabs>
              <w:spacing w:line="270" w:lineRule="atLeast"/>
              <w:ind w:left="105" w:right="100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закликає</w:t>
              <w:tab/>
              <w:t>до</w:t>
              <w:tab/>
            </w:r>
            <w:r>
              <w:rPr>
                <w:b/>
                <w:spacing w:val="-1"/>
                <w:sz w:val="24"/>
                <w:u w:val="thick"/>
              </w:rPr>
              <w:t>хрестового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походу».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337.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damage was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done.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darkness of his mind,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unwanted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materialized—the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desolate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landscape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Bruegel’s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Triumph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Death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hideous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panorama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pestilence,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misery,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094" w:val="left" w:leader="none"/>
                <w:tab w:pos="2782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  <w:tab/>
              <w:t>заплющив</w:t>
              <w:tab/>
            </w:r>
            <w:r>
              <w:rPr>
                <w:spacing w:val="-1"/>
                <w:sz w:val="24"/>
              </w:rPr>
              <w:t>очі,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відвернувся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подалі від моторошної 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заподіяно. Із темних закутків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виринув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непроханий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спустошений а) </w:t>
            </w:r>
            <w:r>
              <w:rPr>
                <w:b/>
                <w:sz w:val="24"/>
              </w:rPr>
              <w:t>ландшафт 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полотна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Брейгеля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sz w:val="24"/>
              </w:rPr>
              <w:t>б)</w:t>
            </w:r>
          </w:p>
          <w:p>
            <w:pPr>
              <w:pStyle w:val="TableParagraph"/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«Тріумф смерті»</w:t>
            </w:r>
            <w:r>
              <w:rPr>
                <w:sz w:val="24"/>
              </w:rPr>
              <w:t>: жахлива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огидна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панорама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пошестей,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злиднів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тортур,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руйнують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19"/>
              <w:rPr>
                <w:sz w:val="24"/>
              </w:rPr>
            </w:pPr>
            <w:r>
              <w:rPr>
                <w:sz w:val="24"/>
              </w:rPr>
              <w:t>а)Конкретиз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ація;</w:t>
            </w:r>
          </w:p>
          <w:p>
            <w:pPr>
              <w:pStyle w:val="TableParagraph"/>
              <w:ind w:left="0" w:right="157"/>
              <w:rPr>
                <w:sz w:val="24"/>
              </w:rPr>
            </w:pPr>
            <w:r>
              <w:rPr>
                <w:spacing w:val="-1"/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386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338.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damage was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done.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darkness of his mind,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unwanted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materialized—the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desolate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landscape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Bruegel’s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Triumph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Death</w:t>
            </w:r>
            <w:r>
              <w:rPr>
                <w:sz w:val="24"/>
              </w:rPr>
              <w:t>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hideous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panorama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pestilence,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misery,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torture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ruin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seaside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city.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094" w:val="left" w:leader="none"/>
                <w:tab w:pos="2782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</w:t>
              <w:tab/>
              <w:t>заплющив</w:t>
              <w:tab/>
            </w:r>
            <w:r>
              <w:rPr>
                <w:spacing w:val="-1"/>
                <w:sz w:val="24"/>
              </w:rPr>
              <w:t>очі,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відвернувся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подалі від моторошної 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заподіяно. Із темних закутків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виринув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непроханий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спустошений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ландшафт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полотна Брейгеля «Тріумф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смерті»: жахлива панорама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пошестей, злиднів і тортур,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руйнують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місто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59" w:lineRule="exact"/>
              <w:ind w:left="10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березі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моря.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339.</w:t>
            </w:r>
          </w:p>
        </w:tc>
        <w:tc>
          <w:tcPr>
            <w:tcW w:w="2979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Mirsat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 moment, and then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drifted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admiring.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mosaic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ninth-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century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image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Pantocrator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Christ</w:t>
            </w:r>
            <w:r>
              <w:rPr>
                <w:sz w:val="24"/>
              </w:rPr>
              <w:t>—the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holding the New Testament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blessing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right.</w:t>
            </w:r>
          </w:p>
        </w:tc>
        <w:tc>
          <w:tcPr>
            <w:tcW w:w="3260" w:type="dxa"/>
          </w:tcPr>
          <w:p>
            <w:pPr>
              <w:pStyle w:val="TableParagraph"/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мовчки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дивився на Ленґдона, а потім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мозаїку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милувався професор. То була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мозаїка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дев’ятого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сторіччя</w:t>
            </w:r>
          </w:p>
          <w:p>
            <w:pPr>
              <w:pStyle w:val="TableParagraph"/>
              <w:tabs>
                <w:tab w:pos="1947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«Спас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Вседержитель»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знамените</w:t>
              <w:tab/>
            </w:r>
            <w:r>
              <w:rPr>
                <w:spacing w:val="-1"/>
                <w:sz w:val="24"/>
              </w:rPr>
              <w:t>зображення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Христа, де він лівою рукою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Заповіт,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благословляє.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340.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 had seen the gilded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ambience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captured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accurately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109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once.</w:t>
            </w:r>
            <w:r>
              <w:rPr>
                <w:spacing w:val="114"/>
                <w:sz w:val="24"/>
              </w:rPr>
              <w:t> </w:t>
            </w:r>
            <w:r>
              <w:rPr>
                <w:b/>
                <w:sz w:val="24"/>
              </w:rPr>
              <w:t>John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Singer      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Sargent</w:t>
            </w:r>
            <w:r>
              <w:rPr>
                <w:sz w:val="24"/>
              </w:rPr>
              <w:t>.    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Not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48" w:val="left" w:leader="none"/>
              </w:tabs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чітко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передавало</w:t>
              <w:tab/>
            </w:r>
            <w:r>
              <w:rPr>
                <w:spacing w:val="-1"/>
                <w:sz w:val="24"/>
              </w:rPr>
              <w:t>золотаву</w:t>
            </w:r>
          </w:p>
          <w:p>
            <w:pPr>
              <w:pStyle w:val="TableParagraph"/>
              <w:tabs>
                <w:tab w:pos="2572" w:val="left" w:leader="none"/>
              </w:tabs>
              <w:spacing w:line="270" w:lineRule="atLeast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атмосферу</w:t>
              <w:tab/>
            </w:r>
            <w:r>
              <w:rPr>
                <w:spacing w:val="-1"/>
                <w:sz w:val="24"/>
              </w:rPr>
              <w:t>цього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приміщення.     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То     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була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8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260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surprisingly, in creating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famous painting of Hagia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Sophia</w:t>
            </w:r>
            <w:r>
              <w:rPr>
                <w:sz w:val="24"/>
              </w:rPr>
              <w:t>, the American artist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limited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palette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multiple shades of a single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3" w:val="left" w:leader="none"/>
              </w:tabs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картина художника Джона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Сінгера</w:t>
              <w:tab/>
            </w:r>
            <w:r>
              <w:rPr>
                <w:b/>
                <w:spacing w:val="-1"/>
                <w:sz w:val="24"/>
              </w:rPr>
              <w:t>Сарджента</w:t>
            </w:r>
            <w:r>
              <w:rPr>
                <w:spacing w:val="-1"/>
                <w:sz w:val="24"/>
              </w:rPr>
              <w:t>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Недивно,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 знамените </w:t>
            </w:r>
            <w:r>
              <w:rPr>
                <w:b/>
                <w:sz w:val="24"/>
              </w:rPr>
              <w:t>полотно,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зобразив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Айя-Софія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американський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художник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палітру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численними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відтінками</w:t>
            </w:r>
          </w:p>
          <w:p>
            <w:pPr>
              <w:pStyle w:val="TableParagraph"/>
              <w:spacing w:line="257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єдиного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кольору.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341.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14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Mirsat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assumed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enigmatic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Dandolo’s</w:t>
              <w:tab/>
            </w:r>
            <w:r>
              <w:rPr>
                <w:spacing w:val="-1"/>
                <w:sz w:val="24"/>
              </w:rPr>
              <w:t>tomb—</w:t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Deesis Mosaic—</w:t>
            </w:r>
            <w:r>
              <w:rPr>
                <w:sz w:val="24"/>
                <w:u w:val="single"/>
              </w:rPr>
              <w:t>an 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Pantocrator Christ</w:t>
            </w:r>
            <w:r>
              <w:rPr>
                <w:sz w:val="24"/>
              </w:rPr>
              <w:t> that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arguably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mysterious pieces of art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building.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26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загадковий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гробниці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Дандоло, —</w:t>
              <w:tab/>
            </w:r>
            <w:r>
              <w:rPr>
                <w:b/>
                <w:spacing w:val="-1"/>
                <w:sz w:val="24"/>
              </w:rPr>
              <w:t>мозаїку</w:t>
            </w:r>
          </w:p>
          <w:p>
            <w:pPr>
              <w:pStyle w:val="TableParagraph"/>
              <w:tabs>
                <w:tab w:pos="1675" w:val="left" w:leader="none"/>
                <w:tab w:pos="2408" w:val="left" w:leader="none"/>
                <w:tab w:pos="2578" w:val="left" w:leader="none"/>
                <w:tab w:pos="2755" w:val="left" w:leader="none"/>
              </w:tabs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«Деісус»</w:t>
              <w:tab/>
              <w:t>—</w:t>
              <w:tab/>
              <w:tab/>
            </w:r>
            <w:r>
              <w:rPr>
                <w:spacing w:val="-1"/>
                <w:sz w:val="24"/>
                <w:u w:val="single"/>
              </w:rPr>
              <w:t>давнє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зображення</w:t>
              <w:tab/>
              <w:tab/>
            </w:r>
            <w:r>
              <w:rPr>
                <w:spacing w:val="-1"/>
                <w:sz w:val="24"/>
                <w:u w:val="single"/>
              </w:rPr>
              <w:t>Христа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Вседержителя</w:t>
            </w:r>
            <w:r>
              <w:rPr>
                <w:sz w:val="24"/>
              </w:rPr>
              <w:t>,</w:t>
              <w:tab/>
              <w:tab/>
              <w:tab/>
              <w:tab/>
            </w:r>
            <w:r>
              <w:rPr>
                <w:spacing w:val="-1"/>
                <w:sz w:val="24"/>
              </w:rPr>
              <w:t>яке,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безперечно,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найзагадковіших мистецьких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творів 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всій будівлі.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90" w:right="101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342.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899" w:val="left" w:leader="none"/>
                <w:tab w:pos="1549" w:val="left" w:leader="none"/>
                <w:tab w:pos="2233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Until</w:t>
              <w:tab/>
              <w:t>you</w:t>
              <w:tab/>
              <w:t>step</w:t>
              <w:tab/>
              <w:t>inside,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Langdon</w:t>
            </w:r>
          </w:p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reminded himself, picturing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mind- boggling mosaic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work of the interior, which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early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admirers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claimed the</w:t>
            </w:r>
          </w:p>
          <w:p>
            <w:pPr>
              <w:pStyle w:val="TableParagraph"/>
              <w:tabs>
                <w:tab w:pos="2202" w:val="left" w:leader="none"/>
              </w:tabs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baptistry</w:t>
              <w:tab/>
            </w:r>
            <w:r>
              <w:rPr>
                <w:b/>
                <w:spacing w:val="-1"/>
                <w:sz w:val="24"/>
              </w:rPr>
              <w:t>ceiling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resembled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itself…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4" w:val="left" w:leader="none"/>
              </w:tabs>
              <w:ind w:left="105"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«Якщо відійти вбік, то таке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</w:t>
              <w:tab/>
              <w:t>зникне»,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нагадав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пригадавши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запаморочливо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красиву мозаїку всередині,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настільки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мальовничу,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найзатятіші шанувальники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порівнювали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її з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раєм.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68" w:right="101"/>
              <w:jc w:val="center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9"/>
        <w:ind w:left="0"/>
        <w:jc w:val="left"/>
        <w:rPr>
          <w:i/>
          <w:sz w:val="29"/>
        </w:rPr>
      </w:pPr>
    </w:p>
    <w:p>
      <w:pPr>
        <w:pStyle w:val="Heading2"/>
        <w:spacing w:before="89"/>
        <w:ind w:right="445"/>
      </w:pPr>
      <w:r>
        <w:rPr/>
        <w:t>Додаток</w:t>
      </w:r>
      <w:r>
        <w:rPr>
          <w:spacing w:val="-1"/>
        </w:rPr>
        <w:t> </w:t>
      </w:r>
      <w:r>
        <w:rPr/>
        <w:t>Б</w:t>
      </w:r>
    </w:p>
    <w:p>
      <w:pPr>
        <w:pStyle w:val="BodyText"/>
        <w:spacing w:before="179"/>
        <w:ind w:left="0" w:right="220"/>
        <w:jc w:val="right"/>
      </w:pPr>
      <w:r>
        <w:rPr/>
        <w:t>Таблиця</w:t>
      </w:r>
      <w:r>
        <w:rPr>
          <w:spacing w:val="-1"/>
        </w:rPr>
        <w:t> </w:t>
      </w:r>
      <w:r>
        <w:rPr/>
        <w:t>Б.1</w:t>
      </w:r>
    </w:p>
    <w:p>
      <w:pPr>
        <w:pStyle w:val="BodyText"/>
        <w:spacing w:line="254" w:lineRule="auto" w:before="185"/>
        <w:ind w:left="1006" w:right="640" w:hanging="356"/>
        <w:jc w:val="left"/>
      </w:pPr>
      <w:r>
        <w:rPr/>
        <w:t>Лінгвосемантичні характеристики ідіостилю Дена Брауна на матеріальні</w:t>
      </w:r>
      <w:r>
        <w:rPr>
          <w:spacing w:val="-67"/>
        </w:rPr>
        <w:t> </w:t>
      </w:r>
      <w:r>
        <w:rPr/>
        <w:t>номінативного</w:t>
      </w:r>
      <w:r>
        <w:rPr>
          <w:spacing w:val="-4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сфери</w:t>
      </w:r>
      <w:r>
        <w:rPr>
          <w:spacing w:val="-2"/>
        </w:rPr>
        <w:t> </w:t>
      </w:r>
      <w:r>
        <w:rPr/>
        <w:t>науки і</w:t>
      </w:r>
      <w:r>
        <w:rPr>
          <w:spacing w:val="-1"/>
        </w:rPr>
        <w:t> </w:t>
      </w:r>
      <w:r>
        <w:rPr/>
        <w:t>техніки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способи</w:t>
      </w:r>
      <w:r>
        <w:rPr>
          <w:spacing w:val="-4"/>
        </w:rPr>
        <w:t> </w:t>
      </w:r>
      <w:r>
        <w:rPr/>
        <w:t>їх</w:t>
      </w:r>
      <w:r>
        <w:rPr>
          <w:spacing w:val="-5"/>
        </w:rPr>
        <w:t> </w:t>
      </w:r>
      <w:r>
        <w:rPr/>
        <w:t>перекладу</w:t>
      </w:r>
    </w:p>
    <w:p>
      <w:pPr>
        <w:pStyle w:val="BodyText"/>
        <w:spacing w:before="10"/>
        <w:ind w:left="0"/>
        <w:jc w:val="left"/>
        <w:rPr>
          <w:sz w:val="14"/>
        </w:rPr>
      </w:pP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73" w:lineRule="exact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120" w:type="dxa"/>
          </w:tcPr>
          <w:p>
            <w:pPr>
              <w:pStyle w:val="TableParagraph"/>
              <w:spacing w:line="273" w:lineRule="exact"/>
              <w:ind w:left="1046"/>
              <w:rPr>
                <w:b/>
                <w:sz w:val="24"/>
              </w:rPr>
            </w:pPr>
            <w:r>
              <w:rPr>
                <w:b/>
                <w:sz w:val="24"/>
              </w:rPr>
              <w:t>Оригінал</w:t>
            </w:r>
          </w:p>
        </w:tc>
        <w:tc>
          <w:tcPr>
            <w:tcW w:w="3118" w:type="dxa"/>
          </w:tcPr>
          <w:p>
            <w:pPr>
              <w:pStyle w:val="TableParagraph"/>
              <w:spacing w:line="273" w:lineRule="exact"/>
              <w:ind w:left="1035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</w:p>
        </w:tc>
        <w:tc>
          <w:tcPr>
            <w:tcW w:w="1418" w:type="dxa"/>
          </w:tcPr>
          <w:p>
            <w:pPr>
              <w:pStyle w:val="TableParagraph"/>
              <w:ind w:left="1" w:right="34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Лексико-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стилістич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засіб</w:t>
            </w:r>
          </w:p>
        </w:tc>
        <w:tc>
          <w:tcPr>
            <w:tcW w:w="1416" w:type="dxa"/>
          </w:tcPr>
          <w:p>
            <w:pPr>
              <w:pStyle w:val="TableParagraph"/>
              <w:spacing w:line="276" w:lineRule="exact"/>
              <w:ind w:left="1"/>
              <w:rPr>
                <w:b/>
                <w:sz w:val="24"/>
              </w:rPr>
            </w:pPr>
            <w:r>
              <w:rPr>
                <w:b/>
                <w:sz w:val="24"/>
              </w:rPr>
              <w:t>Вид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перекладаць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трансформа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ції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chamber,</w:t>
            </w:r>
            <w:r>
              <w:rPr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floating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weightless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people.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круглу шахту. </w:t>
            </w:r>
            <w:r>
              <w:rPr>
                <w:b/>
                <w:sz w:val="24"/>
              </w:rPr>
              <w:t>Там, наче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невагомості,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висіли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повітрі люди</w:t>
            </w:r>
            <w:r>
              <w:rPr>
                <w:sz w:val="24"/>
              </w:rPr>
              <w:t>. Троє.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9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floor of the room was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mesh grid, </w:t>
            </w:r>
            <w:r>
              <w:rPr>
                <w:b/>
                <w:sz w:val="24"/>
              </w:rPr>
              <w:t>like a giant sheet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chicken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wire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metallic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blur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propeller.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933" w:val="left" w:leader="none"/>
                <w:tab w:pos="2121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шахти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затягувала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дрібна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сітка.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отвори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</w:t>
              <w:tab/>
              <w:t>сітці</w:t>
              <w:tab/>
            </w:r>
            <w:r>
              <w:rPr>
                <w:spacing w:val="-1"/>
                <w:sz w:val="24"/>
              </w:rPr>
              <w:t>виднівся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велетенський пропелер,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обертався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шаленою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швидкістю.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4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floor of the room was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mesh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grid,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giant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sheet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chicken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grid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metallic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propeller.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2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шахти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затягувала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дрібна сітка. Крізь отвори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сітці</w:t>
              <w:tab/>
            </w:r>
            <w:r>
              <w:rPr>
                <w:spacing w:val="-1"/>
                <w:sz w:val="24"/>
              </w:rPr>
              <w:t>виднівся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велетенський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пропелер,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обертався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шаленою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швидкістю.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478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CERN</w:t>
              <w:tab/>
            </w:r>
            <w:r>
              <w:rPr>
                <w:spacing w:val="-1"/>
                <w:sz w:val="24"/>
              </w:rPr>
              <w:t>single-handedly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employs more than half of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physicists—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brightest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earth</w:t>
            </w:r>
            <w:r>
              <w:rPr>
                <w:sz w:val="24"/>
              </w:rPr>
              <w:t>—Germans,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Japanese,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Italians,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Dutch,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36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ЦЕРН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дахом понад половину 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фахівців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елементарних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найсвітліші</w:t>
              <w:tab/>
            </w:r>
            <w:r>
              <w:rPr>
                <w:b/>
                <w:spacing w:val="-1"/>
                <w:sz w:val="24"/>
              </w:rPr>
              <w:t>розуми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планети.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Німці,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японці,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італійці,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голландці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усіх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перелічити.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250" w:val="left" w:leader="none"/>
                <w:tab w:pos="2532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“The</w:t>
              <w:tab/>
            </w:r>
            <w:r>
              <w:rPr>
                <w:b/>
                <w:sz w:val="24"/>
              </w:rPr>
              <w:t>SSC</w:t>
            </w:r>
            <w:r>
              <w:rPr>
                <w:sz w:val="24"/>
              </w:rPr>
              <w:t>!”</w:t>
              <w:tab/>
              <w:t>“The</w:t>
            </w:r>
          </w:p>
          <w:p>
            <w:pPr>
              <w:pStyle w:val="TableParagraph"/>
              <w:tabs>
                <w:tab w:pos="2449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Superconducting</w:t>
              <w:tab/>
            </w:r>
            <w:r>
              <w:rPr>
                <w:spacing w:val="-1"/>
                <w:sz w:val="24"/>
              </w:rPr>
              <w:t>Super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Collider!”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29" w:val="left" w:leader="none"/>
              </w:tabs>
              <w:ind w:right="93"/>
              <w:rPr>
                <w:sz w:val="24"/>
              </w:rPr>
            </w:pPr>
            <w:r>
              <w:rPr>
                <w:b/>
                <w:sz w:val="24"/>
              </w:rPr>
              <w:t>НСК!</w:t>
              <w:tab/>
            </w:r>
            <w:r>
              <w:rPr>
                <w:spacing w:val="-1"/>
                <w:sz w:val="24"/>
              </w:rPr>
              <w:t>Будівництво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надпровідного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суперколайдера!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120" w:type="dxa"/>
          </w:tcPr>
          <w:p>
            <w:pPr>
              <w:pStyle w:val="TableParagraph"/>
              <w:ind w:right="232"/>
              <w:rPr>
                <w:sz w:val="24"/>
              </w:rPr>
            </w:pPr>
            <w:r>
              <w:rPr>
                <w:sz w:val="24"/>
              </w:rPr>
              <w:t>“What’s </w:t>
            </w:r>
            <w:r>
              <w:rPr>
                <w:b/>
                <w:sz w:val="24"/>
              </w:rPr>
              <w:t>LHC </w:t>
            </w:r>
            <w:r>
              <w:rPr>
                <w:sz w:val="24"/>
              </w:rPr>
              <w:t>stand for?”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asked,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trying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nervous.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“Large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Hadron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Collider,”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Kohler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“A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particle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accelerator.”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638" w:val="left" w:leader="none"/>
                <w:tab w:pos="1300" w:val="left" w:leader="none"/>
                <w:tab w:pos="2077" w:val="left" w:leader="none"/>
              </w:tabs>
              <w:ind w:right="92"/>
              <w:rPr>
                <w:sz w:val="24"/>
              </w:rPr>
            </w:pPr>
            <w:r>
              <w:rPr>
                <w:sz w:val="24"/>
              </w:rPr>
              <w:t>А</w:t>
              <w:tab/>
              <w:t>що</w:t>
              <w:tab/>
              <w:t>таке</w:t>
              <w:tab/>
            </w:r>
            <w:r>
              <w:rPr>
                <w:b/>
                <w:sz w:val="24"/>
              </w:rPr>
              <w:t>ВАК</w:t>
            </w:r>
            <w:r>
              <w:rPr>
                <w:sz w:val="24"/>
              </w:rPr>
              <w:t>?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поцікавився 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намагаючись</w:t>
              <w:tab/>
            </w:r>
            <w:r>
              <w:rPr>
                <w:spacing w:val="-1"/>
                <w:sz w:val="24"/>
              </w:rPr>
              <w:t>говорити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спокійно. — Великий</w:t>
            </w:r>
          </w:p>
          <w:p>
            <w:pPr>
              <w:pStyle w:val="TableParagraph"/>
              <w:tabs>
                <w:tab w:pos="1965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адронний колайдер,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  <w:tab/>
              <w:t>Колер.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Прискорювач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частинок.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118" w:val="left" w:leader="none"/>
                <w:tab w:pos="1801" w:val="left" w:leader="none"/>
                <w:tab w:pos="2516" w:val="left" w:leader="none"/>
              </w:tabs>
              <w:spacing w:line="267" w:lineRule="exact"/>
              <w:rPr>
                <w:sz w:val="24"/>
              </w:rPr>
            </w:pPr>
            <w:r>
              <w:rPr>
                <w:sz w:val="24"/>
              </w:rPr>
              <w:t>“What’s</w:t>
              <w:tab/>
              <w:t>LHC</w:t>
              <w:tab/>
              <w:t>stand</w:t>
              <w:tab/>
              <w:t>for?”</w:t>
            </w:r>
          </w:p>
          <w:p>
            <w:pPr>
              <w:pStyle w:val="TableParagraph"/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asked,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trying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nervous.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643" w:val="left" w:leader="none"/>
                <w:tab w:pos="1310" w:val="left" w:leader="none"/>
                <w:tab w:pos="2096" w:val="left" w:leader="none"/>
              </w:tabs>
              <w:ind w:right="92"/>
              <w:rPr>
                <w:sz w:val="24"/>
              </w:rPr>
            </w:pPr>
            <w:r>
              <w:rPr>
                <w:sz w:val="24"/>
              </w:rPr>
              <w:t>А</w:t>
              <w:tab/>
              <w:t>що</w:t>
              <w:tab/>
              <w:t>таке</w:t>
              <w:tab/>
              <w:t>ВАК?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поцікавився</w:t>
              <w:tab/>
              <w:t>Ленґдон,</w:t>
            </w:r>
          </w:p>
          <w:p>
            <w:pPr>
              <w:pStyle w:val="TableParagraph"/>
              <w:tabs>
                <w:tab w:pos="2075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намагаючись</w:t>
              <w:tab/>
              <w:t>говорити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7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7" w:lineRule="exact"/>
        <w:jc w:val="center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“Large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Hadron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Collider,”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Kohler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particle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accelerator</w:t>
            </w:r>
            <w:r>
              <w:rPr>
                <w:sz w:val="24"/>
              </w:rPr>
              <w:t>.”</w:t>
            </w:r>
          </w:p>
        </w:tc>
        <w:tc>
          <w:tcPr>
            <w:tcW w:w="3118" w:type="dxa"/>
          </w:tcPr>
          <w:p>
            <w:pPr>
              <w:pStyle w:val="TableParagraph"/>
              <w:ind w:right="637"/>
              <w:rPr>
                <w:sz w:val="24"/>
              </w:rPr>
            </w:pPr>
            <w:r>
              <w:rPr>
                <w:sz w:val="24"/>
              </w:rPr>
              <w:t>спокійно. — Великий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адронний колайдер,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Колер. —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Прискорювач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частинок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026" w:val="left" w:leader="none"/>
                <w:tab w:pos="1547" w:val="left" w:leader="none"/>
                <w:tab w:pos="2300" w:val="left" w:leader="none"/>
              </w:tabs>
              <w:ind w:right="97"/>
              <w:rPr>
                <w:sz w:val="24"/>
              </w:rPr>
            </w:pPr>
            <w:r>
              <w:rPr>
                <w:b/>
                <w:sz w:val="24"/>
              </w:rPr>
              <w:t>Matter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energy?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cocked</w:t>
              <w:tab/>
              <w:t>his</w:t>
              <w:tab/>
              <w:t>head.</w:t>
              <w:tab/>
            </w:r>
            <w:r>
              <w:rPr>
                <w:spacing w:val="-1"/>
                <w:sz w:val="24"/>
              </w:rPr>
              <w:t>Sounds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pretty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Zen.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239" w:val="left" w:leader="none"/>
                <w:tab w:pos="1707" w:val="left" w:leader="none"/>
                <w:tab w:pos="2170" w:val="left" w:leader="none"/>
              </w:tabs>
              <w:ind w:right="97"/>
              <w:rPr>
                <w:sz w:val="24"/>
              </w:rPr>
            </w:pPr>
            <w:r>
              <w:rPr>
                <w:b/>
                <w:sz w:val="24"/>
              </w:rPr>
              <w:t>Матерія</w:t>
              <w:tab/>
            </w:r>
            <w:r>
              <w:rPr>
                <w:sz w:val="24"/>
              </w:rPr>
              <w:t>—</w:t>
              <w:tab/>
              <w:t>це</w:t>
              <w:tab/>
            </w:r>
            <w:r>
              <w:rPr>
                <w:spacing w:val="-2"/>
                <w:sz w:val="24"/>
              </w:rPr>
              <w:t>енергія?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замислився.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Дуже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схоже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буддизм.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187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It’s a </w:t>
            </w:r>
            <w:r>
              <w:rPr>
                <w:b/>
                <w:sz w:val="24"/>
              </w:rPr>
              <w:t>retina scan</w:t>
            </w:r>
            <w:r>
              <w:rPr>
                <w:sz w:val="24"/>
              </w:rPr>
              <w:t>,” she 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“Infallible</w:t>
              <w:tab/>
              <w:t>security.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Authorized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retina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patterns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only.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83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сканер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сітківки</w:t>
            </w:r>
            <w:r>
              <w:rPr>
                <w:sz w:val="24"/>
              </w:rPr>
              <w:t>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пояснила</w:t>
              <w:tab/>
              <w:t>вона.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Стовідсоткова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надійність.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Запрограмований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дві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сітківки.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990" w:val="left" w:leader="none"/>
                <w:tab w:pos="1096" w:val="left" w:leader="none"/>
                <w:tab w:pos="1735" w:val="left" w:leader="none"/>
                <w:tab w:pos="1784" w:val="left" w:leader="none"/>
                <w:tab w:pos="2504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Yes,</w:t>
              <w:tab/>
              <w:t>the</w:t>
              <w:tab/>
            </w:r>
            <w:r>
              <w:rPr>
                <w:b/>
                <w:spacing w:val="-1"/>
                <w:sz w:val="24"/>
              </w:rPr>
              <w:t>singularity</w:t>
            </w:r>
            <w:r>
              <w:rPr>
                <w:spacing w:val="-1"/>
                <w:sz w:val="24"/>
              </w:rPr>
              <w:t>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Vittoria</w:t>
              <w:tab/>
              <w:tab/>
              <w:t>said.</w:t>
              <w:tab/>
              <w:tab/>
              <w:t>“The</w:t>
              <w:tab/>
            </w:r>
            <w:r>
              <w:rPr>
                <w:spacing w:val="-1"/>
                <w:sz w:val="24"/>
              </w:rPr>
              <w:t>exact</w:t>
            </w:r>
          </w:p>
          <w:p>
            <w:pPr>
              <w:pStyle w:val="TableParagraph"/>
              <w:spacing w:line="270" w:lineRule="atLeast"/>
              <w:ind w:right="232"/>
              <w:rPr>
                <w:sz w:val="24"/>
              </w:rPr>
            </w:pPr>
            <w:r>
              <w:rPr>
                <w:sz w:val="24"/>
              </w:rPr>
              <w:t>moment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creation.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zero.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856" w:val="left" w:leader="none"/>
                <w:tab w:pos="1772" w:val="left" w:leader="none"/>
              </w:tabs>
              <w:ind w:right="92"/>
              <w:rPr>
                <w:sz w:val="24"/>
              </w:rPr>
            </w:pPr>
            <w:r>
              <w:rPr>
                <w:sz w:val="24"/>
              </w:rPr>
              <w:t>Саме</w:t>
              <w:tab/>
              <w:t>так, —</w:t>
              <w:tab/>
            </w:r>
            <w:r>
              <w:rPr>
                <w:spacing w:val="-1"/>
                <w:sz w:val="24"/>
              </w:rPr>
              <w:t>підтвердила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Вітторія. —</w:t>
            </w:r>
          </w:p>
          <w:p>
            <w:pPr>
              <w:pStyle w:val="TableParagraph"/>
              <w:tabs>
                <w:tab w:pos="2395" w:val="left" w:leader="none"/>
              </w:tabs>
              <w:spacing w:line="270" w:lineRule="atLeast"/>
              <w:ind w:right="93"/>
              <w:rPr>
                <w:sz w:val="24"/>
              </w:rPr>
            </w:pPr>
            <w:r>
              <w:rPr>
                <w:b/>
                <w:sz w:val="24"/>
              </w:rPr>
              <w:t>Сингулярність</w:t>
            </w:r>
            <w:r>
              <w:rPr>
                <w:sz w:val="24"/>
              </w:rPr>
              <w:t>.</w:t>
              <w:tab/>
            </w:r>
            <w:r>
              <w:rPr>
                <w:spacing w:val="-1"/>
                <w:sz w:val="24"/>
              </w:rPr>
              <w:t>Мить,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створення.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Нульовий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reverse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polarity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vacuum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antimatter positrons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out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accelerator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 decay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574" w:val="left" w:leader="none"/>
                <w:tab w:pos="2917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Батько</w:t>
              <w:tab/>
              <w:t>сконструював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вакуумний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контейнер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протилежною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полярністю,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 витягувати </w:t>
            </w:r>
            <w:r>
              <w:rPr>
                <w:b/>
                <w:sz w:val="24"/>
              </w:rPr>
              <w:t>позитрони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антиматерії</w:t>
              <w:tab/>
              <w:tab/>
            </w:r>
            <w:r>
              <w:rPr>
                <w:spacing w:val="-5"/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прискорювача,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зникнуть.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7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107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120" w:type="dxa"/>
          </w:tcPr>
          <w:p>
            <w:pPr>
              <w:pStyle w:val="TableParagraph"/>
              <w:ind w:right="174"/>
              <w:rPr>
                <w:sz w:val="24"/>
              </w:rPr>
            </w:pP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Xenon,</w:t>
            </w:r>
            <w:r>
              <w:rPr>
                <w:sz w:val="24"/>
              </w:rPr>
              <w:t>”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flatly.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“He accelerated the particle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beam through a jet of xenon,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stripping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electrons.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096" w:val="left" w:leader="none"/>
              </w:tabs>
              <w:spacing w:line="267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Ксенон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  <w:t>спокійно</w:t>
            </w:r>
          </w:p>
          <w:p>
            <w:pPr>
              <w:pStyle w:val="TableParagraph"/>
              <w:tabs>
                <w:tab w:pos="179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пояснила</w:t>
              <w:tab/>
              <w:t>Вітторія. 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Батько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пускав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частинок      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у      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струмінь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ксенону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відривав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7" w:lineRule="exact"/>
              <w:ind w:left="1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antimatter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suspension, hits the bottom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trap,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annihilation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Антиматерія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впаде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контейнера,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відбудеться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анігіляція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52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289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Despite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equipment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tried to enter with any sort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incendiary device it would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detected instantly. We have 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radioactive</w:t>
              <w:tab/>
            </w:r>
            <w:r>
              <w:rPr>
                <w:b/>
                <w:spacing w:val="-1"/>
                <w:sz w:val="24"/>
              </w:rPr>
              <w:t>isotope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scanners,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olfactory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filters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faintest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chemical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combustibles and toxins.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also use the most advanced а)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metal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detectors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X-ray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scanners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available.”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387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Попри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архаїчний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громадський,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устатковано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надсучасними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датчиками.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спробував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пронести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вибуховий пристрій, його 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миттєво виявили. У нас є 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сканери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радіоактивних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ізотопів,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фільтри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запахів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найслабкіший хімічний слід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вибухових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речовин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токсинів.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маємо</w:t>
              <w:tab/>
              <w:t>найдосконаліші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металошукачі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рентгенівські сканери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28"/>
              <w:rPr>
                <w:sz w:val="24"/>
              </w:rPr>
            </w:pPr>
            <w:r>
              <w:rPr>
                <w:spacing w:val="-1"/>
                <w:sz w:val="24"/>
              </w:rPr>
              <w:t>а)Калькуван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ня;</w:t>
            </w:r>
          </w:p>
          <w:p>
            <w:pPr>
              <w:pStyle w:val="TableParagraph"/>
              <w:ind w:left="1" w:right="149"/>
              <w:rPr>
                <w:sz w:val="24"/>
              </w:rPr>
            </w:pPr>
            <w:r>
              <w:rPr>
                <w:sz w:val="24"/>
              </w:rPr>
              <w:t>б) 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8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But the device has an energy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source,”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Olivetti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motioning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blinking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LED</w:t>
            </w:r>
            <w:r>
              <w:rPr>
                <w:sz w:val="24"/>
              </w:rPr>
              <w:t>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“Even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smallest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trace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nickel-cadmium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register as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33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контейнер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блок живлення, — Оліветті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індикатор</w:t>
            </w:r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Навіть</w:t>
            </w:r>
          </w:p>
          <w:p>
            <w:pPr>
              <w:pStyle w:val="TableParagraph"/>
              <w:tabs>
                <w:tab w:pos="2029" w:val="left" w:leader="none"/>
              </w:tabs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найменший</w:t>
              <w:tab/>
            </w:r>
            <w:r>
              <w:rPr>
                <w:spacing w:val="-1"/>
                <w:sz w:val="24"/>
              </w:rPr>
              <w:t>кадмієво-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нікелевий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акумулятор…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74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But the device has an energy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source,”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Olivetti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motioning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smallest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trace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nickel-cadmium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would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register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as…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33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контейнер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блок живлення, — Оліветті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індикатор.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Навіть</w:t>
            </w:r>
          </w:p>
          <w:p>
            <w:pPr>
              <w:pStyle w:val="TableParagraph"/>
              <w:tabs>
                <w:tab w:pos="1969" w:val="left" w:leader="none"/>
              </w:tabs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найменший</w:t>
              <w:tab/>
            </w:r>
            <w:r>
              <w:rPr>
                <w:b/>
                <w:spacing w:val="-1"/>
                <w:sz w:val="24"/>
              </w:rPr>
              <w:t>кадмієво-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нікелевий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акумулятор</w:t>
            </w:r>
            <w:r>
              <w:rPr>
                <w:sz w:val="24"/>
              </w:rPr>
              <w:t>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There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possibility,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eliminate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background RF </w:t>
            </w:r>
            <w:r>
              <w:rPr>
                <w:sz w:val="24"/>
              </w:rPr>
              <w:t>and create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environment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canister’s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magnetic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field.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489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Якщо відімкнути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електрику,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зникне</w:t>
              <w:tab/>
            </w:r>
            <w:r>
              <w:rPr>
                <w:b/>
                <w:spacing w:val="-1"/>
                <w:sz w:val="24"/>
              </w:rPr>
              <w:t>радіочастотне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фонове випромінювання </w:t>
            </w:r>
            <w:r>
              <w:rPr>
                <w:sz w:val="24"/>
              </w:rPr>
              <w:t>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можливо,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тоді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удасться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зафіксувати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магнітне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контейнера.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There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possibility,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eliminate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background RF and create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clean enough environment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reading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canister’s </w:t>
            </w:r>
            <w:r>
              <w:rPr>
                <w:b/>
                <w:sz w:val="24"/>
              </w:rPr>
              <w:t>magnetic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field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578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Якщо відімкнути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електрику,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зникне</w:t>
              <w:tab/>
            </w:r>
            <w:r>
              <w:rPr>
                <w:spacing w:val="-1"/>
                <w:sz w:val="24"/>
              </w:rPr>
              <w:t>радіочастотне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фонове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випромінювання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можливо, тоді нам удасться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зафіксувати</w:t>
            </w:r>
            <w:r>
              <w:rPr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магнітне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поле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цього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контейнера.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22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Pope’s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personally</w:t>
              <w:tab/>
            </w:r>
            <w:r>
              <w:rPr>
                <w:spacing w:val="-1"/>
                <w:sz w:val="24"/>
              </w:rPr>
              <w:t>confirmed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expiration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fingers on the Pope’s </w:t>
            </w:r>
            <w:r>
              <w:rPr>
                <w:b/>
                <w:sz w:val="24"/>
              </w:rPr>
              <w:t>carotid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artery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listening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calling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Pope’s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 no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autopsy.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традицією,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підтвердив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смерті — приклав пальці до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сонної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артерії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покійного,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пересвідчився,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проказав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ім’я.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законом,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розтину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робили.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22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Pope’s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personally</w:t>
              <w:tab/>
            </w:r>
            <w:r>
              <w:rPr>
                <w:spacing w:val="-1"/>
                <w:sz w:val="24"/>
              </w:rPr>
              <w:t>confirmed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expiration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fingers on the Pope’s carotid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artery,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listening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calling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Pope’s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 no </w:t>
            </w:r>
            <w:r>
              <w:rPr>
                <w:b/>
                <w:sz w:val="24"/>
              </w:rPr>
              <w:t>autopsy.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традицією,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підтвердив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смерті — приклав пальці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артерії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покійного,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пересвідчився,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проказав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ім’я.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законом,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розтину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робили.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math,”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retrograde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motions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elliptical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orbits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something.”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Знову немає математики,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зворотний рух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еліптичні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орбіти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щось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подібне.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vehicles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twelve</w:t>
            </w:r>
          </w:p>
        </w:tc>
        <w:tc>
          <w:tcPr>
            <w:tcW w:w="31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сиділи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дванадцятеро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 w:right="156"/>
              <w:jc w:val="center"/>
              <w:rPr>
                <w:sz w:val="24"/>
              </w:rPr>
            </w:pPr>
            <w:r>
              <w:rPr>
                <w:sz w:val="24"/>
              </w:rPr>
              <w:t>Описовий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8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plainclothed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armed with </w:t>
            </w:r>
            <w:r>
              <w:rPr>
                <w:b/>
                <w:sz w:val="24"/>
              </w:rPr>
              <w:t>Cherchi-Pardini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semiautomatics</w:t>
            </w:r>
            <w:r>
              <w:rPr>
                <w:sz w:val="24"/>
              </w:rPr>
              <w:t>, local-radius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nerve gas canisters, and long-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guns.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sharpshooters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laser-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sighted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rifles.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перевдягнених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цивільне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швейцарських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гвардійців,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озброєних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напівавтоматичними</w:t>
            </w:r>
          </w:p>
          <w:p>
            <w:pPr>
              <w:pStyle w:val="TableParagraph"/>
              <w:tabs>
                <w:tab w:pos="2317" w:val="left" w:leader="none"/>
              </w:tabs>
              <w:spacing w:line="274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пістолетами</w:t>
              <w:tab/>
              <w:t>марки</w:t>
            </w:r>
          </w:p>
          <w:p>
            <w:pPr>
              <w:pStyle w:val="TableParagraph"/>
              <w:tabs>
                <w:tab w:pos="1039" w:val="left" w:leader="none"/>
                <w:tab w:pos="1466" w:val="left" w:leader="none"/>
                <w:tab w:pos="2916" w:val="left" w:leader="none"/>
              </w:tabs>
              <w:ind w:right="94"/>
              <w:rPr>
                <w:sz w:val="24"/>
              </w:rPr>
            </w:pPr>
            <w:r>
              <w:rPr>
                <w:b/>
                <w:sz w:val="24"/>
              </w:rPr>
              <w:t>«Пардіні»</w:t>
            </w:r>
            <w:r>
              <w:rPr>
                <w:sz w:val="24"/>
              </w:rPr>
              <w:t>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балончиками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нервово-паралітичним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газом</w:t>
              <w:tab/>
              <w:t>і</w:t>
              <w:tab/>
            </w:r>
            <w:r>
              <w:rPr>
                <w:spacing w:val="-1"/>
                <w:sz w:val="24"/>
              </w:rPr>
              <w:t>далекобійними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гвинтівками</w:t>
              <w:tab/>
              <w:tab/>
            </w:r>
            <w:r>
              <w:rPr>
                <w:spacing w:val="-4"/>
                <w:sz w:val="24"/>
              </w:rPr>
              <w:t>з</w:t>
            </w:r>
          </w:p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електрошоковими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голками.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Троє снайперів тримали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колінах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гвинтівки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лазерним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прицілом.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71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12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twelve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plainclothed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Cherchi-Pardini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semiautomatics,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local-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radius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nerve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canisters,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long-range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guns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sharpshooters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laser-sighted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rifles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 них сиділи дванадцятеро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перевдягнених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цивільне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швейцарських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гвардійців,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озброєних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напівавтоматичними</w:t>
            </w:r>
          </w:p>
          <w:p>
            <w:pPr>
              <w:pStyle w:val="TableParagraph"/>
              <w:tabs>
                <w:tab w:pos="2388" w:val="left" w:leader="none"/>
              </w:tabs>
              <w:rPr>
                <w:sz w:val="24"/>
              </w:rPr>
            </w:pPr>
            <w:r>
              <w:rPr>
                <w:sz w:val="24"/>
              </w:rPr>
              <w:t>пістолетами</w:t>
              <w:tab/>
              <w:t>марки</w:t>
            </w:r>
          </w:p>
          <w:p>
            <w:pPr>
              <w:pStyle w:val="TableParagraph"/>
              <w:tabs>
                <w:tab w:pos="506" w:val="left" w:leader="none"/>
                <w:tab w:pos="1006" w:val="left" w:leader="none"/>
                <w:tab w:pos="1246" w:val="left" w:leader="none"/>
                <w:tab w:pos="1303" w:val="left" w:leader="none"/>
                <w:tab w:pos="1364" w:val="left" w:leader="none"/>
                <w:tab w:pos="1757" w:val="left" w:leader="none"/>
                <w:tab w:pos="2004" w:val="left" w:leader="none"/>
                <w:tab w:pos="2807" w:val="left" w:leader="none"/>
                <w:tab w:pos="2913" w:val="left" w:leader="none"/>
              </w:tabs>
              <w:ind w:right="94"/>
              <w:rPr>
                <w:sz w:val="24"/>
              </w:rPr>
            </w:pPr>
            <w:r>
              <w:rPr>
                <w:sz w:val="24"/>
              </w:rPr>
              <w:t>«Пардіні»,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балончиками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</w:t>
              <w:tab/>
            </w:r>
            <w:r>
              <w:rPr>
                <w:b/>
                <w:spacing w:val="-1"/>
                <w:sz w:val="24"/>
              </w:rPr>
              <w:t>нервово-паралітичним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газом</w:t>
              <w:tab/>
            </w:r>
            <w:r>
              <w:rPr>
                <w:sz w:val="24"/>
              </w:rPr>
              <w:t>і</w:t>
              <w:tab/>
              <w:tab/>
              <w:tab/>
            </w:r>
            <w:r>
              <w:rPr>
                <w:b/>
                <w:spacing w:val="-1"/>
                <w:sz w:val="24"/>
              </w:rPr>
              <w:t>далекобійними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гвинтівками</w:t>
              <w:tab/>
              <w:tab/>
              <w:tab/>
              <w:tab/>
            </w:r>
            <w:r>
              <w:rPr>
                <w:b/>
                <w:spacing w:val="-3"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електрошоковими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голками</w:t>
            </w:r>
            <w:r>
              <w:rPr>
                <w:sz w:val="24"/>
              </w:rPr>
              <w:t>.</w:t>
              <w:tab/>
              <w:tab/>
              <w:t>Троє</w:t>
              <w:tab/>
            </w:r>
            <w:r>
              <w:rPr>
                <w:spacing w:val="-1"/>
                <w:sz w:val="24"/>
              </w:rPr>
              <w:t>снайперів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тримали</w:t>
              <w:tab/>
              <w:tab/>
              <w:t>на</w:t>
              <w:tab/>
              <w:t>колінах</w:t>
              <w:tab/>
            </w:r>
            <w:r>
              <w:rPr>
                <w:spacing w:val="-2"/>
                <w:sz w:val="24"/>
              </w:rPr>
              <w:t>б)</w:t>
            </w:r>
          </w:p>
          <w:p>
            <w:pPr>
              <w:pStyle w:val="TableParagraph"/>
              <w:tabs>
                <w:tab w:pos="1549" w:val="left" w:leader="none"/>
                <w:tab w:pos="1979" w:val="left" w:leader="none"/>
              </w:tabs>
              <w:spacing w:line="272" w:lineRule="exact"/>
              <w:ind w:right="95"/>
              <w:rPr>
                <w:sz w:val="24"/>
              </w:rPr>
            </w:pPr>
            <w:r>
              <w:rPr>
                <w:b/>
                <w:sz w:val="24"/>
              </w:rPr>
              <w:t>гвинтівки</w:t>
              <w:tab/>
              <w:t>з</w:t>
              <w:tab/>
            </w:r>
            <w:r>
              <w:rPr>
                <w:b/>
                <w:spacing w:val="-1"/>
                <w:sz w:val="24"/>
              </w:rPr>
              <w:t>лазерним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прицілом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71"/>
              <w:rPr>
                <w:sz w:val="24"/>
              </w:rPr>
            </w:pPr>
            <w:r>
              <w:rPr>
                <w:sz w:val="24"/>
              </w:rPr>
              <w:t>а)Описовий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ind w:left="1" w:right="156"/>
              <w:rPr>
                <w:sz w:val="24"/>
              </w:rPr>
            </w:pPr>
            <w:r>
              <w:rPr>
                <w:spacing w:val="-1"/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CERN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Maximilian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Kohler,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eyes to the cool rush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cromolyn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leukotriene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dilating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bronchial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tubes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pulmonary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capillaries.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normally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again. He found himself lying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infirmary,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wheelchair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beside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11" w:val="left" w:leader="none"/>
              </w:tabs>
              <w:spacing w:line="270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Директор</w:t>
              <w:tab/>
            </w:r>
            <w:r>
              <w:rPr>
                <w:b/>
                <w:sz w:val="24"/>
              </w:rPr>
              <w:t>ЦЕРНу</w:t>
            </w:r>
          </w:p>
          <w:p>
            <w:pPr>
              <w:pStyle w:val="TableParagraph"/>
              <w:tabs>
                <w:tab w:pos="2385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Максиміліан</w:t>
              <w:tab/>
            </w:r>
            <w:r>
              <w:rPr>
                <w:spacing w:val="-1"/>
                <w:sz w:val="24"/>
              </w:rPr>
              <w:t>Колер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розплющив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відчуваю-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приємну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прохолоду від кромоліну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лейкотрієну, що розширили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бронхіоли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легеневі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судини.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нормально. Колер 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лежить в окремій палаті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лікарні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ЦЕРНу, 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а   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інвалідне крісло стоїть 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ліжка.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86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Maximilian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Kohler,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eyes to the cool rush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cromolyn and leukotriene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dilating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bronchial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tubes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pulmonary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capillaries.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normally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again. He found himself lying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private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room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in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CERN       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infirmary,       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his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65" w:val="left" w:leader="none"/>
              </w:tabs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Директор</w:t>
              <w:tab/>
              <w:t>ЦЕРНу</w:t>
            </w:r>
          </w:p>
          <w:p>
            <w:pPr>
              <w:pStyle w:val="TableParagraph"/>
              <w:tabs>
                <w:tab w:pos="2385" w:val="left" w:leader="none"/>
                <w:tab w:pos="2706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Максиміліан</w:t>
              <w:tab/>
            </w:r>
            <w:r>
              <w:rPr>
                <w:spacing w:val="-1"/>
                <w:sz w:val="24"/>
              </w:rPr>
              <w:t>Колер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розплющив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відчуваю-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приємну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прохолоду від </w:t>
            </w:r>
            <w:r>
              <w:rPr>
                <w:b/>
                <w:sz w:val="24"/>
              </w:rPr>
              <w:t>кромоліну 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лейкотрієну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1"/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розширили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бронхіоли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легеневі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судини.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   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дихав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нормально.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Колер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лежить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окремій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палаті  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лікарні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1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70" w:lineRule="exact"/>
        <w:rPr>
          <w:sz w:val="24"/>
        </w:rPr>
        <w:sectPr>
          <w:headerReference w:type="default" r:id="rId8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wheelchair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bed.</w:t>
            </w:r>
          </w:p>
        </w:tc>
        <w:tc>
          <w:tcPr>
            <w:tcW w:w="31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ЦЕРНу,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а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його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інвалідне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крісло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ліжка.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Maximilian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Kohler,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eyes to the cool rush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cromolyn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leukotriene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dilating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bronchial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tubes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pulmonary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capillaries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normally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again. He found himself lying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infirmary,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wheelchair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beside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65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Директор</w:t>
              <w:tab/>
              <w:t>ЦЕРНу</w:t>
            </w:r>
          </w:p>
          <w:p>
            <w:pPr>
              <w:pStyle w:val="TableParagraph"/>
              <w:tabs>
                <w:tab w:pos="2385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Максиміліан</w:t>
              <w:tab/>
            </w:r>
            <w:r>
              <w:rPr>
                <w:spacing w:val="-1"/>
                <w:sz w:val="24"/>
              </w:rPr>
              <w:t>Колер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розплющив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відчуваю-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приємну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прохолоду від кромоліну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лейкотрієну, що розширили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бронхіоли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легеневі судини</w:t>
            </w:r>
            <w:r>
              <w:rPr>
                <w:sz w:val="24"/>
              </w:rPr>
              <w:t>. Він 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нормально.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ЦЕРНу,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а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його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інвалідне</w:t>
            </w:r>
          </w:p>
          <w:p>
            <w:pPr>
              <w:pStyle w:val="TableParagraph"/>
              <w:spacing w:line="264" w:lineRule="exact" w:before="1"/>
              <w:jc w:val="both"/>
              <w:rPr>
                <w:sz w:val="24"/>
              </w:rPr>
            </w:pPr>
            <w:r>
              <w:rPr>
                <w:sz w:val="24"/>
              </w:rPr>
              <w:t>крісло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ліжка.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а)</w:t>
            </w:r>
          </w:p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“Seven-forty-six and thirty…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mark.” Even speaking into his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walkie-talkie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Olivetti’s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voice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whisper.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Звірмо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годинники.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сьома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тридцять… 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Оліветті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голосу, навіть коли говорив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рації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collapsed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 as hundreds of pounds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teetered toward him. </w:t>
            </w:r>
            <w:r>
              <w:rPr>
                <w:b/>
                <w:sz w:val="24"/>
              </w:rPr>
              <w:t>Gravity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overcame </w:t>
            </w:r>
            <w:r>
              <w:rPr>
                <w:b/>
                <w:sz w:val="24"/>
              </w:rPr>
              <w:t>friction</w:t>
            </w:r>
            <w:r>
              <w:rPr>
                <w:sz w:val="24"/>
              </w:rPr>
              <w:t>, and the lid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the first to go, sliding 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tomb and crashing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beside him.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072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Ленґдон припав до підлоги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валяться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мармуру.</w:t>
              <w:tab/>
            </w:r>
            <w:r>
              <w:rPr>
                <w:b/>
                <w:sz w:val="24"/>
              </w:rPr>
              <w:t>Тяжіння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пересилило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тертя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кришка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зсунулась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грюкнула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об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мармур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поряд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Ленґдоном.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42"/>
              <w:rPr>
                <w:sz w:val="24"/>
              </w:rPr>
            </w:pPr>
            <w:r>
              <w:rPr>
                <w:sz w:val="24"/>
              </w:rPr>
              <w:t>Зафіксовані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відповідники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Oh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don’t!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thought, but Vittoria was 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jacket,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inserted </w:t>
            </w:r>
            <w:r>
              <w:rPr>
                <w:b/>
                <w:sz w:val="24"/>
              </w:rPr>
              <w:t>the weapon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 of his breast pockets.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rock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dropping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coat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consolation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Diagramma was in the 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pocket.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9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О ні, тільки не це! подумав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зронила.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відхилила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піджак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запхала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пістолет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внутрішніх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кишень.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здався</w:t>
              <w:tab/>
            </w:r>
            <w:r>
              <w:rPr>
                <w:b/>
                <w:spacing w:val="-1"/>
                <w:sz w:val="24"/>
              </w:rPr>
              <w:t>Ленґдонові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важким,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камінь.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Єдиною втіхою було те,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іншій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кишені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лежала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«Діаграма».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whispered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Vittoria.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tranquilizer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gun</w:t>
            </w:r>
            <w:r>
              <w:rPr>
                <w:sz w:val="24"/>
              </w:rPr>
              <w:t>?”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стріляли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чогось,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окрім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рушниці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снодійними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зарядами</w:t>
            </w:r>
            <w:r>
              <w:rPr>
                <w:sz w:val="24"/>
              </w:rPr>
              <w:t>?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120" w:type="dxa"/>
          </w:tcPr>
          <w:p>
            <w:pPr>
              <w:pStyle w:val="TableParagraph"/>
              <w:ind w:right="209"/>
              <w:rPr>
                <w:sz w:val="24"/>
              </w:rPr>
            </w:pPr>
            <w:r>
              <w:rPr>
                <w:sz w:val="24"/>
              </w:rPr>
              <w:t>The museum was dark,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guards wore U.S. Marine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issue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infrared goggles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гвардійці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прилади нічного бачення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морських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піхотинців США.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Dead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pyramid,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embedded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anterior</w:t>
            </w:r>
          </w:p>
          <w:p>
            <w:pPr>
              <w:pStyle w:val="TableParagraph"/>
              <w:tabs>
                <w:tab w:pos="1494" w:val="left" w:leader="none"/>
                <w:tab w:pos="2583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fasades,</w:t>
              <w:tab/>
              <w:t>were</w:t>
              <w:tab/>
              <w:t>gold</w:t>
            </w:r>
          </w:p>
        </w:tc>
        <w:tc>
          <w:tcPr>
            <w:tcW w:w="3118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передній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грані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кожної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піраміди,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точно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центрі,</w:t>
            </w:r>
          </w:p>
          <w:p>
            <w:pPr>
              <w:pStyle w:val="TableParagraph"/>
              <w:tabs>
                <w:tab w:pos="2190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виблискував</w:t>
              <w:tab/>
              <w:t>золотий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5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</w:p>
          <w:p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8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medallions… medallions 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 Langdon had ever seen…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perfect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ellipses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медальйон…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пригадував, щоб іще колись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медальйони…</w:t>
            </w:r>
            <w:r>
              <w:rPr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правильні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еліпси.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“Effluvium,”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“Vapors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decaying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bone.”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hole, peering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down.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36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Міазми, </w:t>
            </w: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сказав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гниття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кісток.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рукав,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схилився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всередину.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turn,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of his neck. He spun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twisting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blowtorch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hissing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flame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throwing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blue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chapel.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68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пекучий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ззаду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забирає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паяльну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лампу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шипінням</w:t>
              <w:tab/>
            </w:r>
            <w:r>
              <w:rPr>
                <w:spacing w:val="-1"/>
                <w:sz w:val="24"/>
              </w:rPr>
              <w:t>виривається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блакитне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полум’я.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turn,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of his neck. He spun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Vittoria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twisting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blowtorch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away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flame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throwing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blue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light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around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chapel.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пекучий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ззаду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Вітторія забирає від нього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паяльну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лампу,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шипінням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виривається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блакитне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полум’я.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Caligula’s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350-ton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Egyptian obelisk. It stretched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eighty-one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skyward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pyramidal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apex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affixed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hollow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iron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cross.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530" w:val="left" w:leader="none"/>
                <w:tab w:pos="1436" w:val="left" w:leader="none"/>
                <w:tab w:pos="1707" w:val="left" w:leader="none"/>
                <w:tab w:pos="2242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У</w:t>
              <w:tab/>
              <w:t>центрі</w:t>
              <w:tab/>
              <w:t>п’яца</w:t>
              <w:tab/>
            </w:r>
            <w:r>
              <w:rPr>
                <w:spacing w:val="-1"/>
                <w:sz w:val="24"/>
              </w:rPr>
              <w:t>височів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тристап’ятдесятитонний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єгипетський</w:t>
              <w:tab/>
              <w:tab/>
              <w:tab/>
            </w:r>
            <w:r>
              <w:rPr>
                <w:spacing w:val="-1"/>
                <w:sz w:val="24"/>
              </w:rPr>
              <w:t>обеліск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Калігули.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простягався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вісімдесят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фуі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  <w:tab/>
              <w:tab/>
              <w:tab/>
            </w:r>
            <w:r>
              <w:rPr>
                <w:spacing w:val="-1"/>
                <w:sz w:val="24"/>
              </w:rPr>
              <w:t>закінчувався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пірамідальною верхівкою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якій стримів пусто тілий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залізний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хрест.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19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reporter continued,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breathless. “Commander,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central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switchboard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reports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They’re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requesting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official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position on—”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72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з’явився</w:t>
              <w:tab/>
              <w:t>захеканий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гвардієць.</w:t>
            </w:r>
          </w:p>
          <w:p>
            <w:pPr>
              <w:pStyle w:val="TableParagraph"/>
              <w:tabs>
                <w:tab w:pos="2776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Командире,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центральному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комутаторі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обривають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телс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фони.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Усі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хочуть знати нашу офіційну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позицію щодо…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stunned.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 on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Heparin</w:t>
            </w:r>
            <w:r>
              <w:rPr>
                <w:sz w:val="24"/>
              </w:rPr>
              <w:t>?”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thrombophlebitis,”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“He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injection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day.”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17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Папу</w:t>
              <w:tab/>
              <w:t>лікували</w:t>
            </w:r>
          </w:p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гепарином</w:t>
            </w:r>
            <w:r>
              <w:rPr>
                <w:sz w:val="24"/>
              </w:rPr>
              <w:t>?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приголомшена.</w:t>
            </w:r>
          </w:p>
          <w:p>
            <w:pPr>
              <w:pStyle w:val="TableParagraph"/>
              <w:tabs>
                <w:tab w:pos="1329" w:val="left" w:leader="none"/>
                <w:tab w:pos="2656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 У</w:t>
              <w:tab/>
              <w:t>нього</w:t>
              <w:tab/>
            </w:r>
            <w:r>
              <w:rPr>
                <w:spacing w:val="-2"/>
                <w:sz w:val="24"/>
              </w:rPr>
              <w:t>був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тромбофлебіт,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камерарій.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Щодня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йому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робили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ін’єкцію.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9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55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Vittoria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stunned.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“The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Heparin?”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17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Папу</w:t>
              <w:tab/>
              <w:t>лікували</w:t>
            </w:r>
          </w:p>
          <w:p>
            <w:pPr>
              <w:pStyle w:val="TableParagraph"/>
              <w:tabs>
                <w:tab w:pos="2161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гепарином?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</w:t>
              <w:tab/>
              <w:t>Вітторія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</w:p>
          <w:p>
            <w:pPr>
              <w:pStyle w:val="TableParagraph"/>
              <w:spacing w:line="264" w:lineRule="exact"/>
              <w:ind w:left="1"/>
              <w:rPr>
                <w:sz w:val="24"/>
              </w:rPr>
            </w:pPr>
            <w:r>
              <w:rPr>
                <w:sz w:val="24"/>
              </w:rPr>
              <w:t>ія,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8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“He had </w:t>
            </w:r>
            <w:r>
              <w:rPr>
                <w:b/>
                <w:sz w:val="24"/>
              </w:rPr>
              <w:t>thrombophlebitis</w:t>
            </w:r>
            <w:r>
              <w:rPr>
                <w:sz w:val="24"/>
              </w:rPr>
              <w:t>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“He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injection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day.”</w:t>
            </w:r>
          </w:p>
        </w:tc>
        <w:tc>
          <w:tcPr>
            <w:tcW w:w="3118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приголомшена.</w:t>
            </w:r>
          </w:p>
          <w:p>
            <w:pPr>
              <w:pStyle w:val="TableParagraph"/>
              <w:tabs>
                <w:tab w:pos="1329" w:val="left" w:leader="none"/>
                <w:tab w:pos="2656" w:val="left" w:leader="none"/>
              </w:tabs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 У</w:t>
              <w:tab/>
              <w:t>нього</w:t>
              <w:tab/>
            </w:r>
            <w:r>
              <w:rPr>
                <w:spacing w:val="-2"/>
                <w:sz w:val="24"/>
              </w:rPr>
              <w:t>був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тромбофлебіт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камерарій.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ін’єкцію.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34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“Heparin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lethal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dosages,”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anticoagulant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overdose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 cause massive internal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hemorrhages.”</w:t>
            </w:r>
          </w:p>
          <w:p>
            <w:pPr>
              <w:pStyle w:val="TableParagraph"/>
              <w:tabs>
                <w:tab w:pos="1547" w:val="left" w:leader="none"/>
                <w:tab w:pos="2703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Olivetti</w:t>
              <w:tab/>
              <w:t>eyed</w:t>
              <w:tab/>
            </w:r>
            <w:r>
              <w:rPr>
                <w:spacing w:val="-2"/>
                <w:sz w:val="24"/>
              </w:rPr>
              <w:t>her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suspiciously.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“How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know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that?”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“Marine biologists use it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 mammals in captivity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decreased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98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гепарин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небезпечний, — сказала Віт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торія. — Це потужний </w:t>
            </w:r>
            <w:r>
              <w:rPr>
                <w:b/>
                <w:sz w:val="24"/>
              </w:rPr>
              <w:t>засіб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зсідання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крові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спричинити</w:t>
              <w:tab/>
            </w:r>
            <w:r>
              <w:rPr>
                <w:spacing w:val="-1"/>
                <w:sz w:val="24"/>
              </w:rPr>
              <w:t>сильну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внутрішню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кровотечу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крововилив 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мозок.</w:t>
            </w:r>
          </w:p>
          <w:p>
            <w:pPr>
              <w:pStyle w:val="TableParagraph"/>
              <w:ind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Оліветті подивився на 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підозріло.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89" w:val="left" w:leader="none"/>
              </w:tabs>
              <w:spacing w:line="240" w:lineRule="auto" w:before="0" w:after="0"/>
              <w:ind w:left="588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Звідки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знаєте?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89" w:val="left" w:leader="none"/>
                <w:tab w:pos="1685" w:val="left" w:leader="none"/>
              </w:tabs>
              <w:spacing w:line="270" w:lineRule="atLeast" w:before="0" w:after="0"/>
              <w:ind w:left="108" w:right="93" w:firstLine="180"/>
              <w:jc w:val="both"/>
              <w:rPr>
                <w:sz w:val="24"/>
              </w:rPr>
            </w:pPr>
            <w:r>
              <w:rPr>
                <w:sz w:val="24"/>
              </w:rPr>
              <w:t>Гідробіологи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препарат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ссавцям,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запобігти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утворенню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тромбів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  <w:tab/>
              <w:t>недостатньої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96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“Heparin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lethal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dosages,”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anticoagulant.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overdose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 cause massive internal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hemorrhages</w:t>
            </w:r>
            <w:r>
              <w:rPr>
                <w:sz w:val="24"/>
              </w:rPr>
              <w:t>.”</w:t>
            </w:r>
          </w:p>
          <w:p>
            <w:pPr>
              <w:pStyle w:val="TableParagraph"/>
              <w:tabs>
                <w:tab w:pos="1547" w:val="left" w:leader="none"/>
                <w:tab w:pos="2703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Olivetti</w:t>
              <w:tab/>
              <w:t>eyed</w:t>
              <w:tab/>
            </w:r>
            <w:r>
              <w:rPr>
                <w:spacing w:val="-2"/>
                <w:sz w:val="24"/>
              </w:rPr>
              <w:t>her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suspiciously.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“How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know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that?”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“Marine biologists use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 mammals in captivity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decreased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98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гепарин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небезпечний, — сказала Віт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торія. — Це потужний засіб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зсідання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спричинити</w:t>
              <w:tab/>
            </w:r>
            <w:r>
              <w:rPr>
                <w:spacing w:val="-1"/>
                <w:sz w:val="24"/>
              </w:rPr>
              <w:t>сильну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внутрішню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кровотечу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крововилив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у мозок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ind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Оліветті подивився на 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підозріло.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589" w:val="left" w:leader="none"/>
              </w:tabs>
              <w:spacing w:line="240" w:lineRule="auto" w:before="0" w:after="0"/>
              <w:ind w:left="588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Звідки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знаєте?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589" w:val="left" w:leader="none"/>
              </w:tabs>
              <w:spacing w:line="240" w:lineRule="auto" w:before="0" w:after="0"/>
              <w:ind w:left="108" w:right="93" w:firstLine="180"/>
              <w:jc w:val="both"/>
              <w:rPr>
                <w:sz w:val="24"/>
              </w:rPr>
            </w:pPr>
            <w:r>
              <w:rPr>
                <w:sz w:val="24"/>
              </w:rPr>
              <w:t>Гідробіологи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препарат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ссавцям,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запобігти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утворенню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тромбів</w:t>
            </w:r>
          </w:p>
          <w:p>
            <w:pPr>
              <w:pStyle w:val="TableParagraph"/>
              <w:tabs>
                <w:tab w:pos="1685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від</w:t>
              <w:tab/>
            </w:r>
            <w:r>
              <w:rPr>
                <w:spacing w:val="-1"/>
                <w:sz w:val="24"/>
              </w:rPr>
              <w:t>недостатньої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активності.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8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(множини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одниною)</w:t>
            </w:r>
          </w:p>
        </w:tc>
      </w:tr>
      <w:tr>
        <w:trPr>
          <w:trHeight w:val="3037" w:hRule="atLeast"/>
        </w:trPr>
        <w:tc>
          <w:tcPr>
            <w:tcW w:w="566" w:type="dxa"/>
          </w:tcPr>
          <w:p>
            <w:pPr>
              <w:pStyle w:val="TableParagraph"/>
              <w:spacing w:line="269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“Heparin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lethal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dosages,”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anticoagulant.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overdose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 cause massive internal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hemorrhages.”</w:t>
            </w:r>
          </w:p>
          <w:p>
            <w:pPr>
              <w:pStyle w:val="TableParagraph"/>
              <w:tabs>
                <w:tab w:pos="1547" w:val="left" w:leader="none"/>
                <w:tab w:pos="2703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Olivetti</w:t>
              <w:tab/>
              <w:t>eyed</w:t>
              <w:tab/>
            </w:r>
            <w:r>
              <w:rPr>
                <w:spacing w:val="-2"/>
                <w:sz w:val="24"/>
              </w:rPr>
              <w:t>her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suspiciously.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“How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know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that?”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“Marine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biologists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98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гепарин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небезпечний, — сказала Віт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торія. — Це потужний засіб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зсідання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спричинити</w:t>
              <w:tab/>
            </w:r>
            <w:r>
              <w:rPr>
                <w:spacing w:val="-1"/>
                <w:sz w:val="24"/>
              </w:rPr>
              <w:t>сильну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внутрішню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кровотечу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крововилив 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мозок.</w:t>
            </w:r>
          </w:p>
          <w:p>
            <w:pPr>
              <w:pStyle w:val="TableParagraph"/>
              <w:ind w:right="98" w:firstLine="180"/>
              <w:jc w:val="both"/>
              <w:rPr>
                <w:sz w:val="24"/>
              </w:rPr>
            </w:pPr>
            <w:r>
              <w:rPr>
                <w:sz w:val="24"/>
              </w:rPr>
              <w:t>Оліветті подивився на 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підозріло.</w:t>
            </w:r>
          </w:p>
          <w:p>
            <w:pPr>
              <w:pStyle w:val="TableParagraph"/>
              <w:spacing w:line="264" w:lineRule="exact"/>
              <w:ind w:left="288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Звідки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знаєте?</w:t>
            </w:r>
          </w:p>
        </w:tc>
        <w:tc>
          <w:tcPr>
            <w:tcW w:w="1418" w:type="dxa"/>
          </w:tcPr>
          <w:p>
            <w:pPr>
              <w:pStyle w:val="TableParagraph"/>
              <w:spacing w:line="269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9" w:lineRule="exact"/>
              <w:ind w:left="0" w:right="72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9" w:lineRule="exact"/>
        <w:jc w:val="center"/>
        <w:rPr>
          <w:sz w:val="24"/>
        </w:rPr>
        <w:sectPr>
          <w:headerReference w:type="default" r:id="rId8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sea mammals in captivity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prevent </w:t>
            </w:r>
            <w:r>
              <w:rPr>
                <w:b/>
                <w:sz w:val="24"/>
              </w:rPr>
              <w:t>blood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clotting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decreased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activity.</w:t>
            </w:r>
          </w:p>
        </w:tc>
        <w:tc>
          <w:tcPr>
            <w:tcW w:w="3118" w:type="dxa"/>
          </w:tcPr>
          <w:p>
            <w:pPr>
              <w:pStyle w:val="TableParagraph"/>
              <w:ind w:right="93" w:firstLine="18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— Гідробіологи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препарат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ссавцям,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запобігти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утворенню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тромбів</w:t>
            </w:r>
          </w:p>
          <w:p>
            <w:pPr>
              <w:pStyle w:val="TableParagraph"/>
              <w:tabs>
                <w:tab w:pos="1685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від</w:t>
              <w:tab/>
            </w:r>
            <w:r>
              <w:rPr>
                <w:spacing w:val="-1"/>
                <w:sz w:val="24"/>
              </w:rPr>
              <w:t>недостатньої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активності.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7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Heparin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overdose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cause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symptoms easily mistaken for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stroke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proper autopsy.”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гепарину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симптоми, які легко 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інсульт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Особливо,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вдаватися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розтину.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“Overdoses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mucosa</w:t>
            </w:r>
            <w:r>
              <w:rPr>
                <w:sz w:val="24"/>
              </w:rPr>
              <w:t>.”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“Oral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what?”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victim’s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69" w:val="left" w:leader="none"/>
                <w:tab w:pos="246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Передозування</w:t>
              <w:tab/>
              <w:tab/>
            </w:r>
            <w:r>
              <w:rPr>
                <w:spacing w:val="-1"/>
                <w:sz w:val="24"/>
              </w:rPr>
              <w:t>може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спричинити</w:t>
              <w:tab/>
            </w:r>
            <w:r>
              <w:rPr>
                <w:spacing w:val="-1"/>
                <w:sz w:val="24"/>
              </w:rPr>
              <w:t>кровотечу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слизової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оболонки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рота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409" w:val="left" w:leader="none"/>
              </w:tabs>
              <w:spacing w:line="240" w:lineRule="auto" w:before="0" w:after="0"/>
              <w:ind w:left="408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означає?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409" w:val="left" w:leader="none"/>
              </w:tabs>
              <w:spacing w:line="270" w:lineRule="atLeast" w:before="0" w:after="0"/>
              <w:ind w:left="108"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жертви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кровоточать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ясна.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“Overdoses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bleeding of the oral mucosa.”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“Oral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what?”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victim’s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gums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bleed.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69" w:val="left" w:leader="none"/>
                <w:tab w:pos="246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Передозування</w:t>
              <w:tab/>
              <w:tab/>
            </w:r>
            <w:r>
              <w:rPr>
                <w:spacing w:val="-1"/>
                <w:sz w:val="24"/>
              </w:rPr>
              <w:t>може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спричинити</w:t>
              <w:tab/>
            </w:r>
            <w:r>
              <w:rPr>
                <w:spacing w:val="-1"/>
                <w:sz w:val="24"/>
              </w:rPr>
              <w:t>кровотечу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слизової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оболонки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рота.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409" w:val="left" w:leader="none"/>
              </w:tabs>
              <w:spacing w:line="240" w:lineRule="auto" w:before="0" w:after="0"/>
              <w:ind w:left="408" w:right="0" w:hanging="301"/>
              <w:jc w:val="left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означає?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409" w:val="left" w:leader="none"/>
                <w:tab w:pos="797" w:val="left" w:leader="none"/>
                <w:tab w:pos="1754" w:val="left" w:leader="none"/>
              </w:tabs>
              <w:spacing w:line="240" w:lineRule="auto" w:before="0" w:after="0"/>
              <w:ind w:left="408" w:right="0" w:hanging="301"/>
              <w:jc w:val="left"/>
              <w:rPr>
                <w:sz w:val="24"/>
              </w:rPr>
            </w:pPr>
            <w:r>
              <w:rPr>
                <w:sz w:val="24"/>
              </w:rPr>
              <w:t>У</w:t>
              <w:tab/>
              <w:t>жертви</w:t>
              <w:tab/>
              <w:t>кровоточать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ясна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perimeter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square,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networks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jockeyed for position as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erect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newest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weapon in media wars</w:t>
            </w:r>
            <w:r>
              <w:rPr>
                <w:b/>
                <w:sz w:val="24"/>
              </w:rPr>
              <w:t>—flat-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screen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displays.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639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периметру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</w:t>
              <w:tab/>
            </w:r>
            <w:r>
              <w:rPr>
                <w:spacing w:val="-1"/>
                <w:sz w:val="24"/>
              </w:rPr>
              <w:t>інформаційні</w:t>
            </w:r>
          </w:p>
          <w:p>
            <w:pPr>
              <w:pStyle w:val="TableParagraph"/>
              <w:tabs>
                <w:tab w:pos="2098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агентства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захоплювали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установити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найновіше</w:t>
              <w:tab/>
            </w:r>
            <w:r>
              <w:rPr>
                <w:spacing w:val="-1"/>
                <w:sz w:val="24"/>
                <w:u w:val="single"/>
              </w:rPr>
              <w:t>знаряддя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медійних-війн</w:t>
            </w:r>
            <w:r>
              <w:rPr>
                <w:sz w:val="24"/>
              </w:rPr>
              <w:t> </w:t>
            </w:r>
            <w:r>
              <w:rPr>
                <w:b/>
                <w:sz w:val="24"/>
              </w:rPr>
              <w:t>— величезні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дисплеї      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з      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пласкими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екранами.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Chartrand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surprised.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“Smells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cologne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kerosene</w:t>
            </w:r>
            <w:r>
              <w:rPr>
                <w:sz w:val="24"/>
              </w:rPr>
              <w:t>.”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kerosene.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lamps are close to the papal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altar, so they take a special,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ambiental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mixture—</w:t>
            </w:r>
            <w:r>
              <w:rPr>
                <w:b/>
                <w:sz w:val="24"/>
              </w:rPr>
              <w:t>ethanol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sugar,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butane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perfume.”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Більше схоже на одеколон,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гас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здивувався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Шартран.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Лампади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близько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папського вівтаря, і тому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суміш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етанол</w:t>
            </w:r>
            <w:r>
              <w:rPr>
                <w:sz w:val="24"/>
              </w:rPr>
              <w:t>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цукор,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бутан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парфум.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42"/>
              <w:rPr>
                <w:sz w:val="24"/>
              </w:rPr>
            </w:pPr>
            <w:r>
              <w:rPr>
                <w:sz w:val="24"/>
              </w:rPr>
              <w:t>Зафіксовані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відповідники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T-shirt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proclaimed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message: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GLORY!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mystified.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Gut</w:t>
            </w:r>
            <w:r>
              <w:rPr>
                <w:sz w:val="24"/>
              </w:rPr>
              <w:t>?”</w:t>
            </w:r>
          </w:p>
          <w:p>
            <w:pPr>
              <w:pStyle w:val="TableParagraph"/>
              <w:spacing w:line="237" w:lineRule="auto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“General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Unified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Theory”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Kohler quipped. “The theory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everything.”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Десь на півдорозі назустріч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 пробіг молодий чоловік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футболці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написом: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 GLORY!</w:t>
            </w:r>
          </w:p>
          <w:p>
            <w:pPr>
              <w:pStyle w:val="TableParagraph"/>
              <w:tabs>
                <w:tab w:pos="2158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Спантеличений,</w:t>
              <w:tab/>
            </w:r>
            <w:r>
              <w:rPr>
                <w:spacing w:val="-1"/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вслід.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409" w:val="left" w:leader="none"/>
              </w:tabs>
              <w:spacing w:line="240" w:lineRule="auto" w:before="0" w:after="0"/>
              <w:ind w:left="408" w:right="0" w:hanging="301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Gut</w:t>
            </w:r>
            <w:r>
              <w:rPr>
                <w:sz w:val="24"/>
              </w:rPr>
              <w:t>?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409" w:val="left" w:leader="none"/>
                <w:tab w:pos="1984" w:val="left" w:leader="none"/>
                <w:tab w:pos="2770" w:val="left" w:leader="none"/>
              </w:tabs>
              <w:spacing w:line="240" w:lineRule="auto" w:before="0" w:after="0"/>
              <w:ind w:left="108" w:right="9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Теорія</w:t>
              <w:tab/>
            </w:r>
            <w:r>
              <w:rPr>
                <w:b/>
                <w:spacing w:val="-1"/>
                <w:sz w:val="24"/>
              </w:rPr>
              <w:t>Великого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Об’єднання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4"/>
                <w:sz w:val="24"/>
              </w:rPr>
              <w:t>—</w:t>
            </w:r>
          </w:p>
          <w:p>
            <w:pPr>
              <w:pStyle w:val="TableParagraph"/>
              <w:tabs>
                <w:tab w:pos="2164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насмішкувато</w:t>
              <w:tab/>
              <w:t>відповів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9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18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Колер.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Теорія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всього.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“You just played toss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Noble prize-winner, Georges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Charpak,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inventor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multiwire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proportional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chamber</w:t>
            </w:r>
            <w:r>
              <w:rPr>
                <w:sz w:val="24"/>
              </w:rPr>
              <w:t>”.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048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перекинулися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фрізбі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Нобелівським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лауреатом</w:t>
              <w:tab/>
              <w:t>Жор-жем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Шарпаком,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винахідником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багатопровідної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пропорційної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камери.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Parked there on the runway,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resembled a colossal wedge.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impression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dreaming.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vehicle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airworthy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Buick.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nonexistent—just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two stubby fins on the rear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fuselage. A pair of dorsal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section.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456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Незвичний літак, що 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злітної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скидався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велетенський</w:t>
              <w:tab/>
            </w:r>
            <w:r>
              <w:rPr>
                <w:spacing w:val="-1"/>
                <w:sz w:val="24"/>
              </w:rPr>
              <w:t>клин.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Ленґдонові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здалося, що він бачить сон.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 вигляд цей засіб був 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придатний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польотів,    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ніж    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якийсь</w:t>
            </w:r>
          </w:p>
          <w:p>
            <w:pPr>
              <w:pStyle w:val="TableParagraph"/>
              <w:tabs>
                <w:tab w:pos="1901" w:val="left" w:leader="none"/>
              </w:tabs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«б’юїк».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Крил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 не було — 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</w:t>
              <w:tab/>
            </w:r>
            <w:r>
              <w:rPr>
                <w:spacing w:val="-1"/>
                <w:sz w:val="24"/>
              </w:rPr>
              <w:t>коротенькі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стабілізатори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фюзеляжу.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стриміли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кілі'.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5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3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Parked there on the runway,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resembled a colossal wedge.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impression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dreaming. The vehicle looked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 airworthy as </w:t>
            </w:r>
            <w:r>
              <w:rPr>
                <w:b/>
                <w:sz w:val="24"/>
              </w:rPr>
              <w:t>a Buick.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nonexistent—just two stubby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fuselage.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dorsal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section.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45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Незвичний літак, що 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злітної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скидався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велетенський</w:t>
              <w:tab/>
            </w:r>
            <w:r>
              <w:rPr>
                <w:spacing w:val="-1"/>
                <w:sz w:val="24"/>
              </w:rPr>
              <w:t>клин.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Ленґдонові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здалося, що він бачить сон.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вигляд цей засіб був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придатний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польотів,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якийсь</w:t>
            </w:r>
          </w:p>
          <w:p>
            <w:pPr>
              <w:pStyle w:val="TableParagraph"/>
              <w:tabs>
                <w:tab w:pos="1901" w:val="left" w:leader="none"/>
              </w:tabs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«б’юїк».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Крил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 не було — 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</w:t>
              <w:tab/>
            </w:r>
            <w:r>
              <w:rPr>
                <w:spacing w:val="-1"/>
                <w:sz w:val="24"/>
              </w:rPr>
              <w:t>коротенькі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стабілізатори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фюзеляжу.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стриміли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кілі'.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Parked there on the runway,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resembled a colossal wedge.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impression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dreaming. The vehicle looked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 airworthy as a Buick.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nonexistent—just two stubby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fuselage.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dorsal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guiders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rose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section.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45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Незвичний літак, що 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злітної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скидався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велетенський</w:t>
              <w:tab/>
            </w:r>
            <w:r>
              <w:rPr>
                <w:spacing w:val="-1"/>
                <w:sz w:val="24"/>
              </w:rPr>
              <w:t>клин.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Ленґдонові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здалося, що він бачить сон.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вигляд цей засіб був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придатний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польотів,   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ніж   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якийсь</w:t>
            </w:r>
          </w:p>
          <w:p>
            <w:pPr>
              <w:pStyle w:val="TableParagraph"/>
              <w:tabs>
                <w:tab w:pos="1901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«б’юїк».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 не було — 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</w:t>
              <w:tab/>
            </w:r>
            <w:r>
              <w:rPr>
                <w:spacing w:val="-1"/>
                <w:sz w:val="24"/>
              </w:rPr>
              <w:t>коротенькі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стабілізатори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частині  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фюзеляжу.  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Над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стриміли 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кілі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42"/>
              <w:rPr>
                <w:sz w:val="24"/>
              </w:rPr>
            </w:pPr>
            <w:r>
              <w:rPr>
                <w:sz w:val="24"/>
              </w:rPr>
              <w:t>Зафіксовані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відповідники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slush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hydrogen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shell’s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titanium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matrix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silicon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carbide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fibers.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20:1 thrust/weight ratio; 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 at 7:1.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Літальний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апарат,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рідкому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водні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Корпус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титану з карбідокремнієвим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волокном.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Співвідношення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тяги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ваги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20:1.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tabs>
                <w:tab w:pos="1838" w:val="left" w:leader="none"/>
              </w:tabs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більшості</w:t>
              <w:tab/>
            </w:r>
            <w:r>
              <w:rPr>
                <w:spacing w:val="-1"/>
                <w:sz w:val="24"/>
              </w:rPr>
              <w:t>реактивних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літаків 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7:1.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slush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hydrogen.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shell’s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titanium matrix with silicon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carbide fibers</w:t>
            </w:r>
            <w:r>
              <w:rPr>
                <w:sz w:val="24"/>
              </w:rPr>
              <w:t>. She packs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20:1 thrust/weight ratio; 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 at 7:1.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916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Літальний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апарат,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рідкому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водні.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Корпус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титану</w:t>
              <w:tab/>
            </w:r>
            <w:r>
              <w:rPr>
                <w:b/>
                <w:spacing w:val="-5"/>
                <w:sz w:val="24"/>
              </w:rPr>
              <w:t>з</w:t>
            </w:r>
          </w:p>
          <w:p>
            <w:pPr>
              <w:pStyle w:val="TableParagraph"/>
              <w:tabs>
                <w:tab w:pos="1838" w:val="left" w:leader="none"/>
              </w:tabs>
              <w:spacing w:line="237" w:lineRule="auto" w:before="2"/>
              <w:ind w:right="93"/>
              <w:rPr>
                <w:sz w:val="24"/>
              </w:rPr>
            </w:pPr>
            <w:r>
              <w:rPr>
                <w:b/>
                <w:sz w:val="24"/>
              </w:rPr>
              <w:t>карбідокремнієвим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волокном.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sz w:val="24"/>
              </w:rPr>
              <w:t>Співвідношення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тяги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ваги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20:1.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більшості</w:t>
              <w:tab/>
              <w:t>реактивних</w:t>
            </w:r>
          </w:p>
          <w:p>
            <w:pPr>
              <w:pStyle w:val="TableParagraph"/>
              <w:spacing w:line="264" w:lineRule="exact" w:before="4"/>
              <w:rPr>
                <w:sz w:val="24"/>
              </w:rPr>
            </w:pPr>
            <w:r>
              <w:rPr>
                <w:sz w:val="24"/>
              </w:rPr>
              <w:t>літаків 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7:1.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8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я, 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(заміна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множини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одниною)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slush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hydrogen.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shell’s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titanium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matrix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silicon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carbide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fibers.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20:1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thrust/weight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ratio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jets run at 7:1.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Літальний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апарат,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рідкому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Корпус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титану з карбідокремнієвим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волокном.</w:t>
            </w:r>
          </w:p>
          <w:p>
            <w:pPr>
              <w:pStyle w:val="TableParagraph"/>
              <w:spacing w:line="237" w:lineRule="auto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Співвідношення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тяги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ваги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20:1.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реактивних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літаків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лише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7:1.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This one’s a prototype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X-33</w:t>
            </w:r>
            <w:r>
              <w:rPr>
                <w:sz w:val="24"/>
              </w:rPr>
              <w:t>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continued,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others—б)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National Aero Space Plane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Russians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Scramjet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HOTOL</w:t>
            </w:r>
            <w:r>
              <w:rPr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Це прототип а) </w:t>
            </w:r>
            <w:r>
              <w:rPr>
                <w:b/>
                <w:sz w:val="24"/>
              </w:rPr>
              <w:t>«Боїнґа Х-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33»</w:t>
            </w:r>
            <w:r>
              <w:rPr>
                <w:sz w:val="24"/>
              </w:rPr>
              <w:t>, — вів далі пілот, — 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десяток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моделей</w:t>
            </w:r>
          </w:p>
          <w:p>
            <w:pPr>
              <w:pStyle w:val="TableParagraph"/>
              <w:tabs>
                <w:tab w:pos="1011" w:val="left" w:leader="none"/>
                <w:tab w:pos="2808" w:val="left" w:leader="none"/>
              </w:tabs>
              <w:jc w:val="both"/>
              <w:rPr>
                <w:sz w:val="24"/>
              </w:rPr>
            </w:pPr>
            <w:r>
              <w:rPr>
                <w:sz w:val="24"/>
              </w:rPr>
              <w:t>—</w:t>
              <w:tab/>
              <w:t>наприклад,</w:t>
              <w:tab/>
              <w:t>б)</w:t>
            </w:r>
          </w:p>
          <w:p>
            <w:pPr>
              <w:pStyle w:val="TableParagraph"/>
              <w:tabs>
                <w:tab w:pos="1528" w:val="left" w:leader="none"/>
                <w:tab w:pos="2245" w:val="left" w:leader="none"/>
                <w:tab w:pos="2816" w:val="left" w:leader="none"/>
              </w:tabs>
              <w:spacing w:line="237" w:lineRule="auto"/>
              <w:ind w:right="93"/>
              <w:rPr>
                <w:sz w:val="24"/>
              </w:rPr>
            </w:pPr>
            <w:r>
              <w:rPr>
                <w:b/>
                <w:sz w:val="24"/>
              </w:rPr>
              <w:t>«Національний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Аерокосмічний</w:t>
              <w:tab/>
            </w:r>
            <w:r>
              <w:rPr>
                <w:b/>
                <w:spacing w:val="-1"/>
                <w:sz w:val="24"/>
              </w:rPr>
              <w:t>літак»</w:t>
            </w:r>
            <w:r>
              <w:rPr>
                <w:spacing w:val="-1"/>
                <w:sz w:val="24"/>
              </w:rPr>
              <w:t>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росіяни</w:t>
              <w:tab/>
              <w:t>мають</w:t>
              <w:tab/>
              <w:tab/>
            </w:r>
            <w:r>
              <w:rPr>
                <w:spacing w:val="-1"/>
                <w:sz w:val="24"/>
              </w:rPr>
              <w:t>в)</w:t>
            </w:r>
          </w:p>
          <w:p>
            <w:pPr>
              <w:pStyle w:val="TableParagraph"/>
              <w:spacing w:line="270" w:lineRule="atLeast"/>
              <w:ind w:right="82"/>
              <w:rPr>
                <w:sz w:val="24"/>
              </w:rPr>
            </w:pPr>
            <w:r>
              <w:rPr>
                <w:b/>
                <w:sz w:val="24"/>
              </w:rPr>
              <w:t>«Скремджет»</w:t>
            </w:r>
            <w:r>
              <w:rPr>
                <w:sz w:val="24"/>
              </w:rPr>
              <w:t>,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британці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«ГОТОЛ»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реалії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08"/>
              <w:rPr>
                <w:sz w:val="24"/>
              </w:rPr>
            </w:pPr>
            <w:r>
              <w:rPr>
                <w:spacing w:val="-1"/>
                <w:sz w:val="24"/>
              </w:rPr>
              <w:t>а)Транскрип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  <w:p>
            <w:pPr>
              <w:pStyle w:val="TableParagraph"/>
              <w:ind w:left="1" w:right="122"/>
              <w:rPr>
                <w:sz w:val="24"/>
              </w:rPr>
            </w:pPr>
            <w:r>
              <w:rPr>
                <w:sz w:val="24"/>
              </w:rPr>
              <w:t>б)калькуван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г)транслітер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“What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the…?”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stammered.</w:t>
            </w:r>
          </w:p>
          <w:p>
            <w:pPr>
              <w:pStyle w:val="TableParagraph"/>
              <w:spacing w:line="237" w:lineRule="auto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“Freon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cooling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system”,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Kohler replied. “I chilled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preserve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body.”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253" w:val="left" w:leader="none"/>
                <w:tab w:pos="2270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  <w:tab/>
              <w:t>це</w:t>
              <w:tab/>
              <w:t>за…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tabs>
                <w:tab w:pos="2142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запинаючись,</w:t>
              <w:tab/>
            </w:r>
            <w:r>
              <w:rPr>
                <w:spacing w:val="-1"/>
                <w:sz w:val="24"/>
              </w:rPr>
              <w:t>вимовив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  <w:p>
            <w:pPr>
              <w:pStyle w:val="TableParagraph"/>
              <w:tabs>
                <w:tab w:pos="2194" w:val="left" w:leader="none"/>
              </w:tabs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 </w:t>
            </w:r>
            <w:r>
              <w:rPr>
                <w:b/>
                <w:sz w:val="24"/>
              </w:rPr>
              <w:t>Фреон</w:t>
            </w:r>
            <w:r>
              <w:rPr>
                <w:sz w:val="24"/>
              </w:rPr>
              <w:t>, —</w:t>
              <w:tab/>
            </w:r>
            <w:r>
              <w:rPr>
                <w:spacing w:val="-1"/>
                <w:sz w:val="24"/>
              </w:rPr>
              <w:t>коротко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пояснив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Колер.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охолодив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зберегти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тіло.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Kohler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nodded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biological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research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Balearic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sz w:val="24"/>
              </w:rPr>
              <w:t>.”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“I thought you said she was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physicist!”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891" w:val="left" w:leader="none"/>
              </w:tabs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біологічні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дослідження</w:t>
              <w:tab/>
            </w:r>
            <w:r>
              <w:rPr>
                <w:b/>
                <w:spacing w:val="-4"/>
                <w:sz w:val="24"/>
              </w:rPr>
              <w:t>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Балеарському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морі.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—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здається,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казали,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вона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фізик.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6"/>
              <w:rPr>
                <w:sz w:val="24"/>
              </w:rPr>
            </w:pPr>
            <w:r>
              <w:rPr>
                <w:spacing w:val="-1"/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Recently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disproved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one</w:t>
            </w:r>
          </w:p>
        </w:tc>
        <w:tc>
          <w:tcPr>
            <w:tcW w:w="3118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Нещодавно,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спостерігаючи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1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9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Einstein</w:t>
            </w:r>
            <w:r>
              <w:rPr>
                <w:sz w:val="24"/>
              </w:rPr>
              <w:t>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fundamental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theories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using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atomically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synchronized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observe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school of tuna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fish.</w:t>
            </w:r>
          </w:p>
        </w:tc>
        <w:tc>
          <w:tcPr>
            <w:tcW w:w="3118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атомарно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синхронізованих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зграйкою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спростувала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фундаментальних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теорій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Айнштайна.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Recently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disproved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Einstein’s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fundamental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theories by using </w:t>
            </w:r>
            <w:r>
              <w:rPr>
                <w:b/>
                <w:sz w:val="24"/>
              </w:rPr>
              <w:t>atomically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synchronized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cameras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observe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school of tuna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fish.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Нещодавно,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атомарно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синхронізованих камер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зграйкою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спростувала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фундаментальних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теорій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Айнштайна.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“Actually,”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“they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mine.”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Kohler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up.Vittoria’s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voice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unassuming.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particles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antimatter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stymied by how to store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suggested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Airtight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nanocomposite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shells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electromagnets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end.”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070" w:val="left" w:leader="none"/>
                <w:tab w:pos="2071" w:val="left" w:leader="none"/>
                <w:tab w:pos="2848" w:val="left" w:leader="none"/>
                <w:tab w:pos="291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Насправді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моя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ідея,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Вітторія. Колер звів на 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перші</w:t>
              <w:tab/>
              <w:tab/>
            </w:r>
            <w:r>
              <w:rPr>
                <w:spacing w:val="-1"/>
                <w:sz w:val="24"/>
              </w:rPr>
              <w:t>частинки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антиматерії, але не знав,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  <w:tab/>
              <w:t>зберігати.</w:t>
              <w:tab/>
              <w:t>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запропонувала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схему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герметична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оболонка</w:t>
              <w:tab/>
              <w:tab/>
              <w:tab/>
            </w:r>
            <w:r>
              <w:rPr>
                <w:b/>
                <w:spacing w:val="-3"/>
                <w:sz w:val="24"/>
              </w:rPr>
              <w:t>з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нанокомпозитів</w:t>
            </w:r>
            <w:r>
              <w:rPr>
                <w:sz w:val="24"/>
              </w:rPr>
              <w:t>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кінцях</w:t>
            </w:r>
          </w:p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— магніти з протилежними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полюсами.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14" w:val="left" w:leader="none"/>
                <w:tab w:pos="2891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Even our self-worth as human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destroyed.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proclaims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Planet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inhabitants</w:t>
              <w:tab/>
              <w:t>are</w:t>
              <w:tab/>
            </w:r>
            <w:r>
              <w:rPr>
                <w:b/>
                <w:spacing w:val="-3"/>
                <w:sz w:val="24"/>
              </w:rPr>
              <w:t>a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meaningless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grand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scheme.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cosmic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accident.</w:t>
            </w:r>
          </w:p>
        </w:tc>
        <w:tc>
          <w:tcPr>
            <w:tcW w:w="3118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знищена.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заявляє,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планета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Земля і всі її мешканці 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піщинка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величній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схемі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всесвіту.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Космічна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випадковість.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98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sacred?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answers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probing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unborn fetuses</w:t>
            </w:r>
            <w:r>
              <w:rPr>
                <w:sz w:val="24"/>
              </w:rPr>
              <w:t>. Science 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presumes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own DNA. It shatters God’s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smaller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meaning… and all it finds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questions.”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3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Хіба для науки є хоч 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святе?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шукає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відповідей,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досліджуючи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ембріони.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  <w:tab/>
            </w:r>
            <w:r>
              <w:rPr>
                <w:spacing w:val="-1"/>
                <w:sz w:val="24"/>
              </w:rPr>
              <w:t>наважується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змінювати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пошуках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розбиває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Божий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 менші частинки…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нові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запитання.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09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answers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unborn fetuses. Science 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presumes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to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rearrange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our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own </w:t>
            </w:r>
            <w:r>
              <w:rPr>
                <w:b/>
                <w:sz w:val="24"/>
              </w:rPr>
              <w:t>DNA</w:t>
            </w:r>
            <w:r>
              <w:rPr>
                <w:sz w:val="24"/>
              </w:rPr>
              <w:t>. It shatters God’s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into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smaller     and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37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Хіба для науки є хоч 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святе?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шукає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досліджуючи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ембріони.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  <w:tab/>
            </w:r>
            <w:r>
              <w:rPr>
                <w:spacing w:val="-1"/>
                <w:sz w:val="24"/>
              </w:rPr>
              <w:t>наважується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змінювати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ДНК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пошуках    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істини   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вона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термін,</w:t>
            </w: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9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smaller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meaning… and all it finds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questions.”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245" w:val="left" w:leader="none"/>
                <w:tab w:pos="2154" w:val="left" w:leader="none"/>
                <w:tab w:pos="2772" w:val="left" w:leader="none"/>
              </w:tabs>
              <w:ind w:right="98"/>
              <w:rPr>
                <w:sz w:val="24"/>
              </w:rPr>
            </w:pPr>
            <w:r>
              <w:rPr>
                <w:sz w:val="24"/>
              </w:rPr>
              <w:t>розбиває</w:t>
              <w:tab/>
              <w:t>Божий</w:t>
              <w:tab/>
              <w:t>світ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менші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частинки…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tabs>
                <w:tab w:pos="1539" w:val="left" w:leader="none"/>
                <w:tab w:pos="2578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знаходить</w:t>
              <w:tab/>
              <w:t>тільки</w:t>
              <w:tab/>
            </w:r>
            <w:r>
              <w:rPr>
                <w:spacing w:val="-1"/>
                <w:sz w:val="24"/>
              </w:rPr>
              <w:t>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запитання.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sacred?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answers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unborn fetuses. </w:t>
            </w:r>
            <w:r>
              <w:rPr>
                <w:b/>
                <w:sz w:val="24"/>
              </w:rPr>
              <w:t>Science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presumes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own DNA. </w:t>
            </w:r>
            <w:r>
              <w:rPr>
                <w:b/>
                <w:sz w:val="24"/>
              </w:rPr>
              <w:t>It shatters God’s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smaller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smaller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pieces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meaning</w:t>
            </w:r>
            <w:r>
              <w:rPr>
                <w:b/>
                <w:sz w:val="24"/>
              </w:rPr>
              <w:t>… </w:t>
            </w:r>
            <w:r>
              <w:rPr>
                <w:sz w:val="24"/>
              </w:rPr>
              <w:t>and all it finds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questions.”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37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Хіба для науки є хоч 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святе?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шукає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досліджуючи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ембріони.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  <w:tab/>
            </w:r>
            <w:r>
              <w:rPr>
                <w:spacing w:val="-1"/>
                <w:sz w:val="24"/>
              </w:rPr>
              <w:t>наважується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змінювати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ДНК.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пошуках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істини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розбиває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Божий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дедалі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менші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частинки…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знаходить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нові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запитання.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9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3120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Scientific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growth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exponential. </w:t>
            </w:r>
            <w:r>
              <w:rPr>
                <w:b/>
                <w:sz w:val="24"/>
              </w:rPr>
              <w:t>It feeds on itself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 virus.</w:t>
            </w:r>
          </w:p>
        </w:tc>
        <w:tc>
          <w:tcPr>
            <w:tcW w:w="3118" w:type="dxa"/>
          </w:tcPr>
          <w:p>
            <w:pPr>
              <w:pStyle w:val="TableParagraph"/>
              <w:spacing w:line="242" w:lineRule="auto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Науковий поступ </w:t>
            </w:r>
            <w:r>
              <w:rPr>
                <w:sz w:val="24"/>
              </w:rPr>
              <w:t>постійно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прискорюється. </w:t>
            </w:r>
            <w:r>
              <w:rPr>
                <w:b/>
                <w:sz w:val="24"/>
              </w:rPr>
              <w:t>Він, як той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вірус,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живиться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сам</w:t>
            </w:r>
          </w:p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собою.</w:t>
            </w:r>
          </w:p>
        </w:tc>
        <w:tc>
          <w:tcPr>
            <w:tcW w:w="1418" w:type="dxa"/>
          </w:tcPr>
          <w:p>
            <w:pPr>
              <w:pStyle w:val="TableParagraph"/>
              <w:ind w:left="109" w:right="124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41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51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UFO</w:t>
            </w:r>
            <w:r>
              <w:rPr>
                <w:sz w:val="24"/>
              </w:rPr>
              <w:t>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channeling,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contact,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out-of-body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mindquests—all</w:t>
              <w:tab/>
            </w:r>
            <w:r>
              <w:rPr>
                <w:spacing w:val="-1"/>
                <w:sz w:val="24"/>
              </w:rPr>
              <w:t>these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eccentric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scientific veneer, but they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unashamedly irrational.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desperate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tormented,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crippled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enlightenment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inability to accept meaning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54" w:val="left" w:leader="none"/>
                <w:tab w:pos="2406" w:val="left" w:leader="none"/>
                <w:tab w:pos="2708" w:val="left" w:leader="none"/>
                <w:tab w:pos="2942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бачимо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НЛО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встановлюємо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викликаємо</w:t>
              <w:tab/>
              <w:tab/>
              <w:t>духів,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відсторонюємося</w:t>
              <w:tab/>
              <w:tab/>
              <w:tab/>
            </w:r>
            <w:r>
              <w:rPr>
                <w:spacing w:val="-1"/>
                <w:sz w:val="24"/>
              </w:rPr>
              <w:t>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турбот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ексцентричні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видимість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відверто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нераціональні.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відчаю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самотньої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стражденної,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скаліченої</w:t>
              <w:tab/>
              <w:t>власним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просвітленням</w:t>
              <w:tab/>
              <w:tab/>
              <w:tab/>
              <w:tab/>
              <w:t>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нездатністю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бачити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сенс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чому,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крім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491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UFOs,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channeling,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contact,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out-of-body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mindquests—</w:t>
            </w:r>
            <w:r>
              <w:rPr>
                <w:b/>
                <w:sz w:val="24"/>
              </w:rPr>
              <w:t>all</w:t>
              <w:tab/>
            </w:r>
            <w:r>
              <w:rPr>
                <w:b/>
                <w:spacing w:val="-1"/>
                <w:sz w:val="24"/>
              </w:rPr>
              <w:t>these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eccentric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ideas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scientific veneer, but they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unashamedly irrational. </w:t>
            </w:r>
            <w:r>
              <w:rPr>
                <w:b/>
                <w:sz w:val="24"/>
              </w:rPr>
              <w:t>They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are the desperate cry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modern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soul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lonely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tormented,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crippled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enlightenment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inability to accept meaning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anything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removed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technology.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078" w:val="left" w:leader="none"/>
                <w:tab w:pos="2406" w:val="left" w:leader="none"/>
                <w:tab w:pos="2708" w:val="left" w:leader="none"/>
                <w:tab w:pos="294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встановлюємо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викликаємо</w:t>
              <w:tab/>
              <w:tab/>
              <w:t>духів,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відсторонюємося</w:t>
              <w:tab/>
              <w:tab/>
              <w:tab/>
            </w:r>
            <w:r>
              <w:rPr>
                <w:spacing w:val="-1"/>
                <w:sz w:val="24"/>
              </w:rPr>
              <w:t>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турбот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ексцентричні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ідеї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видимість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відверто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нераціональні.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відчаю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сучасної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душі,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самотньої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стражденної,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скаліченої</w:t>
              <w:tab/>
            </w:r>
            <w:r>
              <w:rPr>
                <w:b/>
                <w:spacing w:val="-1"/>
                <w:sz w:val="24"/>
              </w:rPr>
              <w:t>власним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просвітленням</w:t>
              <w:tab/>
              <w:tab/>
              <w:tab/>
              <w:tab/>
            </w:r>
            <w:r>
              <w:rPr>
                <w:b/>
                <w:spacing w:val="-3"/>
                <w:sz w:val="24"/>
              </w:rPr>
              <w:t>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нездатністю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бачити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сенс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чому,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крім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технологій.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400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Goddamn</w:t>
              <w:tab/>
            </w:r>
            <w:r>
              <w:rPr>
                <w:spacing w:val="-1"/>
                <w:sz w:val="24"/>
              </w:rPr>
              <w:t>Italian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perfectionists, he cursed, 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imperiled by the same artistic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excellence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revere…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impeccable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edges,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faultless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parallels</w:t>
            </w:r>
            <w:r>
              <w:rPr>
                <w:sz w:val="24"/>
              </w:rPr>
              <w:t>, and of course, 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 of the most seamless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resilient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Carrara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marble.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06" w:val="left" w:leader="none"/>
                <w:tab w:pos="2021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Кляті</w:t>
              <w:tab/>
              <w:tab/>
            </w:r>
            <w:r>
              <w:rPr>
                <w:spacing w:val="-1"/>
                <w:sz w:val="24"/>
              </w:rPr>
              <w:t>італійські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перфекціоністи,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вилаявся він.Тепер 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жертвою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художньої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захоплено</w:t>
              <w:tab/>
              <w:t>розповідав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студентам…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Бездоганні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кути,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точні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паралелі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</w:p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найякісніший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каррарський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мармур.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74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Robert Langdon lay on a 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coins at the bottom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 of the Four Rivers.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mouth was still wrapped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 the </w:t>
            </w:r>
            <w:r>
              <w:rPr>
                <w:b/>
                <w:sz w:val="24"/>
              </w:rPr>
              <w:t>plastic hose</w:t>
            </w:r>
            <w:r>
              <w:rPr>
                <w:sz w:val="24"/>
              </w:rPr>
              <w:t>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 being pumped through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spumanti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 had been polluted 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pump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burned.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not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complaining, though. He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alive.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078" w:val="left" w:leader="none"/>
                <w:tab w:pos="2516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Роберт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монетах, що товстим шаром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укривали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фонтана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чотирьох рік. У зубах він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стискав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пластиковий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шланг.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Повітря,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йшло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  <w:tab/>
            </w:r>
            <w:r>
              <w:rPr>
                <w:b/>
                <w:sz w:val="24"/>
              </w:rPr>
              <w:t>насоса</w:t>
            </w:r>
            <w:r>
              <w:rPr>
                <w:sz w:val="24"/>
              </w:rPr>
              <w:t>,</w:t>
              <w:tab/>
            </w:r>
            <w:r>
              <w:rPr>
                <w:b/>
                <w:spacing w:val="-1"/>
                <w:sz w:val="24"/>
              </w:rPr>
              <w:t>було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просякнуте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машинним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мастилом</w:t>
            </w:r>
            <w:r>
              <w:rPr>
                <w:sz w:val="24"/>
              </w:rPr>
              <w:t>, і в горлі пекло.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нарікав.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живий.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46"/>
              <w:jc w:val="both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модуляція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96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Compressing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cardinal’s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chain-clad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pumped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lungs. Then he began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CPR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Counting</w:t>
              <w:tab/>
            </w:r>
            <w:r>
              <w:rPr>
                <w:spacing w:val="-1"/>
                <w:sz w:val="24"/>
              </w:rPr>
              <w:t>carefully.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Deliberately.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instinct to blow too hard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fast.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48" w:val="left" w:leader="none"/>
                <w:tab w:pos="2495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Стискаючи</w:t>
              <w:tab/>
              <w:tab/>
            </w:r>
            <w:r>
              <w:rPr>
                <w:spacing w:val="-1"/>
                <w:sz w:val="24"/>
              </w:rPr>
              <w:t>скуті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ланцюгами грудй, Леш' 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відкачав кардиналові воду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легенів.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штучне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дихання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Старанно</w:t>
              <w:tab/>
              <w:t>відлічував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секунди.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Стримувався,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84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His eyes had suddenly locked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attached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truck—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satellite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collapsible</w:t>
              <w:tab/>
            </w:r>
            <w:r>
              <w:rPr>
                <w:b/>
                <w:spacing w:val="-1"/>
                <w:sz w:val="24"/>
              </w:rPr>
              <w:t>appendage</w:t>
            </w:r>
            <w:r>
              <w:rPr>
                <w:spacing w:val="-1"/>
                <w:sz w:val="24"/>
              </w:rPr>
              <w:t>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castle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again.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773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Він дивився на хитромудру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даху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мікроавтобуса</w:t>
              <w:tab/>
            </w:r>
            <w:r>
              <w:rPr>
                <w:spacing w:val="-4"/>
                <w:sz w:val="24"/>
              </w:rPr>
              <w:t>—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супутникову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тарілку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розкладнім опорі</w:t>
            </w:r>
            <w:r>
              <w:rPr>
                <w:sz w:val="24"/>
              </w:rPr>
              <w:t>. 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подивився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замок.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ascended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darkness,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keeping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Higher.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blackness,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sensed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ghost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Galileo,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climbing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stairs,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eager to share his visions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 faith.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948" w:val="left" w:leader="none"/>
                <w:tab w:pos="1954" w:val="left" w:leader="none"/>
                <w:tab w:pos="2284" w:val="left" w:leader="none"/>
                <w:tab w:pos="2569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 ішов у суцільній пітьмі,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тримаючись рукою за стіну.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вище.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темряві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Ленґдонові</w:t>
              <w:tab/>
            </w:r>
            <w:r>
              <w:rPr>
                <w:b/>
                <w:spacing w:val="-1"/>
                <w:sz w:val="24"/>
                <w:u w:val="thick"/>
              </w:rPr>
              <w:t>ввижався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привид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Галілея,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видирається нагору цими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</w:t>
              <w:tab/>
              <w:t>сходами,</w:t>
              <w:tab/>
              <w:tab/>
              <w:tab/>
            </w:r>
            <w:r>
              <w:rPr>
                <w:b/>
                <w:spacing w:val="-2"/>
                <w:sz w:val="24"/>
              </w:rPr>
              <w:t>щоб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поділитися</w:t>
              <w:tab/>
              <w:tab/>
            </w:r>
            <w:r>
              <w:rPr>
                <w:b/>
                <w:spacing w:val="-1"/>
                <w:sz w:val="24"/>
              </w:rPr>
              <w:t>своїми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уявленнями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іншими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чоловіками,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так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само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відданими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вірі.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9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antimatter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canister.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all day… hiding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Necropolis.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Sleek.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Relentless.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Deadly.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revelation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correct.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Контейнер з антиматерією.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Пристрій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був там… там 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некрополя.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Гладенький.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Безжальний.</w:t>
            </w:r>
          </w:p>
          <w:p>
            <w:pPr>
              <w:pStyle w:val="TableParagraph"/>
              <w:spacing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Смертоносний.</w:t>
            </w:r>
          </w:p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Одкровення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камерарія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правдивим.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erupted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11:56 P.M. He staggered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dazzling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 spotlight</w:t>
            </w:r>
            <w:r>
              <w:rPr>
                <w:sz w:val="24"/>
              </w:rPr>
              <w:t>, carrying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antimatter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sort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numinous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offering.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38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вискочив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23:56.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заточився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сліпучому</w:t>
              <w:tab/>
            </w:r>
            <w:r>
              <w:rPr>
                <w:b/>
                <w:spacing w:val="-1"/>
                <w:sz w:val="24"/>
              </w:rPr>
              <w:t>світлі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прожекторів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антиматерію обома руками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собою,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якийсь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священний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дар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Господові.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erupted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11:56 P.M. He staggered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dazzling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spotlight, </w:t>
            </w:r>
            <w:r>
              <w:rPr>
                <w:b/>
                <w:sz w:val="24"/>
              </w:rPr>
              <w:t>carrying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antimatter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sort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numinous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offering.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366" w:val="left" w:leader="none"/>
                <w:tab w:pos="2431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вискочив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23:56.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заточився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сліпучому</w:t>
              <w:tab/>
              <w:tab/>
            </w:r>
            <w:r>
              <w:rPr>
                <w:spacing w:val="-1"/>
                <w:sz w:val="24"/>
              </w:rPr>
              <w:t>світлі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прожекторів,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тримаючи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антиматерію</w:t>
              <w:tab/>
            </w:r>
            <w:r>
              <w:rPr>
                <w:b/>
                <w:spacing w:val="-1"/>
                <w:sz w:val="24"/>
              </w:rPr>
              <w:t>обома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руками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перед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собою,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якийсь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священний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дар.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Around the square, </w:t>
            </w:r>
            <w:r>
              <w:rPr>
                <w:b/>
                <w:sz w:val="24"/>
              </w:rPr>
              <w:t>television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cameras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probed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darkness, waiting. </w:t>
            </w:r>
            <w:r>
              <w:rPr>
                <w:sz w:val="24"/>
              </w:rPr>
              <w:t>A sea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heavenward,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united in a silent countdown.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screens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flickered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tranquil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brilliant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well.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052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Усі телевізійні камери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 </w:t>
            </w:r>
            <w:r>
              <w:rPr>
                <w:b/>
                <w:sz w:val="24"/>
              </w:rPr>
              <w:t>дивилися в темне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Чекали.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задерли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відлічуючи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секунди.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екранах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мирна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картина…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всіяне</w:t>
              <w:tab/>
              <w:t>тисячами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мерехтливих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зірок.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Вітторія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відчула,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підступають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112"/>
              <w:jc w:val="both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Oddly,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engrossed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controls. His hands were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throttle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chopper, it seemed, was 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sort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autopilot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mode,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locked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climb.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59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Дивно,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вів гелікоптер. Він навіть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відпустив</w:t>
              <w:tab/>
            </w:r>
            <w:r>
              <w:rPr>
                <w:b/>
                <w:spacing w:val="-2"/>
                <w:sz w:val="24"/>
              </w:rPr>
              <w:t>важіль</w:t>
            </w:r>
          </w:p>
          <w:p>
            <w:pPr>
              <w:pStyle w:val="TableParagraph"/>
              <w:tabs>
                <w:tab w:pos="1909" w:val="left" w:leader="none"/>
              </w:tabs>
              <w:spacing w:line="237" w:lineRule="auto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керування</w:t>
              <w:tab/>
            </w:r>
            <w:r>
              <w:rPr>
                <w:b/>
                <w:spacing w:val="-1"/>
                <w:sz w:val="24"/>
              </w:rPr>
              <w:t>двигуном.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машина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летить      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на   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автопілоті,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запрограмована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підйом.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tonight…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skyrocketing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helicopter,    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sz w:val="24"/>
              </w:rPr>
              <w:t>an  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enormous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explosion,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strange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object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   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had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Цієї ночі в небі над Римом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видовищ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бракувало…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Гелікоптер,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стрімко,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ракета,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злітає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вгору,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вибух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неймовірної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сили,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тепер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от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дивний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plummeted into the churning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shore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river’s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island,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Isola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Tiberina.</w:t>
            </w:r>
          </w:p>
        </w:tc>
        <w:tc>
          <w:tcPr>
            <w:tcW w:w="3118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об’єм, що звалився з неба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бурхливі води Тібру просто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крихітного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острівця,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Ізола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Тіберіна.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nurse frowned and held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bin.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contents.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wallet and pen was a tiny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Sony RUVI camcorder</w:t>
            </w:r>
            <w:r>
              <w:rPr>
                <w:sz w:val="24"/>
              </w:rPr>
              <w:t>.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recalled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 now.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835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Медсестра наморщила чоло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простягнула йому коробку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портмоне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ручки</w:t>
              <w:tab/>
              <w:t>мініатюрну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відеокамеру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«Sony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RUVI».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згадав.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Science has come to save 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 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sickness,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hunger,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 </w:t>
            </w:r>
            <w:r>
              <w:rPr>
                <w:b/>
                <w:sz w:val="24"/>
                <w:u w:val="thick"/>
              </w:rPr>
              <w:t>pain</w:t>
            </w:r>
            <w:r>
              <w:rPr>
                <w:b/>
                <w:sz w:val="24"/>
              </w:rPr>
              <w:t>! </w:t>
            </w:r>
            <w:r>
              <w:rPr>
                <w:sz w:val="24"/>
              </w:rPr>
              <w:t>Behold science—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miracles,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omnipotent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benevolent!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прийшла,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урятувати нас від хвороб,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голоду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страждань!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Дивіться, ось вона наука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бог-чудотворець,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всемогутній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милостивий!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  <w:p>
            <w:pPr>
              <w:pStyle w:val="TableParagraph"/>
              <w:spacing w:line="270" w:lineRule="atLeast"/>
              <w:ind w:left="1" w:right="182"/>
              <w:rPr>
                <w:sz w:val="24"/>
              </w:rPr>
            </w:pPr>
            <w:r>
              <w:rPr>
                <w:sz w:val="24"/>
              </w:rPr>
              <w:t>(однини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Science has come to save 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sickness,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hunger,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pain!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Behold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endless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miracles,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omnipotent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benevolent!</w:t>
            </w:r>
          </w:p>
        </w:tc>
        <w:tc>
          <w:tcPr>
            <w:tcW w:w="3118" w:type="dxa"/>
          </w:tcPr>
          <w:p>
            <w:pPr>
              <w:pStyle w:val="TableParagraph"/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прийшла,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урятувати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хвороб,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страждань!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Дивіться,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ось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</w:p>
          <w:p>
            <w:pPr>
              <w:pStyle w:val="TableParagraph"/>
              <w:tabs>
                <w:tab w:pos="2942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— новий бог-чудотворець,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всемогутній</w:t>
              <w:tab/>
            </w:r>
            <w:r>
              <w:rPr>
                <w:b/>
                <w:spacing w:val="-2"/>
                <w:sz w:val="24"/>
              </w:rPr>
              <w:t>і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милостивий!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aisle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 the crowd of 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cardinals. </w:t>
            </w:r>
            <w:r>
              <w:rPr>
                <w:b/>
                <w:sz w:val="24"/>
              </w:rPr>
              <w:t>He felt like Moses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 the sea of red sashes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caps parted before him.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switched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television,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relinquished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altar.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525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Камерарій</w:t>
              <w:tab/>
            </w:r>
            <w:r>
              <w:rPr>
                <w:spacing w:val="-1"/>
                <w:sz w:val="24"/>
              </w:rPr>
              <w:t>ішов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центральним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кардиналів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почувався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Мойсеєм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шапок розступалося перед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ним.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Роберт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вимкнув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телевізор,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узяв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Вітторію за руку й відійшов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вівтаря.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2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(складного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складним</w:t>
            </w:r>
          </w:p>
          <w:p>
            <w:pPr>
              <w:pStyle w:val="TableParagraph"/>
              <w:spacing w:line="270" w:lineRule="atLeast"/>
              <w:ind w:left="1" w:right="100"/>
              <w:rPr>
                <w:sz w:val="24"/>
              </w:rPr>
            </w:pPr>
            <w:r>
              <w:rPr>
                <w:spacing w:val="-1"/>
                <w:sz w:val="24"/>
              </w:rPr>
              <w:t>безсполучни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ковим)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aisle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 the </w:t>
            </w:r>
            <w:r>
              <w:rPr>
                <w:sz w:val="24"/>
                <w:u w:val="single"/>
              </w:rPr>
              <w:t>crowd of 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cardinals.</w:t>
            </w:r>
            <w:r>
              <w:rPr>
                <w:sz w:val="24"/>
              </w:rPr>
              <w:t> He felt like Moses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 </w:t>
            </w:r>
            <w:r>
              <w:rPr>
                <w:b/>
                <w:sz w:val="24"/>
              </w:rPr>
              <w:t>the sea of red sashes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parted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switched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television,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relinquished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altar.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52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Камерарій</w:t>
              <w:tab/>
            </w:r>
            <w:r>
              <w:rPr>
                <w:spacing w:val="-1"/>
                <w:sz w:val="24"/>
              </w:rPr>
              <w:t>ішов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центральним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кардиналів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Мойсеєм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шапок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розступалося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вимкнув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телевізор,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узяв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Вітторію за руку й відійшов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вівтаря.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aisle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 the crowd of 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cardinals.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Moses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as the sea of red sashes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caps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parted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before   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him,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52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Камерарій</w:t>
              <w:tab/>
            </w:r>
            <w:r>
              <w:rPr>
                <w:spacing w:val="-1"/>
                <w:sz w:val="24"/>
              </w:rPr>
              <w:t>ішов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центральним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кардиналів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почувався    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Мойсеєм    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море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шапок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розступалося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перед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allowing him to pass.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switched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television,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relinquished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altar.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ним.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вимкнув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телевізор,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узяв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Вітторію за руку й відійшов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вівтаря.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centuries,”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camerlegno said, “the 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picked away at religion bit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 bit. Debunking miracles.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Training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overcome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heart.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Condemning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religion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opiate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masses.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Упродовж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 відбирає в релігії 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інше.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розвінчала чудеса! 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навчила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розум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панувати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серцем.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засудила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релігію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опіум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народу.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tabs>
                <w:tab w:pos="876" w:val="left" w:leader="none"/>
              </w:tabs>
              <w:ind w:left="1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(безособових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конструкцій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означено-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особовими</w:t>
            </w:r>
          </w:p>
          <w:p>
            <w:pPr>
              <w:pStyle w:val="TableParagraph"/>
              <w:spacing w:line="264" w:lineRule="exact"/>
              <w:ind w:left="1"/>
              <w:rPr>
                <w:sz w:val="24"/>
              </w:rPr>
            </w:pPr>
            <w:r>
              <w:rPr>
                <w:sz w:val="24"/>
              </w:rPr>
              <w:t>реченнями)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“Except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pity.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definition,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soulless.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Divorced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heart.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— 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відрізав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камерарій. У його очах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жаль.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визначенням,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бездушна.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серцем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її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пов’язує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ніщо.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4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happiness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agreed. A year later she had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child 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miracle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artificial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insemination</w:t>
            </w:r>
            <w:r>
              <w:rPr>
                <w:sz w:val="24"/>
              </w:rPr>
              <w:t>…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Побачивши, що очі коханої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світяться щастям, священик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погодився.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штучного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запліднення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народила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дитину…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70" w:lineRule="atLeast"/>
              <w:ind w:right="95"/>
              <w:rPr>
                <w:sz w:val="24"/>
              </w:rPr>
            </w:pPr>
            <w:r>
              <w:rPr>
                <w:b/>
                <w:sz w:val="24"/>
              </w:rPr>
              <w:t>IV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sz w:val="24"/>
              </w:rPr>
              <w:t>tugging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skin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forearm.</w:t>
            </w:r>
          </w:p>
        </w:tc>
        <w:tc>
          <w:tcPr>
            <w:tcW w:w="31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зиркнув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униз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побачив</w:t>
            </w:r>
          </w:p>
          <w:p>
            <w:pPr>
              <w:pStyle w:val="TableParagraph"/>
              <w:spacing w:line="270" w:lineRule="atLeast"/>
              <w:ind w:right="87"/>
              <w:rPr>
                <w:sz w:val="24"/>
              </w:rPr>
            </w:pPr>
            <w:r>
              <w:rPr>
                <w:b/>
                <w:sz w:val="24"/>
              </w:rPr>
              <w:t>крапельницю</w:t>
            </w:r>
            <w:r>
              <w:rPr>
                <w:sz w:val="24"/>
              </w:rPr>
              <w:t>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впилася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шкіру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його передпліччя.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58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3120" w:type="dxa"/>
          </w:tcPr>
          <w:p>
            <w:pPr>
              <w:pStyle w:val="TableParagraph"/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scrubs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in,apparently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alerted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racing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heart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monitor.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кімнату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поспіхом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халаті,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стривожений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пришвидшеним    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ритмом</w:t>
            </w:r>
          </w:p>
          <w:p>
            <w:pPr>
              <w:pStyle w:val="TableParagraph"/>
              <w:tabs>
                <w:tab w:pos="2027" w:val="left" w:leader="none"/>
              </w:tabs>
              <w:spacing w:line="274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серцевого</w:t>
              <w:tab/>
              <w:t>монітора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Ленґдона.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6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We ’ ve diagnosed you with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retrograde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amnesia</w:t>
            </w:r>
            <w:r>
              <w:rPr>
                <w:sz w:val="24"/>
              </w:rPr>
              <w:t>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trauma.</w:t>
            </w:r>
          </w:p>
        </w:tc>
        <w:tc>
          <w:tcPr>
            <w:tcW w:w="3118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діагностували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ретроградну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амнезію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вельми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часто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супроводжуються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52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relief,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</w:p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shoulders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relaxing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“Thank God you didn’t eat it.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Contact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dermatitis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beats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anaphylactic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shock.”</w:t>
            </w:r>
          </w:p>
        </w:tc>
        <w:tc>
          <w:tcPr>
            <w:tcW w:w="3118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Сієнна полегшено зітхнула,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напружені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розслабилися.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Слава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з’їли.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контактний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дерматит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sz w:val="24"/>
              </w:rPr>
              <w:t>призводить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анафілактичного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шоку.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30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leather</w:t>
            </w:r>
          </w:p>
          <w:p>
            <w:pPr>
              <w:pStyle w:val="TableParagraph"/>
              <w:spacing w:line="270" w:lineRule="atLeast"/>
              <w:rPr>
                <w:b/>
                <w:sz w:val="24"/>
              </w:rPr>
            </w:pPr>
            <w:r>
              <w:rPr>
                <w:sz w:val="24"/>
              </w:rPr>
              <w:t>sprinted out of the alley, gun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extended.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78"/>
                <w:sz w:val="24"/>
              </w:rPr>
              <w:t> </w:t>
            </w:r>
            <w:r>
              <w:rPr>
                <w:b/>
                <w:sz w:val="24"/>
              </w:rPr>
              <w:t>pistol</w:t>
            </w:r>
            <w:r>
              <w:rPr>
                <w:b/>
                <w:spacing w:val="78"/>
                <w:sz w:val="24"/>
              </w:rPr>
              <w:t> </w:t>
            </w:r>
            <w:r>
              <w:rPr>
                <w:b/>
                <w:sz w:val="24"/>
              </w:rPr>
              <w:t>hissed</w:t>
            </w:r>
          </w:p>
        </w:tc>
        <w:tc>
          <w:tcPr>
            <w:tcW w:w="31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З   алеї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вигулькнула</w:t>
            </w:r>
            <w:r>
              <w:rPr>
                <w:spacing w:val="120"/>
                <w:sz w:val="24"/>
              </w:rPr>
              <w:t> </w:t>
            </w:r>
            <w:r>
              <w:rPr>
                <w:sz w:val="24"/>
              </w:rPr>
              <w:t>якась</w:t>
            </w:r>
          </w:p>
          <w:p>
            <w:pPr>
              <w:pStyle w:val="TableParagraph"/>
              <w:spacing w:line="270" w:lineRule="atLeast"/>
              <w:ind w:right="87"/>
              <w:rPr>
                <w:sz w:val="24"/>
              </w:rPr>
            </w:pPr>
            <w:r>
              <w:rPr>
                <w:sz w:val="24"/>
              </w:rPr>
              <w:t>жінка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чорній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шкірянці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чорних штанях,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тримаючи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9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again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grabbed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window exploded, showering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glass.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випростаній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пістолет.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Зброя засичала </w:t>
            </w:r>
            <w:r>
              <w:rPr>
                <w:sz w:val="24"/>
              </w:rPr>
              <w:t>— і лікарка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Брукс схопила Ленґдона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голову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додолу.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вибухнуло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заднє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вікно,</w:t>
            </w:r>
          </w:p>
          <w:p>
            <w:pPr>
              <w:pStyle w:val="TableParagraph"/>
              <w:spacing w:line="274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засипавши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друзками.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832" w:val="left" w:leader="none"/>
                <w:tab w:pos="1175" w:val="left" w:leader="none"/>
                <w:tab w:pos="1386" w:val="left" w:leader="none"/>
                <w:tab w:pos="1793" w:val="left" w:leader="none"/>
                <w:tab w:pos="2031" w:val="left" w:leader="none"/>
                <w:tab w:pos="2314" w:val="left" w:leader="none"/>
                <w:tab w:pos="2497" w:val="left" w:leader="none"/>
              </w:tabs>
              <w:ind w:right="97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leather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sprinted out of the alley, gun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extended.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pistol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</w:t>
              <w:tab/>
              <w:t>just</w:t>
              <w:tab/>
              <w:t>as</w:t>
              <w:tab/>
              <w:t>Dr.</w:t>
              <w:tab/>
            </w:r>
            <w:r>
              <w:rPr>
                <w:spacing w:val="-1"/>
                <w:sz w:val="24"/>
              </w:rPr>
              <w:t>Brooks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grabbed</w:t>
              <w:tab/>
              <w:t>Langdon’s</w:t>
              <w:tab/>
              <w:tab/>
            </w:r>
            <w:r>
              <w:rPr>
                <w:spacing w:val="-1"/>
                <w:sz w:val="24"/>
              </w:rPr>
              <w:t>head,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pulling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down.</w:t>
            </w:r>
            <w:r>
              <w:rPr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rear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window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exploded,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showering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glass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вигулькнула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жінка в чорній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шкірянці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чорних штанях, тримаючи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випростаній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пістолет.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Зброя засичала — і лікарка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Брукс схопила Ленґдона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голову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додолу.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разу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вибухнуло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заднє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вікно,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засипавши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їх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скляними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друзками.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9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072" w:val="left" w:leader="none"/>
                <w:tab w:pos="1304" w:val="left" w:leader="none"/>
                <w:tab w:pos="1369" w:val="left" w:leader="none"/>
                <w:tab w:pos="1470" w:val="left" w:leader="none"/>
                <w:tab w:pos="1933" w:val="left" w:leader="none"/>
                <w:tab w:pos="2048" w:val="left" w:leader="none"/>
                <w:tab w:pos="2394" w:val="left" w:leader="none"/>
                <w:tab w:pos="2557" w:val="left" w:leader="none"/>
                <w:tab w:pos="2715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computer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desk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flickered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informing</w:t>
              <w:tab/>
              <w:tab/>
              <w:tab/>
              <w:t>him</w:t>
              <w:tab/>
              <w:tab/>
              <w:t>that</w:t>
              <w:tab/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incoming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call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Swedish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Sectra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Tiger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personal</w:t>
              <w:tab/>
              <w:tab/>
            </w:r>
            <w:r>
              <w:rPr>
                <w:b/>
                <w:spacing w:val="-1"/>
                <w:sz w:val="24"/>
              </w:rPr>
              <w:t>voice-encrypting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phone</w:t>
            </w:r>
            <w:r>
              <w:rPr>
                <w:sz w:val="24"/>
              </w:rPr>
              <w:t>,</w:t>
              <w:tab/>
              <w:t>which</w:t>
              <w:tab/>
              <w:t>had</w:t>
              <w:tab/>
              <w:tab/>
            </w:r>
            <w:r>
              <w:rPr>
                <w:spacing w:val="-1"/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redirected through 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untraceable</w:t>
              <w:tab/>
              <w:tab/>
              <w:tab/>
              <w:t>routers</w:t>
              <w:tab/>
              <w:t>before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connected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ship.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Екран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комп’ютера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робочому столі замерехтів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ожив,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повідомляючи,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сигнал дзвінка надійшов із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персонального  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кодофону</w:t>
            </w:r>
          </w:p>
          <w:p>
            <w:pPr>
              <w:pStyle w:val="TableParagraph"/>
              <w:tabs>
                <w:tab w:pos="2287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«Сектра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тайгер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XS»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сигнал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скеровано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  <w:tab/>
            </w:r>
            <w:r>
              <w:rPr>
                <w:spacing w:val="-1"/>
                <w:sz w:val="24"/>
              </w:rPr>
              <w:t>чотири</w:t>
            </w:r>
          </w:p>
          <w:p>
            <w:pPr>
              <w:pStyle w:val="TableParagraph"/>
              <w:tabs>
                <w:tab w:pos="2197" w:val="left" w:leader="none"/>
                <w:tab w:pos="2621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невідстежувані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маршрутизатори,</w:t>
              <w:tab/>
              <w:t>а</w:t>
              <w:tab/>
            </w:r>
            <w:r>
              <w:rPr>
                <w:spacing w:val="-1"/>
                <w:sz w:val="24"/>
              </w:rPr>
              <w:t>вже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спрямовано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судна.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7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For privacy, all of the glass-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Mendacium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“suspended particle device”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glass.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transparency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glass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controlled by the application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electric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current, which either aligned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randomized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millions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rodlike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suspended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panel.</w:t>
            </w:r>
          </w:p>
        </w:tc>
        <w:tc>
          <w:tcPr>
            <w:tcW w:w="3118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Заради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конфіденційності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борту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яхти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були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обладнані  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склом  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</w:p>
          <w:p>
            <w:pPr>
              <w:pStyle w:val="TableParagraph"/>
              <w:tabs>
                <w:tab w:pos="2054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«пристроєм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завислих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частинках».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Прозорість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такого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ПЗЧ-скла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змінювати,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вимикаючи його. Цей струм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структурував,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хаотизував</w:t>
              <w:tab/>
              <w:t>мільйони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паличкоподібних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підвішених     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у     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скляній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панелі.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Dr. Brooks pressed a button,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somewhere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 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 a series of </w:t>
            </w:r>
            <w:r>
              <w:rPr>
                <w:b/>
                <w:sz w:val="24"/>
              </w:rPr>
              <w:t>tired gears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clunked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whirred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into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motion.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281" w:val="left" w:leader="none"/>
                <w:tab w:pos="2185" w:val="left" w:leader="none"/>
                <w:tab w:pos="2878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Лікарка Брукс натиснула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кнопку,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</w:t>
              <w:tab/>
              <w:t>клацнули</w:t>
              <w:tab/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закрутилися</w:t>
              <w:tab/>
            </w:r>
            <w:r>
              <w:rPr>
                <w:b/>
                <w:spacing w:val="-1"/>
                <w:sz w:val="24"/>
              </w:rPr>
              <w:t>зморені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шестерні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09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750" w:val="left" w:leader="none"/>
                <w:tab w:pos="1773" w:val="left" w:leader="none"/>
                <w:tab w:pos="2905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Dr.</w:t>
              <w:tab/>
              <w:t>Brooks</w:t>
              <w:tab/>
              <w:t>adjusted</w:t>
              <w:tab/>
              <w:t>a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125" w:val="left" w:leader="none"/>
                <w:tab w:pos="1942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Лікарка</w:t>
              <w:tab/>
              <w:t>Брукс</w:t>
              <w:tab/>
              <w:t>покрутила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1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9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thermostat</w:t>
            </w:r>
            <w:r>
              <w:rPr>
                <w:sz w:val="24"/>
              </w:rPr>
              <w:t>,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radiators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banged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467" w:val="left" w:leader="none"/>
                <w:tab w:pos="1959" w:val="left" w:leader="none"/>
                <w:tab w:pos="2278" w:val="left" w:leader="none"/>
              </w:tabs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термостат</w:t>
              <w:tab/>
            </w:r>
            <w:r>
              <w:rPr>
                <w:sz w:val="24"/>
              </w:rPr>
              <w:t>—</w:t>
              <w:tab/>
              <w:t>і</w:t>
              <w:tab/>
              <w:t>батареї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опалення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шумом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ожили.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1"/>
              <w:rPr>
                <w:sz w:val="24"/>
              </w:rPr>
            </w:pPr>
            <w:r>
              <w:rPr>
                <w:sz w:val="24"/>
              </w:rPr>
              <w:t>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544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interview with a doctor,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explained that </w:t>
            </w:r>
            <w:r>
              <w:rPr>
                <w:b/>
                <w:sz w:val="24"/>
              </w:rPr>
              <w:t>PET scans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Sienna’s cerebellum revealed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physically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different</w:t>
              <w:tab/>
            </w:r>
            <w:r>
              <w:rPr>
                <w:spacing w:val="-1"/>
                <w:sz w:val="24"/>
              </w:rPr>
              <w:t>from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othercerebella…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180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пояснив: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томографія</w:t>
              <w:tab/>
            </w:r>
            <w:r>
              <w:rPr>
                <w:spacing w:val="-1"/>
                <w:sz w:val="24"/>
              </w:rPr>
              <w:t>мозочка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Сієнни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продемонструвала,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відмінності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мозочків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інших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людей.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58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54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interview with a doctor,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explained that PET scans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Sienna’s </w:t>
            </w:r>
            <w:r>
              <w:rPr>
                <w:b/>
                <w:sz w:val="24"/>
              </w:rPr>
              <w:t>cerebellum </w:t>
            </w:r>
            <w:r>
              <w:rPr>
                <w:sz w:val="24"/>
              </w:rPr>
              <w:t>revealed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physically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different</w:t>
              <w:tab/>
            </w:r>
            <w:r>
              <w:rPr>
                <w:spacing w:val="-1"/>
                <w:sz w:val="24"/>
              </w:rPr>
              <w:t>from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othercerebella…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пояснив: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томографія </w:t>
            </w:r>
            <w:r>
              <w:rPr>
                <w:b/>
                <w:sz w:val="24"/>
              </w:rPr>
              <w:t>мозочка </w:t>
            </w:r>
            <w:r>
              <w:rPr>
                <w:sz w:val="24"/>
              </w:rPr>
              <w:t>Сієнни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продемонструвала,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 фізичні відмінності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мозочків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людей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-13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662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panned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just beside the plaque. Here,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filament,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undulating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sphere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plastic.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Delicate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wobbling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oversize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bubble,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balloon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helium,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gelatinous,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yellow-brown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liquid.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amorphous bag was distended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diameter,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murky cloud of liquid seemed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swirl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slowly,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eye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silently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growing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storm.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12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дошки.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прикріплена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тоненьким</w:t>
              <w:tab/>
            </w:r>
            <w:r>
              <w:rPr>
                <w:spacing w:val="-1"/>
                <w:sz w:val="24"/>
              </w:rPr>
              <w:t>дротом,</w:t>
            </w:r>
          </w:p>
          <w:p>
            <w:pPr>
              <w:pStyle w:val="TableParagraph"/>
              <w:tabs>
                <w:tab w:pos="1370" w:val="left" w:leader="none"/>
                <w:tab w:pos="2550" w:val="left" w:leader="none"/>
                <w:tab w:pos="2872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гойдалася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пластикова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куля.</w:t>
              <w:tab/>
              <w:t>Крихка</w:t>
              <w:tab/>
              <w:tab/>
            </w:r>
            <w:r>
              <w:rPr>
                <w:b/>
                <w:spacing w:val="-2"/>
                <w:sz w:val="24"/>
              </w:rPr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тремтлива</w:t>
            </w:r>
            <w:r>
              <w:rPr>
                <w:sz w:val="24"/>
              </w:rPr>
              <w:t>,</w:t>
              <w:tab/>
              <w:tab/>
            </w:r>
            <w:r>
              <w:rPr>
                <w:spacing w:val="-2"/>
                <w:sz w:val="24"/>
              </w:rPr>
              <w:t>наче</w:t>
            </w:r>
          </w:p>
          <w:p>
            <w:pPr>
              <w:pStyle w:val="TableParagraph"/>
              <w:tabs>
                <w:tab w:pos="2264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велетенська</w:t>
              <w:tab/>
            </w:r>
            <w:r>
              <w:rPr>
                <w:spacing w:val="-1"/>
                <w:sz w:val="24"/>
              </w:rPr>
              <w:t>мильна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бульбашка,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висіла у воді, наче підводна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повітряна куля, але надута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гелієм,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желатиноподібною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жовто-брунатною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рідиною.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роздутий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аморфний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мішок діаметром приблизно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сантиметрів,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оболонкою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похмуру хмару рідини,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вирувала,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епіцентр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народжуваної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бурі.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249" w:val="left" w:leader="none"/>
                <w:tab w:pos="2688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panned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just beside the plaque. Here,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filament,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undulating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sphere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plastic.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Delicate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wobbling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oversize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soap</w:t>
              <w:tab/>
              <w:t>bubble,</w:t>
              <w:tab/>
            </w:r>
            <w:r>
              <w:rPr>
                <w:b/>
                <w:spacing w:val="-1"/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transparent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underwater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balloon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12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дошки.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прикріплена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тоненьким</w:t>
              <w:tab/>
            </w:r>
            <w:r>
              <w:rPr>
                <w:spacing w:val="-1"/>
                <w:sz w:val="24"/>
              </w:rPr>
              <w:t>дротом,</w:t>
            </w:r>
          </w:p>
          <w:p>
            <w:pPr>
              <w:pStyle w:val="TableParagraph"/>
              <w:tabs>
                <w:tab w:pos="1370" w:val="left" w:leader="none"/>
                <w:tab w:pos="2509" w:val="left" w:leader="none"/>
                <w:tab w:pos="2872" w:val="left" w:leader="none"/>
              </w:tabs>
              <w:spacing w:line="242" w:lineRule="auto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гойдалася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пластикова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куля.</w:t>
              <w:tab/>
              <w:t>Крихка</w:t>
              <w:tab/>
              <w:tab/>
            </w:r>
            <w:r>
              <w:rPr>
                <w:b/>
                <w:spacing w:val="-2"/>
                <w:sz w:val="24"/>
              </w:rPr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тремтлива,</w:t>
              <w:tab/>
              <w:tab/>
            </w:r>
            <w:r>
              <w:rPr>
                <w:b/>
                <w:spacing w:val="-1"/>
                <w:sz w:val="24"/>
              </w:rPr>
              <w:t>наче</w:t>
            </w:r>
          </w:p>
          <w:p>
            <w:pPr>
              <w:pStyle w:val="TableParagraph"/>
              <w:tabs>
                <w:tab w:pos="2189" w:val="left" w:leader="none"/>
              </w:tabs>
              <w:spacing w:line="276" w:lineRule="exact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велетенська</w:t>
              <w:tab/>
            </w:r>
            <w:r>
              <w:rPr>
                <w:b/>
                <w:spacing w:val="-1"/>
                <w:sz w:val="24"/>
              </w:rPr>
              <w:t>мильна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бульбашка, прозора сфера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висіла    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у    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воді,    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inflated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helium,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gelatinous,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yellow-brown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liquid.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amorphous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be about a foot in diameter,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murky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cloud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liquid seemed to swirl slowly,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silently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growing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storm.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917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підводна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повітряна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куля,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але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надута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гелієм,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якоюсь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желатиноподібною жовто-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брунатною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рідиною.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роздутий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аморфний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мішок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діаметром</w:t>
              <w:tab/>
              <w:t>приблизно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сантиметрів,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оболонкою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похмуру хмару рідини,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вирувала,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епіцентр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народжуваної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бурі.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348" w:hRule="atLeast"/>
        </w:trPr>
        <w:tc>
          <w:tcPr>
            <w:tcW w:w="566" w:type="dxa"/>
          </w:tcPr>
          <w:p>
            <w:pPr>
              <w:pStyle w:val="TableParagraph"/>
              <w:spacing w:line="271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panned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just beside the plaque. Here,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filament,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undulating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plastic.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Delicate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wobbling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bubble,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balloon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helium,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gelatinous,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yellow-brown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liquid.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amorphous bag was distended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diameter,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murky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cloud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liquid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swirl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slowly,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like</w:t>
            </w:r>
          </w:p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 eye of a silently growing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storm.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12" w:val="left" w:leader="none"/>
                <w:tab w:pos="2264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дошки.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прикріплена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тоненьким</w:t>
              <w:tab/>
            </w:r>
            <w:r>
              <w:rPr>
                <w:spacing w:val="-1"/>
                <w:sz w:val="24"/>
              </w:rPr>
              <w:t>дротом,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гойдалася пластикова куля.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тремтлива,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велетенська</w:t>
              <w:tab/>
              <w:tab/>
            </w:r>
            <w:r>
              <w:rPr>
                <w:spacing w:val="-1"/>
                <w:sz w:val="24"/>
              </w:rPr>
              <w:t>мильна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бульбашка,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висіла у воді, наче підводна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повітряна куля, але надута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гелієм,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желатиноподібною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жовто-брунатною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рідиною.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роздутий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аморфний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мішок діаметром приблизно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сантиметрів,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оболонкою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похмуру хмару рідини</w:t>
            </w:r>
            <w:r>
              <w:rPr>
                <w:sz w:val="24"/>
              </w:rPr>
              <w:t>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поволі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вирувала,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епіцентр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народжуваної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бурі.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0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41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panned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just beside the plaque. Here,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filament,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undulating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plastic.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Delicate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wobbling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bubble,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underwater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balloon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helium,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kind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of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gelatinous,</w:t>
            </w:r>
          </w:p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yellow-brown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liquid.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amorphous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distended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12" w:val="left" w:leader="none"/>
                <w:tab w:pos="2264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дошки.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прикріплена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тоненьким</w:t>
              <w:tab/>
            </w:r>
            <w:r>
              <w:rPr>
                <w:spacing w:val="-1"/>
                <w:sz w:val="24"/>
              </w:rPr>
              <w:t>дротом,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гойдалася пластикова куля.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тремтлива,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велетенська</w:t>
              <w:tab/>
              <w:tab/>
            </w:r>
            <w:r>
              <w:rPr>
                <w:spacing w:val="-1"/>
                <w:sz w:val="24"/>
              </w:rPr>
              <w:t>мильна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бульбашка,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висіла у воді, наче підводна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повітряна куля, але надута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гелієм,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якоюсь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желатиноподібною</w:t>
            </w:r>
          </w:p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жовто-брунатною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рідиною.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 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роздутий 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аморфний</w:t>
            </w:r>
          </w:p>
        </w:tc>
        <w:tc>
          <w:tcPr>
            <w:tcW w:w="1418" w:type="dxa"/>
          </w:tcPr>
          <w:p>
            <w:pPr>
              <w:pStyle w:val="TableParagraph"/>
              <w:ind w:left="109" w:right="124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70" w:lineRule="exact"/>
        <w:rPr>
          <w:sz w:val="24"/>
        </w:rPr>
        <w:sectPr>
          <w:headerReference w:type="default" r:id="rId10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192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  <w:tcBorders>
              <w:bottom w:val="single" w:sz="12" w:space="0" w:color="000000"/>
            </w:tcBorders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diameter,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murky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cloud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liquid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swirl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slowly,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like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the eye of a silently growing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storm.</w:t>
            </w:r>
          </w:p>
        </w:tc>
        <w:tc>
          <w:tcPr>
            <w:tcW w:w="3118" w:type="dxa"/>
            <w:tcBorders>
              <w:bottom w:val="nil"/>
            </w:tcBorders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мішок діаметром приблизно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сантиметрів,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оболонкою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похмуру хмару рідини, 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поволі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вирувала,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схожа</w:t>
            </w:r>
            <w:r>
              <w:rPr>
                <w:b/>
                <w:spacing w:val="4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на</w:t>
            </w:r>
          </w:p>
          <w:p>
            <w:pPr>
              <w:pStyle w:val="TableParagraph"/>
              <w:tabs>
                <w:tab w:pos="1509" w:val="left" w:leader="none"/>
              </w:tabs>
              <w:spacing w:line="270" w:lineRule="atLeast"/>
              <w:ind w:right="96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епіцентр</w:t>
              <w:tab/>
            </w:r>
            <w:r>
              <w:rPr>
                <w:b/>
                <w:spacing w:val="-1"/>
                <w:sz w:val="24"/>
                <w:u w:val="thick"/>
              </w:rPr>
              <w:t>народжуваної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бурі.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42" w:hRule="atLeast"/>
        </w:trPr>
        <w:tc>
          <w:tcPr>
            <w:tcW w:w="566" w:type="dxa"/>
          </w:tcPr>
          <w:p>
            <w:pPr>
              <w:pStyle w:val="TableParagraph"/>
              <w:spacing w:line="25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3120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50" w:lineRule="exact"/>
              <w:jc w:val="both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104"/>
                <w:sz w:val="24"/>
              </w:rPr>
              <w:t> </w:t>
            </w:r>
            <w:r>
              <w:rPr>
                <w:sz w:val="24"/>
              </w:rPr>
              <w:t>is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the  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silver-haired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beauty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monster!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blind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clerics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 lobbied for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 death of </w:t>
            </w:r>
            <w:r>
              <w:rPr>
                <w:b/>
                <w:sz w:val="24"/>
              </w:rPr>
              <w:t>Copernicus</w:t>
            </w:r>
            <w:r>
              <w:rPr>
                <w:sz w:val="24"/>
              </w:rPr>
              <w:t>, 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scorns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demon,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terrified that I have glimpsed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Truth.</w:t>
            </w:r>
          </w:p>
        </w:tc>
        <w:tc>
          <w:tcPr>
            <w:tcW w:w="3118" w:type="dxa"/>
            <w:tcBorders>
              <w:top w:val="nil"/>
            </w:tcBorders>
          </w:tcPr>
          <w:p>
            <w:pPr>
              <w:pStyle w:val="TableParagraph"/>
              <w:spacing w:line="250" w:lineRule="exact"/>
              <w:jc w:val="both"/>
              <w:rPr>
                <w:sz w:val="24"/>
              </w:rPr>
            </w:pPr>
            <w:r>
              <w:rPr>
                <w:sz w:val="24"/>
              </w:rPr>
              <w:t>Є      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одна   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срібноволоса</w:t>
            </w:r>
          </w:p>
          <w:p>
            <w:pPr>
              <w:pStyle w:val="TableParagraph"/>
              <w:tabs>
                <w:tab w:pos="1876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красуня,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потворою!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своєму</w:t>
              <w:tab/>
              <w:t>невігластві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церковники, котрі вимагали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Коперника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ставиться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презирством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демона,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настрашена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тим,</w:t>
            </w:r>
          </w:p>
          <w:p>
            <w:pPr>
              <w:pStyle w:val="TableParagraph"/>
              <w:spacing w:line="264" w:lineRule="exact" w:before="1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узрів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часточку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істини.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50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50" w:lineRule="exact"/>
              <w:ind w:left="1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“Okay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beats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‘I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Vishnu,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destroyer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worlds”.</w:t>
            </w:r>
          </w:p>
          <w:p>
            <w:pPr>
              <w:pStyle w:val="TableParagraph"/>
              <w:tabs>
                <w:tab w:pos="2292" w:val="left" w:leader="none"/>
              </w:tabs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quoted</w:t>
              <w:tab/>
            </w:r>
            <w:r>
              <w:rPr>
                <w:b/>
                <w:spacing w:val="-1"/>
                <w:sz w:val="24"/>
              </w:rPr>
              <w:t>Robert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Oppenheimer </w:t>
            </w:r>
            <w:r>
              <w:rPr>
                <w:sz w:val="24"/>
              </w:rPr>
              <w:t>at the 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bomb.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545" w:val="left" w:leader="none"/>
                <w:tab w:pos="2025" w:val="left" w:leader="none"/>
                <w:tab w:pos="2675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Зрозуміло… Звучить 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крутіше, ніж «Я — Вішну,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руйнівник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світів».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процитувала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фразу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фізика</w:t>
              <w:tab/>
              <w:tab/>
            </w:r>
            <w:r>
              <w:rPr>
                <w:b/>
                <w:spacing w:val="-1"/>
                <w:sz w:val="24"/>
              </w:rPr>
              <w:t>Роберата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Оппенгеймера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мовив</w:t>
              <w:tab/>
              <w:t>під</w:t>
              <w:tab/>
              <w:tab/>
            </w:r>
            <w:r>
              <w:rPr>
                <w:spacing w:val="-1"/>
                <w:sz w:val="24"/>
              </w:rPr>
              <w:t>час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випробовування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першої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атомної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бомби.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86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Most believed the “black”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 Death was a reference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victims’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gangrene and subepidermal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hemorrhages</w:t>
            </w:r>
            <w:r>
              <w:rPr>
                <w:sz w:val="24"/>
              </w:rPr>
              <w:t>…</w:t>
            </w:r>
          </w:p>
        </w:tc>
        <w:tc>
          <w:tcPr>
            <w:tcW w:w="3118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«чорне»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Чорній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стосунок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потемніння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жертв,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спричиненого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гангреною</w:t>
            </w:r>
          </w:p>
          <w:p>
            <w:pPr>
              <w:pStyle w:val="TableParagraph"/>
              <w:tabs>
                <w:tab w:pos="1565" w:val="left" w:leader="none"/>
              </w:tabs>
              <w:spacing w:line="272" w:lineRule="exac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та</w:t>
              <w:tab/>
            </w:r>
            <w:r>
              <w:rPr>
                <w:b/>
                <w:spacing w:val="-1"/>
                <w:sz w:val="24"/>
              </w:rPr>
              <w:t>підшкірними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крововиливами</w:t>
            </w:r>
            <w:r>
              <w:rPr>
                <w:sz w:val="24"/>
              </w:rPr>
              <w:t>…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19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Whatever’s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exceptionally well contained,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shatterproof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Plexiglas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test tube.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09" w:val="left" w:leader="none"/>
                <w:tab w:pos="2530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всередині,</w:t>
              <w:tab/>
              <w:tab/>
            </w:r>
            <w:r>
              <w:rPr>
                <w:spacing w:val="-1"/>
                <w:sz w:val="24"/>
              </w:rPr>
              <w:t>воно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надзвичайно</w:t>
              <w:tab/>
            </w:r>
            <w:r>
              <w:rPr>
                <w:spacing w:val="-1"/>
                <w:sz w:val="24"/>
              </w:rPr>
              <w:t>надійно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ізольоване,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пробірці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ударостійкого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плексигласу.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7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As his men disappeared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apartment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Brüder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stoodwatch at the front 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device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charge.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902" w:val="left" w:leader="none"/>
                <w:tab w:pos="1451" w:val="left" w:leader="none"/>
                <w:tab w:pos="2183" w:val="left" w:leader="none"/>
                <w:tab w:pos="2894" w:val="left" w:leader="none"/>
              </w:tabs>
              <w:ind w:right="91"/>
              <w:rPr>
                <w:sz w:val="24"/>
              </w:rPr>
            </w:pPr>
            <w:r>
              <w:rPr>
                <w:sz w:val="24"/>
              </w:rPr>
              <w:t>Коли</w:t>
              <w:tab/>
              <w:t>всі</w:t>
              <w:tab/>
              <w:t>його</w:t>
              <w:tab/>
              <w:t>підлеглі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зникли</w:t>
              <w:tab/>
              <w:tab/>
              <w:tab/>
              <w:tab/>
            </w:r>
            <w:r>
              <w:rPr>
                <w:spacing w:val="-4"/>
                <w:sz w:val="24"/>
              </w:rPr>
              <w:t>у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багатоквартирному</w:t>
            </w:r>
          </w:p>
          <w:p>
            <w:pPr>
              <w:pStyle w:val="TableParagraph"/>
              <w:tabs>
                <w:tab w:pos="1551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будинку,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Брюдер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чатах біля парадного входу,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дістав</w:t>
              <w:tab/>
            </w:r>
            <w:r>
              <w:rPr>
                <w:b/>
                <w:spacing w:val="-1"/>
                <w:sz w:val="24"/>
              </w:rPr>
              <w:t>переговірний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пристрій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координатором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операції.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3120" w:type="dxa"/>
          </w:tcPr>
          <w:p>
            <w:pPr>
              <w:pStyle w:val="TableParagraph"/>
              <w:spacing w:line="242" w:lineRule="auto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silver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Trike—a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three-wheeled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contraption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3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ungainly</w:t>
            </w:r>
            <w:r>
              <w:rPr>
                <w:b/>
                <w:spacing w:val="87"/>
                <w:sz w:val="24"/>
              </w:rPr>
              <w:t> </w:t>
            </w:r>
            <w:r>
              <w:rPr>
                <w:b/>
                <w:sz w:val="24"/>
              </w:rPr>
              <w:t>offspring  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of  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</w:p>
        </w:tc>
        <w:tc>
          <w:tcPr>
            <w:tcW w:w="3118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зупинилася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сріблястого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трайка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триколісної</w:t>
            </w:r>
          </w:p>
          <w:p>
            <w:pPr>
              <w:pStyle w:val="TableParagraph"/>
              <w:spacing w:line="276" w:lineRule="exac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мопедоподібної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конструкції,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схожої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Italian Vespa and an adult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tricycle. </w:t>
            </w:r>
            <w:r>
              <w:rPr>
                <w:sz w:val="24"/>
              </w:rPr>
              <w:t>She ran her slender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Trike’s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 fender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magnetized case.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806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скромного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некрасивого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нащадка</w:t>
              <w:tab/>
            </w:r>
            <w:r>
              <w:rPr>
                <w:b/>
                <w:spacing w:val="-1"/>
                <w:sz w:val="24"/>
              </w:rPr>
              <w:t>італійської</w:t>
            </w:r>
          </w:p>
          <w:p>
            <w:pPr>
              <w:pStyle w:val="TableParagraph"/>
              <w:tabs>
                <w:tab w:pos="2254" w:val="left" w:leader="none"/>
                <w:tab w:pos="2385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«Веспи»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справжнього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триколісного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мотоцикла.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Помацавши</w:t>
              <w:tab/>
              <w:tab/>
              <w:t>своєю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тендітною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переднім</w:t>
              <w:tab/>
            </w:r>
            <w:r>
              <w:rPr>
                <w:spacing w:val="-1"/>
                <w:sz w:val="24"/>
              </w:rPr>
              <w:t>крилом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мотоцикла,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невеличку        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намагнічену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скриньку.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silver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Trike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three-wheeled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contraption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 like the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ungainly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offspring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Italian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Vespa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adult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tricycle. She ran her slender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Trike’s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 fender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magnetized case.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808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зупинилася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сріблястого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трайка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триколісної мопедоподібної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конструкції,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некрасивого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нащадка</w:t>
              <w:tab/>
            </w:r>
            <w:r>
              <w:rPr>
                <w:b/>
                <w:spacing w:val="-1"/>
                <w:sz w:val="24"/>
              </w:rPr>
              <w:t>італійської</w:t>
            </w:r>
          </w:p>
          <w:p>
            <w:pPr>
              <w:pStyle w:val="TableParagraph"/>
              <w:tabs>
                <w:tab w:pos="2254" w:val="left" w:leader="none"/>
                <w:tab w:pos="2385" w:val="left" w:leader="none"/>
              </w:tabs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«Веспи»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триколісного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мотоцикла.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Помацавши</w:t>
              <w:tab/>
              <w:tab/>
              <w:t>своєю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тендітною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переднім</w:t>
              <w:tab/>
            </w:r>
            <w:r>
              <w:rPr>
                <w:spacing w:val="-1"/>
                <w:sz w:val="24"/>
              </w:rPr>
              <w:t>крилом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мотоцикла,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невеличку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намагнічену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скриньку.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реалії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86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Suffering from severe asthma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treated with a high dose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promising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drug—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world’s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glucocorticoids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steroid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hormones—which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asthma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symptoms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miraculous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fashion.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711" w:val="left" w:leader="none"/>
                <w:tab w:pos="2551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шести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страждала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астму, її лікували високими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багатообіцяльного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препарату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</w:t>
              <w:tab/>
              <w:t>у</w:t>
              <w:tab/>
            </w:r>
            <w:r>
              <w:rPr>
                <w:spacing w:val="-1"/>
                <w:sz w:val="24"/>
              </w:rPr>
              <w:t>світі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глюкокортикоїду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стероїдного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гормону.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препарат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чудесним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чином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вилікував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симптоми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астми.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152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offensive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WHO</w:t>
            </w:r>
            <w:r>
              <w:rPr>
                <w:sz w:val="24"/>
              </w:rPr>
              <w:t>,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accustomed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to handling antagonism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diplomacy.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образливе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запитання,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голова</w:t>
            </w:r>
            <w:r>
              <w:rPr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ВООЗ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звикла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відповідати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запитання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дипломатично.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436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“Toy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helicopter,”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exhaling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three-foot-long,</w:t>
              <w:tab/>
            </w:r>
            <w:r>
              <w:rPr>
                <w:sz w:val="24"/>
                <w:u w:val="single"/>
              </w:rPr>
              <w:t>radio-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controlled chopper</w:t>
            </w:r>
            <w:r>
              <w:rPr>
                <w:sz w:val="24"/>
              </w:rPr>
              <w:t> banking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distance.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It </w:t>
            </w:r>
            <w:r>
              <w:rPr>
                <w:b/>
                <w:sz w:val="24"/>
                <w:u w:val="thick"/>
              </w:rPr>
              <w:t>sounded</w:t>
            </w:r>
            <w:r>
              <w:rPr>
                <w:b/>
                <w:sz w:val="24"/>
              </w:rPr>
              <w:t> 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giant, angry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mosquito.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817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—</w:t>
              <w:tab/>
              <w:t>Іграшковий</w:t>
            </w:r>
          </w:p>
          <w:p>
            <w:pPr>
              <w:pStyle w:val="TableParagraph"/>
              <w:tabs>
                <w:tab w:pos="2781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гелікоптер,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видихаючи з полегшенням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дивлячись,</w:t>
              <w:tab/>
              <w:t>як</w:t>
            </w:r>
          </w:p>
          <w:p>
            <w:pPr>
              <w:pStyle w:val="TableParagraph"/>
              <w:tabs>
                <w:tab w:pos="1686" w:val="left" w:leader="none"/>
              </w:tabs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  <w:u w:val="single"/>
              </w:rPr>
              <w:t>радіокерований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пристрій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закладає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вдалині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віраж.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дзижчав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великий</w:t>
              <w:tab/>
            </w:r>
            <w:r>
              <w:rPr>
                <w:b/>
                <w:spacing w:val="-1"/>
                <w:sz w:val="24"/>
              </w:rPr>
              <w:t>розлючений</w:t>
            </w:r>
          </w:p>
          <w:p>
            <w:pPr>
              <w:pStyle w:val="TableParagraph"/>
              <w:spacing w:line="25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комар.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74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070" w:val="left" w:leader="none"/>
                <w:tab w:pos="1622" w:val="left" w:leader="none"/>
                <w:tab w:pos="1972" w:val="left" w:leader="none"/>
                <w:tab w:pos="2691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“That’s</w:t>
              <w:tab/>
              <w:t>not</w:t>
              <w:tab/>
              <w:t>a</w:t>
              <w:tab/>
              <w:t>toy,”</w:t>
              <w:tab/>
            </w:r>
            <w:r>
              <w:rPr>
                <w:spacing w:val="-2"/>
                <w:sz w:val="24"/>
              </w:rPr>
              <w:t>she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whispered.</w:t>
            </w:r>
          </w:p>
          <w:p>
            <w:pPr>
              <w:pStyle w:val="TableParagraph"/>
              <w:tabs>
                <w:tab w:pos="944" w:val="left" w:leader="none"/>
                <w:tab w:pos="1464" w:val="left" w:leader="none"/>
              </w:tabs>
              <w:spacing w:line="264" w:lineRule="exact"/>
              <w:rPr>
                <w:b/>
                <w:sz w:val="24"/>
              </w:rPr>
            </w:pPr>
            <w:r>
              <w:rPr>
                <w:sz w:val="24"/>
              </w:rPr>
              <w:t>“It’s</w:t>
              <w:tab/>
              <w:t>a</w:t>
              <w:tab/>
            </w:r>
            <w:r>
              <w:rPr>
                <w:b/>
                <w:sz w:val="24"/>
              </w:rPr>
              <w:t>reconnaissance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003" w:val="left" w:leader="none"/>
                <w:tab w:pos="1555" w:val="left" w:leader="none"/>
                <w:tab w:pos="2731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</w:t>
              <w:tab/>
              <w:t>не</w:t>
              <w:tab/>
              <w:t>іграшка.</w:t>
              <w:tab/>
              <w:t>Це</w:t>
            </w:r>
          </w:p>
          <w:p>
            <w:pPr>
              <w:pStyle w:val="TableParagraph"/>
              <w:spacing w:line="274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розвідувальний</w:t>
            </w:r>
          </w:p>
          <w:p>
            <w:pPr>
              <w:pStyle w:val="TableParagraph"/>
              <w:tabs>
                <w:tab w:pos="2202" w:val="left" w:leader="none"/>
              </w:tabs>
              <w:spacing w:line="261" w:lineRule="exact"/>
              <w:rPr>
                <w:sz w:val="24"/>
              </w:rPr>
            </w:pPr>
            <w:r>
              <w:rPr>
                <w:b/>
                <w:sz w:val="24"/>
              </w:rPr>
              <w:t>безпілотний</w:t>
              <w:tab/>
              <w:t>апарат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118"/>
        <w:gridCol w:w="1418"/>
        <w:gridCol w:w="1416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drone</w:t>
            </w:r>
            <w:r>
              <w:rPr>
                <w:sz w:val="24"/>
              </w:rPr>
              <w:t>.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Probably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video</w:t>
            </w:r>
          </w:p>
          <w:p>
            <w:pPr>
              <w:pStyle w:val="TableParagraph"/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board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sending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to…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somebody.”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295" w:val="left" w:leader="none"/>
                <w:tab w:pos="1871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Напевне,</w:t>
              <w:tab/>
              <w:t>він</w:t>
              <w:tab/>
              <w:t>оснащений</w:t>
            </w:r>
          </w:p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відеокамерою,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передає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зображення…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слід.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 drone had just swooped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down into the walled cul-de-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sac, </w:t>
            </w:r>
            <w:r>
              <w:rPr>
                <w:sz w:val="24"/>
              </w:rPr>
              <w:t>stopping abruptly outside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cavern,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hovered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standstill,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ten feet off the ground, </w:t>
            </w:r>
            <w:r>
              <w:rPr>
                <w:b/>
                <w:sz w:val="24"/>
              </w:rPr>
              <w:t>facing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grotto, buzzing intensely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like some kind of infuriated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insect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awaiting its prey.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28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Щойно </w:t>
            </w:r>
            <w:r>
              <w:rPr>
                <w:b/>
                <w:sz w:val="24"/>
              </w:rPr>
              <w:t>до їхньої кам’яної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пастки</w:t>
              <w:tab/>
            </w:r>
            <w:r>
              <w:rPr>
                <w:b/>
                <w:spacing w:val="-1"/>
                <w:sz w:val="24"/>
              </w:rPr>
              <w:t>пірнув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безпілотник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зупинився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печери,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зависнувши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землею — </w:t>
            </w:r>
            <w:r>
              <w:rPr>
                <w:b/>
                <w:sz w:val="24"/>
              </w:rPr>
              <w:t>він обстежував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грот і дзижчав, наче якась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розлючена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комаха,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</w:p>
          <w:p>
            <w:pPr>
              <w:pStyle w:val="TableParagraph"/>
              <w:tabs>
                <w:tab w:pos="2469" w:val="left" w:leader="none"/>
              </w:tabs>
              <w:spacing w:line="272" w:lineRule="exac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видивляється</w:t>
              <w:tab/>
            </w:r>
            <w:r>
              <w:rPr>
                <w:b/>
                <w:spacing w:val="-2"/>
                <w:sz w:val="24"/>
              </w:rPr>
              <w:t>свою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жертву</w:t>
            </w:r>
            <w:r>
              <w:rPr>
                <w:sz w:val="24"/>
              </w:rPr>
              <w:t>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left="1" w:right="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типу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ускладненого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дієприслівни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зворотом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складним)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As the future hurls herself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toward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fueled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unyielding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mathematics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Malthus</w:t>
            </w:r>
            <w:r>
              <w:rPr>
                <w:sz w:val="24"/>
              </w:rPr>
              <w:t>, we teeter above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ring of hell preparing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plummet faster than we 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fathomed.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1075" w:val="left" w:leader="none"/>
                <w:tab w:pos="1245" w:val="left" w:leader="none"/>
                <w:tab w:pos="1398" w:val="left" w:leader="none"/>
                <w:tab w:pos="1507" w:val="left" w:leader="none"/>
                <w:tab w:pos="1841" w:val="left" w:leader="none"/>
                <w:tab w:pos="2049" w:val="left" w:leader="none"/>
                <w:tab w:pos="2190" w:val="left" w:leader="none"/>
                <w:tab w:pos="2298" w:val="left" w:leader="none"/>
                <w:tab w:pos="2388" w:val="left" w:leader="none"/>
                <w:tab w:pos="2653" w:val="left" w:leader="none"/>
              </w:tabs>
              <w:ind w:right="90"/>
              <w:rPr>
                <w:sz w:val="24"/>
              </w:rPr>
            </w:pPr>
            <w:r>
              <w:rPr>
                <w:b/>
                <w:sz w:val="24"/>
              </w:rPr>
              <w:t>Майбутнє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мчить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нас,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  <w:tab/>
              <w:t>лютий</w:t>
              <w:tab/>
              <w:tab/>
              <w:tab/>
              <w:tab/>
              <w:t>вихор,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роздмухуваний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неспростовною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математичною</w:t>
              <w:tab/>
              <w:tab/>
            </w:r>
            <w:r>
              <w:rPr>
                <w:b/>
                <w:spacing w:val="-1"/>
                <w:sz w:val="24"/>
              </w:rPr>
              <w:t>моделлю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Мальтуса</w:t>
            </w:r>
            <w:r>
              <w:rPr>
                <w:sz w:val="24"/>
              </w:rPr>
              <w:t>,</w:t>
              <w:tab/>
              <w:tab/>
              <w:tab/>
              <w:t>і</w:t>
              <w:tab/>
              <w:t>ми</w:t>
              <w:tab/>
              <w:tab/>
              <w:tab/>
              <w:t>наразі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непевно</w:t>
              <w:tab/>
              <w:tab/>
              <w:tab/>
              <w:t>зависли</w:t>
              <w:tab/>
              <w:tab/>
              <w:tab/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першим</w:t>
              <w:tab/>
              <w:tab/>
              <w:t>колом</w:t>
              <w:tab/>
              <w:tab/>
              <w:t>пекла…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готові</w:t>
              <w:tab/>
              <w:t>полетіти</w:t>
              <w:tab/>
              <w:tab/>
              <w:tab/>
            </w:r>
            <w:r>
              <w:rPr>
                <w:spacing w:val="-1"/>
                <w:sz w:val="24"/>
              </w:rPr>
              <w:t>донизу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швидше,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здатні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собі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уявити.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6" w:type="dxa"/>
          </w:tcPr>
          <w:p>
            <w:pPr>
              <w:pStyle w:val="TableParagraph"/>
              <w:ind w:left="109" w:right="9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From this end, the view down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length of the garret was 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peering through a long line of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isosceles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triangles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telescoped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vanishing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point.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Дивитися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вздовж всього горища 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вдивлятися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шерегу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рівнобедрених</w:t>
            </w:r>
          </w:p>
          <w:p>
            <w:pPr>
              <w:pStyle w:val="TableParagraph"/>
              <w:tabs>
                <w:tab w:pos="2717" w:val="left" w:leader="none"/>
              </w:tabs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трикутників</w:t>
            </w:r>
            <w:r>
              <w:rPr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які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втискалися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щільніше,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перебували,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якійсь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віддаленій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зливалися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зникали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зовсім.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 WHO feels strongly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widespread availability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contraception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keys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 global health—both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sexually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transmitted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diseases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control.</w:t>
            </w:r>
          </w:p>
        </w:tc>
        <w:tc>
          <w:tcPr>
            <w:tcW w:w="3118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ВООЗ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переконана,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контрацепції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здоров’я у всьому світі —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боротьби з хворобами,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статевим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шляхом,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59"/>
                <w:sz w:val="24"/>
              </w:rPr>
              <w:t> </w:t>
            </w:r>
            <w:r>
              <w:rPr>
                <w:b/>
                <w:sz w:val="24"/>
              </w:rPr>
              <w:t>СНІД</w:t>
            </w:r>
            <w:r>
              <w:rPr>
                <w:sz w:val="24"/>
              </w:rPr>
              <w:t>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tabs>
                <w:tab w:pos="2001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загального</w:t>
              <w:tab/>
            </w:r>
            <w:r>
              <w:rPr>
                <w:spacing w:val="-1"/>
                <w:sz w:val="24"/>
              </w:rPr>
              <w:t>контролю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народжуваності.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NOON SUN glinted 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Italy’s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high-velocity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Frecciargento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train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raced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northward,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cutting a graceful arc 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Tuscan countryside.</w:t>
            </w:r>
          </w:p>
        </w:tc>
        <w:tc>
          <w:tcPr>
            <w:tcW w:w="3118" w:type="dxa"/>
          </w:tcPr>
          <w:p>
            <w:pPr>
              <w:pStyle w:val="TableParagraph"/>
              <w:tabs>
                <w:tab w:pos="2418" w:val="left" w:leader="none"/>
                <w:tab w:pos="2541" w:val="left" w:leader="none"/>
              </w:tabs>
              <w:spacing w:line="242" w:lineRule="auto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Полуденне</w:t>
              <w:tab/>
              <w:t>сонце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відбивалося від блискучого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гладенького</w:t>
              <w:tab/>
              <w:tab/>
            </w:r>
            <w:r>
              <w:rPr>
                <w:spacing w:val="-1"/>
                <w:sz w:val="24"/>
              </w:rPr>
              <w:t>даху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швидкісного</w:t>
            </w:r>
            <w:r>
              <w:rPr>
                <w:b/>
                <w:spacing w:val="78"/>
                <w:sz w:val="24"/>
              </w:rPr>
              <w:t> </w:t>
            </w:r>
            <w:r>
              <w:rPr>
                <w:b/>
                <w:sz w:val="24"/>
              </w:rPr>
              <w:t>італійського</w:t>
            </w:r>
          </w:p>
          <w:p>
            <w:pPr>
              <w:pStyle w:val="TableParagraph"/>
              <w:spacing w:line="272" w:lineRule="exact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потяга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«Фречардженто»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(«Срібна   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стріла»),   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sz w:val="24"/>
              </w:rPr>
              <w:t>який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1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  <w:p>
            <w:pPr>
              <w:pStyle w:val="TableParagraph"/>
              <w:ind w:left="1" w:right="291"/>
              <w:rPr>
                <w:sz w:val="24"/>
              </w:rPr>
            </w:pPr>
            <w:r>
              <w:rPr>
                <w:sz w:val="24"/>
              </w:rPr>
              <w:t>, 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93"/>
        <w:gridCol w:w="3024"/>
        <w:gridCol w:w="1417"/>
        <w:gridCol w:w="1415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17" w:type="dxa"/>
            <w:gridSpan w:val="2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мчав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північ,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описуючи</w:t>
            </w:r>
          </w:p>
          <w:p>
            <w:pPr>
              <w:pStyle w:val="TableParagraph"/>
              <w:tabs>
                <w:tab w:pos="1228" w:val="left" w:leader="none"/>
                <w:tab w:pos="1974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ефектну</w:t>
              <w:tab/>
              <w:t>дугу</w:t>
              <w:tab/>
            </w:r>
            <w:r>
              <w:rPr>
                <w:spacing w:val="-1"/>
                <w:sz w:val="24"/>
              </w:rPr>
              <w:t>сільською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місцевістю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Тосканії.</w:t>
            </w: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5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288" w:val="left" w:leader="none"/>
                <w:tab w:pos="1533" w:val="left" w:leader="none"/>
                <w:tab w:pos="2358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Technically,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we’ve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ourselves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</w:t>
              <w:tab/>
            </w:r>
            <w:r>
              <w:rPr>
                <w:spacing w:val="-1"/>
                <w:sz w:val="24"/>
              </w:rPr>
              <w:t>now—developing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vaccines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 children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immune</w:t>
              <w:tab/>
              <w:tab/>
              <w:t>to</w:t>
              <w:tab/>
            </w:r>
            <w:r>
              <w:rPr>
                <w:spacing w:val="-1"/>
                <w:sz w:val="24"/>
              </w:rPr>
              <w:t>certain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diseases…</w:t>
            </w:r>
            <w:r>
              <w:rPr>
                <w:b/>
                <w:sz w:val="24"/>
              </w:rPr>
              <w:t>polio,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smallpox,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typhoid.</w:t>
            </w:r>
          </w:p>
        </w:tc>
        <w:tc>
          <w:tcPr>
            <w:tcW w:w="3117" w:type="dxa"/>
            <w:gridSpan w:val="2"/>
          </w:tcPr>
          <w:p>
            <w:pPr>
              <w:pStyle w:val="TableParagraph"/>
              <w:tabs>
                <w:tab w:pos="2268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— Як і всяка зміна, це лише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міри.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Абстрактно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кажучи,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займаємося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власним</w:t>
              <w:tab/>
            </w:r>
            <w:r>
              <w:rPr>
                <w:spacing w:val="-1"/>
                <w:sz w:val="24"/>
              </w:rPr>
              <w:t>генним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модифікуванням уже 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десятиріч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вакцини,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роблять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дітей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невразливими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хвороб,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наприклад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поліомієліту,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віспи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тифу.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5" w:type="dxa"/>
          </w:tcPr>
          <w:p>
            <w:pPr>
              <w:pStyle w:val="TableParagraph"/>
              <w:ind w:left="3" w:right="39"/>
              <w:rPr>
                <w:sz w:val="24"/>
              </w:rPr>
            </w:pPr>
            <w:r>
              <w:rPr>
                <w:sz w:val="24"/>
              </w:rPr>
              <w:t>Зафіксовані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відповідники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823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These</w:t>
              <w:tab/>
            </w:r>
            <w:r>
              <w:rPr>
                <w:spacing w:val="-1"/>
                <w:sz w:val="24"/>
              </w:rPr>
              <w:t>hypothetical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‘enhanced’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individuals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Transhumanists refer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posthumans,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believe will be the future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species.”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“Sounds  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eerily        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like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eugenics</w:t>
            </w:r>
            <w:r>
              <w:rPr>
                <w:sz w:val="24"/>
              </w:rPr>
              <w:t>,”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replied.</w:t>
            </w:r>
          </w:p>
        </w:tc>
        <w:tc>
          <w:tcPr>
            <w:tcW w:w="3117" w:type="dxa"/>
            <w:gridSpan w:val="2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гіпотетичних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послідовники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трансгуманізму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постгуманоїдами,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декотрі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вірять,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істотами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виду.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Звучить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химерно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євгеніка</w:t>
            </w:r>
            <w:r>
              <w:rPr>
                <w:sz w:val="24"/>
              </w:rPr>
              <w:t>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5" w:type="dxa"/>
          </w:tcPr>
          <w:p>
            <w:pPr>
              <w:pStyle w:val="TableParagraph"/>
              <w:spacing w:line="268" w:lineRule="exact"/>
              <w:ind w:left="3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pleasurable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boarding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vaporetto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city’s primary open-air 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bus—preferably at night,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sitting up front in the open air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 the floodlit cathedrals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drifted past.</w:t>
            </w:r>
          </w:p>
        </w:tc>
        <w:tc>
          <w:tcPr>
            <w:tcW w:w="3117" w:type="dxa"/>
            <w:gridSpan w:val="2"/>
          </w:tcPr>
          <w:p>
            <w:pPr>
              <w:pStyle w:val="TableParagraph"/>
              <w:tabs>
                <w:tab w:pos="1572" w:val="left" w:leader="none"/>
                <w:tab w:pos="2519" w:val="left" w:leader="none"/>
                <w:tab w:pos="2807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атракціони</w:t>
              <w:tab/>
              <w:tab/>
              <w:t>були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приємнішими</w:t>
              <w:tab/>
              <w:tab/>
              <w:tab/>
              <w:t>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прогулянку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борту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вапоретто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прогулянку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ввечері,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носовій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судна під відкритим небом,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  <w:tab/>
              <w:t>помилуватись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підсвіченими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палацами,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пропливають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повз.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5" w:type="dxa"/>
          </w:tcPr>
          <w:p>
            <w:pPr>
              <w:pStyle w:val="TableParagraph"/>
              <w:ind w:left="3" w:right="149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Nowadays,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islands</w:t>
            </w:r>
          </w:p>
          <w:p>
            <w:pPr>
              <w:pStyle w:val="TableParagraph"/>
              <w:tabs>
                <w:tab w:pos="1780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carried no romance for her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isolated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villages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sparking thoughts not of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 of the quarantine colonies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had</w:t>
              <w:tab/>
              <w:t>once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established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effort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curb</w:t>
            </w:r>
            <w:r>
              <w:rPr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Black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Death.</w:t>
            </w:r>
          </w:p>
        </w:tc>
        <w:tc>
          <w:tcPr>
            <w:tcW w:w="3117" w:type="dxa"/>
            <w:gridSpan w:val="2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венеціанські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острови не навівали ніяких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романтичних почуттів, і 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ізольовані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породжували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Елізабет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кохання,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карантинні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поселення,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колись   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організовані   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стримати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Чорної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Смерті.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5" w:type="dxa"/>
          </w:tcPr>
          <w:p>
            <w:pPr>
              <w:pStyle w:val="TableParagraph"/>
              <w:spacing w:line="268" w:lineRule="exact"/>
              <w:ind w:left="0" w:right="76"/>
              <w:jc w:val="center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3213" w:type="dxa"/>
            <w:gridSpan w:val="2"/>
          </w:tcPr>
          <w:p>
            <w:pPr>
              <w:pStyle w:val="TableParagraph"/>
              <w:tabs>
                <w:tab w:pos="575" w:val="left" w:leader="none"/>
                <w:tab w:pos="1192" w:val="left" w:leader="none"/>
                <w:tab w:pos="1880" w:val="left" w:leader="none"/>
                <w:tab w:pos="2470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Blackbird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tender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raced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  <w:tab/>
              <w:t>past</w:t>
              <w:tab/>
              <w:t>Isola</w:t>
              <w:tab/>
              <w:t>San</w:t>
              <w:tab/>
            </w:r>
            <w:r>
              <w:rPr>
                <w:spacing w:val="-1"/>
                <w:sz w:val="24"/>
              </w:rPr>
              <w:t>Pietro,</w:t>
            </w:r>
          </w:p>
          <w:p>
            <w:pPr>
              <w:pStyle w:val="TableParagraph"/>
              <w:spacing w:line="270" w:lineRule="atLeast"/>
              <w:rPr>
                <w:b/>
                <w:sz w:val="24"/>
              </w:rPr>
            </w:pPr>
            <w:r>
              <w:rPr>
                <w:sz w:val="24"/>
              </w:rPr>
              <w:t>Elizabeth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homing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8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gray</w:t>
            </w:r>
          </w:p>
        </w:tc>
        <w:tc>
          <w:tcPr>
            <w:tcW w:w="3024" w:type="dxa"/>
          </w:tcPr>
          <w:p>
            <w:pPr>
              <w:pStyle w:val="TableParagraph"/>
              <w:tabs>
                <w:tab w:pos="1068" w:val="left" w:leader="none"/>
                <w:tab w:pos="1507" w:val="left" w:leader="none"/>
                <w:tab w:pos="2286" w:val="left" w:leader="none"/>
                <w:tab w:pos="2360" w:val="left" w:leader="none"/>
              </w:tabs>
              <w:ind w:left="109" w:right="95"/>
              <w:rPr>
                <w:sz w:val="24"/>
              </w:rPr>
            </w:pPr>
            <w:r>
              <w:rPr>
                <w:sz w:val="24"/>
              </w:rPr>
              <w:t>Коли</w:t>
              <w:tab/>
              <w:t>прудкий</w:t>
              <w:tab/>
              <w:tab/>
            </w:r>
            <w:r>
              <w:rPr>
                <w:spacing w:val="-1"/>
                <w:sz w:val="24"/>
              </w:rPr>
              <w:t>катер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проскочив</w:t>
              <w:tab/>
              <w:t>повз</w:t>
              <w:tab/>
            </w:r>
            <w:r>
              <w:rPr>
                <w:spacing w:val="-2"/>
                <w:sz w:val="24"/>
              </w:rPr>
              <w:t>острів</w:t>
            </w:r>
          </w:p>
          <w:p>
            <w:pPr>
              <w:pStyle w:val="TableParagraph"/>
              <w:tabs>
                <w:tab w:pos="1591" w:val="left" w:leader="none"/>
                <w:tab w:pos="2048" w:val="left" w:leader="none"/>
                <w:tab w:pos="2424" w:val="left" w:leader="none"/>
              </w:tabs>
              <w:spacing w:line="270" w:lineRule="atLeast"/>
              <w:ind w:left="109" w:right="95"/>
              <w:rPr>
                <w:sz w:val="24"/>
              </w:rPr>
            </w:pPr>
            <w:r>
              <w:rPr>
                <w:sz w:val="24"/>
              </w:rPr>
              <w:t>Сан-П’єтро,</w:t>
              <w:tab/>
              <w:tab/>
            </w:r>
            <w:r>
              <w:rPr>
                <w:spacing w:val="-1"/>
                <w:sz w:val="24"/>
              </w:rPr>
              <w:t>Елізабет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збагнула,</w:t>
              <w:tab/>
              <w:t>що</w:t>
              <w:tab/>
              <w:tab/>
            </w:r>
            <w:r>
              <w:rPr>
                <w:spacing w:val="-1"/>
                <w:sz w:val="24"/>
              </w:rPr>
              <w:t>вони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5" w:type="dxa"/>
          </w:tcPr>
          <w:p>
            <w:pPr>
              <w:pStyle w:val="TableParagraph"/>
              <w:ind w:left="111" w:right="247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yacht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anchored in a deep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channel,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awaiting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 arrival.</w:t>
            </w:r>
          </w:p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gunmetal-gray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ship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 like something out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U.S.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military’s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stealth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program.</w:t>
            </w:r>
          </w:p>
        </w:tc>
        <w:tc>
          <w:tcPr>
            <w:tcW w:w="3025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прямують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масивної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сірої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яхти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якорі в глибокому каналі 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здогадно, очікувала на їхнє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прибуття.</w:t>
            </w:r>
          </w:p>
          <w:p>
            <w:pPr>
              <w:pStyle w:val="TableParagraph"/>
              <w:tabs>
                <w:tab w:pos="909" w:val="left" w:leader="none"/>
                <w:tab w:pos="1496" w:val="left" w:leader="none"/>
                <w:tab w:pos="2022" w:val="left" w:leader="none"/>
                <w:tab w:pos="2154" w:val="left" w:leader="none"/>
              </w:tabs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Це</w:t>
              <w:tab/>
              <w:t>судно</w:t>
              <w:tab/>
            </w:r>
            <w:r>
              <w:rPr>
                <w:b/>
                <w:spacing w:val="-1"/>
                <w:sz w:val="24"/>
              </w:rPr>
              <w:t>кольору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гарматного</w:t>
              <w:tab/>
              <w:tab/>
              <w:tab/>
            </w:r>
            <w:r>
              <w:rPr>
                <w:b/>
                <w:spacing w:val="-1"/>
                <w:sz w:val="24"/>
              </w:rPr>
              <w:t>металу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скидалося</w:t>
              <w:tab/>
              <w:t>на</w:t>
              <w:tab/>
            </w:r>
            <w:r>
              <w:rPr>
                <w:b/>
                <w:spacing w:val="-1"/>
                <w:sz w:val="24"/>
              </w:rPr>
              <w:t>продукт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пентагонівської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програми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виробництва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бойових</w:t>
              <w:tab/>
              <w:tab/>
              <w:tab/>
            </w:r>
            <w:r>
              <w:rPr>
                <w:b/>
                <w:spacing w:val="-1"/>
                <w:sz w:val="24"/>
              </w:rPr>
              <w:t>машин</w:t>
            </w:r>
          </w:p>
          <w:p>
            <w:pPr>
              <w:pStyle w:val="TableParagraph"/>
              <w:spacing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невидимих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радарів.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Strangely,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rectilinear, the square was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irregular </w:t>
            </w:r>
            <w:r>
              <w:rPr>
                <w:b/>
                <w:sz w:val="24"/>
              </w:rPr>
              <w:t>trapezoid</w:t>
            </w:r>
            <w:r>
              <w:rPr>
                <w:sz w:val="24"/>
              </w:rPr>
              <w:t>, narrowing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substantially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at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240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Дивно,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прямолінійної</w:t>
              <w:tab/>
            </w:r>
            <w:r>
              <w:rPr>
                <w:spacing w:val="-1"/>
                <w:sz w:val="24"/>
              </w:rPr>
              <w:t>форми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майдан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неправильний</w:t>
            </w:r>
            <w:r>
              <w:rPr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трапецоїд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right="101"/>
              <w:jc w:val="both"/>
              <w:rPr>
                <w:sz w:val="24"/>
              </w:rPr>
            </w:pPr>
            <w:r>
              <w:rPr>
                <w:sz w:val="24"/>
              </w:rPr>
              <w:t>який сильно звужувався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кінці.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24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3214" w:type="dxa"/>
          </w:tcPr>
          <w:p>
            <w:pPr>
              <w:pStyle w:val="TableParagraph"/>
              <w:ind w:right="99"/>
              <w:rPr>
                <w:sz w:val="24"/>
              </w:rPr>
            </w:pPr>
            <w:r>
              <w:rPr>
                <w:sz w:val="24"/>
              </w:rPr>
              <w:t>Agent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Brüder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tabs>
                <w:tab w:pos="957" w:val="left" w:leader="none"/>
                <w:tab w:pos="1388" w:val="left" w:leader="none"/>
                <w:tab w:pos="2219" w:val="left" w:leader="none"/>
                <w:tab w:pos="2611" w:val="left" w:leader="none"/>
                <w:tab w:pos="2665" w:val="left" w:leader="none"/>
              </w:tabs>
              <w:ind w:right="93"/>
              <w:rPr>
                <w:sz w:val="24"/>
              </w:rPr>
            </w:pPr>
            <w:r>
              <w:rPr>
                <w:b/>
                <w:sz w:val="24"/>
              </w:rPr>
              <w:t>SRS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team</w:t>
            </w:r>
            <w:r>
              <w:rPr>
                <w:sz w:val="24"/>
              </w:rPr>
              <w:t>—</w:t>
            </w:r>
            <w:r>
              <w:rPr>
                <w:b/>
                <w:sz w:val="24"/>
              </w:rPr>
              <w:t>Surveillance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Response</w:t>
              <w:tab/>
              <w:t>Support.</w:t>
              <w:tab/>
            </w:r>
            <w:r>
              <w:rPr>
                <w:sz w:val="24"/>
              </w:rPr>
              <w:t>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auspices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European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Centre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Disease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Prevention and Control.”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glanced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ECDC</w:t>
              <w:tab/>
              <w:t>medallions</w:t>
              <w:tab/>
              <w:t>on</w:t>
              <w:tab/>
              <w:tab/>
            </w:r>
            <w:r>
              <w:rPr>
                <w:spacing w:val="-1"/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uniforms.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Disease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Prevention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Control?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group,”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continued,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“specializes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communicable-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disease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threats.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775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Агент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Брюдер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група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спостереження</w:t>
              <w:tab/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швидкого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реагування.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Вони працюють під егідою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Європейського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профілактики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хвороб.</w:t>
            </w:r>
          </w:p>
          <w:p>
            <w:pPr>
              <w:pStyle w:val="TableParagraph"/>
              <w:tabs>
                <w:tab w:pos="2214" w:val="left" w:leader="none"/>
              </w:tabs>
              <w:ind w:right="96" w:firstLine="18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емблеми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ECDC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уніформах</w:t>
              <w:tab/>
              <w:t>вояків.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«Профілактика й 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хвороб?»</w:t>
            </w:r>
          </w:p>
          <w:p>
            <w:pPr>
              <w:pStyle w:val="TableParagraph"/>
              <w:tabs>
                <w:tab w:pos="1982" w:val="left" w:leader="none"/>
              </w:tabs>
              <w:ind w:left="288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</w:t>
              <w:tab/>
              <w:t>група,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tabs>
                <w:tab w:pos="1643" w:val="left" w:leader="none"/>
                <w:tab w:pos="2087" w:val="left" w:leader="none"/>
                <w:tab w:pos="2679" w:val="left" w:leader="none"/>
              </w:tabs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продовжила</w:t>
              <w:tab/>
              <w:tab/>
              <w:t>вона,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спеціалізується</w:t>
              <w:tab/>
              <w:tab/>
            </w:r>
            <w:r>
              <w:rPr>
                <w:spacing w:val="-1"/>
                <w:sz w:val="24"/>
              </w:rPr>
              <w:t>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виявленні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локалізації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загрози</w:t>
              <w:tab/>
            </w:r>
            <w:r>
              <w:rPr>
                <w:spacing w:val="-1"/>
                <w:sz w:val="24"/>
              </w:rPr>
              <w:t>інфекційних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захворювань.</w:t>
            </w:r>
          </w:p>
        </w:tc>
        <w:tc>
          <w:tcPr>
            <w:tcW w:w="1418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3214" w:type="dxa"/>
          </w:tcPr>
          <w:p>
            <w:pPr>
              <w:pStyle w:val="TableParagraph"/>
              <w:ind w:right="99"/>
              <w:rPr>
                <w:sz w:val="24"/>
              </w:rPr>
            </w:pPr>
            <w:r>
              <w:rPr>
                <w:sz w:val="24"/>
              </w:rPr>
              <w:t>Agent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Brüder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men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tabs>
                <w:tab w:pos="866" w:val="left" w:leader="none"/>
                <w:tab w:pos="1372" w:val="left" w:leader="none"/>
                <w:tab w:pos="2396" w:val="left" w:leader="none"/>
                <w:tab w:pos="2811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SRS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team—Surveillance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Response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Support.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under</w:t>
              <w:tab/>
              <w:t>the</w:t>
              <w:tab/>
              <w:t>auspices</w:t>
              <w:tab/>
              <w:t>of</w:t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European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Centre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Disease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Prevention and Control.</w:t>
            </w:r>
            <w:r>
              <w:rPr>
                <w:sz w:val="24"/>
              </w:rPr>
              <w:t>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glanced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ECDC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sz w:val="24"/>
              </w:rPr>
              <w:t>medallions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uniforms.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Disease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Prevention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Control?</w:t>
            </w:r>
          </w:p>
          <w:p>
            <w:pPr>
              <w:pStyle w:val="TableParagraph"/>
              <w:ind w:right="99"/>
              <w:rPr>
                <w:sz w:val="24"/>
              </w:rPr>
            </w:pPr>
            <w:r>
              <w:rPr>
                <w:sz w:val="24"/>
              </w:rPr>
              <w:t>“His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group,”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continued,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“specializes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detecting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tabs>
                <w:tab w:pos="1610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containing</w:t>
              <w:tab/>
            </w:r>
            <w:r>
              <w:rPr>
                <w:spacing w:val="-1"/>
                <w:sz w:val="24"/>
              </w:rPr>
              <w:t>communicable-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disease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threats.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377" w:val="left" w:leader="none"/>
                <w:tab w:pos="2779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— Агент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Брюдер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спостереження й швидкого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реагування.</w:t>
              <w:tab/>
            </w:r>
            <w:r>
              <w:rPr>
                <w:spacing w:val="-1"/>
                <w:sz w:val="24"/>
              </w:rPr>
              <w:t>Вони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працюють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егідою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Європейського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центру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профілактики</w:t>
              <w:tab/>
              <w:tab/>
            </w:r>
            <w:r>
              <w:rPr>
                <w:b/>
                <w:spacing w:val="-4"/>
                <w:sz w:val="24"/>
              </w:rPr>
              <w:t>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контролю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хвороб.</w:t>
            </w:r>
          </w:p>
          <w:p>
            <w:pPr>
              <w:pStyle w:val="TableParagraph"/>
              <w:tabs>
                <w:tab w:pos="2214" w:val="left" w:leader="none"/>
              </w:tabs>
              <w:ind w:right="93" w:firstLine="18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емблеми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ECDC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уніформах</w:t>
              <w:tab/>
              <w:t>вояків.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«Профілактика й контроль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хвороб?»</w:t>
            </w:r>
          </w:p>
          <w:p>
            <w:pPr>
              <w:pStyle w:val="TableParagraph"/>
              <w:tabs>
                <w:tab w:pos="1982" w:val="left" w:leader="none"/>
              </w:tabs>
              <w:ind w:left="288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</w:t>
              <w:tab/>
              <w:t>група,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tabs>
                <w:tab w:pos="2087" w:val="left" w:leader="none"/>
              </w:tabs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продовжила</w:t>
              <w:tab/>
              <w:t>вона,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</w:p>
        </w:tc>
        <w:tc>
          <w:tcPr>
            <w:tcW w:w="1418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10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1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25" w:type="dxa"/>
          </w:tcPr>
          <w:p>
            <w:pPr>
              <w:pStyle w:val="TableParagraph"/>
              <w:tabs>
                <w:tab w:pos="1400" w:val="left" w:leader="none"/>
                <w:tab w:pos="1803" w:val="left" w:leader="none"/>
                <w:tab w:pos="2679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спеціалізується</w:t>
              <w:tab/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виявленні</w:t>
              <w:tab/>
              <w:t>й</w:t>
              <w:tab/>
            </w:r>
            <w:r>
              <w:rPr>
                <w:spacing w:val="-1"/>
                <w:sz w:val="24"/>
              </w:rPr>
              <w:t>локалізації</w:t>
            </w:r>
          </w:p>
          <w:p>
            <w:pPr>
              <w:pStyle w:val="TableParagraph"/>
              <w:tabs>
                <w:tab w:pos="1643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загрози</w:t>
              <w:tab/>
            </w:r>
            <w:r>
              <w:rPr>
                <w:spacing w:val="-1"/>
                <w:sz w:val="24"/>
              </w:rPr>
              <w:t>інфекційних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захворювань.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You may not remember this,”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Sinskey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C-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130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changed,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suffered an episode of what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paroxysmal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positional vertigo</w:t>
            </w:r>
            <w:r>
              <w:rPr>
                <w:sz w:val="24"/>
              </w:rPr>
              <w:t>—a severely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debilitating inner-ear condition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I’ve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past.</w:t>
            </w:r>
          </w:p>
        </w:tc>
        <w:tc>
          <w:tcPr>
            <w:tcW w:w="3025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Можливо,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пам’ятаєте,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Сінскі,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наш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С-</w:t>
            </w:r>
          </w:p>
          <w:p>
            <w:pPr>
              <w:pStyle w:val="TableParagraph"/>
              <w:tabs>
                <w:tab w:pos="933" w:val="left" w:leader="none"/>
                <w:tab w:pos="976" w:val="left" w:leader="none"/>
                <w:tab w:pos="2140" w:val="left" w:leader="none"/>
                <w:tab w:pos="2797" w:val="left" w:leader="none"/>
              </w:tabs>
              <w:ind w:right="95"/>
              <w:rPr>
                <w:b/>
                <w:sz w:val="24"/>
              </w:rPr>
            </w:pPr>
            <w:r>
              <w:rPr>
                <w:sz w:val="24"/>
              </w:rPr>
              <w:t>130</w:t>
              <w:tab/>
              <w:tab/>
              <w:t>приземлився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Флоренції,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тиск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змінився,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  <w:tab/>
              <w:t>мене</w:t>
              <w:tab/>
            </w:r>
            <w:r>
              <w:rPr>
                <w:spacing w:val="-1"/>
                <w:sz w:val="24"/>
              </w:rPr>
              <w:t>сталося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пароксизмальне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позиційне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запаморочення</w:t>
            </w:r>
          </w:p>
          <w:p>
            <w:pPr>
              <w:pStyle w:val="TableParagraph"/>
              <w:tabs>
                <w:tab w:pos="1618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надзвичайно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виснажливе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захворювання</w:t>
            </w:r>
          </w:p>
          <w:p>
            <w:pPr>
              <w:pStyle w:val="TableParagraph"/>
              <w:spacing w:line="270" w:lineRule="atLeast"/>
              <w:ind w:right="90"/>
              <w:rPr>
                <w:sz w:val="24"/>
              </w:rPr>
            </w:pPr>
            <w:r>
              <w:rPr>
                <w:sz w:val="24"/>
              </w:rPr>
              <w:t>внутрішнього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вуха,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страждала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 раніше.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Normally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I’d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endure intense nausea, but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 facing the Zobrist crisis,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prescribed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injections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metoclopramide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vomiting.</w:t>
            </w:r>
          </w:p>
        </w:tc>
        <w:tc>
          <w:tcPr>
            <w:tcW w:w="3025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Зазвичай я лягаю в ліжко,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перележати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нудоту,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кризу,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Цобрістом,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прописала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щогодинні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ін’єкції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метоклопраміду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перепиняє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блювання.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7"/>
              <w:rPr>
                <w:sz w:val="24"/>
              </w:rPr>
            </w:pPr>
            <w:r>
              <w:rPr>
                <w:spacing w:val="-1"/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 doctor asked her a lot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already asked herself, and then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prescribed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combination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tabs>
                <w:tab w:pos="2718" w:val="left" w:leader="none"/>
              </w:tabs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amitriptyline</w:t>
              <w:tab/>
            </w:r>
            <w:r>
              <w:rPr>
                <w:b/>
                <w:spacing w:val="-1"/>
                <w:sz w:val="24"/>
              </w:rPr>
              <w:t>and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chlordiazepoxide.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965" w:val="left" w:leader="none"/>
                <w:tab w:pos="2819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Лікар поставив їй багацько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запитань,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раніше ставила собі сама,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потім</w:t>
              <w:tab/>
            </w:r>
            <w:r>
              <w:rPr>
                <w:spacing w:val="-1"/>
                <w:sz w:val="24"/>
              </w:rPr>
              <w:t>прописав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комбінацію</w:t>
              <w:tab/>
              <w:tab/>
            </w:r>
            <w:r>
              <w:rPr>
                <w:spacing w:val="-2"/>
                <w:sz w:val="24"/>
              </w:rPr>
              <w:t>з</w:t>
            </w:r>
          </w:p>
          <w:p>
            <w:pPr>
              <w:pStyle w:val="TableParagraph"/>
              <w:tabs>
                <w:tab w:pos="2677" w:val="left" w:leader="none"/>
              </w:tabs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амітриптиліну</w:t>
              <w:tab/>
            </w:r>
            <w:r>
              <w:rPr>
                <w:b/>
                <w:spacing w:val="-1"/>
                <w:sz w:val="24"/>
              </w:rPr>
              <w:t>та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хлордіазепоксиду.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20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3214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hair,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noticed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clumps were falling out,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hair every day. To her horror,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developed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symptoms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self-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diagnosed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telegenic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effluvium</w:t>
            </w:r>
            <w:r>
              <w:rPr>
                <w:sz w:val="24"/>
              </w:rPr>
              <w:t>—a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stress-related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alopecia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curing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stress.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37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Через кілька тижнів Сієнна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помітила,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наполовину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облисіла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симптоми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хвороби,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діагностувала</w:t>
              <w:tab/>
              <w:t>сама: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телогенова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алопеція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облисіння,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спричинене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стресом,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жодних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усунення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стресу.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3214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ship’s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suddenly shifted into reverse,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slowing the vessel as it neared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airport.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nondescript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C-130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transport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plane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fueling.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54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Потужні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увімкнулися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реверсний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режим,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яхта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стишила</w:t>
              <w:tab/>
            </w:r>
            <w:r>
              <w:rPr>
                <w:spacing w:val="-1"/>
                <w:sz w:val="24"/>
              </w:rPr>
              <w:t>хід,</w:t>
            </w:r>
          </w:p>
          <w:p>
            <w:pPr>
              <w:pStyle w:val="TableParagraph"/>
              <w:tabs>
                <w:tab w:pos="2070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наближаючись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причалу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аеропорту.</w:t>
              <w:tab/>
            </w:r>
            <w:r>
              <w:rPr>
                <w:spacing w:val="-1"/>
                <w:sz w:val="24"/>
              </w:rPr>
              <w:t>Удалині</w:t>
            </w:r>
          </w:p>
          <w:p>
            <w:pPr>
              <w:pStyle w:val="TableParagraph"/>
              <w:tabs>
                <w:tab w:pos="2077" w:val="left" w:leader="none"/>
              </w:tabs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побачив</w:t>
            </w:r>
          </w:p>
          <w:p>
            <w:pPr>
              <w:pStyle w:val="TableParagraph"/>
              <w:tabs>
                <w:tab w:pos="2230" w:val="left" w:leader="none"/>
              </w:tabs>
              <w:rPr>
                <w:sz w:val="24"/>
              </w:rPr>
            </w:pPr>
            <w:r>
              <w:rPr>
                <w:sz w:val="24"/>
              </w:rPr>
              <w:t>неоковирний</w:t>
              <w:tab/>
              <w:t>силует</w:t>
            </w:r>
          </w:p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b/>
                <w:sz w:val="24"/>
              </w:rPr>
              <w:t>транспортного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літака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130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заправлявся.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10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 off the coast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 Venice,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slender island known 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Lido,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sleek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Cessna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Mustang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lifted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tarmac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Nicelli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Airport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darkening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twilight sky.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046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узбережжя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тендітному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острівці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Лідо,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стрімкий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лискучий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літачок</w:t>
              <w:tab/>
            </w:r>
            <w:r>
              <w:rPr>
                <w:b/>
                <w:spacing w:val="-1"/>
                <w:sz w:val="24"/>
              </w:rPr>
              <w:t>«Сессна</w:t>
            </w:r>
          </w:p>
          <w:p>
            <w:pPr>
              <w:pStyle w:val="TableParagraph"/>
              <w:spacing w:line="237" w:lineRule="auto" w:before="1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Сайтейшн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Мустанг»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злетів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аеродромі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Нічеллі  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і   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гайнув 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3" w:lineRule="exact"/>
              <w:jc w:val="both"/>
              <w:rPr>
                <w:sz w:val="24"/>
              </w:rPr>
            </w:pPr>
            <w:r>
              <w:rPr>
                <w:sz w:val="24"/>
              </w:rPr>
              <w:t>присмеркове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небо.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“Sienna’s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Turkey,”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rubbing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hiseyes.</w:t>
            </w:r>
          </w:p>
          <w:p>
            <w:pPr>
              <w:pStyle w:val="TableParagraph"/>
              <w:tabs>
                <w:tab w:pos="183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European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Transport</w:t>
              <w:tab/>
            </w:r>
            <w:r>
              <w:rPr>
                <w:b/>
                <w:spacing w:val="-1"/>
                <w:sz w:val="24"/>
              </w:rPr>
              <w:t>Command!</w:t>
            </w:r>
            <w:r>
              <w:rPr>
                <w:spacing w:val="-1"/>
                <w:sz w:val="24"/>
              </w:rPr>
              <w:t>”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declared.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“Have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turn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jet around!”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409" w:val="left" w:leader="none"/>
              </w:tabs>
              <w:spacing w:line="240" w:lineRule="auto" w:before="0" w:after="0"/>
              <w:ind w:left="108" w:right="309" w:firstLine="0"/>
              <w:jc w:val="left"/>
              <w:rPr>
                <w:sz w:val="24"/>
              </w:rPr>
            </w:pPr>
            <w:r>
              <w:rPr>
                <w:sz w:val="24"/>
              </w:rPr>
              <w:t>Літак із Сієнною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вилетів до Туреччини,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сказав чоловік, стомлено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потираючи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очі.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409" w:val="left" w:leader="none"/>
                <w:tab w:pos="1312" w:val="left" w:leader="none"/>
                <w:tab w:pos="1829" w:val="left" w:leader="none"/>
                <w:tab w:pos="2821" w:val="left" w:leader="none"/>
              </w:tabs>
              <w:spacing w:line="240" w:lineRule="auto" w:before="0" w:after="0"/>
              <w:ind w:left="108" w:right="95" w:firstLine="0"/>
              <w:jc w:val="left"/>
              <w:rPr>
                <w:sz w:val="24"/>
              </w:rPr>
            </w:pPr>
            <w:r>
              <w:rPr>
                <w:sz w:val="24"/>
              </w:rPr>
              <w:t>Тоді</w:t>
              <w:tab/>
              <w:t>зв’яжіться</w:t>
              <w:tab/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Європейським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командуванням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транспортної</w:t>
              <w:tab/>
              <w:t>авіації!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вигукнув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хтось.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Нехай</w:t>
            </w:r>
          </w:p>
          <w:p>
            <w:pPr>
              <w:pStyle w:val="TableParagraph"/>
              <w:spacing w:line="270" w:lineRule="atLeast"/>
              <w:ind w:right="90"/>
              <w:rPr>
                <w:sz w:val="24"/>
              </w:rPr>
            </w:pPr>
            <w:r>
              <w:rPr>
                <w:sz w:val="24"/>
              </w:rPr>
              <w:t>змусять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приземлити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літак!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RAIN WAS NOW pelting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Hagia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Sophia.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cannonballs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forces   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of   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Mehmet  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Conqueror…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354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Дощ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періщив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старовинному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Софії.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пішохідних стежин лежали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гарматні</w:t>
              <w:tab/>
            </w:r>
            <w:r>
              <w:rPr>
                <w:b/>
                <w:spacing w:val="-1"/>
                <w:sz w:val="24"/>
              </w:rPr>
              <w:t>ядра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використовувані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військами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Мехмеда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Завойовника.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RAIN WAS NOW pelting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dome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Hagia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Sophia.</w:t>
            </w:r>
          </w:p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ancient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cannonballs</w:t>
            </w:r>
            <w:r>
              <w:rPr>
                <w:sz w:val="24"/>
              </w:rPr>
              <w:t> </w:t>
            </w:r>
            <w:r>
              <w:rPr>
                <w:sz w:val="24"/>
                <w:u w:val="single"/>
              </w:rPr>
              <w:t>used by the forces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Mehmet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Conqueror…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39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Дощ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періщив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старовинному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Софії.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пішохідних стежин лежали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гарматні</w:t>
              <w:tab/>
            </w:r>
            <w:r>
              <w:rPr>
                <w:spacing w:val="-1"/>
                <w:sz w:val="24"/>
                <w:u w:val="single"/>
              </w:rPr>
              <w:t>ядра,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використовувані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військами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Мехмеда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Завойовника.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37"/>
              <w:rPr>
                <w:sz w:val="24"/>
              </w:rPr>
            </w:pPr>
            <w:r>
              <w:rPr>
                <w:spacing w:val="-1"/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lagoon,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Brüder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tracks. </w:t>
            </w:r>
            <w:r>
              <w:rPr>
                <w:b/>
                <w:sz w:val="24"/>
              </w:rPr>
              <w:t>The halogen beam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 Tovatec penlight </w:t>
            </w:r>
            <w:r>
              <w:rPr>
                <w:sz w:val="24"/>
              </w:rPr>
              <w:t>had 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sharp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submerged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cistern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75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лагуні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Брюдер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укопаний.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вкритій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водою долівці резервуара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світлі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галогенного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ліхтарика </w:t>
            </w:r>
            <w:r>
              <w:rPr>
                <w:sz w:val="24"/>
              </w:rPr>
              <w:t>щойно блиснув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якийсь</w:t>
              <w:tab/>
            </w:r>
            <w:r>
              <w:rPr>
                <w:spacing w:val="-1"/>
                <w:sz w:val="24"/>
              </w:rPr>
              <w:t>металічний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предмет.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curb,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delivered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slick,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silver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Bentley.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82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Він кивнув на тротуар,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слуга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підігнав</w:t>
              <w:tab/>
            </w:r>
            <w:r>
              <w:rPr>
                <w:spacing w:val="-1"/>
                <w:sz w:val="24"/>
              </w:rPr>
              <w:t>блискучий</w:t>
            </w:r>
          </w:p>
          <w:p>
            <w:pPr>
              <w:pStyle w:val="TableParagraph"/>
              <w:spacing w:line="264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сріблястий </w:t>
            </w:r>
            <w:r>
              <w:rPr>
                <w:b/>
                <w:sz w:val="24"/>
              </w:rPr>
              <w:t>«бентлі».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When Langdon finally reached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waterfront,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dashed 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along 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boardwalk,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tourists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were</w:t>
            </w:r>
          </w:p>
        </w:tc>
        <w:tc>
          <w:tcPr>
            <w:tcW w:w="3025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Добігши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 звернув ліворуч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кинувся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бігти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дощатим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помостом,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привертав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отетерілі  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погляди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14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queued up waiting to board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flotilla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gaudily decorated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dinner barges, complete 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mosquelike domes, faux-gold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flourishes, and blinking neon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trim.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Vegas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Bosporus,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moaned,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past.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717" w:val="left" w:leader="none"/>
                <w:tab w:pos="883" w:val="left" w:leader="none"/>
                <w:tab w:pos="1290" w:val="left" w:leader="none"/>
                <w:tab w:pos="1446" w:val="left" w:leader="none"/>
                <w:tab w:pos="1542" w:val="left" w:leader="none"/>
                <w:tab w:pos="1602" w:val="left" w:leader="none"/>
                <w:tab w:pos="1845" w:val="left" w:leader="none"/>
                <w:tab w:pos="2039" w:val="left" w:leader="none"/>
                <w:tab w:pos="2127" w:val="left" w:leader="none"/>
                <w:tab w:pos="2457" w:val="left" w:leader="none"/>
                <w:tab w:pos="2659" w:val="left" w:leader="none"/>
                <w:tab w:pos="2802" w:val="left" w:leader="none"/>
              </w:tabs>
              <w:ind w:right="94"/>
              <w:rPr>
                <w:b/>
                <w:sz w:val="24"/>
              </w:rPr>
            </w:pPr>
            <w:r>
              <w:rPr>
                <w:sz w:val="24"/>
              </w:rPr>
              <w:t>туристів,</w:t>
              <w:tab/>
              <w:t>що</w:t>
              <w:tab/>
              <w:tab/>
              <w:t>стояли</w:t>
              <w:tab/>
              <w:tab/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черзі,</w:t>
              <w:tab/>
              <w:tab/>
              <w:t>аби</w:t>
              <w:tab/>
              <w:tab/>
              <w:t>піднятися</w:t>
              <w:tab/>
              <w:tab/>
            </w:r>
            <w:r>
              <w:rPr>
                <w:b/>
                <w:spacing w:val="-2"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борт</w:t>
              <w:tab/>
              <w:tab/>
              <w:tab/>
              <w:tab/>
              <w:tab/>
              <w:tab/>
              <w:tab/>
              <w:t>крикливо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оформлених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відпочинкових</w:t>
              <w:tab/>
              <w:tab/>
            </w:r>
            <w:r>
              <w:rPr>
                <w:b/>
                <w:spacing w:val="-1"/>
                <w:sz w:val="24"/>
              </w:rPr>
              <w:t>катерів,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прикрашених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куполами,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схожими</w:t>
              <w:tab/>
              <w:tab/>
              <w:t>на</w:t>
              <w:tab/>
              <w:tab/>
              <w:tab/>
            </w:r>
            <w:r>
              <w:rPr>
                <w:b/>
                <w:spacing w:val="-1"/>
                <w:sz w:val="24"/>
              </w:rPr>
              <w:t>куполи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мечетей,</w:t>
              <w:tab/>
              <w:tab/>
              <w:t>із</w:t>
              <w:tab/>
              <w:tab/>
              <w:t>різними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цяцьками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фальшивого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золота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мерехтливими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неоновими</w:t>
              <w:tab/>
              <w:tab/>
              <w:tab/>
            </w:r>
            <w:r>
              <w:rPr>
                <w:b/>
                <w:spacing w:val="-1"/>
                <w:sz w:val="24"/>
              </w:rPr>
              <w:t>гірляндами.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їх</w:t>
              <w:tab/>
              <w:t>там</w:t>
              <w:tab/>
              <w:tab/>
              <w:tab/>
              <w:t>була</w:t>
              <w:tab/>
              <w:tab/>
              <w:tab/>
            </w:r>
            <w:r>
              <w:rPr>
                <w:b/>
                <w:spacing w:val="-1"/>
                <w:sz w:val="24"/>
              </w:rPr>
              <w:t>ціла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флотилія.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409" w:val="left" w:leader="none"/>
              </w:tabs>
              <w:spacing w:line="275" w:lineRule="exact" w:before="0" w:after="0"/>
              <w:ind w:left="408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Лас-Вегас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Босфорі,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531" w:val="left" w:leader="none"/>
              </w:tabs>
              <w:spacing w:line="270" w:lineRule="atLeast" w:before="0" w:after="0"/>
              <w:ind w:left="108"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досадливо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простогнав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 щодуху несучись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них.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79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3214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When Langdon finally reached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waterfront,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boardwalk,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 from tourists who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queued up waiting </w:t>
            </w:r>
            <w:r>
              <w:rPr>
                <w:b/>
                <w:sz w:val="24"/>
              </w:rPr>
              <w:t>to board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flotilla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gaudily decorated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dinner barges, </w:t>
            </w:r>
            <w:r>
              <w:rPr>
                <w:sz w:val="24"/>
              </w:rPr>
              <w:t>complete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faux-gold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flourishes,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trim.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Las Vegas on the Bosporus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moaned,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859" w:val="left" w:leader="none"/>
                <w:tab w:pos="1041" w:val="left" w:leader="none"/>
                <w:tab w:pos="1197" w:val="left" w:leader="none"/>
                <w:tab w:pos="1290" w:val="left" w:leader="none"/>
                <w:tab w:pos="1326" w:val="left" w:leader="none"/>
                <w:tab w:pos="1436" w:val="left" w:leader="none"/>
                <w:tab w:pos="1489" w:val="left" w:leader="none"/>
                <w:tab w:pos="1643" w:val="left" w:leader="none"/>
                <w:tab w:pos="1845" w:val="left" w:leader="none"/>
                <w:tab w:pos="1997" w:val="left" w:leader="none"/>
                <w:tab w:pos="2043" w:val="left" w:leader="none"/>
                <w:tab w:pos="2087" w:val="left" w:leader="none"/>
                <w:tab w:pos="2182" w:val="left" w:leader="none"/>
                <w:tab w:pos="2369" w:val="left" w:leader="none"/>
                <w:tab w:pos="2802" w:val="left" w:leader="none"/>
              </w:tabs>
              <w:ind w:right="94"/>
              <w:rPr>
                <w:b/>
                <w:sz w:val="24"/>
              </w:rPr>
            </w:pPr>
            <w:r>
              <w:rPr>
                <w:sz w:val="24"/>
              </w:rPr>
              <w:t>Добігши</w:t>
              <w:tab/>
              <w:tab/>
              <w:t>до</w:t>
              <w:tab/>
              <w:tab/>
              <w:t>краю</w:t>
              <w:tab/>
              <w:tab/>
              <w:t>води,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звернув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кинувся</w:t>
              <w:tab/>
              <w:tab/>
              <w:t>бігти</w:t>
              <w:tab/>
              <w:tab/>
            </w:r>
            <w:r>
              <w:rPr>
                <w:spacing w:val="-1"/>
                <w:sz w:val="24"/>
              </w:rPr>
              <w:t>дощатим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помостом,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чим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привертав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</w:t>
              <w:tab/>
              <w:t>отетерілі</w:t>
              <w:tab/>
              <w:tab/>
              <w:tab/>
              <w:tab/>
            </w:r>
            <w:r>
              <w:rPr>
                <w:spacing w:val="-1"/>
                <w:sz w:val="24"/>
              </w:rPr>
              <w:t>погляди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туристів,</w:t>
              <w:tab/>
              <w:tab/>
              <w:tab/>
              <w:t>що</w:t>
              <w:tab/>
              <w:tab/>
              <w:t>стояли</w:t>
              <w:tab/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черзі,</w:t>
            </w:r>
            <w:r>
              <w:rPr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аби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піднятися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борт</w:t>
              <w:tab/>
              <w:tab/>
              <w:tab/>
              <w:tab/>
              <w:tab/>
              <w:tab/>
              <w:tab/>
              <w:tab/>
              <w:tab/>
              <w:t>крикливо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оформлених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відпочинкових</w:t>
              <w:tab/>
              <w:tab/>
              <w:tab/>
            </w:r>
            <w:r>
              <w:rPr>
                <w:b/>
                <w:spacing w:val="-1"/>
                <w:sz w:val="24"/>
              </w:rPr>
              <w:t>катерів,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прикрашених</w:t>
              <w:tab/>
              <w:tab/>
              <w:t>куполами,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схожими</w:t>
              <w:tab/>
              <w:tab/>
              <w:tab/>
              <w:tab/>
              <w:tab/>
              <w:tab/>
              <w:t>на</w:t>
              <w:tab/>
              <w:tab/>
              <w:tab/>
              <w:tab/>
              <w:tab/>
            </w:r>
            <w:r>
              <w:rPr>
                <w:spacing w:val="-1"/>
                <w:sz w:val="24"/>
              </w:rPr>
              <w:t>куполи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мечетей,</w:t>
              <w:tab/>
              <w:tab/>
              <w:tab/>
              <w:tab/>
              <w:tab/>
              <w:t>із</w:t>
              <w:tab/>
              <w:tab/>
              <w:tab/>
              <w:tab/>
              <w:tab/>
              <w:t>різними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цяцьками</w:t>
              <w:tab/>
              <w:tab/>
              <w:tab/>
              <w:t>з</w:t>
              <w:tab/>
              <w:tab/>
              <w:tab/>
            </w:r>
            <w:r>
              <w:rPr>
                <w:spacing w:val="-1"/>
                <w:sz w:val="24"/>
              </w:rPr>
              <w:t>фальшивого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золота</w:t>
              <w:tab/>
              <w:tab/>
              <w:t>й</w:t>
              <w:tab/>
              <w:tab/>
              <w:tab/>
              <w:tab/>
            </w:r>
            <w:r>
              <w:rPr>
                <w:spacing w:val="-1"/>
                <w:sz w:val="24"/>
              </w:rPr>
              <w:t>мерехтливими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неоновими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гірляндами.</w:t>
            </w:r>
            <w:r>
              <w:rPr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їх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ціла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флотилія.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409" w:val="left" w:leader="none"/>
              </w:tabs>
              <w:spacing w:line="274" w:lineRule="exact" w:before="0" w:after="0"/>
              <w:ind w:left="408" w:right="0" w:hanging="301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Лас-Вегас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Босфорі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531" w:val="left" w:leader="none"/>
              </w:tabs>
              <w:spacing w:line="240" w:lineRule="auto" w:before="0" w:after="0"/>
              <w:ind w:left="108" w:right="97" w:firstLine="0"/>
              <w:jc w:val="left"/>
              <w:rPr>
                <w:sz w:val="24"/>
              </w:rPr>
            </w:pPr>
            <w:r>
              <w:rPr>
                <w:sz w:val="24"/>
              </w:rPr>
              <w:t>досадливо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простогнав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щодуху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несучись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повз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них.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6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Feeling the impact, the driver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expression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disbelief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yanked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throttle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twenty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dock.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angrily,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unwanted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passenger.</w:t>
            </w:r>
          </w:p>
        </w:tc>
        <w:tc>
          <w:tcPr>
            <w:tcW w:w="3025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Відчувши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удар,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отетеріло обернувся, і 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обличчя видовжилося.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смикнув униз </w:t>
            </w:r>
            <w:r>
              <w:rPr>
                <w:b/>
                <w:sz w:val="24"/>
              </w:rPr>
              <w:t>важіль газу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залишивши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неробочих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обертах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зупинивши катер, який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встиг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відійти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причалу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ярдів.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Сердито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волаючи,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молодик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рушив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2" w:lineRule="exact"/>
              <w:jc w:val="both"/>
              <w:rPr>
                <w:sz w:val="24"/>
              </w:rPr>
            </w:pPr>
            <w:r>
              <w:rPr>
                <w:sz w:val="24"/>
              </w:rPr>
              <w:t>непроханого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пасажира.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3214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Feeling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impact,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driver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turned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expression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482" w:val="left" w:leader="none"/>
                <w:tab w:pos="2363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Відчувши</w:t>
              <w:tab/>
              <w:t>удар,</w:t>
              <w:tab/>
              <w:t>водій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отетеріло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обернувся,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Описовий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10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disbelief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yanked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throttle,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idling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boat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twenty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dock.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angrily,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unwanted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passenger.</w:t>
            </w:r>
          </w:p>
        </w:tc>
        <w:tc>
          <w:tcPr>
            <w:tcW w:w="3025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обличчя видовжилося.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смикнув униз важіль газу,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залишивши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двигун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неробочих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обертах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зупинивши катер, який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встиг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відійти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причалу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ярдів.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Сердито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волаючи,</w:t>
            </w:r>
          </w:p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молодик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непроханого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пасажира.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3214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devices—known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PCR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units</w:t>
            </w:r>
            <w:r>
              <w:rPr>
                <w:sz w:val="24"/>
              </w:rPr>
              <w:t>—</w:t>
            </w:r>
            <w:r>
              <w:rPr>
                <w:sz w:val="24"/>
                <w:u w:val="single"/>
              </w:rPr>
              <w:t>used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what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called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polymerase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chain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reaction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detect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presence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viral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contamination.</w:t>
            </w:r>
          </w:p>
        </w:tc>
        <w:tc>
          <w:tcPr>
            <w:tcW w:w="3025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Відомі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ПЛР-давачі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виявляли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вірусну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інфекцію </w:t>
            </w:r>
            <w:r>
              <w:rPr>
                <w:sz w:val="24"/>
                <w:u w:val="single"/>
              </w:rPr>
              <w:t>за полімеразною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ланцюговою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реакцією.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70" w:lineRule="exact"/>
              <w:ind w:left="0" w:right="106"/>
              <w:jc w:val="right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6" w:type="dxa"/>
          </w:tcPr>
          <w:p>
            <w:pPr>
              <w:pStyle w:val="TableParagraph"/>
              <w:spacing w:line="270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3214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Parasitic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behavior,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viruses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organism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attached to a host cell in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process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called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b/>
                <w:sz w:val="24"/>
              </w:rPr>
              <w:t>adsorption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injected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DNA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RNA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invaded cell, and forcing it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replicate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virus.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262" w:val="left" w:leader="none"/>
                <w:tab w:pos="2533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Паразити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поведінкою,</w:t>
              <w:tab/>
            </w:r>
            <w:r>
              <w:rPr>
                <w:spacing w:val="-1"/>
                <w:sz w:val="24"/>
              </w:rPr>
              <w:t>віруси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входять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нападають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клітину-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господаря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процесі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званої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адсорбції.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впорскують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клітину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РНК,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змушуючи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вірусам,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репродукуючи</w:t>
              <w:tab/>
              <w:tab/>
            </w:r>
            <w:r>
              <w:rPr>
                <w:spacing w:val="-1"/>
                <w:sz w:val="24"/>
              </w:rPr>
              <w:t>їхні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численні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різновиди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Parasitic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behavior,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viruses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organism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attached to a host cell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adsorption.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 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injected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DNA or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RNA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invaded cell, and forcing it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replicate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virus.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2262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Паразити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поведінкою,</w:t>
              <w:tab/>
            </w:r>
            <w:r>
              <w:rPr>
                <w:spacing w:val="-1"/>
                <w:sz w:val="24"/>
              </w:rPr>
              <w:t>віруси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входять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нападають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клітину-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госпо-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званої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адсорбції.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впорскують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клітину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РНК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змушуючи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служити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вірусам,</w:t>
            </w:r>
          </w:p>
          <w:p>
            <w:pPr>
              <w:pStyle w:val="TableParagraph"/>
              <w:tabs>
                <w:tab w:pos="2533" w:val="left" w:leader="none"/>
              </w:tabs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репродукуючи</w:t>
              <w:tab/>
            </w:r>
            <w:r>
              <w:rPr>
                <w:spacing w:val="-1"/>
                <w:sz w:val="24"/>
              </w:rPr>
              <w:t>їхні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численні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різновиди</w:t>
            </w:r>
          </w:p>
        </w:tc>
        <w:tc>
          <w:tcPr>
            <w:tcW w:w="1418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spacing w:line="268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3214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Coldly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stated: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attack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host?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Ebola virus </w:t>
            </w:r>
            <w:r>
              <w:rPr>
                <w:sz w:val="24"/>
              </w:rPr>
              <w:t>impaired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coagulate,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unstoppable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hemorrhaging. The hantavirus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triggered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lungs to fail.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657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сформулювати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холодною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чіткістю,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звучатиме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проникатиме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організм</w:t>
              <w:tab/>
            </w:r>
            <w:r>
              <w:rPr>
                <w:spacing w:val="-1"/>
                <w:sz w:val="24"/>
              </w:rPr>
              <w:t>господаря?»</w:t>
            </w:r>
          </w:p>
          <w:p>
            <w:pPr>
              <w:pStyle w:val="TableParagraph"/>
              <w:tabs>
                <w:tab w:pos="1528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Вірус</w:t>
              <w:tab/>
            </w:r>
            <w:r>
              <w:rPr>
                <w:b/>
                <w:spacing w:val="-1"/>
                <w:sz w:val="24"/>
              </w:rPr>
              <w:t>геморагічної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лихоманки Ебола </w:t>
            </w:r>
            <w:r>
              <w:rPr>
                <w:sz w:val="24"/>
              </w:rPr>
              <w:t>руйнує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згортання, і це призводить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безупинної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кровотечі.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Хантавірус</w:t>
            </w:r>
            <w:r>
              <w:rPr>
                <w:spacing w:val="92"/>
                <w:sz w:val="24"/>
              </w:rPr>
              <w:t> </w:t>
            </w:r>
            <w:r>
              <w:rPr>
                <w:sz w:val="24"/>
              </w:rPr>
              <w:t>уражає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легені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порушує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їхню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функцію.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0" w:right="119"/>
              <w:jc w:val="righ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321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whole host of viruses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known</w:t>
            </w:r>
          </w:p>
        </w:tc>
        <w:tc>
          <w:tcPr>
            <w:tcW w:w="3025" w:type="dxa"/>
          </w:tcPr>
          <w:p>
            <w:pPr>
              <w:pStyle w:val="TableParagraph"/>
              <w:tabs>
                <w:tab w:pos="1117" w:val="left" w:leader="none"/>
                <w:tab w:pos="2151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Цілий</w:t>
              <w:tab/>
              <w:t>легіон</w:t>
              <w:tab/>
              <w:t>вірусів,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0" w:right="192"/>
              <w:jc w:val="right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абревіатури</w:t>
            </w:r>
          </w:p>
        </w:tc>
        <w:tc>
          <w:tcPr>
            <w:tcW w:w="1416" w:type="dxa"/>
          </w:tcPr>
          <w:p>
            <w:pPr>
              <w:pStyle w:val="TableParagraph"/>
              <w:spacing w:line="256" w:lineRule="exact"/>
              <w:ind w:left="0" w:right="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1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Б.1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214"/>
        <w:gridCol w:w="3025"/>
        <w:gridCol w:w="1418"/>
        <w:gridCol w:w="1416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14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as oncoviruses caused cancer.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HIV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virus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attacked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immune system, causing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disease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AIDS</w:t>
            </w:r>
            <w:r>
              <w:rPr>
                <w:sz w:val="24"/>
              </w:rPr>
              <w:t>.</w:t>
            </w:r>
          </w:p>
        </w:tc>
        <w:tc>
          <w:tcPr>
            <w:tcW w:w="3025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відомих   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під   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назвою</w:t>
            </w:r>
          </w:p>
          <w:p>
            <w:pPr>
              <w:pStyle w:val="TableParagraph"/>
              <w:tabs>
                <w:tab w:pos="2480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«онковіруси»,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призводить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 ракових захворювань. 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віруси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вражають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імунну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спричинюючи</w:t>
              <w:tab/>
            </w:r>
            <w:r>
              <w:rPr>
                <w:spacing w:val="-1"/>
                <w:sz w:val="24"/>
              </w:rPr>
              <w:t>таке</w:t>
            </w:r>
          </w:p>
          <w:p>
            <w:pPr>
              <w:pStyle w:val="TableParagraph"/>
              <w:spacing w:line="257" w:lineRule="exact"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захворювання,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СНІД.</w:t>
            </w:r>
          </w:p>
        </w:tc>
        <w:tc>
          <w:tcPr>
            <w:tcW w:w="141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3214" w:type="dxa"/>
          </w:tcPr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Brüder blew out a slow breath.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“I</w:t>
            </w:r>
          </w:p>
          <w:p>
            <w:pPr>
              <w:pStyle w:val="TableParagraph"/>
              <w:tabs>
                <w:tab w:pos="1344" w:val="left" w:leader="none"/>
                <w:tab w:pos="2797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just spoke to an old friend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mine who is a top virologist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</w:t>
            </w:r>
            <w:r>
              <w:rPr>
                <w:b/>
                <w:sz w:val="24"/>
              </w:rPr>
              <w:t>CDC </w:t>
            </w:r>
            <w:r>
              <w:rPr>
                <w:sz w:val="24"/>
              </w:rPr>
              <w:t>in Atlanta.” Sinskey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bristled.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alerted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CDC</w:t>
              <w:tab/>
            </w:r>
            <w:r>
              <w:rPr>
                <w:sz w:val="24"/>
              </w:rPr>
              <w:t>without</w:t>
              <w:tab/>
            </w:r>
            <w:r>
              <w:rPr>
                <w:spacing w:val="-1"/>
                <w:sz w:val="24"/>
              </w:rPr>
              <w:t>my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authorization?”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51"/>
              </w:numPr>
              <w:tabs>
                <w:tab w:pos="409" w:val="left" w:leader="none"/>
              </w:tabs>
              <w:spacing w:line="240" w:lineRule="auto" w:before="0" w:after="0"/>
              <w:ind w:left="108"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розмовляв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 давнім приятелем із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Центру охорони здоров’я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Атланті.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Сінскі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вмить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наїжачилася.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469" w:val="left" w:leader="none"/>
              </w:tabs>
              <w:spacing w:line="240" w:lineRule="auto" w:before="0" w:after="0"/>
              <w:ind w:left="108" w:right="96" w:firstLine="60"/>
              <w:jc w:val="both"/>
              <w:rPr>
                <w:sz w:val="24"/>
              </w:rPr>
            </w:pPr>
            <w:r>
              <w:rPr>
                <w:sz w:val="24"/>
              </w:rPr>
              <w:t>Ви поставили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ЦОЗ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моєї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санкції?</w:t>
            </w:r>
          </w:p>
        </w:tc>
        <w:tc>
          <w:tcPr>
            <w:tcW w:w="1418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8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Even a disease as abhorrent 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cystic fibrosis</w:t>
            </w:r>
            <w:r>
              <w:rPr>
                <w:sz w:val="24"/>
              </w:rPr>
              <w:t>—which drowns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victim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mucus—was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caused by nothing more than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minuscule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hiccup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regulator gene on chromosome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seven.</w:t>
            </w:r>
          </w:p>
        </w:tc>
        <w:tc>
          <w:tcPr>
            <w:tcW w:w="3025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жахлива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хвороба,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кістозний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фіброз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жертва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потопає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власному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слизу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спричиняється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невеличкою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вадою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регуляторному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хромосоми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номер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сім.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-12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3214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At that same moment a hired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sedan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northward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Panzani, leaving the Piazza del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Duomo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Florence’s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Novella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train station.</w:t>
            </w:r>
          </w:p>
        </w:tc>
        <w:tc>
          <w:tcPr>
            <w:tcW w:w="3025" w:type="dxa"/>
          </w:tcPr>
          <w:p>
            <w:pPr>
              <w:pStyle w:val="TableParagraph"/>
              <w:spacing w:line="268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  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орендований      </w:t>
            </w:r>
            <w:r>
              <w:rPr>
                <w:b/>
                <w:sz w:val="24"/>
              </w:rPr>
              <w:t>седан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«фіат»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вирушивши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п’яца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мчав на північ по віа 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Панцані  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до  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Санта-Марія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Новелла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залізничного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вокзалу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6" w:type="dxa"/>
          </w:tcPr>
          <w:p>
            <w:pPr>
              <w:pStyle w:val="TableParagraph"/>
              <w:ind w:left="0" w:right="153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9"/>
        <w:ind w:left="0"/>
        <w:jc w:val="left"/>
        <w:rPr>
          <w:i/>
          <w:sz w:val="29"/>
        </w:rPr>
      </w:pPr>
    </w:p>
    <w:p>
      <w:pPr>
        <w:pStyle w:val="Heading2"/>
        <w:spacing w:before="89"/>
        <w:ind w:right="444"/>
      </w:pPr>
      <w:r>
        <w:rPr/>
        <w:t>Додаток</w:t>
      </w:r>
      <w:r>
        <w:rPr>
          <w:spacing w:val="-1"/>
        </w:rPr>
        <w:t> </w:t>
      </w:r>
      <w:r>
        <w:rPr/>
        <w:t>В</w:t>
      </w:r>
    </w:p>
    <w:p>
      <w:pPr>
        <w:pStyle w:val="BodyText"/>
        <w:spacing w:before="182"/>
        <w:ind w:left="0" w:right="220"/>
        <w:jc w:val="right"/>
      </w:pPr>
      <w:r>
        <w:rPr/>
        <w:t>Таблиця</w:t>
      </w:r>
      <w:r>
        <w:rPr>
          <w:spacing w:val="-1"/>
        </w:rPr>
        <w:t> </w:t>
      </w:r>
      <w:r>
        <w:rPr/>
        <w:t>В.1</w:t>
      </w:r>
    </w:p>
    <w:p>
      <w:pPr>
        <w:pStyle w:val="BodyText"/>
        <w:spacing w:line="256" w:lineRule="auto" w:before="21"/>
        <w:ind w:left="1539" w:right="287" w:hanging="536"/>
        <w:jc w:val="left"/>
      </w:pPr>
      <w:r>
        <w:rPr/>
        <w:t>Лінгвосемантичні характеристики ідіостилю Дена Брауна на матеріальні</w:t>
      </w:r>
      <w:r>
        <w:rPr>
          <w:spacing w:val="-67"/>
        </w:rPr>
        <w:t> </w:t>
      </w:r>
      <w:r>
        <w:rPr/>
        <w:t>номінативного</w:t>
      </w:r>
      <w:r>
        <w:rPr>
          <w:spacing w:val="-3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сфери релігії та</w:t>
      </w:r>
      <w:r>
        <w:rPr>
          <w:spacing w:val="-1"/>
        </w:rPr>
        <w:t> </w:t>
      </w:r>
      <w:r>
        <w:rPr/>
        <w:t>способи їх</w:t>
      </w:r>
      <w:r>
        <w:rPr>
          <w:spacing w:val="-4"/>
        </w:rPr>
        <w:t> </w:t>
      </w:r>
      <w:r>
        <w:rPr/>
        <w:t>перекладу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  <w:rPr>
          <w:sz w:val="10"/>
        </w:rPr>
      </w:pP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73" w:lineRule="exact"/>
              <w:ind w:left="162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007" w:type="dxa"/>
          </w:tcPr>
          <w:p>
            <w:pPr>
              <w:pStyle w:val="TableParagraph"/>
              <w:spacing w:line="273" w:lineRule="exact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Оригінал</w:t>
            </w:r>
          </w:p>
        </w:tc>
        <w:tc>
          <w:tcPr>
            <w:tcW w:w="3401" w:type="dxa"/>
          </w:tcPr>
          <w:p>
            <w:pPr>
              <w:pStyle w:val="TableParagraph"/>
              <w:spacing w:line="273" w:lineRule="exact"/>
              <w:ind w:left="8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</w:p>
        </w:tc>
        <w:tc>
          <w:tcPr>
            <w:tcW w:w="1276" w:type="dxa"/>
          </w:tcPr>
          <w:p>
            <w:pPr>
              <w:pStyle w:val="TableParagraph"/>
              <w:ind w:left="109" w:right="130"/>
              <w:rPr>
                <w:b/>
                <w:sz w:val="24"/>
              </w:rPr>
            </w:pPr>
            <w:r>
              <w:rPr>
                <w:b/>
                <w:sz w:val="24"/>
              </w:rPr>
              <w:t>Лексико-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стилісти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чний</w:t>
            </w:r>
          </w:p>
          <w:p>
            <w:pPr>
              <w:pStyle w:val="TableParagraph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засіб</w:t>
            </w:r>
          </w:p>
        </w:tc>
        <w:tc>
          <w:tcPr>
            <w:tcW w:w="1387" w:type="dxa"/>
          </w:tcPr>
          <w:p>
            <w:pPr>
              <w:pStyle w:val="TableParagraph"/>
              <w:spacing w:line="276" w:lineRule="exact"/>
              <w:ind w:left="110" w:right="127"/>
              <w:rPr>
                <w:b/>
                <w:sz w:val="24"/>
              </w:rPr>
            </w:pPr>
            <w:r>
              <w:rPr>
                <w:b/>
                <w:sz w:val="24"/>
              </w:rPr>
              <w:t>Вид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переклада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цької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трансфор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мації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Since the beginning of time,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spirituality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religion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have been called on to fill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gaps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did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understand.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давніх-давен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людство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зверталося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духовності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релігії,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заповнити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прогалини</w:t>
            </w:r>
            <w:r>
              <w:rPr>
                <w:sz w:val="24"/>
              </w:rPr>
              <w:t>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могла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пояснити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наука.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203" w:val="left" w:leader="none"/>
                <w:tab w:pos="2288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“Murdered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revealing</w:t>
              <w:tab/>
              <w:t>scientific</w:t>
              <w:tab/>
              <w:t>truths.</w:t>
            </w:r>
          </w:p>
          <w:p>
            <w:pPr>
              <w:pStyle w:val="TableParagraph"/>
              <w:tabs>
                <w:tab w:pos="1410" w:val="left" w:leader="none"/>
                <w:tab w:pos="2206" w:val="left" w:leader="none"/>
              </w:tabs>
              <w:spacing w:line="272" w:lineRule="exact"/>
              <w:ind w:right="95"/>
              <w:rPr>
                <w:sz w:val="24"/>
              </w:rPr>
            </w:pPr>
            <w:r>
              <w:rPr>
                <w:b/>
                <w:sz w:val="24"/>
              </w:rPr>
              <w:t>Religion</w:t>
              <w:tab/>
              <w:t>has</w:t>
              <w:tab/>
            </w:r>
            <w:r>
              <w:rPr>
                <w:b/>
                <w:spacing w:val="-1"/>
                <w:sz w:val="24"/>
              </w:rPr>
              <w:t>always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persecuted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science.</w:t>
            </w:r>
            <w:r>
              <w:rPr>
                <w:sz w:val="24"/>
              </w:rPr>
              <w:t>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оприлюднення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відкриттів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знищувала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Церква.</w:t>
            </w:r>
            <w:r>
              <w:rPr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Релігія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завжди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переслідувала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науку.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890" w:val="left" w:leader="none"/>
                <w:tab w:pos="1945" w:val="left" w:leader="none"/>
                <w:tab w:pos="2669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Yes.</w:t>
              <w:tab/>
              <w:t>Galileo</w:t>
              <w:tab/>
              <w:t>was</w:t>
              <w:tab/>
              <w:t>an</w:t>
            </w:r>
          </w:p>
          <w:p>
            <w:pPr>
              <w:pStyle w:val="TableParagraph"/>
              <w:tabs>
                <w:tab w:pos="1468" w:val="left" w:leader="none"/>
                <w:tab w:pos="2089" w:val="left" w:leader="none"/>
                <w:tab w:pos="2523" w:val="left" w:leader="none"/>
              </w:tabs>
              <w:spacing w:line="270" w:lineRule="atLeast"/>
              <w:ind w:right="99"/>
              <w:rPr>
                <w:sz w:val="24"/>
              </w:rPr>
            </w:pPr>
            <w:r>
              <w:rPr>
                <w:sz w:val="24"/>
              </w:rPr>
              <w:t>Illuminatus.</w:t>
              <w:tab/>
              <w:t>And</w:t>
              <w:tab/>
              <w:t>he</w:t>
              <w:tab/>
            </w:r>
            <w:r>
              <w:rPr>
                <w:spacing w:val="-2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 devout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Catholic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88"/>
              <w:rPr>
                <w:sz w:val="24"/>
              </w:rPr>
            </w:pPr>
            <w:r>
              <w:rPr>
                <w:sz w:val="24"/>
              </w:rPr>
              <w:t>Так.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Галілей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ілюмінатом.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водночас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ревним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католиком</w:t>
            </w:r>
            <w:r>
              <w:rPr>
                <w:sz w:val="24"/>
              </w:rPr>
              <w:t>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battle between science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religion is still raging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Mr. Langdon. It has 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battlefields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boardrooms,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still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raging.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Жорстока битва між наукою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релігією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триває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дотепер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містере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перенеслася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залів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засідань,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от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59" w:lineRule="exact"/>
              <w:ind w:left="106"/>
              <w:rPr>
                <w:sz w:val="24"/>
              </w:rPr>
            </w:pPr>
            <w:r>
              <w:rPr>
                <w:sz w:val="24"/>
              </w:rPr>
              <w:t>все.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97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105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007" w:type="dxa"/>
          </w:tcPr>
          <w:p>
            <w:pPr>
              <w:pStyle w:val="TableParagraph"/>
              <w:spacing w:line="237" w:lineRule="auto" w:before="1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Religion is like language 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dress. </w:t>
            </w:r>
            <w:r>
              <w:rPr>
                <w:sz w:val="24"/>
              </w:rPr>
              <w:t>We gravitate 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practices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we</w:t>
            </w:r>
          </w:p>
          <w:p>
            <w:pPr>
              <w:pStyle w:val="TableParagraph"/>
              <w:spacing w:line="264" w:lineRule="exact" w:before="1"/>
              <w:jc w:val="both"/>
              <w:rPr>
                <w:sz w:val="24"/>
              </w:rPr>
            </w:pP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raised.</w:t>
            </w:r>
          </w:p>
        </w:tc>
        <w:tc>
          <w:tcPr>
            <w:tcW w:w="3401" w:type="dxa"/>
          </w:tcPr>
          <w:p>
            <w:pPr>
              <w:pStyle w:val="TableParagraph"/>
              <w:spacing w:line="237" w:lineRule="auto" w:before="1"/>
              <w:ind w:left="106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Релігія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одяг.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тяжіємо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традицій, 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виховали.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magnificent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shrine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wondered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Peter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think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now.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Дивлячись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розкішний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подумав: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цікаво,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Петро</w:t>
            </w:r>
            <w:r>
              <w:rPr>
                <w:sz w:val="24"/>
              </w:rPr>
              <w:t>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якби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опинився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тут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007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1857,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IX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decided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accurate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representation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male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form might incite lust 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Vatican.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715" w:val="left" w:leader="none"/>
                <w:tab w:pos="2711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1857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Папа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IX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вирішив,</w:t>
              <w:tab/>
              <w:t>що</w:t>
              <w:tab/>
            </w:r>
            <w:r>
              <w:rPr>
                <w:spacing w:val="-1"/>
                <w:sz w:val="24"/>
              </w:rPr>
              <w:t>точне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відтворення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чоловічого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тіла</w:t>
            </w:r>
          </w:p>
          <w:p>
            <w:pPr>
              <w:pStyle w:val="TableParagraph"/>
              <w:spacing w:line="270" w:lineRule="atLeast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мешканців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8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107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949" w:val="left" w:leader="none"/>
              </w:tabs>
              <w:spacing w:line="267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Impossible.</w:t>
              <w:tab/>
            </w:r>
            <w:r>
              <w:rPr>
                <w:b/>
                <w:sz w:val="24"/>
              </w:rPr>
              <w:t>Conclave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begins in forty minutes.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camerlegno is in the Office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Pope preparing.</w:t>
            </w:r>
          </w:p>
        </w:tc>
        <w:tc>
          <w:tcPr>
            <w:tcW w:w="3401" w:type="dxa"/>
          </w:tcPr>
          <w:p>
            <w:pPr>
              <w:pStyle w:val="TableParagraph"/>
              <w:spacing w:line="267" w:lineRule="exact"/>
              <w:ind w:left="10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 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неможливо.     </w:t>
            </w:r>
            <w:r>
              <w:rPr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Конклав</w:t>
            </w:r>
          </w:p>
          <w:p>
            <w:pPr>
              <w:pStyle w:val="TableParagraph"/>
              <w:spacing w:line="270" w:lineRule="atLeast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починається за сорок хвилин.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готується.</w:t>
            </w:r>
          </w:p>
        </w:tc>
        <w:tc>
          <w:tcPr>
            <w:tcW w:w="1276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7" w:lineRule="exact"/>
              <w:ind w:left="-27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00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Impossible.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Conclave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begins</w:t>
            </w:r>
          </w:p>
          <w:p>
            <w:pPr>
              <w:pStyle w:val="TableParagraph"/>
              <w:tabs>
                <w:tab w:pos="609" w:val="left" w:leader="none"/>
                <w:tab w:pos="1386" w:val="left" w:leader="none"/>
                <w:tab w:pos="2523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</w:t>
              <w:tab/>
              <w:t>forty</w:t>
              <w:tab/>
              <w:t>minutes.</w:t>
              <w:tab/>
              <w:t>The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797" w:val="left" w:leader="none"/>
                <w:tab w:pos="2426" w:val="left" w:leader="none"/>
              </w:tabs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Це</w:t>
              <w:tab/>
              <w:t>неможливо.</w:t>
              <w:tab/>
              <w:t>Конклав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починається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сорок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хвилин.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camerlegno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Office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Pope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preparing.</w:t>
            </w:r>
          </w:p>
        </w:tc>
        <w:tc>
          <w:tcPr>
            <w:tcW w:w="3401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b/>
                <w:sz w:val="24"/>
              </w:rPr>
              <w:t>Камерарій</w:t>
            </w:r>
            <w:r>
              <w:rPr>
                <w:b/>
                <w:spacing w:val="68"/>
                <w:sz w:val="24"/>
              </w:rPr>
              <w:t> </w:t>
            </w:r>
            <w:r>
              <w:rPr>
                <w:sz w:val="24"/>
              </w:rPr>
              <w:t>зараз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у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кабінеті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Папи,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готується.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horrifying,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Jesus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Christ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separating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mankind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righteous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sinners,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casting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sinners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hell.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Величезна картина аж ніяк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ривоги.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Ісус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Христос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відділяв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праведників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грішників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виганяв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останніх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пекла.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horrifying,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fifty-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foot-tall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Jesus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separating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mankind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righteous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sinners</w:t>
            </w:r>
            <w:r>
              <w:rPr>
                <w:sz w:val="24"/>
              </w:rPr>
              <w:t>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casting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sinners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hell.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Величезна картина аж ніяк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ривоги.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відділяв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праведників </w:t>
            </w:r>
            <w:r>
              <w:rPr>
                <w:sz w:val="24"/>
              </w:rPr>
              <w:t>від </w:t>
            </w:r>
            <w:r>
              <w:rPr>
                <w:b/>
                <w:sz w:val="24"/>
              </w:rPr>
              <w:t>грішників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виганяв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останніх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пекла.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wondered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react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cardinals</w:t>
            </w:r>
          </w:p>
          <w:p>
            <w:pPr>
              <w:pStyle w:val="TableParagraph"/>
              <w:spacing w:line="272" w:lineRule="exac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mutilated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dogs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spacing w:line="242" w:lineRule="auto"/>
              <w:ind w:left="106"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Цікаво, думав Ленґдон, як від-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реагують християни в усьому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дізнавшись,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кардиналів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винищують,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</w:p>
          <w:p>
            <w:pPr>
              <w:pStyle w:val="TableParagraph"/>
              <w:spacing w:line="253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нікчемних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собак.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308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217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Earthly?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Actually,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Pantheon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religion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practiced</w:t>
              <w:tab/>
              <w:t>there—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Pantheism—the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  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gods,  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specifically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pagan gods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Earth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Земний?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немає, мабуть, більш земного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Пантеон.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практикували, 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пантеїзму.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поклоніння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всім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богам,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передусім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Матері-землі.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060" w:val="left" w:leader="none"/>
                <w:tab w:pos="1235" w:val="left" w:leader="none"/>
                <w:tab w:pos="1789" w:val="left" w:leader="none"/>
                <w:tab w:pos="2015" w:val="left" w:leader="none"/>
                <w:tab w:pos="2384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original</w:t>
              <w:tab/>
              <w:t>religion</w:t>
              <w:tab/>
            </w:r>
            <w:r>
              <w:rPr>
                <w:spacing w:val="-1"/>
                <w:sz w:val="24"/>
              </w:rPr>
              <w:t>practiced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there—</w:t>
            </w:r>
            <w:r>
              <w:rPr>
                <w:b/>
                <w:sz w:val="24"/>
              </w:rPr>
              <w:t>Pantheism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worship</w:t>
              <w:tab/>
              <w:tab/>
              <w:t>of</w:t>
              <w:tab/>
              <w:t>all</w:t>
              <w:tab/>
            </w:r>
            <w:r>
              <w:rPr>
                <w:spacing w:val="-1"/>
                <w:sz w:val="24"/>
              </w:rPr>
              <w:t>gods,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specifically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pagan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gods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Earth.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Його назва походить від назви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практикували,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пантеїзму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поклоніння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всім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богам,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передусім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Матері-землі.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060" w:val="left" w:leader="none"/>
                <w:tab w:pos="1235" w:val="left" w:leader="none"/>
                <w:tab w:pos="1789" w:val="left" w:leader="none"/>
                <w:tab w:pos="2015" w:val="left" w:leader="none"/>
                <w:tab w:pos="2384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original</w:t>
              <w:tab/>
              <w:t>religion</w:t>
              <w:tab/>
            </w:r>
            <w:r>
              <w:rPr>
                <w:spacing w:val="-1"/>
                <w:sz w:val="24"/>
              </w:rPr>
              <w:t>practiced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there—Pantheism—the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worship</w:t>
              <w:tab/>
              <w:tab/>
              <w:t>of</w:t>
              <w:tab/>
              <w:t>all</w:t>
              <w:tab/>
            </w:r>
            <w:r>
              <w:rPr>
                <w:spacing w:val="-1"/>
                <w:sz w:val="24"/>
              </w:rPr>
              <w:t>gods,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specifically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pagan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gods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Mother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Earth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Його назва походить від назви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практикували, 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пантеїзму.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поклоніння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всім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богам,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передусім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Матері-землі.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Pantheon.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Temple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gods.</w:t>
            </w:r>
            <w:r>
              <w:rPr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Pagan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gods.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Gods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Nature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Earth.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271" w:val="left" w:leader="none"/>
                <w:tab w:pos="2063" w:val="left" w:leader="none"/>
                <w:tab w:pos="2711" w:val="left" w:leader="none"/>
              </w:tabs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Пантеон.</w:t>
              <w:tab/>
              <w:t>Храм</w:t>
              <w:tab/>
              <w:t>усіх</w:t>
              <w:tab/>
              <w:t>богів.</w:t>
            </w:r>
          </w:p>
          <w:p>
            <w:pPr>
              <w:pStyle w:val="TableParagraph"/>
              <w:tabs>
                <w:tab w:pos="1757" w:val="left" w:leader="none"/>
                <w:tab w:pos="2708" w:val="left" w:leader="none"/>
              </w:tabs>
              <w:spacing w:line="270" w:lineRule="atLeast"/>
              <w:ind w:left="106"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Поганських</w:t>
              <w:tab/>
              <w:t>богів.</w:t>
              <w:tab/>
            </w:r>
            <w:r>
              <w:rPr>
                <w:b/>
                <w:spacing w:val="-1"/>
                <w:sz w:val="24"/>
              </w:rPr>
              <w:t>Богів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Природи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й Землі.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308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060" w:val="left" w:leader="none"/>
                <w:tab w:pos="2602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He</w:t>
              <w:tab/>
              <w:t>surveyed</w:t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circumference of the room.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Tombs.</w:t>
            </w:r>
            <w:r>
              <w:rPr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Altars.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sz w:val="24"/>
              </w:rPr>
              <w:t>Pillars.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Niches.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Могили.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Олтарі.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Колони.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Ніші.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Christianity </w:t>
            </w:r>
            <w:r>
              <w:rPr>
                <w:sz w:val="24"/>
              </w:rPr>
              <w:t>did not borrow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 from sun worship.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ritual   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of   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Christian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canonization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taken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56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Християнство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запозичило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ритуали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  <w:tab/>
              <w:t>сонцепоклонників.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Наприклад,      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християнський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‘god-making’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Euhemerus.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‘god-eating’—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is, Holy Communion—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borrowed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Aztecs.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ритуал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канонізації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     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давнього       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обряду</w:t>
            </w:r>
          </w:p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«обожествлення»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померлих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(філософів,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жерців),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писав,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зокрема,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грецький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філософ</w:t>
            </w:r>
          </w:p>
          <w:p>
            <w:pPr>
              <w:pStyle w:val="TableParagraph"/>
              <w:spacing w:line="274" w:lineRule="exact"/>
              <w:ind w:left="106" w:right="99"/>
              <w:jc w:val="both"/>
              <w:rPr>
                <w:sz w:val="24"/>
              </w:rPr>
            </w:pPr>
            <w:r>
              <w:rPr>
                <w:sz w:val="24"/>
              </w:rPr>
              <w:t>Евгемер.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причастя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запозичене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ацтеків.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Christianity 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borrow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only from sun worship.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Christian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canonization </w:t>
            </w:r>
            <w:r>
              <w:rPr>
                <w:sz w:val="24"/>
              </w:rPr>
              <w:t>is taken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‘god-making’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Euhemerus.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‘god-eating’—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is, Holy Communion—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borrowed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Aztecs.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56" w:val="left" w:leader="none"/>
              </w:tabs>
              <w:ind w:left="106" w:right="90"/>
              <w:jc w:val="both"/>
              <w:rPr>
                <w:sz w:val="24"/>
              </w:rPr>
            </w:pPr>
            <w:r>
              <w:rPr>
                <w:sz w:val="24"/>
              </w:rPr>
              <w:t>Християнство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запозичило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ритуали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  <w:tab/>
              <w:t>сонцепоклонників.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християнський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ритуал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канонізації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походить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давнього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обряду</w:t>
            </w:r>
          </w:p>
          <w:p>
            <w:pPr>
              <w:pStyle w:val="TableParagraph"/>
              <w:spacing w:line="270" w:lineRule="atLeast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«обожествлення»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померлих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(філософів,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жерців),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писав,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зокрема,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грецький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філософ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Евгемер.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причастя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запозичене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ацтеків.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22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Christianity 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borrow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only from sun worship.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canonization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‘god-making’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Euhemerus.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‘god-eating’—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is, </w:t>
            </w:r>
            <w:r>
              <w:rPr>
                <w:b/>
                <w:sz w:val="24"/>
              </w:rPr>
              <w:t>Holy Communion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borrowed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Aztecs.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56" w:val="left" w:leader="none"/>
              </w:tabs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Християнство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запозичило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ритуали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  <w:tab/>
              <w:t>сонцепоклонників.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ритуал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канонізації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давнього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обряду</w:t>
            </w:r>
          </w:p>
          <w:p>
            <w:pPr>
              <w:pStyle w:val="TableParagraph"/>
              <w:spacing w:line="270" w:lineRule="atLeast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«обожествлення»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померлих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(філософів,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жерців),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писав,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зокрема,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грецький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філософ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Евгемер.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причастя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запозичене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ацтеків.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Yes, but a specific kind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crypt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 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hole is an ancient term for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burial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cavity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underneath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tomb.”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1"/>
              <w:jc w:val="both"/>
              <w:rPr>
                <w:sz w:val="24"/>
              </w:rPr>
            </w:pP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специфічну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крипту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Здається, «діра демона» —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поховання…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викопаної під іншою могилою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каплиці.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51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84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ossuary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annex</w:t>
            </w:r>
            <w:r>
              <w:rPr>
                <w:sz w:val="24"/>
              </w:rPr>
              <w:t>?”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  <w:tab/>
              <w:t>demanded,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immediately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recognizing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describing.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308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— Ви маєте на увазі </w:t>
            </w:r>
            <w:r>
              <w:rPr>
                <w:b/>
                <w:sz w:val="24"/>
              </w:rPr>
              <w:t>осуарій</w:t>
            </w:r>
            <w:r>
              <w:rPr>
                <w:sz w:val="24"/>
              </w:rPr>
              <w:t>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Прибудований</w:t>
              <w:tab/>
              <w:t>склеп?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запитав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відразу</w:t>
            </w:r>
          </w:p>
          <w:p>
            <w:pPr>
              <w:pStyle w:val="TableParagraph"/>
              <w:spacing w:line="270" w:lineRule="atLeast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зрозумівши, про що говорить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гід.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760" w:val="left" w:leader="none"/>
                <w:tab w:pos="1681" w:val="left" w:leader="none"/>
                <w:tab w:pos="2415" w:val="left" w:leader="none"/>
              </w:tabs>
              <w:ind w:right="94"/>
              <w:rPr>
                <w:b/>
                <w:sz w:val="24"/>
              </w:rPr>
            </w:pPr>
            <w:r>
              <w:rPr>
                <w:sz w:val="24"/>
              </w:rPr>
              <w:t>The</w:t>
              <w:tab/>
              <w:t>docent</w:t>
              <w:tab/>
              <w:t>eyed</w:t>
              <w:tab/>
              <w:t>them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strangely.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Chigi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Chapel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689" w:val="left" w:leader="none"/>
                <w:tab w:pos="2012" w:val="left" w:leader="none"/>
                <w:tab w:pos="2499" w:val="left" w:leader="none"/>
                <w:tab w:pos="3130" w:val="left" w:leader="none"/>
              </w:tabs>
              <w:ind w:left="106" w:right="97"/>
              <w:rPr>
                <w:sz w:val="24"/>
              </w:rPr>
            </w:pPr>
            <w:r>
              <w:rPr>
                <w:sz w:val="24"/>
              </w:rPr>
              <w:t>Гід</w:t>
              <w:tab/>
              <w:t>подивився</w:t>
              <w:tab/>
              <w:t>на</w:t>
              <w:tab/>
              <w:t>них</w:t>
              <w:tab/>
            </w:r>
            <w:r>
              <w:rPr>
                <w:spacing w:val="-3"/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виразом.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Це каплиця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Кіджі</w:t>
            </w:r>
            <w:r>
              <w:rPr>
                <w:sz w:val="24"/>
              </w:rPr>
              <w:t>.</w:t>
            </w:r>
          </w:p>
        </w:tc>
        <w:tc>
          <w:tcPr>
            <w:tcW w:w="1276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93" w:right="-24" w:hanging="120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BBC did a historical a 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Churchill’s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Staunch</w:t>
            </w:r>
            <w:r>
              <w:rPr>
                <w:b/>
                <w:spacing w:val="59"/>
                <w:sz w:val="24"/>
              </w:rPr>
              <w:t> </w:t>
            </w:r>
            <w:r>
              <w:rPr>
                <w:b/>
                <w:sz w:val="24"/>
              </w:rPr>
              <w:t>Catholic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way.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7" w:firstLine="60"/>
              <w:jc w:val="both"/>
              <w:rPr>
                <w:sz w:val="24"/>
              </w:rPr>
            </w:pPr>
            <w:r>
              <w:rPr>
                <w:sz w:val="24"/>
              </w:rPr>
              <w:t>Недавно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Бі-бі-сі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показувала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біографічний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фільм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Черчилля.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Який,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іншим,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був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ревним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католиком.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00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main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sanctuary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</w:t>
            </w:r>
          </w:p>
        </w:tc>
        <w:tc>
          <w:tcPr>
            <w:tcW w:w="3401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b/>
                <w:sz w:val="24"/>
              </w:rPr>
              <w:t>Неф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09"/>
                <w:sz w:val="24"/>
              </w:rPr>
              <w:t> </w:t>
            </w:r>
            <w:r>
              <w:rPr>
                <w:sz w:val="24"/>
              </w:rPr>
              <w:t>суцільною</w:t>
            </w:r>
            <w:r>
              <w:rPr>
                <w:spacing w:val="108"/>
                <w:sz w:val="24"/>
              </w:rPr>
              <w:t> </w:t>
            </w:r>
            <w:r>
              <w:rPr>
                <w:sz w:val="24"/>
              </w:rPr>
              <w:t>смугою</w:t>
            </w:r>
          </w:p>
        </w:tc>
        <w:tc>
          <w:tcPr>
            <w:tcW w:w="1276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56" w:lineRule="exact"/>
              <w:ind w:left="-27" w:right="4"/>
              <w:jc w:val="center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1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1586" w:val="left" w:leader="none"/>
                <w:tab w:pos="2504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obstacle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torn-up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pallets,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mounds</w:t>
              <w:tab/>
              <w:t>of</w:t>
              <w:tab/>
            </w:r>
            <w:r>
              <w:rPr>
                <w:spacing w:val="-1"/>
                <w:sz w:val="24"/>
              </w:rPr>
              <w:t>dirt,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wheelbarrows,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rusty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backhoe.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перешкод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вирваних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підлоги плит, цегли, куп землі,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візків і навіть одного іржавого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ковша.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spacing w:line="270" w:lineRule="exact"/>
              <w:ind w:left="-27" w:right="174"/>
              <w:jc w:val="center"/>
              <w:rPr>
                <w:sz w:val="24"/>
              </w:rPr>
            </w:pPr>
            <w:r>
              <w:rPr>
                <w:sz w:val="24"/>
              </w:rPr>
              <w:t>відповідник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586" w:val="left" w:leader="none"/>
                <w:tab w:pos="250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sanctuary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 obstacle course </w:t>
            </w:r>
            <w:r>
              <w:rPr>
                <w:sz w:val="24"/>
              </w:rPr>
              <w:t>of torn-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pallets,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mounds</w:t>
              <w:tab/>
              <w:t>of</w:t>
              <w:tab/>
            </w:r>
            <w:r>
              <w:rPr>
                <w:spacing w:val="-1"/>
                <w:sz w:val="24"/>
              </w:rPr>
              <w:t>dirt,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wheelbarrows,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59" w:lineRule="exact"/>
              <w:jc w:val="both"/>
              <w:rPr>
                <w:sz w:val="24"/>
              </w:rPr>
            </w:pPr>
            <w:r>
              <w:rPr>
                <w:sz w:val="24"/>
              </w:rPr>
              <w:t>rusty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backhoe.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Неф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суцільною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смугою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перешкод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підлоги плит, цегли, куп землі,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візків і навіть одного іржавого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ковша.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 stood with 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Pinturicchio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fresco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scanned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gutted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shrine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387" w:val="left" w:leader="none"/>
              </w:tabs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Ленґдон і Вітторія стояли 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величезною</w:t>
              <w:tab/>
            </w:r>
            <w:r>
              <w:rPr>
                <w:spacing w:val="-1"/>
                <w:sz w:val="24"/>
              </w:rPr>
              <w:t>фрескою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Пінтуріккіо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розглядали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розорене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святилище.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924" w:val="left" w:leader="none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Renaissance</w:t>
              <w:tab/>
              <w:t>cathedrals</w:t>
            </w:r>
          </w:p>
          <w:p>
            <w:pPr>
              <w:pStyle w:val="TableParagraph"/>
              <w:tabs>
                <w:tab w:pos="1962" w:val="left" w:leader="none"/>
              </w:tabs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invariably</w:t>
              <w:tab/>
            </w:r>
            <w:r>
              <w:rPr>
                <w:spacing w:val="-1"/>
                <w:sz w:val="24"/>
              </w:rPr>
              <w:t>contained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multiple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cathedrals like </w:t>
            </w:r>
            <w:r>
              <w:rPr>
                <w:b/>
                <w:sz w:val="24"/>
              </w:rPr>
              <w:t>Notre Dame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dozens.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У церквах епохи Відродження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неодмінно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каплиць,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соборах,</w:t>
            </w:r>
          </w:p>
          <w:p>
            <w:pPr>
              <w:pStyle w:val="TableParagraph"/>
              <w:spacing w:line="270" w:lineRule="atLeast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приміром,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Нотр-Дам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десятки.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Gianlorenzo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celebrated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intricate,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sculptures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Virgin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Mary</w:t>
            </w:r>
            <w:r>
              <w:rPr>
                <w:sz w:val="24"/>
              </w:rPr>
              <w:t>,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angels,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prophets,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Popes.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536" w:val="left" w:leader="none"/>
              </w:tabs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Джанлоренцо</w:t>
              <w:tab/>
            </w:r>
            <w:r>
              <w:rPr>
                <w:spacing w:val="-1"/>
                <w:sz w:val="24"/>
              </w:rPr>
              <w:t>Берніні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прославився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вигадливі,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витончені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Діви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Марії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янголів,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пророків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Пап.</w:t>
            </w:r>
          </w:p>
        </w:tc>
        <w:tc>
          <w:tcPr>
            <w:tcW w:w="1276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Gianlorenzo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celebrated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intricate,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holy sculptures of the Virgin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Mary,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angels,</w:t>
            </w:r>
            <w:r>
              <w:rPr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prophets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Popes.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536" w:val="left" w:leader="none"/>
              </w:tabs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Джанлоренцо</w:t>
              <w:tab/>
              <w:t>Берніні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прославився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вигадливі,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витончені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Марії,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янголів,</w:t>
            </w:r>
            <w:r>
              <w:rPr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пророків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Пап.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Sufficiently high to catch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last of the evening sun,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cross shone as 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magic…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purportedly containing relics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the cross on which Christ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crucified.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Хрест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 спіймати останні промені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вечірнього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сяяв,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немов чарівний</w:t>
            </w:r>
            <w:r>
              <w:rPr>
                <w:sz w:val="24"/>
              </w:rPr>
              <w:t>. Ка жуть,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хреста,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якому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розіп’яли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Ісуса.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308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914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recorded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benchmarks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funerals,</w:t>
              <w:tab/>
              <w:t>weddings,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baptisms</w:t>
            </w:r>
            <w:r>
              <w:rPr>
                <w:sz w:val="24"/>
              </w:rPr>
              <w:t>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holidays—and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it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asked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 return.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Із Церквою були пов'язані 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похорони, весілля, </w:t>
            </w:r>
            <w:r>
              <w:rPr>
                <w:b/>
                <w:sz w:val="24"/>
              </w:rPr>
              <w:t>хрещення,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свята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вимагала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взамін.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bishop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Palermo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hospital bed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9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буквально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лікарняного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ліжка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з’явився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єпископ </w:t>
            </w:r>
            <w:r>
              <w:rPr>
                <w:sz w:val="24"/>
              </w:rPr>
              <w:t>із Палермо.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masterpiece,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Urban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VIII   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sz w:val="24"/>
              </w:rPr>
              <w:t>had   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rejected   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Ecstasy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Teresa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too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Хоч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шеден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ром,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Папа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Урбан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VIII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вирішив,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надто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еротична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5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</w:tbl>
    <w:p>
      <w:pPr>
        <w:spacing w:after="0"/>
        <w:jc w:val="both"/>
        <w:rPr>
          <w:sz w:val="24"/>
        </w:rPr>
        <w:sectPr>
          <w:headerReference w:type="default" r:id="rId11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1139" w:val="left" w:leader="none"/>
                <w:tab w:pos="2093" w:val="left" w:leader="none"/>
                <w:tab w:pos="2604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sexually</w:t>
              <w:tab/>
              <w:t>explicit</w:t>
              <w:tab/>
              <w:t>for</w:t>
              <w:tab/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Vatican.</w:t>
            </w:r>
          </w:p>
        </w:tc>
        <w:tc>
          <w:tcPr>
            <w:tcW w:w="340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007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Olivetti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snaked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howling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Alpha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Maria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Vittoria.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За весь шлях Оліветті жодного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разу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торкнувся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гальм.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ближче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Санта-Марія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Вітторія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sz w:val="24"/>
              </w:rPr>
              <w:t>Оліветті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вимкне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сирену.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5"/>
              <w:jc w:val="both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007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Academics not long ago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permission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X-ray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tomb of </w:t>
            </w:r>
            <w:r>
              <w:rPr>
                <w:b/>
                <w:sz w:val="24"/>
              </w:rPr>
              <w:t>Pope Celestine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</w:t>
            </w:r>
            <w:r>
              <w:rPr>
                <w:sz w:val="24"/>
              </w:rPr>
              <w:t>, who had allegedly died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overeager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successor,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Boniface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VIII.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домоглися дозволу просвітити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рентгеном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гріб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Папи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Селестина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який,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чутками, помер від руки 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нетерплячого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наступника,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Боніфація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VIII.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pacing w:val="-2"/>
                <w:sz w:val="24"/>
              </w:rPr>
              <w:t>антропоніми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2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007" w:type="dxa"/>
          </w:tcPr>
          <w:p>
            <w:pPr>
              <w:pStyle w:val="TableParagraph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Academics not long ago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permission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X-ray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tomb of Pope Celestine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V, who had allegedly died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overeager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successor,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Boniface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VIII.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домоглися дозволу просвітити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рентгеном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гріб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Селестина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чутками, помер від руки 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нетерплячого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наступника,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Боніфація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VIII.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society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murder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John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Paul I </w:t>
            </w:r>
            <w:r>
              <w:rPr>
                <w:sz w:val="24"/>
              </w:rPr>
              <w:t>when it saw he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determined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dismiss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Archbishop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Paul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Marcinkus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Bank.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298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Таємне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Пі-2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вирішило вбити </w:t>
            </w:r>
            <w:r>
              <w:rPr>
                <w:b/>
                <w:sz w:val="24"/>
              </w:rPr>
              <w:t>Івана Павла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І, </w:t>
            </w:r>
            <w:r>
              <w:rPr>
                <w:sz w:val="24"/>
              </w:rPr>
              <w:t>зрозумівши, що він рішуче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налаштований</w:t>
              <w:tab/>
            </w:r>
            <w:r>
              <w:rPr>
                <w:spacing w:val="-1"/>
                <w:sz w:val="24"/>
              </w:rPr>
              <w:t>звільнити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американського</w:t>
            </w:r>
            <w:r>
              <w:rPr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архієпископа</w:t>
            </w:r>
          </w:p>
          <w:p>
            <w:pPr>
              <w:pStyle w:val="TableParagraph"/>
              <w:spacing w:line="270" w:lineRule="atLeast"/>
              <w:ind w:left="106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Пола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Марсінкуса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society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decided to murder John Paul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determined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dismiss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 </w:t>
            </w:r>
            <w:r>
              <w:rPr>
                <w:b/>
                <w:sz w:val="24"/>
              </w:rPr>
              <w:t>Archbishop Paul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Marcinkus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President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Vatican Bank.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298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Таємне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Пі-2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вирішило вбити Івана Павла 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зрозумівши,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рішуче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налаштований</w:t>
              <w:tab/>
            </w:r>
            <w:r>
              <w:rPr>
                <w:spacing w:val="-1"/>
                <w:sz w:val="24"/>
              </w:rPr>
              <w:t>звільнити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американського </w:t>
            </w:r>
            <w:r>
              <w:rPr>
                <w:b/>
                <w:sz w:val="24"/>
              </w:rPr>
              <w:t>архієпископа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Пола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Марсінкуса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посади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президента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Банку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6" w:type="dxa"/>
          </w:tcPr>
          <w:p>
            <w:pPr>
              <w:pStyle w:val="TableParagraph"/>
              <w:ind w:left="109" w:right="113"/>
              <w:rPr>
                <w:sz w:val="24"/>
              </w:rPr>
            </w:pPr>
            <w:r>
              <w:rPr>
                <w:sz w:val="24"/>
              </w:rPr>
              <w:t>антропоні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society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decided to murder John Paul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determined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dismiss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</w:t>
            </w:r>
            <w:r>
              <w:rPr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Archbishop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sz w:val="24"/>
              </w:rPr>
              <w:t>Paul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Marcinkus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Bank.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298" w:val="left" w:leader="none"/>
              </w:tabs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Таємне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Пі-2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вирішило вбити Івана Павла 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зрозумівши,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рішуче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налаштований</w:t>
              <w:tab/>
            </w:r>
            <w:r>
              <w:rPr>
                <w:spacing w:val="-1"/>
                <w:sz w:val="24"/>
              </w:rPr>
              <w:t>звільнити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американського</w:t>
            </w:r>
            <w:r>
              <w:rPr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архієпископа</w:t>
            </w:r>
          </w:p>
          <w:p>
            <w:pPr>
              <w:pStyle w:val="TableParagraph"/>
              <w:spacing w:line="270" w:lineRule="atLeast"/>
              <w:ind w:left="106" w:right="98"/>
              <w:jc w:val="both"/>
              <w:rPr>
                <w:sz w:val="24"/>
              </w:rPr>
            </w:pPr>
            <w:r>
              <w:rPr>
                <w:sz w:val="24"/>
              </w:rPr>
              <w:t>Пола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Марсінкуса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Chartrand was already doing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Niche of the Palliums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sunken area in the center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ninety-nine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lamps,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amplified infrared would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seared their eyes.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900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Шартран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окуляри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зняти.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наближалися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званої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ніші паліїв </w:t>
            </w:r>
            <w:r>
              <w:rPr>
                <w:sz w:val="24"/>
              </w:rPr>
              <w:t>— заглиблення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дев’яносто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лампад,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підсилене</w:t>
              <w:tab/>
            </w:r>
            <w:r>
              <w:rPr>
                <w:spacing w:val="-1"/>
                <w:sz w:val="24"/>
              </w:rPr>
              <w:t>інфрачервоне</w:t>
            </w:r>
          </w:p>
          <w:p>
            <w:pPr>
              <w:pStyle w:val="TableParagraph"/>
              <w:tabs>
                <w:tab w:pos="2680" w:val="left" w:leader="none"/>
              </w:tabs>
              <w:spacing w:line="270" w:lineRule="atLeast"/>
              <w:ind w:left="106" w:right="99"/>
              <w:jc w:val="both"/>
              <w:rPr>
                <w:sz w:val="24"/>
              </w:rPr>
            </w:pPr>
            <w:r>
              <w:rPr>
                <w:sz w:val="24"/>
              </w:rPr>
              <w:t>випромінювання</w:t>
              <w:tab/>
            </w:r>
            <w:r>
              <w:rPr>
                <w:spacing w:val="-1"/>
                <w:sz w:val="24"/>
              </w:rPr>
              <w:t>могло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зашкодити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очам.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religion were not enemies,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allies–two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different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languages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telling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same story,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 story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symmetry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balance…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hell,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night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6" w:lineRule="exac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day, hot and cold, God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Satan.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доводив,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релігія — не вороги, а радше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союзники; це дві різні мови,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розповідають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історію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симетрію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рівновагу…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холод,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 Бога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Сатану.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22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підрядним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реченням)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religion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enemies,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allies–two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languages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telling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symmetry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balance…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day,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hot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cold,</w:t>
            </w:r>
            <w:r>
              <w:rPr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Satan</w:t>
            </w:r>
            <w:r>
              <w:rPr>
                <w:sz w:val="24"/>
              </w:rPr>
              <w:t>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доводив,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релігія — не вороги, а радше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союзники;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симетрію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рівновагу…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холод,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Бога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Сатану</w:t>
            </w:r>
            <w:r>
              <w:rPr>
                <w:sz w:val="24"/>
              </w:rPr>
              <w:t>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anteroom</w:t>
            </w:r>
            <w:r>
              <w:rPr>
                <w:sz w:val="24"/>
              </w:rPr>
              <w:t>, so the entirety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sanctuary spread out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gasping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threw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open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main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door.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492" w:val="left" w:leader="none"/>
                <w:tab w:pos="2761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У церкві не було </w:t>
            </w:r>
            <w:r>
              <w:rPr>
                <w:b/>
                <w:sz w:val="24"/>
              </w:rPr>
              <w:t>притвору</w:t>
            </w:r>
            <w:r>
              <w:rPr>
                <w:sz w:val="24"/>
              </w:rPr>
              <w:t>, 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  <w:tab/>
              <w:t>важкі</w:t>
              <w:tab/>
            </w:r>
            <w:r>
              <w:rPr>
                <w:spacing w:val="-1"/>
                <w:sz w:val="24"/>
              </w:rPr>
              <w:t>двері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відчинилися,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 побачили відразу усю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церкву.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lavish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baroque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gilded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walls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altars</w:t>
            </w:r>
            <w:r>
              <w:rPr>
                <w:sz w:val="24"/>
              </w:rPr>
              <w:t>. Dead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sanctuary,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main cupola, wooden pews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stacked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ablaze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some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sort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epic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funeral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pyre.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22" w:val="left" w:leader="none"/>
                <w:tab w:pos="2121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Церква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оздоблена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стилі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бароко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позолотою,</w:t>
              <w:tab/>
              <w:tab/>
            </w:r>
            <w:r>
              <w:rPr>
                <w:b/>
                <w:spacing w:val="-1"/>
                <w:sz w:val="24"/>
              </w:rPr>
              <w:t>розкішний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вівтар.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велетенське</w:t>
              <w:tab/>
              <w:t>погребальне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вогнище,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палали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поскладані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0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купу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дерев’яні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лави.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357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High overhead, from the 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right sides of the ceiling,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hung two incensor cables—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swinging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frankincense </w:t>
            </w:r>
            <w:r>
              <w:rPr>
                <w:sz w:val="24"/>
              </w:rPr>
              <w:t>vessels 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congregation.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lines,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however,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no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incensors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now.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95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лівого боку стелі звисали два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богослужінь</w:t>
              <w:tab/>
              <w:t>підвішують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кадило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благовонним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ладаном</w:t>
            </w:r>
            <w:r>
              <w:rPr>
                <w:sz w:val="24"/>
              </w:rPr>
              <w:t>. Однак тепер на 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тросах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кадило…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High overhead, from the 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right sides of the ceiling,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hung two incensor cables—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swinging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frankincense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vessels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congregation.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lines,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however,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no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incensors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now.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95" w:val="left" w:leader="none"/>
              </w:tabs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лівого боку стелі звисали два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богослужінь</w:t>
              <w:tab/>
              <w:t>підвішують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кадило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благовонним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ладаном. Однак тепер на 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тросах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кадило…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3007" w:type="dxa"/>
          </w:tcPr>
          <w:p>
            <w:pPr>
              <w:pStyle w:val="TableParagraph"/>
              <w:spacing w:line="244" w:lineRule="auto"/>
              <w:ind w:right="88"/>
              <w:rPr>
                <w:b/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through,</w:t>
            </w:r>
            <w:r>
              <w:rPr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Satan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himself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</w:p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b/>
                <w:sz w:val="24"/>
              </w:rPr>
              <w:t>sucked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room.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sz w:val="24"/>
              </w:rPr>
              <w:t>Nobody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move.</w:t>
            </w:r>
          </w:p>
        </w:tc>
        <w:tc>
          <w:tcPr>
            <w:tcW w:w="3401" w:type="dxa"/>
          </w:tcPr>
          <w:p>
            <w:pPr>
              <w:pStyle w:val="TableParagraph"/>
              <w:spacing w:line="244" w:lineRule="auto"/>
              <w:ind w:left="106" w:right="84"/>
              <w:rPr>
                <w:b/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скінчив,</w:t>
            </w:r>
            <w:r>
              <w:rPr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таке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враження,</w:t>
            </w:r>
            <w:r>
              <w:rPr>
                <w:b/>
                <w:spacing w:val="86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85"/>
                <w:sz w:val="24"/>
              </w:rPr>
              <w:t> </w:t>
            </w:r>
            <w:r>
              <w:rPr>
                <w:b/>
                <w:sz w:val="24"/>
              </w:rPr>
              <w:t>сам</w:t>
            </w:r>
            <w:r>
              <w:rPr>
                <w:b/>
                <w:spacing w:val="87"/>
                <w:sz w:val="24"/>
              </w:rPr>
              <w:t> </w:t>
            </w:r>
            <w:r>
              <w:rPr>
                <w:b/>
                <w:sz w:val="24"/>
              </w:rPr>
              <w:t>сатана</w:t>
            </w:r>
          </w:p>
          <w:p>
            <w:pPr>
              <w:pStyle w:val="TableParagraph"/>
              <w:tabs>
                <w:tab w:pos="1484" w:val="left" w:leader="none"/>
                <w:tab w:pos="1858" w:val="left" w:leader="none"/>
              </w:tabs>
              <w:spacing w:line="272" w:lineRule="exact"/>
              <w:ind w:left="106" w:right="92"/>
              <w:rPr>
                <w:sz w:val="24"/>
              </w:rPr>
            </w:pPr>
            <w:r>
              <w:rPr>
                <w:b/>
                <w:sz w:val="24"/>
              </w:rPr>
              <w:t>висмоктав</w:t>
              <w:tab/>
              <w:t>із</w:t>
              <w:tab/>
            </w:r>
            <w:r>
              <w:rPr>
                <w:b/>
                <w:spacing w:val="-1"/>
                <w:sz w:val="24"/>
              </w:rPr>
              <w:t>Сікстинської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капели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повітря.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sz w:val="24"/>
              </w:rPr>
              <w:t>Ніхто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97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748" w:val="left" w:leader="none"/>
                <w:tab w:pos="2307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The</w:t>
              <w:tab/>
              <w:t>camerlegno’s</w:t>
              <w:tab/>
              <w:t>words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hung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darkness.</w:t>
            </w:r>
          </w:p>
        </w:tc>
        <w:tc>
          <w:tcPr>
            <w:tcW w:w="3401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ворухнувся.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камерарія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повисли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темряві.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When he was through, it 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room. Nobody could move.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camerlegno’s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words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hung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darkness.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скінчив,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сатана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висмоктав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Сікстинської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капели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ворухнувся.</w:t>
            </w:r>
            <w:r>
              <w:rPr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Слова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камерарія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повисли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темряві.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308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Since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Galileo,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tried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relentless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march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science</w:t>
            </w:r>
            <w:r>
              <w:rPr>
                <w:sz w:val="24"/>
              </w:rPr>
              <w:t>, sometimes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misguided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means,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but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benevolent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intention.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30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Галілея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завжди</w:t>
              <w:tab/>
            </w:r>
            <w:r>
              <w:rPr>
                <w:b/>
                <w:spacing w:val="-1"/>
                <w:sz w:val="24"/>
              </w:rPr>
              <w:t>намагалася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сповільнити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нестримний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поступ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науки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неналежними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засобами,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добрими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намірами.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Since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Galileo,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church has tried to slow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relentless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science,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sometimes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misguided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benevolent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intention.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151" w:val="left" w:leader="none"/>
              </w:tabs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Галілея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  <w:tab/>
            </w:r>
            <w:r>
              <w:rPr>
                <w:spacing w:val="-1"/>
                <w:sz w:val="24"/>
              </w:rPr>
              <w:t>намагалася</w:t>
            </w:r>
          </w:p>
          <w:p>
            <w:pPr>
              <w:pStyle w:val="TableParagraph"/>
              <w:tabs>
                <w:tab w:pos="2061" w:val="left" w:leader="none"/>
              </w:tabs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сповільнити</w:t>
              <w:tab/>
            </w:r>
            <w:r>
              <w:rPr>
                <w:spacing w:val="-1"/>
                <w:sz w:val="24"/>
              </w:rPr>
              <w:t>нестримний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поступ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неналежними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засобами,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добрими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намірами.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To science, I say this.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tired.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exhausted from trying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signposts.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resources are drying up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 campaign to be the voice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blindly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quest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smaller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profits.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Науці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одне: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стомилась.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важче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наставляти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праведний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ресурси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вичерпались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намагань зберегти рівновагу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тимчасом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женетеся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меншими</w:t>
            </w:r>
          </w:p>
          <w:p>
            <w:pPr>
              <w:pStyle w:val="TableParagraph"/>
              <w:spacing w:line="270" w:lineRule="atLeast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чипами й дедалі більшими при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бутками.</w:t>
            </w:r>
          </w:p>
        </w:tc>
        <w:tc>
          <w:tcPr>
            <w:tcW w:w="1276" w:type="dxa"/>
          </w:tcPr>
          <w:p>
            <w:pPr>
              <w:pStyle w:val="TableParagraph"/>
              <w:ind w:left="109" w:right="173"/>
              <w:rPr>
                <w:sz w:val="24"/>
              </w:rPr>
            </w:pPr>
            <w:r>
              <w:rPr>
                <w:sz w:val="24"/>
              </w:rPr>
              <w:t>епітет,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To science,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 say this.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tired.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exhausted from trying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signposts.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resources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 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campaign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to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the voice of balance</w:t>
            </w:r>
            <w:r>
              <w:rPr>
                <w:b/>
                <w:sz w:val="24"/>
              </w:rPr>
              <w:t> </w:t>
            </w:r>
            <w:r>
              <w:rPr>
                <w:sz w:val="24"/>
              </w:rPr>
              <w:t>as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plow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blindly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quest for smaller chips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profits.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Науці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одне: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 стомилась. Нам дедалі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наставляти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праведний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ресурси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вичерпались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намагань </w:t>
            </w:r>
            <w:r>
              <w:rPr>
                <w:b/>
                <w:sz w:val="24"/>
                <w:u w:val="thick"/>
              </w:rPr>
              <w:t>зберегти рівновагу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у світі</w:t>
            </w:r>
            <w:r>
              <w:rPr>
                <w:sz w:val="24"/>
                <w:u w:val="thick"/>
              </w:rPr>
              <w:t>,</w:t>
            </w:r>
            <w:r>
              <w:rPr>
                <w:sz w:val="24"/>
              </w:rPr>
              <w:t> тимчасом як ви сліпо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женетеся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меншими</w:t>
            </w:r>
          </w:p>
          <w:p>
            <w:pPr>
              <w:pStyle w:val="TableParagraph"/>
              <w:spacing w:line="270" w:lineRule="atLeast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чипами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прибутками.</w:t>
            </w:r>
          </w:p>
        </w:tc>
        <w:tc>
          <w:tcPr>
            <w:tcW w:w="1276" w:type="dxa"/>
          </w:tcPr>
          <w:p>
            <w:pPr>
              <w:pStyle w:val="TableParagraph"/>
              <w:ind w:left="-28" w:right="119"/>
              <w:rPr>
                <w:sz w:val="24"/>
              </w:rPr>
            </w:pPr>
            <w:r>
              <w:rPr>
                <w:sz w:val="24"/>
              </w:rPr>
              <w:t>метафора,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3007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spiritually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bankrupt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 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 believe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mathematical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impossibility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than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us?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Невже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духовно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убожіли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математичну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неможливість,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могутнішу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нас?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camerlegno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stairs, before the world,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arms.</w:t>
            </w:r>
            <w:r>
              <w:rPr>
                <w:spacing w:val="62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looked</w:t>
            </w:r>
            <w:r>
              <w:rPr>
                <w:b/>
                <w:spacing w:val="111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110"/>
                <w:sz w:val="24"/>
              </w:rPr>
              <w:t> </w:t>
            </w:r>
            <w:r>
              <w:rPr>
                <w:b/>
                <w:sz w:val="24"/>
              </w:rPr>
              <w:t>Christlike,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01" w:val="left" w:leader="none"/>
                <w:tab w:pos="2620" w:val="left" w:leader="none"/>
              </w:tabs>
              <w:ind w:left="106" w:right="94"/>
              <w:rPr>
                <w:sz w:val="24"/>
              </w:rPr>
            </w:pPr>
            <w:r>
              <w:rPr>
                <w:b/>
                <w:sz w:val="24"/>
              </w:rPr>
              <w:t>Камерарій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собору</w:t>
              <w:tab/>
              <w:t>Святого</w:t>
              <w:tab/>
            </w:r>
            <w:r>
              <w:rPr>
                <w:spacing w:val="-1"/>
                <w:sz w:val="24"/>
              </w:rPr>
              <w:t>Петра,</w:t>
            </w:r>
          </w:p>
          <w:p>
            <w:pPr>
              <w:pStyle w:val="TableParagraph"/>
              <w:spacing w:line="270" w:lineRule="atLeast"/>
              <w:ind w:left="106" w:right="85"/>
              <w:rPr>
                <w:sz w:val="24"/>
              </w:rPr>
            </w:pPr>
            <w:r>
              <w:rPr>
                <w:sz w:val="24"/>
              </w:rPr>
              <w:t>здійнявши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неба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руки,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ним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напружено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стежив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увесь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bare and wounded 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exclaimed,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“Grazie!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Grazie, Dio!”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533" w:val="left" w:leader="none"/>
                <w:tab w:pos="2500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світ. </w:t>
            </w:r>
            <w:r>
              <w:rPr>
                <w:b/>
                <w:sz w:val="24"/>
              </w:rPr>
              <w:t>Напівголий і з раною 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грудях,</w:t>
              <w:tab/>
              <w:t>він</w:t>
              <w:tab/>
              <w:t>чимось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нагадував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Ісуса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Христа.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Звертаючись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вигукував:</w:t>
            </w:r>
          </w:p>
          <w:p>
            <w:pPr>
              <w:pStyle w:val="TableParagraph"/>
              <w:spacing w:line="264" w:lineRule="exact"/>
              <w:ind w:left="286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Grazie!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Grazie,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Dio!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Chartrand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shouting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Scripture—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Matthew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16:18,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Chartrand recalled correctly.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Upon this rock I will 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 church. It was an 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cruelly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inapt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inspiration—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church was about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destroyed.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104"/>
              <w:rPr>
                <w:sz w:val="24"/>
              </w:rPr>
            </w:pPr>
            <w:r>
              <w:rPr>
                <w:sz w:val="24"/>
              </w:rPr>
              <w:t>— «І кажу Я тобі, що ти скеля,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на скелі оцій побудую 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свою»!</w:t>
            </w:r>
          </w:p>
          <w:p>
            <w:pPr>
              <w:pStyle w:val="TableParagraph"/>
              <w:ind w:left="106" w:right="93" w:firstLine="180"/>
              <w:jc w:val="both"/>
              <w:rPr>
                <w:sz w:val="24"/>
              </w:rPr>
            </w:pPr>
            <w:r>
              <w:rPr>
                <w:sz w:val="24"/>
              </w:rPr>
              <w:t>Шартран знав, що це слова зі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Письма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Євангелія від Матвія, глава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16,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вірш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18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помилявся.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знищення Церкви залишалось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якихось кілька хвилин, ці сло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недоречними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навіть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жорстокими.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understood;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architecture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 beneath that grate. It 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most sacred place in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Christendom.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Santa. Holy Ground. </w:t>
            </w:r>
            <w:r>
              <w:rPr>
                <w:sz w:val="24"/>
              </w:rPr>
              <w:t>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Necropolis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Catacombs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accounts from the select few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clergy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Necropolis was a dark maze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subterranean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crypts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swallow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visitor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whole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if 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lost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558" w:val="left" w:leader="none"/>
                <w:tab w:pos="2170" w:val="left" w:leader="none"/>
                <w:tab w:pos="2565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архітектуру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ґратами.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найсвятіше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</w:t>
              <w:tab/>
              <w:t>в</w:t>
              <w:tab/>
              <w:tab/>
            </w:r>
            <w:r>
              <w:rPr>
                <w:spacing w:val="-1"/>
                <w:sz w:val="24"/>
              </w:rPr>
              <w:t>усьому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християнському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земля.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Хтось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називав це </w:t>
            </w:r>
            <w:r>
              <w:rPr>
                <w:b/>
                <w:sz w:val="24"/>
              </w:rPr>
              <w:t>некрополем</w:t>
            </w:r>
            <w:r>
              <w:rPr>
                <w:sz w:val="24"/>
              </w:rPr>
              <w:t>. Хтось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катакомбами</w:t>
            </w:r>
            <w:r>
              <w:rPr>
                <w:sz w:val="24"/>
              </w:rPr>
              <w:t>. За розповідями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тих</w:t>
              <w:tab/>
              <w:tab/>
              <w:t>небагатьох</w:t>
            </w:r>
          </w:p>
          <w:p>
            <w:pPr>
              <w:pStyle w:val="TableParagraph"/>
              <w:tabs>
                <w:tab w:pos="2987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священнослужителів,</w:t>
              <w:tab/>
            </w:r>
            <w:r>
              <w:rPr>
                <w:spacing w:val="-1"/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спускалися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некрополь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лабіринтом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підземних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назавжди поглинути того, 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заблукає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ньому.</w:t>
            </w:r>
          </w:p>
        </w:tc>
        <w:tc>
          <w:tcPr>
            <w:tcW w:w="1276" w:type="dxa"/>
          </w:tcPr>
          <w:p>
            <w:pPr>
              <w:pStyle w:val="TableParagraph"/>
              <w:ind w:left="109" w:right="256"/>
              <w:rPr>
                <w:sz w:val="24"/>
              </w:rPr>
            </w:pPr>
            <w:r>
              <w:rPr>
                <w:sz w:val="24"/>
              </w:rPr>
              <w:t>топонім,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62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understood;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architecture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 beneath that grate. It 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most sacred place in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Christendom.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Terra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Santa.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Necropolis.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Catacombs.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accounts from the select few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clergy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Necropolis  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was  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a  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dark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maze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subterranean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crypts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could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swallow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558" w:val="left" w:leader="none"/>
                <w:tab w:pos="2170" w:val="left" w:leader="none"/>
                <w:tab w:pos="2565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архітектуру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ґратами.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найсвятіше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</w:t>
              <w:tab/>
              <w:t>в</w:t>
              <w:tab/>
              <w:tab/>
            </w:r>
            <w:r>
              <w:rPr>
                <w:spacing w:val="-1"/>
                <w:sz w:val="24"/>
              </w:rPr>
              <w:t>усьому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християнському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називав це некрополем. Хтось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катакомбами.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розповідями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тих</w:t>
              <w:tab/>
              <w:tab/>
              <w:t>небагатьох</w:t>
            </w:r>
          </w:p>
          <w:p>
            <w:pPr>
              <w:pStyle w:val="TableParagraph"/>
              <w:tabs>
                <w:tab w:pos="2986" w:val="left" w:leader="none"/>
              </w:tabs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священнослужителів,</w:t>
              <w:tab/>
            </w:r>
            <w:r>
              <w:rPr>
                <w:spacing w:val="-1"/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спускалися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туди,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некрополь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лабіринтом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підземних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переходів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назавжди  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поглинути  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того,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хто заблукає 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ньому.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81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складного</w:t>
            </w:r>
          </w:p>
          <w:p>
            <w:pPr>
              <w:pStyle w:val="TableParagraph"/>
              <w:tabs>
                <w:tab w:pos="1155" w:val="left" w:leader="none"/>
                <w:tab w:pos="1295" w:val="left" w:leader="none"/>
              </w:tabs>
              <w:ind w:left="-27" w:right="-29"/>
              <w:rPr>
                <w:sz w:val="24"/>
              </w:rPr>
            </w:pPr>
            <w:r>
              <w:rPr>
                <w:sz w:val="24"/>
              </w:rPr>
              <w:t>речення</w:t>
              <w:tab/>
              <w:tab/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підрядним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зв’язком</w:t>
              <w:tab/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з’ясувальне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spacing w:line="276" w:lineRule="exact"/>
              <w:ind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visitor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whole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lost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way.</w:t>
            </w:r>
          </w:p>
        </w:tc>
        <w:tc>
          <w:tcPr>
            <w:tcW w:w="340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Upon this rock I will 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 church?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words spoken by Jesus 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 chose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apostle</w:t>
            </w:r>
            <w:r>
              <w:rPr>
                <w:sz w:val="24"/>
              </w:rPr>
              <w:t>.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did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have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anything?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«І кажу Я тобі, що ти скеля,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побудую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свою»?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промовив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Ісус,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обравши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першим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b/>
                <w:sz w:val="24"/>
              </w:rPr>
              <w:t>апостолом</w:t>
            </w:r>
            <w:r>
              <w:rPr>
                <w:sz w:val="24"/>
              </w:rPr>
              <w:t>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 Langdon stood there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others, staring down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staircase,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there was indeed </w:t>
            </w:r>
            <w:r>
              <w:rPr>
                <w:b/>
                <w:sz w:val="24"/>
              </w:rPr>
              <w:t>a rock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buried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darkness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beneath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this church.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Pietro e la pietra. </w:t>
            </w:r>
            <w:r>
              <w:rPr>
                <w:sz w:val="24"/>
              </w:rPr>
              <w:t>Peter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rock.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Стоячи разом з іншими 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довгими сходами й дивлячись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униз,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збагнув,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цією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церквою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справді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скеля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ind w:left="106" w:right="344" w:firstLine="18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Pietro e la pietra. </w:t>
            </w:r>
            <w:r>
              <w:rPr>
                <w:sz w:val="24"/>
              </w:rPr>
              <w:t>Петро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скеля.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realized—</w:t>
            </w:r>
            <w:r>
              <w:rPr>
                <w:b/>
                <w:sz w:val="24"/>
              </w:rPr>
              <w:t>Vatican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Hill</w:t>
            </w:r>
            <w:r>
              <w:rPr>
                <w:sz w:val="24"/>
              </w:rPr>
              <w:t>—Peter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crucified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buried.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early Christians built a small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shrine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over his tomb.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Ленґдон згадав, що власне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Ватиканському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пагорбі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розіп’яли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поховали.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збудували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могилою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маленьку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капличку.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God,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Buddha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 knows all. We need 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minds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our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wisdom.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казав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Будда</w:t>
            </w:r>
            <w:r>
              <w:rPr>
                <w:sz w:val="24"/>
              </w:rPr>
              <w:t>. Кожен із нас знає все.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почути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власну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мудрість.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3007" w:type="dxa"/>
          </w:tcPr>
          <w:p>
            <w:pPr>
              <w:pStyle w:val="TableParagraph"/>
              <w:spacing w:line="242" w:lineRule="auto"/>
              <w:ind w:right="99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Mausoleum S. La tomba di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Pietro.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level,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an opening in the wall.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 was no gilded plaque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fanfare.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grotto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meager,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crumbling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sarcophagus.</w:t>
            </w:r>
          </w:p>
        </w:tc>
        <w:tc>
          <w:tcPr>
            <w:tcW w:w="3401" w:type="dxa"/>
          </w:tcPr>
          <w:p>
            <w:pPr>
              <w:pStyle w:val="TableParagraph"/>
              <w:spacing w:line="242" w:lineRule="auto"/>
              <w:ind w:left="106" w:right="199"/>
              <w:rPr>
                <w:b/>
                <w:sz w:val="24"/>
              </w:rPr>
            </w:pPr>
            <w:r>
              <w:rPr>
                <w:sz w:val="24"/>
              </w:rPr>
              <w:t>Далі височіла земляна стіна,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якій маленькими літерами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написано: </w:t>
            </w:r>
            <w:r>
              <w:rPr>
                <w:b/>
                <w:sz w:val="24"/>
              </w:rPr>
              <w:t>Mausoleum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tomba di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San Pietro.</w:t>
            </w:r>
          </w:p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грудей, зяяв отвір. Тут не 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позолоченої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таблички,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якихось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атрибутів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слави.Тільки діра в стіні, 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нею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невеличкий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грот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простим,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попсутим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саркофагом.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3301" w:hRule="atLeast"/>
        </w:trPr>
        <w:tc>
          <w:tcPr>
            <w:tcW w:w="566" w:type="dxa"/>
          </w:tcPr>
          <w:p>
            <w:pPr>
              <w:pStyle w:val="TableParagraph"/>
              <w:spacing w:line="25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3007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marker read: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Mausoleum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S.</w:t>
            </w:r>
          </w:p>
          <w:p>
            <w:pPr>
              <w:pStyle w:val="TableParagraph"/>
              <w:tabs>
                <w:tab w:pos="779" w:val="left" w:leader="none"/>
                <w:tab w:pos="993" w:val="left" w:leader="none"/>
                <w:tab w:pos="1273" w:val="left" w:leader="none"/>
                <w:tab w:pos="1655" w:val="left" w:leader="none"/>
                <w:tab w:pos="2079" w:val="left" w:leader="none"/>
                <w:tab w:pos="2213" w:val="left" w:leader="none"/>
                <w:tab w:pos="2791" w:val="left" w:leader="none"/>
              </w:tabs>
              <w:ind w:right="96"/>
              <w:rPr>
                <w:b/>
                <w:sz w:val="24"/>
              </w:rPr>
            </w:pPr>
            <w:r>
              <w:rPr>
                <w:sz w:val="24"/>
              </w:rPr>
              <w:t>La tomba di San Pietro.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waist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level,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opening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wall.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gilded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plaque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here.</w:t>
              <w:tab/>
              <w:t>No</w:t>
              <w:tab/>
              <w:t>fanfare.</w:t>
              <w:tab/>
              <w:tab/>
              <w:t>Just</w:t>
              <w:tab/>
            </w:r>
            <w:r>
              <w:rPr>
                <w:spacing w:val="-4"/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simple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hole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wall,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grotto</w:t>
              <w:tab/>
              <w:tab/>
              <w:t>and</w:t>
              <w:tab/>
              <w:t>a</w:t>
              <w:tab/>
            </w:r>
            <w:r>
              <w:rPr>
                <w:b/>
                <w:spacing w:val="-1"/>
                <w:sz w:val="24"/>
              </w:rPr>
              <w:t>meager,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crumbling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sarcophagus.</w:t>
            </w:r>
          </w:p>
        </w:tc>
        <w:tc>
          <w:tcPr>
            <w:tcW w:w="3401" w:type="dxa"/>
          </w:tcPr>
          <w:p>
            <w:pPr>
              <w:pStyle w:val="TableParagraph"/>
              <w:spacing w:line="257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Далі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височіла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земляна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стіна,</w:t>
            </w:r>
          </w:p>
          <w:p>
            <w:pPr>
              <w:pStyle w:val="TableParagraph"/>
              <w:ind w:left="106" w:right="275"/>
              <w:jc w:val="both"/>
              <w:rPr>
                <w:sz w:val="24"/>
              </w:rPr>
            </w:pPr>
            <w:r>
              <w:rPr>
                <w:sz w:val="24"/>
              </w:rPr>
              <w:t>на якій маленькими літерами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 написано: Mausoleum S.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tomba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 San Pietro.</w:t>
            </w:r>
          </w:p>
          <w:p>
            <w:pPr>
              <w:pStyle w:val="TableParagraph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грудей, зяяв отвір. Тут не 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позолоченої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таблички,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якихось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атрибутів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слави.Тільки діра в стіні, 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нею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невеличкий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грот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6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простим,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попсутим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саркофагом.</w:t>
            </w:r>
          </w:p>
        </w:tc>
        <w:tc>
          <w:tcPr>
            <w:tcW w:w="1276" w:type="dxa"/>
          </w:tcPr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387" w:type="dxa"/>
          </w:tcPr>
          <w:p>
            <w:pPr>
              <w:pStyle w:val="TableParagraph"/>
              <w:spacing w:line="257" w:lineRule="exact"/>
              <w:ind w:left="-27"/>
              <w:rPr>
                <w:sz w:val="24"/>
              </w:rPr>
            </w:pPr>
            <w:r>
              <w:rPr>
                <w:sz w:val="24"/>
              </w:rPr>
              <w:t>Описовий</w:t>
            </w:r>
          </w:p>
          <w:p>
            <w:pPr>
              <w:pStyle w:val="TableParagraph"/>
              <w:ind w:left="-27" w:right="18"/>
              <w:rPr>
                <w:sz w:val="24"/>
              </w:rPr>
            </w:pP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Satan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shrewd.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 passed, </w:t>
            </w:r>
            <w:r>
              <w:rPr>
                <w:b/>
                <w:sz w:val="24"/>
              </w:rPr>
              <w:t>he cast off 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diabolical countenance 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reason.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insidious,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soulless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same.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сатана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хитрий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винахідливий.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позбувся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своєї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страхітливої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зовнішності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обличчя…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обличчя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чистого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розуму.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sz w:val="24"/>
              </w:rPr>
              <w:t>Прозорого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spacing w:line="274" w:lineRule="exact"/>
              <w:ind w:left="106" w:right="100"/>
              <w:jc w:val="both"/>
              <w:rPr>
                <w:sz w:val="24"/>
              </w:rPr>
            </w:pPr>
            <w:r>
              <w:rPr>
                <w:sz w:val="24"/>
              </w:rPr>
              <w:t>підступного,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бездушного.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59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простим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ускладненим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Satan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shrewd.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 passed, he cast off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diabolical countenance for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face… the face of pure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insidious, but soulless all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same.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712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сатана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хитрий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винахідливий.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страхітливої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обличчя…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підступного,</w:t>
              <w:tab/>
            </w:r>
            <w:r>
              <w:rPr>
                <w:spacing w:val="-1"/>
                <w:sz w:val="24"/>
              </w:rPr>
              <w:t>проте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бездушного.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Satan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shrewd.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 passed, he cast off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diabolical countenance for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 face… the face </w:t>
            </w:r>
            <w:r>
              <w:rPr>
                <w:sz w:val="24"/>
              </w:rPr>
              <w:t>of pure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reason.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Transparent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insidious,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soulless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same.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сатана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хитрий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винахідливий.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страхітливої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набув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обличчя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розуму.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Прозорого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</w:p>
          <w:p>
            <w:pPr>
              <w:pStyle w:val="TableParagraph"/>
              <w:tabs>
                <w:tab w:pos="2675" w:val="left" w:leader="none"/>
              </w:tabs>
              <w:spacing w:line="270" w:lineRule="atLeast"/>
              <w:ind w:left="106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підступного,</w:t>
              <w:tab/>
            </w:r>
            <w:r>
              <w:rPr>
                <w:b/>
                <w:spacing w:val="-1"/>
                <w:sz w:val="24"/>
              </w:rPr>
              <w:t>проте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бездушного.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882" w:val="left" w:leader="none"/>
                <w:tab w:pos="1257" w:val="left" w:leader="none"/>
                <w:tab w:pos="1388" w:val="left" w:leader="none"/>
                <w:tab w:pos="1662" w:val="left" w:leader="none"/>
                <w:tab w:pos="2190" w:val="left" w:leader="none"/>
                <w:tab w:pos="2602" w:val="left" w:leader="none"/>
              </w:tabs>
              <w:ind w:right="96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They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denounce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hallucination—a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delusional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crutch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those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too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weak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accept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meaningless.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stand</w:t>
              <w:tab/>
              <w:t>by</w:t>
              <w:tab/>
              <w:tab/>
              <w:t>while</w:t>
              <w:tab/>
            </w:r>
            <w:r>
              <w:rPr>
                <w:spacing w:val="-1"/>
                <w:sz w:val="24"/>
              </w:rPr>
              <w:t>science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presumed</w:t>
              <w:tab/>
              <w:t>to</w:t>
              <w:tab/>
              <w:t>harness</w:t>
              <w:tab/>
            </w:r>
            <w:r>
              <w:rPr>
                <w:spacing w:val="-1"/>
                <w:sz w:val="24"/>
              </w:rPr>
              <w:t>the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power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himself!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Наука </w:t>
            </w:r>
            <w:r>
              <w:rPr>
                <w:b/>
                <w:sz w:val="24"/>
              </w:rPr>
              <w:t>заявила, що Бог — 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лише галюцинація, ілюзорна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опора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тих,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слабкий,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визнати,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життя не має сенсу. </w:t>
            </w:r>
            <w:r>
              <w:rPr>
                <w:sz w:val="24"/>
              </w:rPr>
              <w:t>Я не міг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зазіхнула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могутність</w:t>
            </w:r>
          </w:p>
          <w:p>
            <w:pPr>
              <w:pStyle w:val="TableParagraph"/>
              <w:spacing w:line="260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самого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Бога!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6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3007" w:type="dxa"/>
          </w:tcPr>
          <w:p>
            <w:pPr>
              <w:pStyle w:val="TableParagraph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quest! A parallel path! Why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see that?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omnipotent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authority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from above, threatening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throw us into a pit of fire if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disobey.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energy that flows 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synapses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nervous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system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chambers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hearts!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God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all things!”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Мій батько був разом із вами!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ішов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паралельним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розумієш? </w:t>
            </w:r>
            <w:r>
              <w:rPr>
                <w:b/>
                <w:sz w:val="24"/>
              </w:rPr>
              <w:t>Бог — це не якась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всемогутня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істота,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дивиться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згори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погрожує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кинути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непокору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геєни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огненної.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енергія,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крізь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синапси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нервових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систем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сповнює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наші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серця!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Бог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— у всьому!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understood.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probably true. The infamous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“Devil’s Advocate” </w:t>
            </w:r>
            <w:r>
              <w:rPr>
                <w:sz w:val="24"/>
              </w:rPr>
              <w:t>was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authority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came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scandalous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Vatican.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307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йдеться.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звинувачення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камерарія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мабуть,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правда.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Славнозвісний</w:t>
              <w:tab/>
            </w:r>
            <w:r>
              <w:rPr>
                <w:b/>
                <w:spacing w:val="-1"/>
                <w:sz w:val="24"/>
              </w:rPr>
              <w:t>«адвокат</w:t>
            </w:r>
          </w:p>
          <w:p>
            <w:pPr>
              <w:pStyle w:val="TableParagraph"/>
              <w:tabs>
                <w:tab w:pos="2281" w:val="left" w:leader="none"/>
              </w:tabs>
              <w:spacing w:line="270" w:lineRule="atLeast"/>
              <w:ind w:left="106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диявола»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авторитетним</w:t>
              <w:tab/>
            </w:r>
            <w:r>
              <w:rPr>
                <w:spacing w:val="-1"/>
                <w:sz w:val="24"/>
              </w:rPr>
              <w:t>джерелом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401" w:type="dxa"/>
          </w:tcPr>
          <w:p>
            <w:pPr>
              <w:pStyle w:val="TableParagraph"/>
              <w:tabs>
                <w:tab w:pos="1576" w:val="left" w:leader="none"/>
                <w:tab w:pos="2922" w:val="left" w:leader="none"/>
              </w:tabs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скандальної</w:t>
              <w:tab/>
              <w:t>інформації</w:t>
              <w:tab/>
              <w:t>про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кандидатів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Святий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престол.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3007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“I confronted </w:t>
            </w:r>
            <w:r>
              <w:rPr>
                <w:b/>
                <w:sz w:val="24"/>
              </w:rPr>
              <w:t>His Holiness</w:t>
            </w:r>
            <w:r>
              <w:rPr>
                <w:sz w:val="24"/>
              </w:rPr>
              <w:t>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Mortati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confessed. He explained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 story and asked 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I let my heart guide 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decision as to whether or 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reveal his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secret.”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— 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зажадав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Святості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Мортаті. — І він усе пояснив.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початку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попросив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вирішуючи,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таємницю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 ні,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прислухався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серця.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3007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come.</w:t>
            </w:r>
          </w:p>
          <w:p>
            <w:pPr>
              <w:pStyle w:val="TableParagraph"/>
              <w:tabs>
                <w:tab w:pos="2551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Most </w:t>
            </w:r>
            <w:r>
              <w:rPr>
                <w:b/>
                <w:sz w:val="24"/>
              </w:rPr>
              <w:t>Holy Trinity</w:t>
            </w:r>
            <w:r>
              <w:rPr>
                <w:sz w:val="24"/>
              </w:rPr>
              <w:t>, I offer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precious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Soul…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reparation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outrages,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sacrileges,</w:t>
              <w:tab/>
            </w:r>
            <w:r>
              <w:rPr>
                <w:spacing w:val="-2"/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indifferences…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53" w:val="left" w:leader="none"/>
                <w:tab w:pos="1580" w:val="left" w:leader="none"/>
                <w:tab w:pos="2044" w:val="left" w:leader="none"/>
                <w:tab w:pos="2762" w:val="left" w:leader="none"/>
                <w:tab w:pos="3085" w:val="left" w:leader="none"/>
                <w:tab w:pos="3162" w:val="left" w:leader="none"/>
              </w:tabs>
              <w:ind w:left="106" w:right="95"/>
              <w:rPr>
                <w:sz w:val="24"/>
              </w:rPr>
            </w:pPr>
            <w:r>
              <w:rPr>
                <w:sz w:val="24"/>
              </w:rPr>
              <w:t>Він зрозумів, що час настав.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Трійце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найдорожче</w:t>
              <w:tab/>
              <w:tab/>
              <w:t>—</w:t>
              <w:tab/>
              <w:t>тіло,</w:t>
              <w:tab/>
            </w:r>
            <w:r>
              <w:rPr>
                <w:spacing w:val="-1"/>
                <w:sz w:val="24"/>
              </w:rPr>
              <w:t>кров,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душу…</w:t>
              <w:tab/>
              <w:t>як</w:t>
              <w:tab/>
              <w:tab/>
              <w:t>плату</w:t>
              <w:tab/>
              <w:tab/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насильство,</w:t>
              <w:tab/>
              <w:tab/>
              <w:t>блюзнірство</w:t>
              <w:tab/>
              <w:tab/>
            </w:r>
            <w:r>
              <w:rPr>
                <w:spacing w:val="-2"/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байдужість…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69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353" w:val="left" w:leader="none"/>
                <w:tab w:pos="1931" w:val="left" w:leader="none"/>
                <w:tab w:pos="2253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Conclave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judicature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extremely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complex,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 of it is now forgotten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 ignored as obsolete. 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Great Elector is probably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  <w:tab/>
              <w:t>to</w:t>
              <w:tab/>
              <w:tab/>
            </w:r>
            <w:r>
              <w:rPr>
                <w:spacing w:val="-1"/>
                <w:sz w:val="24"/>
              </w:rPr>
              <w:t>reveal.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Nonetheless…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according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forgotten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laws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Pontifici</w:t>
              <w:tab/>
              <w:tab/>
            </w:r>
            <w:r>
              <w:rPr>
                <w:b/>
                <w:spacing w:val="-1"/>
                <w:sz w:val="24"/>
              </w:rPr>
              <w:t>Eligendo,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Numero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63…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balloting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method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a Pope can be elected.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method.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called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‘Acclamation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Adoration.’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889" w:val="left" w:leader="none"/>
                <w:tab w:pos="1948" w:val="left" w:leader="none"/>
                <w:tab w:pos="2107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Процедури</w:t>
              <w:tab/>
              <w:tab/>
              <w:tab/>
              <w:t>проведення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конклаву</w:t>
            </w:r>
            <w:r>
              <w:rPr>
                <w:sz w:val="24"/>
              </w:rPr>
              <w:t> надзвичайно складні,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забуто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 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уважають застарілими.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скажу,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знає, мабуть, навіть 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виборець.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забутим</w:t>
              <w:tab/>
              <w:tab/>
              <w:t>положенням,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сформульованим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Pontifici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Eligendo,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Numero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63…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Папу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 через голосування. Є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інший, не такий раціональний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спосіб. Він називається «вибір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  <w:tab/>
            </w:r>
            <w:r>
              <w:rPr>
                <w:spacing w:val="-1"/>
                <w:sz w:val="24"/>
              </w:rPr>
              <w:t>одностайного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схвалення».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353" w:val="left" w:leader="none"/>
                <w:tab w:pos="2253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Conclave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judicature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extremely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complex,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much of it is now forgotten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 ignored as obsolete. 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Great Elector is probably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  <w:tab/>
              <w:t>to</w:t>
              <w:tab/>
            </w:r>
            <w:r>
              <w:rPr>
                <w:spacing w:val="-1"/>
                <w:sz w:val="24"/>
              </w:rPr>
              <w:t>reveal.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Nonetheless…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according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forgotten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laws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Romano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Pontifici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Eligendo,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Numero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63…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balloting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method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elected.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There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method.</w:t>
            </w:r>
            <w:r>
              <w:rPr>
                <w:sz w:val="24"/>
              </w:rPr>
              <w:t>  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It   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is   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called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110" w:val="left" w:leader="none"/>
              </w:tabs>
              <w:spacing w:line="268" w:lineRule="exact"/>
              <w:ind w:left="10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Процедури</w:t>
              <w:tab/>
            </w:r>
            <w:r>
              <w:rPr>
                <w:sz w:val="24"/>
              </w:rPr>
              <w:t>проведення</w:t>
            </w:r>
          </w:p>
          <w:p>
            <w:pPr>
              <w:pStyle w:val="TableParagraph"/>
              <w:tabs>
                <w:tab w:pos="1819" w:val="left" w:leader="none"/>
                <w:tab w:pos="1995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конклаву</w:t>
              <w:tab/>
              <w:tab/>
            </w:r>
            <w:r>
              <w:rPr>
                <w:spacing w:val="-1"/>
                <w:sz w:val="24"/>
              </w:rPr>
              <w:t>надзвичайно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складні,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уважають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застарілими. Того, що я зараз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скажу, не знає, мабуть, 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виборець.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положенням,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сформульованим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Romano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Pontifici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Eligendo,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Numero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63…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 через голосування. Є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інший, не такий раціональний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спосіб</w:t>
            </w:r>
            <w:r>
              <w:rPr>
                <w:sz w:val="24"/>
              </w:rPr>
              <w:t>. Він називається </w:t>
            </w:r>
            <w:r>
              <w:rPr>
                <w:b/>
                <w:sz w:val="24"/>
              </w:rPr>
              <w:t>«вибір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шляхом</w:t>
              <w:tab/>
              <w:t>одностайного</w:t>
            </w:r>
          </w:p>
          <w:p>
            <w:pPr>
              <w:pStyle w:val="TableParagraph"/>
              <w:spacing w:line="259" w:lineRule="exact" w:before="6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схвалення».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22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2644" w:val="left" w:leader="none"/>
              </w:tabs>
              <w:spacing w:line="276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‘Acclamation</w:t>
              <w:tab/>
            </w:r>
            <w:r>
              <w:rPr>
                <w:b/>
                <w:spacing w:val="-2"/>
                <w:sz w:val="24"/>
              </w:rPr>
              <w:t>by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Adoration.’</w:t>
            </w:r>
          </w:p>
        </w:tc>
        <w:tc>
          <w:tcPr>
            <w:tcW w:w="340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Religions are not born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scratch. They grow from 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another. </w:t>
            </w:r>
            <w:r>
              <w:rPr>
                <w:b/>
                <w:sz w:val="24"/>
              </w:rPr>
              <w:t>Modern religion 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 collage… an assimilated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historical </w:t>
            </w:r>
            <w:r>
              <w:rPr>
                <w:b/>
                <w:sz w:val="24"/>
                <w:u w:val="thick"/>
              </w:rPr>
              <w:t>record</w:t>
            </w:r>
            <w:r>
              <w:rPr>
                <w:b/>
                <w:sz w:val="24"/>
              </w:rPr>
              <w:t> of man’s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understand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divine.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502" w:val="left" w:leader="none"/>
                <w:tab w:pos="2241" w:val="left" w:leader="none"/>
                <w:tab w:pos="2366" w:val="left" w:leader="none"/>
                <w:tab w:pos="2754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Релігії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народжуються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голому</w:t>
              <w:tab/>
              <w:t>місці.</w:t>
              <w:tab/>
              <w:tab/>
              <w:tab/>
            </w:r>
            <w:r>
              <w:rPr>
                <w:spacing w:val="-1"/>
                <w:sz w:val="24"/>
              </w:rPr>
              <w:t>Вони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виростають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одної.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Сучасна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релігія—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своєрідний</w:t>
              <w:tab/>
              <w:tab/>
              <w:tab/>
            </w:r>
            <w:r>
              <w:rPr>
                <w:b/>
                <w:spacing w:val="-1"/>
                <w:sz w:val="24"/>
              </w:rPr>
              <w:t>колаж…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стилізована </w:t>
            </w:r>
            <w:r>
              <w:rPr>
                <w:b/>
                <w:sz w:val="24"/>
                <w:u w:val="thick"/>
              </w:rPr>
              <w:t>історія</w:t>
            </w:r>
            <w:r>
              <w:rPr>
                <w:b/>
                <w:sz w:val="24"/>
              </w:rPr>
              <w:t> намагань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людини</w:t>
              <w:tab/>
              <w:tab/>
            </w:r>
            <w:r>
              <w:rPr>
                <w:b/>
                <w:spacing w:val="-1"/>
                <w:sz w:val="24"/>
              </w:rPr>
              <w:t>зрозуміти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божественну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суть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речей.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52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accountable to each other,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ourselves,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truth.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Religion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flawed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flawed.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З вірою ми відповідальні одне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 вищою істиною. </w:t>
            </w:r>
            <w:r>
              <w:rPr>
                <w:b/>
                <w:sz w:val="24"/>
              </w:rPr>
              <w:t>Релігія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недосконала</w:t>
            </w:r>
            <w:r>
              <w:rPr>
                <w:sz w:val="24"/>
              </w:rPr>
              <w:t>, але тільки тому,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недосконала.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779" w:val="left" w:leader="none"/>
                <w:tab w:pos="1156" w:val="left" w:leader="none"/>
                <w:tab w:pos="1212" w:val="left" w:leader="none"/>
                <w:tab w:pos="1326" w:val="left" w:leader="none"/>
                <w:tab w:pos="1866" w:val="left" w:leader="none"/>
                <w:tab w:pos="2168" w:val="left" w:leader="none"/>
                <w:tab w:pos="2404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Sienna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squinted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text,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reading it aloud. “</w:t>
            </w:r>
            <w:r>
              <w:rPr>
                <w:b/>
                <w:sz w:val="24"/>
              </w:rPr>
              <w:t>Saligia</w:t>
            </w:r>
            <w:r>
              <w:rPr>
                <w:sz w:val="24"/>
              </w:rPr>
              <w:t>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nodded,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chill</w:t>
              <w:tab/>
              <w:t>to</w:t>
              <w:tab/>
              <w:tab/>
              <w:t>hear</w:t>
              <w:tab/>
              <w:t>the</w:t>
              <w:tab/>
              <w:tab/>
            </w:r>
            <w:r>
              <w:rPr>
                <w:spacing w:val="-1"/>
                <w:sz w:val="24"/>
              </w:rPr>
              <w:t>word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spoken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aloud.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mnemonic</w:t>
              <w:tab/>
              <w:tab/>
              <w:tab/>
              <w:t>invented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Middle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Ages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remind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Christians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Sins.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  <w:u w:val="single"/>
              </w:rPr>
              <w:t>Saligia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is</w:t>
            </w:r>
            <w:r>
              <w:rPr>
                <w:spacing w:val="2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</w:t>
            </w:r>
            <w:r>
              <w:rPr>
                <w:spacing w:val="2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acronym</w:t>
            </w:r>
            <w:r>
              <w:rPr>
                <w:spacing w:val="2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for:</w:t>
            </w:r>
            <w:r>
              <w:rPr>
                <w:spacing w:val="2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superbia,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avaritia,</w:t>
              <w:tab/>
              <w:t>luxuria,</w:t>
              <w:tab/>
              <w:t>invidia,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  <w:u w:val="single"/>
              </w:rPr>
              <w:t>gula,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ira,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and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acedia.”</w:t>
            </w:r>
          </w:p>
        </w:tc>
        <w:tc>
          <w:tcPr>
            <w:tcW w:w="3401" w:type="dxa"/>
          </w:tcPr>
          <w:p>
            <w:pPr>
              <w:pStyle w:val="TableParagraph"/>
              <w:numPr>
                <w:ilvl w:val="0"/>
                <w:numId w:val="52"/>
              </w:numPr>
              <w:tabs>
                <w:tab w:pos="407" w:val="left" w:leader="none"/>
              </w:tabs>
              <w:spacing w:line="268" w:lineRule="exact" w:before="0" w:after="0"/>
              <w:ind w:left="406" w:right="0" w:hanging="30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Саліджія</w:t>
            </w:r>
            <w:r>
              <w:rPr>
                <w:sz w:val="24"/>
              </w:rPr>
              <w:t>?</w:t>
            </w:r>
          </w:p>
          <w:p>
            <w:pPr>
              <w:pStyle w:val="TableParagraph"/>
              <w:ind w:left="106" w:right="10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кивнув,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холодок на спині, коли почув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слово,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прочитане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вголос.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407" w:val="left" w:leader="none"/>
                <w:tab w:pos="2112" w:val="left" w:leader="none"/>
              </w:tabs>
              <w:spacing w:line="240" w:lineRule="auto" w:before="0" w:after="0"/>
              <w:ind w:left="106" w:right="95" w:firstLine="0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  <w:tab/>
            </w:r>
            <w:r>
              <w:rPr>
                <w:spacing w:val="-1"/>
                <w:sz w:val="24"/>
              </w:rPr>
              <w:t>латинський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мнемонічний код, винайдений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християнам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 смертних гріхів. </w:t>
            </w:r>
            <w:r>
              <w:rPr>
                <w:sz w:val="24"/>
                <w:u w:val="single"/>
              </w:rPr>
              <w:t>Saligia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абревіатура,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яка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означає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superbia,</w:t>
            </w:r>
            <w:r>
              <w:rPr>
                <w:spacing w:val="2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avaritia,</w:t>
            </w:r>
            <w:r>
              <w:rPr>
                <w:spacing w:val="2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luxuria,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invidia,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gula,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ira, acedia.</w:t>
            </w:r>
          </w:p>
        </w:tc>
        <w:tc>
          <w:tcPr>
            <w:tcW w:w="1276" w:type="dxa"/>
          </w:tcPr>
          <w:p>
            <w:pPr>
              <w:pStyle w:val="TableParagraph"/>
              <w:ind w:left="-28" w:right="91"/>
              <w:rPr>
                <w:sz w:val="24"/>
              </w:rPr>
            </w:pPr>
            <w:r>
              <w:rPr>
                <w:spacing w:val="-1"/>
                <w:sz w:val="24"/>
              </w:rPr>
              <w:t>абревіатура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акронім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779" w:val="left" w:leader="none"/>
                <w:tab w:pos="1212" w:val="left" w:leader="none"/>
                <w:tab w:pos="1326" w:val="left" w:leader="none"/>
                <w:tab w:pos="1866" w:val="left" w:leader="none"/>
                <w:tab w:pos="2173" w:val="left" w:leader="none"/>
                <w:tab w:pos="2404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Sienna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squinted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text,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reading it aloud. “Saligia?”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nodded,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chill</w:t>
              <w:tab/>
              <w:t>to</w:t>
              <w:tab/>
              <w:t>hear</w:t>
              <w:tab/>
              <w:t>the</w:t>
              <w:tab/>
              <w:tab/>
            </w:r>
            <w:r>
              <w:rPr>
                <w:spacing w:val="-1"/>
                <w:sz w:val="24"/>
              </w:rPr>
              <w:t>word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spoken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aloud.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“It’s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mnemonic</w:t>
              <w:tab/>
              <w:tab/>
              <w:t>invented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Middle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Ages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remind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Christians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Sins.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Saligia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acronym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for: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superbia,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avaritia,   luxuria,</w:t>
              <w:tab/>
              <w:tab/>
            </w:r>
            <w:r>
              <w:rPr>
                <w:spacing w:val="-1"/>
                <w:sz w:val="24"/>
              </w:rPr>
              <w:t>invidia,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gula,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ira, and acedia.”</w:t>
            </w:r>
          </w:p>
        </w:tc>
        <w:tc>
          <w:tcPr>
            <w:tcW w:w="3401" w:type="dxa"/>
          </w:tcPr>
          <w:p>
            <w:pPr>
              <w:pStyle w:val="TableParagraph"/>
              <w:numPr>
                <w:ilvl w:val="0"/>
                <w:numId w:val="53"/>
              </w:numPr>
              <w:tabs>
                <w:tab w:pos="407" w:val="left" w:leader="none"/>
              </w:tabs>
              <w:spacing w:line="268" w:lineRule="exact" w:before="0" w:after="0"/>
              <w:ind w:left="406" w:right="0" w:hanging="301"/>
              <w:jc w:val="both"/>
              <w:rPr>
                <w:sz w:val="24"/>
              </w:rPr>
            </w:pPr>
            <w:r>
              <w:rPr>
                <w:sz w:val="24"/>
              </w:rPr>
              <w:t>Саліджія?</w:t>
            </w:r>
          </w:p>
          <w:p>
            <w:pPr>
              <w:pStyle w:val="TableParagraph"/>
              <w:ind w:left="106" w:right="100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кивнув,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холодок на спині, коли почув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слово,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прочитане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вголос.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407" w:val="left" w:leader="none"/>
                <w:tab w:pos="1962" w:val="left" w:leader="none"/>
                <w:tab w:pos="2112" w:val="left" w:leader="none"/>
                <w:tab w:pos="2811" w:val="left" w:leader="none"/>
              </w:tabs>
              <w:spacing w:line="240" w:lineRule="auto" w:before="0" w:after="0"/>
              <w:ind w:left="106" w:right="95" w:firstLine="0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  <w:tab/>
              <w:tab/>
            </w:r>
            <w:r>
              <w:rPr>
                <w:spacing w:val="-1"/>
                <w:sz w:val="24"/>
              </w:rPr>
              <w:t>латинський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мнемонічний код, винайдений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Ватиканом</w:t>
              <w:tab/>
              <w:t>у</w:t>
              <w:tab/>
              <w:tab/>
            </w:r>
            <w:r>
              <w:rPr>
                <w:b/>
                <w:spacing w:val="-1"/>
                <w:sz w:val="24"/>
              </w:rPr>
              <w:t>добу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Середньовіччя </w:t>
            </w:r>
            <w:r>
              <w:rPr>
                <w:sz w:val="24"/>
              </w:rPr>
              <w:t>для того,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християнам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 смертних гріхів. Saligia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абревіатура,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superbia,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avaritia,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luxuria,</w:t>
            </w:r>
          </w:p>
          <w:p>
            <w:pPr>
              <w:pStyle w:val="TableParagraph"/>
              <w:spacing w:line="264" w:lineRule="exact" w:before="1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invidia,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gula,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ira, acedia.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хрононім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Overnight,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solidified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abstract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concept of hell into a clear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terrifying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vision—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visceral,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palpable,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unforgettable.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74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Несподівано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твір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Данте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перетворив</w:t>
              <w:tab/>
            </w:r>
            <w:r>
              <w:rPr>
                <w:b/>
                <w:spacing w:val="-1"/>
                <w:sz w:val="24"/>
              </w:rPr>
              <w:t>абстрактне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поняття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пекла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чітке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моторошне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фізично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осяжне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незабутнє.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97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3007" w:type="dxa"/>
          </w:tcPr>
          <w:p>
            <w:pPr>
              <w:pStyle w:val="TableParagraph"/>
              <w:spacing w:line="242" w:lineRule="auto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Cathedral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</w:p>
          <w:p>
            <w:pPr>
              <w:pStyle w:val="TableParagraph"/>
              <w:spacing w:line="276" w:lineRule="exac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Maria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Fiore—better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known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 Il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Duomo.</w:t>
            </w:r>
          </w:p>
        </w:tc>
        <w:tc>
          <w:tcPr>
            <w:tcW w:w="3401" w:type="dxa"/>
          </w:tcPr>
          <w:p>
            <w:pPr>
              <w:pStyle w:val="TableParagraph"/>
              <w:spacing w:line="242" w:lineRule="auto"/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 полотно нині виставлене 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флорентійському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соборі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Санта-Марія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дель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Фіоре,</w:t>
            </w:r>
          </w:p>
          <w:p>
            <w:pPr>
              <w:pStyle w:val="TableParagraph"/>
              <w:spacing w:line="276" w:lineRule="exact"/>
              <w:ind w:left="106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більше відомому під назвою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Дуомо.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62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3007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At nearly nine feet tall,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sculpture had been intended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tabs>
                <w:tab w:pos="2403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tomb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ultraconservative</w:t>
              <w:tab/>
            </w:r>
            <w:r>
              <w:rPr>
                <w:b/>
                <w:spacing w:val="-1"/>
                <w:sz w:val="24"/>
              </w:rPr>
              <w:t>pope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Julius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II—Il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Papa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Terribile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ironic,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homosexuality.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185" w:val="left" w:leader="none"/>
                <w:tab w:pos="1451" w:val="left" w:leader="none"/>
                <w:tab w:pos="1525" w:val="left" w:leader="none"/>
                <w:tab w:pos="2139" w:val="left" w:leader="none"/>
                <w:tab w:pos="2730" w:val="left" w:leader="none"/>
                <w:tab w:pos="2936" w:val="left" w:leader="none"/>
              </w:tabs>
              <w:ind w:left="106" w:right="99"/>
              <w:rPr>
                <w:sz w:val="24"/>
              </w:rPr>
            </w:pPr>
            <w:r>
              <w:rPr>
                <w:sz w:val="24"/>
              </w:rPr>
              <w:t>Близько</w:t>
              <w:tab/>
              <w:tab/>
              <w:t>дев’яти</w:t>
              <w:tab/>
            </w:r>
            <w:r>
              <w:rPr>
                <w:spacing w:val="-2"/>
                <w:sz w:val="24"/>
              </w:rPr>
              <w:t>футів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заввишки,</w:t>
              <w:tab/>
              <w:tab/>
              <w:tab/>
              <w:t>ця</w:t>
              <w:tab/>
            </w:r>
            <w:r>
              <w:rPr>
                <w:spacing w:val="-1"/>
                <w:sz w:val="24"/>
              </w:rPr>
              <w:t>скульптура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колись</w:t>
              <w:tab/>
              <w:t>призначалася</w:t>
              <w:tab/>
              <w:tab/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гробниці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ультраконсервативного</w:t>
            </w:r>
          </w:p>
          <w:p>
            <w:pPr>
              <w:pStyle w:val="TableParagraph"/>
              <w:tabs>
                <w:tab w:pos="1730" w:val="left" w:leader="none"/>
                <w:tab w:pos="2291" w:val="left" w:leader="none"/>
                <w:tab w:pos="2500" w:val="left" w:leader="none"/>
              </w:tabs>
              <w:spacing w:line="237" w:lineRule="auto" w:before="1"/>
              <w:ind w:left="106"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Римського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Папи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Юлія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Другого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Жахливого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замовлення</w:t>
              <w:tab/>
              <w:tab/>
              <w:t>здавалося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іронічним,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зважаючи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позицію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Ватикану</w:t>
              <w:tab/>
              <w:t>в</w:t>
              <w:tab/>
              <w:tab/>
              <w:t>питанні</w:t>
            </w:r>
          </w:p>
          <w:p>
            <w:pPr>
              <w:pStyle w:val="TableParagraph"/>
              <w:spacing w:line="264" w:lineRule="exact" w:before="8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гомосексуальних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стосунків.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“Zobrist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being the toast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medical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tabs>
                <w:tab w:pos="1412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total</w:t>
              <w:tab/>
              <w:t>outcast.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anathema</w:t>
            </w:r>
            <w:r>
              <w:rPr>
                <w:sz w:val="24"/>
              </w:rPr>
              <w:t>.”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—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Цобріст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 на парію. 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виголосили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анафему</w:t>
            </w:r>
            <w:r>
              <w:rPr>
                <w:sz w:val="24"/>
              </w:rPr>
              <w:t>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70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67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Dante, </w:t>
            </w:r>
            <w:r>
              <w:rPr>
                <w:b/>
                <w:sz w:val="24"/>
              </w:rPr>
              <w:t>the sanctuary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Chiesa</w:t>
              <w:tab/>
              <w:t>di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Margherita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Cerchi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church. The tiny, one-room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destination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devotees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revere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sacred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 on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transpired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pivotal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great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poet’s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Відомий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храм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Маргеріта де Черкі </w:t>
            </w:r>
            <w:r>
              <w:rPr>
                <w:sz w:val="24"/>
              </w:rPr>
              <w:t>є скоріше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капличкою,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Малесенька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однокімнатна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молитовня — популярне місце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паломництва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шанувальників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творчості Данте, які побожно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ставляться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священної будівлі, де сталися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поета.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62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1456" w:val="left" w:leader="none"/>
                <w:tab w:pos="2312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Dante, </w:t>
            </w:r>
            <w:r>
              <w:rPr>
                <w:b/>
                <w:sz w:val="24"/>
              </w:rPr>
              <w:t>the sanctuary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Chiesa</w:t>
              <w:tab/>
              <w:t>di</w:t>
              <w:tab/>
            </w:r>
            <w:r>
              <w:rPr>
                <w:b/>
                <w:spacing w:val="-1"/>
                <w:sz w:val="24"/>
              </w:rPr>
              <w:t>Santa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Margherita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Cerchi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church. The tiny, one-room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worship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popular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destination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devotees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Dante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revere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sacred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transpired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pivotal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moments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great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poet’s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life.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831" w:val="left" w:leader="none"/>
              </w:tabs>
              <w:ind w:left="106"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Відомий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Данте,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храм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Маргеріта де Черкі </w:t>
            </w:r>
            <w:r>
              <w:rPr>
                <w:sz w:val="24"/>
              </w:rPr>
              <w:t>є скоріше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капличкою,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Малесенька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однокімнатна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молитовня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популярне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місце</w:t>
              <w:tab/>
              <w:t>паломництва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шанувальників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творчості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Данте,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побожно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ставляться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священної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будівлі,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сталися дві визначні події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житті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поета.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97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left="-27" w:right="350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Ghiberti’s shimmering Gates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Paradise consisted of 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panels,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depicting an important scene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Old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Testament.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Блискуча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Гіберті,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десяти квадратних панелей,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кожній із яких була зображена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важлива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сцена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Старого</w:t>
            </w:r>
          </w:p>
          <w:p>
            <w:pPr>
              <w:pStyle w:val="TableParagraph"/>
              <w:spacing w:line="259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Заповіту.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300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Ghiberti’s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shimmering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Gates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24" w:val="left" w:leader="none"/>
                <w:tab w:pos="2211" w:val="left" w:leader="none"/>
                <w:tab w:pos="2943" w:val="left" w:leader="none"/>
              </w:tabs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Блискуча</w:t>
              <w:tab/>
              <w:t>Брама</w:t>
              <w:tab/>
              <w:t>раю,</w:t>
              <w:tab/>
              <w:t>яку</w:t>
            </w:r>
          </w:p>
        </w:tc>
        <w:tc>
          <w:tcPr>
            <w:tcW w:w="1276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387" w:type="dxa"/>
          </w:tcPr>
          <w:p>
            <w:pPr>
              <w:pStyle w:val="TableParagraph"/>
              <w:spacing w:line="256" w:lineRule="exact"/>
              <w:ind w:left="6" w:right="82"/>
              <w:jc w:val="center"/>
              <w:rPr>
                <w:sz w:val="24"/>
              </w:rPr>
            </w:pPr>
            <w:r>
              <w:rPr>
                <w:sz w:val="24"/>
              </w:rPr>
              <w:t>Калькуван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2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2142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of Paradise consisted of 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panels,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depicting an important scene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Testament.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Ranging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Garden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Eden </w:t>
            </w:r>
            <w:r>
              <w:rPr>
                <w:sz w:val="24"/>
              </w:rPr>
              <w:t>to Moses to </w:t>
            </w:r>
            <w:r>
              <w:rPr>
                <w:b/>
                <w:sz w:val="24"/>
              </w:rPr>
              <w:t>King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Solomon’s</w:t>
              <w:tab/>
              <w:t>temple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Ghiberti’s sculpted narrative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unfolded across two vertical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panels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957" w:val="left" w:leader="none"/>
                <w:tab w:pos="2678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створив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Гіберті,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десяти квадратних панелей,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кожній із яких була зображена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Заповіту.</w:t>
              <w:tab/>
              <w:t>Скульптурна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розповідь Гіберті розгорталася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Едемського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Мойсея,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Мойсея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храму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царя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Соломона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тягнулася</w:t>
              <w:tab/>
              <w:tab/>
            </w:r>
            <w:r>
              <w:rPr>
                <w:spacing w:val="-1"/>
                <w:sz w:val="24"/>
              </w:rPr>
              <w:t>двома</w:t>
            </w:r>
          </w:p>
          <w:p>
            <w:pPr>
              <w:pStyle w:val="TableParagraph"/>
              <w:spacing w:line="276" w:lineRule="exact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вертикальними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панелей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кожній.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110" w:right="162"/>
              <w:rPr>
                <w:sz w:val="24"/>
              </w:rPr>
            </w:pP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tomb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Antipope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John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XXIII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body lying in repose highon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wall like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cave dweller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 a subject in a magician’s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levitation trick.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глянув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нижче,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підвішену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гробницю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антипапи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Іоанна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XXIII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спочиває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печерний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відлюдник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помічник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фокусника,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якому</w:t>
            </w:r>
          </w:p>
          <w:p>
            <w:pPr>
              <w:pStyle w:val="TableParagraph"/>
              <w:spacing w:line="270" w:lineRule="atLeast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останній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трюк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левітації.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suspended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tomb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Antipope John XXIII, 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body lying in repose high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dweller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subject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magician’s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levitation trick.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глянув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нижче,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підвішену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гробницю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антипапи Іоанна XXIII, чиє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тіло спочиває на стіні, 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печерний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відлюдник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помічник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фокусника,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якому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останній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демонструє</w:t>
            </w:r>
          </w:p>
          <w:p>
            <w:pPr>
              <w:pStyle w:val="TableParagraph"/>
              <w:spacing w:line="259" w:lineRule="exact"/>
              <w:ind w:left="10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трюк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левітації.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tabs>
                <w:tab w:pos="908" w:val="left" w:leader="none"/>
              </w:tabs>
              <w:ind w:left="-27" w:right="-29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дним</w:t>
            </w:r>
          </w:p>
          <w:p>
            <w:pPr>
              <w:pStyle w:val="TableParagraph"/>
              <w:spacing w:line="270" w:lineRule="atLeast"/>
              <w:ind w:left="-27" w:right="69"/>
              <w:rPr>
                <w:sz w:val="24"/>
              </w:rPr>
            </w:pPr>
            <w:r>
              <w:rPr>
                <w:sz w:val="24"/>
              </w:rPr>
              <w:t>означальним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реченням)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Its unusually steep dome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sanctuary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 in style, while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pronaos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clearly modeled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classical Greek entryway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 Pantheon. The main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pediment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intricate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portraying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martyred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saints.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06" w:val="left" w:leader="none"/>
                <w:tab w:pos="2342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незвично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вівтар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збудовані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візантійському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стилі, а мармуровий нартекс 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колонами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скопійований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класичного</w:t>
              <w:tab/>
              <w:tab/>
            </w:r>
            <w:r>
              <w:rPr>
                <w:spacing w:val="-1"/>
                <w:sz w:val="24"/>
              </w:rPr>
              <w:t>пронаосу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римського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Пантеону.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фронтон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чудовим</w:t>
              <w:tab/>
              <w:t>мармуровим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рельєфом,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легіон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святих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мучеників.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Its unusually steep dome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circular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sanctuary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 in style, while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marble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pronaos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 clearly modeled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classical Greek entryway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 Pantheon. The main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pediment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intricate     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marble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portraying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 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host 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06" w:val="left" w:leader="none"/>
                <w:tab w:pos="2342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незвично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збудовані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візантійському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мармуровий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нартекс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скопійований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класичного</w:t>
              <w:tab/>
              <w:tab/>
            </w:r>
            <w:r>
              <w:rPr>
                <w:spacing w:val="-1"/>
                <w:sz w:val="24"/>
              </w:rPr>
              <w:t>пронаосу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римського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Пантеону.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фронтон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чудовим</w:t>
              <w:tab/>
              <w:t>мармуровим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рельєфом,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на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якому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martyred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saints.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579" w:val="left" w:leader="none"/>
                <w:tab w:pos="2608" w:val="left" w:leader="none"/>
              </w:tabs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зображено</w:t>
              <w:tab/>
              <w:t>легіон</w:t>
              <w:tab/>
              <w:t>святих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мучеників.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According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legend,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spoken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</w:t>
            </w:r>
            <w:r>
              <w:rPr>
                <w:sz w:val="24"/>
              </w:rPr>
              <w:t>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arrival in Venice, along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prediction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body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would 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rest here.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легендою,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янгол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прибутті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 Марка </w:t>
            </w:r>
            <w:r>
              <w:rPr>
                <w:sz w:val="24"/>
              </w:rPr>
              <w:t>до Венеції.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янгол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передрік,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Марка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дня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упокоїться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тут.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2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транслітераці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dubious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belonged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Ghent Altarpiece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quick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ARCA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Web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site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confirm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theory.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48" w:val="left" w:leader="none"/>
              </w:tabs>
              <w:ind w:left="106" w:right="91"/>
              <w:jc w:val="both"/>
              <w:rPr>
                <w:sz w:val="24"/>
              </w:rPr>
            </w:pPr>
            <w:r>
              <w:rPr>
                <w:sz w:val="24"/>
              </w:rPr>
              <w:t>Раніше Ленґдон вважав, що 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сумнівна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пальма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належить</w:t>
              <w:tab/>
            </w:r>
            <w:r>
              <w:rPr>
                <w:b/>
                <w:spacing w:val="-1"/>
                <w:sz w:val="24"/>
              </w:rPr>
              <w:t>гентському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вівтарю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ненадовго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веб-сторінку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ARCA.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24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With a shorter distance from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narthex </w:t>
            </w:r>
            <w:r>
              <w:rPr>
                <w:sz w:val="24"/>
              </w:rPr>
              <w:t>to altar, St. 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sturdy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quality, as well as a feeling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accessibility.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відстані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західним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притвором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створював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міцності</w:t>
            </w:r>
          </w:p>
          <w:p>
            <w:pPr>
              <w:pStyle w:val="TableParagraph"/>
              <w:spacing w:line="270" w:lineRule="atLeast"/>
              <w:ind w:left="106" w:right="99"/>
              <w:jc w:val="both"/>
              <w:rPr>
                <w:sz w:val="24"/>
              </w:rPr>
            </w:pPr>
            <w:r>
              <w:rPr>
                <w:sz w:val="24"/>
              </w:rPr>
              <w:t>й тривкості, а також простоти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доступності.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Not to appear too accessible,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however, the church’s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crucifix.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sheltered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elegant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ciborium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boasted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altarpieces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world—the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famed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d’Oro.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109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Одначе,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відгороджений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увінчаний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неймовірним</w:t>
              <w:tab/>
            </w:r>
            <w:r>
              <w:rPr>
                <w:spacing w:val="-1"/>
                <w:sz w:val="24"/>
              </w:rPr>
              <w:t>розп’яттям.</w:t>
            </w:r>
          </w:p>
          <w:p>
            <w:pPr>
              <w:pStyle w:val="TableParagraph"/>
              <w:tabs>
                <w:tab w:pos="2111" w:val="left" w:leader="none"/>
              </w:tabs>
              <w:spacing w:line="270" w:lineRule="atLeast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Накритий</w:t>
              <w:tab/>
            </w:r>
            <w:r>
              <w:rPr>
                <w:spacing w:val="-1"/>
                <w:sz w:val="24"/>
              </w:rPr>
              <w:t>елегантним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ківорієм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хизувався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д’Оро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найкоштовніших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золотих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прикрас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світі.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7" w:lineRule="exact"/>
              <w:ind w:left="-27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Not to appear too accessible,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however, the church’s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columned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crucifix.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sheltered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elegant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ciborium and boasted one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valuable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altarpieces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world—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famed Pala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d’Oro.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109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Одначе,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відгороджений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увінчаний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неймовірним</w:t>
              <w:tab/>
            </w:r>
            <w:r>
              <w:rPr>
                <w:spacing w:val="-1"/>
                <w:sz w:val="24"/>
              </w:rPr>
              <w:t>розп’яттям.</w:t>
            </w:r>
          </w:p>
          <w:p>
            <w:pPr>
              <w:pStyle w:val="TableParagraph"/>
              <w:tabs>
                <w:tab w:pos="2111" w:val="left" w:leader="none"/>
              </w:tabs>
              <w:spacing w:line="242" w:lineRule="auto"/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Накритий</w:t>
              <w:tab/>
            </w:r>
            <w:r>
              <w:rPr>
                <w:spacing w:val="-1"/>
                <w:sz w:val="24"/>
              </w:rPr>
              <w:t>елегантним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ківорієм,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хизувався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Пала  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д’Оро  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—  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однією  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6" w:lineRule="exact"/>
              <w:ind w:left="106"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найкоштовніших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вівтарних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золотих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прикрас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 світі.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62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3028" w:hRule="atLeast"/>
        </w:trPr>
        <w:tc>
          <w:tcPr>
            <w:tcW w:w="566" w:type="dxa"/>
          </w:tcPr>
          <w:p>
            <w:pPr>
              <w:pStyle w:val="TableParagraph"/>
              <w:spacing w:line="26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3007" w:type="dxa"/>
          </w:tcPr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never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consider St. Mark’s a stand-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mosques of Turkey, he 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satisfied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rooms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just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off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the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right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transept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 hidden the</w:t>
            </w:r>
          </w:p>
        </w:tc>
        <w:tc>
          <w:tcPr>
            <w:tcW w:w="3401" w:type="dxa"/>
          </w:tcPr>
          <w:p>
            <w:pPr>
              <w:pStyle w:val="TableParagraph"/>
              <w:spacing w:line="260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Хоча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Ленґдон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ніколи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б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tabs>
                <w:tab w:pos="2327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назвав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замінником мечетей, він таки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пристрасть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візантійського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задовольнити,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відвідавши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потаємний</w:t>
              <w:tab/>
            </w:r>
            <w:r>
              <w:rPr>
                <w:spacing w:val="-1"/>
                <w:sz w:val="24"/>
              </w:rPr>
              <w:t>комплекс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приміщень   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неподалік   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70" w:lineRule="atLeast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правого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трансепта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церкви,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де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зберігається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так</w:t>
            </w:r>
          </w:p>
        </w:tc>
        <w:tc>
          <w:tcPr>
            <w:tcW w:w="1276" w:type="dxa"/>
          </w:tcPr>
          <w:p>
            <w:pPr>
              <w:pStyle w:val="TableParagraph"/>
              <w:spacing w:line="26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spacing w:line="260" w:lineRule="exact"/>
              <w:ind w:left="-27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  <w:p>
            <w:pPr>
              <w:pStyle w:val="TableParagraph"/>
              <w:ind w:left="-27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2018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so-called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Mark—a</w:t>
              <w:tab/>
            </w:r>
            <w:r>
              <w:rPr>
                <w:spacing w:val="-1"/>
                <w:sz w:val="24"/>
              </w:rPr>
              <w:t>glittering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collection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283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precious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jewels,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chalices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acquired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during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Constantinople.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960" w:val="left" w:leader="none"/>
                <w:tab w:pos="2958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Сан-Марко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двохсот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вісімдесяти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ікон,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кубків,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захоплених</w:t>
              <w:tab/>
              <w:t>під</w:t>
              <w:tab/>
            </w:r>
            <w:r>
              <w:rPr>
                <w:spacing w:val="-1"/>
                <w:sz w:val="24"/>
              </w:rPr>
              <w:t>час</w:t>
            </w:r>
          </w:p>
          <w:p>
            <w:pPr>
              <w:pStyle w:val="TableParagraph"/>
              <w:spacing w:line="270" w:lineRule="atLeast"/>
              <w:ind w:left="106" w:right="1405"/>
              <w:rPr>
                <w:sz w:val="24"/>
              </w:rPr>
            </w:pPr>
            <w:r>
              <w:rPr>
                <w:sz w:val="24"/>
              </w:rPr>
              <w:t>пограбування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Константинополя.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3007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light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filtered through the </w:t>
            </w:r>
            <w:r>
              <w:rPr>
                <w:b/>
                <w:sz w:val="24"/>
                <w:u w:val="thick"/>
              </w:rPr>
              <w:t>wells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crypt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resembled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moonlit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forest—a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dense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trunklike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pillars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heavy-looking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shadows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across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ground.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namesake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stone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sarcophagus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behind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an altar, before which 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 lines of pews for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lucky few invited to worship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here at the heart of Venetian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Christendom.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тьмяному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пробивалося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крізь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віконця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склеп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нагадував залитий місячним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сяйвом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ліс: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густий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гай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колон,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схожих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стовбури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дерев, що кидали на долівку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довгі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тіні.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Тезко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спочивав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кам’яному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саркофазі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стільців,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нечисленних щасливців, 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випало 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запрошеними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сюди,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серця</w:t>
            </w:r>
          </w:p>
          <w:p>
            <w:pPr>
              <w:pStyle w:val="TableParagraph"/>
              <w:spacing w:line="258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християнського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Венеції.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6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In the dim light that filtered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Mark’s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crypt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resembled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moonlit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forest—a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trunklike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pillars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heavy-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 shadows across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ground. Langdon turned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crypt,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burned at St. Mark’s tomb.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namesake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sarcophagus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behind</w:t>
            </w:r>
          </w:p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an altar, before which 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 lines of pews for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lucky few invited to worship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heart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Venetian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Christendom.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749" w:val="left" w:leader="none"/>
              </w:tabs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тьмяному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пробивалося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віконця,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склеп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Марка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місячним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сяйвом ліс: густий гай колон,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схожих на стовбури дерев,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кидали на долівку довгі й густі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тіні.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Тезко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базиліки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спочивав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саркофазі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вівтарем,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стільців,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нечисленних щасливців, 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випало 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запрошеними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сюди,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серця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християнського</w:t>
              <w:tab/>
            </w:r>
            <w:r>
              <w:rPr>
                <w:b/>
                <w:spacing w:val="-1"/>
                <w:sz w:val="24"/>
                <w:u w:val="thick"/>
              </w:rPr>
              <w:t>світу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Венеції.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5"/>
              <w:jc w:val="both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3007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LOCATED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EAST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Frari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Atelier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Pietro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Longhi has always been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Venice’s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premier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providers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costumes,  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wigs,   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accessories.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Розташоване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видовищної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церкви Фрарі</w:t>
            </w:r>
            <w:r>
              <w:rPr>
                <w:sz w:val="24"/>
              </w:rPr>
              <w:t>, ательє П’єтро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Лонґі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найголовніших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постачальників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костюмів,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перук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аксесуарів.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282"/>
              <w:rPr>
                <w:sz w:val="24"/>
              </w:rPr>
            </w:pPr>
            <w:r>
              <w:rPr>
                <w:sz w:val="24"/>
              </w:rPr>
              <w:t>Калькува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3007" w:type="dxa"/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7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71"/>
                <w:sz w:val="24"/>
              </w:rPr>
              <w:t> </w:t>
            </w:r>
            <w:r>
              <w:rPr>
                <w:b/>
                <w:sz w:val="24"/>
              </w:rPr>
              <w:t>hour</w:t>
            </w:r>
            <w:r>
              <w:rPr>
                <w:b/>
                <w:spacing w:val="69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7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136" w:val="left" w:leader="none"/>
                <w:tab w:pos="2093" w:val="left" w:leader="none"/>
                <w:tab w:pos="3226" w:val="left" w:leader="none"/>
              </w:tabs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Настала</w:t>
              <w:tab/>
            </w:r>
            <w:r>
              <w:rPr>
                <w:b/>
                <w:sz w:val="24"/>
              </w:rPr>
              <w:t>година</w:t>
              <w:tab/>
              <w:t>акшаму</w:t>
            </w:r>
            <w:r>
              <w:rPr>
                <w:sz w:val="24"/>
              </w:rPr>
              <w:t>,</w:t>
              <w:tab/>
              <w:t>і</w:t>
            </w:r>
          </w:p>
        </w:tc>
        <w:tc>
          <w:tcPr>
            <w:tcW w:w="1276" w:type="dxa"/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реалії</w:t>
            </w:r>
          </w:p>
        </w:tc>
        <w:tc>
          <w:tcPr>
            <w:tcW w:w="1387" w:type="dxa"/>
          </w:tcPr>
          <w:p>
            <w:pPr>
              <w:pStyle w:val="TableParagraph"/>
              <w:spacing w:line="256" w:lineRule="exact"/>
              <w:ind w:left="-27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2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akşam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loudspeakers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 the city reverberated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haunting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intonations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adhān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call to prayer.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гучномовці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завібрували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пронизливими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модуляціями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адхану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заклику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 молитви.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…to admire both the vistas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staggering collection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Ottoman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cloak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sword said to have belonged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the </w:t>
            </w:r>
            <w:r>
              <w:rPr>
                <w:b/>
                <w:sz w:val="24"/>
              </w:rPr>
              <w:t>Prophet Muhammad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himself.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853" w:val="left" w:leader="none"/>
                <w:tab w:pos="2236" w:val="left" w:leader="none"/>
              </w:tabs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…щоб</w:t>
              <w:tab/>
            </w:r>
            <w:r>
              <w:rPr>
                <w:spacing w:val="-1"/>
                <w:sz w:val="24"/>
              </w:rPr>
              <w:t>помилуватися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чудовими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ландшафтами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неймовірною</w:t>
              <w:tab/>
              <w:tab/>
            </w:r>
            <w:r>
              <w:rPr>
                <w:spacing w:val="-1"/>
                <w:sz w:val="24"/>
              </w:rPr>
              <w:t>колекцією</w:t>
            </w:r>
          </w:p>
          <w:p>
            <w:pPr>
              <w:pStyle w:val="TableParagraph"/>
              <w:tabs>
                <w:tab w:pos="2478" w:val="left" w:leader="none"/>
              </w:tabs>
              <w:ind w:left="106"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оттоманських</w:t>
              <w:tab/>
              <w:t>скарбів,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включно із мантією та мечем,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свідченнями,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належали   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самому   </w:t>
            </w:r>
            <w:r>
              <w:rPr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пророку</w:t>
            </w:r>
          </w:p>
          <w:p>
            <w:pPr>
              <w:pStyle w:val="TableParagraph"/>
              <w:spacing w:line="259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Мухаммеду.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To the best of his knowledge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Bernini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works.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Saint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Agnes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Agony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Agnes,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ravishing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teenage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virgin banished to a life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sexual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slavery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refusing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renounce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faith.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Наскільки він пам’ятав, у 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Берніні. </w:t>
            </w:r>
            <w:r>
              <w:rPr>
                <w:b/>
                <w:sz w:val="24"/>
              </w:rPr>
              <w:t>Ця церква </w:t>
            </w:r>
            <w:r>
              <w:rPr>
                <w:sz w:val="24"/>
              </w:rPr>
              <w:t>мала назву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Свята Агнеса ін Аґоне </w:t>
            </w:r>
            <w:r>
              <w:rPr>
                <w:sz w:val="24"/>
              </w:rPr>
              <w:t>—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Агнеси,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чарівної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дівчини,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довічне сексуальне рабство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небажання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зректися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віри.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6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300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But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Hagia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Sophia.</w:t>
            </w:r>
          </w:p>
          <w:p>
            <w:pPr>
              <w:pStyle w:val="TableParagraph"/>
              <w:tabs>
                <w:tab w:pos="781" w:val="left" w:leader="none"/>
                <w:tab w:pos="1522" w:val="left" w:leader="none"/>
                <w:tab w:pos="2671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b/>
                <w:sz w:val="24"/>
              </w:rPr>
              <w:t>The</w:t>
              <w:tab/>
              <w:t>Blue</w:t>
              <w:tab/>
              <w:t>Mosque</w:t>
            </w:r>
            <w:r>
              <w:rPr>
                <w:sz w:val="24"/>
              </w:rPr>
              <w:t>,</w:t>
              <w:tab/>
            </w:r>
            <w:r>
              <w:rPr>
                <w:spacing w:val="-2"/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quickly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realized…</w:t>
            </w:r>
          </w:p>
        </w:tc>
        <w:tc>
          <w:tcPr>
            <w:tcW w:w="3401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 Айя-Софія.</w:t>
            </w:r>
          </w:p>
          <w:p>
            <w:pPr>
              <w:pStyle w:val="TableParagraph"/>
              <w:tabs>
                <w:tab w:pos="2056" w:val="left" w:leader="none"/>
              </w:tabs>
              <w:spacing w:line="270" w:lineRule="atLeast"/>
              <w:ind w:left="106" w:right="97"/>
              <w:rPr>
                <w:sz w:val="24"/>
              </w:rPr>
            </w:pPr>
            <w:r>
              <w:rPr>
                <w:sz w:val="24"/>
              </w:rPr>
              <w:t>«</w:t>
            </w:r>
            <w:r>
              <w:rPr>
                <w:b/>
                <w:sz w:val="24"/>
              </w:rPr>
              <w:t>Блакитна</w:t>
              <w:tab/>
              <w:t>мечеть</w:t>
            </w:r>
            <w:r>
              <w:rPr>
                <w:sz w:val="24"/>
              </w:rPr>
              <w:t>»,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здогадався він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esonarthex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forgotten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Hagia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Sophia’s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sanctuary enjoyed two levels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protection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outside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7"/>
              <w:jc w:val="both"/>
              <w:rPr>
                <w:sz w:val="24"/>
              </w:rPr>
            </w:pPr>
            <w:r>
              <w:rPr>
                <w:sz w:val="24"/>
              </w:rPr>
              <w:t>«</w:t>
            </w:r>
            <w:r>
              <w:rPr>
                <w:b/>
                <w:sz w:val="24"/>
              </w:rPr>
              <w:t>Внутрішній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притвор</w:t>
            </w:r>
            <w:r>
              <w:rPr>
                <w:sz w:val="24"/>
              </w:rPr>
              <w:t>»,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здогадався Ленґдон, забувши,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Айя-Софія мала два 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захисту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світу.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2510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As if to prepare the visitor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ahead,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esonarthex</w:t>
              <w:tab/>
            </w:r>
            <w:r>
              <w:rPr>
                <w:b/>
                <w:spacing w:val="-1"/>
                <w:sz w:val="24"/>
              </w:rPr>
              <w:t>was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significantly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ornate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 the narthex</w:t>
            </w:r>
            <w:r>
              <w:rPr>
                <w:sz w:val="24"/>
              </w:rPr>
              <w:t>, its walls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 of burnished stone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elegant chandeliers.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 side of the serene 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mosaics,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admiring.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476" w:val="left" w:leader="none"/>
                <w:tab w:pos="2313" w:val="left" w:leader="none"/>
                <w:tab w:pos="2503" w:val="left" w:leader="none"/>
                <w:tab w:pos="2959" w:val="left" w:leader="none"/>
              </w:tabs>
              <w:ind w:left="106"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готуючи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відвідувача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 того, що лежить попереду,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внутрішній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притвор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значно більше прикрас, аніж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зовнішній;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шліфованого</w:t>
              <w:tab/>
              <w:tab/>
              <w:tab/>
            </w:r>
            <w:r>
              <w:rPr>
                <w:spacing w:val="-1"/>
                <w:sz w:val="24"/>
              </w:rPr>
              <w:t>каменю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виблискували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люстр.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дальньому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приміщення,</w:t>
              <w:tab/>
              <w:tab/>
              <w:tab/>
              <w:tab/>
            </w:r>
            <w:r>
              <w:rPr>
                <w:spacing w:val="-1"/>
                <w:sz w:val="24"/>
              </w:rPr>
              <w:t>яке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налаштовувало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душевний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спокій,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четверо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</w:t>
              <w:tab/>
              <w:t>із</w:t>
              <w:tab/>
              <w:t>пишними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мозаїчними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прикрасами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мимоволі</w:t>
            </w:r>
          </w:p>
          <w:p>
            <w:pPr>
              <w:pStyle w:val="TableParagraph"/>
              <w:spacing w:line="260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ними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замилувався.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252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 if to prepare the visitor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ahead,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esonarthex</w:t>
              <w:tab/>
            </w:r>
            <w:r>
              <w:rPr>
                <w:spacing w:val="-2"/>
                <w:sz w:val="24"/>
              </w:rPr>
              <w:t>was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significantly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ornate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narthex,</w:t>
            </w:r>
            <w:r>
              <w:rPr>
                <w:spacing w:val="73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70"/>
                <w:sz w:val="24"/>
              </w:rPr>
              <w:t> </w:t>
            </w:r>
            <w:r>
              <w:rPr>
                <w:b/>
                <w:sz w:val="24"/>
              </w:rPr>
              <w:t>walls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Немов готуючи відвідувача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попереду,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внутрішній    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притвор    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sz w:val="24"/>
              </w:rPr>
              <w:t>мав</w:t>
            </w:r>
          </w:p>
          <w:p>
            <w:pPr>
              <w:pStyle w:val="TableParagraph"/>
              <w:spacing w:line="270" w:lineRule="atLeast"/>
              <w:ind w:left="106"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прикрас,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зовнішній;   </w:t>
            </w:r>
            <w:r>
              <w:rPr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його   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стіни   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burnished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 glowed in the light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elegant chandeliers. </w:t>
            </w:r>
            <w:r>
              <w:rPr>
                <w:sz w:val="24"/>
              </w:rPr>
              <w:t>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 side of the serene 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mosaics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admiring.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438" w:val="left" w:leader="none"/>
                <w:tab w:pos="2238" w:val="left" w:leader="none"/>
                <w:tab w:pos="2441" w:val="left" w:leader="none"/>
                <w:tab w:pos="2959" w:val="left" w:leader="none"/>
              </w:tabs>
              <w:ind w:left="106"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шліфованого</w:t>
              <w:tab/>
              <w:tab/>
              <w:t>каменю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виблискували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елегантних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люстр.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дальньому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приміщення,</w:t>
              <w:tab/>
              <w:tab/>
              <w:tab/>
              <w:tab/>
            </w:r>
            <w:r>
              <w:rPr>
                <w:spacing w:val="-1"/>
                <w:sz w:val="24"/>
              </w:rPr>
              <w:t>яке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налаштовувало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душевний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спокій,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четверо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</w:t>
              <w:tab/>
              <w:t>із</w:t>
              <w:tab/>
            </w:r>
            <w:r>
              <w:rPr>
                <w:b/>
                <w:spacing w:val="-1"/>
                <w:sz w:val="24"/>
              </w:rPr>
              <w:t>пишними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мозаїчними прикрасами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мимоволі</w:t>
            </w:r>
          </w:p>
          <w:p>
            <w:pPr>
              <w:pStyle w:val="TableParagraph"/>
              <w:spacing w:line="257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ними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замилувався.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… a dramatic side effect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Byzantine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plan,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centralized </w:t>
            </w:r>
            <w:r>
              <w:rPr>
                <w:b/>
                <w:sz w:val="24"/>
              </w:rPr>
              <w:t>naos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extending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the  four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arms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cruciform…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809" w:val="left" w:leader="none"/>
                <w:tab w:pos="2809" w:val="left" w:leader="none"/>
              </w:tabs>
              <w:ind w:left="106"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побічним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театральним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ефектом</w:t>
              <w:tab/>
              <w:t>візантійського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долівки,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центральний</w:t>
              <w:tab/>
              <w:tab/>
            </w:r>
            <w:r>
              <w:rPr>
                <w:b/>
                <w:spacing w:val="-1"/>
                <w:sz w:val="24"/>
              </w:rPr>
              <w:t>наос</w:t>
            </w:r>
          </w:p>
          <w:p>
            <w:pPr>
              <w:pStyle w:val="TableParagraph"/>
              <w:tabs>
                <w:tab w:pos="2737" w:val="left" w:leader="none"/>
              </w:tabs>
              <w:spacing w:line="270" w:lineRule="atLeast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концентрував</w:t>
              <w:tab/>
              <w:t>увесь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внутрішній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єдину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квадратну камеру, а не 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хреста…</w:t>
            </w:r>
          </w:p>
        </w:tc>
        <w:tc>
          <w:tcPr>
            <w:tcW w:w="1276" w:type="dxa"/>
          </w:tcPr>
          <w:p>
            <w:pPr>
              <w:pStyle w:val="TableParagraph"/>
              <w:spacing w:line="270" w:lineRule="exact"/>
              <w:ind w:left="-28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-14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became flesh in the book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John</w:t>
            </w:r>
            <w:r>
              <w:rPr>
                <w:sz w:val="24"/>
              </w:rPr>
              <w:t>:‘And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dwelt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 us.’ Therefore, it 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acceptable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depict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human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form.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плоттю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Книзі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пророка Йони</w:t>
            </w:r>
            <w:r>
              <w:rPr>
                <w:sz w:val="24"/>
              </w:rPr>
              <w:t>: «І стало Слово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плоттю,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зображати Слово як таке,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людську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подобу.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антропонім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220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became flesh </w:t>
            </w:r>
            <w:r>
              <w:rPr>
                <w:b/>
                <w:sz w:val="24"/>
              </w:rPr>
              <w:t>in the book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John:‘And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made flesh, and He dwelt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among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us.’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Therefore,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acceptable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depict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3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плоттю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Книзі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пророка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Йони: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Слово плоттю, і жило серед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прийнятним зображати 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подобу.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He quickly 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massive apse, most notably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Virgin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Child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gazing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mihrab—the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semicircular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niche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indicates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direction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Mecca.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810" w:val="left" w:leader="none"/>
              </w:tabs>
              <w:ind w:left="106" w:right="95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сплав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символів у масивній апсиді, 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найцікавішим</w:t>
              <w:tab/>
            </w:r>
            <w:r>
              <w:rPr>
                <w:spacing w:val="-1"/>
                <w:sz w:val="24"/>
              </w:rPr>
              <w:t>було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зображення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Діви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Дитям</w:t>
            </w:r>
            <w:r>
              <w:rPr>
                <w:sz w:val="24"/>
              </w:rPr>
              <w:t>, 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міграб</w:t>
            </w:r>
          </w:p>
          <w:p>
            <w:pPr>
              <w:pStyle w:val="TableParagraph"/>
              <w:ind w:left="106" w:right="101"/>
              <w:jc w:val="both"/>
              <w:rPr>
                <w:sz w:val="24"/>
              </w:rPr>
            </w:pPr>
            <w:r>
              <w:rPr>
                <w:sz w:val="24"/>
              </w:rPr>
              <w:t>— напівкруглу нішу в мечеті,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вказує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напрямок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Мекку.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теоніми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00"/>
              <w:rPr>
                <w:sz w:val="24"/>
              </w:rPr>
            </w:pPr>
            <w:r>
              <w:rPr>
                <w:sz w:val="24"/>
              </w:rPr>
              <w:t>Зафіксоаний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3007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He quickly 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massive apse, most notably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Virgin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Child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gazing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down upon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mihrab</w:t>
            </w:r>
            <w:r>
              <w:rPr>
                <w:sz w:val="24"/>
              </w:rPr>
              <w:t>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semicircular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niche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in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810" w:val="left" w:leader="none"/>
              </w:tabs>
              <w:ind w:left="106"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сплав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символів у масивній апсиді, 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найцікавішим</w:t>
              <w:tab/>
            </w:r>
            <w:r>
              <w:rPr>
                <w:spacing w:val="-1"/>
                <w:sz w:val="24"/>
              </w:rPr>
              <w:t>було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зображення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Дитям,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міграб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напівкруглу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нішу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мечеті,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51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mosque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indicates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direction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Mecca.</w:t>
            </w:r>
          </w:p>
        </w:tc>
        <w:tc>
          <w:tcPr>
            <w:tcW w:w="3401" w:type="dxa"/>
          </w:tcPr>
          <w:p>
            <w:pPr>
              <w:pStyle w:val="TableParagraph"/>
              <w:spacing w:line="270" w:lineRule="exact"/>
              <w:ind w:left="8" w:right="11"/>
              <w:jc w:val="center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вказує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напрямок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Мекку.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3007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Nearby,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staircase rose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an orator’s pulpit,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resembled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Christian sermons 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delivered, but in fact was 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minbar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platform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which an </w:t>
            </w:r>
            <w:r>
              <w:rPr>
                <w:b/>
                <w:sz w:val="24"/>
              </w:rPr>
              <w:t>imam </w:t>
            </w:r>
            <w:r>
              <w:rPr>
                <w:sz w:val="24"/>
              </w:rPr>
              <w:t>leads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Friday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services.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385" w:val="left" w:leader="none"/>
                <w:tab w:pos="2438" w:val="left" w:leader="none"/>
              </w:tabs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Поруч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</w:t>
              <w:tab/>
              <w:t>до</w:t>
              <w:tab/>
            </w:r>
            <w:r>
              <w:rPr>
                <w:spacing w:val="-1"/>
                <w:sz w:val="24"/>
              </w:rPr>
              <w:t>кафедри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проповідника,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проповіді,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мінбар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священний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поміст,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імам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sz w:val="24"/>
              </w:rPr>
              <w:t>править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п’ятничну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службу.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4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Similarly,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daislike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 nearby resembled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Christian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muezzin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mahfili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platform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a </w:t>
            </w:r>
            <w:r>
              <w:rPr>
                <w:b/>
                <w:sz w:val="24"/>
              </w:rPr>
              <w:t>muezzin </w:t>
            </w:r>
            <w:r>
              <w:rPr>
                <w:sz w:val="24"/>
              </w:rPr>
              <w:t>kneels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imam’s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prayers.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2049" w:val="left" w:leader="none"/>
              </w:tabs>
              <w:ind w:left="106" w:right="92"/>
              <w:jc w:val="both"/>
              <w:rPr>
                <w:sz w:val="24"/>
              </w:rPr>
            </w:pPr>
            <w:r>
              <w:rPr>
                <w:sz w:val="24"/>
              </w:rPr>
              <w:t>Подібним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платформу</w:t>
              <w:tab/>
              <w:t>конструкція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нагадувала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християнстві,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муедзин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мафілі </w:t>
            </w:r>
            <w:r>
              <w:rPr>
                <w:sz w:val="24"/>
              </w:rPr>
              <w:t>— високий поміст,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навколішки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муедзин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промовляє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речитативом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ind w:left="106"/>
              <w:jc w:val="both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молитви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імама.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терміни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2445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water’s edge, where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incredibly long building 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shadow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Istanbul’s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mosques—</w:t>
            </w:r>
            <w:r>
              <w:rPr>
                <w:b/>
                <w:sz w:val="24"/>
              </w:rPr>
              <w:t>the</w:t>
              <w:tab/>
            </w:r>
            <w:r>
              <w:rPr>
                <w:b/>
                <w:spacing w:val="-2"/>
                <w:sz w:val="24"/>
              </w:rPr>
              <w:t>New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Mosque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 mistaken, judging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height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famed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twin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minarets.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972" w:val="left" w:leader="none"/>
                <w:tab w:pos="2078" w:val="left" w:leader="none"/>
                <w:tab w:pos="3195" w:val="left" w:leader="none"/>
              </w:tabs>
              <w:ind w:left="106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униз,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розташувалася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довга будівля.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 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помилявся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подвійних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мінаретів,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</w:t>
              <w:tab/>
              <w:t>була</w:t>
              <w:tab/>
              <w:t>одна</w:t>
              <w:tab/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наймальовничіших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мечетей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Стамбула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 </w:t>
            </w:r>
            <w:r>
              <w:rPr>
                <w:b/>
                <w:sz w:val="24"/>
              </w:rPr>
              <w:t>Нова мечеть.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387" w:type="dxa"/>
          </w:tcPr>
          <w:p>
            <w:pPr>
              <w:pStyle w:val="TableParagraph"/>
              <w:spacing w:line="268" w:lineRule="exact"/>
              <w:ind w:left="-27" w:right="8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3007" w:type="dxa"/>
          </w:tcPr>
          <w:p>
            <w:pPr>
              <w:pStyle w:val="TableParagraph"/>
              <w:tabs>
                <w:tab w:pos="236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water’s edge, where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incredibly long building 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shadow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Istanbul’s</w:t>
              <w:tab/>
            </w:r>
            <w:r>
              <w:rPr>
                <w:b/>
                <w:spacing w:val="-1"/>
                <w:sz w:val="24"/>
              </w:rPr>
              <w:t>more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mosques—the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Mosque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 not mistaken, judging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height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famed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twin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minarets.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962" w:val="left" w:leader="none"/>
                <w:tab w:pos="2062" w:val="left" w:leader="none"/>
                <w:tab w:pos="3194" w:val="left" w:leader="none"/>
              </w:tabs>
              <w:ind w:left="106"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униз,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розташувалася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довга будівля.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 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помилявся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подвійних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мінаретів,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</w:t>
              <w:tab/>
              <w:t>була</w:t>
              <w:tab/>
            </w:r>
            <w:r>
              <w:rPr>
                <w:b/>
                <w:sz w:val="24"/>
              </w:rPr>
              <w:t>одна</w:t>
              <w:tab/>
            </w:r>
            <w:r>
              <w:rPr>
                <w:b/>
                <w:spacing w:val="-4"/>
                <w:sz w:val="24"/>
              </w:rPr>
              <w:t>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наймальовничіших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мечетей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Стамбула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— Нова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мечеть.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3007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“Mosques and cathedrals 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startlingly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similar,”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Mirsat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proclaimed. </w:t>
            </w:r>
            <w:r>
              <w:rPr>
                <w:b/>
                <w:sz w:val="24"/>
              </w:rPr>
              <w:t>“The traditions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East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West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not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divergent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might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think!”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4"/>
              <w:jc w:val="both"/>
              <w:rPr>
                <w:sz w:val="24"/>
              </w:rPr>
            </w:pPr>
            <w:r>
              <w:rPr>
                <w:sz w:val="24"/>
              </w:rPr>
              <w:t>— Мечеті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навдивовижу схожі, — заявив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Місрат.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Заходу не такі вже й різні,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подумати!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3007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Christianity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Islam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logocentric,”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told his students, “meaning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focused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Word.</w:t>
            </w:r>
          </w:p>
        </w:tc>
        <w:tc>
          <w:tcPr>
            <w:tcW w:w="3401" w:type="dxa"/>
          </w:tcPr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християнство,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іслам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логоцентричними, тобто 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зосереджені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Слові.</w:t>
            </w:r>
          </w:p>
        </w:tc>
        <w:tc>
          <w:tcPr>
            <w:tcW w:w="1276" w:type="dxa"/>
          </w:tcPr>
          <w:p>
            <w:pPr>
              <w:pStyle w:val="TableParagraph"/>
              <w:spacing w:line="268" w:lineRule="exact"/>
              <w:ind w:left="-28"/>
              <w:rPr>
                <w:sz w:val="24"/>
              </w:rPr>
            </w:pPr>
            <w:r>
              <w:rPr>
                <w:sz w:val="24"/>
              </w:rPr>
              <w:t>термін</w:t>
            </w:r>
          </w:p>
        </w:tc>
        <w:tc>
          <w:tcPr>
            <w:tcW w:w="1387" w:type="dxa"/>
          </w:tcPr>
          <w:p>
            <w:pPr>
              <w:pStyle w:val="TableParagraph"/>
              <w:ind w:left="-27" w:right="151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3007" w:type="dxa"/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In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Christian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tradition,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437" w:val="left" w:leader="none"/>
                <w:tab w:pos="2291" w:val="left" w:leader="none"/>
              </w:tabs>
              <w:spacing w:line="256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У</w:t>
              <w:tab/>
              <w:t>християнській</w:t>
              <w:tab/>
              <w:t>традиції</w:t>
            </w:r>
          </w:p>
        </w:tc>
        <w:tc>
          <w:tcPr>
            <w:tcW w:w="1276" w:type="dxa"/>
          </w:tcPr>
          <w:p>
            <w:pPr>
              <w:pStyle w:val="TableParagraph"/>
              <w:spacing w:line="256" w:lineRule="exact"/>
              <w:ind w:left="-28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387" w:type="dxa"/>
          </w:tcPr>
          <w:p>
            <w:pPr>
              <w:pStyle w:val="TableParagraph"/>
              <w:spacing w:line="256" w:lineRule="exact"/>
              <w:ind w:left="4" w:right="82"/>
              <w:jc w:val="center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2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19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007"/>
        <w:gridCol w:w="3401"/>
        <w:gridCol w:w="1276"/>
        <w:gridCol w:w="1387"/>
      </w:tblGrid>
      <w:tr>
        <w:trPr>
          <w:trHeight w:val="579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007" w:type="dxa"/>
          </w:tcPr>
          <w:p>
            <w:pPr>
              <w:pStyle w:val="TableParagraph"/>
              <w:tabs>
                <w:tab w:pos="710" w:val="left" w:leader="none"/>
                <w:tab w:pos="851" w:val="left" w:leader="none"/>
                <w:tab w:pos="957" w:val="left" w:leader="none"/>
                <w:tab w:pos="1233" w:val="left" w:leader="none"/>
                <w:tab w:pos="1362" w:val="left" w:leader="none"/>
                <w:tab w:pos="1541" w:val="left" w:leader="none"/>
                <w:tab w:pos="1617" w:val="left" w:leader="none"/>
                <w:tab w:pos="1681" w:val="left" w:leader="none"/>
                <w:tab w:pos="2127" w:val="left" w:leader="none"/>
                <w:tab w:pos="2312" w:val="left" w:leader="none"/>
                <w:tab w:pos="2417" w:val="left" w:leader="none"/>
                <w:tab w:pos="2542" w:val="left" w:leader="none"/>
                <w:tab w:pos="2576" w:val="left" w:leader="none"/>
              </w:tabs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Word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became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flesh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book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John: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sz w:val="24"/>
              </w:rPr>
              <w:t>‘And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  <w:tab/>
              <w:t>dwelt</w:t>
              <w:tab/>
              <w:tab/>
              <w:t>among</w:t>
              <w:tab/>
              <w:tab/>
              <w:tab/>
              <w:t>us.’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Therefore,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acceptable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depict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having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form.</w:t>
            </w:r>
            <w:r>
              <w:rPr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Islamic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tradition,</w:t>
              <w:tab/>
              <w:tab/>
              <w:t>however,</w:t>
              <w:tab/>
              <w:tab/>
              <w:tab/>
              <w:tab/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Word</w:t>
              <w:tab/>
              <w:tab/>
              <w:tab/>
            </w:r>
            <w:r>
              <w:rPr>
                <w:b/>
                <w:sz w:val="24"/>
              </w:rPr>
              <w:t>did</w:t>
              <w:tab/>
              <w:tab/>
              <w:t>not</w:t>
              <w:tab/>
            </w:r>
            <w:r>
              <w:rPr>
                <w:b/>
                <w:spacing w:val="-1"/>
                <w:sz w:val="24"/>
              </w:rPr>
              <w:t>become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flesh,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therefore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needs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remain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form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most</w:t>
              <w:tab/>
              <w:tab/>
              <w:t>cases,</w:t>
              <w:tab/>
              <w:tab/>
              <w:tab/>
              <w:t>calligraphic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renderings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names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holy figures of Islam.”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students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summed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complex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history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amusingly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accurate</w:t>
              <w:tab/>
              <w:tab/>
              <w:t>marginal</w:t>
              <w:tab/>
              <w:tab/>
              <w:tab/>
              <w:t>note: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“Christians</w:t>
              <w:tab/>
              <w:tab/>
              <w:tab/>
              <w:t>like</w:t>
              <w:tab/>
              <w:tab/>
            </w:r>
            <w:r>
              <w:rPr>
                <w:b/>
                <w:spacing w:val="-1"/>
                <w:sz w:val="24"/>
              </w:rPr>
              <w:t>faces;</w:t>
            </w:r>
          </w:p>
          <w:p>
            <w:pPr>
              <w:pStyle w:val="TableParagraph"/>
              <w:spacing w:line="26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Muslims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words.”</w:t>
            </w:r>
          </w:p>
        </w:tc>
        <w:tc>
          <w:tcPr>
            <w:tcW w:w="3401" w:type="dxa"/>
          </w:tcPr>
          <w:p>
            <w:pPr>
              <w:pStyle w:val="TableParagraph"/>
              <w:tabs>
                <w:tab w:pos="1680" w:val="left" w:leader="none"/>
                <w:tab w:pos="2903" w:val="left" w:leader="none"/>
              </w:tabs>
              <w:ind w:left="106"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Слово стало плоттю </w:t>
            </w:r>
            <w:r>
              <w:rPr>
                <w:sz w:val="24"/>
              </w:rPr>
              <w:t>в Книзі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пророка Йони: «І стало 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плоттю,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зображати Слово як таке,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подобу.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Однак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згідно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ісламською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традицією,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Слово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плоттю,</w:t>
              <w:tab/>
              <w:t>тому</w:t>
              <w:tab/>
              <w:t>має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залишатися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подобі…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слова;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більшості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випадків</w:t>
            </w:r>
          </w:p>
          <w:p>
            <w:pPr>
              <w:pStyle w:val="TableParagraph"/>
              <w:ind w:left="106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каліграфічне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зображення імен ісламських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святих».</w:t>
            </w:r>
          </w:p>
          <w:p>
            <w:pPr>
              <w:pStyle w:val="TableParagraph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студентів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навдивовижу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точної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ремарки:</w:t>
            </w:r>
          </w:p>
          <w:p>
            <w:pPr>
              <w:pStyle w:val="TableParagraph"/>
              <w:tabs>
                <w:tab w:pos="1959" w:val="left" w:leader="none"/>
                <w:tab w:pos="2346" w:val="left" w:leader="none"/>
              </w:tabs>
              <w:ind w:left="106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«Християни</w:t>
              <w:tab/>
              <w:tab/>
            </w:r>
            <w:r>
              <w:rPr>
                <w:b/>
                <w:spacing w:val="-2"/>
                <w:sz w:val="24"/>
              </w:rPr>
              <w:t>люблять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обличчя;</w:t>
              <w:tab/>
            </w:r>
            <w:r>
              <w:rPr>
                <w:b/>
                <w:spacing w:val="-1"/>
                <w:sz w:val="24"/>
              </w:rPr>
              <w:t>мусульмани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люблять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слова».</w:t>
            </w:r>
          </w:p>
        </w:tc>
        <w:tc>
          <w:tcPr>
            <w:tcW w:w="127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87" w:type="dxa"/>
          </w:tcPr>
          <w:p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Heading2"/>
        <w:spacing w:before="210"/>
        <w:ind w:right="443"/>
      </w:pPr>
      <w:r>
        <w:rPr/>
        <w:t>Додаток</w:t>
      </w:r>
      <w:r>
        <w:rPr>
          <w:spacing w:val="-1"/>
        </w:rPr>
        <w:t> </w:t>
      </w:r>
      <w:r>
        <w:rPr/>
        <w:t>Г</w:t>
      </w:r>
    </w:p>
    <w:p>
      <w:pPr>
        <w:pStyle w:val="BodyText"/>
        <w:spacing w:before="180"/>
        <w:ind w:left="0" w:right="220"/>
        <w:jc w:val="right"/>
      </w:pPr>
      <w:r>
        <w:rPr/>
        <w:t>Таблиця</w:t>
      </w:r>
      <w:r>
        <w:rPr>
          <w:spacing w:val="-2"/>
        </w:rPr>
        <w:t> </w:t>
      </w:r>
      <w:r>
        <w:rPr/>
        <w:t>Г.1</w:t>
      </w:r>
    </w:p>
    <w:p>
      <w:pPr>
        <w:pStyle w:val="BodyText"/>
        <w:spacing w:line="254" w:lineRule="auto" w:before="184"/>
        <w:ind w:left="1498" w:right="640" w:hanging="848"/>
        <w:jc w:val="left"/>
      </w:pPr>
      <w:r>
        <w:rPr/>
        <w:t>Лінгвосемантичні характеристики ідіостилю Дена Брауна на матеріальні</w:t>
      </w:r>
      <w:r>
        <w:rPr>
          <w:spacing w:val="-67"/>
        </w:rPr>
        <w:t> </w:t>
      </w:r>
      <w:r>
        <w:rPr/>
        <w:t>номінативного</w:t>
      </w:r>
      <w:r>
        <w:rPr>
          <w:spacing w:val="-3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сфери</w:t>
      </w:r>
      <w:r>
        <w:rPr>
          <w:spacing w:val="-1"/>
        </w:rPr>
        <w:t> </w:t>
      </w:r>
      <w:r>
        <w:rPr/>
        <w:t>побуту</w:t>
      </w:r>
      <w:r>
        <w:rPr>
          <w:spacing w:val="-5"/>
        </w:rPr>
        <w:t> </w:t>
      </w:r>
      <w:r>
        <w:rPr/>
        <w:t>та</w:t>
      </w:r>
      <w:r>
        <w:rPr>
          <w:spacing w:val="2"/>
        </w:rPr>
        <w:t> </w:t>
      </w:r>
      <w:r>
        <w:rPr/>
        <w:t>способи їх перекладу</w:t>
      </w:r>
    </w:p>
    <w:p>
      <w:pPr>
        <w:pStyle w:val="BodyText"/>
        <w:spacing w:before="11"/>
        <w:ind w:left="0"/>
        <w:jc w:val="left"/>
        <w:rPr>
          <w:sz w:val="14"/>
        </w:rPr>
      </w:pP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3402"/>
        <w:gridCol w:w="1277"/>
        <w:gridCol w:w="1417"/>
      </w:tblGrid>
      <w:tr>
        <w:trPr>
          <w:trHeight w:val="277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8" w:lineRule="exact"/>
              <w:ind w:left="162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Оригінал</w:t>
            </w:r>
          </w:p>
        </w:tc>
        <w:tc>
          <w:tcPr>
            <w:tcW w:w="3402" w:type="dxa"/>
            <w:tcBorders>
              <w:bottom w:val="nil"/>
            </w:tcBorders>
          </w:tcPr>
          <w:p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Лексико-</w:t>
            </w:r>
          </w:p>
        </w:tc>
        <w:tc>
          <w:tcPr>
            <w:tcW w:w="1417" w:type="dxa"/>
            <w:tcBorders>
              <w:bottom w:val="nil"/>
            </w:tcBorders>
          </w:tcPr>
          <w:p>
            <w:pPr>
              <w:pStyle w:val="TableParagraph"/>
              <w:spacing w:line="258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Вид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стилістич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перекладац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засіб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ької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трансформ</w:t>
            </w: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>
            <w:pPr>
              <w:pStyle w:val="TableParagraph"/>
              <w:spacing w:line="254" w:lineRule="exact"/>
              <w:ind w:left="141"/>
              <w:rPr>
                <w:b/>
                <w:sz w:val="24"/>
              </w:rPr>
            </w:pPr>
            <w:r>
              <w:rPr>
                <w:b/>
                <w:sz w:val="24"/>
              </w:rPr>
              <w:t>ації</w:t>
            </w:r>
          </w:p>
        </w:tc>
      </w:tr>
      <w:tr>
        <w:trPr>
          <w:trHeight w:val="275" w:hRule="atLeast"/>
        </w:trPr>
        <w:tc>
          <w:tcPr>
            <w:tcW w:w="9641" w:type="dxa"/>
            <w:gridSpan w:val="5"/>
          </w:tcPr>
          <w:p>
            <w:pPr>
              <w:pStyle w:val="TableParagraph"/>
              <w:spacing w:line="256" w:lineRule="exact"/>
              <w:ind w:left="3145" w:right="31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Опис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житла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Роберта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Ленґдона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April</w:t>
            </w:r>
            <w:r>
              <w:rPr>
                <w:b/>
                <w:spacing w:val="104"/>
                <w:sz w:val="24"/>
              </w:rPr>
              <w:t> </w:t>
            </w:r>
            <w:r>
              <w:rPr>
                <w:b/>
                <w:sz w:val="24"/>
              </w:rPr>
              <w:t>moon</w:t>
            </w:r>
            <w:r>
              <w:rPr>
                <w:b/>
                <w:spacing w:val="103"/>
                <w:sz w:val="24"/>
              </w:rPr>
              <w:t> </w:t>
            </w:r>
            <w:r>
              <w:rPr>
                <w:b/>
                <w:sz w:val="24"/>
              </w:rPr>
              <w:t>filtered</w:t>
            </w:r>
          </w:p>
        </w:tc>
        <w:tc>
          <w:tcPr>
            <w:tcW w:w="3402" w:type="dxa"/>
            <w:tcBorders>
              <w:bottom w:val="nil"/>
            </w:tcBorders>
          </w:tcPr>
          <w:p>
            <w:pPr>
              <w:pStyle w:val="TableParagraph"/>
              <w:tabs>
                <w:tab w:pos="1115" w:val="left" w:leader="none"/>
                <w:tab w:pos="2554" w:val="left" w:leader="none"/>
              </w:tabs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Світло</w:t>
              <w:tab/>
              <w:t>квітневого</w:t>
              <w:tab/>
              <w:t>місяця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  <w:tcBorders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Описовий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through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bay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windows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лилося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79"/>
                <w:sz w:val="24"/>
              </w:rPr>
              <w:t> </w:t>
            </w:r>
            <w:r>
              <w:rPr>
                <w:b/>
                <w:sz w:val="24"/>
              </w:rPr>
              <w:t>вікна</w:t>
            </w:r>
            <w:r>
              <w:rPr>
                <w:b/>
                <w:spacing w:val="78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81"/>
                <w:sz w:val="24"/>
              </w:rPr>
              <w:t> </w:t>
            </w:r>
            <w:r>
              <w:rPr>
                <w:b/>
                <w:sz w:val="24"/>
              </w:rPr>
              <w:t>глибоких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переклад,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and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played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oriental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28" w:val="left" w:leader="none"/>
                <w:tab w:pos="1446" w:val="left" w:leader="none"/>
                <w:tab w:pos="3031" w:val="left" w:leader="none"/>
              </w:tabs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нішах</w:t>
              <w:tab/>
              <w:t>й</w:t>
              <w:tab/>
              <w:t>утворювало</w:t>
              <w:tab/>
              <w:t>на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43" w:val="left" w:leader="none"/>
              </w:tabs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carpets.</w:t>
              <w:tab/>
            </w:r>
            <w:r>
              <w:rPr>
                <w:sz w:val="24"/>
              </w:rPr>
              <w:t>Langdon’s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339" w:val="left" w:leader="none"/>
              </w:tabs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східних</w:t>
              <w:tab/>
              <w:t>килимах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colleagues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joked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165" w:val="left" w:leader="none"/>
              </w:tabs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чудернацькі</w:t>
              <w:tab/>
              <w:t>візерунки.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like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07" w:val="left" w:leader="none"/>
                <w:tab w:pos="2732" w:val="left" w:leader="none"/>
              </w:tabs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Колеги</w:t>
              <w:tab/>
              <w:t>Ленґдона</w:t>
              <w:tab/>
              <w:t>часто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554" w:val="left" w:leader="none"/>
                <w:tab w:pos="2053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an</w:t>
              <w:tab/>
              <w:t>anthropology</w:t>
              <w:tab/>
              <w:t>museum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83" w:val="left" w:leader="none"/>
                <w:tab w:pos="2823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жартували,</w:t>
              <w:tab/>
              <w:t>що</w:t>
              <w:tab/>
              <w:t>його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than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home.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92" w:val="left" w:leader="none"/>
                <w:tab w:pos="2503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помешкання</w:t>
              <w:tab/>
              <w:t>більше</w:t>
              <w:tab/>
              <w:t>нагадує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антропологічний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музей,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аніж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людське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житло.</w:t>
            </w: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2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tabs>
                <w:tab w:pos="693" w:val="left" w:leader="none"/>
                <w:tab w:pos="1412" w:val="left" w:leader="none"/>
                <w:tab w:pos="2173" w:val="left" w:leader="none"/>
              </w:tabs>
              <w:spacing w:line="253" w:lineRule="exact"/>
              <w:rPr>
                <w:sz w:val="24"/>
              </w:rPr>
            </w:pPr>
            <w:r>
              <w:rPr>
                <w:sz w:val="24"/>
              </w:rPr>
              <w:t>The</w:t>
              <w:tab/>
              <w:t>April</w:t>
              <w:tab/>
              <w:t>moon</w:t>
              <w:tab/>
              <w:t>filtered</w:t>
            </w:r>
          </w:p>
        </w:tc>
        <w:tc>
          <w:tcPr>
            <w:tcW w:w="3402" w:type="dxa"/>
            <w:tcBorders>
              <w:bottom w:val="nil"/>
            </w:tcBorders>
          </w:tcPr>
          <w:p>
            <w:pPr>
              <w:pStyle w:val="TableParagraph"/>
              <w:tabs>
                <w:tab w:pos="1160" w:val="left" w:leader="none"/>
                <w:tab w:pos="2616" w:val="left" w:leader="none"/>
              </w:tabs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Світло</w:t>
              <w:tab/>
              <w:t>квітневого</w:t>
              <w:tab/>
              <w:t>місяця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  <w:tcBorders>
              <w:bottom w:val="nil"/>
            </w:tcBorders>
          </w:tcPr>
          <w:p>
            <w:pPr>
              <w:pStyle w:val="TableParagraph"/>
              <w:spacing w:line="253" w:lineRule="exact"/>
              <w:ind w:left="-1"/>
              <w:rPr>
                <w:sz w:val="24"/>
              </w:rPr>
            </w:pPr>
            <w:r>
              <w:rPr>
                <w:sz w:val="24"/>
              </w:rPr>
              <w:t>Конкретиза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through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08"/>
                <w:sz w:val="24"/>
              </w:rPr>
              <w:t> </w:t>
            </w:r>
            <w:r>
              <w:rPr>
                <w:sz w:val="24"/>
              </w:rPr>
              <w:t>bay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windows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лилося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у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вікна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глибоких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-1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played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oriental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46" w:val="left" w:leader="none"/>
                <w:tab w:pos="1511" w:val="left" w:leader="none"/>
                <w:tab w:pos="3056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нішах</w:t>
              <w:tab/>
              <w:t>й</w:t>
              <w:tab/>
              <w:t>утворювало</w:t>
              <w:tab/>
              <w:t>на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43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carpets.</w:t>
              <w:tab/>
              <w:t>Langdon’s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східних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килимах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чудернацькі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colleagues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joked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76" w:val="left" w:leader="none"/>
                <w:tab w:pos="2328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візерунки.</w:t>
              <w:tab/>
              <w:t>Колеги</w:t>
              <w:tab/>
              <w:t>Ленґдона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80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his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place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892" w:val="left" w:leader="none"/>
                <w:tab w:pos="2266" w:val="left" w:leader="none"/>
                <w:tab w:pos="2806" w:val="left" w:leader="none"/>
              </w:tabs>
              <w:spacing w:line="261" w:lineRule="exact"/>
              <w:ind w:left="105"/>
              <w:rPr>
                <w:b/>
                <w:sz w:val="24"/>
              </w:rPr>
            </w:pPr>
            <w:r>
              <w:rPr>
                <w:sz w:val="24"/>
              </w:rPr>
              <w:t>часто</w:t>
              <w:tab/>
              <w:t>жартували,</w:t>
              <w:tab/>
              <w:t>що</w:t>
              <w:tab/>
            </w:r>
            <w:r>
              <w:rPr>
                <w:b/>
                <w:sz w:val="24"/>
              </w:rPr>
              <w:t>його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anthropology</w:t>
            </w:r>
            <w:r>
              <w:rPr>
                <w:b/>
                <w:spacing w:val="69"/>
                <w:sz w:val="24"/>
              </w:rPr>
              <w:t> </w:t>
            </w:r>
            <w:r>
              <w:rPr>
                <w:b/>
                <w:sz w:val="24"/>
              </w:rPr>
              <w:t>museum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помешкання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нагадує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home.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антропологічний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музей,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аніж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402" w:type="dxa"/>
            <w:tcBorders>
              <w:top w:val="nil"/>
            </w:tcBorders>
          </w:tcPr>
          <w:p>
            <w:pPr>
              <w:pStyle w:val="TableParagraph"/>
              <w:spacing w:line="25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людське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житло.</w:t>
            </w: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tabs>
                <w:tab w:pos="640" w:val="left" w:leader="none"/>
                <w:tab w:pos="1753" w:val="left" w:leader="none"/>
                <w:tab w:pos="2285" w:val="left" w:leader="none"/>
              </w:tabs>
              <w:spacing w:line="255" w:lineRule="exact"/>
              <w:rPr>
                <w:sz w:val="24"/>
              </w:rPr>
            </w:pPr>
            <w:r>
              <w:rPr>
                <w:sz w:val="24"/>
              </w:rPr>
              <w:t>As</w:t>
              <w:tab/>
              <w:t>Langdon</w:t>
              <w:tab/>
              <w:t>sat</w:t>
              <w:tab/>
              <w:t>alone,</w:t>
            </w:r>
          </w:p>
        </w:tc>
        <w:tc>
          <w:tcPr>
            <w:tcW w:w="3402" w:type="dxa"/>
            <w:tcBorders>
              <w:bottom w:val="nil"/>
            </w:tcBorders>
          </w:tcPr>
          <w:p>
            <w:pPr>
              <w:pStyle w:val="TableParagraph"/>
              <w:tabs>
                <w:tab w:pos="1201" w:val="left" w:leader="none"/>
                <w:tab w:pos="2391" w:val="left" w:leader="none"/>
                <w:tab w:pos="3173" w:val="left" w:leader="none"/>
              </w:tabs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самотньо</w:t>
              <w:tab/>
              <w:t>сидів</w:t>
              <w:tab/>
              <w:t>у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-1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549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8" w:lineRule="exact"/>
              <w:ind w:right="97"/>
              <w:rPr>
                <w:sz w:val="24"/>
              </w:rPr>
            </w:pPr>
            <w:r>
              <w:rPr>
                <w:b/>
                <w:sz w:val="24"/>
              </w:rPr>
              <w:t>absently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gazing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darkness,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silence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his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75" w:val="left" w:leader="none"/>
                <w:tab w:pos="3220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порожньому</w:t>
              <w:tab/>
              <w:t>будинку</w:t>
              <w:tab/>
              <w:t>і</w:t>
            </w:r>
          </w:p>
          <w:p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розсіяно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дивився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темряву</w:t>
            </w:r>
            <w:r>
              <w:rPr>
                <w:sz w:val="24"/>
              </w:rPr>
              <w:t>,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home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shattered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again,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731" w:val="left" w:leader="none"/>
                <w:tab w:pos="1818" w:val="left" w:leader="none"/>
                <w:tab w:pos="2712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аж</w:t>
              <w:tab/>
              <w:t>раптом</w:t>
              <w:tab/>
              <w:t>тишу</w:t>
              <w:tab/>
              <w:t>знову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ring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his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54" w:val="left" w:leader="none"/>
                <w:tab w:pos="2254" w:val="left" w:leader="none"/>
                <w:tab w:pos="2726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порушив</w:t>
              <w:tab/>
              <w:t>дзвінок</w:t>
              <w:tab/>
              <w:t>—</w:t>
              <w:tab/>
              <w:t>тепер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fax machine.</w:t>
            </w:r>
          </w:p>
        </w:tc>
        <w:tc>
          <w:tcPr>
            <w:tcW w:w="3402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факсу.</w:t>
            </w: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tabs>
                <w:tab w:pos="640" w:val="left" w:leader="none"/>
                <w:tab w:pos="1753" w:val="left" w:leader="none"/>
                <w:tab w:pos="2285" w:val="left" w:leader="none"/>
              </w:tabs>
              <w:spacing w:line="255" w:lineRule="exact"/>
              <w:rPr>
                <w:sz w:val="24"/>
              </w:rPr>
            </w:pPr>
            <w:r>
              <w:rPr>
                <w:sz w:val="24"/>
              </w:rPr>
              <w:t>As</w:t>
              <w:tab/>
              <w:t>Langdon</w:t>
              <w:tab/>
              <w:t>sat</w:t>
              <w:tab/>
              <w:t>alone,</w:t>
            </w:r>
          </w:p>
        </w:tc>
        <w:tc>
          <w:tcPr>
            <w:tcW w:w="3402" w:type="dxa"/>
            <w:tcBorders>
              <w:bottom w:val="nil"/>
            </w:tcBorders>
          </w:tcPr>
          <w:p>
            <w:pPr>
              <w:pStyle w:val="TableParagraph"/>
              <w:tabs>
                <w:tab w:pos="1201" w:val="left" w:leader="none"/>
                <w:tab w:pos="2391" w:val="left" w:leader="none"/>
                <w:tab w:pos="3173" w:val="left" w:leader="none"/>
              </w:tabs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самотньо</w:t>
              <w:tab/>
              <w:t>сидів</w:t>
              <w:tab/>
              <w:t>у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  <w:tcBorders>
              <w:bottom w:val="nil"/>
            </w:tcBorders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</w:tc>
      </w:tr>
      <w:tr>
        <w:trPr>
          <w:trHeight w:val="276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25" w:val="left" w:leader="none"/>
                <w:tab w:pos="1982" w:val="left" w:leader="none"/>
                <w:tab w:pos="2575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absently</w:t>
              <w:tab/>
              <w:t>gazing</w:t>
              <w:tab/>
              <w:t>into</w:t>
              <w:tab/>
              <w:t>the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75" w:val="left" w:leader="none"/>
                <w:tab w:pos="3220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порожньому</w:t>
              <w:tab/>
              <w:t>будинку</w:t>
              <w:tab/>
              <w:t>і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275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darkness,</w:t>
            </w:r>
            <w:r>
              <w:rPr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silence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розсіяно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дивився</w:t>
            </w:r>
            <w:r>
              <w:rPr>
                <w:spacing w:val="10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02"/>
                <w:sz w:val="24"/>
              </w:rPr>
              <w:t> </w:t>
            </w:r>
            <w:r>
              <w:rPr>
                <w:sz w:val="24"/>
              </w:rPr>
              <w:t>темряву,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пасивного</w:t>
            </w: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b/>
                <w:sz w:val="24"/>
              </w:rPr>
              <w:t>home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shattered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again</w:t>
            </w:r>
            <w:r>
              <w:rPr>
                <w:sz w:val="24"/>
              </w:rPr>
              <w:t>,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702" w:val="left" w:leader="none"/>
                <w:tab w:pos="1803" w:val="left" w:leader="none"/>
                <w:tab w:pos="2685" w:val="left" w:leader="none"/>
              </w:tabs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аж</w:t>
              <w:tab/>
              <w:t>раптом</w:t>
              <w:tab/>
              <w:t>тишу</w:t>
              <w:tab/>
              <w:t>знову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стану</w:t>
            </w:r>
          </w:p>
        </w:tc>
      </w:tr>
      <w:tr>
        <w:trPr>
          <w:trHeight w:val="273" w:hRule="atLeast"/>
        </w:trPr>
        <w:tc>
          <w:tcPr>
            <w:tcW w:w="566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ring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his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b/>
                <w:sz w:val="24"/>
              </w:rPr>
              <w:t>порушив</w:t>
            </w:r>
            <w:r>
              <w:rPr>
                <w:b/>
                <w:spacing w:val="73"/>
                <w:sz w:val="24"/>
              </w:rPr>
              <w:t> </w:t>
            </w:r>
            <w:r>
              <w:rPr>
                <w:b/>
                <w:sz w:val="24"/>
              </w:rPr>
              <w:t>дзвінок  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sz w:val="24"/>
              </w:rPr>
              <w:t>—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тепер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активним</w:t>
            </w:r>
          </w:p>
        </w:tc>
      </w:tr>
      <w:tr>
        <w:trPr>
          <w:trHeight w:val="278" w:hRule="atLeast"/>
        </w:trPr>
        <w:tc>
          <w:tcPr>
            <w:tcW w:w="566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fax machine.</w:t>
            </w:r>
          </w:p>
        </w:tc>
        <w:tc>
          <w:tcPr>
            <w:tcW w:w="3402" w:type="dxa"/>
            <w:tcBorders>
              <w:top w:val="nil"/>
            </w:tcBorders>
          </w:tcPr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факсу.</w:t>
            </w: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979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He avoided enclosed sports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racquetball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fortune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airy,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high-ceilinged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Victorian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home       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sz w:val="24"/>
              </w:rPr>
              <w:t>even       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though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economical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faculty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housing</w:t>
            </w:r>
          </w:p>
        </w:tc>
        <w:tc>
          <w:tcPr>
            <w:tcW w:w="3402" w:type="dxa"/>
          </w:tcPr>
          <w:p>
            <w:pPr>
              <w:pStyle w:val="TableParagraph"/>
              <w:tabs>
                <w:tab w:pos="2146" w:val="left" w:leader="none"/>
              </w:tabs>
              <w:ind w:left="105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 не любив спортивних ігор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закритому приміщенні, як-от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рекетбол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сквош,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кругленьку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</w:t>
              <w:tab/>
            </w:r>
            <w:r>
              <w:rPr>
                <w:b/>
                <w:spacing w:val="-1"/>
                <w:sz w:val="24"/>
              </w:rPr>
              <w:t>просторий</w:t>
            </w:r>
          </w:p>
          <w:p>
            <w:pPr>
              <w:pStyle w:val="TableParagraph"/>
              <w:spacing w:line="272" w:lineRule="exact"/>
              <w:ind w:left="105"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вікторіанський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будинок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височенними  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стелями,  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sz w:val="24"/>
              </w:rPr>
              <w:t>хоч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left="107" w:right="204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79"/>
        <w:gridCol w:w="142"/>
        <w:gridCol w:w="3261"/>
        <w:gridCol w:w="1278"/>
        <w:gridCol w:w="1418"/>
      </w:tblGrid>
      <w:tr>
        <w:trPr>
          <w:trHeight w:val="830" w:hRule="atLeast"/>
        </w:trPr>
        <w:tc>
          <w:tcPr>
            <w:tcW w:w="566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97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readily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available.</w:t>
            </w:r>
          </w:p>
        </w:tc>
        <w:tc>
          <w:tcPr>
            <w:tcW w:w="3403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tabs>
                <w:tab w:pos="1520" w:val="left" w:leader="none"/>
                <w:tab w:pos="2047" w:val="left" w:leader="none"/>
              </w:tabs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університет</w:t>
              <w:tab/>
              <w:t>міг</w:t>
              <w:tab/>
              <w:t>забезпечити</w:t>
            </w:r>
          </w:p>
          <w:p>
            <w:pPr>
              <w:pStyle w:val="TableParagraph"/>
              <w:tabs>
                <w:tab w:pos="1033" w:val="left" w:leader="none"/>
                <w:tab w:pos="2194" w:val="left" w:leader="none"/>
              </w:tabs>
              <w:spacing w:line="270" w:lineRule="atLeast"/>
              <w:ind w:left="105" w:right="101"/>
              <w:rPr>
                <w:sz w:val="24"/>
              </w:rPr>
            </w:pPr>
            <w:r>
              <w:rPr>
                <w:sz w:val="24"/>
              </w:rPr>
              <w:t>його</w:t>
              <w:tab/>
              <w:t>значно</w:t>
              <w:tab/>
            </w:r>
            <w:r>
              <w:rPr>
                <w:spacing w:val="-1"/>
                <w:sz w:val="24"/>
              </w:rPr>
              <w:t>дешевшим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житлом.</w:t>
            </w:r>
          </w:p>
        </w:tc>
        <w:tc>
          <w:tcPr>
            <w:tcW w:w="1278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8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9644" w:type="dxa"/>
            <w:gridSpan w:val="6"/>
            <w:tcBorders>
              <w:top w:val="single" w:sz="8" w:space="0" w:color="000000"/>
            </w:tcBorders>
          </w:tcPr>
          <w:p>
            <w:pPr>
              <w:pStyle w:val="TableParagraph"/>
              <w:spacing w:line="255" w:lineRule="exact"/>
              <w:ind w:left="2203" w:right="22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Одяг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аксесуари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професора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Роберта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Ленґдона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Not knowing what to expect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usual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classroom attire </w:t>
            </w:r>
            <w:r>
              <w:rPr>
                <w:sz w:val="24"/>
              </w:rPr>
              <w:t>– a pair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chinos,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turtleneck,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Harris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tweed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suit jacket.</w:t>
            </w:r>
          </w:p>
        </w:tc>
        <w:tc>
          <w:tcPr>
            <w:tcW w:w="3261" w:type="dxa"/>
          </w:tcPr>
          <w:p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чекає,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 убрався так, 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зазвичай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одягався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університет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бавовняні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штани,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светр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гольфом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твідовий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піджак.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8" w:type="dxa"/>
          </w:tcPr>
          <w:p>
            <w:pPr>
              <w:pStyle w:val="TableParagraph"/>
              <w:ind w:left="105" w:right="252"/>
              <w:jc w:val="both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Not knowing what to expect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classroom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attire-a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chinos,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turtleneck,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Harris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tweed suit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jacket</w:t>
            </w:r>
            <w:r>
              <w:rPr>
                <w:sz w:val="24"/>
              </w:rPr>
              <w:t>.</w:t>
            </w:r>
          </w:p>
        </w:tc>
        <w:tc>
          <w:tcPr>
            <w:tcW w:w="3261" w:type="dxa"/>
          </w:tcPr>
          <w:p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знаючи,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чекає,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убрався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університет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бавовняні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штани,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светр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гольфом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59" w:lineRule="exact"/>
              <w:ind w:left="10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твідовий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піджак.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8" w:type="dxa"/>
          </w:tcPr>
          <w:p>
            <w:pPr>
              <w:pStyle w:val="TableParagraph"/>
              <w:ind w:left="105" w:right="207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collector’s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edition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Mickey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watch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 a childhood gift from 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parents.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Despite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contorted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foolishness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Mickey’s outstretched arms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designating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hour,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was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the only watch Langdon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worn.</w:t>
            </w:r>
          </w:p>
        </w:tc>
        <w:tc>
          <w:tcPr>
            <w:tcW w:w="3261" w:type="dxa"/>
          </w:tcPr>
          <w:p>
            <w:pPr>
              <w:pStyle w:val="TableParagraph"/>
              <w:tabs>
                <w:tab w:pos="1122" w:val="left" w:leader="none"/>
                <w:tab w:pos="2990" w:val="left" w:leader="none"/>
              </w:tabs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колекційну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модель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Міккі-маусом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подарували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дитинстві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батьки.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хоч</w:t>
              <w:tab/>
              <w:t>Міккі-маус</w:t>
              <w:tab/>
            </w:r>
            <w:r>
              <w:rPr>
                <w:b/>
                <w:spacing w:val="-2"/>
                <w:sz w:val="24"/>
              </w:rPr>
              <w:t>із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випростаними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руками,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виконували функцію стрілок,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виглядав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трохи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дурнувато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іншого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носив.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8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On Langdon’s wrist, </w:t>
            </w:r>
            <w:r>
              <w:rPr>
                <w:b/>
                <w:sz w:val="24"/>
              </w:rPr>
              <w:t>Mickey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Mouse glowed happily as 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enjoying the dark</w:t>
            </w:r>
            <w:r>
              <w:rPr>
                <w:sz w:val="24"/>
              </w:rPr>
              <w:t>: 9:33 P.M.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Half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 hour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Fire.</w:t>
            </w:r>
          </w:p>
        </w:tc>
        <w:tc>
          <w:tcPr>
            <w:tcW w:w="3261" w:type="dxa"/>
          </w:tcPr>
          <w:p>
            <w:pPr>
              <w:pStyle w:val="TableParagraph"/>
              <w:tabs>
                <w:tab w:pos="2168" w:val="left" w:leader="none"/>
              </w:tabs>
              <w:spacing w:line="237" w:lineRule="auto"/>
              <w:ind w:left="107"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Міккі-маус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зап’ястку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безтурботно</w:t>
              <w:tab/>
            </w:r>
            <w:r>
              <w:rPr>
                <w:b/>
                <w:spacing w:val="-1"/>
                <w:sz w:val="24"/>
              </w:rPr>
              <w:t>світився,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радіючи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темряві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21:33.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Вогню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залишилося</w:t>
            </w:r>
          </w:p>
          <w:p>
            <w:pPr>
              <w:pStyle w:val="TableParagraph"/>
              <w:spacing w:line="264" w:lineRule="exact" w:before="3"/>
              <w:ind w:left="107"/>
              <w:rPr>
                <w:sz w:val="24"/>
              </w:rPr>
            </w:pPr>
            <w:r>
              <w:rPr>
                <w:sz w:val="24"/>
              </w:rPr>
              <w:t>півгодини.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-2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8" w:type="dxa"/>
          </w:tcPr>
          <w:p>
            <w:pPr>
              <w:pStyle w:val="TableParagraph"/>
              <w:ind w:left="105" w:right="207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decades,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 had worn an antique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collector’s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edition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Mickey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Mouse timepiece</w:t>
            </w:r>
            <w:r>
              <w:rPr>
                <w:sz w:val="24"/>
              </w:rPr>
              <w:t>, a gift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 parents. </w:t>
            </w:r>
            <w:r>
              <w:rPr>
                <w:b/>
                <w:sz w:val="24"/>
              </w:rPr>
              <w:t>Mickey’s smiling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wildly</w:t>
            </w:r>
            <w:r>
              <w:rPr>
                <w:b/>
                <w:spacing w:val="6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waving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arms</w:t>
            </w:r>
            <w:r>
              <w:rPr>
                <w:b/>
                <w:sz w:val="24"/>
              </w:rPr>
              <w:t> had always served 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 daily reminder to smile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 often and take life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little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less seriously.</w:t>
            </w:r>
          </w:p>
        </w:tc>
        <w:tc>
          <w:tcPr>
            <w:tcW w:w="3261" w:type="dxa"/>
          </w:tcPr>
          <w:p>
            <w:pPr>
              <w:pStyle w:val="TableParagraph"/>
              <w:tabs>
                <w:tab w:pos="1997" w:val="left" w:leader="none"/>
              </w:tabs>
              <w:ind w:left="107"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Майже сорок років він носив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антикварну</w:t>
              <w:tab/>
              <w:t>колекційну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модель </w:t>
            </w:r>
            <w:r>
              <w:rPr>
                <w:b/>
                <w:sz w:val="24"/>
              </w:rPr>
              <w:t>годинника з Міккі-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Маусом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подарували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батьки.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Усміхнений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писок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мишеняти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лапки,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якими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він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несамовито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розмахував,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слугували</w:t>
            </w:r>
          </w:p>
          <w:p>
            <w:pPr>
              <w:pStyle w:val="TableParagraph"/>
              <w:tabs>
                <w:tab w:pos="2023" w:val="left" w:leader="none"/>
              </w:tabs>
              <w:spacing w:line="270" w:lineRule="atLeast"/>
              <w:ind w:left="107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Ленґдону</w:t>
              <w:tab/>
            </w:r>
            <w:r>
              <w:rPr>
                <w:b/>
                <w:spacing w:val="-1"/>
                <w:sz w:val="24"/>
              </w:rPr>
              <w:t>щоденним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нагадуванням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частіше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всміхатися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сприймати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життя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менш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серйозно.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-2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8" w:type="dxa"/>
          </w:tcPr>
          <w:p>
            <w:pPr>
              <w:pStyle w:val="TableParagraph"/>
              <w:ind w:left="105" w:right="204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підрядним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реченням)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121" w:type="dxa"/>
            <w:gridSpan w:val="2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kitchen, he felt much steadier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Hewas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wearing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neighbor’s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Brioni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suit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 fit remarkably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well.</w:t>
            </w:r>
          </w:p>
        </w:tc>
        <w:tc>
          <w:tcPr>
            <w:tcW w:w="3261" w:type="dxa"/>
          </w:tcPr>
          <w:p>
            <w:pPr>
              <w:pStyle w:val="TableParagraph"/>
              <w:tabs>
                <w:tab w:pos="1969" w:val="left" w:leader="none"/>
              </w:tabs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Увійшовши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кухню,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значно</w:t>
              <w:tab/>
              <w:t>впевненіше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тримається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ногах.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ньому був </w:t>
            </w:r>
            <w:r>
              <w:rPr>
                <w:b/>
                <w:sz w:val="24"/>
              </w:rPr>
              <w:t>костюм «Бріоні»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запозичений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сусіда,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костюм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пасував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йому</w:t>
            </w:r>
          </w:p>
          <w:p>
            <w:pPr>
              <w:pStyle w:val="TableParagraph"/>
              <w:spacing w:line="266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напрочуд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добре.</w:t>
            </w:r>
          </w:p>
        </w:tc>
        <w:tc>
          <w:tcPr>
            <w:tcW w:w="1278" w:type="dxa"/>
          </w:tcPr>
          <w:p>
            <w:pPr>
              <w:pStyle w:val="TableParagraph"/>
              <w:spacing w:line="268" w:lineRule="exact"/>
              <w:ind w:left="-2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8" w:type="dxa"/>
          </w:tcPr>
          <w:p>
            <w:pPr>
              <w:pStyle w:val="TableParagraph"/>
              <w:ind w:left="105" w:right="92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2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103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Elizabeth Sinskey, it seemed,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substantial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than he had requested.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box contained Langdon’s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clothing—</w:t>
            </w:r>
            <w:r>
              <w:rPr>
                <w:b/>
                <w:sz w:val="24"/>
              </w:rPr>
              <w:t>button-down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shirt,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khaki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pants,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frayed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Harris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Tweed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jacket—all</w:t>
              <w:tab/>
            </w:r>
            <w:r>
              <w:rPr>
                <w:b/>
                <w:spacing w:val="-1"/>
                <w:sz w:val="24"/>
              </w:rPr>
              <w:t>carefully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cleaned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pressed.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cordovan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loafers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here, </w:t>
            </w:r>
            <w:r>
              <w:rPr>
                <w:b/>
                <w:sz w:val="24"/>
                <w:u w:val="thick"/>
              </w:rPr>
              <w:t>newly polished</w:t>
            </w:r>
            <w:r>
              <w:rPr>
                <w:sz w:val="24"/>
              </w:rPr>
              <w:t>. 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box, he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pleased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find his wallet.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9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Схоже,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Елізабет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Сінскі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скористалася</w:t>
              <w:tab/>
              <w:t>своїм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чималеньким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віднайти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надіслати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просив.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ящику лежав одяг Ленґдона: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сорочка на ґудзиках, брюки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хакі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потертий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твідовий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піджак,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ретельно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вичищено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випрасувано.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 його </w:t>
            </w:r>
            <w:r>
              <w:rPr>
                <w:b/>
                <w:sz w:val="24"/>
              </w:rPr>
              <w:t>туфлі-мокасини,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начищені</w:t>
            </w:r>
            <w:r>
              <w:rPr>
                <w:b/>
                <w:spacing w:val="13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до</w:t>
            </w:r>
            <w:r>
              <w:rPr>
                <w:b/>
                <w:spacing w:val="12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блиску</w:t>
            </w:r>
            <w:r>
              <w:rPr>
                <w:b/>
                <w:sz w:val="24"/>
              </w:rPr>
              <w:t>.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ящику він не без задоволення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знайшов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гаманець.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3" w:hRule="atLeast"/>
        </w:trPr>
        <w:tc>
          <w:tcPr>
            <w:tcW w:w="9640" w:type="dxa"/>
            <w:gridSpan w:val="5"/>
          </w:tcPr>
          <w:p>
            <w:pPr>
              <w:pStyle w:val="TableParagraph"/>
              <w:spacing w:line="276" w:lineRule="exact"/>
              <w:ind w:left="806" w:hanging="255"/>
              <w:rPr>
                <w:b/>
                <w:sz w:val="24"/>
              </w:rPr>
            </w:pPr>
            <w:r>
              <w:rPr>
                <w:b/>
                <w:sz w:val="24"/>
              </w:rPr>
              <w:t>Місця,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проводить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свої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розслідування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Роберт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Ленґдон,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також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матеріальні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нематеріальні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об’єкти,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якими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має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справу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професор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під час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розслідувань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Overhead, а) </w:t>
            </w:r>
            <w:r>
              <w:rPr>
                <w:b/>
                <w:sz w:val="24"/>
                <w:u w:val="thick"/>
              </w:rPr>
              <w:t>the bluish glass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roof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shimmered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afternoon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casting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geometric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patterns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grandeur.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83" w:val="left" w:leader="none"/>
                <w:tab w:pos="2285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сяйві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пообіднього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сонця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скляна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стеля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мерехтіла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блакиттю</w:t>
            </w:r>
            <w:r>
              <w:rPr>
                <w:b/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створюючи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атмосферу суворої величі; 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сонячні</w:t>
              <w:tab/>
              <w:tab/>
            </w:r>
            <w:r>
              <w:rPr>
                <w:b/>
                <w:spacing w:val="-1"/>
                <w:sz w:val="24"/>
              </w:rPr>
              <w:t>промені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заломлювались і креслили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геометрично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правильні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візерунки.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76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(прикметни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іменником);</w:t>
            </w:r>
          </w:p>
          <w:p>
            <w:pPr>
              <w:pStyle w:val="TableParagraph"/>
              <w:spacing w:line="270" w:lineRule="atLeast"/>
              <w:ind w:right="43"/>
              <w:rPr>
                <w:sz w:val="24"/>
              </w:rPr>
            </w:pPr>
            <w:r>
              <w:rPr>
                <w:sz w:val="24"/>
              </w:rPr>
              <w:t>б) 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120" w:type="dxa"/>
          </w:tcPr>
          <w:p>
            <w:pPr>
              <w:pStyle w:val="TableParagraph"/>
              <w:spacing w:line="237" w:lineRule="auto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Angular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veins across the white tiled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marble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floors.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air</w:t>
            </w:r>
          </w:p>
          <w:p>
            <w:pPr>
              <w:pStyle w:val="TableParagraph"/>
              <w:spacing w:line="264" w:lineRule="exact" w:before="3"/>
              <w:jc w:val="both"/>
              <w:rPr>
                <w:sz w:val="24"/>
              </w:rPr>
            </w:pPr>
            <w:r>
              <w:rPr>
                <w:sz w:val="24"/>
              </w:rPr>
              <w:t>smelled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clean,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sterile.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Мармурова підлога й стіни,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оздоблені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кахлем,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змережані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нерівними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тінями.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sz w:val="24"/>
              </w:rPr>
              <w:t>Повітря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здавалося</w:t>
            </w:r>
          </w:p>
          <w:p>
            <w:pPr>
              <w:pStyle w:val="TableParagraph"/>
              <w:spacing w:line="264" w:lineRule="exact" w:before="3"/>
              <w:jc w:val="both"/>
              <w:rPr>
                <w:sz w:val="24"/>
              </w:rPr>
            </w:pPr>
            <w:r>
              <w:rPr>
                <w:sz w:val="24"/>
              </w:rPr>
              <w:t>неймовірно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чистим.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120" w:type="dxa"/>
          </w:tcPr>
          <w:p>
            <w:pPr>
              <w:pStyle w:val="TableParagraph"/>
              <w:spacing w:line="237" w:lineRule="auto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 particularly large plaque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entry.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Langdon slowed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engraved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bronze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they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passed.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Відразу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входу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очі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впадала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особливо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велика бронзова Табличка.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сповільнив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крок,</w:t>
            </w:r>
          </w:p>
          <w:p>
            <w:pPr>
              <w:pStyle w:val="TableParagraph"/>
              <w:spacing w:line="264" w:lineRule="exact" w:before="3"/>
              <w:jc w:val="both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прочитати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напис.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They rounded the bend, and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viewing gallery appeared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thick-paned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portals</w:t>
            </w:r>
            <w:r>
              <w:rPr>
                <w:b/>
                <w:sz w:val="24"/>
              </w:rPr>
              <w:t> were embedded in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curved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wall,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windows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submarine.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03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повернули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 з’явилась оглядова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галерея.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Чотири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вікна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грубим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округлій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стіні</w:t>
              <w:tab/>
            </w:r>
            <w:r>
              <w:rPr>
                <w:b/>
                <w:spacing w:val="-1"/>
                <w:sz w:val="24"/>
              </w:rPr>
              <w:t>нагадували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ілюмінатори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субмарині.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200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brick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facade,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ornate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balustrade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sculpted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symmetrical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hedges.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74" w:val="left" w:leader="none"/>
                <w:tab w:pos="1375" w:val="left" w:leader="none"/>
                <w:tab w:pos="2509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Фасад</w:t>
              <w:tab/>
              <w:t>із</w:t>
              <w:tab/>
              <w:t>червоної</w:t>
              <w:tab/>
              <w:t>цегли,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ошатна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балюстрада</w:t>
            </w:r>
            <w:r>
              <w:rPr>
                <w:sz w:val="24"/>
              </w:rPr>
              <w:t>,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боків</w:t>
            </w:r>
          </w:p>
          <w:p>
            <w:pPr>
              <w:pStyle w:val="TableParagraph"/>
              <w:tabs>
                <w:tab w:pos="622" w:val="left" w:leader="none"/>
                <w:tab w:pos="1236" w:val="left" w:leader="none"/>
                <w:tab w:pos="2670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—</w:t>
              <w:tab/>
              <w:t>два</w:t>
              <w:tab/>
              <w:t>симетричні</w:t>
              <w:tab/>
            </w:r>
            <w:r>
              <w:rPr>
                <w:spacing w:val="-1"/>
                <w:sz w:val="24"/>
              </w:rPr>
              <w:t>ряди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скульптур.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7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я,</w:t>
            </w:r>
          </w:p>
          <w:p>
            <w:pPr>
              <w:pStyle w:val="TableParagraph"/>
              <w:spacing w:line="270" w:lineRule="atLeast"/>
              <w:ind w:right="88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sublime—</w:t>
            </w:r>
            <w:r>
              <w:rPr>
                <w:b/>
                <w:sz w:val="24"/>
              </w:rPr>
              <w:t>long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rays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tinted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slicing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 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darkness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б)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rays</w:t>
            </w:r>
            <w:r>
              <w:rPr>
                <w:b/>
                <w:spacing w:val="67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64"/>
                <w:sz w:val="24"/>
              </w:rPr>
              <w:t> </w:t>
            </w:r>
            <w:r>
              <w:rPr>
                <w:b/>
                <w:sz w:val="24"/>
              </w:rPr>
              <w:t>heaven</w:t>
            </w:r>
            <w:r>
              <w:rPr>
                <w:sz w:val="24"/>
              </w:rPr>
              <w:t>—but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not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06" w:val="left" w:leader="none"/>
              </w:tabs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Сікстинській</w:t>
              <w:tab/>
            </w:r>
            <w:r>
              <w:rPr>
                <w:spacing w:val="-1"/>
                <w:sz w:val="24"/>
              </w:rPr>
              <w:t>капелі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чудове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довгі,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різнокольоровими</w:t>
            </w:r>
          </w:p>
          <w:p>
            <w:pPr>
              <w:pStyle w:val="TableParagraph"/>
              <w:spacing w:line="253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відтінками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промені</w:t>
            </w:r>
            <w:r>
              <w:rPr>
                <w:b/>
                <w:spacing w:val="106"/>
                <w:sz w:val="24"/>
              </w:rPr>
              <w:t> </w:t>
            </w:r>
            <w:r>
              <w:rPr>
                <w:b/>
                <w:sz w:val="24"/>
              </w:rPr>
              <w:t>сонця</w:t>
            </w:r>
          </w:p>
        </w:tc>
        <w:tc>
          <w:tcPr>
            <w:tcW w:w="1277" w:type="dxa"/>
          </w:tcPr>
          <w:p>
            <w:pPr>
              <w:pStyle w:val="TableParagraph"/>
              <w:spacing w:line="267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389" w:val="left" w:leader="none"/>
              </w:tabs>
              <w:ind w:left="-29" w:right="-15"/>
              <w:rPr>
                <w:sz w:val="24"/>
              </w:rPr>
            </w:pPr>
            <w:r>
              <w:rPr>
                <w:sz w:val="24"/>
              </w:rPr>
              <w:t>а)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  <w:p>
            <w:pPr>
              <w:pStyle w:val="TableParagraph"/>
              <w:ind w:left="-29" w:right="56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3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today.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90" w:val="left" w:leader="none"/>
              </w:tabs>
              <w:spacing w:line="237" w:lineRule="auto" w:before="1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розтинають</w:t>
              <w:tab/>
            </w:r>
            <w:r>
              <w:rPr>
                <w:b/>
                <w:spacing w:val="-1"/>
                <w:sz w:val="24"/>
              </w:rPr>
              <w:t>темряву,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раю</w:t>
            </w:r>
            <w:r>
              <w:rPr>
                <w:sz w:val="24"/>
              </w:rPr>
              <w:t>.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сьогодні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  <w:p>
            <w:pPr>
              <w:pStyle w:val="TableParagraph"/>
              <w:spacing w:line="264" w:lineRule="exact" w:before="2"/>
              <w:rPr>
                <w:sz w:val="24"/>
              </w:rPr>
            </w:pPr>
            <w:r>
              <w:rPr>
                <w:sz w:val="24"/>
              </w:rPr>
              <w:t>інакше.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24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administrative</w:t>
              <w:tab/>
              <w:t>security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offices Langdon would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imagined.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Ornate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impeccably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furnished,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hallways </w:t>
            </w:r>
            <w:r>
              <w:rPr>
                <w:sz w:val="24"/>
              </w:rPr>
              <w:t>contained paintings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museum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worldwide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gallery.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46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подумав,</w:t>
              <w:tab/>
            </w:r>
            <w:r>
              <w:rPr>
                <w:spacing w:val="-2"/>
                <w:sz w:val="24"/>
              </w:rPr>
              <w:t>що</w:t>
            </w:r>
          </w:p>
          <w:p>
            <w:pPr>
              <w:pStyle w:val="TableParagraph"/>
              <w:tabs>
                <w:tab w:pos="2702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адміністративний</w:t>
              <w:tab/>
              <w:t>офіс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служби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ошатних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бездоганно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обставлених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холах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висіли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полотна,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сумнівом,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виставив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най-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почеснішому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місці.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90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члена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ind w:left="0" w:right="157"/>
              <w:rPr>
                <w:sz w:val="24"/>
              </w:rPr>
            </w:pPr>
            <w:r>
              <w:rPr>
                <w:sz w:val="24"/>
              </w:rPr>
              <w:t>(відокремле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обставиною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місця)</w:t>
            </w: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Guard.</w:t>
            </w:r>
          </w:p>
          <w:p>
            <w:pPr>
              <w:pStyle w:val="TableParagraph"/>
              <w:tabs>
                <w:tab w:pos="2211" w:val="left" w:leader="none"/>
                <w:tab w:pos="2288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doorway,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surveying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collision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Mixed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room was a lushly adorned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Renaissance</w:t>
              <w:tab/>
              <w:tab/>
              <w:t>library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complete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inlaid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bookshelves,</w:t>
              <w:tab/>
            </w:r>
            <w:r>
              <w:rPr>
                <w:b/>
                <w:spacing w:val="-1"/>
                <w:sz w:val="24"/>
              </w:rPr>
              <w:t>oriental</w:t>
            </w:r>
          </w:p>
          <w:p>
            <w:pPr>
              <w:pStyle w:val="TableParagraph"/>
              <w:spacing w:line="272" w:lineRule="exac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carpets,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colorful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tapestries</w:t>
            </w:r>
            <w:r>
              <w:rPr>
                <w:sz w:val="24"/>
              </w:rPr>
              <w:t>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61" w:val="left" w:leader="none"/>
                <w:tab w:pos="1283" w:val="left" w:leader="none"/>
                <w:tab w:pos="1991" w:val="left" w:leader="none"/>
                <w:tab w:pos="2464" w:val="left" w:leader="none"/>
                <w:tab w:pos="2576" w:val="left" w:leader="none"/>
                <w:tab w:pos="3053" w:val="left" w:leader="none"/>
              </w:tabs>
              <w:ind w:right="92"/>
              <w:rPr>
                <w:b/>
                <w:sz w:val="24"/>
              </w:rPr>
            </w:pPr>
            <w:r>
              <w:rPr>
                <w:sz w:val="24"/>
              </w:rPr>
              <w:t>Офіс швейцарської гвардії.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дверях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дивився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зіткнення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епох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нього</w:t>
              <w:tab/>
              <w:tab/>
              <w:t>перед</w:t>
              <w:tab/>
              <w:tab/>
            </w:r>
            <w:r>
              <w:rPr>
                <w:spacing w:val="-1"/>
                <w:sz w:val="24"/>
              </w:rPr>
              <w:t>очима.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Преплетіння</w:t>
              <w:tab/>
              <w:tab/>
              <w:tab/>
              <w:t>часів.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Приміщення було розкішно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оздобленою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бібліотекою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стилі</w:t>
              <w:tab/>
            </w:r>
            <w:r>
              <w:rPr>
                <w:b/>
                <w:spacing w:val="-1"/>
                <w:sz w:val="24"/>
              </w:rPr>
              <w:t>Відродження</w:t>
              <w:tab/>
              <w:tab/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інкрустованими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книжковим</w:t>
              <w:tab/>
            </w:r>
            <w:r>
              <w:rPr>
                <w:b/>
                <w:spacing w:val="-1"/>
                <w:sz w:val="24"/>
              </w:rPr>
              <w:t>полицями,</w:t>
            </w:r>
          </w:p>
          <w:p>
            <w:pPr>
              <w:pStyle w:val="TableParagraph"/>
              <w:tabs>
                <w:tab w:pos="1489" w:val="left" w:leader="none"/>
                <w:tab w:pos="3012" w:val="left" w:leader="none"/>
              </w:tabs>
              <w:spacing w:line="272" w:lineRule="exact"/>
              <w:ind w:right="97"/>
              <w:rPr>
                <w:sz w:val="24"/>
              </w:rPr>
            </w:pPr>
            <w:r>
              <w:rPr>
                <w:b/>
                <w:sz w:val="24"/>
              </w:rPr>
              <w:t>східними</w:t>
              <w:tab/>
              <w:t>килимами</w:t>
              <w:tab/>
            </w:r>
            <w:r>
              <w:rPr>
                <w:b/>
                <w:spacing w:val="-4"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кольоровими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гобеленами</w:t>
            </w:r>
            <w:r>
              <w:rPr>
                <w:sz w:val="24"/>
              </w:rPr>
              <w:t>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exploded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courtyard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Archives.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fresh air </w:t>
            </w:r>
            <w:r>
              <w:rPr>
                <w:b/>
                <w:sz w:val="24"/>
                <w:u w:val="thick"/>
              </w:rPr>
              <w:t>felt</w:t>
            </w:r>
            <w:r>
              <w:rPr>
                <w:b/>
                <w:sz w:val="24"/>
              </w:rPr>
              <w:t> like a drug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flowed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Langdon’s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lungs.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 і Вітторія вибігли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таємних архівів у внутрішнє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подвір’я. </w:t>
            </w:r>
            <w:r>
              <w:rPr>
                <w:b/>
                <w:sz w:val="24"/>
              </w:rPr>
              <w:t>Свіже повітря, 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лилося Ленґдонові в легені,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діяло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як наркотик.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unmarked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Alpha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Romeo 155 T-Sparks </w:t>
            </w:r>
            <w:r>
              <w:rPr>
                <w:sz w:val="24"/>
              </w:rPr>
              <w:t>roared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Coronari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fighter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runway.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Чотири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нічим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примітних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«альфа-ромео»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мчали по віа деї Коронарні,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92"/>
                <w:sz w:val="24"/>
              </w:rPr>
              <w:t> </w:t>
            </w:r>
            <w:r>
              <w:rPr>
                <w:sz w:val="24"/>
              </w:rPr>
              <w:t>реактивні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винищувачі,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збираються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злітати.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285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unmarked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Alpha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155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T-Sparks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roared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Coronari like fighter jets off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runway.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Чотири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нічим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примітних</w:t>
            </w:r>
          </w:p>
          <w:p>
            <w:pPr>
              <w:pStyle w:val="TableParagraph"/>
              <w:tabs>
                <w:tab w:pos="2062" w:val="left" w:leader="none"/>
                <w:tab w:pos="2831" w:val="left" w:leader="none"/>
              </w:tabs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«альфа-ромео»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з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ревом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мчали по віа деї Коронарні,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  <w:tab/>
            </w:r>
            <w:r>
              <w:rPr>
                <w:b/>
                <w:spacing w:val="-1"/>
                <w:sz w:val="24"/>
              </w:rPr>
              <w:t>реактивні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винищувачі,</w:t>
              <w:tab/>
              <w:tab/>
            </w:r>
            <w:r>
              <w:rPr>
                <w:b/>
                <w:spacing w:val="-3"/>
                <w:sz w:val="24"/>
              </w:rPr>
              <w:t>що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збираються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злітати.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-29" w:right="213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left="-29" w:right="-17"/>
              <w:rPr>
                <w:sz w:val="24"/>
              </w:rPr>
            </w:pPr>
            <w:r>
              <w:rPr>
                <w:sz w:val="24"/>
              </w:rPr>
              <w:t>частини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(дієслова</w:t>
            </w:r>
          </w:p>
          <w:p>
            <w:pPr>
              <w:pStyle w:val="TableParagraph"/>
              <w:spacing w:line="264" w:lineRule="exact"/>
              <w:ind w:left="38"/>
              <w:rPr>
                <w:sz w:val="24"/>
              </w:rPr>
            </w:pPr>
            <w:r>
              <w:rPr>
                <w:sz w:val="24"/>
              </w:rPr>
              <w:t>менником)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Nap time was eternal in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Eternal City</w:t>
            </w:r>
            <w:r>
              <w:rPr>
                <w:sz w:val="24"/>
              </w:rPr>
              <w:t>—the ubiquitous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afternoon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siestas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ancient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Spain.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16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Вічному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тотальна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дрімота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публічних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місцях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була</w:t>
              <w:tab/>
              <w:t>закономірним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продовженням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пообідньої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сієсти,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запозичили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давньої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Іспанії.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-29" w:right="1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rounded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corner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Вийшовши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82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81"/>
                <w:sz w:val="24"/>
              </w:rPr>
              <w:t> </w:t>
            </w:r>
            <w:r>
              <w:rPr>
                <w:b/>
                <w:sz w:val="24"/>
              </w:rPr>
              <w:t>делла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ind w:left="0" w:right="85"/>
              <w:jc w:val="center"/>
              <w:rPr>
                <w:sz w:val="24"/>
              </w:rPr>
            </w:pPr>
            <w:r>
              <w:rPr>
                <w:sz w:val="24"/>
              </w:rPr>
              <w:t>Транскрип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3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76"/>
                <w:sz w:val="24"/>
              </w:rPr>
              <w:t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76"/>
                <w:sz w:val="24"/>
              </w:rPr>
              <w:t> </w:t>
            </w:r>
            <w:r>
              <w:rPr>
                <w:b/>
                <w:sz w:val="24"/>
              </w:rPr>
              <w:t>Rotunda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tabs>
                <w:tab w:pos="635" w:val="left" w:leader="none"/>
                <w:tab w:pos="1763" w:val="left" w:leader="none"/>
                <w:tab w:pos="2396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the</w:t>
              <w:tab/>
              <w:t>Pantheon</w:t>
              <w:tab/>
              <w:t>rose</w:t>
              <w:tab/>
            </w:r>
            <w:r>
              <w:rPr>
                <w:spacing w:val="-1"/>
                <w:sz w:val="24"/>
              </w:rPr>
              <w:t>before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71" w:val="left" w:leader="none"/>
                <w:tab w:pos="2179" w:val="left" w:leader="none"/>
              </w:tabs>
              <w:ind w:right="96"/>
              <w:rPr>
                <w:sz w:val="24"/>
              </w:rPr>
            </w:pPr>
            <w:r>
              <w:rPr>
                <w:b/>
                <w:sz w:val="24"/>
              </w:rPr>
              <w:t>Ротунда</w:t>
            </w:r>
            <w:r>
              <w:rPr>
                <w:sz w:val="24"/>
              </w:rPr>
              <w:t>,</w:t>
              <w:tab/>
              <w:t>вони</w:t>
              <w:tab/>
            </w:r>
            <w:r>
              <w:rPr>
                <w:spacing w:val="-1"/>
                <w:sz w:val="24"/>
              </w:rPr>
              <w:t>побачили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Пантеон.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  <w:p>
            <w:pPr>
              <w:pStyle w:val="TableParagraph"/>
              <w:spacing w:line="270" w:lineRule="atLeast"/>
              <w:ind w:right="88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 scattering of tourists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video cameras wandered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coffee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Tazza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Oro’s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outdoor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cafe.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8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гуляло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відеокамерами.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  <w:tab/>
            </w:r>
            <w:r>
              <w:rPr>
                <w:spacing w:val="-1"/>
                <w:sz w:val="24"/>
              </w:rPr>
              <w:t>насолоджувались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найкращою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кавою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глясе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літніми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столиками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кафе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Tazza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Ого.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 scattering of tourists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video cameras wandered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Rome’s best iced coffee at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Tazza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Oro’s </w:t>
            </w:r>
            <w:r>
              <w:rPr>
                <w:sz w:val="24"/>
              </w:rPr>
              <w:t>outdoor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cafe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8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гуляло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відеокамерами.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  <w:tab/>
            </w:r>
            <w:r>
              <w:rPr>
                <w:spacing w:val="-1"/>
                <w:sz w:val="24"/>
              </w:rPr>
              <w:t>насолоджувались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найкращою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глясе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літніми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столиками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кафе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Tazza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Ого</w:t>
            </w:r>
            <w:r>
              <w:rPr>
                <w:sz w:val="24"/>
              </w:rPr>
              <w:t>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333"/>
              <w:jc w:val="righ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-29" w:right="11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“Where?”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Olivetti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said “</w:t>
            </w:r>
            <w:r>
              <w:rPr>
                <w:b/>
                <w:sz w:val="24"/>
              </w:rPr>
              <w:t>Santa Maria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 Popolo! </w:t>
            </w:r>
            <w:r>
              <w:rPr>
                <w:sz w:val="24"/>
              </w:rPr>
              <w:t>One mile north.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 your men over there now!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We’ve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minutes!”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409" w:val="left" w:leader="none"/>
              </w:tabs>
              <w:spacing w:line="240" w:lineRule="auto" w:before="0" w:after="0"/>
              <w:ind w:left="108" w:right="95" w:firstLine="0"/>
              <w:jc w:val="both"/>
              <w:rPr>
                <w:sz w:val="24"/>
              </w:rPr>
            </w:pPr>
            <w:r>
              <w:rPr>
                <w:sz w:val="24"/>
              </w:rPr>
              <w:t>Де?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Оліветті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 звучав сердито. —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містер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Ленґдон сказав…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409" w:val="left" w:leader="none"/>
                <w:tab w:pos="2662" w:val="left" w:leader="none"/>
              </w:tabs>
              <w:spacing w:line="270" w:lineRule="atLeast" w:before="0" w:after="0"/>
              <w:ind w:left="108" w:right="95" w:firstLine="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Санта-Марія</w:t>
              <w:tab/>
            </w:r>
            <w:r>
              <w:rPr>
                <w:b/>
                <w:spacing w:val="-1"/>
                <w:sz w:val="24"/>
              </w:rPr>
              <w:t>дель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Пополо: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звідси.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Кажіть своїм людям негайно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туди!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Залишилось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чотйри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хвилини!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332"/>
              <w:jc w:val="righ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-29" w:right="-12"/>
              <w:rPr>
                <w:sz w:val="24"/>
              </w:rPr>
            </w:pP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taxi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completed the one-mile sprint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 the wide </w:t>
            </w:r>
            <w:r>
              <w:rPr>
                <w:b/>
                <w:sz w:val="24"/>
              </w:rPr>
              <w:t>Via della Scrofa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minute.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skidded to a stop on the south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side of </w:t>
            </w:r>
            <w:r>
              <w:rPr>
                <w:b/>
                <w:sz w:val="24"/>
              </w:rPr>
              <w:t>the Piazza del Popolo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eight.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Таксі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Ленґдоном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промчало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широкою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Скрофа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хвилину. Вони загальмували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південному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боці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дель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Пополо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самою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восьмою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годиною.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-29" w:right="-12"/>
              <w:rPr>
                <w:sz w:val="24"/>
              </w:rPr>
            </w:pPr>
            <w:r>
              <w:rPr>
                <w:sz w:val="24"/>
              </w:rPr>
              <w:t>Транслітераці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 piazza was quiet except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laughter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handful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Rosati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Cafe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Italian literati.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8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Вискочивши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сміх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кількох місцевих мещканців,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літніми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столиками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кафе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«Розаті»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улюбленого</w:t>
              <w:tab/>
            </w:r>
            <w:r>
              <w:rPr>
                <w:spacing w:val="-1"/>
                <w:sz w:val="24"/>
              </w:rPr>
              <w:t>місця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італійських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інтелектуалів.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333"/>
              <w:jc w:val="righ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94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subtly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Illuminati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significance. </w:t>
            </w:r>
            <w:r>
              <w:rPr>
                <w:sz w:val="24"/>
              </w:rPr>
              <w:t>Not only was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perfectly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elliptical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shape,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Egyptian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pillar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distinctively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pyramidal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tip.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88" w:val="left" w:leader="none"/>
                <w:tab w:pos="1430" w:val="left" w:leader="none"/>
                <w:tab w:pos="2077" w:val="left" w:leader="none"/>
                <w:tab w:pos="2341" w:val="left" w:leader="none"/>
                <w:tab w:pos="2483" w:val="left" w:leader="none"/>
              </w:tabs>
              <w:ind w:right="9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П’яца</w:t>
              <w:tab/>
              <w:tab/>
              <w:tab/>
              <w:t>здавалась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пронизаною</w:t>
              <w:tab/>
              <w:tab/>
              <w:tab/>
              <w:t>духом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ілюмінатів.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  <w:tab/>
              <w:t>мала</w:t>
              <w:tab/>
              <w:tab/>
              <w:tab/>
              <w:t>форму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правильного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еліпса,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єгипетський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обеліск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чотиригранний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стовп</w:t>
              <w:tab/>
              <w:tab/>
              <w:t>із</w:t>
              <w:tab/>
              <w:tab/>
              <w:t>виразно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пірамідальною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верхівкою.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too.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ahead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91" w:val="left" w:leader="none"/>
                <w:tab w:pos="1305" w:val="left" w:leader="none"/>
                <w:tab w:pos="1660" w:val="left" w:leader="none"/>
                <w:tab w:pos="2249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Він</w:t>
              <w:tab/>
              <w:t>уже</w:t>
              <w:tab/>
              <w:t>й</w:t>
              <w:tab/>
              <w:t>сам</w:t>
              <w:tab/>
              <w:t>побачив.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ind w:left="0" w:right="111"/>
              <w:jc w:val="center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3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830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unassuming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wooden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with heavy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hinges.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86" w:val="left" w:leader="none"/>
                <w:tab w:pos="1643" w:val="left" w:leader="none"/>
                <w:tab w:pos="2193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Трохи</w:t>
              <w:tab/>
              <w:t>далі</w:t>
              <w:tab/>
              <w:t>він</w:t>
              <w:tab/>
              <w:t>розгледів</w:t>
            </w:r>
          </w:p>
          <w:p>
            <w:pPr>
              <w:pStyle w:val="TableParagraph"/>
              <w:spacing w:line="274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непримітні</w:t>
            </w:r>
            <w:r>
              <w:rPr>
                <w:b/>
                <w:spacing w:val="67"/>
                <w:sz w:val="24"/>
              </w:rPr>
              <w:t> </w:t>
            </w:r>
            <w:r>
              <w:rPr>
                <w:b/>
                <w:sz w:val="24"/>
              </w:rPr>
              <w:t>дерев’яні</w:t>
            </w:r>
            <w:r>
              <w:rPr>
                <w:b/>
                <w:spacing w:val="67"/>
                <w:sz w:val="24"/>
              </w:rPr>
              <w:t> </w:t>
            </w:r>
            <w:r>
              <w:rPr>
                <w:b/>
                <w:sz w:val="24"/>
              </w:rPr>
              <w:t>двері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важких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петлях.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staggering.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fire,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red-tiled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rooftops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spread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glowing in the scarlet sunset.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 in his life, Langdon 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traffic of Rome to its ancient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roots—Cittа di Dio–The 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God.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Краєвид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запаморочливий.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Довкола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простягався  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океан  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вогню</w:t>
            </w:r>
          </w:p>
          <w:p>
            <w:pPr>
              <w:pStyle w:val="TableParagraph"/>
              <w:tabs>
                <w:tab w:pos="2238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дахи,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вкриті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червоною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черепицею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багряному</w:t>
              <w:tab/>
              <w:t>промінні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вечірнього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 побачив за метушнею,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римських</w:t>
              <w:tab/>
            </w:r>
            <w:r>
              <w:rPr>
                <w:spacing w:val="-1"/>
                <w:sz w:val="24"/>
              </w:rPr>
              <w:t>вулицях,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старовинне місто у всій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красі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Citta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Dio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Боже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місто.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90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члена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ind w:left="0" w:right="203"/>
              <w:rPr>
                <w:sz w:val="24"/>
              </w:rPr>
            </w:pPr>
            <w:r>
              <w:rPr>
                <w:sz w:val="24"/>
              </w:rPr>
              <w:t>(підмета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присудком)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staggering.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Like an ocean on fire, the red-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tiled rooftops of Rome spread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glowing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scarlet sunset. From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spot, for the first time in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life, Langdon saw beyond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pollution and traffic of 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its ancient roots—Cittа di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Dio–The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 God.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38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Краєвид згори відкривався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запаморочливий.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Довкола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океан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дахи,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вкриті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черепицею,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багряному</w:t>
              <w:tab/>
              <w:t>промінні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вечірнього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сонця.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 побачив за метушнею,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римських</w:t>
              <w:tab/>
            </w:r>
            <w:r>
              <w:rPr>
                <w:spacing w:val="-1"/>
                <w:sz w:val="24"/>
              </w:rPr>
              <w:t>вулицях,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старовинне місто у всій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красі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Citta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Dio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Боже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місто.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staggering.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ocean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red-tiled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rooftops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spread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glowing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scarlet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sunset.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pollution and traffic of 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its ancient roots—Cittа di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Dio–The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 God.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86" w:val="left" w:leader="none"/>
                <w:tab w:pos="225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Краєвид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запаморочливий.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Довкола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океан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дахи,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вкриті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черепицею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палали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багряному</w:t>
              <w:tab/>
            </w:r>
            <w:r>
              <w:rPr>
                <w:b/>
                <w:spacing w:val="-1"/>
                <w:sz w:val="24"/>
              </w:rPr>
              <w:t>промінні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вечірнього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сонця.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 побачив за метушнею,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римських</w:t>
              <w:tab/>
              <w:tab/>
            </w:r>
            <w:r>
              <w:rPr>
                <w:spacing w:val="-1"/>
                <w:sz w:val="24"/>
              </w:rPr>
              <w:t>вулицях,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старовинне місто у всій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красі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Citta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Dio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Боже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місто.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116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дієприслів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ника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дієсловом)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staggering.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 an ocean on fire, the red-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tiled rooftops of Rome spread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glowing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scarlet sunset. From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life,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38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Краєвид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відкривався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запаморочливий.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Довкола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океан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дахи,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вкриті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черепицею,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багряному</w:t>
              <w:tab/>
              <w:t>промінні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вечірнього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сонця.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цього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7" w:type="dxa"/>
          </w:tcPr>
          <w:p>
            <w:pPr>
              <w:pStyle w:val="TableParagraph"/>
              <w:ind w:right="207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3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pollution and traffic of 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its ancient roots—</w:t>
            </w:r>
            <w:r>
              <w:rPr>
                <w:b/>
                <w:sz w:val="24"/>
              </w:rPr>
              <w:t>Cittа di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Dio–The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city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53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місця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 побачив за метушнею,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панує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римських</w:t>
              <w:tab/>
            </w:r>
            <w:r>
              <w:rPr>
                <w:spacing w:val="-1"/>
                <w:sz w:val="24"/>
              </w:rPr>
              <w:t>вулицях,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старовинне місто у всій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Citta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Dio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Боже</w:t>
            </w:r>
          </w:p>
          <w:p>
            <w:pPr>
              <w:pStyle w:val="TableParagraph"/>
              <w:spacing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місто.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81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120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springtime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Basilica,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shadow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spread,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engulfing</w:t>
            </w:r>
          </w:p>
          <w:p>
            <w:pPr>
              <w:pStyle w:val="TableParagraph"/>
              <w:spacing w:line="253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piazza.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Весняне сонце опускалося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кинувши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величезну тінь.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television in the Office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oversized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Hitachi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a recessed cabinet opposite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cabinet were now open,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everyone gathered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Телевізор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75"/>
                <w:sz w:val="24"/>
              </w:rPr>
              <w:t> </w:t>
            </w:r>
            <w:r>
              <w:rPr>
                <w:b/>
                <w:sz w:val="24"/>
              </w:rPr>
              <w:t>кабінеті</w:t>
            </w:r>
            <w:r>
              <w:rPr>
                <w:b/>
                <w:spacing w:val="74"/>
                <w:sz w:val="24"/>
              </w:rPr>
              <w:t> </w:t>
            </w:r>
            <w:r>
              <w:rPr>
                <w:b/>
                <w:sz w:val="24"/>
              </w:rPr>
              <w:t>Папи</w:t>
            </w:r>
          </w:p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«Гітачі»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величезним екраном </w:t>
            </w:r>
            <w:r>
              <w:rPr>
                <w:sz w:val="24"/>
              </w:rPr>
              <w:t>—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схований у спеціальній шафі,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стола. Тепер дверцята шафи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відчинили, і всі з’юрмилися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довкола.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а)</w:t>
            </w:r>
          </w:p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right="305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Flashlights were no match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voluminous blackness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 Peter’s Basilica. </w:t>
            </w:r>
            <w:r>
              <w:rPr>
                <w:b/>
                <w:sz w:val="24"/>
              </w:rPr>
              <w:t>The void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overhead pressed down 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starless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night,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Vittoria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emptiness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spread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around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her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desolate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ocean.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Ручні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ліхтарі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могли змагатися з величною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Петра.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безодня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головою гнітила, як ніч без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зірок.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Вітторії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здавалося,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 з усіх боків її обступила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порожнеча,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величезний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безлюдний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океан.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79"/>
              <w:rPr>
                <w:sz w:val="24"/>
              </w:rPr>
            </w:pP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091" w:val="left" w:leader="none"/>
                <w:tab w:pos="1134" w:val="left" w:leader="none"/>
                <w:tab w:pos="1599" w:val="left" w:leader="none"/>
                <w:tab w:pos="1973" w:val="left" w:leader="none"/>
                <w:tab w:pos="2142" w:val="left" w:leader="none"/>
                <w:tab w:pos="2731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Langdon was falling again.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enormous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dominoes,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stacks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began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topple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another.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Metal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metal,</w:t>
              <w:tab/>
              <w:tab/>
              <w:t>books</w:t>
              <w:tab/>
              <w:tab/>
            </w:r>
            <w:r>
              <w:rPr>
                <w:spacing w:val="-1"/>
                <w:sz w:val="24"/>
              </w:rPr>
              <w:t>tumbling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everywhere.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Langdon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inclined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stack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bounced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downward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ratchet</w:t>
              <w:tab/>
              <w:t>on</w:t>
              <w:tab/>
              <w:t>a</w:t>
              <w:tab/>
              <w:t>jack.</w:t>
              <w:tab/>
            </w:r>
            <w:r>
              <w:rPr>
                <w:spacing w:val="-2"/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wondered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stacks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all.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35" w:val="left" w:leader="none"/>
                <w:tab w:pos="1290" w:val="left" w:leader="none"/>
                <w:tab w:pos="1367" w:val="left" w:leader="none"/>
                <w:tab w:pos="1445" w:val="left" w:leader="none"/>
                <w:tab w:pos="1660" w:val="left" w:leader="none"/>
                <w:tab w:pos="2099" w:val="left" w:leader="none"/>
                <w:tab w:pos="2401" w:val="left" w:leader="none"/>
                <w:tab w:pos="2482" w:val="left" w:leader="none"/>
              </w:tabs>
              <w:ind w:right="94"/>
              <w:rPr>
                <w:sz w:val="24"/>
              </w:rPr>
            </w:pPr>
            <w:r>
              <w:rPr>
                <w:sz w:val="24"/>
              </w:rPr>
              <w:t>Ленґдон знову падав.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Стелажі,</w:t>
              <w:tab/>
              <w:tab/>
              <w:tab/>
              <w:t>як</w:t>
              <w:tab/>
            </w:r>
            <w:r>
              <w:rPr>
                <w:b/>
                <w:spacing w:val="-1"/>
                <w:sz w:val="24"/>
              </w:rPr>
              <w:t>величезні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плитки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доміно,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посунулися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один</w:t>
              <w:tab/>
              <w:t>за</w:t>
              <w:tab/>
              <w:tab/>
              <w:tab/>
              <w:t>одним.</w:t>
              <w:tab/>
              <w:tab/>
              <w:t>Метал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скреготів</w:t>
              <w:tab/>
              <w:tab/>
              <w:tab/>
              <w:tab/>
              <w:t>об</w:t>
              <w:tab/>
              <w:tab/>
              <w:tab/>
            </w:r>
            <w:r>
              <w:rPr>
                <w:spacing w:val="-1"/>
                <w:sz w:val="24"/>
              </w:rPr>
              <w:t>метал,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грубі'книжки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гучно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падали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підлогу.</w:t>
            </w:r>
            <w:r>
              <w:rPr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Ленґдон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міцно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тримався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стелаж,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той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хилився</w:t>
              <w:tab/>
              <w:tab/>
              <w:t>дедалі</w:t>
              <w:tab/>
              <w:tab/>
            </w:r>
            <w:r>
              <w:rPr>
                <w:b/>
                <w:spacing w:val="-1"/>
                <w:sz w:val="24"/>
              </w:rPr>
              <w:t>нижче.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Цікаво,</w:t>
              <w:tab/>
              <w:tab/>
              <w:t>скільки</w:t>
              <w:tab/>
              <w:tab/>
              <w:tab/>
            </w:r>
            <w:r>
              <w:rPr>
                <w:spacing w:val="-1"/>
                <w:sz w:val="24"/>
              </w:rPr>
              <w:t>всього</w:t>
            </w:r>
          </w:p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стелажів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сховищі?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він.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collapsed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floor.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welcome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desert,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shards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glass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tinkled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downward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dark.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sucking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air gushed in.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15" w:val="left" w:leader="none"/>
                <w:tab w:pos="253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Стелаж,</w:t>
              <w:tab/>
              <w:t>на</w:t>
              <w:tab/>
            </w:r>
            <w:r>
              <w:rPr>
                <w:spacing w:val="-1"/>
                <w:sz w:val="24"/>
              </w:rPr>
              <w:t>якому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розтягнувся Ленґдон, упав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підлогу.</w:t>
            </w:r>
          </w:p>
          <w:p>
            <w:pPr>
              <w:pStyle w:val="TableParagraph"/>
              <w:tabs>
                <w:tab w:pos="2058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благодатний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дощ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пустелі,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Ленґдона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посипалися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темряви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уламки скла. </w:t>
            </w:r>
            <w:r>
              <w:rPr>
                <w:sz w:val="24"/>
              </w:rPr>
              <w:t>До сховища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шипінням</w:t>
              <w:tab/>
            </w:r>
            <w:r>
              <w:rPr>
                <w:spacing w:val="-1"/>
                <w:sz w:val="24"/>
              </w:rPr>
              <w:t>увірвалося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повітря.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stack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collapsed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floor.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15" w:val="left" w:leader="none"/>
                <w:tab w:pos="2533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Стелаж,</w:t>
              <w:tab/>
              <w:t>на</w:t>
              <w:tab/>
              <w:t>якому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розтягнувся Ленґдон,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упав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64" w:lineRule="exact"/>
        <w:rPr>
          <w:sz w:val="24"/>
        </w:rPr>
        <w:sectPr>
          <w:headerReference w:type="default" r:id="rId13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desert, shards of glass tinkled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downward in the dark.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 great sucking hiss, the 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gushed in.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підлогу.</w:t>
            </w:r>
          </w:p>
          <w:p>
            <w:pPr>
              <w:pStyle w:val="TableParagraph"/>
              <w:tabs>
                <w:tab w:pos="1960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благодатний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пустелі,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посипалися з темряви уламки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сховища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шипінням</w:t>
              <w:tab/>
              <w:t>увірвалося</w:t>
            </w:r>
          </w:p>
          <w:p>
            <w:pPr>
              <w:pStyle w:val="TableParagraph"/>
              <w:spacing w:line="257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повітря.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79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third marker, the position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distant bell for him…Twenty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 ago, construction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subway terminal had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historians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digging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Barberini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multiton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stood in the center. 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planners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obelisk and replaced it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fountain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Triton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19" w:val="left" w:leader="none"/>
                <w:tab w:pos="292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розташований</w:t>
              <w:tab/>
            </w:r>
            <w:r>
              <w:rPr>
                <w:spacing w:val="-1"/>
                <w:sz w:val="24"/>
              </w:rPr>
              <w:t>третій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вказівник,</w:t>
              <w:tab/>
              <w:tab/>
            </w:r>
            <w:r>
              <w:rPr>
                <w:spacing w:val="-1"/>
                <w:sz w:val="24"/>
              </w:rPr>
              <w:t>то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місцезнаходження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пробудило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невиразні</w:t>
            </w:r>
          </w:p>
          <w:p>
            <w:pPr>
              <w:pStyle w:val="TableParagraph"/>
              <w:tabs>
                <w:tab w:pos="1901" w:val="left" w:leader="none"/>
                <w:tab w:pos="1955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асоціації…Двадцять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метро, а історики мистецтва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сполох.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побоювались,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  <w:tab/>
            </w:r>
            <w:r>
              <w:rPr>
                <w:spacing w:val="-1"/>
                <w:sz w:val="24"/>
              </w:rPr>
              <w:t>будівництва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Барберіні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провалитися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багатотонного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обеліска,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стояв у центрі. Міська влада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перенести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обеліск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встановити</w:t>
              <w:tab/>
              <w:tab/>
              <w:t>невеличкий</w:t>
            </w:r>
          </w:p>
          <w:p>
            <w:pPr>
              <w:pStyle w:val="TableParagraph"/>
              <w:spacing w:line="262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фонтан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«Тритон»</w:t>
            </w:r>
            <w:r>
              <w:rPr>
                <w:sz w:val="24"/>
              </w:rPr>
              <w:t>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20" w:firstLine="141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ація;</w:t>
            </w:r>
          </w:p>
          <w:p>
            <w:pPr>
              <w:pStyle w:val="TableParagraph"/>
              <w:ind w:left="0" w:right="196" w:firstLine="141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169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War had broken out in 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Peter’s Square. The 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 exploded into a frenzy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aggression.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Media trucks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skidded into place like assault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vehicles</w:t>
              <w:tab/>
            </w:r>
            <w:r>
              <w:rPr>
                <w:spacing w:val="-1"/>
                <w:sz w:val="24"/>
              </w:rPr>
              <w:t>claiming</w:t>
            </w:r>
          </w:p>
          <w:p>
            <w:pPr>
              <w:pStyle w:val="TableParagraph"/>
              <w:tabs>
                <w:tab w:pos="2075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beachheads.</w:t>
              <w:tab/>
            </w:r>
            <w:r>
              <w:rPr>
                <w:spacing w:val="-1"/>
                <w:sz w:val="24"/>
              </w:rPr>
              <w:t>Reporters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unfurled high-tech electronics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soldiers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arming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battle.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61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 майдані Святого Петра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спалахнула справжнісінька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війна. Усіх опанувала дика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агресія. </w:t>
            </w:r>
            <w:r>
              <w:rPr>
                <w:sz w:val="24"/>
              </w:rPr>
              <w:t>Автофургони медій,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штурмові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наввипередки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зайняти</w:t>
              <w:tab/>
            </w:r>
            <w:r>
              <w:rPr>
                <w:spacing w:val="-1"/>
                <w:sz w:val="24"/>
              </w:rPr>
              <w:t>найвигіднішу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позицію.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Репортери,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солдати перед боєм, готували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зброю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найсучасніші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електронні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засоби.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метафори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85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broken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exploded into a frenzy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aggression.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trucks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skidded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assault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vehicles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claiming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beachheads.</w:t>
              <w:tab/>
            </w:r>
            <w:r>
              <w:rPr>
                <w:b/>
                <w:spacing w:val="-1"/>
                <w:sz w:val="24"/>
              </w:rPr>
              <w:t>Reporters</w:t>
            </w:r>
          </w:p>
          <w:p>
            <w:pPr>
              <w:pStyle w:val="TableParagraph"/>
              <w:tabs>
                <w:tab w:pos="2050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unfurled</w:t>
              <w:tab/>
            </w:r>
            <w:r>
              <w:rPr>
                <w:b/>
                <w:spacing w:val="-1"/>
                <w:sz w:val="24"/>
              </w:rPr>
              <w:t>high-tech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electronics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soldiers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arming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battle.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66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спалахнула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справжнісінька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війна.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опанувала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агресія. </w:t>
            </w:r>
            <w:r>
              <w:rPr>
                <w:b/>
                <w:sz w:val="24"/>
              </w:rPr>
              <w:t>Автофургони медій,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штурмові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танки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наввипередки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намагалися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зайняти</w:t>
              <w:tab/>
            </w:r>
            <w:r>
              <w:rPr>
                <w:b/>
                <w:spacing w:val="-1"/>
                <w:sz w:val="24"/>
              </w:rPr>
              <w:t>найвигіднішу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позицію.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Репортери,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солдати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боєм,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готували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зброю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найсучасніші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електронні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засоби.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Robert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Saab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900S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43" w:val="left" w:leader="none"/>
                <w:tab w:pos="2341" w:val="left" w:leader="none"/>
              </w:tabs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«Сааб</w:t>
              <w:tab/>
              <w:t>900S»</w:t>
              <w:tab/>
            </w:r>
            <w:r>
              <w:rPr>
                <w:sz w:val="24"/>
              </w:rPr>
              <w:t>Роберта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Транслітер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3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Callahan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Tunnel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emerged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Boston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Harbor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Logan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Airport.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Checking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Aviation Road and turned left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past the old Eastern Airlines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вилетів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Келлагана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бостонського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аеропорту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Лоґана.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вказівками,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Авіейшн-роуд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ліворуч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колишнім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офісом</w:t>
            </w:r>
          </w:p>
          <w:p>
            <w:pPr>
              <w:pStyle w:val="TableParagraph"/>
              <w:tabs>
                <w:tab w:pos="2389" w:val="left" w:leader="none"/>
              </w:tabs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авіакомпанії</w:t>
              <w:tab/>
            </w:r>
            <w:r>
              <w:rPr>
                <w:spacing w:val="-2"/>
                <w:sz w:val="24"/>
              </w:rPr>
              <w:t>«Істерн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ейрлайнз».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ація</w:t>
            </w:r>
          </w:p>
        </w:tc>
      </w:tr>
      <w:tr>
        <w:trPr>
          <w:trHeight w:val="331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Robert Langdon’s Saab 900S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Callahan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Tunnel </w:t>
            </w:r>
            <w:r>
              <w:rPr>
                <w:sz w:val="24"/>
              </w:rPr>
              <w:t>and emerged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 side of </w:t>
            </w:r>
            <w:r>
              <w:rPr>
                <w:b/>
                <w:sz w:val="24"/>
              </w:rPr>
              <w:t>Boston Harbor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near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Logan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Airport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Checking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directions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Aviation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Eastern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Airlines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Building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38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«Сааб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900S»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Роберта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вилетів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тунелю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Келлагана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східному боці </w:t>
            </w:r>
            <w:r>
              <w:rPr>
                <w:b/>
                <w:sz w:val="24"/>
              </w:rPr>
              <w:t>бостонського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порту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аеропорту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Лоґана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Згідно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вказівками,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знайшов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вулицю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Авіейшн-роуд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ліворуч за колишнім </w:t>
            </w:r>
            <w:r>
              <w:rPr>
                <w:b/>
                <w:sz w:val="24"/>
              </w:rPr>
              <w:t>офісом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авіакомпанії</w:t>
              <w:tab/>
            </w:r>
            <w:r>
              <w:rPr>
                <w:b/>
                <w:spacing w:val="-1"/>
                <w:sz w:val="24"/>
              </w:rPr>
              <w:t>«Істерн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ейрлайнз».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21"/>
              <w:rPr>
                <w:sz w:val="24"/>
              </w:rPr>
            </w:pPr>
            <w:r>
              <w:rPr>
                <w:sz w:val="24"/>
              </w:rPr>
              <w:t>Транслітерац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hangar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in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the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darkness</w:t>
            </w:r>
            <w:r>
              <w:rPr>
                <w:sz w:val="24"/>
                <w:u w:val="thick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number  4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painted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on it.</w:t>
            </w:r>
          </w:p>
        </w:tc>
        <w:tc>
          <w:tcPr>
            <w:tcW w:w="3260" w:type="dxa"/>
          </w:tcPr>
          <w:p>
            <w:pPr>
              <w:pStyle w:val="TableParagraph"/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Ярдів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світанковій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імлі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виднівся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ангар.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фарбою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виведено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велику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цифру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«4».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icy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hissed into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hall and hit Langdon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face.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bewilderment.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01" w:val="left" w:leader="none"/>
              </w:tabs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Двері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відчинилися,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кімнати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свистом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вирвалася</w:t>
              <w:tab/>
            </w:r>
            <w:r>
              <w:rPr>
                <w:b/>
                <w:spacing w:val="-1"/>
                <w:sz w:val="24"/>
              </w:rPr>
              <w:t>хвиля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крижаного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вдарила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Ленґдонові</w:t>
            </w:r>
            <w:r>
              <w:rPr>
                <w:b/>
                <w:spacing w:val="40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обличчя.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несподіванки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відсахнувся.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gazing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threshold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flat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immersed in a thick, white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fog.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swirled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smoky vortexes around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furniture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shrouded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room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opaque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haze.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7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порогом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чужий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Помешкання</w:t>
            </w:r>
            <w:r>
              <w:rPr>
                <w:b/>
                <w:sz w:val="24"/>
              </w:rPr>
              <w:tab/>
              <w:t>оповив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густий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туман.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клубочився довкола меблів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застилав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кімнату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молочною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імлою.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116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активним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astonishment.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leather-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Bible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Vetra’s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plastic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Bohr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miniature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replica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Michelangelo’s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Moses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Спантеличений,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підійшов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ближче.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робочому столі Ветри лежала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Біблія         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в         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шкіряній</w:t>
            </w:r>
          </w:p>
          <w:p>
            <w:pPr>
              <w:pStyle w:val="TableParagraph"/>
              <w:tabs>
                <w:tab w:pos="2002" w:val="left" w:leader="none"/>
              </w:tabs>
              <w:spacing w:line="242" w:lineRule="auto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палітурці</w:t>
            </w:r>
            <w:r>
              <w:rPr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пластикова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мініатюрна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копія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статуї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Мойсея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роботи</w:t>
            </w:r>
          </w:p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Мікеланджело.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pacing w:val="-3"/>
                <w:sz w:val="24"/>
              </w:rPr>
              <w:t>хрематоніми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44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зафіксовані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відповідники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786" w:val="left" w:leader="none"/>
                <w:tab w:pos="1609" w:val="left" w:leader="none"/>
                <w:tab w:pos="2093" w:val="left" w:leader="none"/>
              </w:tabs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  <w:tab/>
              <w:t>entry</w:t>
              <w:tab/>
              <w:t>to</w:t>
              <w:tab/>
            </w:r>
            <w:r>
              <w:rPr>
                <w:sz w:val="24"/>
              </w:rPr>
              <w:t>Leonardo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53" w:val="left" w:leader="none"/>
                <w:tab w:pos="2168" w:val="left" w:leader="none"/>
              </w:tabs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До</w:t>
              <w:tab/>
              <w:t>лабораторії</w:t>
              <w:tab/>
            </w:r>
            <w:r>
              <w:rPr>
                <w:sz w:val="24"/>
              </w:rPr>
              <w:t>Леонардо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Конкретиза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3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496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Vetra’s </w:t>
            </w:r>
            <w:r>
              <w:rPr>
                <w:b/>
                <w:sz w:val="24"/>
              </w:rPr>
              <w:t>lab </w:t>
            </w:r>
            <w:r>
              <w:rPr>
                <w:b/>
                <w:sz w:val="24"/>
                <w:u w:val="thick"/>
              </w:rPr>
              <w:t>was</w:t>
            </w:r>
            <w:r>
              <w:rPr>
                <w:b/>
                <w:sz w:val="24"/>
              </w:rPr>
              <w:t> a long sterile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hallway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white tile. </w:t>
            </w:r>
            <w:r>
              <w:rPr>
                <w:b/>
                <w:sz w:val="24"/>
              </w:rPr>
              <w:t>Langdon felt 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 was entering some kind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underground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insane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asylum.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Lining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corridor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black-and-white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Although Langdon had 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career of studying images,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 They looked like chaotic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negatives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random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streaks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spirals.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00" w:val="left" w:leader="none"/>
                <w:tab w:pos="2187" w:val="left" w:leader="none"/>
                <w:tab w:pos="2398" w:val="left" w:leader="none"/>
              </w:tabs>
              <w:ind w:right="90"/>
              <w:jc w:val="both"/>
              <w:rPr>
                <w:sz w:val="24"/>
              </w:rPr>
            </w:pPr>
            <w:r>
              <w:rPr>
                <w:sz w:val="24"/>
              </w:rPr>
              <w:t>Ветри</w:t>
              <w:tab/>
            </w:r>
            <w:r>
              <w:rPr>
                <w:b/>
                <w:sz w:val="24"/>
                <w:u w:val="thick"/>
              </w:rPr>
              <w:t>вів</w:t>
            </w:r>
            <w:r>
              <w:rPr>
                <w:b/>
                <w:sz w:val="24"/>
              </w:rPr>
              <w:tab/>
              <w:tab/>
            </w:r>
            <w:r>
              <w:rPr>
                <w:b/>
                <w:spacing w:val="-1"/>
                <w:sz w:val="24"/>
              </w:rPr>
              <w:t>довгий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стерильний</w:t>
              <w:tab/>
              <w:tab/>
              <w:t>коридор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суцільно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викладений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кахлем. </w:t>
            </w:r>
            <w:r>
              <w:rPr>
                <w:b/>
                <w:sz w:val="24"/>
              </w:rPr>
              <w:t>Ленґдонові на мить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ідалося, що він заходить 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якоїсь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підземної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лікарні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душевнохворих.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стінах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висіло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чорно-білих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фотографій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рамках.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вивчав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символи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знімки були йому абсолютно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незрозумілі. Вони скидалися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негативи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безладними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рисками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спіралями.</w:t>
            </w:r>
          </w:p>
          <w:p>
            <w:pPr>
              <w:pStyle w:val="TableParagraph"/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Сучасне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мистецтво?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гумором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він.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552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Leonardo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Vetra’s lab was a long sterile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hallway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white tile.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 was entering some kind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underground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insane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asylum.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Lining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the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corridor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were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dozens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framed,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black-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and-white images. </w:t>
            </w:r>
            <w:r>
              <w:rPr>
                <w:sz w:val="24"/>
              </w:rPr>
              <w:t>Although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career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negatives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random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streaks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spirals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art?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78" w:val="left" w:leader="none"/>
                <w:tab w:pos="1845" w:val="left" w:leader="none"/>
                <w:tab w:pos="2256" w:val="left" w:leader="none"/>
                <w:tab w:pos="302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лабораторії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Леонардо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Ветри вів довгий стерильний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коридор,</w:t>
              <w:tab/>
              <w:tab/>
              <w:tab/>
            </w:r>
            <w:r>
              <w:rPr>
                <w:spacing w:val="-1"/>
                <w:sz w:val="24"/>
              </w:rPr>
              <w:t>суцільно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викладений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кахлем.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Ленґдонові на мить ідалося,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душевнохворих.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стінах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коридору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висіло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безліч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дивних</w:t>
              <w:tab/>
              <w:tab/>
            </w:r>
            <w:r>
              <w:rPr>
                <w:b/>
                <w:spacing w:val="-1"/>
                <w:sz w:val="24"/>
              </w:rPr>
              <w:t>чорно-білих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фотографій у рамках. </w:t>
            </w:r>
            <w:r>
              <w:rPr>
                <w:sz w:val="24"/>
              </w:rPr>
              <w:t>І хоч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вивчав</w:t>
              <w:tab/>
              <w:t>символи</w:t>
              <w:tab/>
            </w:r>
            <w:r>
              <w:rPr>
                <w:spacing w:val="-2"/>
                <w:sz w:val="24"/>
              </w:rPr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зображення,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знімки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йому абсолютно незрозумілі.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скидалися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негативи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безладними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рисками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спіралями.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Сучасне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мистецтво?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3" w:lineRule="exact"/>
              <w:jc w:val="both"/>
              <w:rPr>
                <w:sz w:val="24"/>
              </w:rPr>
            </w:pPr>
            <w:r>
              <w:rPr>
                <w:sz w:val="24"/>
              </w:rPr>
              <w:t>гумором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він.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X-33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spiraled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Rome’s Leonardo da Vinci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International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Airport.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затамував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подих: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Х-</w:t>
            </w:r>
          </w:p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33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спіраллю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міжнародний        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аеропорт</w:t>
            </w:r>
          </w:p>
          <w:p>
            <w:pPr>
              <w:pStyle w:val="TableParagraph"/>
              <w:spacing w:line="259" w:lineRule="exact" w:before="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Леонардо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Вінчі.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3120" w:type="dxa"/>
          </w:tcPr>
          <w:p>
            <w:pPr>
              <w:pStyle w:val="TableParagraph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observed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Barberini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the shadows of a 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alleyway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western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corner.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opposite them, a </w:t>
            </w:r>
            <w:r>
              <w:rPr>
                <w:b/>
                <w:sz w:val="24"/>
              </w:rPr>
              <w:t>hazy cupola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emerging   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from   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a   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faint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cluster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square.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night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had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98" w:val="left" w:leader="none"/>
                <w:tab w:pos="2301" w:val="left" w:leader="none"/>
                <w:tab w:pos="2772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  <w:tab/>
              <w:t>і</w:t>
              <w:tab/>
            </w:r>
            <w:r>
              <w:rPr>
                <w:spacing w:val="-1"/>
                <w:sz w:val="24"/>
              </w:rPr>
              <w:t>Вітторія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спостерігали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п’яца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Барберіні з темного провулка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навпроти — </w:t>
            </w:r>
            <w:r>
              <w:rPr>
                <w:b/>
                <w:sz w:val="24"/>
              </w:rPr>
              <w:t>її маківка, 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височіла</w:t>
              <w:tab/>
              <w:tab/>
              <w:tab/>
            </w:r>
            <w:r>
              <w:rPr>
                <w:b/>
                <w:spacing w:val="-2"/>
                <w:sz w:val="24"/>
              </w:rPr>
              <w:t>над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довколишніми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будівлями,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невиразно</w:t>
            </w:r>
            <w:r>
              <w:rPr>
                <w:b/>
                <w:spacing w:val="106"/>
                <w:sz w:val="24"/>
              </w:rPr>
              <w:t> </w:t>
            </w:r>
            <w:r>
              <w:rPr>
                <w:b/>
                <w:sz w:val="24"/>
              </w:rPr>
              <w:t>вирізнялася</w:t>
            </w:r>
            <w:r>
              <w:rPr>
                <w:b/>
                <w:spacing w:val="106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70" w:lineRule="exact"/>
        <w:rPr>
          <w:sz w:val="24"/>
        </w:rPr>
        <w:sectPr>
          <w:headerReference w:type="default" r:id="rId13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brought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cool,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surprised to find </w:t>
            </w:r>
            <w:r>
              <w:rPr>
                <w:b/>
                <w:sz w:val="24"/>
              </w:rPr>
              <w:t>the 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deserted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blaring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televisions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sz w:val="24"/>
              </w:rPr>
              <w:t>reminded</w:t>
            </w:r>
          </w:p>
          <w:p>
            <w:pPr>
              <w:pStyle w:val="TableParagraph"/>
              <w:spacing w:line="274" w:lineRule="exac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Langdon where everyone 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disappeared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402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Вечір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подарував</w:t>
              <w:tab/>
            </w:r>
            <w:r>
              <w:rPr>
                <w:spacing w:val="-1"/>
                <w:sz w:val="24"/>
              </w:rPr>
              <w:t>жадану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прохолоду, і Ленґдонові 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дивно, що </w:t>
            </w:r>
            <w:r>
              <w:rPr>
                <w:b/>
                <w:sz w:val="24"/>
              </w:rPr>
              <w:t>на майдані нікого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немає.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угорі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долинав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голосний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звук</w:t>
            </w:r>
          </w:p>
          <w:p>
            <w:pPr>
              <w:pStyle w:val="TableParagraph"/>
              <w:spacing w:line="274" w:lineRule="exact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телевізорів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йому,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куди всі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поділися.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lavish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baroque…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gilded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altars.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sanctuary,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cupola,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wooden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been stacked high and 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now ablaze in some sort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epic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funeral pyre.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65" w:val="left" w:leader="none"/>
                <w:tab w:pos="2364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Церква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бароко: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позолотою,</w:t>
              <w:tab/>
            </w:r>
            <w:r>
              <w:rPr>
                <w:spacing w:val="-1"/>
                <w:sz w:val="24"/>
              </w:rPr>
              <w:t>розкішний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вівтар. У самому центрі 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куполом,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велетенське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погребальне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вогнище,</w:t>
              <w:tab/>
              <w:tab/>
            </w:r>
            <w:r>
              <w:rPr>
                <w:b/>
                <w:spacing w:val="-1"/>
                <w:sz w:val="24"/>
              </w:rPr>
              <w:t>палали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поскладані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купу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дерев’яні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лави.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300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(переклад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  <w:tab/>
            </w:r>
            <w:r>
              <w:rPr>
                <w:spacing w:val="-1"/>
                <w:sz w:val="24"/>
              </w:rPr>
              <w:t>обставини,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вираженої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поріняльним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зворотом)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Launching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 </w:t>
            </w:r>
            <w:r>
              <w:rPr>
                <w:b/>
                <w:sz w:val="24"/>
              </w:rPr>
              <w:t>the sea of church pews.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When he hit the pews, he hit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harder than he had imagined,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immediately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marble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cushioned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fall with all the grace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steel.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Footsteps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closed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right.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27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зреагував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миттєво: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стрибнув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нескінченні</w:t>
              <w:tab/>
              <w:t>ряди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церковних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лав.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сильніше,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скотився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підлогу.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Мармур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пом’якшив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усією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ніжністю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холодної сталі.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Launching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 the sea of church pews.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 he hit the pews, he hit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harder than he had imagined,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immediately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floor. </w:t>
            </w:r>
            <w:r>
              <w:rPr>
                <w:b/>
                <w:sz w:val="24"/>
              </w:rPr>
              <w:t>The marble cushioned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his fall with all the grace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steel.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Footsteps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closed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right.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зреагував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миттєво: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стрибнув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нескінченні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сильніше,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скотився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підлогу.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пом’якшив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усією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ніжністю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холодної сталі.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 rolled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 over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banister into the niche. As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hit the floor on the other side,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marble columns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balustrade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exploded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storm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bullets.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єдине,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перескочив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причаївся в ніші. Тієї ж миті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ніжний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мармур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здригнувся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від шквалу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куль.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Ignoring the pain, he pushed.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 upward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awkward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push-up,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arched his stomach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 the floor just as the gun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went off. </w:t>
            </w:r>
            <w:r>
              <w:rPr>
                <w:b/>
                <w:sz w:val="24"/>
              </w:rPr>
              <w:t>He could feel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shock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wave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bullets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they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sailed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beneath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him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73" w:val="left" w:leader="none"/>
                <w:tab w:pos="2195" w:val="left" w:leader="none"/>
                <w:tab w:pos="2692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Пересилюючи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 відтиснувся на руках 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останню мить перед тим,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пролунали</w:t>
              <w:tab/>
              <w:tab/>
            </w:r>
            <w:r>
              <w:rPr>
                <w:spacing w:val="-1"/>
                <w:sz w:val="24"/>
              </w:rPr>
              <w:t>постріли,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вигнувся,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кіт.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відчував,</w:t>
              <w:tab/>
              <w:t>як</w:t>
              <w:tab/>
              <w:tab/>
            </w:r>
            <w:r>
              <w:rPr>
                <w:b/>
                <w:spacing w:val="-1"/>
                <w:sz w:val="24"/>
              </w:rPr>
              <w:t>кулі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пролітають  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у    нього    під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животом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кришать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стіну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3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tabs>
                <w:tab w:pos="1585" w:val="left" w:leader="none"/>
                <w:tab w:pos="2304" w:val="left" w:leader="none"/>
              </w:tabs>
              <w:spacing w:line="276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pulverized</w:t>
              <w:tab/>
              <w:t>the</w:t>
              <w:tab/>
            </w:r>
            <w:r>
              <w:rPr>
                <w:b/>
                <w:spacing w:val="-1"/>
                <w:sz w:val="24"/>
                <w:u w:val="thick"/>
              </w:rPr>
              <w:t>porous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travertine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behind.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87" w:val="left" w:leader="none"/>
              </w:tabs>
              <w:spacing w:line="276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пористого</w:t>
              <w:tab/>
            </w:r>
            <w:r>
              <w:rPr>
                <w:b/>
                <w:spacing w:val="-1"/>
                <w:sz w:val="24"/>
                <w:u w:val="thick"/>
              </w:rPr>
              <w:t>італійського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вапняку.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a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recurring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theme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demonic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symphony,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suffocating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darkness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returned.</w:t>
            </w:r>
          </w:p>
          <w:p>
            <w:pPr>
              <w:pStyle w:val="TableParagraph"/>
              <w:tabs>
                <w:tab w:pos="1530" w:val="left" w:leader="none"/>
                <w:tab w:pos="2276" w:val="left" w:leader="none"/>
                <w:tab w:pos="2715" w:val="left" w:leader="none"/>
              </w:tabs>
              <w:ind w:right="98"/>
              <w:rPr>
                <w:sz w:val="24"/>
              </w:rPr>
            </w:pPr>
            <w:r>
              <w:rPr>
                <w:sz w:val="24"/>
              </w:rPr>
              <w:t>No light. No air. No exit.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trapped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overturned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sarcophagus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mind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careening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dangerously</w:t>
              <w:tab/>
              <w:t>close</w:t>
              <w:tab/>
              <w:t>to</w:t>
              <w:tab/>
            </w:r>
            <w:r>
              <w:rPr>
                <w:spacing w:val="-1"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brink.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59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нав’язливий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мотив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якійсь</w:t>
              <w:tab/>
            </w:r>
            <w:r>
              <w:rPr>
                <w:b/>
                <w:spacing w:val="-1"/>
                <w:sz w:val="24"/>
              </w:rPr>
              <w:t>демонічній</w:t>
            </w:r>
          </w:p>
          <w:p>
            <w:pPr>
              <w:pStyle w:val="TableParagraph"/>
              <w:tabs>
                <w:tab w:pos="1811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симфонії,</w:t>
              <w:tab/>
            </w:r>
            <w:r>
              <w:rPr>
                <w:b/>
                <w:spacing w:val="-1"/>
                <w:sz w:val="24"/>
              </w:rPr>
              <w:t>задушливий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морок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повернувся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знову.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виходу.</w:t>
            </w:r>
          </w:p>
          <w:p>
            <w:pPr>
              <w:pStyle w:val="TableParagraph"/>
              <w:tabs>
                <w:tab w:pos="1593" w:val="left" w:leader="none"/>
                <w:tab w:pos="2833" w:val="left" w:leader="none"/>
              </w:tabs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лежав</w:t>
              <w:tab/>
            </w:r>
            <w:r>
              <w:rPr>
                <w:spacing w:val="-1"/>
                <w:sz w:val="24"/>
              </w:rPr>
              <w:t>під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перевернутим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саркофагом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божевілля.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examine where he had placed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final mark, Langdon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surprised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Navona</w:t>
            </w:r>
            <w:r>
              <w:rPr>
                <w:sz w:val="24"/>
              </w:rPr>
              <w:t>. He knew the 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contained a major church, 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already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finger through that piazza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considered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church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there.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69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Схилившись,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роздивитись,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опинилась</w:t>
              <w:tab/>
            </w:r>
            <w:r>
              <w:rPr>
                <w:spacing w:val="-1"/>
                <w:sz w:val="24"/>
              </w:rPr>
              <w:t>четверта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позначка,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славнозвісної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п’яца Навона. </w:t>
            </w:r>
            <w:r>
              <w:rPr>
                <w:sz w:val="24"/>
              </w:rPr>
              <w:t>Він знав,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креслив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пальцем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пряму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крізь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цей майдан і подумав про цю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церкву.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Navona.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Four Rivers.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Nights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Rome,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those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desert,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surprisingly cool, even after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warm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day.</w:t>
            </w:r>
          </w:p>
        </w:tc>
        <w:tc>
          <w:tcPr>
            <w:tcW w:w="326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П’яца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Навона.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«Фонтан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рік».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Ночі в Римі, так само як і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пустелі,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можуть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дивовижно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холодними,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навіть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після теплого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дня.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Staring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years.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entire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fade away </w:t>
            </w:r>
            <w:r>
              <w:rPr>
                <w:sz w:val="24"/>
              </w:rPr>
              <w:t>as he looked out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monstrous stone structure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12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дивлячись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сховище ілюмінатів, 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повірити,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таємницею. Він за чудовано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споглядав</w:t>
              <w:tab/>
              <w:t>велетенську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кам’яну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протилеж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ному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березі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річки,</w:t>
            </w:r>
          </w:p>
          <w:p>
            <w:pPr>
              <w:pStyle w:val="TableParagraph"/>
              <w:spacing w:line="272" w:lineRule="exact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і все місто для нього 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розтануло</w:t>
            </w:r>
            <w:r>
              <w:rPr>
                <w:sz w:val="24"/>
              </w:rPr>
              <w:t>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Staring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years.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entire city seemed to fade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 as he looked out at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monstrous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across the river </w:t>
            </w:r>
            <w:r>
              <w:rPr>
                <w:sz w:val="24"/>
              </w:rPr>
              <w:t>in front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20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дивлячись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сховище ілюмінатів, 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повірити,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таємницею. Він за чудовано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споглядав</w:t>
              <w:tab/>
            </w:r>
            <w:r>
              <w:rPr>
                <w:b/>
                <w:spacing w:val="-1"/>
                <w:sz w:val="24"/>
              </w:rPr>
              <w:t>велетенську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кам’яну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споруду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протилежному березі річки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немов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розтануло…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famous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60" w:val="left" w:leader="none"/>
                <w:tab w:pos="2003" w:val="left" w:leader="none"/>
                <w:tab w:pos="3054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Це</w:t>
              <w:tab/>
              <w:t>була</w:t>
              <w:tab/>
              <w:t>одна</w:t>
              <w:tab/>
              <w:t>з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3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Rome.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banks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Tiber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</w:p>
          <w:p>
            <w:pPr>
              <w:pStyle w:val="TableParagraph"/>
              <w:tabs>
                <w:tab w:pos="2324" w:val="left" w:leader="none"/>
                <w:tab w:pos="2717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diagonally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adjacent</w:t>
              <w:tab/>
              <w:t>to</w:t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Vatican.</w:t>
            </w:r>
          </w:p>
        </w:tc>
        <w:tc>
          <w:tcPr>
            <w:tcW w:w="3260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найзнаменитіших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будівель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Римі.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височіла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березі</w:t>
            </w:r>
          </w:p>
          <w:p>
            <w:pPr>
              <w:pStyle w:val="TableParagraph"/>
              <w:tabs>
                <w:tab w:pos="2848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b/>
                <w:sz w:val="24"/>
              </w:rPr>
              <w:t>Тібру</w:t>
            </w:r>
            <w:r>
              <w:rPr>
                <w:sz w:val="24"/>
              </w:rPr>
              <w:t>-неподалік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Ватикану.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It was 11:07 P.M. 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 raced through the Roman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Lungotevere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Nona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parallel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destination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mountain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his right.</w:t>
            </w:r>
          </w:p>
          <w:p>
            <w:pPr>
              <w:pStyle w:val="TableParagraph"/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Castel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Angelo.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Castle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Angel.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0 23:07 авто Ленґдона мчало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Тібру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набережною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Нона.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Попереду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велетенську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споруду.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Castel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Янгола.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Arriving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castle’s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elephantine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double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doors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surprisingly,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immovable.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34" w:val="left" w:leader="none"/>
                <w:tab w:pos="2040" w:val="left" w:leader="none"/>
                <w:tab w:pos="2908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підбіг</w:t>
              <w:tab/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величезних</w:t>
              <w:tab/>
              <w:tab/>
            </w:r>
            <w:r>
              <w:rPr>
                <w:b/>
                <w:spacing w:val="-1"/>
                <w:sz w:val="24"/>
              </w:rPr>
              <w:t>подвійних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дверей замку </w:t>
            </w:r>
            <w:r>
              <w:rPr>
                <w:sz w:val="24"/>
              </w:rPr>
              <w:t>і з усії і сили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пхнув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їх.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ворухнулись.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очікувати.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footprints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shadow growing fainter.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puzzled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every step. The bloody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prints looked as though 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disappeared.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9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кривавим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слідом.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тінь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підлозі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щораз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слабшала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зливалася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навколишнім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мороком. </w:t>
            </w:r>
            <w:r>
              <w:rPr>
                <w:sz w:val="24"/>
              </w:rPr>
              <w:t>Із кожним кроком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  <w:tab/>
            </w:r>
            <w:r>
              <w:rPr>
                <w:spacing w:val="-1"/>
                <w:sz w:val="24"/>
              </w:rPr>
              <w:t>спантеличення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зростало: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криваві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сліди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прямісінько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кут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кімнати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там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обриваються.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footprints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shadow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fainter.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puzzled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every step. </w:t>
            </w:r>
            <w:r>
              <w:rPr>
                <w:b/>
                <w:sz w:val="24"/>
              </w:rPr>
              <w:t>The bloody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prints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directly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corner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room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disappeared.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кривавим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слідом. Довга тінь на підлозі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щораз слабшала і зливалася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навколишнім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мороком.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спантеличення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зростало: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здавалося,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криваві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сліди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ведуть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прямісінько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кімнати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там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обриваються.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66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right="-23"/>
              <w:rPr>
                <w:sz w:val="24"/>
              </w:rPr>
            </w:pPr>
            <w:r>
              <w:rPr>
                <w:sz w:val="24"/>
              </w:rPr>
              <w:t>форми слова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теперішнім)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Il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Passetto.</w:t>
            </w:r>
          </w:p>
          <w:p>
            <w:pPr>
              <w:pStyle w:val="TableParagraph"/>
              <w:tabs>
                <w:tab w:pos="244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stunned.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tunnel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exactly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Passetto–The</w:t>
              <w:tab/>
              <w:t>Little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Passage</w:t>
            </w:r>
            <w:r>
              <w:rPr>
                <w:sz w:val="24"/>
              </w:rPr>
              <w:t>—was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slender,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three-quarter-mile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tunnel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Angelo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Vatican.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Passetto.</w:t>
            </w:r>
          </w:p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Він був приголомшений. 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знаходиться вхід до нього. </w:t>
            </w:r>
            <w:r>
              <w:rPr>
                <w:b/>
                <w:sz w:val="24"/>
              </w:rPr>
              <w:t>II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Passetto</w:t>
            </w:r>
            <w:r>
              <w:rPr>
                <w:b/>
                <w:spacing w:val="72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74"/>
                <w:sz w:val="24"/>
              </w:rPr>
              <w:t> </w:t>
            </w:r>
            <w:r>
              <w:rPr>
                <w:b/>
                <w:sz w:val="24"/>
              </w:rPr>
              <w:t>Малий</w:t>
            </w:r>
            <w:r>
              <w:rPr>
                <w:b/>
                <w:spacing w:val="72"/>
                <w:sz w:val="24"/>
              </w:rPr>
              <w:t> </w:t>
            </w:r>
            <w:r>
              <w:rPr>
                <w:b/>
                <w:sz w:val="24"/>
              </w:rPr>
              <w:t>перехід</w:t>
            </w:r>
          </w:p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вузький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тунель,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завдовжки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чверті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замок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Святого 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Янгола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Ватиканом.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11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sz w:val="24"/>
              </w:rPr>
              <w:t>Standing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mouth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70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11" w:val="left" w:leader="none"/>
                <w:tab w:pos="2015" w:val="left" w:leader="none"/>
                <w:tab w:pos="2502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стояв</w:t>
              <w:tab/>
              <w:t>на</w:t>
              <w:tab/>
              <w:t>порозі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4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37" w:lineRule="auto" w:before="1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seemed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endlessly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deeper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earth</w:t>
            </w:r>
            <w:r>
              <w:rPr>
                <w:sz w:val="24"/>
              </w:rPr>
              <w:t>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hesitated,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balcony.</w:t>
            </w:r>
          </w:p>
        </w:tc>
        <w:tc>
          <w:tcPr>
            <w:tcW w:w="3260" w:type="dxa"/>
          </w:tcPr>
          <w:p>
            <w:pPr>
              <w:pStyle w:val="TableParagraph"/>
              <w:spacing w:line="275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темного         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ходу,         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що,</w:t>
            </w:r>
          </w:p>
          <w:p>
            <w:pPr>
              <w:pStyle w:val="TableParagraph"/>
              <w:tabs>
                <w:tab w:pos="2583" w:val="left" w:leader="none"/>
              </w:tabs>
              <w:spacing w:line="237" w:lineRule="auto" w:before="2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здавалося,</w:t>
              <w:tab/>
            </w:r>
            <w:r>
              <w:rPr>
                <w:b/>
                <w:spacing w:val="-1"/>
                <w:sz w:val="24"/>
              </w:rPr>
              <w:t>сягає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неймовірних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глибин Землі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вагався.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подивився на</w:t>
            </w:r>
          </w:p>
          <w:p>
            <w:pPr>
              <w:pStyle w:val="TableParagraph"/>
              <w:spacing w:line="264" w:lineRule="exact" w:before="2"/>
              <w:rPr>
                <w:sz w:val="24"/>
              </w:rPr>
            </w:pPr>
            <w:r>
              <w:rPr>
                <w:sz w:val="24"/>
              </w:rPr>
              <w:t>балкон.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312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corner,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Clementina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Chartrand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perplexed.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there—</w:t>
            </w:r>
            <w:r>
              <w:rPr>
                <w:sz w:val="24"/>
                <w:u w:val="single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  <w:u w:val="single"/>
              </w:rPr>
              <w:t>Pope’s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private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library.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Звуки,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долинали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з-за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рогу,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з-за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Климентійської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зали.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Шартран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спантеличений.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закутку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кімната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  <w:u w:val="single"/>
              </w:rPr>
              <w:t>особиста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бібліотека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Папи.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3120" w:type="dxa"/>
          </w:tcPr>
          <w:p>
            <w:pPr>
              <w:pStyle w:val="TableParagraph"/>
              <w:ind w:right="8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chaos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grew,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quote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echoed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meaning: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flawless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diamond</w:t>
            </w:r>
            <w:r>
              <w:rPr>
                <w:sz w:val="24"/>
              </w:rPr>
              <w:t>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elements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perfection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 only stare in wonder.”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myth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true.</w:t>
            </w:r>
          </w:p>
          <w:p>
            <w:pPr>
              <w:pStyle w:val="TableParagraph"/>
              <w:ind w:right="606"/>
              <w:rPr>
                <w:sz w:val="24"/>
              </w:rPr>
            </w:pPr>
            <w:r>
              <w:rPr>
                <w:sz w:val="24"/>
              </w:rPr>
              <w:t>Earth, Air, Fire, Water.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Diamond.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4" w:val="left" w:leader="none"/>
                <w:tab w:pos="2566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Хаос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наростав,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ілюмінатів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змісту:</w:t>
              <w:tab/>
            </w:r>
            <w:r>
              <w:rPr>
                <w:spacing w:val="-1"/>
                <w:sz w:val="24"/>
              </w:rPr>
              <w:t>«</w:t>
            </w:r>
            <w:r>
              <w:rPr>
                <w:b/>
                <w:spacing w:val="-1"/>
                <w:sz w:val="24"/>
              </w:rPr>
              <w:t>Дивовижний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алмаз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давніми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стихіями, —</w:t>
              <w:tab/>
              <w:tab/>
            </w:r>
            <w:r>
              <w:rPr>
                <w:spacing w:val="-1"/>
                <w:sz w:val="24"/>
              </w:rPr>
              <w:t>такий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досконалий,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 бачив, застити у німому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подиві».</w:t>
            </w:r>
          </w:p>
          <w:p>
            <w:pPr>
              <w:pStyle w:val="TableParagraph"/>
              <w:ind w:right="97" w:firstLine="180"/>
              <w:jc w:val="both"/>
              <w:rPr>
                <w:sz w:val="24"/>
              </w:rPr>
            </w:pP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міф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вигадка.</w:t>
            </w:r>
          </w:p>
          <w:p>
            <w:pPr>
              <w:pStyle w:val="TableParagraph"/>
              <w:spacing w:line="264" w:lineRule="exact"/>
              <w:ind w:left="288"/>
              <w:jc w:val="both"/>
              <w:rPr>
                <w:sz w:val="24"/>
              </w:rPr>
            </w:pPr>
            <w:r>
              <w:rPr>
                <w:sz w:val="24"/>
              </w:rPr>
              <w:t>Діамант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ілюмінаті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75.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chaos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Illuminati quote echoed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“A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flawless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diamond,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ancient </w:t>
            </w:r>
            <w:r>
              <w:rPr>
                <w:b/>
                <w:sz w:val="24"/>
                <w:u w:val="thick"/>
              </w:rPr>
              <w:t>elements</w:t>
            </w:r>
            <w:r>
              <w:rPr>
                <w:b/>
                <w:sz w:val="24"/>
              </w:rPr>
              <w:t> with such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perfection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those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who saw it could only stare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 wonder.”</w:t>
            </w:r>
          </w:p>
          <w:p>
            <w:pPr>
              <w:pStyle w:val="TableParagraph"/>
              <w:ind w:right="99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myth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true.</w:t>
            </w:r>
          </w:p>
          <w:p>
            <w:pPr>
              <w:pStyle w:val="TableParagraph"/>
              <w:spacing w:line="270" w:lineRule="atLeast"/>
              <w:ind w:right="606"/>
              <w:rPr>
                <w:sz w:val="24"/>
              </w:rPr>
            </w:pPr>
            <w:r>
              <w:rPr>
                <w:sz w:val="24"/>
              </w:rPr>
              <w:t>Earth, Air, Fire, Water.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Diamond.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21" w:val="left" w:leader="none"/>
                <w:tab w:pos="2499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Хаос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наростав,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ілюмінатів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змісту:</w:t>
              <w:tab/>
            </w:r>
            <w:r>
              <w:rPr>
                <w:b/>
                <w:spacing w:val="-1"/>
                <w:sz w:val="24"/>
              </w:rPr>
              <w:t>«Дивовижний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алмаз, народжений давніми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стихіями</w:t>
            </w:r>
            <w:r>
              <w:rPr>
                <w:b/>
                <w:sz w:val="24"/>
              </w:rPr>
              <w:t>, —</w:t>
              <w:tab/>
              <w:tab/>
            </w:r>
            <w:r>
              <w:rPr>
                <w:b/>
                <w:spacing w:val="-1"/>
                <w:sz w:val="24"/>
              </w:rPr>
              <w:t>такий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досконалий,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всяк,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бачив,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застигав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німому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подиві».</w:t>
            </w:r>
          </w:p>
          <w:p>
            <w:pPr>
              <w:pStyle w:val="TableParagraph"/>
              <w:ind w:right="97" w:firstLine="180"/>
              <w:jc w:val="both"/>
              <w:rPr>
                <w:sz w:val="24"/>
              </w:rPr>
            </w:pP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міф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вигадка.</w:t>
            </w:r>
          </w:p>
          <w:p>
            <w:pPr>
              <w:pStyle w:val="TableParagraph"/>
              <w:spacing w:line="264" w:lineRule="exact"/>
              <w:ind w:left="288"/>
              <w:jc w:val="both"/>
              <w:rPr>
                <w:sz w:val="24"/>
              </w:rPr>
            </w:pPr>
            <w:r>
              <w:rPr>
                <w:sz w:val="24"/>
              </w:rPr>
              <w:t>Діамант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ілюмінаті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3120" w:type="dxa"/>
          </w:tcPr>
          <w:p>
            <w:pPr>
              <w:pStyle w:val="TableParagraph"/>
              <w:ind w:right="87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chaos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grew,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Illuminati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quote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echoed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meaning: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flawless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diamond,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elements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perfection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 only stare in wonder.”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myth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true.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Earth,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Air,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Water.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Illuminati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Diamond.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3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Хаос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наростав,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ілюмінатів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змісту: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«Дивовижний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алмаз,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народжений</w:t>
              <w:tab/>
            </w:r>
            <w:r>
              <w:rPr>
                <w:spacing w:val="-1"/>
                <w:sz w:val="24"/>
              </w:rPr>
              <w:t>давніми</w:t>
            </w:r>
          </w:p>
          <w:p>
            <w:pPr>
              <w:pStyle w:val="TableParagraph"/>
              <w:tabs>
                <w:tab w:pos="256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стихіями, —</w:t>
              <w:tab/>
            </w:r>
            <w:r>
              <w:rPr>
                <w:spacing w:val="-1"/>
                <w:sz w:val="24"/>
              </w:rPr>
              <w:t>такий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досконалий,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всяк,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 бачив, застити у німому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подиві».</w:t>
            </w:r>
          </w:p>
          <w:p>
            <w:pPr>
              <w:pStyle w:val="TableParagraph"/>
              <w:ind w:right="97" w:firstLine="180"/>
              <w:jc w:val="both"/>
              <w:rPr>
                <w:sz w:val="24"/>
              </w:rPr>
            </w:pP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міф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вигадка.</w:t>
            </w:r>
          </w:p>
          <w:p>
            <w:pPr>
              <w:pStyle w:val="TableParagraph"/>
              <w:spacing w:line="259" w:lineRule="exact"/>
              <w:ind w:left="28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Діамант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ілюмінатів.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966" w:val="left" w:leader="none"/>
                <w:tab w:pos="2017" w:val="left" w:leader="none"/>
                <w:tab w:pos="2571" w:val="left" w:leader="none"/>
              </w:tabs>
              <w:ind w:right="94"/>
              <w:rPr>
                <w:b/>
                <w:sz w:val="24"/>
              </w:rPr>
            </w:pPr>
            <w:r>
              <w:rPr>
                <w:sz w:val="24"/>
              </w:rPr>
              <w:t>Robert</w:t>
              <w:tab/>
              <w:t>Langdon</w:t>
              <w:tab/>
              <w:t>had</w:t>
              <w:tab/>
            </w:r>
            <w:r>
              <w:rPr>
                <w:spacing w:val="-1"/>
                <w:sz w:val="24"/>
              </w:rPr>
              <w:t>little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doubt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1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15"/>
                <w:sz w:val="24"/>
              </w:rPr>
              <w:t> </w:t>
            </w:r>
            <w:r>
              <w:rPr>
                <w:b/>
                <w:sz w:val="24"/>
              </w:rPr>
              <w:t>chaos</w:t>
            </w:r>
            <w:r>
              <w:rPr>
                <w:b/>
                <w:spacing w:val="11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hysteria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coursing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86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86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86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86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хаосу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істерії,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охопили  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майдан  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</w:p>
          <w:p>
            <w:pPr>
              <w:pStyle w:val="TableParagraph"/>
              <w:spacing w:line="256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Петра,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Ватикан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бачив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69"/>
              <w:rPr>
                <w:sz w:val="24"/>
              </w:rPr>
            </w:pPr>
            <w:r>
              <w:rPr>
                <w:sz w:val="24"/>
              </w:rPr>
              <w:t>Антонімічни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instant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exceeded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anything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Vatican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 witnessed. </w:t>
            </w:r>
            <w:r>
              <w:rPr>
                <w:sz w:val="24"/>
              </w:rPr>
              <w:t>No battle, 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crucifixion, no pilgrimage, 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mystical vision… nothing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shrine’s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2,000-year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 could possibly match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scope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drama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this</w:t>
            </w:r>
          </w:p>
          <w:p>
            <w:pPr>
              <w:pStyle w:val="TableParagraph"/>
              <w:spacing w:line="257" w:lineRule="exact"/>
              <w:jc w:val="both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moment.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дві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тисячі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існування.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Жодна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розп’яття,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хрестовий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видіння…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драмою, що відбувалась 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 миті.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doubt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chaos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hysteria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coursing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exceeded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Vatican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 witnessed. </w:t>
            </w:r>
            <w:r>
              <w:rPr>
                <w:b/>
                <w:sz w:val="24"/>
              </w:rPr>
              <w:t>No battle, no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crucifixion,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pilgrimage,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mystical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vision…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nothing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shrine’s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2,000-year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history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possibly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match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scope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drama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very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moment.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хаосу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істерії,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охопили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майдан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Петра</w:t>
            </w:r>
            <w:r>
              <w:rPr>
                <w:sz w:val="24"/>
              </w:rPr>
              <w:t>, Ватикан не бачив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існування.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битва,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жодне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розп’яття,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жодний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хрестовий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похід,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жодне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містичне видіння… ніщо 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можна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порівняти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тією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драмою,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відбувалась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тут цієї миті.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60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end of the stairs loomed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abruptly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shadows.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wrought-iron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embossed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skulls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blocked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bottom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stairs.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99" w:val="left" w:leader="none"/>
                <w:tab w:pos="2440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Кінець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сходів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несподівано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виринув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темряви.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перекривали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залізні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ґрати</w:t>
              <w:tab/>
              <w:t>з</w:t>
              <w:tab/>
            </w:r>
            <w:r>
              <w:rPr>
                <w:spacing w:val="-1"/>
                <w:sz w:val="24"/>
              </w:rPr>
              <w:t>трьома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викарбуваними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черепами.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524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jumped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avoiding the narrow hollows.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 looked uneasy as they ran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on. “Snake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holes?”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Snack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holes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actually,”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corrected.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“Trust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me, you don’t want to know.”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realized, were </w:t>
            </w:r>
            <w:r>
              <w:rPr>
                <w:b/>
                <w:sz w:val="24"/>
              </w:rPr>
              <w:t>libation tubes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believed in the resurrection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flesh, and they’d used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“feed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dead”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honey into crypts beneath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85" w:val="left" w:leader="none"/>
                <w:tab w:pos="2735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Вітторія</w:t>
              <w:tab/>
              <w:t>й</w:t>
              <w:tab/>
            </w:r>
            <w:r>
              <w:rPr>
                <w:spacing w:val="-1"/>
                <w:sz w:val="24"/>
              </w:rPr>
              <w:t>собі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перестрибнула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втрапила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ногою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ямку.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409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зміїні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нори</w:t>
            </w:r>
            <w:r>
              <w:rPr>
                <w:sz w:val="24"/>
              </w:rPr>
              <w:t>?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спитала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зупиняючись.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409" w:val="left" w:leader="none"/>
                <w:tab w:pos="2098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Не зовсім так. Насправді,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іншого,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 нецікаво. — Він 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збагнув, що ці діри — це 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звані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«труби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возливання».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християни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воскресіння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отвори</w:t>
              <w:tab/>
            </w:r>
            <w:r>
              <w:rPr>
                <w:spacing w:val="-1"/>
                <w:sz w:val="24"/>
              </w:rPr>
              <w:t>буквально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«годували» мертвих, ллючи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крипти під землею молоко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Although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 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account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lights,</w:t>
            </w:r>
          </w:p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salvation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overhead.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19" w:val="left" w:leader="none"/>
                <w:tab w:pos="2379" w:val="left" w:leader="none"/>
                <w:tab w:pos="2916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Через</w:t>
              <w:tab/>
              <w:t>прожектори</w:t>
              <w:tab/>
              <w:t>він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їм</w:t>
            </w:r>
          </w:p>
          <w:p>
            <w:pPr>
              <w:pStyle w:val="TableParagraph"/>
              <w:tabs>
                <w:tab w:pos="1595" w:val="left" w:leader="none"/>
                <w:tab w:pos="2132" w:val="left" w:leader="none"/>
                <w:tab w:pos="2844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порятунком,</w:t>
              <w:tab/>
              <w:t>але</w:t>
              <w:tab/>
              <w:t>знав,</w:t>
              <w:tab/>
            </w:r>
            <w:r>
              <w:rPr>
                <w:spacing w:val="-2"/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головою.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A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star-filled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Italian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sky.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escape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route.</w:t>
            </w:r>
          </w:p>
        </w:tc>
        <w:tc>
          <w:tcPr>
            <w:tcW w:w="3260" w:type="dxa"/>
          </w:tcPr>
          <w:p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Усіяне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зорями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Італії.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662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pictured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wide-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expanse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Mediterranean Sea. </w:t>
            </w:r>
            <w:r>
              <w:rPr>
                <w:sz w:val="24"/>
              </w:rPr>
              <w:t>How far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it? Five miles? Ten?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beach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Fiumocino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minutes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train.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helicopter,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hour, no stops… If they could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fly the canister far enough 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weightless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Cava Romana! The marble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quarries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north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away. How large were they?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 square miles? Certainly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deserted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hour!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36" w:val="left" w:leader="none"/>
                <w:tab w:pos="2130" w:val="left" w:leader="none"/>
                <w:tab w:pos="2492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Спочатку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широченні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Середземного моря</w:t>
            </w:r>
            <w:r>
              <w:rPr>
                <w:sz w:val="24"/>
              </w:rPr>
              <w:t>. Скільки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миль?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Десять?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пляжу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Ф’юмічино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поїзд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хвилин.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гелікоптером, при швидкості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зупинок…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вивезти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антиматерію</w:t>
              <w:tab/>
              <w:tab/>
            </w:r>
            <w:r>
              <w:rPr>
                <w:spacing w:val="-1"/>
                <w:sz w:val="24"/>
              </w:rPr>
              <w:t>достатньо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далеко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скинути… Є й інші варіанти,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мимохідь,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почуваючись</w:t>
              <w:tab/>
              <w:tab/>
              <w:tab/>
            </w:r>
            <w:r>
              <w:rPr>
                <w:spacing w:val="-1"/>
                <w:sz w:val="24"/>
              </w:rPr>
              <w:t>майже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невагомим.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Romana!</w:t>
              <w:tab/>
              <w:t>Мармурові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кар’єри,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північ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звідси. Яка їхня площа? 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квадратні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милі?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стовідсотково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немає!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скинути</w:t>
            </w:r>
          </w:p>
          <w:p>
            <w:pPr>
              <w:pStyle w:val="TableParagraph"/>
              <w:spacing w:line="263" w:lineRule="exact"/>
              <w:jc w:val="both"/>
              <w:rPr>
                <w:sz w:val="24"/>
              </w:rPr>
            </w:pPr>
            <w:r>
              <w:rPr>
                <w:sz w:val="24"/>
              </w:rPr>
              <w:t>антиматерію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там…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63"/>
              <w:rPr>
                <w:sz w:val="24"/>
              </w:rPr>
            </w:pPr>
            <w:r>
              <w:rPr>
                <w:spacing w:val="-1"/>
                <w:sz w:val="24"/>
              </w:rPr>
              <w:t>а)калькування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б)калькуванн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в)дослівний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pictured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wide-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expanse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Mediterranean Sea. </w:t>
            </w:r>
            <w:r>
              <w:rPr>
                <w:sz w:val="24"/>
              </w:rPr>
              <w:t>How far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it?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miles?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Ten?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44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Спочатку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широченні</w:t>
              <w:tab/>
            </w:r>
            <w:r>
              <w:rPr>
                <w:b/>
                <w:spacing w:val="-1"/>
                <w:sz w:val="24"/>
                <w:u w:val="thick"/>
              </w:rPr>
              <w:t>простори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Середземного моря</w:t>
            </w:r>
            <w:r>
              <w:rPr>
                <w:sz w:val="24"/>
              </w:rPr>
              <w:t>. Скільки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миль?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Десять?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84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форми</w:t>
            </w:r>
          </w:p>
          <w:p>
            <w:pPr>
              <w:pStyle w:val="TableParagraph"/>
              <w:spacing w:line="270" w:lineRule="atLeast"/>
              <w:ind w:left="0" w:right="85"/>
              <w:rPr>
                <w:sz w:val="24"/>
              </w:rPr>
            </w:pPr>
            <w:r>
              <w:rPr>
                <w:sz w:val="24"/>
              </w:rPr>
              <w:t>форми слова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463" w:val="left" w:leader="none"/>
                <w:tab w:pos="2809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 city lights beneath 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spread out in all directions.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twinkling delineation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Mediterranean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coast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jagged</w:t>
              <w:tab/>
              <w:t>border</w:t>
              <w:tab/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luminescence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endless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expanse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nothingness.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sea looked farther 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imagined.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5" w:val="left" w:leader="none"/>
                <w:tab w:pos="2740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Вогні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розбігалися</w:t>
              <w:tab/>
              <w:t>в</w:t>
              <w:tab/>
            </w:r>
            <w:r>
              <w:rPr>
                <w:spacing w:val="-1"/>
                <w:sz w:val="24"/>
              </w:rPr>
              <w:t>усіх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напрямках. Далеко на заході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мерехтливу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лінію середземноморського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узбережжя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простягалося </w:t>
            </w:r>
            <w:r>
              <w:rPr>
                <w:b/>
                <w:sz w:val="24"/>
              </w:rPr>
              <w:t>безкрає темне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ніщо. </w:t>
            </w:r>
            <w:r>
              <w:rPr>
                <w:sz w:val="24"/>
              </w:rPr>
              <w:t>Море тепер здавалося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раніше.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city lights beneath 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spread out in all directions.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twinkling </w:t>
            </w:r>
            <w:r>
              <w:rPr>
                <w:b/>
                <w:sz w:val="24"/>
              </w:rPr>
              <w:t>delineation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Mediterranean      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coast—a</w:t>
            </w:r>
          </w:p>
          <w:p>
            <w:pPr>
              <w:pStyle w:val="TableParagraph"/>
              <w:tabs>
                <w:tab w:pos="1444" w:val="left" w:leader="none"/>
                <w:tab w:pos="2808" w:val="left" w:leader="none"/>
              </w:tabs>
              <w:spacing w:line="270" w:lineRule="atLeast"/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jagged</w:t>
              <w:tab/>
              <w:t>border</w:t>
              <w:tab/>
              <w:t>of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luminescence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beyond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65" w:val="left" w:leader="none"/>
                <w:tab w:pos="2740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Вогні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розбігалися</w:t>
              <w:tab/>
              <w:t>в</w:t>
              <w:tab/>
            </w:r>
            <w:r>
              <w:rPr>
                <w:spacing w:val="-1"/>
                <w:sz w:val="24"/>
              </w:rPr>
              <w:t>усіх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напрямках. Далеко на заході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мерехтливу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лінію середземноморського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узбережжя    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—    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нерівний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кордон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вогнів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простягалося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безкрає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темне</w:t>
            </w:r>
          </w:p>
        </w:tc>
        <w:tc>
          <w:tcPr>
            <w:tcW w:w="1277" w:type="dxa"/>
          </w:tcPr>
          <w:p>
            <w:pPr>
              <w:pStyle w:val="TableParagraph"/>
              <w:ind w:right="94"/>
              <w:rPr>
                <w:sz w:val="24"/>
              </w:rPr>
            </w:pPr>
            <w:r>
              <w:rPr>
                <w:sz w:val="24"/>
              </w:rPr>
              <w:t>порівнянн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24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37" w:lineRule="auto" w:before="1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spread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endless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dark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expanse of nothingness.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farther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than</w:t>
            </w:r>
          </w:p>
          <w:p>
            <w:pPr>
              <w:pStyle w:val="TableParagraph"/>
              <w:spacing w:line="264" w:lineRule="exact" w:before="2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imagined.</w:t>
            </w:r>
          </w:p>
        </w:tc>
        <w:tc>
          <w:tcPr>
            <w:tcW w:w="326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ніщо. </w:t>
            </w:r>
            <w:r>
              <w:rPr>
                <w:sz w:val="24"/>
              </w:rPr>
              <w:t>Море тепер здавалося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раніше.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 straight ahead through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cockpit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window,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hopeful.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shadows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foothills </w:t>
            </w:r>
            <w:r>
              <w:rPr>
                <w:sz w:val="24"/>
              </w:rPr>
              <w:t>loomed in the night.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lights—the villas of the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wealthy—but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north,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 were no lights at all—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pocket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blackness.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</w:tc>
        <w:tc>
          <w:tcPr>
            <w:tcW w:w="326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повернувся 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полегшення.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 по курсу гелікоптера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пологі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гір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поцятковані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вогниками</w:t>
            </w:r>
          </w:p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вілли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заможних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північ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поринали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вогника,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нічогісінько    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—    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лише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величезний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клапоть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чорноти.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3"/>
              <w:jc w:val="center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386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 straight ahead through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cockpit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window,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hopeful.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rolling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foothills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night. </w:t>
            </w:r>
            <w:r>
              <w:rPr>
                <w:sz w:val="24"/>
              </w:rPr>
              <w:t>The hills were spotted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lights—the villas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 wealthy—but a mile 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 north, the hills grew dark.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 were no lights at all—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pocket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blackness.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повернувся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полегшення.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 по курсу гелікоптера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 темряві виднілися пологі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поцятковані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вогниками</w:t>
            </w:r>
          </w:p>
          <w:p>
            <w:pPr>
              <w:pStyle w:val="TableParagraph"/>
              <w:spacing w:line="270" w:lineRule="atLeast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вілли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заможних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північ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поринали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вогника,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нічогісінько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клапоть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чорноти.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 straight ahead through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cockpit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window,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hopeful.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rolling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shadows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foothills </w:t>
            </w:r>
            <w:r>
              <w:rPr>
                <w:sz w:val="24"/>
              </w:rPr>
              <w:t>loomed in the night.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The hills</w:t>
            </w:r>
            <w:r>
              <w:rPr>
                <w:b/>
                <w:sz w:val="24"/>
              </w:rPr>
              <w:t> were spotted 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lights—the villas of the very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wealthy—but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north, the hills grew dark.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There were no lights at all—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pocket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blackness.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Nothing.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95" w:val="left" w:leader="none"/>
                <w:tab w:pos="2282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повернувся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полегшення.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 по курсу гелікоптера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темряві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виднілися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пологі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гір.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Вони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були</w:t>
              <w:tab/>
            </w:r>
            <w:r>
              <w:rPr>
                <w:b/>
                <w:spacing w:val="-1"/>
                <w:sz w:val="24"/>
              </w:rPr>
              <w:t>поцятковані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вогниками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стояли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вілли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дуже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заможних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людей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але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приблизно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через милю на північ гори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поринали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темряву.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Жодного</w:t>
              <w:tab/>
              <w:tab/>
              <w:t>вогника,</w:t>
            </w:r>
          </w:p>
          <w:p>
            <w:pPr>
              <w:pStyle w:val="TableParagraph"/>
              <w:spacing w:line="270" w:lineRule="atLeast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нічогісінько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клапоть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чорноти.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(іменника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займенником</w:t>
            </w:r>
          </w:p>
          <w:p>
            <w:pPr>
              <w:pStyle w:val="TableParagraph"/>
              <w:tabs>
                <w:tab w:pos="444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);</w:t>
              <w:tab/>
            </w: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Around the square, television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cameras probed the darkness,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waiting.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faces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stared</w:t>
            </w:r>
            <w:r>
              <w:rPr>
                <w:b/>
                <w:spacing w:val="106"/>
                <w:sz w:val="24"/>
              </w:rPr>
              <w:t> </w:t>
            </w:r>
            <w:r>
              <w:rPr>
                <w:b/>
                <w:sz w:val="24"/>
              </w:rPr>
              <w:t>heavenward,</w:t>
            </w:r>
            <w:r>
              <w:rPr>
                <w:b/>
                <w:spacing w:val="108"/>
                <w:sz w:val="24"/>
              </w:rPr>
              <w:t> </w:t>
            </w:r>
            <w:r>
              <w:rPr>
                <w:sz w:val="24"/>
              </w:rPr>
              <w:t>united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silent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countdown.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телевізійні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небо. Чекали. </w:t>
            </w:r>
            <w:r>
              <w:rPr>
                <w:b/>
                <w:sz w:val="24"/>
              </w:rPr>
              <w:t>Люди задерли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голови,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відлічуючи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секунди.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величезних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jc w:val="center"/>
        <w:rPr>
          <w:sz w:val="24"/>
        </w:rPr>
        <w:sectPr>
          <w:headerReference w:type="default" r:id="rId14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screens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flickered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tranquil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Roman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sky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illuminated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brilliant stars. Vittoria felt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begin to well.</w:t>
            </w:r>
          </w:p>
        </w:tc>
        <w:tc>
          <w:tcPr>
            <w:tcW w:w="326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екранах була та сама мирна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картина…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всіяне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мерехтливих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зірок.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відчула,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очей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підступають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Around the square, television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cameras probed the darkness,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waiting. A sea of faces stared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heavenward, united in a silent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countdown.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screens all flickered the 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tranquil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scene…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illuminated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brilliant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stars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 begin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0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телевізійні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дивилися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небо. Чекали. Люди задерли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голови, подумки відлічуючи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секунди. На всіх величезних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екранах була та сама мирна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картина…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Римське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всіяне</w:t>
              <w:tab/>
            </w:r>
            <w:r>
              <w:rPr>
                <w:b/>
                <w:spacing w:val="-1"/>
                <w:sz w:val="24"/>
              </w:rPr>
              <w:t>тисячами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мерехтливих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зірок.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sz w:val="24"/>
              </w:rPr>
              <w:t>Вітторія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відчула,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підступають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spread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directions.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 an enormous starlit sky.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The perfect expanse of stars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split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two—a wide, unlit ribbon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fat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snake.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Langdon stared down at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meandering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swatch 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black.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Під ним навсібіч розлягався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вогнях.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Згори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безкрає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зоряне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Досконалий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візерунок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порушувала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смуга,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розтинала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надвоє,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неосвітлена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стрічка,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товста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змія.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Ленґдон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подивився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нерівну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латку.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directions.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 an enormous starlit sky.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perfect </w:t>
            </w:r>
            <w:r>
              <w:rPr>
                <w:b/>
                <w:sz w:val="24"/>
                <w:u w:val="thick"/>
              </w:rPr>
              <w:t>expanse</w:t>
            </w:r>
            <w:r>
              <w:rPr>
                <w:b/>
                <w:sz w:val="24"/>
              </w:rPr>
              <w:t> of stars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was </w:t>
            </w:r>
            <w:r>
              <w:rPr>
                <w:b/>
                <w:sz w:val="24"/>
                <w:u w:val="thick"/>
              </w:rPr>
              <w:t>marred</w:t>
            </w:r>
            <w:r>
              <w:rPr>
                <w:b/>
                <w:sz w:val="24"/>
              </w:rPr>
              <w:t> only by a dark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strip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two—a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unlit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ribbon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dots of light like a fat snake.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stared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meandering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swatch 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black.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Під ним навсібіч розлягався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вогнях.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 схоже на безкрає зоряне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небо. </w:t>
            </w:r>
            <w:r>
              <w:rPr>
                <w:b/>
                <w:sz w:val="24"/>
              </w:rPr>
              <w:t>Досконалий </w:t>
            </w:r>
            <w:r>
              <w:rPr>
                <w:b/>
                <w:sz w:val="24"/>
                <w:u w:val="thick"/>
              </w:rPr>
              <w:t>візерунок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зірок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порушувала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тільки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темна смуга, що розтинала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надвоє,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неосвітлена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стрічка,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звивається між вогнів, наче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товста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змія.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подивився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нерівну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чорну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латку.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Конкретиза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tonight…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skyrocketing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helicopter,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explosion,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plummeted into the </w:t>
            </w:r>
            <w:r>
              <w:rPr>
                <w:b/>
                <w:sz w:val="24"/>
              </w:rPr>
              <w:t>churning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waters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Tiber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shore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river’s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island,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Isola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Tiberina.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Римом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видовищ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бракувало…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Гелікоптер,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стрімко,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ракета,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злітає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неймовірної сили, а тепер 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 й цей дивний об’єм,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звалився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бурхливі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Тібру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крихітного острівця, що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Ізола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Тіберіна.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sky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Rome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had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ночі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небі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Римом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4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tonight…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skyrocketing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helicopter,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explosion,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plummeted into the churning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directly off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river’s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tiny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island,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Isola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Tiberina.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видовищ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бракувало…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Гелікоптер,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стрімко,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ракета,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злітає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вгору,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вибух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неймовірної сили, а тепер 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 й цей дивний об’єм,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звалився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бурхливі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Тібру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крихітного </w:t>
            </w:r>
            <w:r>
              <w:rPr>
                <w:b/>
                <w:sz w:val="24"/>
              </w:rPr>
              <w:t>острівця, що має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назву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Ізола Тіберіна.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ція</w:t>
            </w:r>
          </w:p>
        </w:tc>
      </w:tr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Dawn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late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Rome.</w:t>
            </w:r>
          </w:p>
          <w:p>
            <w:pPr>
              <w:pStyle w:val="TableParagraph"/>
              <w:spacing w:before="5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early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rainstorm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washed </w:t>
            </w:r>
            <w:r>
              <w:rPr>
                <w:b/>
                <w:sz w:val="24"/>
                <w:u w:val="thick"/>
              </w:rPr>
              <w:t>the crowds</w:t>
            </w:r>
            <w:r>
              <w:rPr>
                <w:b/>
                <w:sz w:val="24"/>
              </w:rPr>
              <w:t> from 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Peter’s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Square.</w:t>
            </w:r>
          </w:p>
        </w:tc>
        <w:tc>
          <w:tcPr>
            <w:tcW w:w="32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Світанок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прийшов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Рима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пізно.</w:t>
            </w:r>
          </w:p>
          <w:p>
            <w:pPr>
              <w:pStyle w:val="TableParagraph"/>
              <w:tabs>
                <w:tab w:pos="1535" w:val="left" w:leader="none"/>
                <w:tab w:pos="2497" w:val="left" w:leader="none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>Вранішня</w:t>
              <w:tab/>
              <w:t>злива</w:t>
              <w:tab/>
              <w:t>змила</w:t>
            </w:r>
          </w:p>
          <w:p>
            <w:pPr>
              <w:pStyle w:val="TableParagraph"/>
              <w:spacing w:line="270" w:lineRule="atLeast"/>
              <w:ind w:right="87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натовп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майдану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Святого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Петра.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7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форми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  <w:p>
            <w:pPr>
              <w:pStyle w:val="TableParagraph"/>
              <w:spacing w:line="270" w:lineRule="atLeast"/>
              <w:ind w:left="0" w:right="184"/>
              <w:rPr>
                <w:sz w:val="24"/>
              </w:rPr>
            </w:pPr>
            <w:r>
              <w:rPr>
                <w:sz w:val="24"/>
              </w:rPr>
              <w:t>(однини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множиною)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midmorning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still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heavy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clouds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Sistine Chapel’s chimney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gave up its first </w:t>
            </w:r>
            <w:r>
              <w:rPr>
                <w:b/>
                <w:sz w:val="24"/>
              </w:rPr>
              <w:t>faint puffs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smoke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pearly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wisps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curled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firmament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slowly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dissipated.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76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полуднем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Римом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вкривали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важкі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хмари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Сікстинською</w:t>
              <w:tab/>
            </w:r>
            <w:r>
              <w:rPr>
                <w:spacing w:val="-1"/>
                <w:sz w:val="24"/>
              </w:rPr>
              <w:t>капелою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з’явилися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легкі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пасма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білого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диму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Звиваючись,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здіймались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неба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повільно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розсіювались.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441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535" w:val="left" w:leader="none"/>
                <w:tab w:pos="2531" w:val="left" w:leader="none"/>
              </w:tabs>
              <w:ind w:right="93"/>
              <w:rPr>
                <w:sz w:val="24"/>
              </w:rPr>
            </w:pPr>
            <w:r>
              <w:rPr>
                <w:sz w:val="24"/>
              </w:rPr>
              <w:t>“Geneva,”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pilot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replied,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revving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the</w:t>
              <w:tab/>
              <w:t>engines.</w:t>
              <w:tab/>
            </w:r>
            <w:r>
              <w:rPr>
                <w:spacing w:val="-1"/>
                <w:sz w:val="24"/>
              </w:rPr>
              <w:t>“The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lab’s in а) </w:t>
            </w:r>
            <w:r>
              <w:rPr>
                <w:b/>
                <w:sz w:val="24"/>
              </w:rPr>
              <w:t>Geneva</w:t>
            </w:r>
            <w:r>
              <w:rPr>
                <w:sz w:val="24"/>
              </w:rPr>
              <w:t>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“Geneva,”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repeated,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feeling a little better. “Upstate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York</w:t>
            </w:r>
            <w:r>
              <w:rPr>
                <w:sz w:val="24"/>
              </w:rPr>
              <w:t>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I’ve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actually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near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Seneca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Lake.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 wasn’t aware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Geneva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physics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lab.”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laughed.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Geneva,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Mr.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Geneva,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Switzerland.</w:t>
            </w:r>
            <w:r>
              <w:rPr>
                <w:sz w:val="24"/>
              </w:rPr>
              <w:t>”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409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Женеві,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пілот, і двигуни заревіли.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лабораторія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Женеві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409" w:val="left" w:leader="none"/>
                <w:tab w:pos="2204" w:val="left" w:leader="none"/>
                <w:tab w:pos="2558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Женева,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повторив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Ленґдон,</w:t>
              <w:tab/>
              <w:tab/>
            </w:r>
            <w:r>
              <w:rPr>
                <w:spacing w:val="-1"/>
                <w:sz w:val="24"/>
              </w:rPr>
              <w:t>трохи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заспокоєний.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півночі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штату б) </w:t>
            </w:r>
            <w:r>
              <w:rPr>
                <w:b/>
                <w:sz w:val="24"/>
              </w:rPr>
              <w:t>Нью-Йорк. </w:t>
            </w:r>
            <w:r>
              <w:rPr>
                <w:sz w:val="24"/>
              </w:rPr>
              <w:t>У мене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живуть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родичі,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озера Сенека. Я й не знав,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Женеві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лабораторія.</w:t>
            </w:r>
          </w:p>
          <w:p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Пілот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розсміявся.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409" w:val="left" w:leader="none"/>
              </w:tabs>
              <w:spacing w:line="240" w:lineRule="auto" w:before="0" w:after="0"/>
              <w:ind w:left="108" w:right="94" w:firstLine="0"/>
              <w:jc w:val="both"/>
              <w:rPr>
                <w:sz w:val="24"/>
              </w:rPr>
            </w:pPr>
            <w:r>
              <w:rPr>
                <w:sz w:val="24"/>
              </w:rPr>
              <w:t>Не та Женева, що в штаті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Нью-Йорк,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містере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Женева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в)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Швейцарії.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142" w:right="-26"/>
              <w:rPr>
                <w:sz w:val="24"/>
              </w:rPr>
            </w:pPr>
            <w:r>
              <w:rPr>
                <w:sz w:val="24"/>
              </w:rPr>
              <w:t>а)транслітер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ація;</w:t>
            </w:r>
          </w:p>
          <w:p>
            <w:pPr>
              <w:pStyle w:val="TableParagraph"/>
              <w:ind w:left="142" w:right="-17"/>
              <w:rPr>
                <w:sz w:val="24"/>
              </w:rPr>
            </w:pPr>
            <w:r>
              <w:rPr>
                <w:sz w:val="24"/>
              </w:rPr>
              <w:t>б)транскрип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ція;</w:t>
            </w:r>
          </w:p>
          <w:p>
            <w:pPr>
              <w:pStyle w:val="TableParagraph"/>
              <w:ind w:left="142" w:right="18"/>
              <w:rPr>
                <w:sz w:val="24"/>
              </w:rPr>
            </w:pPr>
            <w:r>
              <w:rPr>
                <w:sz w:val="24"/>
              </w:rPr>
              <w:t>в)зафіксова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sumptuous.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together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moonlight…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balcony…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savoring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frisee,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truffles,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risotto.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sipped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Dolcetto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wine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59" w:lineRule="exact"/>
              <w:jc w:val="both"/>
              <w:rPr>
                <w:sz w:val="24"/>
              </w:rPr>
            </w:pPr>
            <w:r>
              <w:rPr>
                <w:sz w:val="24"/>
              </w:rPr>
              <w:t>talked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night.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Бенкет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розкішний.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вечеряли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балконі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місяця…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frisee,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трюфелі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різото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запиваючи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Dolcetto.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89" w:right="127"/>
              <w:jc w:val="center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sumptuous.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together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moonlight…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balcony…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savoring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frisee,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truffles,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risotto.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sipped  </w:t>
            </w:r>
            <w:r>
              <w:rPr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Dolcetto  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wine  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Бенкет був розкішний. 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вечеряли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балконі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місяця…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смакуючи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frisee,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трюфелі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різото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запиваючи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вином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Dolcetto.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14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talked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night.</w:t>
            </w:r>
          </w:p>
        </w:tc>
        <w:tc>
          <w:tcPr>
            <w:tcW w:w="326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2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Outside his window, hidden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shadows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Torregalli, </w:t>
            </w:r>
            <w:r>
              <w:rPr>
                <w:sz w:val="24"/>
              </w:rPr>
              <w:t>apowerfully 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woman</w:t>
              <w:tab/>
              <w:t>effortlessly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unstraddled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motorcycle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1" w:lineRule="exact"/>
              <w:jc w:val="both"/>
              <w:rPr>
                <w:sz w:val="24"/>
              </w:rPr>
            </w:pPr>
            <w:r>
              <w:rPr>
                <w:sz w:val="24"/>
              </w:rPr>
              <w:t>advanced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intensity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apanther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stalking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its prey.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вікном,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невидима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затінку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Торрегаллі,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кремезна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зіскочила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мотоцикла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 рушила напруженою ходою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пантери,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вистежує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здобич.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2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shadows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Torregalli</w:t>
            </w:r>
            <w:r>
              <w:rPr>
                <w:sz w:val="24"/>
              </w:rPr>
              <w:t>, apowerfully 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woman</w:t>
              <w:tab/>
              <w:t>effortlessly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unstraddled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motorcycle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advanced with the intensity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apanther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stalking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prey.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невидима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затінку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Торрегаллі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кремезна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зіскочила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мотоцикла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 рушила напруженою ходою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пантери,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вистежує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здобич.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718" w:val="left" w:leader="none"/>
              </w:tabs>
              <w:ind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the237-foot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yacht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Mendacium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motored 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through</w:t>
              <w:tab/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predawn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rose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gently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rolling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swells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Adriatic.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73" w:val="left" w:leader="none"/>
                <w:tab w:pos="301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 п’ять миль від узбережжя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Італії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шикарна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яхта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назвою</w:t>
              <w:tab/>
            </w:r>
            <w:r>
              <w:rPr>
                <w:spacing w:val="-1"/>
                <w:sz w:val="24"/>
              </w:rPr>
              <w:t>«Мендаціум»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завдовжки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двісті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йшла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прорізаючи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передранковий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туман,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здіймався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легенькими</w:t>
              <w:tab/>
              <w:tab/>
            </w:r>
            <w:r>
              <w:rPr>
                <w:b/>
                <w:spacing w:val="-2"/>
                <w:sz w:val="24"/>
              </w:rPr>
              <w:t>й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лінькуватими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хвильками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Адріатичного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моря.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718" w:val="left" w:leader="none"/>
              </w:tabs>
              <w:ind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the237-foot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yacht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Mendacium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motored 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through</w:t>
              <w:tab/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predawn mist that rose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swells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Adriatic.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73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 п’ять миль від узбережжя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Італії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шикарна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яхта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назвою</w:t>
              <w:tab/>
            </w:r>
            <w:r>
              <w:rPr>
                <w:spacing w:val="-1"/>
                <w:sz w:val="24"/>
              </w:rPr>
              <w:t>«Мендаціум»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завдовжки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двісті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йшла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прорізаючи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передранковий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туман,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здіймався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легенькими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лінькуватими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хвильками</w:t>
            </w:r>
            <w:r>
              <w:rPr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Адріатичного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моря.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62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 entire cavern shone with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eerie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reddish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hue,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awash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tendril-like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reflections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rippling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water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place?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794" w:val="left" w:leader="none"/>
                <w:tab w:pos="996" w:val="left" w:leader="none"/>
                <w:tab w:pos="1355" w:val="left" w:leader="none"/>
                <w:tab w:pos="1473" w:val="left" w:leader="none"/>
                <w:tab w:pos="1847" w:val="left" w:leader="none"/>
                <w:tab w:pos="2188" w:val="left" w:leader="none"/>
                <w:tab w:pos="2483" w:val="left" w:leader="none"/>
                <w:tab w:pos="2895" w:val="left" w:leader="none"/>
              </w:tabs>
              <w:ind w:right="93"/>
              <w:rPr>
                <w:b/>
                <w:sz w:val="24"/>
              </w:rPr>
            </w:pPr>
            <w:r>
              <w:rPr>
                <w:sz w:val="24"/>
              </w:rPr>
              <w:t>Уся</w:t>
              <w:tab/>
              <w:tab/>
              <w:t>печера</w:t>
              <w:tab/>
              <w:tab/>
            </w:r>
            <w:r>
              <w:rPr>
                <w:spacing w:val="-1"/>
                <w:sz w:val="24"/>
              </w:rPr>
              <w:t>світилася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моторошно-химерним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червонуватим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кольором,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</w:t>
              <w:tab/>
              <w:t>її</w:t>
              <w:tab/>
              <w:tab/>
              <w:t>блідих</w:t>
              <w:tab/>
              <w:tab/>
            </w:r>
            <w:r>
              <w:rPr>
                <w:b/>
                <w:spacing w:val="-1"/>
                <w:sz w:val="24"/>
              </w:rPr>
              <w:t>стінах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колихалися</w:t>
              <w:tab/>
              <w:tab/>
              <w:t>схожі</w:t>
              <w:tab/>
              <w:tab/>
            </w:r>
            <w:r>
              <w:rPr>
                <w:b/>
                <w:spacing w:val="-2"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вусики</w:t>
              <w:tab/>
              <w:tab/>
              <w:tab/>
            </w:r>
            <w:r>
              <w:rPr>
                <w:b/>
                <w:spacing w:val="-1"/>
                <w:sz w:val="24"/>
              </w:rPr>
              <w:t>віддзеркалення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маленьких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хвильок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воді.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«Де це?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місцина?»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Dr. Brooks led Langdon to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tiny elevator</w:t>
            </w:r>
            <w:r>
              <w:rPr>
                <w:sz w:val="24"/>
              </w:rPr>
              <w:t> and yanked open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cubicle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about the size of a phone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booth.    </w:t>
            </w:r>
            <w:r>
              <w:rPr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The    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air    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smelled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MS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cigarettes—a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Підвівши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крихітного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ліфта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смикнувши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убік,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заштовхала   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професора   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кабінки,    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не    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більшої  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bittersweet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fragrance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ubiquitous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Italy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aroma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espresso.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slightly,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helped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Langdon’s mind.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телефонну будку. </w:t>
            </w:r>
            <w:r>
              <w:rPr>
                <w:b/>
                <w:sz w:val="24"/>
              </w:rPr>
              <w:t>Всередині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стояв      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запах      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цигарок</w:t>
            </w:r>
          </w:p>
          <w:p>
            <w:pPr>
              <w:pStyle w:val="TableParagraph"/>
              <w:tabs>
                <w:tab w:pos="1605" w:val="left" w:leader="none"/>
                <w:tab w:pos="2641" w:val="left" w:leader="none"/>
              </w:tabs>
              <w:spacing w:line="237" w:lineRule="auto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«Емес»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гірко-солодкий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аромат,</w:t>
              <w:tab/>
              <w:t>так</w:t>
              <w:tab/>
            </w:r>
            <w:r>
              <w:rPr>
                <w:b/>
                <w:spacing w:val="-1"/>
                <w:sz w:val="24"/>
              </w:rPr>
              <w:t>само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всюдисущий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Італії,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аромат</w:t>
            </w:r>
            <w:r>
              <w:rPr>
                <w:b/>
                <w:spacing w:val="108"/>
                <w:sz w:val="24"/>
              </w:rPr>
              <w:t> </w:t>
            </w:r>
            <w:r>
              <w:rPr>
                <w:b/>
                <w:sz w:val="24"/>
              </w:rPr>
              <w:t>кави</w:t>
            </w:r>
            <w:r>
              <w:rPr>
                <w:b/>
                <w:spacing w:val="110"/>
                <w:sz w:val="24"/>
              </w:rPr>
              <w:t> </w:t>
            </w:r>
            <w:r>
              <w:rPr>
                <w:b/>
                <w:sz w:val="24"/>
              </w:rPr>
              <w:t>еспресо.</w:t>
            </w:r>
            <w:r>
              <w:rPr>
                <w:b/>
                <w:spacing w:val="11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74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трохи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прояснилося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голові.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414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Dr. Brooks led Langdon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 elevator and yanked open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cubicle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about the size of a phone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booth. The air inside smelled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cigarettes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bittersweet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fragrance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ubiquitous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Italy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aroma of fresh espresso. 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 slightly, the smell helped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clear Langdon’s mind.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Підвівши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крихітного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ліфта,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смикнувши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убік,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заштовхала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професора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телефонну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ліфті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запах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цигарок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«Емес»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гірко-солодкий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аромат,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всюдисущий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Італії,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аромат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еспресо.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запаху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Ленґдона трохи прояснилося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голові.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They were walking again, 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narrow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corridor.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window, outside of which 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murky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silhouettes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 rooftops </w:t>
            </w:r>
            <w:r>
              <w:rPr>
                <w:sz w:val="24"/>
              </w:rPr>
              <w:t>had begun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emerging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predawn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light.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Вони вийшли й знову кудись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пішли,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високим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коридором.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пройшли повз вікно, за 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передсвітанковій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проступали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розпливчасті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обриси</w:t>
            </w:r>
            <w:r>
              <w:rPr>
                <w:b/>
                <w:spacing w:val="41"/>
                <w:sz w:val="24"/>
              </w:rPr>
              <w:t> </w:t>
            </w:r>
            <w:r>
              <w:rPr>
                <w:b/>
                <w:sz w:val="24"/>
              </w:rPr>
              <w:t>флорентійських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дахів.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 apartment was tiny,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hinting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ongoing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battle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between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vanilla-scented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candle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old carpeting. </w:t>
            </w:r>
            <w:r>
              <w:rPr>
                <w:sz w:val="24"/>
              </w:rPr>
              <w:t>The furniture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artwork were meager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best—as if she had furnished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14" w:val="left" w:leader="none"/>
                <w:tab w:pos="2316" w:val="left" w:leader="none"/>
                <w:tab w:pos="2810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Квартира була маленька, 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  <w:tab/>
              <w:t>в</w:t>
              <w:tab/>
              <w:tab/>
            </w:r>
            <w:r>
              <w:rPr>
                <w:b/>
                <w:spacing w:val="-1"/>
                <w:sz w:val="24"/>
              </w:rPr>
              <w:t>ній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наштовхувало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думку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віковічну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боротьбу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ароматизованої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ваніллю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свічки зі старим килимом.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Меблі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кращому</w:t>
              <w:tab/>
              <w:tab/>
            </w:r>
            <w:r>
              <w:rPr>
                <w:spacing w:val="-1"/>
                <w:sz w:val="24"/>
              </w:rPr>
              <w:t>випадку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скромними,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придбала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дешевому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розпродажу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чиємусь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дворі.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apartment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ongoing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vanilla-scented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candle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 carpeting. </w:t>
            </w:r>
            <w:r>
              <w:rPr>
                <w:b/>
                <w:sz w:val="24"/>
              </w:rPr>
              <w:t>The furniture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artwork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meager at best— </w:t>
            </w:r>
            <w:r>
              <w:rPr>
                <w:sz w:val="24"/>
              </w:rPr>
              <w:t>б) </w:t>
            </w:r>
            <w:r>
              <w:rPr>
                <w:b/>
                <w:sz w:val="24"/>
              </w:rPr>
              <w:t>as if she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had furnished it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 a yard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sale.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Квартира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наштовхувало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віковічну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боротьбу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ароматизованої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ваніллю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килимом.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Меблі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інші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речі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кращому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випадку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скромними,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79"/>
                <w:sz w:val="24"/>
              </w:rPr>
              <w:t> </w:t>
            </w:r>
            <w:r>
              <w:rPr>
                <w:b/>
                <w:sz w:val="24"/>
              </w:rPr>
              <w:t>вона</w:t>
            </w:r>
            <w:r>
              <w:rPr>
                <w:b/>
                <w:spacing w:val="80"/>
                <w:sz w:val="24"/>
              </w:rPr>
              <w:t> </w:t>
            </w:r>
            <w:r>
              <w:rPr>
                <w:b/>
                <w:sz w:val="24"/>
              </w:rPr>
              <w:t>придбала</w:t>
            </w:r>
            <w:r>
              <w:rPr>
                <w:b/>
                <w:spacing w:val="77"/>
                <w:sz w:val="24"/>
              </w:rPr>
              <w:t> </w:t>
            </w:r>
            <w:r>
              <w:rPr>
                <w:b/>
                <w:sz w:val="24"/>
              </w:rPr>
              <w:t>їх</w:t>
            </w:r>
            <w:r>
              <w:rPr>
                <w:b/>
                <w:spacing w:val="8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дешевому   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розпродажу   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pacing w:val="-1"/>
                <w:sz w:val="24"/>
              </w:rPr>
              <w:t>а)Генераліз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ація;</w:t>
            </w:r>
          </w:p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б)описовий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чиємусь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дворі.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exhaling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heavily,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collect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herself. Then she turned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modest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kitchenette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Formica table had two </w:t>
            </w:r>
            <w:r>
              <w:rPr>
                <w:b/>
                <w:sz w:val="24"/>
              </w:rPr>
              <w:t>flimsy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chairs.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завмерла,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заплющивши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зітхнула,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збираючись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Ленґдону ввійти до </w:t>
            </w:r>
            <w:r>
              <w:rPr>
                <w:b/>
                <w:sz w:val="24"/>
              </w:rPr>
              <w:t>скромної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кухоньки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пластмасовим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покриттям</w:t>
            </w:r>
          </w:p>
          <w:p>
            <w:pPr>
              <w:pStyle w:val="TableParagraph"/>
              <w:spacing w:line="264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стояли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хиткі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стільці.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exhaling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heavily,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collect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herself. Then she turned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kitchenette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whose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Formica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flimsy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chairs.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завмерла,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заплющивши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зітхнула,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збираючись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обернулася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Ленґдону ввійти до скромної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кухоньки,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пластмасовим</w:t>
            </w:r>
            <w:r>
              <w:rPr>
                <w:b/>
                <w:spacing w:val="39"/>
                <w:sz w:val="24"/>
              </w:rPr>
              <w:t> </w:t>
            </w:r>
            <w:r>
              <w:rPr>
                <w:b/>
                <w:sz w:val="24"/>
              </w:rPr>
              <w:t>покриттям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стояли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хиткі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стільці.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hopes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sitting down, but Dr. Brooks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grabbed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nearly bare …crackers,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 bags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Coke,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bottle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 NoDoz.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05" w:val="left" w:leader="none"/>
                <w:tab w:pos="249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стільця,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сподіваючись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лікарка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схопила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рукою за зап’ястя, а вільною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розчинила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кухонну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шафку.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шафка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виявилася</w:t>
              <w:tab/>
              <w:tab/>
            </w:r>
            <w:r>
              <w:rPr>
                <w:spacing w:val="-1"/>
                <w:sz w:val="24"/>
              </w:rPr>
              <w:t>майже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порожньою: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крекерів,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кілька пакетів із макаронами,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бляшанка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«Кока-коли»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пляшечка</w:t>
              <w:tab/>
              <w:t>кофеїнових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пігулок «Ноудоз».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Slender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smooth,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polished metal cylinder 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rounded at both ends, like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miniature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torpedo.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21" w:val="left" w:leader="none"/>
                <w:tab w:pos="2782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Тоненький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гладенький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полірований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металевий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циліндр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приблизно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п’ятнадцять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сантиметрів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завдовжки</w:t>
              <w:tab/>
              <w:t>й</w:t>
              <w:tab/>
            </w:r>
            <w:r>
              <w:rPr>
                <w:b/>
                <w:spacing w:val="-1"/>
                <w:sz w:val="24"/>
              </w:rPr>
              <w:t>був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заокруглений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країв,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мініатюрна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торпеда.</w:t>
            </w:r>
          </w:p>
        </w:tc>
        <w:tc>
          <w:tcPr>
            <w:tcW w:w="1277" w:type="dxa"/>
          </w:tcPr>
          <w:p>
            <w:pPr>
              <w:pStyle w:val="TableParagraph"/>
              <w:ind w:right="94"/>
              <w:rPr>
                <w:sz w:val="24"/>
              </w:rPr>
            </w:pPr>
            <w:r>
              <w:rPr>
                <w:sz w:val="24"/>
              </w:rPr>
              <w:t>порівнянн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864" w:val="left" w:leader="none"/>
              </w:tabs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VIALE</w:t>
              <w:tab/>
              <w:t>NICCOLÒ</w:t>
            </w:r>
          </w:p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MACHIAVELLI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 the most graceful of 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Florentine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avenues.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wide S-curves that serpentine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lushly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wooded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landscapes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hedges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deciduous trees, the drive 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favorite 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cyclists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Ferrari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enthusiasts.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48" w:val="left" w:leader="none"/>
              </w:tabs>
              <w:spacing w:line="270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Проспект</w:t>
              <w:tab/>
              <w:t>Нікколо</w:t>
            </w:r>
          </w:p>
          <w:p>
            <w:pPr>
              <w:pStyle w:val="TableParagraph"/>
              <w:tabs>
                <w:tab w:pos="1663" w:val="left" w:leader="none"/>
                <w:tab w:pos="2081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Макіавеллі</w:t>
              <w:tab/>
              <w:tab/>
            </w:r>
            <w:r>
              <w:rPr>
                <w:spacing w:val="-1"/>
                <w:sz w:val="24"/>
              </w:rPr>
              <w:t>називають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найгарнішою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флорентійських вулиць. За S-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подібні вигини, що зміяться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 пишні зелені чагарники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листяні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дерева,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полюбляють мотоциклісти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палкі</w:t>
              <w:tab/>
            </w:r>
            <w:r>
              <w:rPr>
                <w:spacing w:val="-1"/>
                <w:sz w:val="24"/>
              </w:rPr>
              <w:t>шанувальники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«феррарі».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864" w:val="left" w:leader="none"/>
              </w:tabs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VIALE</w:t>
              <w:tab/>
              <w:t>NICCOLÒ</w:t>
            </w:r>
          </w:p>
          <w:p>
            <w:pPr>
              <w:pStyle w:val="TableParagraph"/>
              <w:spacing w:line="270" w:lineRule="atLeast"/>
              <w:rPr>
                <w:b/>
                <w:sz w:val="24"/>
              </w:rPr>
            </w:pPr>
            <w:r>
              <w:rPr>
                <w:b/>
                <w:sz w:val="24"/>
              </w:rPr>
              <w:t>MACHIAVELLI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has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been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called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graceful</w:t>
            </w:r>
            <w:r>
              <w:rPr>
                <w:b/>
                <w:spacing w:val="49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48" w:val="left" w:leader="none"/>
              </w:tabs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Проспект</w:t>
              <w:tab/>
              <w:t>Нікколо</w:t>
            </w:r>
          </w:p>
          <w:p>
            <w:pPr>
              <w:pStyle w:val="TableParagraph"/>
              <w:tabs>
                <w:tab w:pos="1981" w:val="left" w:leader="none"/>
                <w:tab w:pos="2108" w:val="left" w:leader="none"/>
                <w:tab w:pos="2737" w:val="left" w:leader="none"/>
              </w:tabs>
              <w:spacing w:line="270" w:lineRule="atLeast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Макіавеллі</w:t>
              <w:tab/>
            </w:r>
            <w:r>
              <w:rPr>
                <w:b/>
                <w:spacing w:val="-1"/>
                <w:sz w:val="24"/>
              </w:rPr>
              <w:t>називають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найгарнішою</w:t>
              <w:tab/>
              <w:tab/>
              <w:t>з</w:t>
              <w:tab/>
            </w:r>
            <w:r>
              <w:rPr>
                <w:b/>
                <w:spacing w:val="-1"/>
                <w:sz w:val="24"/>
              </w:rPr>
              <w:t>усіх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4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all Florentine </w:t>
            </w:r>
            <w:r>
              <w:rPr>
                <w:b/>
                <w:sz w:val="24"/>
                <w:u w:val="thick"/>
              </w:rPr>
              <w:t>avenues</w:t>
            </w:r>
            <w:r>
              <w:rPr>
                <w:b/>
                <w:sz w:val="24"/>
              </w:rPr>
              <w:t>. 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S-curves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serpentine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lushly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wooded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landscapes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hedges and deciduous trees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among</w:t>
            </w:r>
          </w:p>
          <w:p>
            <w:pPr>
              <w:pStyle w:val="TableParagraph"/>
              <w:spacing w:line="274" w:lineRule="exac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cyclists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Ferrari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enthusiasts.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63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флорентійських </w:t>
            </w:r>
            <w:r>
              <w:rPr>
                <w:b/>
                <w:sz w:val="24"/>
                <w:u w:val="thick"/>
              </w:rPr>
              <w:t>вулиць</w:t>
            </w:r>
            <w:r>
              <w:rPr>
                <w:b/>
                <w:sz w:val="24"/>
              </w:rPr>
              <w:t>. 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S-подібні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вигини,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зміяться крізь пишні зелені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пейзажі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чагарників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листяних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дерев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полюбляють мотоциклісти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палкі</w:t>
              <w:tab/>
            </w:r>
            <w:r>
              <w:rPr>
                <w:spacing w:val="-1"/>
                <w:sz w:val="24"/>
              </w:rPr>
              <w:t>шанувальники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«феррарі».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seventeenth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Paradiso,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looked to the right, gazing 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across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Arno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distant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spires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old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Florence.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думку ці слова із сімнадцятої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«Рай»,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Арно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Флоренції.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86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Langdon pictured </w:t>
            </w:r>
            <w:r>
              <w:rPr>
                <w:b/>
                <w:sz w:val="24"/>
              </w:rPr>
              <w:t>the layout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the old city—a labyrinth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tourists, congestion,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traffic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bustling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narrow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streets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around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Florence’s famed cathedral,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museums,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chapels,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shopping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districts.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 ditched the Trike, 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evaporate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people.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921" w:val="left" w:leader="none"/>
                <w:tab w:pos="1185" w:val="left" w:leader="none"/>
                <w:tab w:pos="1984" w:val="left" w:leader="none"/>
                <w:tab w:pos="2101" w:val="left" w:leader="none"/>
                <w:tab w:pos="2490" w:val="left" w:leader="none"/>
                <w:tab w:pos="2588" w:val="left" w:leader="none"/>
                <w:tab w:pos="2621" w:val="left" w:leader="none"/>
              </w:tabs>
              <w:ind w:right="93"/>
              <w:rPr>
                <w:sz w:val="24"/>
              </w:rPr>
            </w:pPr>
            <w:r>
              <w:rPr>
                <w:sz w:val="24"/>
              </w:rPr>
              <w:t>Ленґдон</w:t>
              <w:tab/>
              <w:t>уявив</w:t>
              <w:tab/>
              <w:t>собі</w:t>
              <w:tab/>
              <w:tab/>
              <w:tab/>
            </w:r>
            <w:r>
              <w:rPr>
                <w:b/>
                <w:spacing w:val="-1"/>
                <w:sz w:val="24"/>
              </w:rPr>
              <w:t>план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Старого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міста: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туристичний</w:t>
              <w:tab/>
              <w:tab/>
            </w:r>
            <w:r>
              <w:rPr>
                <w:b/>
                <w:spacing w:val="-1"/>
                <w:sz w:val="24"/>
              </w:rPr>
              <w:t>лабіринт,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тисняву,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потік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автомобілів,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  <w:tab/>
              <w:t>мчить</w:t>
              <w:tab/>
              <w:tab/>
            </w:r>
            <w:r>
              <w:rPr>
                <w:b/>
                <w:spacing w:val="-1"/>
                <w:sz w:val="24"/>
              </w:rPr>
              <w:t>вузькими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вулицями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повз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знаменитий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флорентійський</w:t>
              <w:tab/>
              <w:tab/>
              <w:tab/>
              <w:t>собор,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музеї,</w:t>
            </w:r>
            <w:r>
              <w:rPr>
                <w:b/>
                <w:spacing w:val="46"/>
                <w:sz w:val="24"/>
              </w:rPr>
              <w:t> </w:t>
            </w:r>
            <w:r>
              <w:rPr>
                <w:b/>
                <w:sz w:val="24"/>
              </w:rPr>
              <w:t>каплиці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45"/>
                <w:sz w:val="24"/>
              </w:rPr>
              <w:t> </w:t>
            </w:r>
            <w:r>
              <w:rPr>
                <w:b/>
                <w:sz w:val="24"/>
              </w:rPr>
              <w:t>райони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невеличкими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крамничками.</w:t>
              <w:tab/>
              <w:tab/>
              <w:tab/>
              <w:tab/>
            </w:r>
            <w:r>
              <w:rPr>
                <w:spacing w:val="-1"/>
                <w:sz w:val="24"/>
              </w:rPr>
              <w:t>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подумалося,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якби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Сієнною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кинули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трицикл,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то</w:t>
            </w:r>
          </w:p>
          <w:p>
            <w:pPr>
              <w:pStyle w:val="TableParagraph"/>
              <w:spacing w:line="270" w:lineRule="atLeast"/>
              <w:ind w:right="84"/>
              <w:rPr>
                <w:sz w:val="24"/>
              </w:rPr>
            </w:pPr>
            <w:r>
              <w:rPr>
                <w:sz w:val="24"/>
              </w:rPr>
              <w:t>запросто змогли б загубитися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натовпі.</w:t>
            </w:r>
          </w:p>
        </w:tc>
        <w:tc>
          <w:tcPr>
            <w:tcW w:w="1277" w:type="dxa"/>
          </w:tcPr>
          <w:p>
            <w:pPr>
              <w:pStyle w:val="TableParagraph"/>
              <w:ind w:right="94"/>
              <w:rPr>
                <w:sz w:val="24"/>
              </w:rPr>
            </w:pPr>
            <w:r>
              <w:rPr>
                <w:sz w:val="24"/>
              </w:rPr>
              <w:t>порівнянн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Sienna nodded her agreement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called over her shoulder,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“It will be safer, too—plenty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places to hide. I’ll head 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Romana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 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river.”</w:t>
            </w:r>
          </w:p>
        </w:tc>
        <w:tc>
          <w:tcPr>
            <w:tcW w:w="326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Сієнна кивнула на знак згоди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крикнула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плече:</w:t>
            </w:r>
          </w:p>
          <w:p>
            <w:pPr>
              <w:pStyle w:val="TableParagraph"/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безпечніше — більше місць,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 можна сховатися. Поїдемо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Романа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звідти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зможемо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перебратися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річку.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“E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sa!”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shouted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back,</w:t>
            </w:r>
          </w:p>
          <w:p>
            <w:pPr>
              <w:pStyle w:val="TableParagraph"/>
              <w:tabs>
                <w:tab w:pos="1962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looking</w:t>
              <w:tab/>
            </w:r>
            <w:r>
              <w:rPr>
                <w:spacing w:val="-1"/>
                <w:sz w:val="24"/>
              </w:rPr>
              <w:t>concerned.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Carabinieri</w:t>
            </w:r>
            <w:r>
              <w:rPr>
                <w:sz w:val="24"/>
              </w:rPr>
              <w:t>.”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area.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— Е chi lo sa! (Та хтозна!)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велосипедист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стривоженою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обличчі.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Carabinieri.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(Карабінери.)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завертів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педалі,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якомога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швидше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вшитися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геть.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 entry road to the </w:t>
            </w:r>
            <w:r>
              <w:rPr>
                <w:b/>
                <w:sz w:val="24"/>
              </w:rPr>
              <w:t>Istituto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Statale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d’Arte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startlingly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beautiful,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regal in appearance. 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either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side,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creating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canopy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framed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В’їзна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інституту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мистецтв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напрочуд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красивою, майже розкішною.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обох боків над нею плавно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схиляли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крони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масивні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дуби,</w:t>
            </w:r>
          </w:p>
          <w:p>
            <w:pPr>
              <w:pStyle w:val="TableParagraph"/>
              <w:tabs>
                <w:tab w:pos="2488" w:val="left" w:leader="none"/>
              </w:tabs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утворюючи</w:t>
              <w:tab/>
            </w:r>
            <w:r>
              <w:rPr>
                <w:spacing w:val="-1"/>
                <w:sz w:val="24"/>
              </w:rPr>
              <w:t>зелене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покривало,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яке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обрамляло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headerReference w:type="default" r:id="rId15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 distant building—a huge,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faded yellow structure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portico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expansive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oval lawn.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віддалену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будівлю: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споруду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вицвілого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жовтого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портиком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широкою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овальною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галявиною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нею.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748" w:val="left" w:leader="none"/>
                <w:tab w:pos="995" w:val="left" w:leader="none"/>
                <w:tab w:pos="1094" w:val="left" w:leader="none"/>
                <w:tab w:pos="1127" w:val="left" w:leader="none"/>
                <w:tab w:pos="1532" w:val="left" w:leader="none"/>
                <w:tab w:pos="1693" w:val="left" w:leader="none"/>
                <w:tab w:pos="1763" w:val="left" w:leader="none"/>
                <w:tab w:pos="2057" w:val="left" w:leader="none"/>
                <w:tab w:pos="2251" w:val="left" w:leader="none"/>
                <w:tab w:pos="2370" w:val="left" w:leader="none"/>
                <w:tab w:pos="2690" w:val="left" w:leader="none"/>
                <w:tab w:pos="2784" w:val="left" w:leader="none"/>
              </w:tabs>
              <w:ind w:right="96"/>
              <w:rPr>
                <w:sz w:val="24"/>
              </w:rPr>
            </w:pPr>
            <w:r>
              <w:rPr>
                <w:b/>
                <w:sz w:val="24"/>
              </w:rPr>
              <w:t>The</w:t>
              <w:tab/>
              <w:t>entry</w:t>
              <w:tab/>
              <w:t>road</w:t>
              <w:tab/>
              <w:tab/>
              <w:t>to</w:t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Istituto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Statale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d’Arte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startlingly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beautiful,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almost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regal</w:t>
              <w:tab/>
              <w:tab/>
              <w:tab/>
              <w:t>in</w:t>
              <w:tab/>
              <w:tab/>
              <w:tab/>
            </w:r>
            <w:r>
              <w:rPr>
                <w:b/>
                <w:spacing w:val="-1"/>
                <w:sz w:val="24"/>
                <w:u w:val="thick"/>
              </w:rPr>
              <w:t>appearance.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Massive</w:t>
              <w:tab/>
              <w:tab/>
              <w:tab/>
              <w:t>oak</w:t>
              <w:tab/>
              <w:tab/>
              <w:t>trees</w:t>
              <w:tab/>
              <w:tab/>
            </w:r>
            <w:r>
              <w:rPr>
                <w:spacing w:val="-1"/>
                <w:sz w:val="24"/>
              </w:rPr>
              <w:t>arched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gently in from either side,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creating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canopy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framed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distant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building—a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huge,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faded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yellow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triple</w:t>
              <w:tab/>
              <w:tab/>
              <w:t>portico</w:t>
              <w:tab/>
              <w:tab/>
              <w:tab/>
              <w:t>and</w:t>
              <w:tab/>
              <w:tab/>
            </w:r>
            <w:r>
              <w:rPr>
                <w:spacing w:val="-2"/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expansive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oval lawn.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45" w:val="left" w:leader="none"/>
                <w:tab w:pos="2450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В’їзна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алея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інституту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мистецтв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напрочуд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красивою,</w:t>
              <w:tab/>
              <w:tab/>
            </w:r>
            <w:r>
              <w:rPr>
                <w:b/>
                <w:spacing w:val="-1"/>
                <w:sz w:val="24"/>
              </w:rPr>
              <w:t>майже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розкішною.</w:t>
            </w:r>
            <w:r>
              <w:rPr>
                <w:b/>
                <w:sz w:val="24"/>
              </w:rPr>
              <w:t> </w:t>
            </w:r>
            <w:r>
              <w:rPr>
                <w:sz w:val="24"/>
              </w:rPr>
              <w:t>З обох боків 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дуби,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утворюючи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зелене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покривало,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обрамляло</w:t>
              <w:tab/>
              <w:t>віддалену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будівлю: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вицвілого жовтого кольору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широкою</w:t>
              <w:tab/>
            </w:r>
            <w:r>
              <w:rPr>
                <w:spacing w:val="-1"/>
                <w:sz w:val="24"/>
              </w:rPr>
              <w:t>овальною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галявиною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The entry road to the </w:t>
            </w:r>
            <w:r>
              <w:rPr>
                <w:sz w:val="24"/>
                <w:u w:val="single"/>
              </w:rPr>
              <w:t>Istituto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Statale d’Arte </w:t>
            </w:r>
            <w:r>
              <w:rPr>
                <w:sz w:val="24"/>
              </w:rPr>
              <w:t>was startlingly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beautiful,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Massive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oak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trees arched gently in 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either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creating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canopy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</w:t>
            </w:r>
            <w:r>
              <w:rPr>
                <w:sz w:val="24"/>
              </w:rPr>
              <w:t>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faded yellow structure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portico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expansive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oval lawn.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93" w:val="left" w:leader="none"/>
                <w:tab w:pos="2157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В’їзна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інституту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мистецтв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напрочуд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красивою, майже розкішною.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обох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боків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нею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плавно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схиляли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крони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масивні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дуби,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утворюючи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зелене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покривало,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обрамляло</w:t>
              <w:tab/>
            </w:r>
            <w:r>
              <w:rPr>
                <w:b/>
                <w:spacing w:val="-1"/>
                <w:sz w:val="24"/>
              </w:rPr>
              <w:t>віддалену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будівлю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вицвілого жовтого кольору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широкою</w:t>
              <w:tab/>
              <w:tab/>
            </w:r>
            <w:r>
              <w:rPr>
                <w:spacing w:val="-1"/>
                <w:sz w:val="24"/>
              </w:rPr>
              <w:t>овальною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галявиною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entry road to the </w:t>
            </w:r>
            <w:r>
              <w:rPr>
                <w:sz w:val="24"/>
                <w:u w:val="single"/>
              </w:rPr>
              <w:t>Istituto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Statale d’Arte</w:t>
            </w:r>
            <w:r>
              <w:rPr>
                <w:sz w:val="24"/>
              </w:rPr>
              <w:t> was startlingly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beautiful,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oak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either side, creating a canopy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building—a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huge,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yellow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triple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portico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expansive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oval lawn.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97" w:val="left" w:leader="none"/>
                <w:tab w:pos="2488" w:val="left" w:leader="none"/>
              </w:tabs>
              <w:ind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В’їзна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інституту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мистецтв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напрочуд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красивою, майже розкішною.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обох боків над нею плавно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схиляли крони масивні дуби,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утворюючи</w:t>
              <w:tab/>
              <w:tab/>
              <w:t>зелене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покривало,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обрамляло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віддалену</w:t>
              <w:tab/>
            </w:r>
            <w:r>
              <w:rPr>
                <w:b/>
                <w:spacing w:val="-1"/>
                <w:sz w:val="24"/>
              </w:rPr>
              <w:t>будівлю: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масивну споруду вицвілого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жовтого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кольору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потрійним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портиком</w:t>
            </w:r>
            <w:r>
              <w:rPr>
                <w:b/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</w:p>
          <w:p>
            <w:pPr>
              <w:pStyle w:val="TableParagraph"/>
              <w:tabs>
                <w:tab w:pos="2078" w:val="left" w:leader="none"/>
              </w:tabs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широкою</w:t>
              <w:tab/>
            </w:r>
            <w:r>
              <w:rPr>
                <w:b/>
                <w:spacing w:val="-1"/>
                <w:sz w:val="24"/>
              </w:rPr>
              <w:t>овальною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галявиною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перед нею.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expanse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96"/>
              <w:rPr>
                <w:sz w:val="24"/>
              </w:rPr>
            </w:pPr>
            <w:r>
              <w:rPr>
                <w:b/>
                <w:sz w:val="24"/>
              </w:rPr>
              <w:t>Boboli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Gardens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tourist attraction.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652" w:val="left" w:leader="none"/>
                <w:tab w:pos="1714" w:val="left" w:leader="none"/>
                <w:tab w:pos="2609" w:val="left" w:leader="none"/>
              </w:tabs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ині</w:t>
              <w:tab/>
              <w:t>великий</w:t>
              <w:tab/>
              <w:t>обшир</w:t>
              <w:tab/>
            </w:r>
            <w:r>
              <w:rPr>
                <w:b/>
                <w:sz w:val="24"/>
              </w:rPr>
              <w:t>садів</w:t>
            </w:r>
          </w:p>
          <w:p>
            <w:pPr>
              <w:pStyle w:val="TableParagraph"/>
              <w:tabs>
                <w:tab w:pos="1150" w:val="left" w:leader="none"/>
                <w:tab w:pos="1898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b/>
                <w:sz w:val="24"/>
              </w:rPr>
              <w:t>Боболі</w:t>
              <w:tab/>
            </w:r>
            <w:r>
              <w:rPr>
                <w:sz w:val="24"/>
              </w:rPr>
              <w:t>став</w:t>
              <w:tab/>
            </w:r>
            <w:r>
              <w:rPr>
                <w:spacing w:val="-1"/>
                <w:sz w:val="24"/>
              </w:rPr>
              <w:t>популярним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туристичним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об’єктом.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</w:p>
          <w:p>
            <w:pPr>
              <w:pStyle w:val="TableParagraph"/>
              <w:spacing w:line="270" w:lineRule="atLeast"/>
              <w:ind w:right="13"/>
              <w:rPr>
                <w:sz w:val="24"/>
              </w:rPr>
            </w:pP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10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724" w:val="left" w:leader="none"/>
                <w:tab w:pos="1740" w:val="left" w:leader="none"/>
                <w:tab w:pos="2213" w:val="left" w:leader="none"/>
              </w:tabs>
              <w:spacing w:line="235" w:lineRule="auto" w:before="1"/>
              <w:ind w:right="99"/>
              <w:rPr>
                <w:sz w:val="24"/>
              </w:rPr>
            </w:pPr>
            <w:r>
              <w:rPr>
                <w:b/>
                <w:sz w:val="24"/>
              </w:rPr>
              <w:t>The</w:t>
              <w:tab/>
              <w:t>Council</w:t>
              <w:tab/>
              <w:t>on</w:t>
              <w:tab/>
            </w:r>
            <w:r>
              <w:rPr>
                <w:b/>
                <w:spacing w:val="-2"/>
                <w:sz w:val="24"/>
              </w:rPr>
              <w:t>Foreign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Relations</w:t>
            </w:r>
            <w:r>
              <w:rPr>
                <w:sz w:val="24"/>
              </w:rPr>
              <w:t>?</w:t>
            </w:r>
          </w:p>
          <w:p>
            <w:pPr>
              <w:pStyle w:val="TableParagraph"/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Elizabeth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Sinskey,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most,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heard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rumors.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1" w:val="left" w:leader="none"/>
                <w:tab w:pos="2063" w:val="left" w:leader="none"/>
              </w:tabs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«Рада</w:t>
              <w:tab/>
              <w:t>з</w:t>
              <w:tab/>
            </w:r>
            <w:r>
              <w:rPr>
                <w:b/>
                <w:spacing w:val="-1"/>
                <w:sz w:val="24"/>
              </w:rPr>
              <w:t>іноземних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стосунків?»</w:t>
            </w:r>
          </w:p>
          <w:p>
            <w:pPr>
              <w:pStyle w:val="TableParagraph"/>
              <w:tabs>
                <w:tab w:pos="626" w:val="left" w:leader="none"/>
                <w:tab w:pos="930" w:val="left" w:leader="none"/>
                <w:tab w:pos="2159" w:val="left" w:leader="none"/>
                <w:tab w:pos="2530" w:val="left" w:leader="none"/>
              </w:tabs>
              <w:spacing w:line="272" w:lineRule="exact"/>
              <w:rPr>
                <w:sz w:val="24"/>
              </w:rPr>
            </w:pPr>
            <w:r>
              <w:rPr>
                <w:sz w:val="24"/>
              </w:rPr>
              <w:t>Як</w:t>
              <w:tab/>
              <w:t>і</w:t>
              <w:tab/>
              <w:t>більшість</w:t>
              <w:tab/>
              <w:t>її</w:t>
              <w:tab/>
              <w:t>колег,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Елізабет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Сінскі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чула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про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jc w:val="center"/>
        <w:rPr>
          <w:sz w:val="24"/>
        </w:rPr>
        <w:sectPr>
          <w:headerReference w:type="default" r:id="rId15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Founded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1920s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CFR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secretary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state, more than a half- dozen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presidents, a majority of CIA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chiefs,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senators,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 as dynastic legends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Morgan,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Rothschild,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Rockefeller.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цю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організацію.</w:t>
            </w:r>
          </w:p>
          <w:p>
            <w:pPr>
              <w:pStyle w:val="TableParagraph"/>
              <w:tabs>
                <w:tab w:pos="1885" w:val="left" w:leader="none"/>
                <w:tab w:pos="257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Заснована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дев’ятсот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приватний</w:t>
              <w:tab/>
            </w:r>
            <w:r>
              <w:rPr>
                <w:spacing w:val="-1"/>
                <w:sz w:val="24"/>
              </w:rPr>
              <w:t>аналітичний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заклад,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держсекретаря,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півдюжини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сенаторів,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представників</w:t>
              <w:tab/>
              <w:tab/>
            </w:r>
            <w:r>
              <w:rPr>
                <w:spacing w:val="-1"/>
                <w:sz w:val="24"/>
              </w:rPr>
              <w:t>таких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легендарних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Моргани,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Ротшильди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Рокфеллери.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Founded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1920s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CFR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secretary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state, more than a half- dozen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presidents, a majority of </w:t>
            </w:r>
            <w:r>
              <w:rPr>
                <w:b/>
                <w:sz w:val="24"/>
              </w:rPr>
              <w:t>CIA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chiefs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senators,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 as dynastic legends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Morgan,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Rothschild,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Rockefeller.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5" w:val="left" w:leader="none"/>
                <w:tab w:pos="2574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Заснована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дев’ятсот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приватний</w:t>
              <w:tab/>
            </w:r>
            <w:r>
              <w:rPr>
                <w:spacing w:val="-1"/>
                <w:sz w:val="24"/>
              </w:rPr>
              <w:t>аналітичний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колишніх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держсекретаря,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півдюжини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голів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ЦРУ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сенаторів,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представників</w:t>
              <w:tab/>
              <w:tab/>
            </w:r>
            <w:r>
              <w:rPr>
                <w:spacing w:val="-1"/>
                <w:sz w:val="24"/>
              </w:rPr>
              <w:t>таких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легендарних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Моргани,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Ротшильди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Рокфеллери.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абревіатура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359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Founded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1920s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</w:p>
          <w:p>
            <w:pPr>
              <w:pStyle w:val="TableParagraph"/>
              <w:tabs>
                <w:tab w:pos="2622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tank,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CFR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secretary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state, more than a half- dozen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presidents, a majority of CIA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chiefs,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senators,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dynastic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legends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Morgan,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Rothschild,</w:t>
              <w:tab/>
            </w:r>
            <w:r>
              <w:rPr>
                <w:b/>
                <w:spacing w:val="-1"/>
                <w:sz w:val="24"/>
              </w:rPr>
              <w:t>and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Rockefeller.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85" w:val="left" w:leader="none"/>
                <w:tab w:pos="2516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Заснована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дев’ятсот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приватний</w:t>
              <w:tab/>
            </w:r>
            <w:r>
              <w:rPr>
                <w:spacing w:val="-1"/>
                <w:sz w:val="24"/>
              </w:rPr>
              <w:t>аналітичний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колишніх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держсекретаря,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півдюжини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сенаторів,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представників</w:t>
              <w:tab/>
              <w:tab/>
            </w:r>
            <w:r>
              <w:rPr>
                <w:b/>
                <w:spacing w:val="-1"/>
                <w:sz w:val="24"/>
              </w:rPr>
              <w:t>таких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легендарних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династій,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Моргани,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Ротшильди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Рокфеллери.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ind w:left="0" w:right="-44"/>
              <w:rPr>
                <w:sz w:val="24"/>
              </w:rPr>
            </w:pPr>
            <w:r>
              <w:rPr>
                <w:sz w:val="24"/>
              </w:rPr>
              <w:t>антропоніми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right="273"/>
              <w:rPr>
                <w:sz w:val="24"/>
              </w:rPr>
            </w:pPr>
            <w:r>
              <w:rPr>
                <w:sz w:val="24"/>
              </w:rPr>
              <w:t>Трансліте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пція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 gazed at </w:t>
            </w:r>
            <w:r>
              <w:rPr>
                <w:b/>
                <w:sz w:val="24"/>
              </w:rPr>
              <w:t>a peastone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pathway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gracefully</w:t>
            </w:r>
            <w:r>
              <w:rPr>
                <w:b/>
                <w:sz w:val="24"/>
              </w:rPr>
              <w:t> </w:t>
            </w:r>
            <w:r>
              <w:rPr>
                <w:sz w:val="24"/>
              </w:rPr>
              <w:t>downhill into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them.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бруковану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стежину,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мальовничо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звивалася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ними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лісу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схилом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пагорба.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870" w:val="left" w:leader="none"/>
                <w:tab w:pos="1153" w:val="left" w:leader="none"/>
                <w:tab w:pos="1599" w:val="left" w:leader="none"/>
                <w:tab w:pos="2177" w:val="left" w:leader="none"/>
              </w:tabs>
              <w:ind w:right="9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way,”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</w:t>
              <w:tab/>
              <w:t>from</w:t>
              <w:tab/>
            </w:r>
            <w:r>
              <w:rPr>
                <w:b/>
                <w:sz w:val="24"/>
              </w:rPr>
              <w:t>the</w:t>
              <w:tab/>
            </w:r>
            <w:r>
              <w:rPr>
                <w:b/>
                <w:spacing w:val="-1"/>
                <w:sz w:val="24"/>
              </w:rPr>
              <w:t>Isolotto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toward</w:t>
              <w:tab/>
              <w:tab/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garden’s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thoroughfare—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Viottolone</w:t>
            </w:r>
            <w:r>
              <w:rPr>
                <w:sz w:val="24"/>
              </w:rPr>
              <w:t>,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ran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east–</w:t>
            </w:r>
          </w:p>
          <w:p>
            <w:pPr>
              <w:pStyle w:val="TableParagraph"/>
              <w:tabs>
                <w:tab w:pos="1779" w:val="left" w:leader="none"/>
              </w:tabs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west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  <w:tab/>
              <w:t>entire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length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— До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Пітті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туди,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протилежний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острівця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Ізолотто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головної алеї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Віоттолоне</w:t>
            </w:r>
            <w:r>
              <w:rPr>
                <w:sz w:val="24"/>
              </w:rPr>
              <w:t>, що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тягнулася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сходу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захід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right="46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Viottolone was as wide 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two-lane road and lined by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row of slender, four-hundred-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year-old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cypress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trees.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05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через увесь парк. Завширшки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дворядна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автомагістраль,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Віоттолоне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обсаджена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шерегами</w:t>
              <w:tab/>
            </w:r>
            <w:r>
              <w:rPr>
                <w:spacing w:val="-1"/>
                <w:sz w:val="24"/>
              </w:rPr>
              <w:t>струнких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чотирьохсотрічних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кипарисів.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698" w:val="left" w:leader="none"/>
                <w:tab w:pos="892" w:val="left" w:leader="none"/>
                <w:tab w:pos="1153" w:val="left" w:leader="none"/>
                <w:tab w:pos="1384" w:val="left" w:leader="none"/>
                <w:tab w:pos="1640" w:val="left" w:leader="none"/>
                <w:tab w:pos="1779" w:val="left" w:leader="none"/>
                <w:tab w:pos="2216" w:val="left" w:leader="none"/>
                <w:tab w:pos="2611" w:val="left" w:leader="none"/>
              </w:tabs>
              <w:ind w:right="9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Pitti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way,”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</w:t>
              <w:tab/>
              <w:tab/>
              <w:t>from</w:t>
              <w:tab/>
              <w:tab/>
              <w:t>the</w:t>
              <w:tab/>
            </w:r>
            <w:r>
              <w:rPr>
                <w:spacing w:val="-1"/>
                <w:sz w:val="24"/>
              </w:rPr>
              <w:t>Isolotto,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toward</w:t>
              <w:tab/>
              <w:tab/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garden’s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thoroughfare—the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Viottolone,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ran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east–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west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  <w:tab/>
              <w:tab/>
              <w:t>entire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length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  <w:tab/>
              <w:t>the</w:t>
              <w:tab/>
              <w:tab/>
              <w:t>grounds.</w:t>
              <w:tab/>
            </w:r>
            <w:r>
              <w:rPr>
                <w:b/>
                <w:spacing w:val="-1"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Viottolone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wide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two-lane</w:t>
            </w:r>
            <w:r>
              <w:rPr>
                <w:b/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lined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row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slender,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four-hundred-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year-old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cypress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trees.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— До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Пітті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туди,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протилежний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острівця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Ізолотто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головної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алеї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Віоттолоне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парк.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Завширшки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дворядна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автомагістраль,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Віоттолоне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обсаджена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шерегами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струнких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чотирьохсотрічних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кипарисів.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42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частин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прислівником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698" w:val="left" w:leader="none"/>
                <w:tab w:pos="834" w:val="left" w:leader="none"/>
                <w:tab w:pos="892" w:val="left" w:leader="none"/>
                <w:tab w:pos="1153" w:val="left" w:leader="none"/>
                <w:tab w:pos="1360" w:val="left" w:leader="none"/>
                <w:tab w:pos="1640" w:val="left" w:leader="none"/>
                <w:tab w:pos="1779" w:val="left" w:leader="none"/>
                <w:tab w:pos="2216" w:val="left" w:leader="none"/>
                <w:tab w:pos="2248" w:val="left" w:leader="none"/>
                <w:tab w:pos="2491" w:val="left" w:leader="none"/>
                <w:tab w:pos="2611" w:val="left" w:leader="none"/>
              </w:tabs>
              <w:ind w:right="94"/>
              <w:rPr>
                <w:b/>
                <w:sz w:val="24"/>
              </w:rPr>
            </w:pPr>
            <w:r>
              <w:rPr>
                <w:sz w:val="24"/>
              </w:rPr>
              <w:t>The Pitti Palace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way,”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away</w:t>
              <w:tab/>
              <w:tab/>
              <w:tab/>
              <w:t>from</w:t>
              <w:tab/>
              <w:t>the</w:t>
              <w:tab/>
              <w:t>Isolotto,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  <w:tab/>
              <w:tab/>
              <w:tab/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garden’s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thoroughfare—the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Viottolone,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ran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east–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west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  <w:tab/>
              <w:tab/>
              <w:t>entire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length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  <w:tab/>
              <w:t>the</w:t>
              <w:tab/>
              <w:tab/>
              <w:t>grounds.</w:t>
              <w:tab/>
              <w:tab/>
              <w:tab/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Viottolone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wide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two-lane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lined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row</w:t>
              <w:tab/>
              <w:tab/>
              <w:t>of</w:t>
              <w:tab/>
              <w:tab/>
              <w:t>slender,</w:t>
              <w:tab/>
              <w:tab/>
              <w:tab/>
            </w:r>
            <w:r>
              <w:rPr>
                <w:b/>
                <w:spacing w:val="-1"/>
                <w:sz w:val="24"/>
              </w:rPr>
              <w:t>four-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hundred-year-old</w:t>
              <w:tab/>
              <w:tab/>
              <w:t>cypress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trees.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38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— До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Пітті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туди,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протилежний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острівця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Ізолотто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головної алеї Віоттолоне,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 увесь парк. Завширшки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дворядна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автомагістраль,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Віоттолоне була обсаджена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шерегами</w:t>
              <w:tab/>
            </w:r>
            <w:r>
              <w:rPr>
                <w:b/>
                <w:spacing w:val="-1"/>
                <w:sz w:val="24"/>
              </w:rPr>
              <w:t>струнких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чотирьохсотрічних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кипарисів.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3120" w:type="dxa"/>
          </w:tcPr>
          <w:p>
            <w:pPr>
              <w:pStyle w:val="TableParagraph"/>
              <w:spacing w:line="235" w:lineRule="auto" w:before="1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pathway’s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name,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Cerchiata</w:t>
            </w:r>
            <w:r>
              <w:rPr>
                <w:sz w:val="24"/>
              </w:rPr>
              <w:t>—literally</w:t>
            </w:r>
          </w:p>
          <w:p>
            <w:pPr>
              <w:pStyle w:val="TableParagraph"/>
              <w:spacing w:before="2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“circular”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“hooped”—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derived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canopy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resembling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barrel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stays or cerchi.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проходу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Черк’ята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буквально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означала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«круглий» 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  <w:p>
            <w:pPr>
              <w:pStyle w:val="TableParagraph"/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«скріплений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обручем»,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походила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склепіння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зігнутих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дерев,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70" w:lineRule="atLeast"/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нагадували обручі діжки, по-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італійськи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cerchi.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pathway’s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name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Cerchiata—literally</w:t>
            </w:r>
          </w:p>
          <w:p>
            <w:pPr>
              <w:pStyle w:val="TableParagraph"/>
              <w:spacing w:line="242" w:lineRule="auto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“circular”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“hooped”—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derived from its canopy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curved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trees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resembling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barrel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stays or cerchi.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проходу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Черк’ята,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буквально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означала 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«круглий» 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«скріплений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обручем», 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походила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зеленого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склепіння  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зігнутих  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дерев,</w:t>
            </w:r>
          </w:p>
          <w:p>
            <w:pPr>
              <w:pStyle w:val="TableParagraph"/>
              <w:spacing w:line="276" w:lineRule="exac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обручі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діжки,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по-італійськи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cerchi.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095" w:hRule="atLeast"/>
        </w:trPr>
        <w:tc>
          <w:tcPr>
            <w:tcW w:w="566" w:type="dxa"/>
          </w:tcPr>
          <w:p>
            <w:pPr>
              <w:pStyle w:val="TableParagraph"/>
              <w:spacing w:line="259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3120" w:type="dxa"/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Brüder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attention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  <w:u w:val="single"/>
              </w:rPr>
              <w:t>to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  <w:u w:val="single"/>
              </w:rPr>
              <w:t>the</w:t>
            </w:r>
          </w:p>
          <w:p>
            <w:pPr>
              <w:pStyle w:val="TableParagraph"/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  <w:u w:val="single"/>
              </w:rPr>
              <w:t>map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Boboli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Gardens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spread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260" w:type="dxa"/>
          </w:tcPr>
          <w:p>
            <w:pPr>
              <w:pStyle w:val="TableParagraph"/>
              <w:spacing w:line="259" w:lineRule="exact"/>
              <w:jc w:val="both"/>
              <w:rPr>
                <w:sz w:val="24"/>
              </w:rPr>
            </w:pPr>
            <w:r>
              <w:rPr>
                <w:sz w:val="24"/>
              </w:rPr>
              <w:t>Брюдер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зосередив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  <w:u w:val="single"/>
              </w:rPr>
              <w:t>на</w:t>
            </w:r>
          </w:p>
          <w:p>
            <w:pPr>
              <w:pStyle w:val="TableParagraph"/>
              <w:tabs>
                <w:tab w:pos="1226" w:val="left" w:leader="none"/>
                <w:tab w:pos="2405" w:val="left" w:leader="none"/>
                <w:tab w:pos="2495" w:val="left" w:leader="none"/>
              </w:tabs>
              <w:spacing w:line="270" w:lineRule="atLeast"/>
              <w:ind w:right="92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мапі</w:t>
              <w:tab/>
              <w:t>садів</w:t>
              <w:tab/>
            </w:r>
            <w:r>
              <w:rPr>
                <w:spacing w:val="-1"/>
                <w:sz w:val="24"/>
                <w:u w:val="single"/>
              </w:rPr>
              <w:t>Боболі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розстеленій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капоті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мікроавтобуса.</w:t>
              <w:tab/>
              <w:tab/>
              <w:t>«Вони</w:t>
            </w:r>
          </w:p>
        </w:tc>
        <w:tc>
          <w:tcPr>
            <w:tcW w:w="1277" w:type="dxa"/>
          </w:tcPr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spacing w:line="259" w:lineRule="exact"/>
              <w:ind w:left="0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 w:line="259" w:lineRule="exact"/>
        <w:rPr>
          <w:sz w:val="24"/>
        </w:rPr>
        <w:sectPr>
          <w:headerReference w:type="default" r:id="rId15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hood.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choice, he thought, eyeing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garden layout. </w:t>
            </w:r>
            <w:r>
              <w:rPr>
                <w:b/>
                <w:sz w:val="24"/>
              </w:rPr>
              <w:t>While it 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sprawling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intricate,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 plenty of hiding places,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gardens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appeared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74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be surrounded onall sides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walls.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88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прогадали»,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  <w:tab/>
              <w:t>подумав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агент,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роздивляючись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парку.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Хоч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великий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заплутаний,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численними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схованками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огороджувала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висока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стіна.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Boboli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Gardens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closest thing to a natural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killbox </w:t>
            </w:r>
            <w:r>
              <w:rPr>
                <w:sz w:val="24"/>
              </w:rPr>
              <w:t>that Brüder had 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field.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They’ll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 get out.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Сади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Боболі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собі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природним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тиром,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відпрацьовувати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навички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координованої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стрільби.</w:t>
            </w:r>
          </w:p>
          <w:p>
            <w:pPr>
              <w:pStyle w:val="TableParagraph"/>
              <w:spacing w:line="260" w:lineRule="exact"/>
              <w:ind w:left="293"/>
              <w:jc w:val="both"/>
              <w:rPr>
                <w:sz w:val="24"/>
              </w:rPr>
            </w:pPr>
            <w:r>
              <w:rPr>
                <w:sz w:val="24"/>
              </w:rPr>
              <w:t>«їм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вибратися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звідси».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30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yawning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entrance,</w:t>
              <w:tab/>
            </w:r>
            <w:r>
              <w:rPr>
                <w:b/>
                <w:spacing w:val="-1"/>
                <w:sz w:val="24"/>
              </w:rPr>
              <w:t>daggerlike</w:t>
            </w:r>
          </w:p>
          <w:p>
            <w:pPr>
              <w:pStyle w:val="TableParagraph"/>
              <w:tabs>
                <w:tab w:pos="2290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stalactites</w:t>
              <w:tab/>
            </w:r>
            <w:r>
              <w:rPr>
                <w:sz w:val="24"/>
              </w:rPr>
              <w:t>loomed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portentously.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cavity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beyond,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oozing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geological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twisted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dripped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 the walls as if the 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melting…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morphing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 shapes that included,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Sienna’s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alarm, half-buried humanoids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extruding from the walls as 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 consumed by the stone.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tabs>
                <w:tab w:pos="2344" w:val="left" w:leader="none"/>
              </w:tabs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Botticelli’s</w:t>
              <w:tab/>
            </w:r>
            <w:r>
              <w:rPr>
                <w:spacing w:val="-2"/>
                <w:sz w:val="24"/>
              </w:rPr>
              <w:t>Mappa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dell’Inferno.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40" w:val="left" w:leader="none"/>
                <w:tab w:pos="2065" w:val="left" w:leader="none"/>
                <w:tab w:pos="2107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входом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печери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лиховісно нависли схожі 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кинджали</w:t>
              <w:tab/>
              <w:t>сталактити</w:t>
            </w:r>
            <w:r>
              <w:rPr>
                <w:sz w:val="24"/>
              </w:rPr>
              <w:t>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порожнині,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розм’яклі</w:t>
              <w:tab/>
              <w:tab/>
              <w:tab/>
            </w:r>
            <w:r>
              <w:rPr>
                <w:spacing w:val="-1"/>
                <w:sz w:val="24"/>
              </w:rPr>
              <w:t>геологічні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структури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вигиналися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стікали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камінь плавився… і набував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наполовину</w:t>
              <w:tab/>
              <w:tab/>
              <w:t>похованих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гуманоїдів,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стирчали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проковтнуті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каменем,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лякаючи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жінці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дещо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Боттічеллієвої</w:t>
            </w:r>
          </w:p>
          <w:p>
            <w:pPr>
              <w:pStyle w:val="TableParagraph"/>
              <w:spacing w:line="272" w:lineRule="exact"/>
              <w:jc w:val="both"/>
              <w:rPr>
                <w:sz w:val="24"/>
              </w:rPr>
            </w:pPr>
            <w:r>
              <w:rPr>
                <w:sz w:val="24"/>
              </w:rPr>
              <w:t>«Мапи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пекла».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107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997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cave’s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yawning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entrance,</w:t>
              <w:tab/>
            </w:r>
            <w:r>
              <w:rPr>
                <w:spacing w:val="-1"/>
                <w:sz w:val="24"/>
              </w:rPr>
              <w:t>daggerlike</w:t>
            </w:r>
          </w:p>
          <w:p>
            <w:pPr>
              <w:pStyle w:val="TableParagraph"/>
              <w:tabs>
                <w:tab w:pos="2289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stalactites</w:t>
              <w:tab/>
            </w:r>
            <w:r>
              <w:rPr>
                <w:spacing w:val="-1"/>
                <w:sz w:val="24"/>
              </w:rPr>
              <w:t>loomed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portentously.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beyond,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oozing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geological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twisted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dripped down the walls as if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melting…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morphing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shapes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included</w:t>
            </w:r>
            <w:r>
              <w:rPr>
                <w:sz w:val="24"/>
              </w:rPr>
              <w:t>, to Sienna’s alarm,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half-buried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humanoids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extruding from the walls 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consumed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stone.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reminded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Botticelli’s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Mappa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dell’Inferno.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048" w:val="left" w:leader="none"/>
                <w:tab w:pos="2156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печери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лиховісно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нависли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кинджали сталактити. </w:t>
            </w:r>
            <w:r>
              <w:rPr>
                <w:b/>
                <w:sz w:val="24"/>
              </w:rPr>
              <w:t>Трохи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далі,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порожнині,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розм’яклі</w:t>
              <w:tab/>
            </w:r>
            <w:r>
              <w:rPr>
                <w:b/>
                <w:spacing w:val="-1"/>
                <w:sz w:val="24"/>
              </w:rPr>
              <w:t>геологічні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структури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вигиналися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стікали на стіни так, немов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камінь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плавився…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набував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форм,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нагадували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наполовину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похованих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гуманоїдів,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стирчали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стін,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проковтнуті</w:t>
              <w:tab/>
              <w:tab/>
            </w:r>
            <w:r>
              <w:rPr>
                <w:b/>
                <w:spacing w:val="-1"/>
                <w:sz w:val="24"/>
              </w:rPr>
              <w:t>каменем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лякаючи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картина нагадала жінці дещо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Боттічеллієвої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«Мапи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пекла».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640" w:val="left" w:leader="none"/>
                <w:tab w:pos="1625" w:val="left" w:leader="none"/>
                <w:tab w:pos="2664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Normally,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visits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  <w:tab/>
              <w:t>Palazzo</w:t>
              <w:tab/>
              <w:t>Vecchio</w:t>
              <w:tab/>
            </w:r>
            <w:r>
              <w:rPr>
                <w:spacing w:val="-2"/>
                <w:sz w:val="24"/>
              </w:rPr>
              <w:t>had</w:t>
            </w:r>
          </w:p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begun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here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Signoria</w:t>
            </w:r>
            <w:r>
              <w:rPr>
                <w:sz w:val="24"/>
              </w:rPr>
              <w:t>,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which,despite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51" w:val="left" w:leader="none"/>
                <w:tab w:pos="2300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Зазвичай,</w:t>
              <w:tab/>
              <w:t>коли</w:t>
              <w:tab/>
            </w:r>
            <w:r>
              <w:rPr>
                <w:spacing w:val="-1"/>
                <w:sz w:val="24"/>
              </w:rPr>
              <w:t>Ленґдон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відвідував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Палацо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Веккіо,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то</w:t>
            </w:r>
          </w:p>
          <w:p>
            <w:pPr>
              <w:pStyle w:val="TableParagraph"/>
              <w:tabs>
                <w:tab w:pos="784" w:val="left" w:leader="none"/>
                <w:tab w:pos="938" w:val="left" w:leader="none"/>
                <w:tab w:pos="1618" w:val="left" w:leader="none"/>
                <w:tab w:pos="1955" w:val="left" w:leader="none"/>
                <w:tab w:pos="2671" w:val="left" w:leader="none"/>
              </w:tabs>
              <w:spacing w:line="270" w:lineRule="atLeast"/>
              <w:ind w:right="94"/>
              <w:rPr>
                <w:b/>
                <w:sz w:val="24"/>
              </w:rPr>
            </w:pPr>
            <w:r>
              <w:rPr>
                <w:sz w:val="24"/>
              </w:rPr>
              <w:t>його</w:t>
              <w:tab/>
              <w:t>подорожі</w:t>
              <w:tab/>
            </w:r>
            <w:r>
              <w:rPr>
                <w:spacing w:val="-1"/>
                <w:sz w:val="24"/>
              </w:rPr>
              <w:t>починалися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тут,</w:t>
              <w:tab/>
              <w:tab/>
              <w:t>на</w:t>
              <w:tab/>
            </w:r>
            <w:r>
              <w:rPr>
                <w:b/>
                <w:sz w:val="24"/>
              </w:rPr>
              <w:t>п’яца</w:t>
              <w:tab/>
            </w:r>
            <w:r>
              <w:rPr>
                <w:b/>
                <w:spacing w:val="-2"/>
                <w:sz w:val="24"/>
              </w:rPr>
              <w:t>дела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</w:p>
          <w:p>
            <w:pPr>
              <w:pStyle w:val="TableParagraph"/>
              <w:spacing w:line="270" w:lineRule="atLeast"/>
              <w:ind w:right="88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 w:line="270" w:lineRule="atLeast"/>
        <w:rPr>
          <w:sz w:val="24"/>
        </w:rPr>
        <w:sectPr>
          <w:headerReference w:type="default" r:id="rId15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38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tabs>
                <w:tab w:pos="2811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its 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overabundance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phalluses,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 of his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favorite plazas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Europe.</w:t>
            </w:r>
          </w:p>
        </w:tc>
        <w:tc>
          <w:tcPr>
            <w:tcW w:w="3260" w:type="dxa"/>
          </w:tcPr>
          <w:p>
            <w:pPr>
              <w:pStyle w:val="TableParagraph"/>
              <w:ind w:right="9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Синьйорія</w:t>
            </w:r>
            <w:r>
              <w:rPr>
                <w:sz w:val="24"/>
              </w:rPr>
              <w:t>. Попри надмірну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фалосів,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иайпопулярніших майданів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Європі.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 without sipping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espresso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Caffè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Rivoire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 lions in the Loggia dei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Lanzi—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piazza’s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open-air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sculpture gallery.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367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Жодну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філіжанки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еспресо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кафе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«Рівіоре»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милування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левами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лоджії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скульптурній</w:t>
              <w:tab/>
              <w:t>галереї,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розташованій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майдані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 without sipping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espresso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Caffè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Rivoire,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Medici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lions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Loggia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Lanzi—</w:t>
            </w:r>
          </w:p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piazza’s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open-air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sculpture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gallery.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28" w:val="left" w:leader="none"/>
                <w:tab w:pos="2314" w:val="left" w:leader="none"/>
                <w:tab w:pos="2912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Жодну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майдану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філіжанки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еспресо в кафе «Рівіоре», 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милування левами Медичі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лоджії</w:t>
              <w:tab/>
              <w:t>Ланці</w:t>
              <w:tab/>
              <w:tab/>
            </w:r>
            <w:r>
              <w:rPr>
                <w:b/>
                <w:spacing w:val="-2"/>
                <w:sz w:val="24"/>
              </w:rPr>
              <w:t>—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скульптурній</w:t>
              <w:tab/>
              <w:t>галереї,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розташованій</w:t>
            </w:r>
            <w:r>
              <w:rPr>
                <w:b/>
                <w:spacing w:val="25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майдані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просто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неба.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SOFFITTA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thought.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attic </w:t>
            </w:r>
            <w:r>
              <w:rPr>
                <w:sz w:val="24"/>
              </w:rPr>
              <w:t>on earth. </w:t>
            </w:r>
            <w:r>
              <w:rPr>
                <w:b/>
                <w:sz w:val="24"/>
              </w:rPr>
              <w:t>The air inside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void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smelled </w:t>
            </w:r>
            <w:r>
              <w:rPr>
                <w:sz w:val="24"/>
              </w:rPr>
              <w:t>а) </w:t>
            </w:r>
            <w:r>
              <w:rPr>
                <w:b/>
                <w:sz w:val="24"/>
              </w:rPr>
              <w:t>musty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ancient,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centuries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plaster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dust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 now become so fine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light that it refused to settle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instead hung suspended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 the atmosphere. </w:t>
            </w:r>
            <w:r>
              <w:rPr>
                <w:sz w:val="24"/>
              </w:rPr>
              <w:t>The vast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groaned,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he had just climbed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belly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beast.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701" w:val="left" w:leader="none"/>
                <w:tab w:pos="2950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soffitta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(горище)»,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вижніше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світі.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порожнині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відгонило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старизною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цвіллю,</w:t>
              <w:tab/>
              <w:t>наче</w:t>
              <w:tab/>
            </w:r>
            <w:r>
              <w:rPr>
                <w:sz w:val="24"/>
              </w:rPr>
              <w:t>б)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багатовіковий  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гіпсовий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пил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дрібним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легким,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осісти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донизу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натомість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висів у повітрі. </w:t>
            </w:r>
            <w:r>
              <w:rPr>
                <w:sz w:val="24"/>
              </w:rPr>
              <w:t>Широченне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горище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скрипіло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стогнало,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опинився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утробі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якогось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звіра.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1149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  <w:tab/>
            </w:r>
            <w:r>
              <w:rPr>
                <w:spacing w:val="-1"/>
                <w:sz w:val="24"/>
              </w:rPr>
              <w:t>(а)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прикметників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іменниками;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числівника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прикметнико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м)</w:t>
            </w:r>
          </w:p>
        </w:tc>
      </w:tr>
      <w:tr>
        <w:trPr>
          <w:trHeight w:val="386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SOFFITTA,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thought.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attic on earth. The air 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void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smelled musty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plaster dust had now 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settle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instead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atmosphere.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vast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creaked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groaned,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giving</w:t>
            </w:r>
            <w:r>
              <w:rPr>
                <w:b/>
                <w:spacing w:val="105"/>
                <w:sz w:val="24"/>
              </w:rPr>
              <w:t> </w:t>
            </w:r>
            <w:r>
              <w:rPr>
                <w:b/>
                <w:sz w:val="24"/>
              </w:rPr>
              <w:t>Langdon</w:t>
            </w:r>
            <w:r>
              <w:rPr>
                <w:b/>
                <w:spacing w:val="10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02"/>
                <w:sz w:val="24"/>
              </w:rPr>
              <w:t> </w:t>
            </w:r>
            <w:r>
              <w:rPr>
                <w:b/>
                <w:sz w:val="24"/>
              </w:rPr>
              <w:t>sense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belly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 living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beast.</w:t>
            </w:r>
          </w:p>
        </w:tc>
        <w:tc>
          <w:tcPr>
            <w:tcW w:w="3260" w:type="dxa"/>
          </w:tcPr>
          <w:p>
            <w:pPr>
              <w:pStyle w:val="TableParagraph"/>
              <w:ind w:right="9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soffitta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(горище)»,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Найдиво-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вижніше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Повітря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відгонило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старизною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цвіллю,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багатовіковий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дрібним і легким, що вже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 осісти донизу й натомість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висів у повітрі. </w:t>
            </w:r>
            <w:r>
              <w:rPr>
                <w:b/>
                <w:sz w:val="24"/>
              </w:rPr>
              <w:t>Широченне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горище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скрипіло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стогнало,      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і      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Ленґдону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здавалося,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опинився</w:t>
            </w:r>
            <w:r>
              <w:rPr>
                <w:b/>
                <w:spacing w:val="5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52"/>
                <w:sz w:val="24"/>
              </w:rPr>
              <w:t> </w:t>
            </w:r>
            <w:r>
              <w:rPr>
                <w:b/>
                <w:sz w:val="24"/>
              </w:rPr>
              <w:t>утробі</w:t>
            </w:r>
            <w:r>
              <w:rPr>
                <w:b/>
                <w:spacing w:val="53"/>
                <w:sz w:val="24"/>
              </w:rPr>
              <w:t> </w:t>
            </w:r>
            <w:r>
              <w:rPr>
                <w:b/>
                <w:sz w:val="24"/>
              </w:rPr>
              <w:t>якогось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живого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звіра.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building, Langdon and Sienna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descended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breathlessly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attic and burst through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doorway. Within a matter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seconds, Langdon had 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alcove,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deftly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hidden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behind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crimson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curtain.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58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протилежному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важко дихаючи, спустилися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горища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прожогом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проскочили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Буквально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знайшов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маленьку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нішу,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хитромудро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сховану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</w:t>
              <w:tab/>
            </w:r>
            <w:r>
              <w:rPr>
                <w:b/>
                <w:spacing w:val="-1"/>
                <w:sz w:val="24"/>
              </w:rPr>
              <w:t>темно-червоною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портьєрою.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</w:p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 door,” Sienna whispered,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shaken.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“What’s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otherside?”</w:t>
            </w:r>
          </w:p>
          <w:p>
            <w:pPr>
              <w:pStyle w:val="TableParagraph"/>
              <w:spacing w:line="237" w:lineRule="auto"/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“The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Ninna,”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replied,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picturing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pedestrian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walkway.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be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police.”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409" w:val="left" w:leader="none"/>
                <w:tab w:pos="1767" w:val="left" w:leader="none"/>
                <w:tab w:pos="2738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вулиці,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прошепотіла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Сієнна,</w:t>
              <w:tab/>
              <w:t>і</w:t>
              <w:tab/>
            </w:r>
            <w:r>
              <w:rPr>
                <w:spacing w:val="-1"/>
                <w:sz w:val="24"/>
              </w:rPr>
              <w:t>досі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приголомшена. — А що 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дверима?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409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Віа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Нінна,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тротуар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натовпи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перехожих. — Але там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поліція.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46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</w:p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 door,” Sienna whispered,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</w:p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looking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shaken.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“What’s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otherside?”</w:t>
            </w:r>
          </w:p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“The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Via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della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Ninna,”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replied,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picturing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crowded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pedestrian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walkway.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be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police.”</w:t>
            </w:r>
          </w:p>
        </w:tc>
        <w:tc>
          <w:tcPr>
            <w:tcW w:w="3260" w:type="dxa"/>
          </w:tcPr>
          <w:p>
            <w:pPr>
              <w:pStyle w:val="TableParagraph"/>
              <w:numPr>
                <w:ilvl w:val="0"/>
                <w:numId w:val="58"/>
              </w:numPr>
              <w:tabs>
                <w:tab w:pos="409" w:val="left" w:leader="none"/>
                <w:tab w:pos="1767" w:val="left" w:leader="none"/>
                <w:tab w:pos="2738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вулиці,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прошепотіла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Сієнна,</w:t>
              <w:tab/>
              <w:t>і</w:t>
              <w:tab/>
            </w:r>
            <w:r>
              <w:rPr>
                <w:spacing w:val="-1"/>
                <w:sz w:val="24"/>
              </w:rPr>
              <w:t>досі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приголомшена. — А що 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дверима?</w:t>
            </w:r>
          </w:p>
          <w:p>
            <w:pPr>
              <w:pStyle w:val="TableParagraph"/>
              <w:numPr>
                <w:ilvl w:val="0"/>
                <w:numId w:val="58"/>
              </w:numPr>
              <w:tabs>
                <w:tab w:pos="409" w:val="left" w:leader="none"/>
              </w:tabs>
              <w:spacing w:line="240" w:lineRule="auto" w:before="0" w:after="0"/>
              <w:ind w:left="108" w:right="93" w:firstLine="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Віа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дела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Нінна</w:t>
            </w:r>
            <w:r>
              <w:rPr>
                <w:sz w:val="24"/>
              </w:rPr>
              <w:t>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тротуар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натовпи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перехожих</w:t>
            </w:r>
            <w:r>
              <w:rPr>
                <w:sz w:val="24"/>
              </w:rPr>
              <w:t>. — Але там 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поліція.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1204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(дієприкмени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</w:t>
              <w:tab/>
            </w:r>
            <w:r>
              <w:rPr>
                <w:spacing w:val="-1"/>
                <w:sz w:val="24"/>
              </w:rPr>
              <w:t>та</w:t>
            </w:r>
          </w:p>
          <w:p>
            <w:pPr>
              <w:pStyle w:val="TableParagraph"/>
              <w:ind w:left="0" w:right="50"/>
              <w:rPr>
                <w:sz w:val="24"/>
              </w:rPr>
            </w:pPr>
            <w:r>
              <w:rPr>
                <w:sz w:val="24"/>
              </w:rPr>
              <w:t>прикметника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іменниками)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northward along the </w:t>
            </w:r>
            <w:r>
              <w:rPr>
                <w:b/>
                <w:sz w:val="24"/>
              </w:rPr>
              <w:t>slender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Via dei Leoni</w:t>
            </w:r>
            <w:r>
              <w:rPr>
                <w:sz w:val="24"/>
              </w:rPr>
              <w:t>, he was having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sight of 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bald head.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Ведучи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вузенькою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віа дей Леоні</w:t>
            </w:r>
            <w:r>
              <w:rPr>
                <w:sz w:val="24"/>
              </w:rPr>
              <w:t>, Ленґдон ніяк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призвичаїтися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голови.</w:t>
            </w:r>
          </w:p>
        </w:tc>
        <w:tc>
          <w:tcPr>
            <w:tcW w:w="1277" w:type="dxa"/>
          </w:tcPr>
          <w:p>
            <w:pPr>
              <w:pStyle w:val="TableParagraph"/>
              <w:ind w:right="258"/>
              <w:rPr>
                <w:sz w:val="24"/>
              </w:rPr>
            </w:pPr>
            <w:r>
              <w:rPr>
                <w:sz w:val="24"/>
              </w:rPr>
              <w:t>топонім,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32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я;</w:t>
            </w:r>
          </w:p>
          <w:p>
            <w:pPr>
              <w:pStyle w:val="TableParagraph"/>
              <w:spacing w:line="270" w:lineRule="atLeast"/>
              <w:ind w:left="0" w:right="35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423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 ray of golden light blazed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 in Langdon’s mind as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beautiful</w:t>
              <w:tab/>
            </w:r>
            <w:r>
              <w:rPr>
                <w:spacing w:val="-1"/>
                <w:sz w:val="24"/>
              </w:rPr>
              <w:t>image</w:t>
            </w:r>
          </w:p>
          <w:p>
            <w:pPr>
              <w:pStyle w:val="TableParagraph"/>
              <w:spacing w:line="242" w:lineRule="auto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materialized—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spectacular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bronze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doors—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radiant and glistening</w:t>
            </w:r>
            <w:r>
              <w:rPr>
                <w:b/>
                <w:sz w:val="24"/>
              </w:rPr>
              <w:t> in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morning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sun.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спалахнув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промінь золотистого світла,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прекрасний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приголомшлива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бронзова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брама,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яка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сліпуче сяяла</w:t>
            </w:r>
            <w:r>
              <w:rPr>
                <w:b/>
                <w:sz w:val="24"/>
              </w:rPr>
              <w:t> в ранковому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сонці.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84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</w:p>
          <w:p>
            <w:pPr>
              <w:pStyle w:val="TableParagraph"/>
              <w:ind w:left="0" w:right="-15"/>
              <w:jc w:val="both"/>
              <w:rPr>
                <w:sz w:val="24"/>
              </w:rPr>
            </w:pPr>
            <w:r>
              <w:rPr>
                <w:sz w:val="24"/>
              </w:rPr>
              <w:t>мови (прикме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тників словос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полученням</w:t>
            </w:r>
          </w:p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«прислівник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+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дієслово»)</w:t>
            </w: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055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As they neared the end of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chasmlike</w:t>
              <w:tab/>
              <w:t>alleyway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already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hear</w:t>
            </w:r>
          </w:p>
          <w:p>
            <w:pPr>
              <w:pStyle w:val="TableParagraph"/>
              <w:spacing w:line="270" w:lineRule="atLeast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ahead.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Abruptly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cavern on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Коли вони підійшли до кінця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проходу,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схожого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глибоку</w:t>
            </w:r>
            <w:r>
              <w:rPr>
                <w:b/>
                <w:spacing w:val="79"/>
                <w:sz w:val="24"/>
              </w:rPr>
              <w:t> </w:t>
            </w:r>
            <w:r>
              <w:rPr>
                <w:b/>
                <w:sz w:val="24"/>
              </w:rPr>
              <w:t>ущелину,</w:t>
            </w:r>
            <w:r>
              <w:rPr>
                <w:b/>
                <w:spacing w:val="82"/>
                <w:sz w:val="24"/>
              </w:rPr>
              <w:t> </w:t>
            </w:r>
            <w:r>
              <w:rPr>
                <w:sz w:val="24"/>
              </w:rPr>
              <w:t>Ленґдон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почув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гамір.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Раптом       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ущелина,    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106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either side of them gave way,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sprawling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expanse.</w:t>
            </w:r>
          </w:p>
        </w:tc>
        <w:tc>
          <w:tcPr>
            <w:tcW w:w="32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оточувала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боків,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різко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скінчилася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вони</w:t>
            </w:r>
          </w:p>
          <w:p>
            <w:pPr>
              <w:pStyle w:val="TableParagraph"/>
              <w:tabs>
                <w:tab w:pos="1936" w:val="left" w:leader="none"/>
                <w:tab w:pos="2324" w:val="left" w:leader="none"/>
                <w:tab w:pos="2918" w:val="left" w:leader="none"/>
              </w:tabs>
              <w:spacing w:line="270" w:lineRule="atLeast"/>
              <w:ind w:right="93"/>
              <w:rPr>
                <w:sz w:val="24"/>
              </w:rPr>
            </w:pPr>
            <w:r>
              <w:rPr>
                <w:sz w:val="24"/>
              </w:rPr>
              <w:t>михлюпнулися</w:t>
              <w:tab/>
              <w:t>з</w:t>
              <w:tab/>
              <w:t>неї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величезний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обшир.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 they neared the end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chasmlike alleyway, Langdon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already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ahead.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Abruptly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cavern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either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gave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way, spilling them out into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sprawling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expanse.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74" w:val="left" w:leader="none"/>
                <w:tab w:pos="2596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 вони підійшли до кінця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проходу, схожого на глибоку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ущелину,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попереду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гамір.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Раптом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ущелина, що оточувала їх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обох</w:t>
              <w:tab/>
              <w:t>боків,</w:t>
              <w:tab/>
            </w:r>
            <w:r>
              <w:rPr>
                <w:b/>
                <w:spacing w:val="-1"/>
                <w:sz w:val="24"/>
              </w:rPr>
              <w:t>різко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скінчилася — і вони миттю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хлюпнулися</w:t>
            </w:r>
            <w:r>
              <w:rPr>
                <w:b/>
                <w:spacing w:val="44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43"/>
                <w:sz w:val="24"/>
              </w:rPr>
              <w:t> </w:t>
            </w:r>
            <w:r>
              <w:rPr>
                <w:b/>
                <w:sz w:val="24"/>
              </w:rPr>
              <w:t>неї</w:t>
            </w:r>
            <w:r>
              <w:rPr>
                <w:b/>
                <w:spacing w:val="42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величезний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обшир.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(простого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складним)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Even at a distance, he 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baptistry’s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main doors</w:t>
            </w:r>
            <w:r>
              <w:rPr>
                <w:sz w:val="24"/>
              </w:rPr>
              <w:t> glistening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Michelangelo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proclaimed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 so beautiful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 to be fit for use … as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Gates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Paradise.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25" w:val="left" w:leader="none"/>
                <w:tab w:pos="2162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Навіть на відстані він 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 блищали на сонці </w:t>
            </w:r>
            <w:r>
              <w:rPr>
                <w:sz w:val="24"/>
                <w:u w:val="single"/>
              </w:rPr>
              <w:t>масивні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парадні двері баптистерію….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Мікеланджело заявив, що 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ворота</w:t>
              <w:tab/>
              <w:t>є</w:t>
              <w:tab/>
              <w:t>настільки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прекрасними,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доречно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</w:p>
          <w:p>
            <w:pPr>
              <w:pStyle w:val="TableParagraph"/>
              <w:spacing w:line="264" w:lineRule="exact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як…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Браму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раю.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right="-29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As the three of them settled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tabs>
                <w:tab w:pos="1497" w:val="left" w:leader="none"/>
                <w:tab w:pos="2449" w:val="left" w:leader="none"/>
              </w:tabs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two-hour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Venice</w:t>
            </w:r>
            <w:r>
              <w:rPr>
                <w:sz w:val="24"/>
              </w:rPr>
              <w:t>,</w:t>
              <w:tab/>
              <w:t>Dr.</w:t>
              <w:tab/>
            </w:r>
            <w:r>
              <w:rPr>
                <w:spacing w:val="-1"/>
                <w:sz w:val="24"/>
              </w:rPr>
              <w:t>Ferris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immediately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gaze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Dante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mask…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908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Коли всі вони сіли в потяг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приготувалися</w:t>
              <w:tab/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двогодинної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Венеції</w:t>
            </w:r>
            <w:r>
              <w:rPr>
                <w:sz w:val="24"/>
              </w:rPr>
              <w:t>, лікар Ферріс одразу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утупився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поглядом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посмертну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маску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Данте…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As the private jet headed 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Venice’s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Marco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Polo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Airport </w:t>
            </w:r>
            <w:r>
              <w:rPr>
                <w:sz w:val="24"/>
              </w:rPr>
              <w:t>carrying Sinskey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soldiers,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Sinskey’s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memory? Herecalls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nothing?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73" w:val="left" w:leader="none"/>
                <w:tab w:pos="2322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Приватний літак прямував до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венеціанського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аеропорту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імені Марко Поло </w:t>
            </w:r>
            <w:r>
              <w:rPr>
                <w:sz w:val="24"/>
              </w:rPr>
              <w:t>з Елізабет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Сінскі</w:t>
              <w:tab/>
              <w:t>й</w:t>
              <w:tab/>
            </w:r>
            <w:r>
              <w:rPr>
                <w:spacing w:val="-1"/>
                <w:sz w:val="24"/>
              </w:rPr>
              <w:t>шістьма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військовими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директорка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ВООЗ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повернулася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Ленґдона.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Невже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справді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втратив пам’ять? І нічого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пам’ятає?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salty air that struck 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first—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breeze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spiced by the aroma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white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pizza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vendors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station.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57" w:val="left" w:leader="none"/>
                <w:tab w:pos="1696" w:val="left" w:leader="none"/>
                <w:tab w:pos="2095" w:val="left" w:leader="none"/>
                <w:tab w:pos="2763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Солоне повітря — перше,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чистий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бриз,</w:t>
              <w:tab/>
              <w:tab/>
            </w:r>
            <w:r>
              <w:rPr>
                <w:b/>
                <w:spacing w:val="-1"/>
                <w:sz w:val="24"/>
              </w:rPr>
              <w:t>присмачений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духмяним</w:t>
              <w:tab/>
              <w:tab/>
              <w:tab/>
            </w:r>
            <w:r>
              <w:rPr>
                <w:b/>
                <w:spacing w:val="-1"/>
                <w:sz w:val="24"/>
              </w:rPr>
              <w:t>ароматом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здобної</w:t>
              <w:tab/>
              <w:t>піци</w:t>
            </w:r>
            <w:r>
              <w:rPr>
                <w:b/>
                <w:sz w:val="24"/>
              </w:rPr>
              <w:t>,</w:t>
              <w:tab/>
            </w:r>
            <w:r>
              <w:rPr>
                <w:b/>
                <w:spacing w:val="-1"/>
                <w:sz w:val="24"/>
              </w:rPr>
              <w:t>яку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продавали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тут,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біля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вокзалу.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elegant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certainly overkill, the journey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swift—a mere fifteen minutes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along the Grand Canal to </w:t>
            </w:r>
            <w:r>
              <w:rPr>
                <w:b/>
                <w:sz w:val="24"/>
              </w:rPr>
              <w:t>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Mark’s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671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Хоча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безперечно,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надмірність,</w:t>
              <w:tab/>
            </w:r>
            <w:r>
              <w:rPr>
                <w:spacing w:val="-1"/>
                <w:sz w:val="24"/>
              </w:rPr>
              <w:t>воно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гарантувало конфіденційну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Сан-Марко    </w:t>
            </w:r>
            <w:r>
              <w:rPr>
                <w:b/>
                <w:spacing w:val="15"/>
                <w:sz w:val="24"/>
              </w:rPr>
              <w:t> </w:t>
            </w:r>
            <w:r>
              <w:rPr>
                <w:sz w:val="24"/>
              </w:rPr>
              <w:t>можна    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добратися     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за     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якихось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7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8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п’ятнадцять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хвилин.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Visitors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experience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inimitable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atmosphere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favorite had always been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Riva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degli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Schiavoni.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promenade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 along the water’s edge 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built in the ninth century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dredged silt…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42" w:val="left" w:leader="none"/>
                <w:tab w:pos="3020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Гості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Венеції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змогу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насолодитися</w:t>
            </w:r>
            <w:r>
              <w:rPr>
                <w:b/>
                <w:sz w:val="24"/>
              </w:rPr>
              <w:tab/>
              <w:tab/>
            </w:r>
            <w:r>
              <w:rPr>
                <w:b/>
                <w:spacing w:val="-2"/>
                <w:sz w:val="24"/>
              </w:rPr>
              <w:t>її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неповторною атмосферою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будь-якій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місцевих</w:t>
              <w:tab/>
              <w:t>туристичних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пам’яток,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найулюбленішим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дельї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Ск’явоні.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широку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набережну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прогулянок, що підходила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самісінької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збудували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вичерпаного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намулу…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Конкретизаці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Visitors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Venice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inimitable atmosphere in 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locales,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favorite had always been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degli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Schiavoni.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wide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stone</w:t>
            </w:r>
            <w:r>
              <w:rPr>
                <w:spacing w:val="6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promenade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 along the water’s edge 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built in the ninth century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dredged silt…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94" w:val="left" w:leader="none"/>
                <w:tab w:pos="2231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Гості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насолодитися її неповторною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атмосферою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численних</w:t>
              <w:tab/>
              <w:tab/>
              <w:t>місцевих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туристичних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  <w:tab/>
            </w:r>
            <w:r>
              <w:rPr>
                <w:spacing w:val="-1"/>
                <w:sz w:val="24"/>
              </w:rPr>
              <w:t>Ленґдона</w:t>
            </w:r>
          </w:p>
          <w:p>
            <w:pPr>
              <w:pStyle w:val="TableParagraph"/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найулюбленішим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Ріва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дельї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Ск’явоні.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Цю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широку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кам’яну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набережну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прогулянок,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підходила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70" w:lineRule="atLeas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самісінької води, збудували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вичерпаного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намулу…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86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hosted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staggering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tourists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year—an estimated one-third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population—some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twenty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million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visitors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2000.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additional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billion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year,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 now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groaning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 the weight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three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million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tourists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year.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Щороку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приймала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запаморочливу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оцінками,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третину 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відсотка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двотисячного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Венецію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близько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мільйонів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людей.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мільярд, </w:t>
            </w:r>
            <w:r>
              <w:rPr>
                <w:b/>
                <w:sz w:val="24"/>
              </w:rPr>
              <w:t>і тепер Венеція аж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стогнала</w:t>
            </w:r>
            <w:r>
              <w:rPr>
                <w:b/>
                <w:spacing w:val="58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вагою</w:t>
            </w:r>
          </w:p>
          <w:p>
            <w:pPr>
              <w:pStyle w:val="TableParagraph"/>
              <w:tabs>
                <w:tab w:pos="2533" w:val="left" w:leader="none"/>
              </w:tabs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додаткових</w:t>
              <w:tab/>
            </w:r>
            <w:r>
              <w:rPr>
                <w:b/>
                <w:spacing w:val="-1"/>
                <w:sz w:val="24"/>
              </w:rPr>
              <w:t>трьох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мільйонів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гостей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рік.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large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island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loomed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right,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shoreline dotted with squat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buildings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smokestacks.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Моторний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човен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мчав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уперед, і </w:t>
            </w:r>
            <w:r>
              <w:rPr>
                <w:b/>
                <w:sz w:val="24"/>
              </w:rPr>
              <w:t>праворуч поперед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забовванів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острів із береговою лінією,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поцяткованою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низенькими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опецькуватими будівлями 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димарями.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tabs>
                <w:tab w:pos="935" w:val="left" w:leader="none"/>
              </w:tabs>
              <w:ind w:left="0" w:right="-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  <w:tab/>
            </w:r>
            <w:r>
              <w:rPr>
                <w:spacing w:val="-1"/>
                <w:sz w:val="24"/>
              </w:rPr>
              <w:t>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(складносуря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дного безспо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лучникового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складнопідря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дним)</w:t>
            </w:r>
          </w:p>
        </w:tc>
      </w:tr>
      <w:tr>
        <w:trPr>
          <w:trHeight w:val="82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594" w:val="left" w:leader="none"/>
                <w:tab w:pos="1098" w:val="left" w:leader="none"/>
                <w:tab w:pos="1707" w:val="left" w:leader="none"/>
                <w:tab w:pos="2237" w:val="left" w:leader="none"/>
                <w:tab w:pos="2661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“If</w:t>
              <w:tab/>
              <w:t>we</w:t>
              <w:tab/>
              <w:t>step</w:t>
              <w:tab/>
              <w:t>out</w:t>
              <w:tab/>
              <w:t>of</w:t>
              <w:tab/>
              <w:t>this</w:t>
            </w:r>
          </w:p>
          <w:p>
            <w:pPr>
              <w:pStyle w:val="TableParagraph"/>
              <w:tabs>
                <w:tab w:pos="1228" w:val="left" w:leader="none"/>
                <w:tab w:pos="2086" w:val="left" w:leader="none"/>
                <w:tab w:pos="2630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stairwell,</w:t>
              <w:tab/>
              <w:t>they’ll</w:t>
              <w:tab/>
              <w:t>see</w:t>
              <w:tab/>
            </w:r>
            <w:r>
              <w:rPr>
                <w:spacing w:val="-1"/>
                <w:sz w:val="24"/>
              </w:rPr>
              <w:t>us,”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said.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295" w:val="left" w:leader="none"/>
                <w:tab w:pos="1881" w:val="left" w:leader="none"/>
                <w:tab w:pos="3053" w:val="left" w:leader="none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— Якщо</w:t>
              <w:tab/>
              <w:t>ми</w:t>
              <w:tab/>
              <w:t>вийдемо</w:t>
              <w:tab/>
              <w:t>з</w:t>
            </w:r>
          </w:p>
          <w:p>
            <w:pPr>
              <w:pStyle w:val="TableParagraph"/>
              <w:tabs>
                <w:tab w:pos="1420" w:val="left" w:leader="none"/>
                <w:tab w:pos="1984" w:val="left" w:leader="none"/>
                <w:tab w:pos="2809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колодязя,</w:t>
              <w:tab/>
              <w:t>то</w:t>
              <w:tab/>
              <w:t>вони</w:t>
              <w:tab/>
            </w:r>
            <w:r>
              <w:rPr>
                <w:spacing w:val="-2"/>
                <w:sz w:val="24"/>
              </w:rPr>
              <w:t>нас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помітять,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сказав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Ленґдон.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58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275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“The stairs go farther down,”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 whispered, motioning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ACCESSO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VIETATO</w:t>
            </w:r>
          </w:p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swag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cordoned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stairs beneath them.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 swag, the stairs descended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even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tighter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spiral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toward pitch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blackness.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46" w:val="left" w:leader="none"/>
                <w:tab w:pos="2846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 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нижче,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</w:r>
            <w:r>
              <w:rPr>
                <w:spacing w:val="-1"/>
                <w:sz w:val="24"/>
              </w:rPr>
              <w:t>прошепотіла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Сієнна, кивнувши на ланцюг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табличкою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«ACCESSO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VIETATO»,</w:t>
              <w:tab/>
              <w:tab/>
            </w:r>
            <w:r>
              <w:rPr>
                <w:spacing w:val="-1"/>
                <w:sz w:val="24"/>
              </w:rPr>
              <w:t>що</w:t>
            </w:r>
          </w:p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перегороджував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ними. </w:t>
            </w:r>
            <w:r>
              <w:rPr>
                <w:sz w:val="24"/>
                <w:u w:val="single"/>
              </w:rPr>
              <w:t>А за ланцюгом сходи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спускалися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ще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крутішою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спіраллю    </w:t>
            </w:r>
            <w:r>
              <w:rPr>
                <w:spacing w:val="3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й    </w:t>
            </w:r>
            <w:r>
              <w:rPr>
                <w:spacing w:val="3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зникали</w:t>
            </w:r>
            <w:r>
              <w:rPr>
                <w:sz w:val="24"/>
              </w:rPr>
              <w:t>    </w:t>
            </w:r>
            <w:r>
              <w:rPr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непроглядній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темряві.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9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ABOVEDECKS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ON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tabs>
                <w:tab w:pos="2158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Mendacium</w:t>
            </w:r>
            <w:r>
              <w:rPr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Langdon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gripped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steadied his wavering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</w:t>
            </w:r>
          </w:p>
          <w:p>
            <w:pPr>
              <w:pStyle w:val="TableParagraph"/>
              <w:tabs>
                <w:tab w:pos="1144" w:val="left" w:leader="none"/>
                <w:tab w:pos="1997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air had grown colder,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roar</w:t>
              <w:tab/>
              <w:t>of</w:t>
              <w:tab/>
            </w:r>
            <w:r>
              <w:rPr>
                <w:spacing w:val="-1"/>
                <w:sz w:val="24"/>
              </w:rPr>
              <w:t>low-flying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commercial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jets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told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were nearing the Venice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Airport.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509" w:val="left" w:leader="none"/>
                <w:tab w:pos="1653" w:val="left" w:leader="none"/>
                <w:tab w:pos="2701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палубі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яхти</w:t>
              <w:tab/>
              <w:tab/>
            </w:r>
            <w:r>
              <w:rPr>
                <w:b/>
                <w:spacing w:val="-1"/>
                <w:sz w:val="24"/>
              </w:rPr>
              <w:t>«Мендаціум»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учепився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поруччя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полірованого тику, розминав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тремтячі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</w:t>
              <w:tab/>
              <w:t>стало</w:t>
              <w:tab/>
              <w:t>про-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холоднішим,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ревіння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комерційних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лайнерів,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злітали,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підказало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наближаються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аеропорту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Венеції.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ind w:left="0" w:right="85"/>
              <w:jc w:val="center"/>
              <w:rPr>
                <w:sz w:val="24"/>
              </w:rPr>
            </w:pPr>
            <w:r>
              <w:rPr>
                <w:sz w:val="24"/>
              </w:rPr>
              <w:t>хрематонім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21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ABOVEDECKS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ON  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tabs>
                <w:tab w:pos="2160" w:val="left" w:leader="none"/>
              </w:tabs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Mendacium,</w:t>
              <w:tab/>
            </w:r>
            <w:r>
              <w:rPr>
                <w:spacing w:val="-1"/>
                <w:sz w:val="24"/>
              </w:rPr>
              <w:t>Langdon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gripped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steadied his wavering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</w:t>
            </w:r>
          </w:p>
          <w:p>
            <w:pPr>
              <w:pStyle w:val="TableParagraph"/>
              <w:tabs>
                <w:tab w:pos="1144" w:val="left" w:leader="none"/>
                <w:tab w:pos="1997" w:val="left" w:leader="none"/>
              </w:tabs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air had grown colder,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roar</w:t>
              <w:tab/>
              <w:t>of</w:t>
              <w:tab/>
            </w:r>
            <w:r>
              <w:rPr>
                <w:spacing w:val="-1"/>
                <w:sz w:val="24"/>
              </w:rPr>
              <w:t>low-flying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commercial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jets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told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were nearing the </w:t>
            </w:r>
            <w:r>
              <w:rPr>
                <w:b/>
                <w:sz w:val="24"/>
              </w:rPr>
              <w:t>Venice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Airport.</w:t>
            </w:r>
          </w:p>
        </w:tc>
        <w:tc>
          <w:tcPr>
            <w:tcW w:w="3260" w:type="dxa"/>
          </w:tcPr>
          <w:p>
            <w:pPr>
              <w:pStyle w:val="TableParagraph"/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палубі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яхти «Мендаціум», учепився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поруччя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полірованого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тику, розминав тремтячі ноги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холоднішим,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ревіння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комерційних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лайнерів,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злітали,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підказало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наближаються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аеропорту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Венеції.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224"/>
              <w:jc w:val="center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LOCATED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EAST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the spectacular Frari church,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Atelier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Pietro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Longhi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always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Venice’s premier providers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historical costumes, wigs,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accessories.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Розташоване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сході,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видовищної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церкви Фрарі, </w:t>
            </w:r>
            <w:r>
              <w:rPr>
                <w:b/>
                <w:sz w:val="24"/>
              </w:rPr>
              <w:t>ательє П’єтро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Лонґі завжди було одним із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найголовніших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Венеції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постачальників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історичних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костюмів,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перук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аксесуарів.</w:t>
            </w:r>
          </w:p>
        </w:tc>
        <w:tc>
          <w:tcPr>
            <w:tcW w:w="1277" w:type="dxa"/>
          </w:tcPr>
          <w:p>
            <w:pPr>
              <w:pStyle w:val="TableParagraph"/>
              <w:ind w:left="0" w:right="10"/>
              <w:rPr>
                <w:sz w:val="24"/>
              </w:rPr>
            </w:pPr>
            <w:r>
              <w:rPr>
                <w:sz w:val="24"/>
              </w:rPr>
              <w:t>хрематонім,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ція,</w:t>
            </w:r>
          </w:p>
          <w:p>
            <w:pPr>
              <w:pStyle w:val="TableParagraph"/>
              <w:ind w:right="24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At that moment, less than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 off the coast of Venice,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slender </w:t>
            </w:r>
            <w:r>
              <w:rPr>
                <w:b/>
                <w:sz w:val="24"/>
              </w:rPr>
              <w:t>island known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 the Lido</w:t>
            </w:r>
            <w:r>
              <w:rPr>
                <w:sz w:val="24"/>
              </w:rPr>
              <w:t>, a sleek Cessna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tarmac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Nicelli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Airport</w:t>
            </w:r>
          </w:p>
          <w:p>
            <w:pPr>
              <w:pStyle w:val="TableParagraph"/>
              <w:spacing w:line="270" w:lineRule="atLeas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darkening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twilight sky.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милю від узбережжя Венеції,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тендітному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острівці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Лідо,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стрімкий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літачок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«Сессна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Сайтейшн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Мустанг»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злетів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смуги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аеродромі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Нічеллі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гайнув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присмеркове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небо.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 w:right="224"/>
              <w:jc w:val="center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moment,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цієї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миті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менш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ind w:left="0" w:right="224"/>
              <w:jc w:val="center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ind w:left="0"/>
              <w:rPr>
                <w:sz w:val="24"/>
              </w:rPr>
            </w:pPr>
            <w:r>
              <w:rPr>
                <w:sz w:val="24"/>
              </w:rPr>
              <w:t>Транскрип</w:t>
            </w:r>
          </w:p>
        </w:tc>
      </w:tr>
    </w:tbl>
    <w:p>
      <w:pPr>
        <w:spacing w:after="0" w:line="256" w:lineRule="exact"/>
        <w:rPr>
          <w:sz w:val="24"/>
        </w:rPr>
        <w:sectPr>
          <w:headerReference w:type="default" r:id="rId159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mile off the coast of Venice,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slender island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Lido,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Cessna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tarmac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> </w:t>
            </w:r>
            <w:r>
              <w:rPr>
                <w:b/>
                <w:sz w:val="24"/>
              </w:rPr>
              <w:t>Nicelli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Airport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darkening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twilight sky.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милю від узбережжя Венеції,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тендітному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острівці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стрімкий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літачок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«Сессна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Сайтейшн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Мустанг»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злетів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смуги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аеродромі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Нічеллі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гайнув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присмеркове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небо.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 w:right="350"/>
              <w:rPr>
                <w:sz w:val="24"/>
              </w:rPr>
            </w:pPr>
            <w:r>
              <w:rPr>
                <w:sz w:val="24"/>
              </w:rPr>
              <w:t>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ація</w:t>
            </w:r>
          </w:p>
        </w:tc>
      </w:tr>
      <w:tr>
        <w:trPr>
          <w:trHeight w:val="221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At that moment, less than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 off the coast of Venice,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 the slender island </w:t>
            </w:r>
            <w:r>
              <w:rPr>
                <w:sz w:val="24"/>
                <w:u w:val="single"/>
              </w:rPr>
              <w:t>known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Lido,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Cessna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tarmac of Nicelli Airport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streaked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darkening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twilight sky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милю від узбережжя Венеції,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тендітному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острівці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назвою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Лідо,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стрімкий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літачок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«Сессна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Сайтейшн Мустанг» злетів 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смуги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аеродромі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Нічеллі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гайнув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присмеркове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небо.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NIGHT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FALLEN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tabs>
                <w:tab w:pos="1027" w:val="left" w:leader="none"/>
                <w:tab w:pos="1982" w:val="left" w:leader="none"/>
              </w:tabs>
              <w:rPr>
                <w:b/>
                <w:sz w:val="24"/>
              </w:rPr>
            </w:pPr>
            <w:r>
              <w:rPr>
                <w:sz w:val="24"/>
              </w:rPr>
              <w:t>the</w:t>
              <w:tab/>
            </w:r>
            <w:r>
              <w:rPr>
                <w:b/>
                <w:sz w:val="24"/>
              </w:rPr>
              <w:t>ancient</w:t>
              <w:tab/>
              <w:t>Byzantine</w:t>
            </w:r>
          </w:p>
          <w:p>
            <w:pPr>
              <w:pStyle w:val="TableParagraph"/>
              <w:spacing w:line="259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capital.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829" w:val="left" w:leader="none"/>
                <w:tab w:pos="2210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На</w:t>
              <w:tab/>
            </w:r>
            <w:r>
              <w:rPr>
                <w:b/>
                <w:sz w:val="24"/>
              </w:rPr>
              <w:t>столицю</w:t>
              <w:tab/>
            </w:r>
            <w:r>
              <w:rPr>
                <w:b/>
                <w:spacing w:val="-1"/>
                <w:sz w:val="24"/>
              </w:rPr>
              <w:t>древньої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Візантії </w:t>
            </w:r>
            <w:r>
              <w:rPr>
                <w:sz w:val="24"/>
              </w:rPr>
              <w:t>опустилася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ніч.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3120" w:type="dxa"/>
          </w:tcPr>
          <w:p>
            <w:pPr>
              <w:pStyle w:val="TableParagraph"/>
              <w:spacing w:line="244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tabs>
                <w:tab w:pos="1970" w:val="left" w:leader="none"/>
              </w:tabs>
              <w:ind w:right="98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Marmara</w:t>
            </w:r>
            <w:r>
              <w:rPr>
                <w:sz w:val="24"/>
              </w:rPr>
              <w:t>,</w:t>
              <w:tab/>
            </w:r>
            <w:r>
              <w:rPr>
                <w:spacing w:val="-1"/>
                <w:sz w:val="24"/>
              </w:rPr>
              <w:t>floodlights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flickered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life,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illuminating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glistening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mosques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slender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minarets.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348" w:val="left" w:leader="none"/>
                <w:tab w:pos="1969" w:val="left" w:leader="none"/>
                <w:tab w:pos="3056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берегах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Мармурового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моря</w:t>
              <w:tab/>
              <w:tab/>
            </w:r>
            <w:r>
              <w:rPr>
                <w:spacing w:val="-1"/>
                <w:sz w:val="24"/>
              </w:rPr>
              <w:t>спалахнули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прожектори,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освітлюючи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лінію</w:t>
              <w:tab/>
              <w:t>горизонту</w:t>
              <w:tab/>
            </w:r>
            <w:r>
              <w:rPr>
                <w:spacing w:val="-3"/>
                <w:sz w:val="24"/>
              </w:rPr>
              <w:t>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блискучими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мечетями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високими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стрункими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мінаретами.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Straddling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geographic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boundary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Europe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Asia,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quite literally the bridge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the Old World …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 was even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older.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Istanbul</w:t>
            </w:r>
            <w:r>
              <w:rPr>
                <w:sz w:val="24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Розташоване на географічній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межі між Європою й Азією,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буквальному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Світом…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старішим.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Стамбул.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-15"/>
              <w:jc w:val="center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This was a world divided,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forces—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religious,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secular;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ancient,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modern;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Eastern,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Western.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Straddling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geographic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boundary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between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Europe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Asia, this timeless city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literally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bridge</w:t>
            </w:r>
            <w:r>
              <w:rPr>
                <w:b/>
                <w:spacing w:val="24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Old</w:t>
            </w:r>
            <w:r>
              <w:rPr>
                <w:b/>
                <w:spacing w:val="26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…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6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even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older.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Istanbul.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894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Це був розділений світ, місто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супротивних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релігійних і світських, давніх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сучасних, Сходу й Заходу.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Розташоване</w:t>
              <w:tab/>
            </w:r>
            <w:r>
              <w:rPr>
                <w:b/>
                <w:spacing w:val="-1"/>
                <w:sz w:val="24"/>
              </w:rPr>
              <w:t>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географічній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межі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Європою й Азією, це давнє,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буквальному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сенсі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Світом…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іще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старішим.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Стамбул.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Tonight, high in the night sky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bustling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C-130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descending   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through   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gathering storm front, on final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approach    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to       </w:t>
            </w:r>
            <w:r>
              <w:rPr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Atatürk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летячи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небі над міською метушнею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гомоном крізь штормовий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фронт,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насувався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місто,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транспортний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літак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С-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130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заходив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08"/>
                <w:sz w:val="24"/>
              </w:rPr>
              <w:t> </w:t>
            </w:r>
            <w:r>
              <w:rPr>
                <w:sz w:val="24"/>
              </w:rPr>
              <w:t>прямій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21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60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Airport.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посадку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94"/>
                <w:sz w:val="24"/>
              </w:rPr>
              <w:t> </w:t>
            </w:r>
            <w:r>
              <w:rPr>
                <w:b/>
                <w:sz w:val="24"/>
              </w:rPr>
              <w:t>аеропорту</w:t>
            </w:r>
            <w:r>
              <w:rPr>
                <w:b/>
                <w:spacing w:val="90"/>
                <w:sz w:val="24"/>
              </w:rPr>
              <w:t> </w:t>
            </w:r>
            <w:r>
              <w:rPr>
                <w:b/>
                <w:sz w:val="24"/>
              </w:rPr>
              <w:t>імені</w:t>
            </w:r>
          </w:p>
          <w:p>
            <w:pPr>
              <w:pStyle w:val="TableParagraph"/>
              <w:spacing w:line="259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Ататюрка.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could see the </w:t>
            </w:r>
            <w:r>
              <w:rPr>
                <w:b/>
                <w:sz w:val="24"/>
              </w:rPr>
              <w:t>lights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Istanbul,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glistening,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horn-shaped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peninsula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jutting into the blackness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Marmara.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separated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Asian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sister by a sinuous ribbon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darkness.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Bosporus waterway.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 </w:t>
            </w:r>
            <w:r>
              <w:rPr>
                <w:b/>
                <w:sz w:val="24"/>
              </w:rPr>
              <w:t>вогні Стамбула 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блискучого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рогоподібного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півострова, що встромився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чорноту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Мармурового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моря.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європейська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відокремлена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азійської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сестри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звивистою стрічкою темряви.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була Босфорська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протока.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Now,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could see the 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Istanbul,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glistening,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horn-shaped peninsula jutting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 the blackness of the Sea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Marmara.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separated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sinuous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ribbon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darkness.</w:t>
            </w:r>
          </w:p>
          <w:p>
            <w:pPr>
              <w:pStyle w:val="TableParagraph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Bosporus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waterway.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блискучого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рогоподібного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півострова, що встромився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чорноту Мармурового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 була європейська частина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міста, відокремлена від 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азійської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сестри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звивистою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стрічкою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темряви.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Босфорська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протока.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561" w:val="left" w:leader="none"/>
                <w:tab w:pos="911" w:val="left" w:leader="none"/>
                <w:tab w:pos="1341" w:val="left" w:leader="none"/>
                <w:tab w:pos="1470" w:val="left" w:leader="none"/>
                <w:tab w:pos="1643" w:val="left" w:leader="none"/>
                <w:tab w:pos="1935" w:val="left" w:leader="none"/>
                <w:tab w:pos="2003" w:val="left" w:leader="none"/>
                <w:tab w:pos="2101" w:val="left" w:leader="none"/>
                <w:tab w:pos="2497" w:val="left" w:leader="none"/>
              </w:tabs>
              <w:ind w:right="95"/>
              <w:rPr>
                <w:b/>
                <w:sz w:val="24"/>
              </w:rPr>
            </w:pPr>
            <w:r>
              <w:rPr>
                <w:sz w:val="24"/>
              </w:rPr>
              <w:t>Now,</w:t>
              <w:tab/>
              <w:t>off</w:t>
              <w:tab/>
              <w:tab/>
              <w:t>to</w:t>
              <w:tab/>
              <w:t>his</w:t>
              <w:tab/>
            </w:r>
            <w:r>
              <w:rPr>
                <w:spacing w:val="-1"/>
                <w:sz w:val="24"/>
              </w:rPr>
              <w:t>right,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  <w:tab/>
              <w:t>Istanbul,</w:t>
              <w:tab/>
              <w:tab/>
              <w:t>a</w:t>
              <w:tab/>
              <w:tab/>
            </w:r>
            <w:r>
              <w:rPr>
                <w:spacing w:val="-1"/>
                <w:sz w:val="24"/>
              </w:rPr>
              <w:t>glistening,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horn-shaped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peninsula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jutting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blackness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Marmara.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European</w:t>
              <w:tab/>
              <w:t>side,</w:t>
              <w:tab/>
              <w:tab/>
              <w:tab/>
              <w:t>separated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Asian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sister</w:t>
            </w:r>
            <w:r>
              <w:rPr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sinuous ribbon of darkness.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Bosporus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waterway.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праворуч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вогні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блискучого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рогоподібного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півострова, що встромився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чорноту Мармурового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 була європейська 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міста, відокремлена від своєї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азійської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сестри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звивистою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стрічкою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темряви.</w:t>
            </w:r>
          </w:p>
          <w:p>
            <w:pPr>
              <w:pStyle w:val="TableParagraph"/>
              <w:spacing w:line="270" w:lineRule="atLeast"/>
              <w:ind w:right="94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То була Босфорська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протока.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At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a</w:t>
            </w:r>
            <w:r>
              <w:rPr>
                <w:b/>
                <w:spacing w:val="1"/>
                <w:sz w:val="24"/>
                <w:u w:val="thick"/>
              </w:rPr>
              <w:t> </w:t>
            </w:r>
            <w:r>
              <w:rPr>
                <w:b/>
                <w:sz w:val="24"/>
                <w:u w:val="thick"/>
              </w:rPr>
              <w:t>glance,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Bosporus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appeared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wide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gash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severed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Istanbul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two. </w:t>
            </w:r>
            <w:r>
              <w:rPr>
                <w:sz w:val="24"/>
              </w:rPr>
              <w:t>In fact,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channel was the lifeblood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Istanbul’s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commerce.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245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  <w:u w:val="thick"/>
              </w:rPr>
              <w:t>Згори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Босфор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був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схожий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рубану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рану,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розділила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Стамбул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навпіл. </w:t>
            </w:r>
            <w:r>
              <w:rPr>
                <w:sz w:val="24"/>
              </w:rPr>
              <w:t>Утім, Ленґдон знав,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живильною</w:t>
              <w:tab/>
            </w:r>
            <w:r>
              <w:rPr>
                <w:spacing w:val="-1"/>
                <w:sz w:val="24"/>
              </w:rPr>
              <w:t>артерією</w:t>
            </w:r>
          </w:p>
          <w:p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стамбульської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комерції.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city with two coastlines rather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Bosporus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enabled ship passage from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Mediterranean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Black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Sea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Istanbul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two worlds.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Босфор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берегові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 ще й забезпечував прохід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суден із Середземного </w:t>
            </w:r>
            <w:r>
              <w:rPr>
                <w:b/>
                <w:sz w:val="24"/>
              </w:rPr>
              <w:t>моря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Чорного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перевантажним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пунктом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між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двома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світами.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566" w:type="dxa"/>
          </w:tcPr>
          <w:p>
            <w:pPr>
              <w:pStyle w:val="TableParagraph"/>
              <w:spacing w:line="256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312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found</w:t>
            </w:r>
          </w:p>
        </w:tc>
        <w:tc>
          <w:tcPr>
            <w:tcW w:w="326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вважав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цю</w:t>
            </w:r>
          </w:p>
        </w:tc>
        <w:tc>
          <w:tcPr>
            <w:tcW w:w="1277" w:type="dxa"/>
          </w:tcPr>
          <w:p>
            <w:pPr>
              <w:pStyle w:val="TableParagraph"/>
              <w:spacing w:line="256" w:lineRule="exact"/>
              <w:ind w:left="-36"/>
              <w:rPr>
                <w:sz w:val="24"/>
              </w:rPr>
            </w:pPr>
            <w:r>
              <w:rPr>
                <w:sz w:val="24"/>
              </w:rPr>
              <w:t>нтропоніми</w:t>
            </w:r>
          </w:p>
        </w:tc>
        <w:tc>
          <w:tcPr>
            <w:tcW w:w="1417" w:type="dxa"/>
          </w:tcPr>
          <w:p>
            <w:pPr>
              <w:pStyle w:val="TableParagraph"/>
              <w:spacing w:line="256" w:lineRule="exact"/>
              <w:ind w:left="0" w:right="85"/>
              <w:jc w:val="center"/>
              <w:rPr>
                <w:sz w:val="24"/>
              </w:rPr>
            </w:pPr>
            <w:r>
              <w:rPr>
                <w:sz w:val="24"/>
              </w:rPr>
              <w:t>Транскрип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headerReference w:type="default" r:id="rId161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4692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this ten-mile strip of highway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 of the prettiest drives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Europe. A perfect example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Istanbul’s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followed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Constantine’s wall,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sixteen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birth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avenue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named</w:t>
            </w:r>
            <w:r>
              <w:rPr>
                <w:b/>
                <w:sz w:val="24"/>
              </w:rPr>
              <w:t>—John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Kennedy.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 U.S. president had been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admirer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Kemal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Atatürk</w:t>
            </w:r>
            <w:r>
              <w:rPr>
                <w:sz w:val="24"/>
              </w:rPr>
              <w:t>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Turkish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republic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springing</w:t>
            </w:r>
          </w:p>
          <w:p>
            <w:pPr>
              <w:pStyle w:val="TableParagraph"/>
              <w:spacing w:line="276" w:lineRule="exact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fallen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empire.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171" w:val="left" w:leader="none"/>
                <w:tab w:pos="2284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трасу завдовжки десять миль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найкрасивіших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Європі. Як чудовий приклад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стамбульського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старого з новим дорога бігла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Костянтина,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збудованої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ім’ям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проспект,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Джона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Кеннеді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американського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президента,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  <w:tab/>
              <w:t>був</w:t>
              <w:tab/>
              <w:t>великим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прихильником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Кемаля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Ататюрка</w:t>
            </w:r>
            <w:r>
              <w:rPr>
                <w:b/>
                <w:spacing w:val="59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Турецьку</w:t>
            </w:r>
          </w:p>
          <w:p>
            <w:pPr>
              <w:pStyle w:val="TableParagraph"/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республіку,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посталу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руїнах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Оттоманської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імперії.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5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312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Providing unparalleled views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the sea, </w:t>
            </w:r>
            <w:r>
              <w:rPr>
                <w:b/>
                <w:sz w:val="24"/>
              </w:rPr>
              <w:t>Kennedy Avenue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spectacular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historic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parks,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 the </w:t>
            </w:r>
            <w:r>
              <w:rPr>
                <w:b/>
                <w:sz w:val="24"/>
              </w:rPr>
              <w:t>harbor in Yenikapi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threaded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limits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the </w:t>
            </w:r>
            <w:r>
              <w:rPr>
                <w:b/>
                <w:sz w:val="24"/>
              </w:rPr>
              <w:t>Strait of Bosporus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it continued northward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Golden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Horn.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Проспект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Кеннеді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чудовий вигляд із боку моря,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пишними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історичними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порт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Єнікапи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пролягав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міською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межею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Босфорською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протокою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тягнувся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бухти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Золотий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Ріг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огинав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right="90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ія,</w:t>
            </w:r>
          </w:p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Providing unparalleled views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the sea, </w:t>
            </w:r>
            <w:r>
              <w:rPr>
                <w:b/>
                <w:sz w:val="24"/>
              </w:rPr>
              <w:t>Kennedy Avenue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wound through spectacular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groves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historic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parks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harbor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Yenikapi,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eventually threaded 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way between the </w:t>
            </w:r>
            <w:r>
              <w:rPr>
                <w:b/>
                <w:sz w:val="24"/>
                <w:u w:val="thick"/>
              </w:rPr>
              <w:t>city limits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Bosporus,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it continued northward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Golden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Horn.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Проспект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Кеннеді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чудовий вигляд із боку моря,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звивався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пишними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гаями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історичними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парками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Єнікапи,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потім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пролягав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поміж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міською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  <w:u w:val="thick"/>
              </w:rPr>
              <w:t>межею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Босфорською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протокою,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звідки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тягнувся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бухти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Золотий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огинав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7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ind w:left="0" w:right="85"/>
              <w:rPr>
                <w:sz w:val="24"/>
              </w:rPr>
            </w:pPr>
            <w:r>
              <w:rPr>
                <w:sz w:val="24"/>
              </w:rPr>
              <w:t>форми слова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(множини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одниною)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onto</w:t>
            </w:r>
            <w:r>
              <w:rPr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Torun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Avenue</w:t>
            </w:r>
            <w:r>
              <w:rPr>
                <w:sz w:val="24"/>
              </w:rPr>
              <w:t>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arrived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their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destination.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Автобус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звернув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праворуч,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проспект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Торун</w:t>
            </w:r>
            <w:r>
              <w:rPr>
                <w:sz w:val="24"/>
              </w:rPr>
              <w:t>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Ленґдо- ну на мить здалося,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прибули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пункту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призначення.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broad-leaved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Sultanahmet Park </w:t>
            </w:r>
            <w:r>
              <w:rPr>
                <w:sz w:val="24"/>
              </w:rPr>
              <w:t>offered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hurried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canopied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paths.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504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йшла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стежинами</w:t>
              <w:tab/>
            </w:r>
            <w:r>
              <w:rPr>
                <w:b/>
                <w:spacing w:val="-1"/>
                <w:sz w:val="24"/>
              </w:rPr>
              <w:t>парку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Султанахмет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широколисті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дерева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такий-сякий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захист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негоди,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гіршою.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62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1658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sidestepping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snarled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traffic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Alemdar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Avenue.</w:t>
            </w:r>
          </w:p>
        </w:tc>
        <w:tc>
          <w:tcPr>
            <w:tcW w:w="3260" w:type="dxa"/>
          </w:tcPr>
          <w:p>
            <w:pPr>
              <w:pStyle w:val="TableParagraph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Протиснувшись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авто,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заполонили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вулицю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Алемдар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споруди.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Сінскі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Місратом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кинулися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слідком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ним.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Генераліза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3036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arrived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cistern entrance, the doorway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blocked by a handful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concertgoers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waiting to be let in—a trio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women in </w:t>
            </w:r>
            <w:r>
              <w:rPr>
                <w:b/>
                <w:sz w:val="24"/>
              </w:rPr>
              <w:t>burkas</w:t>
            </w:r>
            <w:r>
              <w:rPr>
                <w:sz w:val="24"/>
              </w:rPr>
              <w:t>, a pair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tourists holding hands, a 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a tuxedo.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495" w:val="left" w:leader="none"/>
                <w:tab w:pos="3033" w:val="left" w:leader="none"/>
              </w:tabs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резервуара,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заступила жменька глядачів,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чекали,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пропустять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усередину,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троє</w:t>
              <w:tab/>
              <w:t>жінок</w:t>
              <w:tab/>
            </w:r>
            <w:r>
              <w:rPr>
                <w:spacing w:val="-2"/>
                <w:sz w:val="24"/>
              </w:rPr>
              <w:t>у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мусульманських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бурках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двійко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трималися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руки,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чоловік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смокінгу.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371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BATHED IN RED light,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subterranean</w:t>
              <w:tab/>
            </w:r>
            <w:r>
              <w:rPr>
                <w:spacing w:val="-1"/>
                <w:sz w:val="24"/>
                <w:u w:val="single"/>
              </w:rPr>
              <w:t>cavern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resonated</w:t>
            </w:r>
            <w:r>
              <w:rPr>
                <w:sz w:val="24"/>
              </w:rPr>
              <w:t> with the sounds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hell-inspired music</w:t>
            </w:r>
            <w:r>
              <w:rPr>
                <w:b/>
                <w:sz w:val="24"/>
              </w:rPr>
              <w:t>—the wail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voices,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dissonant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pinch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strings,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deep roll of timpani</w:t>
            </w:r>
            <w:r>
              <w:rPr>
                <w:sz w:val="24"/>
              </w:rPr>
              <w:t>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thundered through the grotto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seismic tremor.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Залита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червоним   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світлом,</w:t>
            </w:r>
          </w:p>
          <w:p>
            <w:pPr>
              <w:pStyle w:val="TableParagraph"/>
              <w:tabs>
                <w:tab w:pos="2414" w:val="left" w:leader="none"/>
              </w:tabs>
              <w:spacing w:line="274" w:lineRule="exact"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підземна</w:t>
              <w:tab/>
              <w:t>печера</w:t>
            </w:r>
          </w:p>
          <w:p>
            <w:pPr>
              <w:pStyle w:val="TableParagraph"/>
              <w:tabs>
                <w:tab w:pos="1787" w:val="left" w:leader="none"/>
                <w:tab w:pos="1869" w:val="left" w:leader="none"/>
                <w:tab w:pos="2309" w:val="left" w:leader="none"/>
                <w:tab w:pos="2641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відлунювала</w:t>
              <w:tab/>
              <w:tab/>
              <w:tab/>
            </w:r>
            <w:r>
              <w:rPr>
                <w:spacing w:val="-1"/>
                <w:sz w:val="24"/>
              </w:rPr>
              <w:t>звуками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музики, на яку композитора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надихнули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пекла: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завивання</w:t>
              <w:tab/>
              <w:tab/>
              <w:tab/>
            </w:r>
            <w:r>
              <w:rPr>
                <w:b/>
                <w:spacing w:val="-1"/>
                <w:sz w:val="24"/>
              </w:rPr>
              <w:t>голосів,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неблагозвучний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вереск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струнних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інструментів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низький</w:t>
              <w:tab/>
            </w:r>
            <w:r>
              <w:rPr>
                <w:b/>
                <w:spacing w:val="-1"/>
                <w:sz w:val="24"/>
              </w:rPr>
              <w:t>розкотистий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гуркіт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литавр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відбивався</w:t>
              <w:tab/>
              <w:tab/>
              <w:t>в</w:t>
              <w:tab/>
              <w:tab/>
            </w:r>
            <w:r>
              <w:rPr>
                <w:spacing w:val="-1"/>
                <w:sz w:val="24"/>
              </w:rPr>
              <w:t>гроті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підземними      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поштовхами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землетрусу.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607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2319" w:val="left" w:leader="none"/>
              </w:tabs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BATHED IN RED light,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subterranean</w:t>
              <w:tab/>
            </w:r>
            <w:r>
              <w:rPr>
                <w:b/>
                <w:spacing w:val="-1"/>
                <w:sz w:val="24"/>
              </w:rPr>
              <w:t>cavern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resonated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sounds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hell-inspired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music—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wail of voices, the dissonant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pinch of strings, and </w:t>
            </w:r>
            <w:r>
              <w:rPr>
                <w:b/>
                <w:sz w:val="24"/>
              </w:rPr>
              <w:t>the deep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timpani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thundered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grotto like a seismic tremor.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As far as Langdon could see,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floor of this underground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was a glassy sheet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water—dark,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still, smooth—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frozen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England pond.</w:t>
            </w:r>
          </w:p>
          <w:p>
            <w:pPr>
              <w:pStyle w:val="TableParagraph"/>
              <w:ind w:right="100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lagoon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stars.</w:t>
            </w:r>
          </w:p>
        </w:tc>
        <w:tc>
          <w:tcPr>
            <w:tcW w:w="326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Залита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червоним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світлом,</w:t>
            </w:r>
          </w:p>
          <w:p>
            <w:pPr>
              <w:pStyle w:val="TableParagraph"/>
              <w:tabs>
                <w:tab w:pos="2414" w:val="left" w:leader="none"/>
              </w:tabs>
              <w:spacing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підземна</w:t>
              <w:tab/>
              <w:t>печера</w:t>
            </w:r>
          </w:p>
          <w:p>
            <w:pPr>
              <w:pStyle w:val="TableParagraph"/>
              <w:tabs>
                <w:tab w:pos="1734" w:val="left" w:leader="none"/>
                <w:tab w:pos="2194" w:val="left" w:leader="none"/>
                <w:tab w:pos="2246" w:val="left" w:leader="none"/>
                <w:tab w:pos="2761" w:val="left" w:leader="none"/>
              </w:tabs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відлунювала</w:t>
              <w:tab/>
              <w:tab/>
              <w:tab/>
            </w:r>
            <w:r>
              <w:rPr>
                <w:b/>
                <w:spacing w:val="-1"/>
                <w:sz w:val="24"/>
              </w:rPr>
              <w:t>звуками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музики,</w:t>
              <w:tab/>
              <w:t>на</w:t>
              <w:tab/>
              <w:tab/>
              <w:tab/>
              <w:t>яку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композитора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надихнули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пекла: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завивання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голосів,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неблагозвучний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вереск</w:t>
              <w:tab/>
              <w:tab/>
            </w:r>
            <w:r>
              <w:rPr>
                <w:spacing w:val="-1"/>
                <w:sz w:val="24"/>
              </w:rPr>
              <w:t>струнних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низький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розкотистий гуркіт литавр,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відбивався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гроті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підземними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поштовхами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землетрусу.</w:t>
            </w:r>
          </w:p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Скільки міг бачити 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долівкою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склоподібна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гладенька,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замерзлого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ставка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Новій Англії.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Лагуна, що не віддзеркалює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зірок.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5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63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79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762" w:val="left" w:leader="none"/>
                <w:tab w:pos="1058" w:val="left" w:leader="none"/>
                <w:tab w:pos="1148" w:val="left" w:leader="none"/>
                <w:tab w:pos="1182" w:val="left" w:leader="none"/>
                <w:tab w:pos="1559" w:val="left" w:leader="none"/>
                <w:tab w:pos="2028" w:val="left" w:leader="none"/>
                <w:tab w:pos="2319" w:val="left" w:leader="none"/>
                <w:tab w:pos="2576" w:val="left" w:leader="none"/>
                <w:tab w:pos="2812" w:val="left" w:leader="none"/>
                <w:tab w:pos="2902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BATHED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light,</w:t>
            </w:r>
            <w:r>
              <w:rPr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subterranean</w:t>
              <w:tab/>
              <w:tab/>
              <w:tab/>
            </w:r>
            <w:r>
              <w:rPr>
                <w:b/>
                <w:spacing w:val="-1"/>
                <w:sz w:val="24"/>
              </w:rPr>
              <w:t>cavern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resonated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sounds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hell-inspired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music</w:t>
            </w:r>
            <w:r>
              <w:rPr>
                <w:b/>
                <w:sz w:val="24"/>
              </w:rPr>
              <w:t>—</w:t>
            </w:r>
            <w:r>
              <w:rPr>
                <w:sz w:val="24"/>
              </w:rPr>
              <w:t>the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wail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voices,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dissonant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pinch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strings,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deep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roll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timpani,</w:t>
              <w:tab/>
              <w:tab/>
              <w:tab/>
              <w:t>which</w:t>
              <w:tab/>
            </w:r>
            <w:r>
              <w:rPr>
                <w:spacing w:val="-1"/>
                <w:sz w:val="24"/>
              </w:rPr>
              <w:t>thundered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</w:t>
              <w:tab/>
              <w:t>the</w:t>
              <w:tab/>
              <w:t>grotto</w:t>
              <w:tab/>
              <w:t>like</w:t>
              <w:tab/>
              <w:tab/>
            </w:r>
            <w:r>
              <w:rPr>
                <w:spacing w:val="-1"/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seismic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tremor.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see,</w:t>
            </w:r>
            <w:r>
              <w:rPr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floor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underground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was</w:t>
              <w:tab/>
              <w:t>a</w:t>
              <w:tab/>
              <w:tab/>
              <w:t>glassy</w:t>
              <w:tab/>
              <w:t>sheet</w:t>
              <w:tab/>
              <w:tab/>
            </w:r>
            <w:r>
              <w:rPr>
                <w:b/>
                <w:spacing w:val="-2"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water—dark,</w:t>
              <w:tab/>
              <w:tab/>
              <w:tab/>
              <w:tab/>
            </w:r>
            <w:r>
              <w:rPr>
                <w:b/>
                <w:spacing w:val="-1"/>
                <w:sz w:val="24"/>
              </w:rPr>
              <w:t>still,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smooth—like</w:t>
            </w:r>
            <w:r>
              <w:rPr>
                <w:b/>
                <w:spacing w:val="17"/>
                <w:sz w:val="24"/>
              </w:rPr>
              <w:t> </w:t>
            </w:r>
            <w:r>
              <w:rPr>
                <w:b/>
                <w:sz w:val="24"/>
              </w:rPr>
              <w:t>black</w:t>
            </w:r>
            <w:r>
              <w:rPr>
                <w:b/>
                <w:spacing w:val="18"/>
                <w:sz w:val="24"/>
              </w:rPr>
              <w:t> </w:t>
            </w:r>
            <w:r>
              <w:rPr>
                <w:b/>
                <w:sz w:val="24"/>
              </w:rPr>
              <w:t>ice</w:t>
            </w:r>
            <w:r>
              <w:rPr>
                <w:b/>
                <w:spacing w:val="19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20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frozen New England pond.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lagoon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reflects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stars.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jc w:val="both"/>
              <w:rPr>
                <w:sz w:val="24"/>
              </w:rPr>
            </w:pPr>
            <w:r>
              <w:rPr>
                <w:sz w:val="24"/>
              </w:rPr>
              <w:t>Залита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червоним   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світлом,</w:t>
            </w:r>
          </w:p>
          <w:p>
            <w:pPr>
              <w:pStyle w:val="TableParagraph"/>
              <w:tabs>
                <w:tab w:pos="2414" w:val="left" w:leader="none"/>
              </w:tabs>
              <w:spacing w:line="274" w:lineRule="exact" w:before="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підземна</w:t>
              <w:tab/>
              <w:t>печера</w:t>
            </w:r>
          </w:p>
          <w:p>
            <w:pPr>
              <w:pStyle w:val="TableParagraph"/>
              <w:tabs>
                <w:tab w:pos="2317" w:val="left" w:leader="none"/>
                <w:tab w:pos="2349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відлунювала</w:t>
              <w:tab/>
            </w:r>
            <w:r>
              <w:rPr>
                <w:spacing w:val="-1"/>
                <w:sz w:val="24"/>
              </w:rPr>
              <w:t>звуками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музики, на яку композитора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надихнули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пекла: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завивання</w:t>
              <w:tab/>
              <w:tab/>
            </w:r>
            <w:r>
              <w:rPr>
                <w:spacing w:val="-1"/>
                <w:sz w:val="24"/>
              </w:rPr>
              <w:t>голосів,</w:t>
            </w:r>
          </w:p>
          <w:p>
            <w:pPr>
              <w:pStyle w:val="TableParagraph"/>
              <w:tabs>
                <w:tab w:pos="2481" w:val="left" w:leader="none"/>
              </w:tabs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неблагозвучний</w:t>
              <w:tab/>
            </w:r>
            <w:r>
              <w:rPr>
                <w:spacing w:val="-1"/>
                <w:sz w:val="24"/>
              </w:rPr>
              <w:t>вереск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струнних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розкотистий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гуркіт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литавр, що відбивався в гроті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підземними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поштовхами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землетрусу.</w:t>
            </w:r>
          </w:p>
          <w:p>
            <w:pPr>
              <w:pStyle w:val="TableParagraph"/>
              <w:ind w:right="95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Скільки міг бачити 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долівкою цього підземного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склоподібна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поверхня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темна,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нерухома й гладенька, 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крига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замерзлого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ставка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Новій Англії.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Лагуна, що не віддзеркалює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зірок.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414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Brüder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paused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bottom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stairs,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momentarily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threshold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spectral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hollow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cavern itself seemed to glow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with a reddish hue</w:t>
            </w:r>
            <w:r>
              <w:rPr>
                <w:sz w:val="24"/>
              </w:rPr>
              <w:t>, and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breathing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shallowly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 possible.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898" w:val="left" w:leader="none"/>
                <w:tab w:pos="2569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 підніжжі сходів Ленґдон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Брюдер зупинилися, на мить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затримавшись</w:t>
              <w:tab/>
              <w:tab/>
            </w:r>
            <w:r>
              <w:rPr>
                <w:spacing w:val="-1"/>
                <w:sz w:val="24"/>
              </w:rPr>
              <w:t>перед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примарною порожниною,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виднілася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Здавалося,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каверна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світилася</w:t>
              <w:tab/>
            </w:r>
            <w:r>
              <w:rPr>
                <w:b/>
                <w:spacing w:val="-1"/>
                <w:sz w:val="24"/>
              </w:rPr>
              <w:t>лиховісним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червоним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відблиском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придивившись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довкола,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спіймав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мимоволі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дихає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якомога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поверховіше.</w:t>
            </w:r>
          </w:p>
          <w:p>
            <w:pPr>
              <w:pStyle w:val="TableParagraph"/>
              <w:spacing w:line="276" w:lineRule="exact"/>
              <w:ind w:right="96" w:firstLine="60"/>
              <w:jc w:val="both"/>
              <w:rPr>
                <w:sz w:val="24"/>
              </w:rPr>
            </w:pPr>
            <w:r>
              <w:rPr>
                <w:sz w:val="24"/>
              </w:rPr>
              <w:t>Повітря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важчим,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ind w:left="0" w:right="77"/>
              <w:jc w:val="center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3120" w:type="dxa"/>
          </w:tcPr>
          <w:p>
            <w:pPr>
              <w:pStyle w:val="TableParagraph"/>
              <w:tabs>
                <w:tab w:pos="1242" w:val="left" w:leader="none"/>
                <w:tab w:pos="2245" w:val="left" w:leader="none"/>
                <w:tab w:pos="2717" w:val="left" w:leader="none"/>
              </w:tabs>
              <w:ind w:right="97"/>
              <w:rPr>
                <w:sz w:val="24"/>
              </w:rPr>
            </w:pPr>
            <w:r>
              <w:rPr>
                <w:sz w:val="24"/>
              </w:rPr>
              <w:t>Langdon</w:t>
              <w:tab/>
              <w:t>pointed</w:t>
              <w:tab/>
              <w:t>to</w:t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departing</w:t>
            </w:r>
          </w:p>
          <w:p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otobüs.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“Galata!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going!”</w:t>
            </w:r>
          </w:p>
          <w:p>
            <w:pPr>
              <w:pStyle w:val="TableParagraph"/>
              <w:tabs>
                <w:tab w:pos="712" w:val="left" w:leader="none"/>
                <w:tab w:pos="1357" w:val="left" w:leader="none"/>
                <w:tab w:pos="1777" w:val="left" w:leader="none"/>
                <w:tab w:pos="2304" w:val="left" w:leader="none"/>
              </w:tabs>
              <w:spacing w:line="275" w:lineRule="exact"/>
              <w:rPr>
                <w:b/>
                <w:sz w:val="24"/>
              </w:rPr>
            </w:pPr>
            <w:r>
              <w:rPr>
                <w:sz w:val="24"/>
              </w:rPr>
              <w:t>The</w:t>
              <w:tab/>
              <w:t>man</w:t>
              <w:tab/>
              <w:t>in</w:t>
              <w:tab/>
              <w:t>the</w:t>
              <w:tab/>
            </w:r>
            <w:r>
              <w:rPr>
                <w:b/>
                <w:sz w:val="24"/>
              </w:rPr>
              <w:t>turban</w:t>
            </w:r>
          </w:p>
          <w:p>
            <w:pPr>
              <w:pStyle w:val="TableParagraph"/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looked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departing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considered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moment.</w:t>
            </w:r>
          </w:p>
        </w:tc>
        <w:tc>
          <w:tcPr>
            <w:tcW w:w="32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Ленґдон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кивнув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рукою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автобус,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віддалявся.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Галата!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прямує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отой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автобус!</w:t>
            </w:r>
          </w:p>
          <w:p>
            <w:pPr>
              <w:pStyle w:val="TableParagraph"/>
              <w:tabs>
                <w:tab w:pos="934" w:val="left" w:leader="none"/>
                <w:tab w:pos="2136" w:val="left" w:leader="none"/>
                <w:tab w:pos="2558" w:val="left" w:leader="none"/>
              </w:tabs>
              <w:spacing w:line="237" w:lineRule="auto"/>
              <w:ind w:right="95"/>
              <w:rPr>
                <w:sz w:val="24"/>
              </w:rPr>
            </w:pPr>
            <w:r>
              <w:rPr>
                <w:sz w:val="24"/>
              </w:rPr>
              <w:t>Чоловік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тюрбані</w:t>
            </w:r>
            <w:r>
              <w:rPr>
                <w:b/>
                <w:spacing w:val="38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услід</w:t>
              <w:tab/>
              <w:t>автобусу</w:t>
              <w:tab/>
              <w:t>й</w:t>
              <w:tab/>
            </w:r>
            <w:r>
              <w:rPr>
                <w:spacing w:val="-1"/>
                <w:sz w:val="24"/>
              </w:rPr>
              <w:t>трохи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поміркував.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right="46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486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Spice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Bazaar</w:t>
            </w:r>
            <w:r>
              <w:rPr>
                <w:sz w:val="24"/>
              </w:rPr>
              <w:t>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said. “Very popular on rainy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nights.”… The Spice Bazaar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malls,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streaming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doorway.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— </w:t>
            </w:r>
            <w:r>
              <w:rPr>
                <w:b/>
                <w:sz w:val="24"/>
              </w:rPr>
              <w:t>Базар спецій</w:t>
            </w:r>
            <w:r>
              <w:rPr>
                <w:sz w:val="24"/>
              </w:rPr>
              <w:t>, — пояснив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чоловік.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дощові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вечори.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американських торговельних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центрів,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побачив,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арковий  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вхід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линув  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потік</w:t>
            </w:r>
          </w:p>
        </w:tc>
        <w:tc>
          <w:tcPr>
            <w:tcW w:w="127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spacing w:line="270" w:lineRule="exact"/>
              <w:ind w:left="0" w:right="8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</w:t>
            </w:r>
          </w:p>
        </w:tc>
      </w:tr>
    </w:tbl>
    <w:p>
      <w:pPr>
        <w:spacing w:after="0" w:line="270" w:lineRule="exact"/>
        <w:jc w:val="center"/>
        <w:rPr>
          <w:sz w:val="24"/>
        </w:rPr>
        <w:sectPr>
          <w:headerReference w:type="default" r:id="rId164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369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людей.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“Spice Bazaar,” the man said.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rainy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nights.”… </w:t>
            </w:r>
            <w:r>
              <w:rPr>
                <w:b/>
                <w:sz w:val="24"/>
              </w:rPr>
              <w:t>The Spice Bazaar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looked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larger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American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malls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streaming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enormous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arched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doorway.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036" w:val="left" w:leader="none"/>
                <w:tab w:pos="1461" w:val="left" w:leader="none"/>
                <w:tab w:pos="1900" w:val="left" w:leader="none"/>
                <w:tab w:pos="2029" w:val="left" w:leader="none"/>
                <w:tab w:pos="2080" w:val="left" w:leader="none"/>
                <w:tab w:pos="3087" w:val="left" w:leader="none"/>
              </w:tabs>
              <w:ind w:right="93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Базар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спецій, —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пояснив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чоловік.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популярне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дощові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вечори.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…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Базар</w:t>
              <w:tab/>
              <w:t>спецій</w:t>
              <w:tab/>
              <w:tab/>
            </w:r>
            <w:r>
              <w:rPr>
                <w:b/>
                <w:spacing w:val="-1"/>
                <w:sz w:val="24"/>
              </w:rPr>
              <w:t>видавався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більшим</w:t>
              <w:tab/>
              <w:t>за</w:t>
              <w:tab/>
              <w:tab/>
              <w:tab/>
              <w:t>більшість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американських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торговельних</w:t>
              <w:tab/>
              <w:t>центрів</w:t>
            </w:r>
            <w:r>
              <w:rPr>
                <w:sz w:val="24"/>
              </w:rPr>
              <w:t>,</w:t>
              <w:tab/>
            </w:r>
            <w:r>
              <w:rPr>
                <w:spacing w:val="-4"/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побачив,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арковий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вхід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линув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потік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людей.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312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bazaar’s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entryway—a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portal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Gothic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arch—is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Çiçek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Pazari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Tahmis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Street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 to witness the passage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than</w:t>
            </w:r>
          </w:p>
          <w:p>
            <w:pPr>
              <w:pStyle w:val="TableParagraph"/>
              <w:tabs>
                <w:tab w:pos="969" w:val="left" w:leader="none"/>
                <w:tab w:pos="2142" w:val="left" w:leader="none"/>
              </w:tabs>
              <w:ind w:right="99"/>
              <w:rPr>
                <w:sz w:val="24"/>
              </w:rPr>
            </w:pPr>
            <w:r>
              <w:rPr>
                <w:sz w:val="24"/>
              </w:rPr>
              <w:t>three</w:t>
              <w:tab/>
              <w:t>hundred</w:t>
              <w:tab/>
            </w:r>
            <w:r>
              <w:rPr>
                <w:spacing w:val="-1"/>
                <w:sz w:val="24"/>
              </w:rPr>
              <w:t>thousand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visitors 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day.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Вхід до Базару — масивний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кам’яний портал із готичною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розі </w:t>
            </w:r>
            <w:r>
              <w:rPr>
                <w:b/>
                <w:sz w:val="24"/>
              </w:rPr>
              <w:t>вулиць Джірек Пазар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Таміс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стверджують,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триста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тисяч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відвідувачів.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19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As Langdon pushed through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ocean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strangers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suddenly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realized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Brooks.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want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answers.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проштовхуючись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океан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чужинців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збагнув,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жагуче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хотілося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наздогнати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Сієнну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Брукс.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«Мені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потрібні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відповіді».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PREDAWN</w:t>
            </w:r>
            <w:r>
              <w:rPr>
                <w:b/>
                <w:spacing w:val="119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120"/>
                <w:sz w:val="24"/>
              </w:rPr>
              <w:t> </w:t>
            </w:r>
            <w:r>
              <w:rPr>
                <w:sz w:val="24"/>
              </w:rPr>
              <w:t>at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Atatürk Airport </w:t>
            </w:r>
            <w:r>
              <w:rPr>
                <w:b/>
                <w:sz w:val="24"/>
              </w:rPr>
              <w:t>was cold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laced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mist.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Langdon,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Sinskey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arrived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staffer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 helped them out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Передсвітанкове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аеропорту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Ататюрка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прохолодним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імлистим.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Сінскі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прибули на міському таксі, 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зустрів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працівник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ВООЗ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допоміг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вибратися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машини.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made his way across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Piazza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Sant’Elisabetta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returned to Florence’s elegant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Hotel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Brunelleschi.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Upstairs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his room, he was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relieved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oversize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package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waiting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 him.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перетнув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п’яца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Санта-Елізабетта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флорентійського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готелю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«Брунеллескі»,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ранок.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номері,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полегшенням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зітхнув, побачивши великий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пакунок.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46"/>
              <w:rPr>
                <w:sz w:val="24"/>
              </w:rPr>
            </w:pPr>
            <w:r>
              <w:rPr>
                <w:sz w:val="24"/>
              </w:rPr>
              <w:t>Транслітера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934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3120" w:type="dxa"/>
          </w:tcPr>
          <w:p>
            <w:pPr>
              <w:pStyle w:val="TableParagraph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 made his way across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Piazza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Sant’Elisabetta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Florence’s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elegant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Hotel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Brunelleschi.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Upstairs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room,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was</w:t>
            </w:r>
          </w:p>
          <w:p>
            <w:pPr>
              <w:pStyle w:val="TableParagraph"/>
              <w:spacing w:line="266" w:lineRule="exact"/>
              <w:jc w:val="both"/>
              <w:rPr>
                <w:sz w:val="24"/>
              </w:rPr>
            </w:pPr>
            <w:r>
              <w:rPr>
                <w:sz w:val="24"/>
              </w:rPr>
              <w:t>relieved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oversize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3024" w:val="left" w:leader="none"/>
              </w:tabs>
              <w:spacing w:line="242" w:lineRule="auto"/>
              <w:ind w:right="94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Коли Ленґдон перетнув п’яца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Санта-Елізабетта</w:t>
              <w:tab/>
            </w:r>
            <w:r>
              <w:rPr>
                <w:spacing w:val="-4"/>
                <w:sz w:val="24"/>
              </w:rPr>
              <w:t>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повернувся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елегантного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флорентійського     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готелю</w:t>
            </w:r>
          </w:p>
          <w:p>
            <w:pPr>
              <w:pStyle w:val="TableParagraph"/>
              <w:spacing w:line="265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«Брунеллескі»</w:t>
            </w:r>
            <w:r>
              <w:rPr>
                <w:sz w:val="24"/>
              </w:rPr>
              <w:t>,    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був    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уже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ранок.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номері,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полегшенням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207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65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package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waiting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зітхнув,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побачивши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великий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пакунок.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31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3120" w:type="dxa"/>
          </w:tcPr>
          <w:p>
            <w:pPr>
              <w:pStyle w:val="TableParagraph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Robert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eased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his</w:t>
            </w:r>
          </w:p>
          <w:p>
            <w:pPr>
              <w:pStyle w:val="TableParagraph"/>
              <w:tabs>
                <w:tab w:pos="1427" w:val="left" w:leader="none"/>
                <w:tab w:pos="2530" w:val="left" w:leader="none"/>
              </w:tabs>
              <w:ind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seat, sensing that it was 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sleep. As he clicked off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overhead light, he turned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heavens.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Outside,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newly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fallen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darkness,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</w:t>
              <w:tab/>
              <w:t>had</w:t>
              <w:tab/>
            </w:r>
            <w:r>
              <w:rPr>
                <w:b/>
                <w:spacing w:val="-1"/>
                <w:sz w:val="24"/>
              </w:rPr>
              <w:t>been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transformed.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sky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become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glistening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tapestry</w:t>
            </w:r>
          </w:p>
          <w:p>
            <w:pPr>
              <w:pStyle w:val="TableParagraph"/>
              <w:spacing w:line="259" w:lineRule="exact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of stars.</w:t>
            </w:r>
          </w:p>
        </w:tc>
        <w:tc>
          <w:tcPr>
            <w:tcW w:w="3260" w:type="dxa"/>
          </w:tcPr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Роберт Ленґдон відкинувся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кріслі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поспати.</w:t>
            </w:r>
          </w:p>
          <w:p>
            <w:pPr>
              <w:pStyle w:val="TableParagraph"/>
              <w:tabs>
                <w:tab w:pos="1637" w:val="left" w:leader="none"/>
                <w:tab w:pos="2937" w:val="left" w:leader="none"/>
              </w:tabs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Вимкнувши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лампочку,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небеса.</w:t>
              <w:tab/>
            </w:r>
            <w:r>
              <w:rPr>
                <w:b/>
                <w:sz w:val="24"/>
              </w:rPr>
              <w:t>Там,</w:t>
              <w:tab/>
            </w:r>
            <w:r>
              <w:rPr>
                <w:b/>
                <w:spacing w:val="-2"/>
                <w:sz w:val="24"/>
              </w:rPr>
              <w:t>за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ілюмінатором,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темряві,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 нещодавно опустилася,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світ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уже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змінився.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перетворилося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гобелен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вишитими</w:t>
            </w:r>
            <w:r>
              <w:rPr>
                <w:b/>
                <w:spacing w:val="2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23"/>
                <w:sz w:val="24"/>
              </w:rPr>
              <w:t> </w:t>
            </w:r>
            <w:r>
              <w:rPr>
                <w:b/>
                <w:sz w:val="24"/>
              </w:rPr>
              <w:t>ньому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зірками.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48"/>
              <w:jc w:val="both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3120" w:type="dxa"/>
          </w:tcPr>
          <w:p>
            <w:pPr>
              <w:pStyle w:val="TableParagraph"/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PUSHING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crush</w:t>
            </w:r>
          </w:p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tourists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Rialto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Bridge</w:t>
            </w:r>
            <w:r>
              <w:rPr>
                <w:sz w:val="24"/>
              </w:rPr>
              <w:t>, Sienna Brooks began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running again, sprinting west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canal-front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walkway of the Fondamenta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Vin</w:t>
            </w:r>
            <w:r>
              <w:rPr>
                <w:b/>
                <w:spacing w:val="113"/>
                <w:sz w:val="24"/>
              </w:rPr>
              <w:t> </w:t>
            </w:r>
            <w:r>
              <w:rPr>
                <w:b/>
                <w:sz w:val="24"/>
              </w:rPr>
              <w:t>Castello.</w:t>
            </w:r>
            <w:r>
              <w:rPr>
                <w:b/>
                <w:spacing w:val="114"/>
                <w:sz w:val="24"/>
              </w:rPr>
              <w:t> </w:t>
            </w:r>
            <w:r>
              <w:rPr>
                <w:sz w:val="24"/>
              </w:rPr>
              <w:t>They’ve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got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Robert.</w:t>
            </w:r>
          </w:p>
        </w:tc>
        <w:tc>
          <w:tcPr>
            <w:tcW w:w="3260" w:type="dxa"/>
          </w:tcPr>
          <w:p>
            <w:pPr>
              <w:pStyle w:val="TableParagraph"/>
              <w:ind w:right="90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Проштовхнувшись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натовп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мосту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Ріалто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кинулася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набережною Фондамента ді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Кастелло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тягнулася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вздовж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каналу.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«Вони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схопили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Роберта».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топоніми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As they approached the train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Grand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Hotel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Baglioni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 often hosted events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art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conference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Langdon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attended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year.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2135" w:val="left" w:leader="none"/>
              </w:tabs>
              <w:ind w:right="91"/>
              <w:jc w:val="both"/>
              <w:rPr>
                <w:sz w:val="24"/>
              </w:rPr>
            </w:pPr>
            <w:r>
              <w:rPr>
                <w:sz w:val="24"/>
              </w:rPr>
              <w:t>Під’їжджаючи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вокзалу,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проминули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«Гранд-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готель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Бальоні»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проводилися</w:t>
              <w:tab/>
              <w:t>мистецькі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конференції,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Ленґдон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брав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щороку.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153"/>
              <w:rPr>
                <w:sz w:val="24"/>
              </w:rPr>
            </w:pPr>
            <w:r>
              <w:rPr>
                <w:sz w:val="24"/>
              </w:rPr>
              <w:t>Транслітер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7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“I’m in a small </w:t>
            </w:r>
            <w:r>
              <w:rPr>
                <w:b/>
                <w:sz w:val="24"/>
              </w:rPr>
              <w:t>hotel called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Pensione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Fiorentina</w:t>
            </w:r>
            <w:r>
              <w:rPr>
                <w:sz w:val="24"/>
              </w:rPr>
              <w:t>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glancing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 the 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hotel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 had pointed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Collins the street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address.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Наразі я в маленькому </w:t>
            </w:r>
            <w:r>
              <w:rPr>
                <w:b/>
                <w:sz w:val="24"/>
              </w:rPr>
              <w:t>готелі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назвою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«Пенсіоне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Фіорентина»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зиркнувши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неоковирний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готель,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Сієнна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показала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Колінзу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вуличну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адресу.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топонім</w:t>
            </w:r>
          </w:p>
        </w:tc>
        <w:tc>
          <w:tcPr>
            <w:tcW w:w="1417" w:type="dxa"/>
          </w:tcPr>
          <w:p>
            <w:pPr>
              <w:pStyle w:val="TableParagraph"/>
              <w:ind w:right="88"/>
              <w:rPr>
                <w:sz w:val="24"/>
              </w:rPr>
            </w:pPr>
            <w:r>
              <w:rPr>
                <w:sz w:val="24"/>
              </w:rPr>
              <w:t>Калькуван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“I’m in a small </w:t>
            </w:r>
            <w:r>
              <w:rPr>
                <w:b/>
                <w:sz w:val="24"/>
              </w:rPr>
              <w:t>hotel </w:t>
            </w:r>
            <w:r>
              <w:rPr>
                <w:sz w:val="24"/>
              </w:rPr>
              <w:t>called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Pensione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Fiorentina</w:t>
            </w:r>
            <w:r>
              <w:rPr>
                <w:sz w:val="24"/>
              </w:rPr>
              <w:t>,”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Langdon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glancing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across the street at the </w:t>
            </w:r>
            <w:r>
              <w:rPr>
                <w:b/>
                <w:sz w:val="24"/>
              </w:rPr>
              <w:t>drab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hotel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Sienna had pointed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Collins the street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address.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Наразі я в маленькому </w:t>
            </w:r>
            <w:r>
              <w:rPr>
                <w:b/>
                <w:sz w:val="24"/>
              </w:rPr>
              <w:t>готелі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назвою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«Пенсіоне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Фіорентина»</w:t>
            </w:r>
            <w:r>
              <w:rPr>
                <w:sz w:val="24"/>
              </w:rPr>
              <w:t>,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Ленґдон,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зиркнувши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неоковирний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готель</w:t>
            </w:r>
            <w:r>
              <w:rPr>
                <w:sz w:val="24"/>
              </w:rPr>
              <w:t>, який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Сієнна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показала</w:t>
            </w:r>
          </w:p>
          <w:p>
            <w:pPr>
              <w:pStyle w:val="TableParagraph"/>
              <w:spacing w:line="270" w:lineRule="atLeas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Колінзу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вуличну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адресу.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3120" w:type="dxa"/>
          </w:tcPr>
          <w:p>
            <w:pPr>
              <w:pStyle w:val="TableParagraph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Langdon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scanning</w:t>
            </w:r>
          </w:p>
          <w:p>
            <w:pPr>
              <w:pStyle w:val="TableParagraph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amorphous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silhouettes, his eyes searching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 Sienna. She was nowhere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sight.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figures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20"/>
                <w:sz w:val="24"/>
              </w:rPr>
              <w:t> </w:t>
            </w:r>
            <w:r>
              <w:rPr>
                <w:sz w:val="24"/>
              </w:rPr>
              <w:t>tuxedos,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gowns,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bishts</w:t>
            </w:r>
            <w:r>
              <w:rPr>
                <w:sz w:val="24"/>
              </w:rPr>
              <w:t>,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burkas, 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 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even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670" w:val="left" w:leader="none"/>
              </w:tabs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Ленґдон мимоволі обмацував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поглядом це море аморфних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силуетів,</w:t>
              <w:tab/>
              <w:t>видивляючись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Сієнну.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видно.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Натомість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побачив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постаті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смокінгах,</w:t>
            </w:r>
          </w:p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сукнях,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бурках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туристів  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у     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шортах   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і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реалія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11"/>
              <w:rPr>
                <w:sz w:val="24"/>
              </w:rPr>
            </w:pPr>
            <w:r>
              <w:rPr>
                <w:sz w:val="24"/>
              </w:rPr>
              <w:t>Зафіксований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відповідник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66"/>
          <w:pgSz w:w="11910" w:h="16840"/>
          <w:pgMar w:header="710" w:footer="0" w:top="960" w:bottom="280" w:left="1480" w:right="400"/>
        </w:sectPr>
      </w:pPr>
    </w:p>
    <w:p>
      <w:pPr>
        <w:spacing w:before="0" w:after="8"/>
        <w:ind w:left="0" w:right="221" w:firstLine="0"/>
        <w:jc w:val="right"/>
        <w:rPr>
          <w:i/>
          <w:sz w:val="24"/>
        </w:rPr>
      </w:pPr>
      <w:r>
        <w:rPr>
          <w:i/>
          <w:sz w:val="24"/>
        </w:rPr>
        <w:t>Продовж.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табл.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Г.1</w:t>
      </w:r>
    </w:p>
    <w:tbl>
      <w:tblPr>
        <w:tblW w:w="0" w:type="auto"/>
        <w:jc w:val="left"/>
        <w:tblInd w:w="2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3120"/>
        <w:gridCol w:w="3260"/>
        <w:gridCol w:w="1277"/>
        <w:gridCol w:w="1417"/>
      </w:tblGrid>
      <w:tr>
        <w:trPr>
          <w:trHeight w:val="554" w:hRule="atLeast"/>
        </w:trPr>
        <w:tc>
          <w:tcPr>
            <w:tcW w:w="56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tabs>
                <w:tab w:pos="1177" w:val="left" w:leader="none"/>
                <w:tab w:pos="1727" w:val="left" w:leader="none"/>
                <w:tab w:pos="2664" w:val="left" w:leader="none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tourists</w:t>
              <w:tab/>
              <w:t>in</w:t>
              <w:tab/>
              <w:t>shorts</w:t>
              <w:tab/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sweatshirts.</w:t>
            </w:r>
          </w:p>
        </w:tc>
        <w:tc>
          <w:tcPr>
            <w:tcW w:w="326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футболках.</w:t>
            </w:r>
          </w:p>
        </w:tc>
        <w:tc>
          <w:tcPr>
            <w:tcW w:w="127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41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201.</w:t>
            </w:r>
          </w:p>
        </w:tc>
        <w:tc>
          <w:tcPr>
            <w:tcW w:w="312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“Maurizio Pimponi,” the 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said, winking at Sienna as 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welcomed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aboard.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</w:t>
            </w:r>
            <w:r>
              <w:rPr>
                <w:b/>
                <w:sz w:val="24"/>
              </w:rPr>
              <w:t>Prosecco</w:t>
            </w:r>
            <w:r>
              <w:rPr>
                <w:sz w:val="24"/>
              </w:rPr>
              <w:t>?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Limoncello</w:t>
            </w:r>
            <w:r>
              <w:rPr>
                <w:sz w:val="24"/>
              </w:rPr>
              <w:t>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Champagne?”</w:t>
            </w:r>
          </w:p>
        </w:tc>
        <w:tc>
          <w:tcPr>
            <w:tcW w:w="3260" w:type="dxa"/>
          </w:tcPr>
          <w:p>
            <w:pPr>
              <w:pStyle w:val="TableParagraph"/>
              <w:tabs>
                <w:tab w:pos="1995" w:val="left" w:leader="none"/>
              </w:tabs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Мене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Мауріціо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Пімпоні, — назвався чоловік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підморгнувши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Сієнні,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запросив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човна.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  <w:tab/>
            </w:r>
            <w:r>
              <w:rPr>
                <w:b/>
                <w:spacing w:val="-1"/>
                <w:sz w:val="24"/>
              </w:rPr>
              <w:t>Просекко</w:t>
            </w:r>
            <w:r>
              <w:rPr>
                <w:spacing w:val="-1"/>
                <w:sz w:val="24"/>
              </w:rPr>
              <w:t>?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Лімончелло</w:t>
            </w:r>
            <w:r>
              <w:rPr>
                <w:sz w:val="24"/>
              </w:rPr>
              <w:t>?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Шампанське?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реалії</w:t>
            </w:r>
          </w:p>
        </w:tc>
        <w:tc>
          <w:tcPr>
            <w:tcW w:w="1417" w:type="dxa"/>
          </w:tcPr>
          <w:p>
            <w:pPr>
              <w:pStyle w:val="TableParagraph"/>
              <w:spacing w:line="268" w:lineRule="exact"/>
              <w:ind w:left="0" w:right="-15"/>
              <w:rPr>
                <w:sz w:val="24"/>
              </w:rPr>
            </w:pPr>
            <w:r>
              <w:rPr>
                <w:sz w:val="24"/>
              </w:rPr>
              <w:t>Транскрипція</w:t>
            </w:r>
          </w:p>
        </w:tc>
      </w:tr>
      <w:tr>
        <w:trPr>
          <w:trHeight w:val="1932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202.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finally…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thankfulness that </w:t>
            </w:r>
            <w:r>
              <w:rPr>
                <w:b/>
                <w:sz w:val="24"/>
              </w:rPr>
              <w:t>the winding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Tiber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raging</w:t>
            </w: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 its waters frothy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air-filled…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softer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than standing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water.</w:t>
            </w:r>
          </w:p>
        </w:tc>
        <w:tc>
          <w:tcPr>
            <w:tcW w:w="326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… нарешті… радіє, що </w:t>
            </w:r>
            <w:r>
              <w:rPr>
                <w:b/>
                <w:sz w:val="24"/>
              </w:rPr>
              <w:t>Тібр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такий бурхливий</w:t>
            </w:r>
            <w:r>
              <w:rPr>
                <w:sz w:val="24"/>
              </w:rPr>
              <w:t>… що вода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ньому спінена, з безліччю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бульбашок… і втричі м’якша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стоячу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воду.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left="0" w:right="-1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(дієслова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прикметнико</w:t>
            </w:r>
          </w:p>
          <w:p>
            <w:pPr>
              <w:pStyle w:val="TableParagraph"/>
              <w:spacing w:line="264" w:lineRule="exact"/>
              <w:ind w:left="0"/>
              <w:rPr>
                <w:sz w:val="24"/>
              </w:rPr>
            </w:pPr>
            <w:r>
              <w:rPr>
                <w:sz w:val="24"/>
              </w:rPr>
              <w:t>м)</w:t>
            </w:r>
          </w:p>
        </w:tc>
      </w:tr>
      <w:tr>
        <w:trPr>
          <w:trHeight w:val="1931" w:hRule="atLeast"/>
        </w:trPr>
        <w:tc>
          <w:tcPr>
            <w:tcW w:w="566" w:type="dxa"/>
          </w:tcPr>
          <w:p>
            <w:pPr>
              <w:pStyle w:val="TableParagraph"/>
              <w:spacing w:line="268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203.</w:t>
            </w:r>
          </w:p>
        </w:tc>
        <w:tc>
          <w:tcPr>
            <w:tcW w:w="312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finally…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thankfulness that the winding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Tiber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raging…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waters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frothy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air-filled…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33"/>
                <w:sz w:val="24"/>
              </w:rPr>
              <w:t> </w:t>
            </w:r>
            <w:r>
              <w:rPr>
                <w:b/>
                <w:sz w:val="24"/>
              </w:rPr>
              <w:t>three</w:t>
            </w:r>
          </w:p>
          <w:p>
            <w:pPr>
              <w:pStyle w:val="TableParagraph"/>
              <w:spacing w:line="270" w:lineRule="atLeast"/>
              <w:ind w:right="9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times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softer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standing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water.</w:t>
            </w:r>
          </w:p>
        </w:tc>
        <w:tc>
          <w:tcPr>
            <w:tcW w:w="3260" w:type="dxa"/>
          </w:tcPr>
          <w:p>
            <w:pPr>
              <w:pStyle w:val="TableParagraph"/>
              <w:ind w:right="93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… нарешті… радіє, що </w:t>
            </w:r>
            <w:r>
              <w:rPr>
                <w:b/>
                <w:sz w:val="24"/>
              </w:rPr>
              <w:t>Тібр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бурхливий…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7"/>
                <w:sz w:val="24"/>
              </w:rPr>
              <w:t> </w:t>
            </w:r>
            <w:r>
              <w:rPr>
                <w:b/>
                <w:sz w:val="24"/>
              </w:rPr>
              <w:t>вода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 ньому спінена, з безліччю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бульбашок…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втричі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м’якша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стоячу воду.</w:t>
            </w:r>
          </w:p>
        </w:tc>
        <w:tc>
          <w:tcPr>
            <w:tcW w:w="127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566" w:type="dxa"/>
          </w:tcPr>
          <w:p>
            <w:pPr>
              <w:pStyle w:val="TableParagraph"/>
              <w:spacing w:line="267" w:lineRule="exact"/>
              <w:ind w:left="0" w:right="26"/>
              <w:jc w:val="right"/>
              <w:rPr>
                <w:sz w:val="24"/>
              </w:rPr>
            </w:pPr>
            <w:r>
              <w:rPr>
                <w:sz w:val="24"/>
              </w:rPr>
              <w:t>204.</w:t>
            </w:r>
          </w:p>
        </w:tc>
        <w:tc>
          <w:tcPr>
            <w:tcW w:w="3120" w:type="dxa"/>
          </w:tcPr>
          <w:p>
            <w:pPr>
              <w:pStyle w:val="TableParagraph"/>
              <w:ind w:right="94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west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the wide basin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Tiber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enormous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arcs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across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city.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Langdon could tell the water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deep.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currents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brown,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silt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foam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heavy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rains.</w:t>
            </w:r>
          </w:p>
        </w:tc>
        <w:tc>
          <w:tcPr>
            <w:tcW w:w="326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заході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широке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русло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річки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Тібр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описувало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величезні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дуги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через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усе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місто. </w:t>
            </w:r>
            <w:r>
              <w:rPr>
                <w:sz w:val="24"/>
              </w:rPr>
              <w:t>Навіть із такої висоти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Ленґдон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річці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глибока.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Коричневий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бурхливий потік, каламутний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пінистий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дощів.</w:t>
            </w:r>
          </w:p>
        </w:tc>
        <w:tc>
          <w:tcPr>
            <w:tcW w:w="1277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  <w:tc>
          <w:tcPr>
            <w:tcW w:w="1417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sectPr>
      <w:pgSz w:w="11910" w:h="16840"/>
      <w:pgMar w:header="710" w:footer="0" w:top="960" w:bottom="280" w:left="148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3.23999pt;margin-top:34.506622pt;width:24pt;height:15.3pt;mso-position-horizontal-relative:page;mso-position-vertical-relative:page;z-index:-269588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42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81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76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71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66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61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56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50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45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40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35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37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30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25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20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15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09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04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99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94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89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84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32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79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74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68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63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58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53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48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43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38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33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27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28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22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17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12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07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902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97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92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87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81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21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76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71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66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61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56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51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46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40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35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30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16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25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20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15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10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05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800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794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8789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11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06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01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96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83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91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86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80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75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70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65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60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55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50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45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78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40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34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29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24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19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14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09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404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99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93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73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88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83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78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73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68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63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58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52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47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42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68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37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32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27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22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17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12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06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301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96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91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62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86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81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76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71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65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60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55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50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45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40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57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35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30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24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19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14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09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204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993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94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89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52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840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78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73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68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63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58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53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481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43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37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547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32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276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22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174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12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07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102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96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91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3999pt;margin-top:34.506622pt;width:24pt;height:15.3pt;mso-position-horizontal-relative:page;mso-position-vertical-relative:page;z-index:-269086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1">
    <w:multiLevelType w:val="hybridMultilevel"/>
    <w:lvl w:ilvl="0">
      <w:start w:val="0"/>
      <w:numFmt w:val="bullet"/>
      <w:lvlText w:val=""/>
      <w:lvlJc w:val="left"/>
      <w:pPr>
        <w:ind w:left="222" w:hanging="428"/>
      </w:pPr>
      <w:rPr>
        <w:rFonts w:hint="default" w:ascii="Symbol" w:hAnsi="Symbol" w:eastAsia="Symbol" w:cs="Symbol"/>
        <w:w w:val="99"/>
        <w:sz w:val="20"/>
        <w:szCs w:val="2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42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428"/>
      </w:pPr>
      <w:rPr>
        <w:rFonts w:hint="default"/>
        <w:lang w:val="uk-UA" w:eastAsia="en-US" w:bidi="ar-SA"/>
      </w:rPr>
    </w:lvl>
  </w:abstractNum>
  <w:abstractNum w:abstractNumId="57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56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55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54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53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52">
    <w:multiLevelType w:val="hybridMultilevel"/>
    <w:lvl w:ilvl="0">
      <w:start w:val="0"/>
      <w:numFmt w:val="bullet"/>
      <w:lvlText w:val="—"/>
      <w:lvlJc w:val="left"/>
      <w:pPr>
        <w:ind w:left="106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29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58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87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1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4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7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03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32" w:hanging="300"/>
      </w:pPr>
      <w:rPr>
        <w:rFonts w:hint="default"/>
        <w:lang w:val="uk-UA" w:eastAsia="en-US" w:bidi="ar-SA"/>
      </w:rPr>
    </w:lvl>
  </w:abstractNum>
  <w:abstractNum w:abstractNumId="51">
    <w:multiLevelType w:val="hybridMultilevel"/>
    <w:lvl w:ilvl="0">
      <w:start w:val="0"/>
      <w:numFmt w:val="bullet"/>
      <w:lvlText w:val="—"/>
      <w:lvlJc w:val="left"/>
      <w:pPr>
        <w:ind w:left="106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29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58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87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1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4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7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03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32" w:hanging="300"/>
      </w:pPr>
      <w:rPr>
        <w:rFonts w:hint="default"/>
        <w:lang w:val="uk-UA" w:eastAsia="en-US" w:bidi="ar-SA"/>
      </w:rPr>
    </w:lvl>
  </w:abstractNum>
  <w:abstractNum w:abstractNumId="50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91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4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57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49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40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2" w:hanging="300"/>
      </w:pPr>
      <w:rPr>
        <w:rFonts w:hint="default"/>
        <w:lang w:val="uk-UA" w:eastAsia="en-US" w:bidi="ar-SA"/>
      </w:rPr>
    </w:lvl>
  </w:abstractNum>
  <w:abstractNum w:abstractNumId="49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91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4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57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49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40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2" w:hanging="300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91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4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57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49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40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2" w:hanging="300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91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4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6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57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49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40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2" w:hanging="300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3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6" w:hanging="300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—"/>
      <w:lvlJc w:val="left"/>
      <w:pPr>
        <w:ind w:left="4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70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41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12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83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5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9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66" w:hanging="300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3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6" w:hanging="30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3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6" w:hanging="300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0"/>
      <w:numFmt w:val="bullet"/>
      <w:lvlText w:val="—"/>
      <w:lvlJc w:val="left"/>
      <w:pPr>
        <w:ind w:left="108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3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6" w:hanging="300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0"/>
      <w:numFmt w:val="bullet"/>
      <w:lvlText w:val="—"/>
      <w:lvlJc w:val="left"/>
      <w:pPr>
        <w:ind w:left="105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—"/>
      <w:lvlJc w:val="left"/>
      <w:pPr>
        <w:ind w:left="105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—"/>
      <w:lvlJc w:val="left"/>
      <w:pPr>
        <w:ind w:left="105" w:hanging="30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5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0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45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60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75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9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05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20" w:hanging="300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646" w:hanging="425"/>
        <w:jc w:val="right"/>
      </w:pPr>
      <w:rPr>
        <w:rFonts w:hint="default"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7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5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9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0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49" w:hanging="425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)"/>
      <w:lvlJc w:val="left"/>
      <w:pPr>
        <w:ind w:left="1335" w:hanging="298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08" w:hanging="2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77" w:hanging="2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45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14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3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1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0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9" w:hanging="298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)"/>
      <w:lvlJc w:val="left"/>
      <w:pPr>
        <w:ind w:left="1290" w:hanging="377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7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7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7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7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7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7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7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77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)"/>
      <w:lvlJc w:val="left"/>
      <w:pPr>
        <w:ind w:left="1290" w:hanging="298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2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2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298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4"/>
      <w:numFmt w:val="decimal"/>
      <w:lvlText w:val="%1"/>
      <w:lvlJc w:val="left"/>
      <w:pPr>
        <w:ind w:left="222" w:hanging="66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2" w:hanging="665"/>
        <w:jc w:val="left"/>
      </w:pPr>
      <w:rPr>
        <w:rFonts w:hint="default"/>
        <w:b/>
        <w:bCs/>
        <w:w w:val="100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2" w:hanging="833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83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83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83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83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83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833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(%1)"/>
      <w:lvlJc w:val="left"/>
      <w:pPr>
        <w:ind w:left="222" w:hanging="40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4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4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4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4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4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4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4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408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)"/>
      <w:lvlJc w:val="left"/>
      <w:pPr>
        <w:ind w:left="1366" w:hanging="437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26" w:hanging="43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93" w:hanging="43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59" w:hanging="43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26" w:hanging="43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43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9" w:hanging="43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43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3" w:hanging="437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222" w:hanging="348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34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34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34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34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34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34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34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348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942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3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0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7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1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87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1234" w:hanging="305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18" w:hanging="30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97" w:hanging="30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5" w:hanging="30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4" w:hanging="30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3" w:hanging="30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11" w:hanging="30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0" w:hanging="30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69" w:hanging="305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222" w:hanging="344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3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3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3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3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3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3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3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344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)"/>
      <w:lvlJc w:val="left"/>
      <w:pPr>
        <w:ind w:left="222" w:hanging="327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32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32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32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32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32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32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32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327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1290" w:hanging="360"/>
        <w:jc w:val="left"/>
      </w:pPr>
      <w:rPr>
        <w:rFonts w:hint="default"/>
        <w:i/>
        <w:iCs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1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•"/>
      <w:lvlJc w:val="left"/>
      <w:pPr>
        <w:ind w:left="1263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31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03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75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47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119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91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63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35" w:hanging="18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•"/>
      <w:lvlJc w:val="left"/>
      <w:pPr>
        <w:ind w:left="778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9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25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0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-545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-1179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-1814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-2449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-3083" w:hanging="18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•"/>
      <w:lvlJc w:val="left"/>
      <w:pPr>
        <w:ind w:left="970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26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73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19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66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12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59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005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52" w:hanging="18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222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2" w:hanging="746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74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74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74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74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74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74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746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649" w:hanging="634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78" w:hanging="63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7" w:hanging="63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5" w:hanging="63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94" w:hanging="63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63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1" w:hanging="63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0" w:hanging="63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49" w:hanging="634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22" w:hanging="422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42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4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4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4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4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4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4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422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51"/>
      <w:numFmt w:val="decimal"/>
      <w:lvlText w:val="[%1]"/>
      <w:lvlJc w:val="left"/>
      <w:pPr>
        <w:ind w:left="222" w:hanging="617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290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3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0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7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1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87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2"/>
      <w:numFmt w:val="decimal"/>
      <w:lvlText w:val="%1"/>
      <w:lvlJc w:val="left"/>
      <w:pPr>
        <w:ind w:left="222" w:hanging="49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2" w:hanging="497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630" w:hanging="701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03" w:hanging="7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35" w:hanging="7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7" w:hanging="7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9" w:hanging="7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0" w:hanging="7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62" w:hanging="701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"/>
      <w:lvlJc w:val="left"/>
      <w:pPr>
        <w:ind w:left="1789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89" w:hanging="493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29" w:hanging="4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3" w:hanging="4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78" w:hanging="4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3" w:hanging="4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7" w:hanging="4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52" w:hanging="4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77" w:hanging="493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222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708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4"/>
      <w:numFmt w:val="decimal"/>
      <w:lvlText w:val="%1"/>
      <w:lvlJc w:val="left"/>
      <w:pPr>
        <w:ind w:left="93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35" w:hanging="49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62" w:hanging="701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85" w:hanging="7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8" w:hanging="7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11" w:hanging="7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74" w:hanging="7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37" w:hanging="7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00" w:hanging="701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3"/>
      <w:numFmt w:val="decimal"/>
      <w:lvlText w:val="%1"/>
      <w:lvlJc w:val="left"/>
      <w:pPr>
        <w:ind w:left="44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42" w:hanging="49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7" w:hanging="4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5" w:hanging="4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4" w:hanging="4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33" w:hanging="4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91" w:hanging="4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50" w:hanging="4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09" w:hanging="493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2"/>
      <w:numFmt w:val="decimal"/>
      <w:lvlText w:val="%1"/>
      <w:lvlJc w:val="left"/>
      <w:pPr>
        <w:ind w:left="44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42" w:hanging="49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61" w:hanging="701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85" w:hanging="7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8" w:hanging="7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11" w:hanging="7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74" w:hanging="7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37" w:hanging="7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00" w:hanging="701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93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35" w:hanging="49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57" w:hanging="4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5" w:hanging="4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4" w:hanging="4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83" w:hanging="4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91" w:hanging="4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00" w:hanging="4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49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222" w:hanging="34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34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34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34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34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34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34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34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341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222" w:hanging="33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0" w:hanging="33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33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33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33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33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33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33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338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22" w:hanging="50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222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1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42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2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03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4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5" w:hanging="708"/>
      </w:pPr>
      <w:rPr>
        <w:rFonts w:hint="default"/>
        <w:lang w:val="uk-UA" w:eastAsia="en-US" w:bidi="ar-SA"/>
      </w:rPr>
    </w:lvl>
  </w:abstractNum>
  <w:num w:numId="32">
    <w:abstractNumId w:val="31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22"/>
      <w:ind w:left="222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02"/>
      <w:ind w:left="442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21"/>
      <w:ind w:left="46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4" w:type="paragraph">
    <w:name w:val="TOC 4"/>
    <w:basedOn w:val="Normal"/>
    <w:uiPriority w:val="1"/>
    <w:qFormat/>
    <w:pPr>
      <w:spacing w:before="124"/>
      <w:ind w:left="661" w:hanging="701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22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598"/>
      <w:outlineLvl w:val="1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Heading2" w:type="paragraph">
    <w:name w:val="Heading 2"/>
    <w:basedOn w:val="Normal"/>
    <w:uiPriority w:val="1"/>
    <w:qFormat/>
    <w:pPr>
      <w:ind w:left="445"/>
      <w:jc w:val="center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222" w:hanging="425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108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68857%3A%D0%A4%D1%96%D0%BB%D0%BE%D0%BB" TargetMode="External"/><Relationship Id="rId10" Type="http://schemas.openxmlformats.org/officeDocument/2006/relationships/hyperlink" Target="http://nidhalguessoum.org/science-and-religion-in-dan-browns-" TargetMode="External"/><Relationship Id="rId11" Type="http://schemas.openxmlformats.org/officeDocument/2006/relationships/header" Target="header2.xm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header" Target="header5.xml"/><Relationship Id="rId15" Type="http://schemas.openxmlformats.org/officeDocument/2006/relationships/header" Target="header6.xml"/><Relationship Id="rId16" Type="http://schemas.openxmlformats.org/officeDocument/2006/relationships/header" Target="header7.xml"/><Relationship Id="rId17" Type="http://schemas.openxmlformats.org/officeDocument/2006/relationships/header" Target="header8.xml"/><Relationship Id="rId18" Type="http://schemas.openxmlformats.org/officeDocument/2006/relationships/header" Target="header9.xml"/><Relationship Id="rId19" Type="http://schemas.openxmlformats.org/officeDocument/2006/relationships/header" Target="header10.xml"/><Relationship Id="rId20" Type="http://schemas.openxmlformats.org/officeDocument/2006/relationships/header" Target="header11.xml"/><Relationship Id="rId21" Type="http://schemas.openxmlformats.org/officeDocument/2006/relationships/header" Target="header12.xml"/><Relationship Id="rId22" Type="http://schemas.openxmlformats.org/officeDocument/2006/relationships/header" Target="header13.xml"/><Relationship Id="rId23" Type="http://schemas.openxmlformats.org/officeDocument/2006/relationships/header" Target="header14.xml"/><Relationship Id="rId24" Type="http://schemas.openxmlformats.org/officeDocument/2006/relationships/header" Target="header15.xml"/><Relationship Id="rId25" Type="http://schemas.openxmlformats.org/officeDocument/2006/relationships/header" Target="header16.xml"/><Relationship Id="rId26" Type="http://schemas.openxmlformats.org/officeDocument/2006/relationships/header" Target="header17.xml"/><Relationship Id="rId27" Type="http://schemas.openxmlformats.org/officeDocument/2006/relationships/header" Target="header18.xml"/><Relationship Id="rId28" Type="http://schemas.openxmlformats.org/officeDocument/2006/relationships/header" Target="header19.xml"/><Relationship Id="rId29" Type="http://schemas.openxmlformats.org/officeDocument/2006/relationships/header" Target="header20.xml"/><Relationship Id="rId30" Type="http://schemas.openxmlformats.org/officeDocument/2006/relationships/header" Target="header21.xml"/><Relationship Id="rId31" Type="http://schemas.openxmlformats.org/officeDocument/2006/relationships/header" Target="header22.xml"/><Relationship Id="rId32" Type="http://schemas.openxmlformats.org/officeDocument/2006/relationships/header" Target="header23.xml"/><Relationship Id="rId33" Type="http://schemas.openxmlformats.org/officeDocument/2006/relationships/header" Target="header24.xml"/><Relationship Id="rId34" Type="http://schemas.openxmlformats.org/officeDocument/2006/relationships/header" Target="header25.xml"/><Relationship Id="rId35" Type="http://schemas.openxmlformats.org/officeDocument/2006/relationships/header" Target="header26.xml"/><Relationship Id="rId36" Type="http://schemas.openxmlformats.org/officeDocument/2006/relationships/header" Target="header27.xml"/><Relationship Id="rId37" Type="http://schemas.openxmlformats.org/officeDocument/2006/relationships/header" Target="header28.xml"/><Relationship Id="rId38" Type="http://schemas.openxmlformats.org/officeDocument/2006/relationships/header" Target="header29.xml"/><Relationship Id="rId39" Type="http://schemas.openxmlformats.org/officeDocument/2006/relationships/header" Target="header30.xml"/><Relationship Id="rId40" Type="http://schemas.openxmlformats.org/officeDocument/2006/relationships/header" Target="header31.xml"/><Relationship Id="rId41" Type="http://schemas.openxmlformats.org/officeDocument/2006/relationships/header" Target="header32.xml"/><Relationship Id="rId42" Type="http://schemas.openxmlformats.org/officeDocument/2006/relationships/header" Target="header33.xml"/><Relationship Id="rId43" Type="http://schemas.openxmlformats.org/officeDocument/2006/relationships/header" Target="header34.xml"/><Relationship Id="rId44" Type="http://schemas.openxmlformats.org/officeDocument/2006/relationships/header" Target="header35.xml"/><Relationship Id="rId45" Type="http://schemas.openxmlformats.org/officeDocument/2006/relationships/header" Target="header36.xml"/><Relationship Id="rId46" Type="http://schemas.openxmlformats.org/officeDocument/2006/relationships/header" Target="header37.xml"/><Relationship Id="rId47" Type="http://schemas.openxmlformats.org/officeDocument/2006/relationships/header" Target="header38.xml"/><Relationship Id="rId48" Type="http://schemas.openxmlformats.org/officeDocument/2006/relationships/header" Target="header39.xml"/><Relationship Id="rId49" Type="http://schemas.openxmlformats.org/officeDocument/2006/relationships/header" Target="header40.xml"/><Relationship Id="rId50" Type="http://schemas.openxmlformats.org/officeDocument/2006/relationships/header" Target="header41.xml"/><Relationship Id="rId51" Type="http://schemas.openxmlformats.org/officeDocument/2006/relationships/header" Target="header42.xml"/><Relationship Id="rId52" Type="http://schemas.openxmlformats.org/officeDocument/2006/relationships/header" Target="header43.xml"/><Relationship Id="rId53" Type="http://schemas.openxmlformats.org/officeDocument/2006/relationships/header" Target="header44.xml"/><Relationship Id="rId54" Type="http://schemas.openxmlformats.org/officeDocument/2006/relationships/header" Target="header45.xml"/><Relationship Id="rId55" Type="http://schemas.openxmlformats.org/officeDocument/2006/relationships/header" Target="header46.xml"/><Relationship Id="rId56" Type="http://schemas.openxmlformats.org/officeDocument/2006/relationships/header" Target="header47.xml"/><Relationship Id="rId57" Type="http://schemas.openxmlformats.org/officeDocument/2006/relationships/header" Target="header48.xml"/><Relationship Id="rId58" Type="http://schemas.openxmlformats.org/officeDocument/2006/relationships/header" Target="header49.xml"/><Relationship Id="rId59" Type="http://schemas.openxmlformats.org/officeDocument/2006/relationships/header" Target="header50.xml"/><Relationship Id="rId60" Type="http://schemas.openxmlformats.org/officeDocument/2006/relationships/header" Target="header51.xml"/><Relationship Id="rId61" Type="http://schemas.openxmlformats.org/officeDocument/2006/relationships/header" Target="header52.xml"/><Relationship Id="rId62" Type="http://schemas.openxmlformats.org/officeDocument/2006/relationships/header" Target="header53.xml"/><Relationship Id="rId63" Type="http://schemas.openxmlformats.org/officeDocument/2006/relationships/header" Target="header54.xml"/><Relationship Id="rId64" Type="http://schemas.openxmlformats.org/officeDocument/2006/relationships/header" Target="header55.xml"/><Relationship Id="rId65" Type="http://schemas.openxmlformats.org/officeDocument/2006/relationships/header" Target="header56.xml"/><Relationship Id="rId66" Type="http://schemas.openxmlformats.org/officeDocument/2006/relationships/header" Target="header57.xml"/><Relationship Id="rId67" Type="http://schemas.openxmlformats.org/officeDocument/2006/relationships/header" Target="header58.xml"/><Relationship Id="rId68" Type="http://schemas.openxmlformats.org/officeDocument/2006/relationships/header" Target="header59.xml"/><Relationship Id="rId69" Type="http://schemas.openxmlformats.org/officeDocument/2006/relationships/header" Target="header60.xml"/><Relationship Id="rId70" Type="http://schemas.openxmlformats.org/officeDocument/2006/relationships/header" Target="header61.xml"/><Relationship Id="rId71" Type="http://schemas.openxmlformats.org/officeDocument/2006/relationships/header" Target="header62.xml"/><Relationship Id="rId72" Type="http://schemas.openxmlformats.org/officeDocument/2006/relationships/header" Target="header63.xml"/><Relationship Id="rId73" Type="http://schemas.openxmlformats.org/officeDocument/2006/relationships/header" Target="header64.xml"/><Relationship Id="rId74" Type="http://schemas.openxmlformats.org/officeDocument/2006/relationships/header" Target="header65.xml"/><Relationship Id="rId75" Type="http://schemas.openxmlformats.org/officeDocument/2006/relationships/header" Target="header66.xml"/><Relationship Id="rId76" Type="http://schemas.openxmlformats.org/officeDocument/2006/relationships/header" Target="header67.xml"/><Relationship Id="rId77" Type="http://schemas.openxmlformats.org/officeDocument/2006/relationships/header" Target="header68.xml"/><Relationship Id="rId78" Type="http://schemas.openxmlformats.org/officeDocument/2006/relationships/header" Target="header69.xml"/><Relationship Id="rId79" Type="http://schemas.openxmlformats.org/officeDocument/2006/relationships/header" Target="header70.xml"/><Relationship Id="rId80" Type="http://schemas.openxmlformats.org/officeDocument/2006/relationships/header" Target="header71.xml"/><Relationship Id="rId81" Type="http://schemas.openxmlformats.org/officeDocument/2006/relationships/header" Target="header72.xml"/><Relationship Id="rId82" Type="http://schemas.openxmlformats.org/officeDocument/2006/relationships/header" Target="header73.xml"/><Relationship Id="rId83" Type="http://schemas.openxmlformats.org/officeDocument/2006/relationships/header" Target="header74.xml"/><Relationship Id="rId84" Type="http://schemas.openxmlformats.org/officeDocument/2006/relationships/header" Target="header75.xml"/><Relationship Id="rId85" Type="http://schemas.openxmlformats.org/officeDocument/2006/relationships/header" Target="header76.xml"/><Relationship Id="rId86" Type="http://schemas.openxmlformats.org/officeDocument/2006/relationships/header" Target="header77.xml"/><Relationship Id="rId87" Type="http://schemas.openxmlformats.org/officeDocument/2006/relationships/header" Target="header78.xml"/><Relationship Id="rId88" Type="http://schemas.openxmlformats.org/officeDocument/2006/relationships/header" Target="header79.xml"/><Relationship Id="rId89" Type="http://schemas.openxmlformats.org/officeDocument/2006/relationships/header" Target="header80.xml"/><Relationship Id="rId90" Type="http://schemas.openxmlformats.org/officeDocument/2006/relationships/header" Target="header81.xml"/><Relationship Id="rId91" Type="http://schemas.openxmlformats.org/officeDocument/2006/relationships/header" Target="header82.xml"/><Relationship Id="rId92" Type="http://schemas.openxmlformats.org/officeDocument/2006/relationships/header" Target="header83.xml"/><Relationship Id="rId93" Type="http://schemas.openxmlformats.org/officeDocument/2006/relationships/header" Target="header84.xml"/><Relationship Id="rId94" Type="http://schemas.openxmlformats.org/officeDocument/2006/relationships/header" Target="header85.xml"/><Relationship Id="rId95" Type="http://schemas.openxmlformats.org/officeDocument/2006/relationships/header" Target="header86.xml"/><Relationship Id="rId96" Type="http://schemas.openxmlformats.org/officeDocument/2006/relationships/header" Target="header87.xml"/><Relationship Id="rId97" Type="http://schemas.openxmlformats.org/officeDocument/2006/relationships/header" Target="header88.xml"/><Relationship Id="rId98" Type="http://schemas.openxmlformats.org/officeDocument/2006/relationships/header" Target="header89.xml"/><Relationship Id="rId99" Type="http://schemas.openxmlformats.org/officeDocument/2006/relationships/header" Target="header90.xml"/><Relationship Id="rId100" Type="http://schemas.openxmlformats.org/officeDocument/2006/relationships/header" Target="header91.xml"/><Relationship Id="rId101" Type="http://schemas.openxmlformats.org/officeDocument/2006/relationships/header" Target="header92.xml"/><Relationship Id="rId102" Type="http://schemas.openxmlformats.org/officeDocument/2006/relationships/header" Target="header93.xml"/><Relationship Id="rId103" Type="http://schemas.openxmlformats.org/officeDocument/2006/relationships/header" Target="header94.xml"/><Relationship Id="rId104" Type="http://schemas.openxmlformats.org/officeDocument/2006/relationships/header" Target="header95.xml"/><Relationship Id="rId105" Type="http://schemas.openxmlformats.org/officeDocument/2006/relationships/header" Target="header96.xml"/><Relationship Id="rId106" Type="http://schemas.openxmlformats.org/officeDocument/2006/relationships/header" Target="header97.xml"/><Relationship Id="rId107" Type="http://schemas.openxmlformats.org/officeDocument/2006/relationships/header" Target="header98.xml"/><Relationship Id="rId108" Type="http://schemas.openxmlformats.org/officeDocument/2006/relationships/header" Target="header99.xml"/><Relationship Id="rId109" Type="http://schemas.openxmlformats.org/officeDocument/2006/relationships/header" Target="header100.xml"/><Relationship Id="rId110" Type="http://schemas.openxmlformats.org/officeDocument/2006/relationships/header" Target="header101.xml"/><Relationship Id="rId111" Type="http://schemas.openxmlformats.org/officeDocument/2006/relationships/header" Target="header102.xml"/><Relationship Id="rId112" Type="http://schemas.openxmlformats.org/officeDocument/2006/relationships/header" Target="header103.xml"/><Relationship Id="rId113" Type="http://schemas.openxmlformats.org/officeDocument/2006/relationships/header" Target="header104.xml"/><Relationship Id="rId114" Type="http://schemas.openxmlformats.org/officeDocument/2006/relationships/header" Target="header105.xml"/><Relationship Id="rId115" Type="http://schemas.openxmlformats.org/officeDocument/2006/relationships/header" Target="header106.xml"/><Relationship Id="rId116" Type="http://schemas.openxmlformats.org/officeDocument/2006/relationships/header" Target="header107.xml"/><Relationship Id="rId117" Type="http://schemas.openxmlformats.org/officeDocument/2006/relationships/header" Target="header108.xml"/><Relationship Id="rId118" Type="http://schemas.openxmlformats.org/officeDocument/2006/relationships/header" Target="header109.xml"/><Relationship Id="rId119" Type="http://schemas.openxmlformats.org/officeDocument/2006/relationships/header" Target="header110.xml"/><Relationship Id="rId120" Type="http://schemas.openxmlformats.org/officeDocument/2006/relationships/header" Target="header111.xml"/><Relationship Id="rId121" Type="http://schemas.openxmlformats.org/officeDocument/2006/relationships/header" Target="header112.xml"/><Relationship Id="rId122" Type="http://schemas.openxmlformats.org/officeDocument/2006/relationships/header" Target="header113.xml"/><Relationship Id="rId123" Type="http://schemas.openxmlformats.org/officeDocument/2006/relationships/header" Target="header114.xml"/><Relationship Id="rId124" Type="http://schemas.openxmlformats.org/officeDocument/2006/relationships/header" Target="header115.xml"/><Relationship Id="rId125" Type="http://schemas.openxmlformats.org/officeDocument/2006/relationships/header" Target="header116.xml"/><Relationship Id="rId126" Type="http://schemas.openxmlformats.org/officeDocument/2006/relationships/header" Target="header117.xml"/><Relationship Id="rId127" Type="http://schemas.openxmlformats.org/officeDocument/2006/relationships/header" Target="header118.xml"/><Relationship Id="rId128" Type="http://schemas.openxmlformats.org/officeDocument/2006/relationships/header" Target="header119.xml"/><Relationship Id="rId129" Type="http://schemas.openxmlformats.org/officeDocument/2006/relationships/header" Target="header120.xml"/><Relationship Id="rId130" Type="http://schemas.openxmlformats.org/officeDocument/2006/relationships/header" Target="header121.xml"/><Relationship Id="rId131" Type="http://schemas.openxmlformats.org/officeDocument/2006/relationships/header" Target="header122.xml"/><Relationship Id="rId132" Type="http://schemas.openxmlformats.org/officeDocument/2006/relationships/header" Target="header123.xml"/><Relationship Id="rId133" Type="http://schemas.openxmlformats.org/officeDocument/2006/relationships/header" Target="header124.xml"/><Relationship Id="rId134" Type="http://schemas.openxmlformats.org/officeDocument/2006/relationships/header" Target="header125.xml"/><Relationship Id="rId135" Type="http://schemas.openxmlformats.org/officeDocument/2006/relationships/header" Target="header126.xml"/><Relationship Id="rId136" Type="http://schemas.openxmlformats.org/officeDocument/2006/relationships/header" Target="header127.xml"/><Relationship Id="rId137" Type="http://schemas.openxmlformats.org/officeDocument/2006/relationships/header" Target="header128.xml"/><Relationship Id="rId138" Type="http://schemas.openxmlformats.org/officeDocument/2006/relationships/header" Target="header129.xml"/><Relationship Id="rId139" Type="http://schemas.openxmlformats.org/officeDocument/2006/relationships/header" Target="header130.xml"/><Relationship Id="rId140" Type="http://schemas.openxmlformats.org/officeDocument/2006/relationships/header" Target="header131.xml"/><Relationship Id="rId141" Type="http://schemas.openxmlformats.org/officeDocument/2006/relationships/header" Target="header132.xml"/><Relationship Id="rId142" Type="http://schemas.openxmlformats.org/officeDocument/2006/relationships/header" Target="header133.xml"/><Relationship Id="rId143" Type="http://schemas.openxmlformats.org/officeDocument/2006/relationships/header" Target="header134.xml"/><Relationship Id="rId144" Type="http://schemas.openxmlformats.org/officeDocument/2006/relationships/header" Target="header135.xml"/><Relationship Id="rId145" Type="http://schemas.openxmlformats.org/officeDocument/2006/relationships/header" Target="header136.xml"/><Relationship Id="rId146" Type="http://schemas.openxmlformats.org/officeDocument/2006/relationships/header" Target="header137.xml"/><Relationship Id="rId147" Type="http://schemas.openxmlformats.org/officeDocument/2006/relationships/header" Target="header138.xml"/><Relationship Id="rId148" Type="http://schemas.openxmlformats.org/officeDocument/2006/relationships/header" Target="header139.xml"/><Relationship Id="rId149" Type="http://schemas.openxmlformats.org/officeDocument/2006/relationships/header" Target="header140.xml"/><Relationship Id="rId150" Type="http://schemas.openxmlformats.org/officeDocument/2006/relationships/header" Target="header141.xml"/><Relationship Id="rId151" Type="http://schemas.openxmlformats.org/officeDocument/2006/relationships/header" Target="header142.xml"/><Relationship Id="rId152" Type="http://schemas.openxmlformats.org/officeDocument/2006/relationships/header" Target="header143.xml"/><Relationship Id="rId153" Type="http://schemas.openxmlformats.org/officeDocument/2006/relationships/header" Target="header144.xml"/><Relationship Id="rId154" Type="http://schemas.openxmlformats.org/officeDocument/2006/relationships/header" Target="header145.xml"/><Relationship Id="rId155" Type="http://schemas.openxmlformats.org/officeDocument/2006/relationships/header" Target="header146.xml"/><Relationship Id="rId156" Type="http://schemas.openxmlformats.org/officeDocument/2006/relationships/header" Target="header147.xml"/><Relationship Id="rId157" Type="http://schemas.openxmlformats.org/officeDocument/2006/relationships/header" Target="header148.xml"/><Relationship Id="rId158" Type="http://schemas.openxmlformats.org/officeDocument/2006/relationships/header" Target="header149.xml"/><Relationship Id="rId159" Type="http://schemas.openxmlformats.org/officeDocument/2006/relationships/header" Target="header150.xml"/><Relationship Id="rId160" Type="http://schemas.openxmlformats.org/officeDocument/2006/relationships/header" Target="header151.xml"/><Relationship Id="rId161" Type="http://schemas.openxmlformats.org/officeDocument/2006/relationships/header" Target="header152.xml"/><Relationship Id="rId162" Type="http://schemas.openxmlformats.org/officeDocument/2006/relationships/header" Target="header153.xml"/><Relationship Id="rId163" Type="http://schemas.openxmlformats.org/officeDocument/2006/relationships/header" Target="header154.xml"/><Relationship Id="rId164" Type="http://schemas.openxmlformats.org/officeDocument/2006/relationships/header" Target="header155.xml"/><Relationship Id="rId165" Type="http://schemas.openxmlformats.org/officeDocument/2006/relationships/header" Target="header156.xml"/><Relationship Id="rId166" Type="http://schemas.openxmlformats.org/officeDocument/2006/relationships/header" Target="header157.xml"/><Relationship Id="rId16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dcterms:created xsi:type="dcterms:W3CDTF">2021-09-23T10:46:09Z</dcterms:created>
  <dcterms:modified xsi:type="dcterms:W3CDTF">2021-09-23T10:46:09Z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2021-09-23T00:00:00Z</vt:filetime>
  </property>
</Properties>
</file>