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075B" w:rsidRPr="0020075B" w:rsidRDefault="0020075B" w:rsidP="0020075B">
      <w:pPr>
        <w:spacing w:after="0" w:line="240" w:lineRule="auto"/>
        <w:ind w:firstLine="709"/>
        <w:jc w:val="right"/>
        <w:rPr>
          <w:rFonts w:ascii="Times New Roman" w:hAnsi="Times New Roman"/>
          <w:b/>
          <w:bCs/>
          <w:i/>
          <w:iCs/>
          <w:sz w:val="24"/>
          <w:lang w:val="uk-UA"/>
        </w:rPr>
      </w:pPr>
      <w:r w:rsidRPr="0020075B">
        <w:rPr>
          <w:rFonts w:ascii="Times New Roman" w:hAnsi="Times New Roman"/>
          <w:b/>
          <w:bCs/>
          <w:i/>
          <w:iCs/>
          <w:sz w:val="24"/>
          <w:lang w:val="uk-UA"/>
        </w:rPr>
        <w:t>Кривда О. В.</w:t>
      </w:r>
    </w:p>
    <w:p w:rsidR="0020075B" w:rsidRPr="0020075B" w:rsidRDefault="0020075B" w:rsidP="0020075B">
      <w:pPr>
        <w:spacing w:after="0" w:line="240" w:lineRule="auto"/>
        <w:ind w:firstLine="709"/>
        <w:jc w:val="right"/>
        <w:rPr>
          <w:rFonts w:ascii="Times New Roman" w:hAnsi="Times New Roman"/>
          <w:i/>
          <w:iCs/>
          <w:sz w:val="24"/>
          <w:lang w:val="uk-UA"/>
        </w:rPr>
      </w:pP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канд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>. економ. н., доцент</w:t>
      </w:r>
    </w:p>
    <w:p w:rsidR="0020075B" w:rsidRPr="0020075B" w:rsidRDefault="0020075B" w:rsidP="0020075B">
      <w:pPr>
        <w:spacing w:after="0" w:line="240" w:lineRule="auto"/>
        <w:ind w:firstLine="709"/>
        <w:jc w:val="right"/>
        <w:rPr>
          <w:rFonts w:ascii="Times New Roman" w:hAnsi="Times New Roman"/>
          <w:i/>
          <w:iCs/>
          <w:sz w:val="24"/>
          <w:lang w:val="uk-UA"/>
        </w:rPr>
      </w:pP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Національніи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̆ 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технічнии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̆ університет 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України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 </w:t>
      </w:r>
    </w:p>
    <w:p w:rsidR="0020075B" w:rsidRPr="0020075B" w:rsidRDefault="0020075B" w:rsidP="0020075B">
      <w:pPr>
        <w:spacing w:after="0" w:line="240" w:lineRule="auto"/>
        <w:ind w:firstLine="709"/>
        <w:jc w:val="right"/>
        <w:rPr>
          <w:rFonts w:ascii="Times New Roman" w:hAnsi="Times New Roman"/>
          <w:i/>
          <w:iCs/>
          <w:sz w:val="24"/>
          <w:lang w:val="uk-UA"/>
        </w:rPr>
      </w:pPr>
      <w:r w:rsidRPr="0020075B">
        <w:rPr>
          <w:rFonts w:ascii="Times New Roman" w:hAnsi="Times New Roman"/>
          <w:i/>
          <w:iCs/>
          <w:sz w:val="24"/>
          <w:lang w:val="uk-UA"/>
        </w:rPr>
        <w:t>«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Київськии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̆ 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політехнічнии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̆ інститут імені Ігоря Сікорського», </w:t>
      </w:r>
    </w:p>
    <w:p w:rsidR="0020075B" w:rsidRPr="0020075B" w:rsidRDefault="0020075B" w:rsidP="0020075B">
      <w:pPr>
        <w:spacing w:after="0" w:line="240" w:lineRule="auto"/>
        <w:ind w:firstLine="709"/>
        <w:jc w:val="right"/>
        <w:rPr>
          <w:rFonts w:ascii="Times New Roman" w:hAnsi="Times New Roman"/>
          <w:i/>
          <w:iCs/>
          <w:sz w:val="24"/>
          <w:lang w:val="uk-UA"/>
        </w:rPr>
      </w:pPr>
      <w:r w:rsidRPr="0020075B">
        <w:rPr>
          <w:rFonts w:ascii="Times New Roman" w:hAnsi="Times New Roman"/>
          <w:i/>
          <w:iCs/>
          <w:sz w:val="24"/>
          <w:lang w:val="uk-UA"/>
        </w:rPr>
        <w:t xml:space="preserve">м. 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Київ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, </w:t>
      </w:r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Україна</w:t>
      </w:r>
      <w:proofErr w:type="spellEnd"/>
    </w:p>
    <w:p w:rsidR="0020075B" w:rsidRPr="0020075B" w:rsidRDefault="0020075B" w:rsidP="00D50196">
      <w:pPr>
        <w:spacing w:after="0" w:line="240" w:lineRule="auto"/>
        <w:ind w:firstLine="709"/>
        <w:jc w:val="right"/>
        <w:rPr>
          <w:rFonts w:ascii="Times New Roman" w:hAnsi="Times New Roman"/>
          <w:sz w:val="24"/>
          <w:lang w:val="uk-UA"/>
        </w:rPr>
      </w:pPr>
    </w:p>
    <w:p w:rsidR="00D50196" w:rsidRPr="0020075B" w:rsidRDefault="00D50196" w:rsidP="00D50196">
      <w:pPr>
        <w:spacing w:after="0" w:line="240" w:lineRule="auto"/>
        <w:ind w:firstLine="709"/>
        <w:jc w:val="right"/>
        <w:rPr>
          <w:rFonts w:ascii="Times New Roman" w:hAnsi="Times New Roman"/>
          <w:b/>
          <w:i/>
          <w:sz w:val="24"/>
          <w:lang w:val="uk-UA"/>
        </w:rPr>
      </w:pPr>
      <w:proofErr w:type="spellStart"/>
      <w:r w:rsidRPr="0020075B">
        <w:rPr>
          <w:rFonts w:ascii="Times New Roman" w:hAnsi="Times New Roman"/>
          <w:b/>
          <w:i/>
          <w:sz w:val="24"/>
          <w:lang w:val="uk-UA"/>
        </w:rPr>
        <w:t>Бган</w:t>
      </w:r>
      <w:proofErr w:type="spellEnd"/>
      <w:r w:rsidRPr="0020075B">
        <w:rPr>
          <w:rFonts w:ascii="Times New Roman" w:hAnsi="Times New Roman"/>
          <w:b/>
          <w:i/>
          <w:sz w:val="24"/>
          <w:lang w:val="uk-UA"/>
        </w:rPr>
        <w:t xml:space="preserve"> Д. І.</w:t>
      </w:r>
    </w:p>
    <w:p w:rsidR="00D50196" w:rsidRPr="0020075B" w:rsidRDefault="00D50196" w:rsidP="00D50196">
      <w:pPr>
        <w:spacing w:after="0" w:line="240" w:lineRule="auto"/>
        <w:ind w:firstLine="709"/>
        <w:jc w:val="right"/>
        <w:rPr>
          <w:rFonts w:ascii="Times New Roman" w:hAnsi="Times New Roman"/>
          <w:i/>
          <w:sz w:val="24"/>
          <w:lang w:val="ru-RU"/>
        </w:rPr>
      </w:pPr>
      <w:r w:rsidRPr="0020075B">
        <w:rPr>
          <w:rFonts w:ascii="Times New Roman" w:hAnsi="Times New Roman"/>
          <w:i/>
          <w:sz w:val="24"/>
          <w:lang w:val="ru-RU"/>
        </w:rPr>
        <w:t xml:space="preserve">КПІ </w:t>
      </w:r>
      <w:proofErr w:type="spellStart"/>
      <w:r w:rsidRPr="0020075B">
        <w:rPr>
          <w:rFonts w:ascii="Times New Roman" w:hAnsi="Times New Roman"/>
          <w:i/>
          <w:sz w:val="24"/>
          <w:lang w:val="ru-RU"/>
        </w:rPr>
        <w:t>ім</w:t>
      </w:r>
      <w:proofErr w:type="spellEnd"/>
      <w:r w:rsidRPr="0020075B">
        <w:rPr>
          <w:rFonts w:ascii="Times New Roman" w:hAnsi="Times New Roman"/>
          <w:i/>
          <w:sz w:val="24"/>
          <w:lang w:val="ru-RU"/>
        </w:rPr>
        <w:t>. Ігоря Сікорського</w:t>
      </w:r>
    </w:p>
    <w:p w:rsidR="00D50196" w:rsidRPr="0020075B" w:rsidRDefault="00D50196" w:rsidP="00D50196">
      <w:pPr>
        <w:spacing w:after="0" w:line="240" w:lineRule="auto"/>
        <w:ind w:firstLine="709"/>
        <w:jc w:val="right"/>
        <w:rPr>
          <w:rFonts w:ascii="Times New Roman" w:hAnsi="Times New Roman"/>
          <w:i/>
          <w:sz w:val="24"/>
          <w:lang w:val="ru-RU"/>
        </w:rPr>
      </w:pPr>
      <w:r w:rsidRPr="0020075B">
        <w:rPr>
          <w:rFonts w:ascii="Times New Roman" w:hAnsi="Times New Roman"/>
          <w:i/>
          <w:sz w:val="24"/>
          <w:lang w:val="ru-RU"/>
        </w:rPr>
        <w:t>ФММ, гр. УК-11</w:t>
      </w:r>
    </w:p>
    <w:p w:rsidR="00D50196" w:rsidRPr="0020075B" w:rsidRDefault="00D50196" w:rsidP="00D50196">
      <w:pPr>
        <w:spacing w:after="0" w:line="240" w:lineRule="auto"/>
        <w:ind w:firstLine="709"/>
        <w:jc w:val="right"/>
        <w:rPr>
          <w:rFonts w:ascii="Times New Roman" w:hAnsi="Times New Roman"/>
          <w:i/>
          <w:sz w:val="24"/>
          <w:lang w:val="uk-UA"/>
        </w:rPr>
      </w:pPr>
      <w:bookmarkStart w:id="0" w:name="_Hlk119580767"/>
      <w:proofErr w:type="spellStart"/>
      <w:r w:rsidRPr="0020075B">
        <w:rPr>
          <w:rFonts w:ascii="Times New Roman" w:hAnsi="Times New Roman"/>
          <w:i/>
          <w:iCs/>
          <w:sz w:val="24"/>
          <w:lang w:val="uk-UA"/>
        </w:rPr>
        <w:t>Email</w:t>
      </w:r>
      <w:proofErr w:type="spellEnd"/>
      <w:r w:rsidRPr="0020075B">
        <w:rPr>
          <w:rFonts w:ascii="Times New Roman" w:hAnsi="Times New Roman"/>
          <w:i/>
          <w:iCs/>
          <w:sz w:val="24"/>
          <w:lang w:val="uk-UA"/>
        </w:rPr>
        <w:t xml:space="preserve">: </w:t>
      </w:r>
      <w:hyperlink r:id="rId5" w:history="1">
        <w:r w:rsidRPr="0020075B">
          <w:rPr>
            <w:rStyle w:val="a3"/>
            <w:rFonts w:ascii="Times New Roman" w:hAnsi="Times New Roman"/>
            <w:i/>
            <w:iCs/>
            <w:sz w:val="24"/>
            <w:u w:val="none"/>
            <w:lang w:val="uk-UA"/>
          </w:rPr>
          <w:t>darynkabhan16@gmail.com</w:t>
        </w:r>
      </w:hyperlink>
    </w:p>
    <w:bookmarkEnd w:id="0"/>
    <w:p w:rsidR="0020075B" w:rsidRDefault="0020075B" w:rsidP="00D50196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lang w:val="uk-UA"/>
        </w:rPr>
      </w:pPr>
    </w:p>
    <w:p w:rsidR="00D50196" w:rsidRPr="00231759" w:rsidRDefault="00D50196" w:rsidP="00D50196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lang w:val="uk-UA"/>
        </w:rPr>
      </w:pPr>
      <w:r>
        <w:rPr>
          <w:rFonts w:ascii="Times New Roman" w:hAnsi="Times New Roman"/>
          <w:b/>
          <w:sz w:val="24"/>
          <w:lang w:val="uk-UA"/>
        </w:rPr>
        <w:t>СУЧАСНІ ПРОБЛЕМИ ЕКОНОМІКИ УКРАЇНИ</w:t>
      </w:r>
    </w:p>
    <w:p w:rsidR="0020075B" w:rsidRDefault="0020075B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</w:p>
    <w:p w:rsidR="00D50196" w:rsidRPr="00231759" w:rsidRDefault="0020075B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>Україна</w:t>
      </w:r>
      <w:r w:rsidR="00D50196" w:rsidRPr="00231759">
        <w:rPr>
          <w:rFonts w:ascii="Times New Roman" w:hAnsi="Times New Roman"/>
          <w:sz w:val="24"/>
          <w:lang w:val="uk-UA"/>
        </w:rPr>
        <w:t xml:space="preserve"> потенційно багата країна. Господарський комплекс включає різні види промисловості: виробництво сільськогосподарської техніки, автобусів, верстатів, авіаційних двигунів, суднобудування, чорна та кольорова металургія, хімічна промисловість тощо. Україна є виробником літаків типу «АН», точних верстатів. Також через Україну проходить 5 з 10 міжнародних транспортних коридорів Європи.</w:t>
      </w:r>
    </w:p>
    <w:p w:rsidR="00D50196" w:rsidRPr="004E1C2A" w:rsidRDefault="0020075B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Але економіка нашої держави значно відстає від країн з таким самим, і навіть із меншим потенціалом. Чому так відбувається? </w:t>
      </w:r>
      <w:r w:rsidR="00D50196" w:rsidRPr="004E1C2A">
        <w:rPr>
          <w:rFonts w:ascii="Times New Roman" w:hAnsi="Times New Roman"/>
          <w:sz w:val="24"/>
          <w:lang w:val="uk-UA"/>
        </w:rPr>
        <w:t>Відповідь можливо здається очевидною: невміння раціонально використ</w:t>
      </w:r>
      <w:r>
        <w:rPr>
          <w:rFonts w:ascii="Times New Roman" w:hAnsi="Times New Roman"/>
          <w:sz w:val="24"/>
          <w:lang w:val="uk-UA"/>
        </w:rPr>
        <w:t>овувати</w:t>
      </w:r>
      <w:r w:rsidR="00D50196" w:rsidRPr="004E1C2A">
        <w:rPr>
          <w:rFonts w:ascii="Times New Roman" w:hAnsi="Times New Roman"/>
          <w:sz w:val="24"/>
          <w:lang w:val="uk-UA"/>
        </w:rPr>
        <w:t xml:space="preserve"> ресурс</w:t>
      </w:r>
      <w:r>
        <w:rPr>
          <w:rFonts w:ascii="Times New Roman" w:hAnsi="Times New Roman"/>
          <w:sz w:val="24"/>
          <w:lang w:val="uk-UA"/>
        </w:rPr>
        <w:t>и</w:t>
      </w:r>
      <w:r w:rsidR="00D50196" w:rsidRPr="004E1C2A">
        <w:rPr>
          <w:rFonts w:ascii="Times New Roman" w:hAnsi="Times New Roman"/>
          <w:sz w:val="24"/>
          <w:lang w:val="uk-UA"/>
        </w:rPr>
        <w:t>. Але чому так виходить?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 w:rsidRPr="00231759">
        <w:rPr>
          <w:rFonts w:ascii="Times New Roman" w:hAnsi="Times New Roman"/>
          <w:sz w:val="24"/>
          <w:lang w:val="uk-UA"/>
        </w:rPr>
        <w:t>Насамперед почнемо з верхівки. Держава немає чіткого плану (стратегії) розвитку економіки. Точніше</w:t>
      </w:r>
      <w:r w:rsidR="0020075B">
        <w:rPr>
          <w:rFonts w:ascii="Times New Roman" w:hAnsi="Times New Roman"/>
          <w:sz w:val="24"/>
          <w:lang w:val="uk-UA"/>
        </w:rPr>
        <w:t>,</w:t>
      </w:r>
      <w:r w:rsidRPr="00231759">
        <w:rPr>
          <w:rFonts w:ascii="Times New Roman" w:hAnsi="Times New Roman"/>
          <w:sz w:val="24"/>
          <w:lang w:val="uk-UA"/>
        </w:rPr>
        <w:t xml:space="preserve"> вона представила </w:t>
      </w:r>
      <w:r w:rsidR="0020075B">
        <w:rPr>
          <w:rFonts w:ascii="Times New Roman" w:hAnsi="Times New Roman"/>
          <w:sz w:val="24"/>
          <w:lang w:val="uk-UA"/>
        </w:rPr>
        <w:t xml:space="preserve">у </w:t>
      </w:r>
      <w:r w:rsidRPr="00231759">
        <w:rPr>
          <w:rFonts w:ascii="Times New Roman" w:hAnsi="Times New Roman"/>
          <w:sz w:val="24"/>
          <w:lang w:val="uk-UA"/>
        </w:rPr>
        <w:t>2020 ро</w:t>
      </w:r>
      <w:r w:rsidR="0020075B">
        <w:rPr>
          <w:rFonts w:ascii="Times New Roman" w:hAnsi="Times New Roman"/>
          <w:sz w:val="24"/>
          <w:lang w:val="uk-UA"/>
        </w:rPr>
        <w:t>ці</w:t>
      </w:r>
      <w:r w:rsidRPr="00231759">
        <w:rPr>
          <w:rFonts w:ascii="Times New Roman" w:hAnsi="Times New Roman"/>
          <w:sz w:val="24"/>
          <w:lang w:val="uk-UA"/>
        </w:rPr>
        <w:t xml:space="preserve"> аудит економіки, тобто показала вектори, які зможуть забезпечити зростання економіки України. Цим самим створити сприятливий бізнес-клімат в Україні. Чи вийде це зробити, точно сказати не можна. </w:t>
      </w:r>
    </w:p>
    <w:p w:rsidR="00D50196" w:rsidRPr="00231759" w:rsidRDefault="0020075B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>Держава</w:t>
      </w:r>
      <w:r w:rsidR="00D50196" w:rsidRPr="00231759">
        <w:rPr>
          <w:rFonts w:ascii="Times New Roman" w:hAnsi="Times New Roman"/>
          <w:sz w:val="24"/>
          <w:lang w:val="uk-UA"/>
        </w:rPr>
        <w:t xml:space="preserve"> не заохочує свій народ до процвітання не лише економіки України, а</w:t>
      </w:r>
      <w:r>
        <w:rPr>
          <w:rFonts w:ascii="Times New Roman" w:hAnsi="Times New Roman"/>
          <w:sz w:val="24"/>
          <w:lang w:val="uk-UA"/>
        </w:rPr>
        <w:t xml:space="preserve"> й до</w:t>
      </w:r>
      <w:r w:rsidR="00D50196" w:rsidRPr="00231759">
        <w:rPr>
          <w:rFonts w:ascii="Times New Roman" w:hAnsi="Times New Roman"/>
          <w:sz w:val="24"/>
          <w:lang w:val="uk-UA"/>
        </w:rPr>
        <w:t xml:space="preserve"> </w:t>
      </w:r>
      <w:r>
        <w:rPr>
          <w:rFonts w:ascii="Times New Roman" w:hAnsi="Times New Roman"/>
          <w:sz w:val="24"/>
          <w:lang w:val="uk-UA"/>
        </w:rPr>
        <w:t>власного збагачення</w:t>
      </w:r>
      <w:r w:rsidR="00D50196" w:rsidRPr="00231759">
        <w:rPr>
          <w:rFonts w:ascii="Times New Roman" w:hAnsi="Times New Roman"/>
          <w:sz w:val="24"/>
          <w:lang w:val="uk-UA"/>
        </w:rPr>
        <w:t>. На даний момент ми лише чуємо</w:t>
      </w:r>
      <w:r>
        <w:rPr>
          <w:rFonts w:ascii="Times New Roman" w:hAnsi="Times New Roman"/>
          <w:sz w:val="24"/>
          <w:lang w:val="uk-UA"/>
        </w:rPr>
        <w:t>,</w:t>
      </w:r>
      <w:r w:rsidR="00D50196" w:rsidRPr="00231759">
        <w:rPr>
          <w:rFonts w:ascii="Times New Roman" w:hAnsi="Times New Roman"/>
          <w:sz w:val="24"/>
          <w:lang w:val="uk-UA"/>
        </w:rPr>
        <w:t xml:space="preserve"> як десь закордоном наші українські розуми досягають успіху, тобто вони не змогли реалізуватися в Україні і поїхали шукати кращої долі за кордоном</w:t>
      </w:r>
      <w:r>
        <w:rPr>
          <w:rFonts w:ascii="Times New Roman" w:hAnsi="Times New Roman"/>
          <w:sz w:val="24"/>
          <w:lang w:val="uk-UA"/>
        </w:rPr>
        <w:t>,</w:t>
      </w:r>
      <w:r w:rsidR="00D50196" w:rsidRPr="00231759">
        <w:rPr>
          <w:rFonts w:ascii="Times New Roman" w:hAnsi="Times New Roman"/>
          <w:sz w:val="24"/>
          <w:lang w:val="uk-UA"/>
        </w:rPr>
        <w:t xml:space="preserve"> де їхні вміння </w:t>
      </w:r>
      <w:proofErr w:type="spellStart"/>
      <w:r w:rsidR="00D50196" w:rsidRPr="00231759">
        <w:rPr>
          <w:rFonts w:ascii="Times New Roman" w:hAnsi="Times New Roman"/>
          <w:sz w:val="24"/>
          <w:lang w:val="uk-UA"/>
        </w:rPr>
        <w:t>оцінять</w:t>
      </w:r>
      <w:proofErr w:type="spellEnd"/>
      <w:r w:rsidR="00D50196" w:rsidRPr="00231759">
        <w:rPr>
          <w:rFonts w:ascii="Times New Roman" w:hAnsi="Times New Roman"/>
          <w:sz w:val="24"/>
          <w:lang w:val="uk-UA"/>
        </w:rPr>
        <w:t xml:space="preserve"> за вигідною їм ціною. </w:t>
      </w:r>
    </w:p>
    <w:p w:rsidR="00D50196" w:rsidRPr="00231759" w:rsidRDefault="0020075B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lang w:val="uk-UA"/>
        </w:rPr>
        <w:t>Зрозуміло</w:t>
      </w:r>
      <w:r w:rsidR="00D50196" w:rsidRPr="00231759">
        <w:rPr>
          <w:rFonts w:ascii="Times New Roman" w:hAnsi="Times New Roman"/>
          <w:sz w:val="24"/>
          <w:lang w:val="uk-UA"/>
        </w:rPr>
        <w:t>, що потрібно розвивати підприємництво, робити його конкурентоспроможним, виводити свої продукти на світовий ринок. Попит на світовому ринку зростає, тобто зростає і можливість підприємцю знайти свого покупця. Але щоб пройти всі державні вимоги щодо реєстрації та відкриття своєї справи, потрібно оформити багато документів та витратити на це не лише багато часу, а й грошей. Важливим є покращення оподаткування, кредитної системи та створення системи товарних, фондових, фрахтових, валютних бірж та бірж праці</w:t>
      </w:r>
      <w:r>
        <w:rPr>
          <w:rFonts w:ascii="Times New Roman" w:hAnsi="Times New Roman"/>
          <w:sz w:val="24"/>
          <w:lang w:val="uk-UA"/>
        </w:rPr>
        <w:t xml:space="preserve"> </w:t>
      </w:r>
      <w:r w:rsidR="00D50196" w:rsidRPr="00231759">
        <w:rPr>
          <w:rFonts w:ascii="Times New Roman" w:hAnsi="Times New Roman"/>
          <w:sz w:val="24"/>
          <w:lang w:val="ru-RU"/>
        </w:rPr>
        <w:t>[1]</w:t>
      </w:r>
      <w:r>
        <w:rPr>
          <w:rFonts w:ascii="Times New Roman" w:hAnsi="Times New Roman"/>
          <w:sz w:val="24"/>
          <w:lang w:val="ru-RU"/>
        </w:rPr>
        <w:t>.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 w:rsidRPr="00231759">
        <w:rPr>
          <w:rFonts w:ascii="Times New Roman" w:hAnsi="Times New Roman"/>
          <w:sz w:val="24"/>
          <w:lang w:val="uk-UA"/>
        </w:rPr>
        <w:t xml:space="preserve">Чи має держава втручатися в економіку? Так, але коли це є необхідним. </w:t>
      </w:r>
      <w:r w:rsidR="0020075B">
        <w:rPr>
          <w:rFonts w:ascii="Times New Roman" w:hAnsi="Times New Roman"/>
          <w:sz w:val="24"/>
          <w:lang w:val="uk-UA"/>
        </w:rPr>
        <w:t>В Україні</w:t>
      </w:r>
      <w:r w:rsidRPr="00231759">
        <w:rPr>
          <w:rFonts w:ascii="Times New Roman" w:hAnsi="Times New Roman"/>
          <w:sz w:val="24"/>
          <w:lang w:val="uk-UA"/>
        </w:rPr>
        <w:t xml:space="preserve"> ми спостерігаємо надмірний контроль економіки з боку українського уряду. У вище згаданому абзаці</w:t>
      </w:r>
      <w:r w:rsidR="0020075B">
        <w:rPr>
          <w:rFonts w:ascii="Times New Roman" w:hAnsi="Times New Roman"/>
          <w:sz w:val="24"/>
          <w:lang w:val="uk-UA"/>
        </w:rPr>
        <w:t xml:space="preserve"> йде мова про те</w:t>
      </w:r>
      <w:r w:rsidRPr="00231759">
        <w:rPr>
          <w:rFonts w:ascii="Times New Roman" w:hAnsi="Times New Roman"/>
          <w:sz w:val="24"/>
          <w:lang w:val="uk-UA"/>
        </w:rPr>
        <w:t>, що держава має пом’якшити вплив на законодавчому рівні щодо створення та реєстрації підприємництва. Також є моменти, коли втручання держави є необхідним, наприклад</w:t>
      </w:r>
      <w:r w:rsidR="0020075B">
        <w:rPr>
          <w:rFonts w:ascii="Times New Roman" w:hAnsi="Times New Roman"/>
          <w:sz w:val="24"/>
          <w:lang w:val="uk-UA"/>
        </w:rPr>
        <w:t>,</w:t>
      </w:r>
      <w:r w:rsidRPr="00231759">
        <w:rPr>
          <w:rFonts w:ascii="Times New Roman" w:hAnsi="Times New Roman"/>
          <w:sz w:val="24"/>
          <w:lang w:val="uk-UA"/>
        </w:rPr>
        <w:t xml:space="preserve"> застосування фіскальної політики.</w:t>
      </w:r>
    </w:p>
    <w:p w:rsidR="00D50196" w:rsidRDefault="00D50196" w:rsidP="00D50196">
      <w:pPr>
        <w:spacing w:after="0" w:line="240" w:lineRule="auto"/>
        <w:ind w:firstLine="709"/>
        <w:jc w:val="center"/>
        <w:rPr>
          <w:rFonts w:ascii="Times New Roman" w:hAnsi="Times New Roman"/>
          <w:noProof/>
          <w:sz w:val="24"/>
        </w:rPr>
      </w:pPr>
      <w:r w:rsidRPr="00231759">
        <w:rPr>
          <w:rFonts w:ascii="Times New Roman" w:hAnsi="Times New Roman"/>
          <w:noProof/>
          <w:sz w:val="24"/>
        </w:rPr>
        <w:lastRenderedPageBreak/>
        <w:drawing>
          <wp:inline distT="0" distB="0" distL="0" distR="0">
            <wp:extent cx="4572000" cy="1841500"/>
            <wp:effectExtent l="0" t="0" r="0" b="6350"/>
            <wp:docPr id="1" name="Рисунок 1" descr="https://nes2030.org.ua/images/tild3763-6130-4933-b935-346337343461__343423-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nes2030.org.ua/images/tild3763-6130-4933-b935-346337343461__343423-l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84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0196" w:rsidRDefault="00D50196" w:rsidP="00D50196">
      <w:pPr>
        <w:spacing w:after="0" w:line="240" w:lineRule="auto"/>
        <w:ind w:firstLine="709"/>
        <w:jc w:val="center"/>
        <w:rPr>
          <w:rFonts w:ascii="Times New Roman" w:hAnsi="Times New Roman"/>
          <w:noProof/>
          <w:sz w:val="24"/>
          <w:lang w:val="ru-RU"/>
        </w:rPr>
      </w:pPr>
      <w:r>
        <w:rPr>
          <w:rFonts w:ascii="Times New Roman" w:hAnsi="Times New Roman"/>
          <w:noProof/>
          <w:sz w:val="24"/>
          <w:lang w:val="ru-RU"/>
        </w:rPr>
        <w:t>Рисунок 1 – Прям іноземні інвестиції</w:t>
      </w:r>
      <w:r w:rsidR="0020075B">
        <w:rPr>
          <w:rFonts w:ascii="Times New Roman" w:hAnsi="Times New Roman"/>
          <w:noProof/>
          <w:sz w:val="24"/>
          <w:lang w:val="ru-RU"/>
        </w:rPr>
        <w:t>,</w:t>
      </w:r>
      <w:r>
        <w:rPr>
          <w:rFonts w:ascii="Times New Roman" w:hAnsi="Times New Roman"/>
          <w:noProof/>
          <w:sz w:val="24"/>
          <w:lang w:val="ru-RU"/>
        </w:rPr>
        <w:t xml:space="preserve"> накопичені з 1991 року</w:t>
      </w:r>
    </w:p>
    <w:p w:rsidR="00D50196" w:rsidRPr="0020075B" w:rsidRDefault="00D50196" w:rsidP="00D50196">
      <w:pPr>
        <w:spacing w:after="0" w:line="240" w:lineRule="auto"/>
        <w:ind w:firstLine="709"/>
        <w:rPr>
          <w:rFonts w:ascii="Times New Roman" w:hAnsi="Times New Roman"/>
          <w:i/>
          <w:sz w:val="24"/>
          <w:lang w:val="ru-RU"/>
        </w:rPr>
      </w:pPr>
      <w:r>
        <w:rPr>
          <w:rFonts w:ascii="Times New Roman" w:hAnsi="Times New Roman"/>
          <w:i/>
          <w:noProof/>
          <w:sz w:val="24"/>
          <w:lang w:val="ru-RU"/>
        </w:rPr>
        <w:t>Джерело: Складено на основі</w:t>
      </w:r>
      <w:r w:rsidR="00A5455D">
        <w:rPr>
          <w:rFonts w:ascii="Times New Roman" w:hAnsi="Times New Roman"/>
          <w:i/>
          <w:noProof/>
          <w:sz w:val="24"/>
          <w:lang w:val="ru-RU"/>
        </w:rPr>
        <w:t xml:space="preserve"> </w:t>
      </w:r>
      <w:r w:rsidRPr="0020075B">
        <w:rPr>
          <w:rFonts w:ascii="Times New Roman" w:hAnsi="Times New Roman"/>
          <w:i/>
          <w:noProof/>
          <w:sz w:val="24"/>
          <w:lang w:val="ru-RU"/>
        </w:rPr>
        <w:t>[2]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 w:rsidRPr="00231759">
        <w:rPr>
          <w:rFonts w:ascii="Times New Roman" w:hAnsi="Times New Roman"/>
          <w:sz w:val="24"/>
          <w:lang w:val="uk-UA"/>
        </w:rPr>
        <w:t>«Інвестиційна привабливість» нашої країни набуває оборотів. На жаль</w:t>
      </w:r>
      <w:r w:rsidR="00A5455D">
        <w:rPr>
          <w:rFonts w:ascii="Times New Roman" w:hAnsi="Times New Roman"/>
          <w:sz w:val="24"/>
          <w:lang w:val="uk-UA"/>
        </w:rPr>
        <w:t>,</w:t>
      </w:r>
      <w:r w:rsidRPr="00231759">
        <w:rPr>
          <w:rFonts w:ascii="Times New Roman" w:hAnsi="Times New Roman"/>
          <w:sz w:val="24"/>
          <w:lang w:val="uk-UA"/>
        </w:rPr>
        <w:t xml:space="preserve"> </w:t>
      </w:r>
      <w:r w:rsidR="00A5455D">
        <w:rPr>
          <w:rFonts w:ascii="Times New Roman" w:hAnsi="Times New Roman"/>
          <w:sz w:val="24"/>
          <w:lang w:val="uk-UA"/>
        </w:rPr>
        <w:t xml:space="preserve">вона </w:t>
      </w:r>
      <w:r w:rsidRPr="00231759">
        <w:rPr>
          <w:rFonts w:ascii="Times New Roman" w:hAnsi="Times New Roman"/>
          <w:sz w:val="24"/>
          <w:lang w:val="uk-UA"/>
        </w:rPr>
        <w:t xml:space="preserve">ще є недостатньою, тому потрібно створювати необхідні умови для залучення іноземних інвестицій, надати доступ іноземним підприємцям до національного ринку. Прямі іноземні інвестиції з 1991 року є невеликими, як можна побачити на </w:t>
      </w:r>
      <w:r w:rsidR="00A5455D">
        <w:rPr>
          <w:rFonts w:ascii="Times New Roman" w:hAnsi="Times New Roman"/>
          <w:sz w:val="24"/>
          <w:lang w:val="uk-UA"/>
        </w:rPr>
        <w:t xml:space="preserve">рис.1 </w:t>
      </w:r>
      <w:r w:rsidRPr="00231759">
        <w:rPr>
          <w:rFonts w:ascii="Times New Roman" w:hAnsi="Times New Roman"/>
          <w:sz w:val="24"/>
          <w:lang w:val="ru-RU"/>
        </w:rPr>
        <w:t>[2]</w:t>
      </w:r>
      <w:r w:rsidR="00A5455D">
        <w:rPr>
          <w:rFonts w:ascii="Times New Roman" w:hAnsi="Times New Roman"/>
          <w:sz w:val="24"/>
          <w:lang w:val="ru-RU"/>
        </w:rPr>
        <w:t>.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 w:rsidRPr="00231759">
        <w:rPr>
          <w:rFonts w:ascii="Times New Roman" w:hAnsi="Times New Roman"/>
          <w:sz w:val="24"/>
          <w:lang w:val="uk-UA"/>
        </w:rPr>
        <w:t xml:space="preserve">Залишки старої економіки також не дають </w:t>
      </w:r>
      <w:r w:rsidR="00A5455D">
        <w:rPr>
          <w:rFonts w:ascii="Times New Roman" w:hAnsi="Times New Roman"/>
          <w:sz w:val="24"/>
          <w:lang w:val="uk-UA"/>
        </w:rPr>
        <w:t>країні</w:t>
      </w:r>
      <w:r w:rsidRPr="00231759">
        <w:rPr>
          <w:rFonts w:ascii="Times New Roman" w:hAnsi="Times New Roman"/>
          <w:sz w:val="24"/>
          <w:lang w:val="uk-UA"/>
        </w:rPr>
        <w:t xml:space="preserve"> просуватися далі. Корупція, махінації, завищені цільові показники – звичайна справа для бюрократії, яка залишилася дотепер. Тіньова економіка не дає про себе забувати, тому потрібно покращувати законодавчу систему. Також забороняти монополістичні об’єднання.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 w:rsidRPr="00231759">
        <w:rPr>
          <w:rFonts w:ascii="Times New Roman" w:hAnsi="Times New Roman"/>
          <w:sz w:val="24"/>
          <w:lang w:val="uk-UA"/>
        </w:rPr>
        <w:t>Отже</w:t>
      </w:r>
      <w:r w:rsidR="00A5455D">
        <w:rPr>
          <w:rFonts w:ascii="Times New Roman" w:hAnsi="Times New Roman"/>
          <w:sz w:val="24"/>
          <w:lang w:val="uk-UA"/>
        </w:rPr>
        <w:t>,</w:t>
      </w:r>
      <w:r w:rsidRPr="00231759">
        <w:rPr>
          <w:rFonts w:ascii="Times New Roman" w:hAnsi="Times New Roman"/>
          <w:sz w:val="24"/>
          <w:lang w:val="uk-UA"/>
        </w:rPr>
        <w:t xml:space="preserve"> </w:t>
      </w:r>
      <w:r w:rsidR="00A5455D">
        <w:rPr>
          <w:rFonts w:ascii="Times New Roman" w:hAnsi="Times New Roman"/>
          <w:sz w:val="24"/>
          <w:lang w:val="uk-UA"/>
        </w:rPr>
        <w:t>українській</w:t>
      </w:r>
      <w:r w:rsidRPr="00231759">
        <w:rPr>
          <w:rFonts w:ascii="Times New Roman" w:hAnsi="Times New Roman"/>
          <w:sz w:val="24"/>
          <w:lang w:val="uk-UA"/>
        </w:rPr>
        <w:t xml:space="preserve"> економіці є куди рости, лише потрібний правильний підхід та вміння якісно це робити.</w:t>
      </w:r>
    </w:p>
    <w:p w:rsidR="00D50196" w:rsidRPr="00231759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uk-UA"/>
        </w:rPr>
      </w:pPr>
    </w:p>
    <w:p w:rsidR="00D50196" w:rsidRPr="004E1C2A" w:rsidRDefault="00D50196" w:rsidP="00D5019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lang w:val="uk-UA"/>
        </w:rPr>
      </w:pPr>
      <w:r w:rsidRPr="004E1C2A">
        <w:rPr>
          <w:rFonts w:ascii="Times New Roman" w:hAnsi="Times New Roman"/>
          <w:b/>
          <w:sz w:val="24"/>
          <w:lang w:val="uk-UA"/>
        </w:rPr>
        <w:t>Література:</w:t>
      </w:r>
    </w:p>
    <w:p w:rsidR="00D50196" w:rsidRPr="004E1C2A" w:rsidRDefault="00D50196" w:rsidP="00D50196">
      <w:pPr>
        <w:pStyle w:val="a4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hAnsi="Times New Roman"/>
          <w:sz w:val="24"/>
          <w:lang w:val="uk-UA"/>
        </w:rPr>
      </w:pPr>
      <w:r w:rsidRPr="004E1C2A">
        <w:rPr>
          <w:rFonts w:ascii="Times New Roman" w:hAnsi="Times New Roman"/>
          <w:sz w:val="24"/>
          <w:lang w:val="uk-UA"/>
        </w:rPr>
        <w:t>Базилевич В. Д. Економічна теорія: Політекономія</w:t>
      </w:r>
      <w:r w:rsidR="00A5455D">
        <w:rPr>
          <w:rFonts w:ascii="Times New Roman" w:hAnsi="Times New Roman"/>
          <w:sz w:val="24"/>
          <w:lang w:val="uk-UA"/>
        </w:rPr>
        <w:t>.</w:t>
      </w:r>
      <w:r w:rsidRPr="004E1C2A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4E1C2A">
        <w:rPr>
          <w:rFonts w:ascii="Times New Roman" w:hAnsi="Times New Roman"/>
          <w:sz w:val="24"/>
          <w:lang w:val="uk-UA"/>
        </w:rPr>
        <w:t>К.:Знання-Прес</w:t>
      </w:r>
      <w:proofErr w:type="spellEnd"/>
      <w:r w:rsidRPr="004E1C2A">
        <w:rPr>
          <w:rFonts w:ascii="Times New Roman" w:hAnsi="Times New Roman"/>
          <w:sz w:val="24"/>
          <w:lang w:val="uk-UA"/>
        </w:rPr>
        <w:t>, 2007</w:t>
      </w:r>
      <w:r w:rsidR="00A5455D">
        <w:rPr>
          <w:rFonts w:ascii="Times New Roman" w:hAnsi="Times New Roman"/>
          <w:sz w:val="24"/>
          <w:lang w:val="uk-UA"/>
        </w:rPr>
        <w:t>.</w:t>
      </w:r>
      <w:r w:rsidRPr="004E1C2A">
        <w:rPr>
          <w:rFonts w:ascii="Times New Roman" w:hAnsi="Times New Roman"/>
          <w:sz w:val="24"/>
          <w:lang w:val="uk-UA"/>
        </w:rPr>
        <w:t xml:space="preserve"> 719 с.</w:t>
      </w:r>
    </w:p>
    <w:p w:rsidR="00D50196" w:rsidRPr="004E1C2A" w:rsidRDefault="00D50196" w:rsidP="00D50196">
      <w:pPr>
        <w:pStyle w:val="a4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hAnsi="Times New Roman"/>
          <w:sz w:val="24"/>
          <w:lang w:val="uk-UA"/>
        </w:rPr>
      </w:pPr>
      <w:r w:rsidRPr="004E1C2A">
        <w:rPr>
          <w:rFonts w:ascii="Times New Roman" w:hAnsi="Times New Roman"/>
          <w:noProof/>
          <w:sz w:val="24"/>
          <w:lang w:val="uk-UA"/>
        </w:rPr>
        <w:t xml:space="preserve"> Національна економічна стратегія 2030</w:t>
      </w:r>
      <w:r w:rsidR="00A5455D">
        <w:rPr>
          <w:rFonts w:ascii="Times New Roman" w:hAnsi="Times New Roman"/>
          <w:noProof/>
          <w:sz w:val="24"/>
          <w:lang w:val="uk-UA"/>
        </w:rPr>
        <w:t xml:space="preserve">. </w:t>
      </w:r>
      <w:r w:rsidRPr="004E1C2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2017. </w:t>
      </w:r>
      <w:r w:rsidR="00A5455D">
        <w:rPr>
          <w:rFonts w:ascii="Times New Roman" w:hAnsi="Times New Roman"/>
          <w:sz w:val="24"/>
          <w:szCs w:val="24"/>
          <w:shd w:val="clear" w:color="auto" w:fill="FFFFFF"/>
        </w:rPr>
        <w:t>URL</w:t>
      </w:r>
      <w:bookmarkStart w:id="1" w:name="_GoBack"/>
      <w:bookmarkEnd w:id="1"/>
      <w:r w:rsidRPr="004E1C2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: </w:t>
      </w:r>
      <w:hyperlink r:id="rId7" w:history="1">
        <w:r w:rsidRPr="004E1C2A">
          <w:rPr>
            <w:rStyle w:val="a3"/>
            <w:rFonts w:ascii="Times New Roman" w:hAnsi="Times New Roman"/>
            <w:sz w:val="24"/>
            <w:szCs w:val="24"/>
            <w:shd w:val="clear" w:color="auto" w:fill="FFFFFF"/>
            <w:lang w:val="uk-UA"/>
          </w:rPr>
          <w:t>https://nes2030.org.ua/</w:t>
        </w:r>
      </w:hyperlink>
    </w:p>
    <w:p w:rsidR="005505CA" w:rsidRPr="00A5455D" w:rsidRDefault="005505CA"/>
    <w:sectPr w:rsidR="005505CA" w:rsidRPr="00A5455D" w:rsidSect="003C3B1C">
      <w:pgSz w:w="12240" w:h="15840"/>
      <w:pgMar w:top="1134" w:right="1134" w:bottom="1134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E159BF"/>
    <w:multiLevelType w:val="hybridMultilevel"/>
    <w:tmpl w:val="8A26354C"/>
    <w:lvl w:ilvl="0" w:tplc="0409000F">
      <w:start w:val="1"/>
      <w:numFmt w:val="decimal"/>
      <w:lvlText w:val="%1."/>
      <w:lvlJc w:val="left"/>
      <w:pPr>
        <w:ind w:left="1271" w:hanging="360"/>
      </w:pPr>
    </w:lvl>
    <w:lvl w:ilvl="1" w:tplc="04090019" w:tentative="1">
      <w:start w:val="1"/>
      <w:numFmt w:val="lowerLetter"/>
      <w:lvlText w:val="%2."/>
      <w:lvlJc w:val="left"/>
      <w:pPr>
        <w:ind w:left="1991" w:hanging="360"/>
      </w:pPr>
    </w:lvl>
    <w:lvl w:ilvl="2" w:tplc="0409001B" w:tentative="1">
      <w:start w:val="1"/>
      <w:numFmt w:val="lowerRoman"/>
      <w:lvlText w:val="%3."/>
      <w:lvlJc w:val="right"/>
      <w:pPr>
        <w:ind w:left="2711" w:hanging="180"/>
      </w:pPr>
    </w:lvl>
    <w:lvl w:ilvl="3" w:tplc="0409000F" w:tentative="1">
      <w:start w:val="1"/>
      <w:numFmt w:val="decimal"/>
      <w:lvlText w:val="%4."/>
      <w:lvlJc w:val="left"/>
      <w:pPr>
        <w:ind w:left="3431" w:hanging="360"/>
      </w:pPr>
    </w:lvl>
    <w:lvl w:ilvl="4" w:tplc="04090019" w:tentative="1">
      <w:start w:val="1"/>
      <w:numFmt w:val="lowerLetter"/>
      <w:lvlText w:val="%5."/>
      <w:lvlJc w:val="left"/>
      <w:pPr>
        <w:ind w:left="4151" w:hanging="360"/>
      </w:pPr>
    </w:lvl>
    <w:lvl w:ilvl="5" w:tplc="0409001B" w:tentative="1">
      <w:start w:val="1"/>
      <w:numFmt w:val="lowerRoman"/>
      <w:lvlText w:val="%6."/>
      <w:lvlJc w:val="right"/>
      <w:pPr>
        <w:ind w:left="4871" w:hanging="180"/>
      </w:pPr>
    </w:lvl>
    <w:lvl w:ilvl="6" w:tplc="0409000F" w:tentative="1">
      <w:start w:val="1"/>
      <w:numFmt w:val="decimal"/>
      <w:lvlText w:val="%7."/>
      <w:lvlJc w:val="left"/>
      <w:pPr>
        <w:ind w:left="5591" w:hanging="360"/>
      </w:pPr>
    </w:lvl>
    <w:lvl w:ilvl="7" w:tplc="04090019" w:tentative="1">
      <w:start w:val="1"/>
      <w:numFmt w:val="lowerLetter"/>
      <w:lvlText w:val="%8."/>
      <w:lvlJc w:val="left"/>
      <w:pPr>
        <w:ind w:left="6311" w:hanging="360"/>
      </w:pPr>
    </w:lvl>
    <w:lvl w:ilvl="8" w:tplc="0409001B" w:tentative="1">
      <w:start w:val="1"/>
      <w:numFmt w:val="lowerRoman"/>
      <w:lvlText w:val="%9."/>
      <w:lvlJc w:val="right"/>
      <w:pPr>
        <w:ind w:left="70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196"/>
    <w:rsid w:val="0020075B"/>
    <w:rsid w:val="003C3B1C"/>
    <w:rsid w:val="005505CA"/>
    <w:rsid w:val="00A5455D"/>
    <w:rsid w:val="00D50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EB653"/>
  <w15:chartTrackingRefBased/>
  <w15:docId w15:val="{74ADBBB5-7F62-4F90-9881-00120BB4E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5019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D50196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D50196"/>
    <w:pPr>
      <w:ind w:left="720"/>
      <w:contextualSpacing/>
    </w:pPr>
  </w:style>
  <w:style w:type="character" w:styleId="a5">
    <w:name w:val="annotation reference"/>
    <w:uiPriority w:val="99"/>
    <w:semiHidden/>
    <w:unhideWhenUsed/>
    <w:rsid w:val="00D5019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D5019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D50196"/>
    <w:rPr>
      <w:rFonts w:ascii="Calibri" w:eastAsia="Calibri" w:hAnsi="Calibri" w:cs="Times New Roman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50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D50196"/>
    <w:rPr>
      <w:rFonts w:ascii="Segoe UI" w:eastAsia="Calibri" w:hAnsi="Segoe UI" w:cs="Segoe UI"/>
      <w:sz w:val="18"/>
      <w:szCs w:val="18"/>
    </w:rPr>
  </w:style>
  <w:style w:type="character" w:styleId="aa">
    <w:name w:val="Unresolved Mention"/>
    <w:basedOn w:val="a0"/>
    <w:uiPriority w:val="99"/>
    <w:semiHidden/>
    <w:unhideWhenUsed/>
    <w:rsid w:val="002007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es2030.org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darynkabhan16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Olenka</cp:lastModifiedBy>
  <cp:revision>2</cp:revision>
  <dcterms:created xsi:type="dcterms:W3CDTF">2022-11-17T10:43:00Z</dcterms:created>
  <dcterms:modified xsi:type="dcterms:W3CDTF">2022-11-17T10:43:00Z</dcterms:modified>
</cp:coreProperties>
</file>