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3C32" w:rsidRPr="001E3C32" w:rsidRDefault="001E3C32" w:rsidP="00B434A8">
      <w:pPr>
        <w:spacing w:after="0" w:line="240" w:lineRule="auto"/>
        <w:jc w:val="center"/>
        <w:rPr>
          <w:rFonts w:ascii="Times New Roman" w:hAnsi="Times New Roman" w:cs="Times New Roman"/>
          <w:b/>
          <w:bCs/>
          <w:sz w:val="28"/>
          <w:szCs w:val="28"/>
        </w:rPr>
      </w:pPr>
      <w:r w:rsidRPr="001E3C32">
        <w:rPr>
          <w:rFonts w:ascii="Times New Roman" w:hAnsi="Times New Roman" w:cs="Times New Roman"/>
          <w:b/>
          <w:bCs/>
          <w:sz w:val="28"/>
          <w:szCs w:val="28"/>
        </w:rPr>
        <w:t xml:space="preserve">НАЦІОНАЛЬНИЙ </w:t>
      </w:r>
      <w:proofErr w:type="gramStart"/>
      <w:r w:rsidRPr="001E3C32">
        <w:rPr>
          <w:rFonts w:ascii="Times New Roman" w:hAnsi="Times New Roman" w:cs="Times New Roman"/>
          <w:b/>
          <w:bCs/>
          <w:sz w:val="28"/>
          <w:szCs w:val="28"/>
        </w:rPr>
        <w:t>ТЕХН</w:t>
      </w:r>
      <w:proofErr w:type="gramEnd"/>
      <w:r w:rsidRPr="001E3C32">
        <w:rPr>
          <w:rFonts w:ascii="Times New Roman" w:hAnsi="Times New Roman" w:cs="Times New Roman"/>
          <w:b/>
          <w:bCs/>
          <w:sz w:val="28"/>
          <w:szCs w:val="28"/>
        </w:rPr>
        <w:t>ІЧНИЙ УНІВЕРСИТЕТ УКРАЇНИ</w:t>
      </w:r>
    </w:p>
    <w:p w:rsidR="001E3C32" w:rsidRPr="001E3C32" w:rsidRDefault="001E3C32" w:rsidP="00B434A8">
      <w:pPr>
        <w:spacing w:after="0" w:line="240" w:lineRule="auto"/>
        <w:jc w:val="center"/>
        <w:rPr>
          <w:rFonts w:ascii="Times New Roman" w:hAnsi="Times New Roman" w:cs="Times New Roman"/>
          <w:b/>
          <w:bCs/>
          <w:sz w:val="28"/>
          <w:szCs w:val="28"/>
        </w:rPr>
      </w:pPr>
      <w:r w:rsidRPr="001E3C32">
        <w:rPr>
          <w:rFonts w:ascii="Times New Roman" w:hAnsi="Times New Roman" w:cs="Times New Roman"/>
          <w:b/>
          <w:bCs/>
          <w:sz w:val="28"/>
          <w:szCs w:val="28"/>
        </w:rPr>
        <w:t>«КИЇВСЬКИЙ ПОЛІ</w:t>
      </w:r>
      <w:proofErr w:type="gramStart"/>
      <w:r w:rsidRPr="001E3C32">
        <w:rPr>
          <w:rFonts w:ascii="Times New Roman" w:hAnsi="Times New Roman" w:cs="Times New Roman"/>
          <w:b/>
          <w:bCs/>
          <w:sz w:val="28"/>
          <w:szCs w:val="28"/>
        </w:rPr>
        <w:t>ТЕХН</w:t>
      </w:r>
      <w:proofErr w:type="gramEnd"/>
      <w:r w:rsidRPr="001E3C32">
        <w:rPr>
          <w:rFonts w:ascii="Times New Roman" w:hAnsi="Times New Roman" w:cs="Times New Roman"/>
          <w:b/>
          <w:bCs/>
          <w:sz w:val="28"/>
          <w:szCs w:val="28"/>
        </w:rPr>
        <w:t>ІЧНИЙ ІНСТИТУТ</w:t>
      </w:r>
      <w:r w:rsidRPr="001E3C32">
        <w:rPr>
          <w:rFonts w:ascii="Times New Roman" w:hAnsi="Times New Roman" w:cs="Times New Roman"/>
          <w:b/>
          <w:bCs/>
          <w:sz w:val="28"/>
          <w:szCs w:val="28"/>
        </w:rPr>
        <w:br/>
        <w:t>імені ІГОРЯ СІКОРСЬКОГО»</w:t>
      </w:r>
    </w:p>
    <w:p w:rsidR="001E3C32" w:rsidRPr="001E3C32" w:rsidRDefault="001E3C32" w:rsidP="00B434A8">
      <w:pPr>
        <w:tabs>
          <w:tab w:val="left" w:leader="underscore" w:pos="9356"/>
        </w:tabs>
        <w:spacing w:before="120" w:after="0" w:line="240" w:lineRule="auto"/>
        <w:jc w:val="center"/>
        <w:rPr>
          <w:rFonts w:ascii="Times New Roman" w:hAnsi="Times New Roman" w:cs="Times New Roman"/>
          <w:b/>
          <w:sz w:val="28"/>
          <w:szCs w:val="28"/>
        </w:rPr>
      </w:pPr>
      <w:r w:rsidRPr="001E3C32">
        <w:rPr>
          <w:rFonts w:ascii="Times New Roman" w:hAnsi="Times New Roman" w:cs="Times New Roman"/>
          <w:b/>
          <w:sz w:val="28"/>
          <w:szCs w:val="28"/>
        </w:rPr>
        <w:t>Факультет менеджменту та маркетингу</w:t>
      </w:r>
    </w:p>
    <w:p w:rsidR="00B434A8" w:rsidRDefault="001E3C32" w:rsidP="00B434A8">
      <w:pPr>
        <w:tabs>
          <w:tab w:val="left" w:leader="underscore" w:pos="9356"/>
        </w:tabs>
        <w:spacing w:before="120" w:after="0" w:line="240" w:lineRule="auto"/>
        <w:jc w:val="center"/>
        <w:rPr>
          <w:rFonts w:ascii="Times New Roman" w:hAnsi="Times New Roman" w:cs="Times New Roman"/>
          <w:b/>
          <w:sz w:val="28"/>
          <w:szCs w:val="28"/>
          <w:lang w:val="uk-UA"/>
        </w:rPr>
      </w:pPr>
      <w:r w:rsidRPr="001E3C32">
        <w:rPr>
          <w:rFonts w:ascii="Times New Roman" w:hAnsi="Times New Roman" w:cs="Times New Roman"/>
          <w:b/>
          <w:sz w:val="28"/>
          <w:szCs w:val="28"/>
        </w:rPr>
        <w:t>Кафедра промислового маркетингу</w:t>
      </w:r>
    </w:p>
    <w:p w:rsidR="00B434A8" w:rsidRPr="00B434A8" w:rsidRDefault="00B434A8" w:rsidP="00B434A8">
      <w:pPr>
        <w:tabs>
          <w:tab w:val="left" w:leader="underscore" w:pos="9356"/>
        </w:tabs>
        <w:spacing w:before="120" w:after="0" w:line="240" w:lineRule="auto"/>
        <w:jc w:val="center"/>
        <w:rPr>
          <w:rFonts w:ascii="Times New Roman" w:hAnsi="Times New Roman" w:cs="Times New Roman"/>
          <w:b/>
          <w:sz w:val="28"/>
          <w:szCs w:val="28"/>
          <w:lang w:val="uk-UA"/>
        </w:rPr>
      </w:pPr>
    </w:p>
    <w:p w:rsidR="001E3C32" w:rsidRPr="00B434A8" w:rsidRDefault="001E3C32" w:rsidP="00B434A8">
      <w:pPr>
        <w:tabs>
          <w:tab w:val="left" w:pos="720"/>
          <w:tab w:val="left" w:pos="1440"/>
          <w:tab w:val="left" w:pos="1620"/>
        </w:tabs>
        <w:spacing w:before="120" w:after="0" w:line="240" w:lineRule="auto"/>
        <w:ind w:left="5670"/>
        <w:rPr>
          <w:rFonts w:ascii="Times New Roman" w:hAnsi="Times New Roman" w:cs="Times New Roman"/>
          <w:sz w:val="24"/>
          <w:szCs w:val="28"/>
        </w:rPr>
      </w:pPr>
      <w:r w:rsidRPr="00B434A8">
        <w:rPr>
          <w:rFonts w:ascii="Times New Roman" w:hAnsi="Times New Roman" w:cs="Times New Roman"/>
          <w:sz w:val="24"/>
          <w:szCs w:val="28"/>
        </w:rPr>
        <w:t>До захисту допущено:</w:t>
      </w:r>
    </w:p>
    <w:p w:rsidR="001E3C32" w:rsidRPr="00B434A8" w:rsidRDefault="001E3C32" w:rsidP="00B434A8">
      <w:pPr>
        <w:tabs>
          <w:tab w:val="left" w:pos="720"/>
          <w:tab w:val="left" w:pos="1440"/>
          <w:tab w:val="left" w:pos="1620"/>
        </w:tabs>
        <w:spacing w:before="120" w:after="0" w:line="240" w:lineRule="auto"/>
        <w:ind w:left="5670"/>
        <w:rPr>
          <w:rFonts w:ascii="Times New Roman" w:hAnsi="Times New Roman" w:cs="Times New Roman"/>
          <w:bCs/>
          <w:sz w:val="24"/>
          <w:szCs w:val="28"/>
        </w:rPr>
      </w:pPr>
      <w:r w:rsidRPr="00B434A8">
        <w:rPr>
          <w:rFonts w:ascii="Times New Roman" w:hAnsi="Times New Roman" w:cs="Times New Roman"/>
          <w:bCs/>
          <w:sz w:val="24"/>
          <w:szCs w:val="28"/>
        </w:rPr>
        <w:t>Завідувач кафедри</w:t>
      </w:r>
    </w:p>
    <w:p w:rsidR="001E3C32" w:rsidRPr="00B434A8" w:rsidRDefault="001E3C32" w:rsidP="00B434A8">
      <w:pPr>
        <w:tabs>
          <w:tab w:val="left" w:pos="720"/>
          <w:tab w:val="left" w:pos="1440"/>
          <w:tab w:val="left" w:pos="1620"/>
        </w:tabs>
        <w:spacing w:before="120" w:after="0" w:line="240" w:lineRule="auto"/>
        <w:ind w:left="5671"/>
        <w:rPr>
          <w:rFonts w:ascii="Times New Roman" w:hAnsi="Times New Roman" w:cs="Times New Roman"/>
          <w:sz w:val="24"/>
          <w:szCs w:val="28"/>
        </w:rPr>
      </w:pPr>
      <w:r w:rsidRPr="00B434A8">
        <w:rPr>
          <w:rFonts w:ascii="Times New Roman" w:hAnsi="Times New Roman" w:cs="Times New Roman"/>
          <w:sz w:val="24"/>
          <w:szCs w:val="28"/>
        </w:rPr>
        <w:t>________ Сергій СОЛНЦЕВ</w:t>
      </w:r>
    </w:p>
    <w:p w:rsidR="001E3C32" w:rsidRDefault="001E3C32" w:rsidP="00B434A8">
      <w:pPr>
        <w:tabs>
          <w:tab w:val="left" w:pos="720"/>
          <w:tab w:val="left" w:pos="1440"/>
          <w:tab w:val="left" w:pos="1620"/>
        </w:tabs>
        <w:spacing w:before="120" w:after="0" w:line="240" w:lineRule="auto"/>
        <w:ind w:left="5672"/>
        <w:rPr>
          <w:rFonts w:ascii="Times New Roman" w:hAnsi="Times New Roman" w:cs="Times New Roman"/>
          <w:sz w:val="24"/>
          <w:szCs w:val="28"/>
          <w:lang w:val="uk-UA"/>
        </w:rPr>
      </w:pPr>
      <w:r w:rsidRPr="00B434A8">
        <w:rPr>
          <w:rFonts w:ascii="Times New Roman" w:hAnsi="Times New Roman" w:cs="Times New Roman"/>
          <w:sz w:val="24"/>
          <w:szCs w:val="28"/>
        </w:rPr>
        <w:t xml:space="preserve"> « </w:t>
      </w:r>
      <w:r w:rsidRPr="00B434A8">
        <w:rPr>
          <w:rFonts w:ascii="Times New Roman" w:hAnsi="Times New Roman" w:cs="Times New Roman"/>
          <w:sz w:val="24"/>
          <w:szCs w:val="28"/>
          <w:u w:val="single"/>
        </w:rPr>
        <w:t xml:space="preserve"> </w:t>
      </w:r>
      <w:r w:rsidR="00EF4B70">
        <w:rPr>
          <w:rFonts w:ascii="Times New Roman" w:hAnsi="Times New Roman" w:cs="Times New Roman"/>
          <w:color w:val="000000" w:themeColor="text1"/>
          <w:sz w:val="24"/>
          <w:szCs w:val="28"/>
          <w:u w:val="single"/>
          <w:lang w:val="uk-UA"/>
        </w:rPr>
        <w:t>16</w:t>
      </w:r>
      <w:r w:rsidRPr="00B434A8">
        <w:rPr>
          <w:rFonts w:ascii="Times New Roman" w:hAnsi="Times New Roman" w:cs="Times New Roman"/>
          <w:color w:val="000000" w:themeColor="text1"/>
          <w:sz w:val="24"/>
          <w:szCs w:val="28"/>
          <w:u w:val="single"/>
        </w:rPr>
        <w:t xml:space="preserve"> </w:t>
      </w:r>
      <w:r w:rsidRPr="00B434A8">
        <w:rPr>
          <w:rFonts w:ascii="Times New Roman" w:hAnsi="Times New Roman" w:cs="Times New Roman"/>
          <w:color w:val="000000" w:themeColor="text1"/>
          <w:sz w:val="24"/>
          <w:szCs w:val="28"/>
        </w:rPr>
        <w:t xml:space="preserve">»  </w:t>
      </w:r>
      <w:r w:rsidRPr="00B434A8">
        <w:rPr>
          <w:rFonts w:ascii="Times New Roman" w:hAnsi="Times New Roman" w:cs="Times New Roman"/>
          <w:color w:val="000000" w:themeColor="text1"/>
          <w:sz w:val="24"/>
          <w:szCs w:val="28"/>
          <w:u w:val="single"/>
        </w:rPr>
        <w:t xml:space="preserve">  червня   </w:t>
      </w:r>
      <w:r w:rsidRPr="00B434A8">
        <w:rPr>
          <w:rFonts w:ascii="Times New Roman" w:hAnsi="Times New Roman" w:cs="Times New Roman"/>
          <w:sz w:val="24"/>
          <w:szCs w:val="28"/>
        </w:rPr>
        <w:t xml:space="preserve">2023 </w:t>
      </w:r>
      <w:r w:rsidR="00B434A8" w:rsidRPr="00B434A8">
        <w:rPr>
          <w:rFonts w:ascii="Times New Roman" w:hAnsi="Times New Roman" w:cs="Times New Roman"/>
          <w:sz w:val="24"/>
          <w:szCs w:val="28"/>
        </w:rPr>
        <w:t>р.</w:t>
      </w:r>
    </w:p>
    <w:p w:rsidR="00B434A8" w:rsidRPr="00B434A8" w:rsidRDefault="00B434A8" w:rsidP="00B434A8">
      <w:pPr>
        <w:tabs>
          <w:tab w:val="left" w:pos="720"/>
          <w:tab w:val="left" w:pos="1440"/>
          <w:tab w:val="left" w:pos="1620"/>
        </w:tabs>
        <w:spacing w:before="120" w:after="0" w:line="240" w:lineRule="auto"/>
        <w:ind w:left="5672"/>
        <w:rPr>
          <w:rFonts w:ascii="Times New Roman" w:hAnsi="Times New Roman" w:cs="Times New Roman"/>
          <w:sz w:val="24"/>
          <w:szCs w:val="28"/>
          <w:lang w:val="uk-UA"/>
        </w:rPr>
      </w:pPr>
    </w:p>
    <w:p w:rsidR="001E3C32" w:rsidRPr="001E3C32" w:rsidRDefault="001E3C32" w:rsidP="00B434A8">
      <w:pPr>
        <w:tabs>
          <w:tab w:val="right" w:leader="underscore" w:pos="8903"/>
        </w:tabs>
        <w:spacing w:after="0" w:line="240" w:lineRule="auto"/>
        <w:jc w:val="center"/>
        <w:rPr>
          <w:rFonts w:ascii="Times New Roman" w:hAnsi="Times New Roman" w:cs="Times New Roman"/>
          <w:b/>
          <w:sz w:val="40"/>
          <w:szCs w:val="40"/>
        </w:rPr>
      </w:pPr>
      <w:r w:rsidRPr="001E3C32">
        <w:rPr>
          <w:rFonts w:ascii="Times New Roman" w:hAnsi="Times New Roman" w:cs="Times New Roman"/>
          <w:b/>
          <w:sz w:val="40"/>
          <w:szCs w:val="40"/>
        </w:rPr>
        <w:t>Дипломна робота</w:t>
      </w:r>
    </w:p>
    <w:p w:rsidR="001E3C32" w:rsidRPr="00B434A8" w:rsidRDefault="001E3C32" w:rsidP="00B434A8">
      <w:pPr>
        <w:spacing w:before="120" w:after="0" w:line="240" w:lineRule="auto"/>
        <w:jc w:val="center"/>
        <w:rPr>
          <w:rFonts w:ascii="Times New Roman" w:hAnsi="Times New Roman" w:cs="Times New Roman"/>
          <w:b/>
          <w:sz w:val="28"/>
          <w:szCs w:val="28"/>
        </w:rPr>
      </w:pPr>
      <w:r w:rsidRPr="00B434A8">
        <w:rPr>
          <w:rFonts w:ascii="Times New Roman" w:hAnsi="Times New Roman" w:cs="Times New Roman"/>
          <w:b/>
          <w:sz w:val="28"/>
          <w:szCs w:val="28"/>
        </w:rPr>
        <w:t>на здобуття ступеня бакалавра</w:t>
      </w:r>
    </w:p>
    <w:p w:rsidR="001E3C32" w:rsidRPr="00B434A8" w:rsidRDefault="001E3C32" w:rsidP="00B434A8">
      <w:pPr>
        <w:spacing w:before="120" w:after="0" w:line="240" w:lineRule="auto"/>
        <w:jc w:val="center"/>
        <w:rPr>
          <w:rFonts w:ascii="Times New Roman" w:hAnsi="Times New Roman" w:cs="Times New Roman"/>
          <w:b/>
          <w:sz w:val="28"/>
          <w:szCs w:val="28"/>
        </w:rPr>
      </w:pPr>
      <w:r w:rsidRPr="00B434A8">
        <w:rPr>
          <w:rFonts w:ascii="Times New Roman" w:hAnsi="Times New Roman" w:cs="Times New Roman"/>
          <w:b/>
          <w:sz w:val="28"/>
          <w:szCs w:val="28"/>
        </w:rPr>
        <w:t>за освітньо-професійною програмою «Промисловий маркетинг»</w:t>
      </w:r>
    </w:p>
    <w:p w:rsidR="001E3C32" w:rsidRPr="00B434A8" w:rsidRDefault="001E3C32" w:rsidP="00B434A8">
      <w:pPr>
        <w:tabs>
          <w:tab w:val="left" w:leader="underscore" w:pos="9356"/>
        </w:tabs>
        <w:spacing w:after="0" w:line="240" w:lineRule="auto"/>
        <w:jc w:val="center"/>
        <w:rPr>
          <w:rFonts w:ascii="Times New Roman" w:hAnsi="Times New Roman" w:cs="Times New Roman"/>
          <w:b/>
          <w:sz w:val="28"/>
          <w:szCs w:val="28"/>
        </w:rPr>
      </w:pPr>
      <w:proofErr w:type="gramStart"/>
      <w:r w:rsidRPr="00B434A8">
        <w:rPr>
          <w:rFonts w:ascii="Times New Roman" w:hAnsi="Times New Roman" w:cs="Times New Roman"/>
          <w:b/>
          <w:sz w:val="28"/>
          <w:szCs w:val="28"/>
        </w:rPr>
        <w:t>спец</w:t>
      </w:r>
      <w:proofErr w:type="gramEnd"/>
      <w:r w:rsidRPr="00B434A8">
        <w:rPr>
          <w:rFonts w:ascii="Times New Roman" w:hAnsi="Times New Roman" w:cs="Times New Roman"/>
          <w:b/>
          <w:sz w:val="28"/>
          <w:szCs w:val="28"/>
        </w:rPr>
        <w:t>іальності 075 «Маркетинг»</w:t>
      </w:r>
    </w:p>
    <w:p w:rsidR="001E3C32" w:rsidRDefault="001E3C32" w:rsidP="00B434A8">
      <w:pPr>
        <w:pBdr>
          <w:top w:val="nil"/>
          <w:left w:val="nil"/>
          <w:bottom w:val="nil"/>
          <w:right w:val="nil"/>
          <w:between w:val="nil"/>
        </w:pBdr>
        <w:spacing w:after="0" w:line="240" w:lineRule="auto"/>
        <w:jc w:val="center"/>
        <w:rPr>
          <w:rFonts w:ascii="Times New Roman" w:hAnsi="Times New Roman" w:cs="Times New Roman"/>
          <w:b/>
          <w:sz w:val="28"/>
          <w:szCs w:val="28"/>
          <w:lang w:val="uk-UA"/>
        </w:rPr>
      </w:pPr>
      <w:r w:rsidRPr="00B434A8">
        <w:rPr>
          <w:rFonts w:ascii="Times New Roman" w:hAnsi="Times New Roman" w:cs="Times New Roman"/>
          <w:b/>
          <w:sz w:val="28"/>
          <w:szCs w:val="28"/>
        </w:rPr>
        <w:t>на тему: «</w:t>
      </w:r>
      <w:r w:rsidRPr="00B434A8">
        <w:rPr>
          <w:rFonts w:ascii="Times New Roman" w:eastAsia="Times New Roman" w:hAnsi="Times New Roman" w:cs="Times New Roman"/>
          <w:color w:val="000000"/>
          <w:sz w:val="28"/>
          <w:szCs w:val="28"/>
          <w:highlight w:val="white"/>
        </w:rPr>
        <w:t xml:space="preserve">Удосконалення збутової політики </w:t>
      </w:r>
      <w:proofErr w:type="gramStart"/>
      <w:r w:rsidRPr="00B434A8">
        <w:rPr>
          <w:rFonts w:ascii="Times New Roman" w:eastAsia="Times New Roman" w:hAnsi="Times New Roman" w:cs="Times New Roman"/>
          <w:color w:val="000000"/>
          <w:sz w:val="28"/>
          <w:szCs w:val="28"/>
          <w:highlight w:val="white"/>
        </w:rPr>
        <w:t>ТОВ</w:t>
      </w:r>
      <w:proofErr w:type="gramEnd"/>
      <w:r w:rsidRPr="00B434A8">
        <w:rPr>
          <w:rFonts w:ascii="Times New Roman" w:eastAsia="Times New Roman" w:hAnsi="Times New Roman" w:cs="Times New Roman"/>
          <w:color w:val="000000"/>
          <w:sz w:val="28"/>
          <w:szCs w:val="28"/>
          <w:highlight w:val="white"/>
        </w:rPr>
        <w:t xml:space="preserve"> «Агромаш-Калина» на ринку сільськогосподарської техніки України</w:t>
      </w:r>
      <w:r w:rsidRPr="00B434A8">
        <w:rPr>
          <w:rFonts w:ascii="Times New Roman" w:hAnsi="Times New Roman" w:cs="Times New Roman"/>
          <w:b/>
          <w:sz w:val="28"/>
          <w:szCs w:val="28"/>
        </w:rPr>
        <w:t>»</w:t>
      </w:r>
    </w:p>
    <w:p w:rsidR="00B434A8" w:rsidRPr="00B434A8" w:rsidRDefault="00B434A8" w:rsidP="00B434A8">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highlight w:val="white"/>
          <w:lang w:val="uk-UA"/>
        </w:rPr>
      </w:pPr>
    </w:p>
    <w:tbl>
      <w:tblPr>
        <w:tblW w:w="9606" w:type="dxa"/>
        <w:tblLook w:val="04A0" w:firstRow="1" w:lastRow="0" w:firstColumn="1" w:lastColumn="0" w:noHBand="0" w:noVBand="1"/>
      </w:tblPr>
      <w:tblGrid>
        <w:gridCol w:w="7621"/>
        <w:gridCol w:w="1985"/>
      </w:tblGrid>
      <w:tr w:rsidR="001E3C32" w:rsidRPr="001E3C32" w:rsidTr="001373C3">
        <w:tc>
          <w:tcPr>
            <w:tcW w:w="7621" w:type="dxa"/>
            <w:shd w:val="clear" w:color="auto" w:fill="auto"/>
          </w:tcPr>
          <w:p w:rsidR="001E3C32" w:rsidRPr="001E3C32" w:rsidRDefault="001E3C32" w:rsidP="00B434A8">
            <w:pPr>
              <w:spacing w:after="0" w:line="240" w:lineRule="auto"/>
              <w:rPr>
                <w:rFonts w:ascii="Times New Roman" w:hAnsi="Times New Roman" w:cs="Times New Roman"/>
                <w:bCs/>
                <w:sz w:val="28"/>
                <w:szCs w:val="28"/>
              </w:rPr>
            </w:pPr>
            <w:r w:rsidRPr="001E3C32">
              <w:rPr>
                <w:rFonts w:ascii="Times New Roman" w:hAnsi="Times New Roman" w:cs="Times New Roman"/>
                <w:bCs/>
                <w:sz w:val="28"/>
                <w:szCs w:val="28"/>
              </w:rPr>
              <w:t>Викона</w:t>
            </w:r>
            <w:r>
              <w:rPr>
                <w:rFonts w:ascii="Times New Roman" w:hAnsi="Times New Roman" w:cs="Times New Roman"/>
                <w:bCs/>
                <w:color w:val="000000" w:themeColor="text1"/>
                <w:sz w:val="28"/>
                <w:szCs w:val="28"/>
                <w:lang w:val="uk-UA"/>
              </w:rPr>
              <w:t>в</w:t>
            </w:r>
            <w:r w:rsidRPr="001E3C32">
              <w:rPr>
                <w:rFonts w:ascii="Times New Roman" w:hAnsi="Times New Roman" w:cs="Times New Roman"/>
                <w:bCs/>
                <w:sz w:val="28"/>
                <w:szCs w:val="28"/>
              </w:rPr>
              <w:t xml:space="preserve">: </w:t>
            </w:r>
          </w:p>
          <w:p w:rsidR="001E3C32" w:rsidRPr="001E3C32" w:rsidRDefault="001E3C32" w:rsidP="00B434A8">
            <w:pPr>
              <w:spacing w:after="0" w:line="240" w:lineRule="auto"/>
              <w:rPr>
                <w:rFonts w:ascii="Times New Roman" w:hAnsi="Times New Roman" w:cs="Times New Roman"/>
                <w:sz w:val="28"/>
                <w:szCs w:val="28"/>
              </w:rPr>
            </w:pPr>
            <w:r w:rsidRPr="001E3C32">
              <w:rPr>
                <w:rFonts w:ascii="Times New Roman" w:hAnsi="Times New Roman" w:cs="Times New Roman"/>
                <w:bCs/>
                <w:sz w:val="28"/>
                <w:szCs w:val="28"/>
              </w:rPr>
              <w:t xml:space="preserve">студент </w:t>
            </w:r>
            <w:r w:rsidRPr="001E3C32">
              <w:rPr>
                <w:rFonts w:ascii="Times New Roman" w:hAnsi="Times New Roman" w:cs="Times New Roman"/>
                <w:bCs/>
                <w:sz w:val="28"/>
                <w:szCs w:val="28"/>
                <w:lang w:val="en-US"/>
              </w:rPr>
              <w:t>IV</w:t>
            </w:r>
            <w:r w:rsidRPr="001E3C32">
              <w:rPr>
                <w:rFonts w:ascii="Times New Roman" w:hAnsi="Times New Roman" w:cs="Times New Roman"/>
                <w:bCs/>
                <w:sz w:val="28"/>
                <w:szCs w:val="28"/>
              </w:rPr>
              <w:t xml:space="preserve"> курсу, групи УМ</w:t>
            </w:r>
            <w:r w:rsidRPr="001E3C32">
              <w:rPr>
                <w:rFonts w:ascii="Times New Roman" w:hAnsi="Times New Roman" w:cs="Times New Roman"/>
                <w:bCs/>
                <w:color w:val="000000" w:themeColor="text1"/>
                <w:sz w:val="28"/>
                <w:szCs w:val="28"/>
              </w:rPr>
              <w:t>-91</w:t>
            </w:r>
            <w:r w:rsidRPr="001E3C32">
              <w:rPr>
                <w:rFonts w:ascii="Times New Roman" w:hAnsi="Times New Roman" w:cs="Times New Roman"/>
                <w:color w:val="000000" w:themeColor="text1"/>
                <w:sz w:val="28"/>
                <w:szCs w:val="28"/>
              </w:rPr>
              <w:t xml:space="preserve"> </w:t>
            </w:r>
          </w:p>
          <w:p w:rsidR="001E3C32" w:rsidRDefault="001E3C32" w:rsidP="00B434A8">
            <w:pPr>
              <w:spacing w:after="0" w:line="240" w:lineRule="auto"/>
              <w:rPr>
                <w:rFonts w:ascii="Times New Roman" w:hAnsi="Times New Roman" w:cs="Times New Roman"/>
                <w:bCs/>
                <w:color w:val="000000" w:themeColor="text1"/>
                <w:sz w:val="28"/>
                <w:szCs w:val="28"/>
                <w:lang w:val="uk-UA"/>
              </w:rPr>
            </w:pPr>
            <w:r w:rsidRPr="001E3C32">
              <w:rPr>
                <w:rFonts w:ascii="Times New Roman" w:hAnsi="Times New Roman" w:cs="Times New Roman"/>
                <w:bCs/>
                <w:color w:val="000000" w:themeColor="text1"/>
                <w:sz w:val="28"/>
                <w:szCs w:val="28"/>
                <w:lang w:val="uk-UA"/>
              </w:rPr>
              <w:t>Басістий Роман Костянтинович</w:t>
            </w:r>
          </w:p>
          <w:p w:rsidR="00B434A8" w:rsidRPr="00B434A8" w:rsidRDefault="00B434A8" w:rsidP="00B434A8">
            <w:pPr>
              <w:spacing w:after="0" w:line="240" w:lineRule="auto"/>
              <w:rPr>
                <w:rFonts w:ascii="Times New Roman" w:hAnsi="Times New Roman" w:cs="Times New Roman"/>
                <w:bCs/>
                <w:color w:val="000000" w:themeColor="text1"/>
                <w:sz w:val="28"/>
                <w:szCs w:val="28"/>
                <w:lang w:val="uk-UA"/>
              </w:rPr>
            </w:pPr>
          </w:p>
        </w:tc>
        <w:tc>
          <w:tcPr>
            <w:tcW w:w="1985" w:type="dxa"/>
            <w:shd w:val="clear" w:color="auto" w:fill="auto"/>
          </w:tcPr>
          <w:p w:rsidR="001E3C32" w:rsidRPr="001E3C32" w:rsidRDefault="001E3C32" w:rsidP="00B434A8">
            <w:pPr>
              <w:spacing w:after="0" w:line="240" w:lineRule="auto"/>
              <w:rPr>
                <w:rFonts w:ascii="Times New Roman" w:hAnsi="Times New Roman" w:cs="Times New Roman"/>
                <w:bCs/>
                <w:sz w:val="28"/>
                <w:szCs w:val="28"/>
              </w:rPr>
            </w:pPr>
          </w:p>
          <w:p w:rsidR="001E3C32" w:rsidRPr="001E3C32" w:rsidRDefault="00462802" w:rsidP="00DA0793">
            <w:pPr>
              <w:spacing w:after="0" w:line="240" w:lineRule="auto"/>
              <w:rPr>
                <w:rFonts w:ascii="Times New Roman" w:hAnsi="Times New Roman" w:cs="Times New Roman"/>
                <w:bCs/>
                <w:sz w:val="28"/>
                <w:szCs w:val="28"/>
              </w:rPr>
            </w:pPr>
            <w:r>
              <w:rPr>
                <w:noProof/>
                <w:lang w:eastAsia="ru-RU"/>
              </w:rPr>
              <w:drawing>
                <wp:inline distT="0" distB="0" distL="0" distR="0" wp14:anchorId="389EE7F0" wp14:editId="4334A420">
                  <wp:extent cx="701040" cy="358107"/>
                  <wp:effectExtent l="0" t="0" r="3810" b="444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43462" t="25755" r="26923" b="47350"/>
                          <a:stretch/>
                        </pic:blipFill>
                        <pic:spPr bwMode="auto">
                          <a:xfrm>
                            <a:off x="0" y="0"/>
                            <a:ext cx="700665" cy="357915"/>
                          </a:xfrm>
                          <a:prstGeom prst="rect">
                            <a:avLst/>
                          </a:prstGeom>
                          <a:ln>
                            <a:noFill/>
                          </a:ln>
                          <a:extLst>
                            <a:ext uri="{53640926-AAD7-44D8-BBD7-CCE9431645EC}">
                              <a14:shadowObscured xmlns:a14="http://schemas.microsoft.com/office/drawing/2010/main"/>
                            </a:ext>
                          </a:extLst>
                        </pic:spPr>
                      </pic:pic>
                    </a:graphicData>
                  </a:graphic>
                </wp:inline>
              </w:drawing>
            </w:r>
            <w:r w:rsidR="001E3C32" w:rsidRPr="001E3C32">
              <w:rPr>
                <w:rFonts w:ascii="Times New Roman" w:hAnsi="Times New Roman" w:cs="Times New Roman"/>
                <w:bCs/>
                <w:sz w:val="28"/>
                <w:szCs w:val="28"/>
              </w:rPr>
              <w:t>________</w:t>
            </w:r>
          </w:p>
        </w:tc>
      </w:tr>
      <w:tr w:rsidR="001E3C32" w:rsidRPr="001E3C32" w:rsidTr="001373C3">
        <w:tc>
          <w:tcPr>
            <w:tcW w:w="7621" w:type="dxa"/>
            <w:shd w:val="clear" w:color="auto" w:fill="auto"/>
          </w:tcPr>
          <w:p w:rsidR="001E3C32" w:rsidRPr="001E3C32" w:rsidRDefault="001E3C32" w:rsidP="00B434A8">
            <w:pPr>
              <w:tabs>
                <w:tab w:val="left" w:leader="underscore" w:pos="7371"/>
                <w:tab w:val="left" w:pos="7513"/>
                <w:tab w:val="left" w:leader="underscore" w:pos="8903"/>
              </w:tabs>
              <w:spacing w:after="0" w:line="240" w:lineRule="auto"/>
              <w:rPr>
                <w:rFonts w:ascii="Times New Roman" w:hAnsi="Times New Roman" w:cs="Times New Roman"/>
                <w:sz w:val="28"/>
                <w:szCs w:val="28"/>
              </w:rPr>
            </w:pPr>
            <w:r w:rsidRPr="001E3C32">
              <w:rPr>
                <w:rFonts w:ascii="Times New Roman" w:hAnsi="Times New Roman" w:cs="Times New Roman"/>
                <w:bCs/>
                <w:sz w:val="28"/>
                <w:szCs w:val="28"/>
              </w:rPr>
              <w:t>Керівник:</w:t>
            </w:r>
            <w:r w:rsidRPr="001E3C32">
              <w:rPr>
                <w:rFonts w:ascii="Times New Roman" w:hAnsi="Times New Roman" w:cs="Times New Roman"/>
                <w:sz w:val="28"/>
                <w:szCs w:val="28"/>
              </w:rPr>
              <w:t xml:space="preserve"> </w:t>
            </w:r>
          </w:p>
          <w:p w:rsidR="00462802" w:rsidRDefault="001E3C32" w:rsidP="00B434A8">
            <w:pPr>
              <w:tabs>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lang w:val="uk-UA"/>
              </w:rPr>
            </w:pPr>
            <w:r w:rsidRPr="001E3C32">
              <w:rPr>
                <w:rFonts w:ascii="Times New Roman" w:hAnsi="Times New Roman" w:cs="Times New Roman"/>
                <w:bCs/>
                <w:color w:val="000000" w:themeColor="text1"/>
                <w:sz w:val="28"/>
                <w:szCs w:val="28"/>
                <w:lang w:val="uk-UA"/>
              </w:rPr>
              <w:t>Професор</w:t>
            </w:r>
            <w:r w:rsidRPr="001E3C32">
              <w:rPr>
                <w:rFonts w:ascii="Times New Roman" w:hAnsi="Times New Roman" w:cs="Times New Roman"/>
                <w:bCs/>
                <w:color w:val="000000" w:themeColor="text1"/>
                <w:sz w:val="28"/>
                <w:szCs w:val="28"/>
              </w:rPr>
              <w:t xml:space="preserve"> кафедри промислового маркетингу, </w:t>
            </w:r>
          </w:p>
          <w:p w:rsidR="001E3C32" w:rsidRPr="00462802" w:rsidRDefault="001E3C32" w:rsidP="00B434A8">
            <w:pPr>
              <w:tabs>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lang w:val="uk-UA"/>
              </w:rPr>
            </w:pPr>
            <w:r w:rsidRPr="001E3C32">
              <w:rPr>
                <w:rFonts w:ascii="Times New Roman" w:hAnsi="Times New Roman" w:cs="Times New Roman"/>
                <w:bCs/>
                <w:color w:val="000000" w:themeColor="text1"/>
                <w:sz w:val="28"/>
                <w:szCs w:val="28"/>
                <w:lang w:val="uk-UA"/>
              </w:rPr>
              <w:t>д</w:t>
            </w:r>
            <w:r w:rsidRPr="001E3C32">
              <w:rPr>
                <w:rFonts w:ascii="Times New Roman" w:hAnsi="Times New Roman" w:cs="Times New Roman"/>
                <w:bCs/>
                <w:color w:val="000000" w:themeColor="text1"/>
                <w:sz w:val="28"/>
                <w:szCs w:val="28"/>
              </w:rPr>
              <w:t>. е. н.</w:t>
            </w:r>
            <w:r w:rsidR="00462802">
              <w:rPr>
                <w:rFonts w:ascii="Times New Roman" w:hAnsi="Times New Roman" w:cs="Times New Roman"/>
                <w:bCs/>
                <w:color w:val="000000" w:themeColor="text1"/>
                <w:sz w:val="28"/>
                <w:szCs w:val="28"/>
                <w:lang w:val="uk-UA"/>
              </w:rPr>
              <w:t>, професор</w:t>
            </w:r>
          </w:p>
          <w:p w:rsidR="001E3C32" w:rsidRDefault="001E3C32" w:rsidP="00B434A8">
            <w:pPr>
              <w:spacing w:after="0" w:line="240" w:lineRule="auto"/>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Шульгіна Людмила Михайлівна</w:t>
            </w:r>
          </w:p>
          <w:p w:rsidR="00B434A8" w:rsidRPr="00B434A8" w:rsidRDefault="00B434A8" w:rsidP="00B434A8">
            <w:pPr>
              <w:spacing w:after="0" w:line="240" w:lineRule="auto"/>
              <w:rPr>
                <w:rFonts w:ascii="Times New Roman" w:hAnsi="Times New Roman" w:cs="Times New Roman"/>
                <w:bCs/>
                <w:color w:val="000000" w:themeColor="text1"/>
                <w:sz w:val="28"/>
                <w:szCs w:val="28"/>
                <w:lang w:val="uk-UA"/>
              </w:rPr>
            </w:pPr>
          </w:p>
        </w:tc>
        <w:tc>
          <w:tcPr>
            <w:tcW w:w="1985" w:type="dxa"/>
            <w:shd w:val="clear" w:color="auto" w:fill="auto"/>
          </w:tcPr>
          <w:p w:rsidR="001E3C32" w:rsidRPr="001E3C32" w:rsidRDefault="001E3C32" w:rsidP="00B434A8">
            <w:pPr>
              <w:spacing w:after="0" w:line="240" w:lineRule="auto"/>
              <w:rPr>
                <w:rFonts w:ascii="Times New Roman" w:hAnsi="Times New Roman" w:cs="Times New Roman"/>
                <w:bCs/>
                <w:sz w:val="28"/>
                <w:szCs w:val="28"/>
              </w:rPr>
            </w:pPr>
          </w:p>
          <w:p w:rsidR="001E3C32" w:rsidRPr="001E3C32" w:rsidRDefault="001E3C32" w:rsidP="00B434A8">
            <w:pPr>
              <w:spacing w:after="0" w:line="240" w:lineRule="auto"/>
              <w:rPr>
                <w:rFonts w:ascii="Times New Roman" w:hAnsi="Times New Roman" w:cs="Times New Roman"/>
                <w:bCs/>
                <w:sz w:val="28"/>
                <w:szCs w:val="28"/>
              </w:rPr>
            </w:pPr>
          </w:p>
          <w:p w:rsidR="001E3C32" w:rsidRPr="001E3C32" w:rsidRDefault="001E3C32" w:rsidP="00B434A8">
            <w:pPr>
              <w:spacing w:after="0" w:line="240" w:lineRule="auto"/>
              <w:rPr>
                <w:rFonts w:ascii="Times New Roman" w:hAnsi="Times New Roman" w:cs="Times New Roman"/>
                <w:bCs/>
                <w:sz w:val="28"/>
                <w:szCs w:val="28"/>
              </w:rPr>
            </w:pPr>
            <w:r w:rsidRPr="001E3C32">
              <w:rPr>
                <w:rFonts w:ascii="Times New Roman" w:hAnsi="Times New Roman" w:cs="Times New Roman"/>
                <w:bCs/>
                <w:sz w:val="28"/>
                <w:szCs w:val="28"/>
              </w:rPr>
              <w:t>__________</w:t>
            </w:r>
          </w:p>
        </w:tc>
      </w:tr>
      <w:tr w:rsidR="001E3C32" w:rsidRPr="001E3C32" w:rsidTr="001373C3">
        <w:tc>
          <w:tcPr>
            <w:tcW w:w="7621" w:type="dxa"/>
            <w:shd w:val="clear" w:color="auto" w:fill="auto"/>
          </w:tcPr>
          <w:p w:rsidR="001E3C32" w:rsidRPr="00B434A8" w:rsidRDefault="001E3C32" w:rsidP="00B434A8">
            <w:pPr>
              <w:tabs>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rPr>
            </w:pPr>
            <w:r w:rsidRPr="00B434A8">
              <w:rPr>
                <w:rFonts w:ascii="Times New Roman" w:hAnsi="Times New Roman" w:cs="Times New Roman"/>
                <w:bCs/>
                <w:color w:val="000000" w:themeColor="text1"/>
                <w:sz w:val="28"/>
                <w:szCs w:val="28"/>
              </w:rPr>
              <w:t>Рецензент:</w:t>
            </w:r>
          </w:p>
          <w:p w:rsidR="001E3C32" w:rsidRPr="00B434A8" w:rsidRDefault="001E3C32" w:rsidP="00B434A8">
            <w:pPr>
              <w:tabs>
                <w:tab w:val="left" w:leader="underscore" w:pos="7371"/>
                <w:tab w:val="left" w:pos="7513"/>
                <w:tab w:val="left" w:leader="underscore" w:pos="8903"/>
              </w:tabs>
              <w:spacing w:after="0" w:line="240" w:lineRule="auto"/>
              <w:rPr>
                <w:rFonts w:ascii="Times New Roman" w:hAnsi="Times New Roman" w:cs="Times New Roman"/>
                <w:color w:val="000000" w:themeColor="text1"/>
                <w:sz w:val="28"/>
                <w:szCs w:val="28"/>
                <w:highlight w:val="white"/>
              </w:rPr>
            </w:pPr>
            <w:r w:rsidRPr="00B434A8">
              <w:rPr>
                <w:rFonts w:ascii="Times New Roman" w:hAnsi="Times New Roman" w:cs="Times New Roman"/>
                <w:color w:val="000000" w:themeColor="text1"/>
                <w:sz w:val="28"/>
                <w:szCs w:val="28"/>
                <w:highlight w:val="white"/>
              </w:rPr>
              <w:t xml:space="preserve">Доцент кафедри економіки і </w:t>
            </w:r>
            <w:proofErr w:type="gramStart"/>
            <w:r w:rsidRPr="00B434A8">
              <w:rPr>
                <w:rFonts w:ascii="Times New Roman" w:hAnsi="Times New Roman" w:cs="Times New Roman"/>
                <w:color w:val="000000" w:themeColor="text1"/>
                <w:sz w:val="28"/>
                <w:szCs w:val="28"/>
                <w:highlight w:val="white"/>
              </w:rPr>
              <w:t>п</w:t>
            </w:r>
            <w:proofErr w:type="gramEnd"/>
            <w:r w:rsidRPr="00B434A8">
              <w:rPr>
                <w:rFonts w:ascii="Times New Roman" w:hAnsi="Times New Roman" w:cs="Times New Roman"/>
                <w:color w:val="000000" w:themeColor="text1"/>
                <w:sz w:val="28"/>
                <w:szCs w:val="28"/>
                <w:highlight w:val="white"/>
              </w:rPr>
              <w:t xml:space="preserve">ідприємництва, к. е. н., доцент </w:t>
            </w:r>
          </w:p>
          <w:p w:rsidR="001E3C32" w:rsidRPr="00B434A8" w:rsidRDefault="00B434A8" w:rsidP="00B434A8">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Кавтиш Оксана Петрівна</w:t>
            </w:r>
          </w:p>
        </w:tc>
        <w:tc>
          <w:tcPr>
            <w:tcW w:w="1985" w:type="dxa"/>
            <w:shd w:val="clear" w:color="auto" w:fill="auto"/>
          </w:tcPr>
          <w:p w:rsidR="001E3C32" w:rsidRPr="001E3C32" w:rsidRDefault="001E3C32" w:rsidP="00B434A8">
            <w:pPr>
              <w:spacing w:after="0" w:line="240" w:lineRule="auto"/>
              <w:rPr>
                <w:rFonts w:ascii="Times New Roman" w:hAnsi="Times New Roman" w:cs="Times New Roman"/>
                <w:bCs/>
                <w:sz w:val="28"/>
                <w:szCs w:val="28"/>
              </w:rPr>
            </w:pPr>
          </w:p>
          <w:p w:rsidR="001E3C32" w:rsidRPr="001E3C32" w:rsidRDefault="001E3C32" w:rsidP="00B434A8">
            <w:pPr>
              <w:spacing w:after="0" w:line="240" w:lineRule="auto"/>
              <w:rPr>
                <w:rFonts w:ascii="Times New Roman" w:hAnsi="Times New Roman" w:cs="Times New Roman"/>
                <w:bCs/>
                <w:sz w:val="28"/>
                <w:szCs w:val="28"/>
              </w:rPr>
            </w:pPr>
          </w:p>
          <w:p w:rsidR="001E3C32" w:rsidRPr="001E3C32" w:rsidRDefault="001E3C32" w:rsidP="00B434A8">
            <w:pPr>
              <w:spacing w:after="0" w:line="240" w:lineRule="auto"/>
              <w:rPr>
                <w:rFonts w:ascii="Times New Roman" w:hAnsi="Times New Roman" w:cs="Times New Roman"/>
                <w:bCs/>
                <w:sz w:val="28"/>
                <w:szCs w:val="28"/>
              </w:rPr>
            </w:pPr>
            <w:r w:rsidRPr="001E3C32">
              <w:rPr>
                <w:rFonts w:ascii="Times New Roman" w:hAnsi="Times New Roman" w:cs="Times New Roman"/>
                <w:bCs/>
                <w:sz w:val="28"/>
                <w:szCs w:val="28"/>
              </w:rPr>
              <w:t>__________</w:t>
            </w:r>
          </w:p>
        </w:tc>
      </w:tr>
    </w:tbl>
    <w:p w:rsidR="00B434A8" w:rsidRDefault="00B434A8" w:rsidP="00B434A8">
      <w:pPr>
        <w:tabs>
          <w:tab w:val="left" w:pos="330"/>
        </w:tabs>
        <w:spacing w:after="0" w:line="240" w:lineRule="auto"/>
        <w:ind w:left="4536"/>
        <w:rPr>
          <w:rFonts w:ascii="Times New Roman" w:hAnsi="Times New Roman" w:cs="Times New Roman"/>
          <w:sz w:val="28"/>
          <w:szCs w:val="28"/>
          <w:lang w:val="uk-UA"/>
        </w:rPr>
      </w:pPr>
    </w:p>
    <w:p w:rsidR="00DA0793" w:rsidRDefault="00DA0793" w:rsidP="00B434A8">
      <w:pPr>
        <w:tabs>
          <w:tab w:val="left" w:pos="330"/>
        </w:tabs>
        <w:spacing w:after="0" w:line="240" w:lineRule="auto"/>
        <w:ind w:left="4536"/>
        <w:rPr>
          <w:rFonts w:ascii="Times New Roman" w:hAnsi="Times New Roman" w:cs="Times New Roman"/>
          <w:sz w:val="28"/>
          <w:szCs w:val="28"/>
          <w:lang w:val="uk-UA"/>
        </w:rPr>
      </w:pPr>
    </w:p>
    <w:p w:rsidR="001E3C32" w:rsidRDefault="001E3C32" w:rsidP="00B434A8">
      <w:pPr>
        <w:tabs>
          <w:tab w:val="left" w:pos="330"/>
        </w:tabs>
        <w:spacing w:after="0" w:line="240" w:lineRule="auto"/>
        <w:ind w:left="4536"/>
        <w:rPr>
          <w:rFonts w:ascii="Times New Roman" w:hAnsi="Times New Roman" w:cs="Times New Roman"/>
          <w:sz w:val="28"/>
          <w:szCs w:val="28"/>
          <w:lang w:val="uk-UA"/>
        </w:rPr>
      </w:pPr>
      <w:r w:rsidRPr="00B434A8">
        <w:rPr>
          <w:rFonts w:ascii="Times New Roman" w:hAnsi="Times New Roman" w:cs="Times New Roman"/>
          <w:sz w:val="28"/>
          <w:szCs w:val="28"/>
          <w:lang w:val="uk-UA"/>
        </w:rPr>
        <w:t>Засвідчую, що у цій дипломній роботі немає запозичень з праць інших авторів без відповідних посилань.</w:t>
      </w:r>
    </w:p>
    <w:p w:rsidR="00B434A8" w:rsidRDefault="00B434A8" w:rsidP="00B434A8">
      <w:pPr>
        <w:tabs>
          <w:tab w:val="left" w:pos="330"/>
        </w:tabs>
        <w:spacing w:after="0" w:line="240" w:lineRule="auto"/>
        <w:ind w:left="4536"/>
        <w:rPr>
          <w:rFonts w:ascii="Times New Roman" w:hAnsi="Times New Roman" w:cs="Times New Roman"/>
          <w:sz w:val="28"/>
          <w:szCs w:val="28"/>
          <w:lang w:val="uk-UA"/>
        </w:rPr>
      </w:pPr>
    </w:p>
    <w:p w:rsidR="00DA0793" w:rsidRPr="00462802" w:rsidRDefault="00DA0793" w:rsidP="00B434A8">
      <w:pPr>
        <w:tabs>
          <w:tab w:val="left" w:pos="330"/>
        </w:tabs>
        <w:spacing w:after="0" w:line="240"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2802">
        <w:rPr>
          <w:noProof/>
          <w:lang w:eastAsia="ru-RU"/>
        </w:rPr>
        <w:drawing>
          <wp:inline distT="0" distB="0" distL="0" distR="0" wp14:anchorId="389EE7F0" wp14:editId="4334A420">
            <wp:extent cx="701040" cy="358107"/>
            <wp:effectExtent l="0" t="0" r="381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43462" t="25755" r="26923" b="47350"/>
                    <a:stretch/>
                  </pic:blipFill>
                  <pic:spPr bwMode="auto">
                    <a:xfrm>
                      <a:off x="0" y="0"/>
                      <a:ext cx="700665" cy="357915"/>
                    </a:xfrm>
                    <a:prstGeom prst="rect">
                      <a:avLst/>
                    </a:prstGeom>
                    <a:ln>
                      <a:noFill/>
                    </a:ln>
                    <a:extLst>
                      <a:ext uri="{53640926-AAD7-44D8-BBD7-CCE9431645EC}">
                        <a14:shadowObscured xmlns:a14="http://schemas.microsoft.com/office/drawing/2010/main"/>
                      </a:ext>
                    </a:extLst>
                  </pic:spPr>
                </pic:pic>
              </a:graphicData>
            </a:graphic>
          </wp:inline>
        </w:drawing>
      </w:r>
    </w:p>
    <w:p w:rsidR="001E3C32" w:rsidRDefault="001E3C32" w:rsidP="00B434A8">
      <w:pPr>
        <w:tabs>
          <w:tab w:val="left" w:pos="330"/>
        </w:tabs>
        <w:spacing w:after="0" w:line="240" w:lineRule="auto"/>
        <w:ind w:left="4536"/>
        <w:rPr>
          <w:rFonts w:ascii="Times New Roman" w:hAnsi="Times New Roman" w:cs="Times New Roman"/>
          <w:sz w:val="28"/>
          <w:szCs w:val="28"/>
          <w:lang w:val="uk-UA"/>
        </w:rPr>
      </w:pPr>
      <w:r w:rsidRPr="001E3C32">
        <w:rPr>
          <w:rFonts w:ascii="Times New Roman" w:hAnsi="Times New Roman" w:cs="Times New Roman"/>
          <w:sz w:val="28"/>
          <w:szCs w:val="28"/>
        </w:rPr>
        <w:t xml:space="preserve">Студент       ____________ </w:t>
      </w:r>
    </w:p>
    <w:p w:rsidR="00B434A8" w:rsidRDefault="00B434A8" w:rsidP="00B434A8">
      <w:pPr>
        <w:tabs>
          <w:tab w:val="left" w:pos="330"/>
        </w:tabs>
        <w:spacing w:after="0" w:line="240" w:lineRule="auto"/>
        <w:ind w:left="4536"/>
        <w:rPr>
          <w:rFonts w:ascii="Times New Roman" w:hAnsi="Times New Roman" w:cs="Times New Roman"/>
          <w:sz w:val="28"/>
          <w:szCs w:val="28"/>
          <w:lang w:val="uk-UA"/>
        </w:rPr>
      </w:pPr>
    </w:p>
    <w:p w:rsidR="00B434A8" w:rsidRPr="00B434A8" w:rsidRDefault="00B434A8" w:rsidP="00B434A8">
      <w:pPr>
        <w:tabs>
          <w:tab w:val="left" w:pos="330"/>
        </w:tabs>
        <w:spacing w:after="0" w:line="240" w:lineRule="auto"/>
        <w:ind w:left="4536"/>
        <w:rPr>
          <w:rFonts w:ascii="Times New Roman" w:hAnsi="Times New Roman" w:cs="Times New Roman"/>
          <w:sz w:val="28"/>
          <w:szCs w:val="28"/>
          <w:lang w:val="uk-UA"/>
        </w:rPr>
      </w:pPr>
    </w:p>
    <w:p w:rsidR="001E3C32" w:rsidRDefault="001E3C32" w:rsidP="00B434A8">
      <w:pPr>
        <w:tabs>
          <w:tab w:val="left" w:pos="330"/>
        </w:tabs>
        <w:spacing w:after="0" w:line="240" w:lineRule="auto"/>
        <w:jc w:val="center"/>
        <w:rPr>
          <w:rFonts w:ascii="Times New Roman" w:hAnsi="Times New Roman" w:cs="Times New Roman"/>
          <w:sz w:val="28"/>
          <w:szCs w:val="28"/>
          <w:lang w:val="uk-UA"/>
        </w:rPr>
      </w:pPr>
      <w:r w:rsidRPr="001E3C32">
        <w:rPr>
          <w:rFonts w:ascii="Times New Roman" w:hAnsi="Times New Roman" w:cs="Times New Roman"/>
          <w:sz w:val="28"/>
          <w:szCs w:val="28"/>
        </w:rPr>
        <w:t>Київ – 2023 року</w:t>
      </w:r>
    </w:p>
    <w:p w:rsidR="00DA0793" w:rsidRPr="00DA0793" w:rsidRDefault="00DA0793" w:rsidP="00DA0793">
      <w:pPr>
        <w:spacing w:after="0" w:line="240" w:lineRule="auto"/>
        <w:jc w:val="center"/>
        <w:rPr>
          <w:rFonts w:ascii="Times New Roman" w:hAnsi="Times New Roman" w:cs="Times New Roman"/>
          <w:b/>
          <w:bCs/>
          <w:sz w:val="28"/>
          <w:szCs w:val="28"/>
          <w:lang w:val="uk-UA"/>
        </w:rPr>
      </w:pPr>
      <w:r w:rsidRPr="00DA0793">
        <w:rPr>
          <w:rFonts w:ascii="Times New Roman" w:hAnsi="Times New Roman" w:cs="Times New Roman"/>
          <w:b/>
          <w:bCs/>
          <w:sz w:val="28"/>
          <w:szCs w:val="28"/>
          <w:lang w:val="uk-UA"/>
        </w:rPr>
        <w:lastRenderedPageBreak/>
        <w:t>Національний технічний університет України</w:t>
      </w:r>
    </w:p>
    <w:p w:rsidR="00DA0793" w:rsidRPr="00DA0793" w:rsidRDefault="00DA0793" w:rsidP="00DA0793">
      <w:pPr>
        <w:spacing w:after="0" w:line="240" w:lineRule="auto"/>
        <w:jc w:val="center"/>
        <w:rPr>
          <w:rFonts w:ascii="Times New Roman" w:hAnsi="Times New Roman" w:cs="Times New Roman"/>
          <w:b/>
          <w:bCs/>
          <w:sz w:val="28"/>
          <w:szCs w:val="28"/>
          <w:lang w:val="uk-UA"/>
        </w:rPr>
      </w:pPr>
      <w:r w:rsidRPr="00DA0793">
        <w:rPr>
          <w:rFonts w:ascii="Times New Roman" w:hAnsi="Times New Roman" w:cs="Times New Roman"/>
          <w:b/>
          <w:bCs/>
          <w:sz w:val="28"/>
          <w:szCs w:val="28"/>
          <w:lang w:val="uk-UA"/>
        </w:rPr>
        <w:t>«Київський політехнічний інститут імені Ігоря Сікорського»</w:t>
      </w:r>
    </w:p>
    <w:p w:rsidR="00DA0793" w:rsidRPr="00DA0793" w:rsidRDefault="00DA0793" w:rsidP="00DA0793">
      <w:pPr>
        <w:tabs>
          <w:tab w:val="left" w:leader="underscore" w:pos="9356"/>
        </w:tabs>
        <w:spacing w:before="120" w:after="0" w:line="240" w:lineRule="auto"/>
        <w:jc w:val="center"/>
        <w:rPr>
          <w:rFonts w:ascii="Times New Roman" w:hAnsi="Times New Roman" w:cs="Times New Roman"/>
          <w:b/>
          <w:sz w:val="28"/>
          <w:szCs w:val="28"/>
        </w:rPr>
      </w:pPr>
      <w:r w:rsidRPr="00DA0793">
        <w:rPr>
          <w:rFonts w:ascii="Times New Roman" w:hAnsi="Times New Roman" w:cs="Times New Roman"/>
          <w:b/>
          <w:sz w:val="28"/>
          <w:szCs w:val="28"/>
        </w:rPr>
        <w:t>Факультет менеджменту та маркетингу</w:t>
      </w:r>
    </w:p>
    <w:p w:rsidR="00DA0793" w:rsidRPr="00DA0793" w:rsidRDefault="00DA0793" w:rsidP="00DA0793">
      <w:pPr>
        <w:tabs>
          <w:tab w:val="left" w:leader="underscore" w:pos="9356"/>
        </w:tabs>
        <w:spacing w:before="120" w:after="0" w:line="240" w:lineRule="auto"/>
        <w:jc w:val="center"/>
        <w:rPr>
          <w:rFonts w:ascii="Times New Roman" w:hAnsi="Times New Roman" w:cs="Times New Roman"/>
          <w:b/>
          <w:sz w:val="28"/>
          <w:szCs w:val="28"/>
        </w:rPr>
      </w:pPr>
      <w:r w:rsidRPr="00DA0793">
        <w:rPr>
          <w:rFonts w:ascii="Times New Roman" w:hAnsi="Times New Roman" w:cs="Times New Roman"/>
          <w:b/>
          <w:sz w:val="28"/>
          <w:szCs w:val="28"/>
        </w:rPr>
        <w:t>Кафедра промислового маркетингу</w:t>
      </w:r>
    </w:p>
    <w:p w:rsidR="00DA0793" w:rsidRPr="00DA0793" w:rsidRDefault="00DA0793" w:rsidP="00DA0793">
      <w:pPr>
        <w:tabs>
          <w:tab w:val="left" w:leader="underscore" w:pos="9356"/>
        </w:tabs>
        <w:spacing w:before="120" w:after="0" w:line="240" w:lineRule="auto"/>
        <w:jc w:val="center"/>
        <w:rPr>
          <w:rFonts w:ascii="Times New Roman" w:hAnsi="Times New Roman" w:cs="Times New Roman"/>
          <w:b/>
          <w:sz w:val="28"/>
          <w:szCs w:val="28"/>
        </w:rPr>
      </w:pPr>
    </w:p>
    <w:p w:rsidR="00DA0793" w:rsidRPr="00DA0793" w:rsidRDefault="00DA0793" w:rsidP="00DA0793">
      <w:pPr>
        <w:spacing w:after="0" w:line="240" w:lineRule="auto"/>
        <w:rPr>
          <w:rFonts w:ascii="Times New Roman" w:hAnsi="Times New Roman" w:cs="Times New Roman"/>
          <w:sz w:val="28"/>
          <w:szCs w:val="28"/>
        </w:rPr>
      </w:pPr>
      <w:proofErr w:type="gramStart"/>
      <w:r w:rsidRPr="00DA0793">
        <w:rPr>
          <w:rFonts w:ascii="Times New Roman" w:hAnsi="Times New Roman" w:cs="Times New Roman"/>
          <w:sz w:val="28"/>
          <w:szCs w:val="28"/>
        </w:rPr>
        <w:t>Р</w:t>
      </w:r>
      <w:proofErr w:type="gramEnd"/>
      <w:r w:rsidRPr="00DA0793">
        <w:rPr>
          <w:rFonts w:ascii="Times New Roman" w:hAnsi="Times New Roman" w:cs="Times New Roman"/>
          <w:sz w:val="28"/>
          <w:szCs w:val="28"/>
        </w:rPr>
        <w:t>івень вищої освіти – перший (бакалаврський)</w:t>
      </w:r>
    </w:p>
    <w:p w:rsidR="00DA0793" w:rsidRPr="00DA0793" w:rsidRDefault="00DA0793" w:rsidP="00DA0793">
      <w:pPr>
        <w:tabs>
          <w:tab w:val="left" w:leader="underscore" w:pos="8931"/>
        </w:tabs>
        <w:spacing w:after="0" w:line="240" w:lineRule="auto"/>
        <w:rPr>
          <w:rFonts w:ascii="Times New Roman" w:hAnsi="Times New Roman" w:cs="Times New Roman"/>
          <w:sz w:val="28"/>
          <w:szCs w:val="28"/>
        </w:rPr>
      </w:pPr>
      <w:proofErr w:type="gramStart"/>
      <w:r w:rsidRPr="00DA0793">
        <w:rPr>
          <w:rFonts w:ascii="Times New Roman" w:hAnsi="Times New Roman" w:cs="Times New Roman"/>
          <w:sz w:val="28"/>
          <w:szCs w:val="28"/>
        </w:rPr>
        <w:t>Спец</w:t>
      </w:r>
      <w:proofErr w:type="gramEnd"/>
      <w:r w:rsidRPr="00DA0793">
        <w:rPr>
          <w:rFonts w:ascii="Times New Roman" w:hAnsi="Times New Roman" w:cs="Times New Roman"/>
          <w:sz w:val="28"/>
          <w:szCs w:val="28"/>
        </w:rPr>
        <w:t>іальність – 075 «Маркетинг»</w:t>
      </w:r>
    </w:p>
    <w:p w:rsidR="00DA0793" w:rsidRPr="00DA0793" w:rsidRDefault="00DA0793" w:rsidP="00DA0793">
      <w:pPr>
        <w:tabs>
          <w:tab w:val="left" w:leader="underscore" w:pos="8931"/>
        </w:tabs>
        <w:spacing w:after="0" w:line="240" w:lineRule="auto"/>
        <w:rPr>
          <w:rFonts w:ascii="Times New Roman" w:hAnsi="Times New Roman" w:cs="Times New Roman"/>
          <w:sz w:val="28"/>
          <w:szCs w:val="28"/>
        </w:rPr>
      </w:pPr>
      <w:r w:rsidRPr="00DA0793">
        <w:rPr>
          <w:rFonts w:ascii="Times New Roman" w:hAnsi="Times New Roman" w:cs="Times New Roman"/>
          <w:sz w:val="28"/>
          <w:szCs w:val="28"/>
        </w:rPr>
        <w:t>Освітньо-професійна програма «Промисловий маркетинг»</w:t>
      </w:r>
    </w:p>
    <w:p w:rsidR="00DA0793" w:rsidRPr="00DA0793" w:rsidRDefault="00DA0793" w:rsidP="00DA0793">
      <w:pPr>
        <w:tabs>
          <w:tab w:val="left" w:leader="underscore" w:pos="8931"/>
        </w:tabs>
        <w:spacing w:before="120" w:after="0" w:line="240" w:lineRule="auto"/>
        <w:ind w:left="539" w:hanging="539"/>
        <w:rPr>
          <w:rFonts w:ascii="Times New Roman" w:hAnsi="Times New Roman" w:cs="Times New Roman"/>
          <w:sz w:val="28"/>
          <w:szCs w:val="28"/>
        </w:rPr>
      </w:pPr>
    </w:p>
    <w:p w:rsidR="00DA0793" w:rsidRPr="00DA0793" w:rsidRDefault="00DA0793" w:rsidP="00DA0793">
      <w:pPr>
        <w:spacing w:before="120" w:after="0" w:line="240" w:lineRule="auto"/>
        <w:ind w:left="5245"/>
        <w:rPr>
          <w:rFonts w:ascii="Times New Roman" w:hAnsi="Times New Roman" w:cs="Times New Roman"/>
          <w:bCs/>
          <w:sz w:val="26"/>
          <w:szCs w:val="26"/>
        </w:rPr>
      </w:pPr>
      <w:r w:rsidRPr="00DA0793">
        <w:rPr>
          <w:rFonts w:ascii="Times New Roman" w:hAnsi="Times New Roman" w:cs="Times New Roman"/>
          <w:bCs/>
          <w:sz w:val="26"/>
          <w:szCs w:val="26"/>
        </w:rPr>
        <w:t>ЗАТВЕРДЖУЮ</w:t>
      </w:r>
    </w:p>
    <w:p w:rsidR="00DA0793" w:rsidRPr="00DA0793" w:rsidRDefault="00DA0793" w:rsidP="00DA0793">
      <w:pPr>
        <w:spacing w:before="120" w:after="0" w:line="240" w:lineRule="auto"/>
        <w:ind w:left="5245"/>
        <w:rPr>
          <w:rFonts w:ascii="Times New Roman" w:hAnsi="Times New Roman" w:cs="Times New Roman"/>
          <w:bCs/>
          <w:sz w:val="26"/>
          <w:szCs w:val="26"/>
        </w:rPr>
      </w:pPr>
      <w:r w:rsidRPr="00DA0793">
        <w:rPr>
          <w:rFonts w:ascii="Times New Roman" w:hAnsi="Times New Roman" w:cs="Times New Roman"/>
          <w:bCs/>
          <w:sz w:val="26"/>
          <w:szCs w:val="26"/>
        </w:rPr>
        <w:t>Завідувач кафедри</w:t>
      </w:r>
    </w:p>
    <w:p w:rsidR="00DA0793" w:rsidRPr="00DA0793" w:rsidRDefault="00DA0793" w:rsidP="00DA0793">
      <w:pPr>
        <w:spacing w:before="120" w:after="0" w:line="240" w:lineRule="auto"/>
        <w:ind w:left="5245"/>
        <w:rPr>
          <w:rFonts w:ascii="Times New Roman" w:hAnsi="Times New Roman" w:cs="Times New Roman"/>
          <w:sz w:val="26"/>
          <w:szCs w:val="26"/>
        </w:rPr>
      </w:pPr>
      <w:r w:rsidRPr="00DA0793">
        <w:rPr>
          <w:rFonts w:ascii="Times New Roman" w:hAnsi="Times New Roman" w:cs="Times New Roman"/>
          <w:sz w:val="26"/>
          <w:szCs w:val="26"/>
        </w:rPr>
        <w:t>_______ Сергій СОЛНЦЕВ</w:t>
      </w:r>
    </w:p>
    <w:p w:rsidR="00DA0793" w:rsidRPr="00DA0793" w:rsidRDefault="00DA0793" w:rsidP="00DA0793">
      <w:pPr>
        <w:spacing w:before="120" w:after="0" w:line="240" w:lineRule="auto"/>
        <w:ind w:left="5245"/>
        <w:rPr>
          <w:rFonts w:ascii="Times New Roman" w:hAnsi="Times New Roman" w:cs="Times New Roman"/>
          <w:sz w:val="26"/>
          <w:szCs w:val="26"/>
        </w:rPr>
      </w:pPr>
      <w:r w:rsidRPr="00DA0793">
        <w:rPr>
          <w:rFonts w:ascii="Times New Roman" w:hAnsi="Times New Roman" w:cs="Times New Roman"/>
          <w:sz w:val="26"/>
          <w:szCs w:val="26"/>
        </w:rPr>
        <w:t>«</w:t>
      </w:r>
      <w:r w:rsidRPr="00DA0793">
        <w:rPr>
          <w:rFonts w:ascii="Times New Roman" w:hAnsi="Times New Roman" w:cs="Times New Roman"/>
          <w:sz w:val="26"/>
          <w:szCs w:val="26"/>
          <w:u w:val="single"/>
        </w:rPr>
        <w:t xml:space="preserve">   </w:t>
      </w:r>
      <w:r w:rsidRPr="00DA0793">
        <w:rPr>
          <w:rFonts w:ascii="Times New Roman" w:hAnsi="Times New Roman" w:cs="Times New Roman"/>
          <w:color w:val="000000" w:themeColor="text1"/>
          <w:sz w:val="26"/>
          <w:szCs w:val="26"/>
          <w:u w:val="single"/>
          <w:lang w:val="uk-UA"/>
        </w:rPr>
        <w:t>1</w:t>
      </w:r>
      <w:r w:rsidR="00EF4B70">
        <w:rPr>
          <w:rFonts w:ascii="Times New Roman" w:hAnsi="Times New Roman" w:cs="Times New Roman"/>
          <w:color w:val="000000" w:themeColor="text1"/>
          <w:sz w:val="26"/>
          <w:szCs w:val="26"/>
          <w:u w:val="single"/>
          <w:lang w:val="uk-UA"/>
        </w:rPr>
        <w:t>6</w:t>
      </w:r>
      <w:r w:rsidRPr="00DA0793">
        <w:rPr>
          <w:rFonts w:ascii="Times New Roman" w:hAnsi="Times New Roman" w:cs="Times New Roman"/>
          <w:color w:val="000000" w:themeColor="text1"/>
          <w:sz w:val="26"/>
          <w:szCs w:val="26"/>
          <w:u w:val="single"/>
        </w:rPr>
        <w:t xml:space="preserve">   </w:t>
      </w:r>
      <w:r w:rsidRPr="00DA0793">
        <w:rPr>
          <w:rFonts w:ascii="Times New Roman" w:hAnsi="Times New Roman" w:cs="Times New Roman"/>
          <w:color w:val="000000" w:themeColor="text1"/>
          <w:sz w:val="26"/>
          <w:szCs w:val="26"/>
        </w:rPr>
        <w:t>»</w:t>
      </w:r>
      <w:r w:rsidRPr="00DA0793">
        <w:rPr>
          <w:rFonts w:ascii="Times New Roman" w:hAnsi="Times New Roman" w:cs="Times New Roman"/>
          <w:color w:val="000000" w:themeColor="text1"/>
          <w:sz w:val="26"/>
          <w:szCs w:val="26"/>
          <w:u w:val="single"/>
        </w:rPr>
        <w:t xml:space="preserve">    червня    </w:t>
      </w:r>
      <w:r w:rsidRPr="00DA0793">
        <w:rPr>
          <w:rFonts w:ascii="Times New Roman" w:hAnsi="Times New Roman" w:cs="Times New Roman"/>
          <w:sz w:val="26"/>
          <w:szCs w:val="26"/>
        </w:rPr>
        <w:t>2023р.</w:t>
      </w:r>
    </w:p>
    <w:p w:rsidR="00DA0793" w:rsidRPr="00DA0793" w:rsidRDefault="00DA0793" w:rsidP="00DA0793">
      <w:pPr>
        <w:spacing w:before="120" w:after="0" w:line="240" w:lineRule="auto"/>
        <w:jc w:val="center"/>
        <w:rPr>
          <w:rFonts w:ascii="Times New Roman" w:hAnsi="Times New Roman" w:cs="Times New Roman"/>
          <w:b/>
          <w:bCs/>
          <w:sz w:val="28"/>
          <w:szCs w:val="28"/>
        </w:rPr>
      </w:pPr>
    </w:p>
    <w:p w:rsidR="00DA0793" w:rsidRPr="00DA0793" w:rsidRDefault="00DA0793" w:rsidP="00DA0793">
      <w:pPr>
        <w:tabs>
          <w:tab w:val="left" w:pos="720"/>
          <w:tab w:val="left" w:pos="1440"/>
          <w:tab w:val="left" w:pos="1620"/>
        </w:tabs>
        <w:spacing w:before="120" w:after="0" w:line="240" w:lineRule="auto"/>
        <w:jc w:val="center"/>
        <w:rPr>
          <w:rFonts w:ascii="Times New Roman" w:hAnsi="Times New Roman" w:cs="Times New Roman"/>
          <w:b/>
          <w:bCs/>
          <w:sz w:val="28"/>
          <w:szCs w:val="28"/>
        </w:rPr>
      </w:pPr>
    </w:p>
    <w:p w:rsidR="00DA0793" w:rsidRPr="00DA0793" w:rsidRDefault="00DA0793" w:rsidP="00DA0793">
      <w:pPr>
        <w:tabs>
          <w:tab w:val="left" w:pos="720"/>
          <w:tab w:val="left" w:pos="1440"/>
          <w:tab w:val="left" w:pos="1620"/>
        </w:tabs>
        <w:spacing w:before="120" w:after="0" w:line="240" w:lineRule="auto"/>
        <w:ind w:left="540" w:hanging="540"/>
        <w:jc w:val="center"/>
        <w:rPr>
          <w:rFonts w:ascii="Times New Roman" w:hAnsi="Times New Roman" w:cs="Times New Roman"/>
          <w:b/>
          <w:bCs/>
          <w:sz w:val="28"/>
          <w:szCs w:val="28"/>
        </w:rPr>
      </w:pPr>
      <w:r w:rsidRPr="00DA0793">
        <w:rPr>
          <w:rFonts w:ascii="Times New Roman" w:hAnsi="Times New Roman" w:cs="Times New Roman"/>
          <w:b/>
          <w:bCs/>
          <w:sz w:val="28"/>
          <w:szCs w:val="28"/>
        </w:rPr>
        <w:t>ЗАВДАННЯ</w:t>
      </w:r>
    </w:p>
    <w:p w:rsidR="00DA0793" w:rsidRPr="00DA0793" w:rsidRDefault="00DA0793" w:rsidP="00DA0793">
      <w:pPr>
        <w:tabs>
          <w:tab w:val="left" w:pos="720"/>
          <w:tab w:val="left" w:pos="1440"/>
          <w:tab w:val="left" w:pos="1620"/>
        </w:tabs>
        <w:spacing w:before="120" w:after="0" w:line="240" w:lineRule="auto"/>
        <w:ind w:left="539" w:hanging="539"/>
        <w:jc w:val="center"/>
        <w:rPr>
          <w:rFonts w:ascii="Times New Roman" w:hAnsi="Times New Roman" w:cs="Times New Roman"/>
          <w:b/>
          <w:bCs/>
          <w:color w:val="000000" w:themeColor="text1"/>
          <w:sz w:val="28"/>
          <w:szCs w:val="28"/>
          <w:lang w:val="uk-UA"/>
        </w:rPr>
      </w:pPr>
      <w:r w:rsidRPr="00DA0793">
        <w:rPr>
          <w:rFonts w:ascii="Times New Roman" w:hAnsi="Times New Roman" w:cs="Times New Roman"/>
          <w:b/>
          <w:bCs/>
          <w:sz w:val="28"/>
          <w:szCs w:val="28"/>
        </w:rPr>
        <w:t xml:space="preserve">на </w:t>
      </w:r>
      <w:r w:rsidRPr="00DA0793">
        <w:rPr>
          <w:rFonts w:ascii="Times New Roman" w:hAnsi="Times New Roman" w:cs="Times New Roman"/>
          <w:b/>
          <w:bCs/>
          <w:color w:val="000000" w:themeColor="text1"/>
          <w:sz w:val="28"/>
          <w:szCs w:val="28"/>
        </w:rPr>
        <w:t>дипломну роботу студент</w:t>
      </w:r>
      <w:r w:rsidRPr="00DA0793">
        <w:rPr>
          <w:rFonts w:ascii="Times New Roman" w:hAnsi="Times New Roman" w:cs="Times New Roman"/>
          <w:b/>
          <w:bCs/>
          <w:color w:val="000000" w:themeColor="text1"/>
          <w:sz w:val="28"/>
          <w:szCs w:val="28"/>
          <w:lang w:val="uk-UA"/>
        </w:rPr>
        <w:t>у</w:t>
      </w:r>
    </w:p>
    <w:p w:rsidR="00DA0793" w:rsidRPr="00DA0793" w:rsidRDefault="00DA0793" w:rsidP="00DA0793">
      <w:pPr>
        <w:tabs>
          <w:tab w:val="left" w:pos="720"/>
          <w:tab w:val="left" w:pos="1440"/>
          <w:tab w:val="left" w:pos="1620"/>
        </w:tabs>
        <w:spacing w:before="120" w:after="0" w:line="240" w:lineRule="auto"/>
        <w:ind w:left="539" w:hanging="539"/>
        <w:jc w:val="center"/>
        <w:rPr>
          <w:rFonts w:ascii="Times New Roman" w:hAnsi="Times New Roman" w:cs="Times New Roman"/>
          <w:b/>
          <w:bCs/>
          <w:color w:val="000000" w:themeColor="text1"/>
          <w:sz w:val="28"/>
          <w:szCs w:val="28"/>
          <w:lang w:val="uk-UA"/>
        </w:rPr>
      </w:pPr>
      <w:r w:rsidRPr="00DA0793">
        <w:rPr>
          <w:rFonts w:ascii="Times New Roman" w:hAnsi="Times New Roman" w:cs="Times New Roman"/>
          <w:b/>
          <w:bCs/>
          <w:color w:val="000000" w:themeColor="text1"/>
          <w:sz w:val="28"/>
          <w:szCs w:val="28"/>
          <w:lang w:val="uk-UA"/>
        </w:rPr>
        <w:t>Басістого Романа Костянтиновича</w:t>
      </w:r>
    </w:p>
    <w:p w:rsidR="00DA0793" w:rsidRPr="00DA0793" w:rsidRDefault="00DA0793" w:rsidP="00DA0793">
      <w:pPr>
        <w:spacing w:after="0" w:line="240" w:lineRule="auto"/>
        <w:rPr>
          <w:rFonts w:ascii="Times New Roman" w:hAnsi="Times New Roman" w:cs="Times New Roman"/>
          <w:bCs/>
          <w:color w:val="000000" w:themeColor="text1"/>
          <w:sz w:val="28"/>
          <w:szCs w:val="28"/>
          <w:lang w:val="uk-UA"/>
        </w:rPr>
      </w:pPr>
      <w:r w:rsidRPr="00DA0793">
        <w:rPr>
          <w:rFonts w:ascii="Times New Roman" w:hAnsi="Times New Roman" w:cs="Times New Roman"/>
          <w:sz w:val="28"/>
          <w:szCs w:val="28"/>
          <w:lang w:val="uk-UA"/>
        </w:rPr>
        <w:t xml:space="preserve">1. </w:t>
      </w:r>
      <w:r w:rsidRPr="00DA0793">
        <w:rPr>
          <w:rFonts w:ascii="Times New Roman" w:hAnsi="Times New Roman" w:cs="Times New Roman"/>
          <w:bCs/>
          <w:sz w:val="28"/>
          <w:szCs w:val="28"/>
          <w:lang w:val="uk-UA"/>
        </w:rPr>
        <w:t xml:space="preserve">Тема </w:t>
      </w:r>
      <w:r w:rsidRPr="00DA0793">
        <w:rPr>
          <w:rFonts w:ascii="Times New Roman" w:hAnsi="Times New Roman" w:cs="Times New Roman"/>
          <w:sz w:val="28"/>
          <w:szCs w:val="28"/>
          <w:lang w:val="uk-UA"/>
        </w:rPr>
        <w:t>роботи «</w:t>
      </w:r>
      <w:r w:rsidRPr="00DA0793">
        <w:rPr>
          <w:rFonts w:ascii="Times New Roman" w:eastAsia="Times New Roman" w:hAnsi="Times New Roman" w:cs="Times New Roman"/>
          <w:color w:val="000000"/>
          <w:sz w:val="28"/>
          <w:szCs w:val="28"/>
          <w:highlight w:val="white"/>
          <w:lang w:val="uk-UA"/>
        </w:rPr>
        <w:t>Удосконалення збутової політики ТОВ «Агромаш-Калина» на ринку сільськогосподарської техніки України</w:t>
      </w:r>
      <w:r w:rsidRPr="00DA0793">
        <w:rPr>
          <w:rFonts w:ascii="Times New Roman" w:hAnsi="Times New Roman" w:cs="Times New Roman"/>
          <w:sz w:val="28"/>
          <w:szCs w:val="28"/>
          <w:lang w:val="uk-UA"/>
        </w:rPr>
        <w:t>», керівник роботи</w:t>
      </w:r>
      <w:r w:rsidRPr="00DA0793">
        <w:rPr>
          <w:rFonts w:ascii="Times New Roman" w:hAnsi="Times New Roman" w:cs="Times New Roman"/>
          <w:color w:val="FF0000"/>
          <w:sz w:val="28"/>
          <w:szCs w:val="28"/>
          <w:lang w:val="uk-UA"/>
        </w:rPr>
        <w:t xml:space="preserve"> </w:t>
      </w:r>
      <w:r>
        <w:rPr>
          <w:rFonts w:ascii="Times New Roman" w:hAnsi="Times New Roman" w:cs="Times New Roman"/>
          <w:bCs/>
          <w:color w:val="000000" w:themeColor="text1"/>
          <w:sz w:val="28"/>
          <w:szCs w:val="28"/>
          <w:lang w:val="uk-UA"/>
        </w:rPr>
        <w:t>Шульгіна Людмила Михайлівна</w:t>
      </w:r>
      <w:r w:rsidRPr="00DA0793">
        <w:rPr>
          <w:rFonts w:ascii="Times New Roman" w:hAnsi="Times New Roman" w:cs="Times New Roman"/>
          <w:color w:val="000000" w:themeColor="text1"/>
          <w:sz w:val="28"/>
          <w:szCs w:val="28"/>
          <w:lang w:val="uk-UA"/>
        </w:rPr>
        <w:t xml:space="preserve">, д. е. н., </w:t>
      </w:r>
      <w:r w:rsidRPr="00DA0793">
        <w:rPr>
          <w:rFonts w:ascii="Times New Roman" w:hAnsi="Times New Roman" w:cs="Times New Roman"/>
          <w:sz w:val="28"/>
          <w:szCs w:val="28"/>
          <w:lang w:val="uk-UA"/>
        </w:rPr>
        <w:t xml:space="preserve">затверджені наказом по університету від </w:t>
      </w:r>
      <w:r w:rsidRPr="00DA0793">
        <w:rPr>
          <w:rFonts w:ascii="Times New Roman" w:hAnsi="Times New Roman" w:cs="Times New Roman"/>
          <w:color w:val="000000" w:themeColor="text1"/>
          <w:sz w:val="28"/>
          <w:szCs w:val="28"/>
          <w:lang w:val="uk-UA"/>
        </w:rPr>
        <w:t>«31» травня 2023 р. № 2077-с.</w:t>
      </w:r>
    </w:p>
    <w:p w:rsidR="00DA0793" w:rsidRPr="00DA0793" w:rsidRDefault="00DA0793" w:rsidP="00DA0793">
      <w:pPr>
        <w:tabs>
          <w:tab w:val="left" w:leader="underscore" w:pos="9072"/>
        </w:tabs>
        <w:spacing w:before="240" w:after="0" w:line="240" w:lineRule="auto"/>
        <w:rPr>
          <w:rFonts w:ascii="Times New Roman" w:hAnsi="Times New Roman" w:cs="Times New Roman"/>
          <w:color w:val="FF0000"/>
          <w:sz w:val="28"/>
          <w:szCs w:val="28"/>
        </w:rPr>
      </w:pPr>
      <w:r w:rsidRPr="00DA0793">
        <w:rPr>
          <w:rFonts w:ascii="Times New Roman" w:hAnsi="Times New Roman" w:cs="Times New Roman"/>
          <w:sz w:val="28"/>
          <w:szCs w:val="28"/>
        </w:rPr>
        <w:t xml:space="preserve">2. Термін подання студентом роботи  </w:t>
      </w:r>
      <w:r w:rsidRPr="00DA0793">
        <w:rPr>
          <w:rFonts w:ascii="Times New Roman" w:hAnsi="Times New Roman" w:cs="Times New Roman"/>
          <w:color w:val="000000" w:themeColor="text1"/>
          <w:sz w:val="28"/>
          <w:szCs w:val="28"/>
        </w:rPr>
        <w:t>12.06.2023 р.</w:t>
      </w:r>
    </w:p>
    <w:p w:rsidR="00DA0793" w:rsidRPr="00DA0793" w:rsidRDefault="00DA0793" w:rsidP="00DA0793">
      <w:pPr>
        <w:tabs>
          <w:tab w:val="left" w:leader="underscore" w:pos="8931"/>
        </w:tabs>
        <w:spacing w:before="240" w:after="0" w:line="240" w:lineRule="auto"/>
        <w:rPr>
          <w:rFonts w:ascii="Times New Roman" w:hAnsi="Times New Roman" w:cs="Times New Roman"/>
          <w:color w:val="000000" w:themeColor="text1"/>
          <w:sz w:val="28"/>
          <w:szCs w:val="28"/>
          <w:lang w:val="uk-UA"/>
        </w:rPr>
      </w:pPr>
      <w:r w:rsidRPr="00DA0793">
        <w:rPr>
          <w:rFonts w:ascii="Times New Roman" w:hAnsi="Times New Roman" w:cs="Times New Roman"/>
          <w:sz w:val="28"/>
          <w:szCs w:val="28"/>
        </w:rPr>
        <w:t xml:space="preserve">3. </w:t>
      </w:r>
      <w:r w:rsidRPr="00DA0793">
        <w:rPr>
          <w:rFonts w:ascii="Times New Roman" w:hAnsi="Times New Roman" w:cs="Times New Roman"/>
          <w:bCs/>
          <w:sz w:val="28"/>
          <w:szCs w:val="28"/>
        </w:rPr>
        <w:t xml:space="preserve">Вихідні дані до </w:t>
      </w:r>
      <w:r w:rsidRPr="00DA0793">
        <w:rPr>
          <w:rFonts w:ascii="Times New Roman" w:hAnsi="Times New Roman" w:cs="Times New Roman"/>
          <w:sz w:val="28"/>
          <w:szCs w:val="28"/>
        </w:rPr>
        <w:t xml:space="preserve">роботи: </w:t>
      </w:r>
      <w:r w:rsidRPr="00DA0793">
        <w:rPr>
          <w:rFonts w:ascii="Times New Roman" w:hAnsi="Times New Roman" w:cs="Times New Roman"/>
          <w:color w:val="000000" w:themeColor="text1"/>
          <w:sz w:val="28"/>
          <w:szCs w:val="28"/>
        </w:rPr>
        <w:t xml:space="preserve">законодавчі та нормативні документи, офіційні джерела статистичних даних, внутрішня інформація </w:t>
      </w:r>
      <w:r>
        <w:rPr>
          <w:rFonts w:ascii="Times New Roman" w:hAnsi="Times New Roman" w:cs="Times New Roman"/>
          <w:bCs/>
          <w:color w:val="000000" w:themeColor="text1"/>
          <w:sz w:val="28"/>
          <w:szCs w:val="28"/>
          <w:lang w:val="uk-UA"/>
        </w:rPr>
        <w:t>товариства з обмеженою відповідальністю «Агромаш-Калина»</w:t>
      </w:r>
      <w:r w:rsidRPr="00DA0793">
        <w:rPr>
          <w:rFonts w:ascii="Times New Roman" w:hAnsi="Times New Roman" w:cs="Times New Roman"/>
          <w:color w:val="000000" w:themeColor="text1"/>
          <w:sz w:val="28"/>
          <w:szCs w:val="28"/>
          <w:lang w:val="uk-UA"/>
        </w:rPr>
        <w:t xml:space="preserve">, наукові статті, </w:t>
      </w:r>
      <w:proofErr w:type="gramStart"/>
      <w:r w:rsidRPr="00DA0793">
        <w:rPr>
          <w:rFonts w:ascii="Times New Roman" w:hAnsi="Times New Roman" w:cs="Times New Roman"/>
          <w:color w:val="000000" w:themeColor="text1"/>
          <w:sz w:val="28"/>
          <w:szCs w:val="28"/>
          <w:lang w:val="uk-UA"/>
        </w:rPr>
        <w:t>п</w:t>
      </w:r>
      <w:proofErr w:type="gramEnd"/>
      <w:r w:rsidRPr="00DA0793">
        <w:rPr>
          <w:rFonts w:ascii="Times New Roman" w:hAnsi="Times New Roman" w:cs="Times New Roman"/>
          <w:color w:val="000000" w:themeColor="text1"/>
          <w:sz w:val="28"/>
          <w:szCs w:val="28"/>
          <w:lang w:val="uk-UA"/>
        </w:rPr>
        <w:t xml:space="preserve">ідручники, монографії, що стосуються теми дослідження, дані консалтингових компаній, аналітичні портали, новинні сайти. </w:t>
      </w:r>
    </w:p>
    <w:p w:rsidR="00DA0793" w:rsidRPr="00DA0793" w:rsidRDefault="00DA0793" w:rsidP="00DA0793">
      <w:pPr>
        <w:tabs>
          <w:tab w:val="left" w:leader="underscore" w:pos="8931"/>
        </w:tabs>
        <w:spacing w:before="240" w:after="0" w:line="240" w:lineRule="auto"/>
        <w:rPr>
          <w:rFonts w:ascii="Times New Roman" w:hAnsi="Times New Roman" w:cs="Times New Roman"/>
          <w:sz w:val="28"/>
          <w:szCs w:val="28"/>
        </w:rPr>
      </w:pPr>
      <w:r w:rsidRPr="00DA0793">
        <w:rPr>
          <w:rFonts w:ascii="Times New Roman" w:hAnsi="Times New Roman" w:cs="Times New Roman"/>
          <w:sz w:val="28"/>
          <w:szCs w:val="28"/>
        </w:rPr>
        <w:t>4. Змі</w:t>
      </w:r>
      <w:proofErr w:type="gramStart"/>
      <w:r w:rsidRPr="00DA0793">
        <w:rPr>
          <w:rFonts w:ascii="Times New Roman" w:hAnsi="Times New Roman" w:cs="Times New Roman"/>
          <w:sz w:val="28"/>
          <w:szCs w:val="28"/>
        </w:rPr>
        <w:t>ст</w:t>
      </w:r>
      <w:proofErr w:type="gramEnd"/>
      <w:r w:rsidRPr="00DA0793">
        <w:rPr>
          <w:rFonts w:ascii="Times New Roman" w:hAnsi="Times New Roman" w:cs="Times New Roman"/>
          <w:sz w:val="28"/>
          <w:szCs w:val="28"/>
        </w:rPr>
        <w:t xml:space="preserve"> роботи: </w:t>
      </w:r>
    </w:p>
    <w:p w:rsidR="00DA0793" w:rsidRPr="00DA0793" w:rsidRDefault="00DA0793" w:rsidP="00DA0793">
      <w:pPr>
        <w:tabs>
          <w:tab w:val="left" w:leader="underscore" w:pos="8931"/>
        </w:tabs>
        <w:spacing w:before="240" w:after="0" w:line="240" w:lineRule="auto"/>
        <w:rPr>
          <w:rFonts w:ascii="Times New Roman" w:hAnsi="Times New Roman" w:cs="Times New Roman"/>
          <w:color w:val="000000" w:themeColor="text1"/>
          <w:sz w:val="28"/>
          <w:szCs w:val="28"/>
        </w:rPr>
      </w:pPr>
      <w:r w:rsidRPr="00D257C6">
        <w:rPr>
          <w:rFonts w:ascii="Times New Roman" w:hAnsi="Times New Roman" w:cs="Times New Roman"/>
          <w:color w:val="000000" w:themeColor="text1"/>
          <w:sz w:val="28"/>
          <w:szCs w:val="28"/>
        </w:rPr>
        <w:t xml:space="preserve">- </w:t>
      </w:r>
      <w:r w:rsidRPr="00DA0793">
        <w:rPr>
          <w:rFonts w:ascii="Times New Roman" w:hAnsi="Times New Roman" w:cs="Times New Roman"/>
          <w:color w:val="000000" w:themeColor="text1"/>
          <w:sz w:val="28"/>
          <w:szCs w:val="28"/>
        </w:rPr>
        <w:t xml:space="preserve">ситуаційний аналіз – аналіз діяльності </w:t>
      </w:r>
      <w:proofErr w:type="gramStart"/>
      <w:r w:rsidRPr="00DA0793">
        <w:rPr>
          <w:rFonts w:ascii="Times New Roman" w:hAnsi="Times New Roman" w:cs="Times New Roman"/>
          <w:color w:val="000000" w:themeColor="text1"/>
          <w:sz w:val="28"/>
          <w:szCs w:val="28"/>
        </w:rPr>
        <w:t>п</w:t>
      </w:r>
      <w:proofErr w:type="gramEnd"/>
      <w:r w:rsidRPr="00DA0793">
        <w:rPr>
          <w:rFonts w:ascii="Times New Roman" w:hAnsi="Times New Roman" w:cs="Times New Roman"/>
          <w:color w:val="000000" w:themeColor="text1"/>
          <w:sz w:val="28"/>
          <w:szCs w:val="28"/>
        </w:rPr>
        <w:t xml:space="preserve">ідприємства на ринку, аналіз маркетингового середовища, діагностика маркетингової управлінської проблеми; </w:t>
      </w:r>
    </w:p>
    <w:p w:rsidR="00DA0793" w:rsidRPr="00DA0793" w:rsidRDefault="00DA0793" w:rsidP="00DA0793">
      <w:pPr>
        <w:tabs>
          <w:tab w:val="left" w:leader="underscore" w:pos="8931"/>
        </w:tabs>
        <w:spacing w:before="240"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 xml:space="preserve">- планування маркетингового </w:t>
      </w:r>
      <w:proofErr w:type="gramStart"/>
      <w:r w:rsidRPr="00DA0793">
        <w:rPr>
          <w:rFonts w:ascii="Times New Roman" w:hAnsi="Times New Roman" w:cs="Times New Roman"/>
          <w:color w:val="000000" w:themeColor="text1"/>
          <w:sz w:val="28"/>
          <w:szCs w:val="28"/>
        </w:rPr>
        <w:t>досл</w:t>
      </w:r>
      <w:proofErr w:type="gramEnd"/>
      <w:r w:rsidRPr="00DA0793">
        <w:rPr>
          <w:rFonts w:ascii="Times New Roman" w:hAnsi="Times New Roman" w:cs="Times New Roman"/>
          <w:color w:val="000000" w:themeColor="text1"/>
          <w:sz w:val="28"/>
          <w:szCs w:val="28"/>
        </w:rPr>
        <w:t xml:space="preserve">ідження – визначення методології дослідження, розроблення плану дослідження; </w:t>
      </w:r>
    </w:p>
    <w:p w:rsidR="00DA0793" w:rsidRPr="00DA0793" w:rsidRDefault="00DA0793" w:rsidP="00DA0793">
      <w:pPr>
        <w:tabs>
          <w:tab w:val="left" w:leader="underscore" w:pos="8931"/>
        </w:tabs>
        <w:spacing w:before="240"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lastRenderedPageBreak/>
        <w:t xml:space="preserve">- реалізація </w:t>
      </w:r>
      <w:proofErr w:type="gramStart"/>
      <w:r w:rsidRPr="00DA0793">
        <w:rPr>
          <w:rFonts w:ascii="Times New Roman" w:hAnsi="Times New Roman" w:cs="Times New Roman"/>
          <w:color w:val="000000" w:themeColor="text1"/>
          <w:sz w:val="28"/>
          <w:szCs w:val="28"/>
        </w:rPr>
        <w:t>досл</w:t>
      </w:r>
      <w:proofErr w:type="gramEnd"/>
      <w:r w:rsidRPr="00DA0793">
        <w:rPr>
          <w:rFonts w:ascii="Times New Roman" w:hAnsi="Times New Roman" w:cs="Times New Roman"/>
          <w:color w:val="000000" w:themeColor="text1"/>
          <w:sz w:val="28"/>
          <w:szCs w:val="28"/>
        </w:rPr>
        <w:t>ідження та верифікація результатів – збір та аналіз даних, формування висновків та створення рекомендацій.</w:t>
      </w:r>
    </w:p>
    <w:p w:rsidR="00DA0793" w:rsidRPr="00DA0793" w:rsidRDefault="00DA0793" w:rsidP="00DA0793">
      <w:pPr>
        <w:tabs>
          <w:tab w:val="left" w:leader="underscore" w:pos="9072"/>
        </w:tabs>
        <w:spacing w:before="240" w:after="0" w:line="240" w:lineRule="auto"/>
        <w:rPr>
          <w:rFonts w:ascii="Times New Roman" w:hAnsi="Times New Roman" w:cs="Times New Roman"/>
          <w:color w:val="FF0000"/>
          <w:sz w:val="28"/>
          <w:szCs w:val="28"/>
        </w:rPr>
      </w:pPr>
      <w:r w:rsidRPr="00DA0793">
        <w:rPr>
          <w:rFonts w:ascii="Times New Roman" w:hAnsi="Times New Roman" w:cs="Times New Roman"/>
          <w:spacing w:val="2"/>
          <w:sz w:val="28"/>
          <w:szCs w:val="28"/>
        </w:rPr>
        <w:t xml:space="preserve">5. Перелік ілюстративного матеріалу: </w:t>
      </w:r>
      <w:r w:rsidRPr="00DA0793">
        <w:rPr>
          <w:rFonts w:ascii="Times New Roman" w:hAnsi="Times New Roman" w:cs="Times New Roman"/>
          <w:color w:val="000000" w:themeColor="text1"/>
          <w:spacing w:val="2"/>
          <w:sz w:val="28"/>
          <w:szCs w:val="28"/>
          <w:lang w:val="uk-UA"/>
        </w:rPr>
        <w:t>19</w:t>
      </w:r>
      <w:r w:rsidRPr="00DA0793">
        <w:rPr>
          <w:rFonts w:ascii="Times New Roman" w:hAnsi="Times New Roman" w:cs="Times New Roman"/>
          <w:color w:val="000000" w:themeColor="text1"/>
          <w:spacing w:val="2"/>
          <w:sz w:val="28"/>
          <w:szCs w:val="28"/>
        </w:rPr>
        <w:t xml:space="preserve"> таблиць та </w:t>
      </w:r>
      <w:r w:rsidRPr="00DA0793">
        <w:rPr>
          <w:rFonts w:ascii="Times New Roman" w:hAnsi="Times New Roman" w:cs="Times New Roman"/>
          <w:color w:val="000000" w:themeColor="text1"/>
          <w:spacing w:val="2"/>
          <w:sz w:val="28"/>
          <w:szCs w:val="28"/>
          <w:lang w:val="uk-UA"/>
        </w:rPr>
        <w:t>9</w:t>
      </w:r>
      <w:r w:rsidRPr="00DA0793">
        <w:rPr>
          <w:rFonts w:ascii="Times New Roman" w:hAnsi="Times New Roman" w:cs="Times New Roman"/>
          <w:color w:val="000000" w:themeColor="text1"/>
          <w:spacing w:val="2"/>
          <w:sz w:val="28"/>
          <w:szCs w:val="28"/>
        </w:rPr>
        <w:t xml:space="preserve"> рисунків, презентація.  </w:t>
      </w:r>
    </w:p>
    <w:p w:rsidR="00DA0793" w:rsidRPr="00DA0793" w:rsidRDefault="00DA0793" w:rsidP="00DA0793">
      <w:pPr>
        <w:tabs>
          <w:tab w:val="left" w:pos="1440"/>
          <w:tab w:val="left" w:pos="1620"/>
          <w:tab w:val="left" w:pos="8931"/>
        </w:tabs>
        <w:spacing w:before="240" w:after="0" w:line="240" w:lineRule="auto"/>
        <w:rPr>
          <w:rFonts w:ascii="Times New Roman" w:hAnsi="Times New Roman" w:cs="Times New Roman"/>
          <w:sz w:val="28"/>
          <w:szCs w:val="28"/>
        </w:rPr>
      </w:pPr>
      <w:r w:rsidRPr="00DA0793">
        <w:rPr>
          <w:rFonts w:ascii="Times New Roman" w:hAnsi="Times New Roman" w:cs="Times New Roman"/>
          <w:sz w:val="28"/>
          <w:szCs w:val="28"/>
        </w:rPr>
        <w:t xml:space="preserve">6. </w:t>
      </w:r>
      <w:r w:rsidRPr="00DA0793">
        <w:rPr>
          <w:rFonts w:ascii="Times New Roman" w:hAnsi="Times New Roman" w:cs="Times New Roman"/>
          <w:bCs/>
          <w:sz w:val="28"/>
          <w:szCs w:val="28"/>
        </w:rPr>
        <w:t>Дата видачі завдання</w:t>
      </w:r>
      <w:r w:rsidRPr="00DA0793">
        <w:rPr>
          <w:rFonts w:ascii="Times New Roman" w:hAnsi="Times New Roman" w:cs="Times New Roman"/>
          <w:sz w:val="28"/>
          <w:szCs w:val="28"/>
        </w:rPr>
        <w:t xml:space="preserve">   </w:t>
      </w:r>
      <w:r w:rsidRPr="00DA0793">
        <w:rPr>
          <w:rFonts w:ascii="Times New Roman" w:hAnsi="Times New Roman" w:cs="Times New Roman"/>
          <w:color w:val="000000" w:themeColor="text1"/>
          <w:sz w:val="28"/>
          <w:szCs w:val="28"/>
        </w:rPr>
        <w:t>06.02.2023 р.</w:t>
      </w:r>
    </w:p>
    <w:p w:rsidR="00DA0793" w:rsidRPr="00DA0793" w:rsidRDefault="00DA0793" w:rsidP="00DA0793">
      <w:pPr>
        <w:spacing w:before="240" w:after="0" w:line="240" w:lineRule="auto"/>
        <w:jc w:val="center"/>
        <w:rPr>
          <w:rFonts w:ascii="Times New Roman" w:hAnsi="Times New Roman" w:cs="Times New Roman"/>
          <w:sz w:val="28"/>
          <w:szCs w:val="28"/>
        </w:rPr>
      </w:pPr>
      <w:r w:rsidRPr="00DA0793">
        <w:rPr>
          <w:rFonts w:ascii="Times New Roman" w:hAnsi="Times New Roman" w:cs="Times New Roman"/>
          <w:bCs/>
          <w:sz w:val="28"/>
          <w:szCs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479"/>
        <w:gridCol w:w="2650"/>
        <w:gridCol w:w="1346"/>
      </w:tblGrid>
      <w:tr w:rsidR="00DA0793" w:rsidRPr="00DA0793" w:rsidTr="001373C3">
        <w:tc>
          <w:tcPr>
            <w:tcW w:w="540" w:type="dxa"/>
            <w:vAlign w:val="center"/>
          </w:tcPr>
          <w:p w:rsidR="00DA0793" w:rsidRPr="00DA0793" w:rsidRDefault="00DA0793" w:rsidP="00DA0793">
            <w:pPr>
              <w:spacing w:after="0" w:line="240" w:lineRule="auto"/>
              <w:jc w:val="center"/>
              <w:rPr>
                <w:rFonts w:ascii="Times New Roman" w:hAnsi="Times New Roman" w:cs="Times New Roman"/>
                <w:sz w:val="28"/>
                <w:szCs w:val="28"/>
              </w:rPr>
            </w:pPr>
            <w:r w:rsidRPr="00DA0793">
              <w:rPr>
                <w:rFonts w:ascii="Times New Roman" w:hAnsi="Times New Roman" w:cs="Times New Roman"/>
                <w:sz w:val="28"/>
                <w:szCs w:val="28"/>
              </w:rPr>
              <w:t>№ з/</w:t>
            </w:r>
            <w:proofErr w:type="gramStart"/>
            <w:r w:rsidRPr="00DA0793">
              <w:rPr>
                <w:rFonts w:ascii="Times New Roman" w:hAnsi="Times New Roman" w:cs="Times New Roman"/>
                <w:sz w:val="28"/>
                <w:szCs w:val="28"/>
              </w:rPr>
              <w:t>п</w:t>
            </w:r>
            <w:proofErr w:type="gramEnd"/>
          </w:p>
        </w:tc>
        <w:tc>
          <w:tcPr>
            <w:tcW w:w="4563" w:type="dxa"/>
            <w:vAlign w:val="center"/>
          </w:tcPr>
          <w:p w:rsidR="00DA0793" w:rsidRPr="00DA0793" w:rsidRDefault="00DA0793" w:rsidP="00DA0793">
            <w:pPr>
              <w:spacing w:after="0" w:line="240" w:lineRule="auto"/>
              <w:jc w:val="center"/>
              <w:rPr>
                <w:rFonts w:ascii="Times New Roman" w:hAnsi="Times New Roman" w:cs="Times New Roman"/>
                <w:sz w:val="28"/>
                <w:szCs w:val="28"/>
              </w:rPr>
            </w:pPr>
            <w:r w:rsidRPr="00DA0793">
              <w:rPr>
                <w:rFonts w:ascii="Times New Roman" w:hAnsi="Times New Roman" w:cs="Times New Roman"/>
                <w:sz w:val="28"/>
                <w:szCs w:val="28"/>
              </w:rPr>
              <w:t xml:space="preserve">Назва етапів виконання </w:t>
            </w:r>
            <w:r w:rsidRPr="00DA0793">
              <w:rPr>
                <w:rFonts w:ascii="Times New Roman" w:hAnsi="Times New Roman" w:cs="Times New Roman"/>
                <w:sz w:val="28"/>
                <w:szCs w:val="28"/>
              </w:rPr>
              <w:br/>
              <w:t>дипломної роботи</w:t>
            </w:r>
          </w:p>
        </w:tc>
        <w:tc>
          <w:tcPr>
            <w:tcW w:w="2693" w:type="dxa"/>
            <w:vAlign w:val="center"/>
          </w:tcPr>
          <w:p w:rsidR="00DA0793" w:rsidRPr="00DA0793" w:rsidRDefault="00DA0793" w:rsidP="00DA0793">
            <w:pPr>
              <w:spacing w:after="0" w:line="240" w:lineRule="auto"/>
              <w:jc w:val="center"/>
              <w:rPr>
                <w:rFonts w:ascii="Times New Roman" w:hAnsi="Times New Roman" w:cs="Times New Roman"/>
                <w:sz w:val="28"/>
                <w:szCs w:val="28"/>
              </w:rPr>
            </w:pPr>
            <w:r w:rsidRPr="00DA0793">
              <w:rPr>
                <w:rFonts w:ascii="Times New Roman" w:hAnsi="Times New Roman" w:cs="Times New Roman"/>
                <w:sz w:val="28"/>
                <w:szCs w:val="28"/>
              </w:rPr>
              <w:t xml:space="preserve">Термін виконання </w:t>
            </w:r>
            <w:r w:rsidRPr="00DA0793">
              <w:rPr>
                <w:rFonts w:ascii="Times New Roman" w:hAnsi="Times New Roman" w:cs="Times New Roman"/>
                <w:sz w:val="28"/>
                <w:szCs w:val="28"/>
              </w:rPr>
              <w:br/>
              <w:t>етапів роботи</w:t>
            </w:r>
          </w:p>
        </w:tc>
        <w:tc>
          <w:tcPr>
            <w:tcW w:w="1234" w:type="dxa"/>
            <w:vAlign w:val="center"/>
          </w:tcPr>
          <w:p w:rsidR="00DA0793" w:rsidRPr="00DA0793" w:rsidRDefault="00DA0793" w:rsidP="00DA0793">
            <w:pPr>
              <w:spacing w:after="0" w:line="240" w:lineRule="auto"/>
              <w:jc w:val="center"/>
              <w:rPr>
                <w:rFonts w:ascii="Times New Roman" w:hAnsi="Times New Roman" w:cs="Times New Roman"/>
                <w:sz w:val="28"/>
                <w:szCs w:val="28"/>
              </w:rPr>
            </w:pPr>
            <w:r w:rsidRPr="00DA0793">
              <w:rPr>
                <w:rFonts w:ascii="Times New Roman" w:hAnsi="Times New Roman" w:cs="Times New Roman"/>
                <w:sz w:val="28"/>
                <w:szCs w:val="28"/>
              </w:rPr>
              <w:t>Примітка</w:t>
            </w: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1</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Узгодження теми і плану дипломної роботи</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06.02.23-20.02.23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2</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 xml:space="preserve">Аналіз внутрішнього середовища </w:t>
            </w:r>
            <w:proofErr w:type="gramStart"/>
            <w:r w:rsidRPr="00DA0793">
              <w:rPr>
                <w:rFonts w:ascii="Times New Roman" w:hAnsi="Times New Roman" w:cs="Times New Roman"/>
                <w:color w:val="000000" w:themeColor="text1"/>
                <w:sz w:val="28"/>
                <w:szCs w:val="28"/>
              </w:rPr>
              <w:t>п</w:t>
            </w:r>
            <w:proofErr w:type="gramEnd"/>
            <w:r w:rsidRPr="00DA0793">
              <w:rPr>
                <w:rFonts w:ascii="Times New Roman" w:hAnsi="Times New Roman" w:cs="Times New Roman"/>
                <w:color w:val="000000" w:themeColor="text1"/>
                <w:sz w:val="28"/>
                <w:szCs w:val="28"/>
              </w:rPr>
              <w:t>ідприємства</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21.02.23-27.02.23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3</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 xml:space="preserve">Аналіз зовнішнього середовища </w:t>
            </w:r>
            <w:proofErr w:type="gramStart"/>
            <w:r w:rsidRPr="00DA0793">
              <w:rPr>
                <w:rFonts w:ascii="Times New Roman" w:hAnsi="Times New Roman" w:cs="Times New Roman"/>
                <w:color w:val="000000" w:themeColor="text1"/>
                <w:sz w:val="28"/>
                <w:szCs w:val="28"/>
              </w:rPr>
              <w:t>п</w:t>
            </w:r>
            <w:proofErr w:type="gramEnd"/>
            <w:r w:rsidRPr="00DA0793">
              <w:rPr>
                <w:rFonts w:ascii="Times New Roman" w:hAnsi="Times New Roman" w:cs="Times New Roman"/>
                <w:color w:val="000000" w:themeColor="text1"/>
                <w:sz w:val="28"/>
                <w:szCs w:val="28"/>
              </w:rPr>
              <w:t xml:space="preserve">ідприємства </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27.02.23-06.03.23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4</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lang w:val="en-US"/>
              </w:rPr>
              <w:t>SWOT</w:t>
            </w:r>
            <w:r w:rsidRPr="00DA0793">
              <w:rPr>
                <w:rFonts w:ascii="Times New Roman" w:hAnsi="Times New Roman" w:cs="Times New Roman"/>
                <w:color w:val="000000" w:themeColor="text1"/>
                <w:sz w:val="28"/>
                <w:szCs w:val="28"/>
              </w:rPr>
              <w:t>-аналіз та визначення маркетингової управлінської проблеми</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07.03.23-14.03.23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5</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 xml:space="preserve">Аналіз теоретичних </w:t>
            </w:r>
            <w:proofErr w:type="gramStart"/>
            <w:r w:rsidRPr="00DA0793">
              <w:rPr>
                <w:rFonts w:ascii="Times New Roman" w:hAnsi="Times New Roman" w:cs="Times New Roman"/>
                <w:color w:val="000000" w:themeColor="text1"/>
                <w:sz w:val="28"/>
                <w:szCs w:val="28"/>
              </w:rPr>
              <w:t>п</w:t>
            </w:r>
            <w:proofErr w:type="gramEnd"/>
            <w:r w:rsidRPr="00DA0793">
              <w:rPr>
                <w:rFonts w:ascii="Times New Roman" w:hAnsi="Times New Roman" w:cs="Times New Roman"/>
                <w:color w:val="000000" w:themeColor="text1"/>
                <w:sz w:val="28"/>
                <w:szCs w:val="28"/>
              </w:rPr>
              <w:t>ідходів</w:t>
            </w:r>
          </w:p>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вирішення маркетингової управлінської</w:t>
            </w:r>
          </w:p>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проблеми</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15.03.23-29.03.23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6</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 xml:space="preserve">Планування маркетингового </w:t>
            </w:r>
            <w:proofErr w:type="gramStart"/>
            <w:r w:rsidRPr="00DA0793">
              <w:rPr>
                <w:rFonts w:ascii="Times New Roman" w:hAnsi="Times New Roman" w:cs="Times New Roman"/>
                <w:color w:val="000000" w:themeColor="text1"/>
                <w:sz w:val="28"/>
                <w:szCs w:val="28"/>
              </w:rPr>
              <w:t>досл</w:t>
            </w:r>
            <w:proofErr w:type="gramEnd"/>
            <w:r w:rsidRPr="00DA0793">
              <w:rPr>
                <w:rFonts w:ascii="Times New Roman" w:hAnsi="Times New Roman" w:cs="Times New Roman"/>
                <w:color w:val="000000" w:themeColor="text1"/>
                <w:sz w:val="28"/>
                <w:szCs w:val="28"/>
              </w:rPr>
              <w:t>ідження, розроблення пошукових питань, планування організації проведення дослідження</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30.03.23-10.04.23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7</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Збирання та аналіз вторинної та первинної інформації, отримання відповідей на пошукові питання</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11.04.23-07.05.23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8</w:t>
            </w:r>
          </w:p>
        </w:tc>
        <w:tc>
          <w:tcPr>
            <w:tcW w:w="4563" w:type="dxa"/>
          </w:tcPr>
          <w:p w:rsidR="00DA0793" w:rsidRPr="00DA0793" w:rsidRDefault="00DA0793" w:rsidP="001373C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 xml:space="preserve">Розроблення пропозицій щодо вдосконалення </w:t>
            </w:r>
            <w:r w:rsidR="001373C3">
              <w:rPr>
                <w:rFonts w:ascii="Times New Roman" w:hAnsi="Times New Roman" w:cs="Times New Roman"/>
                <w:color w:val="000000" w:themeColor="text1"/>
                <w:sz w:val="28"/>
                <w:szCs w:val="28"/>
                <w:lang w:val="uk-UA"/>
              </w:rPr>
              <w:t xml:space="preserve">збутової політики </w:t>
            </w:r>
            <w:proofErr w:type="gramStart"/>
            <w:r w:rsidRPr="00DA0793">
              <w:rPr>
                <w:rFonts w:ascii="Times New Roman" w:hAnsi="Times New Roman" w:cs="Times New Roman"/>
                <w:color w:val="000000" w:themeColor="text1"/>
                <w:sz w:val="28"/>
                <w:szCs w:val="28"/>
              </w:rPr>
              <w:t>п</w:t>
            </w:r>
            <w:proofErr w:type="gramEnd"/>
            <w:r w:rsidRPr="00DA0793">
              <w:rPr>
                <w:rFonts w:ascii="Times New Roman" w:hAnsi="Times New Roman" w:cs="Times New Roman"/>
                <w:color w:val="000000" w:themeColor="text1"/>
                <w:sz w:val="28"/>
                <w:szCs w:val="28"/>
              </w:rPr>
              <w:t>ідприємства</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08.05.23-21.05.23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9</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Економічна оцінка запропонованих заході</w:t>
            </w:r>
            <w:proofErr w:type="gramStart"/>
            <w:r w:rsidRPr="00DA0793">
              <w:rPr>
                <w:rFonts w:ascii="Times New Roman" w:hAnsi="Times New Roman" w:cs="Times New Roman"/>
                <w:color w:val="000000" w:themeColor="text1"/>
                <w:sz w:val="28"/>
                <w:szCs w:val="28"/>
              </w:rPr>
              <w:t>в</w:t>
            </w:r>
            <w:proofErr w:type="gramEnd"/>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22.05.23-31.05.23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r w:rsidR="00DA0793" w:rsidRPr="00DA0793" w:rsidTr="001373C3">
        <w:trPr>
          <w:trHeight w:val="20"/>
        </w:trPr>
        <w:tc>
          <w:tcPr>
            <w:tcW w:w="540" w:type="dxa"/>
          </w:tcPr>
          <w:p w:rsidR="00DA0793" w:rsidRPr="00DA0793" w:rsidRDefault="00DA0793" w:rsidP="00DA0793">
            <w:pPr>
              <w:spacing w:after="0" w:line="240" w:lineRule="auto"/>
              <w:rPr>
                <w:rFonts w:ascii="Times New Roman" w:hAnsi="Times New Roman" w:cs="Times New Roman"/>
                <w:sz w:val="28"/>
                <w:szCs w:val="28"/>
              </w:rPr>
            </w:pPr>
            <w:r w:rsidRPr="00DA0793">
              <w:rPr>
                <w:rFonts w:ascii="Times New Roman" w:hAnsi="Times New Roman" w:cs="Times New Roman"/>
                <w:sz w:val="28"/>
                <w:szCs w:val="28"/>
              </w:rPr>
              <w:t>10</w:t>
            </w:r>
          </w:p>
        </w:tc>
        <w:tc>
          <w:tcPr>
            <w:tcW w:w="456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Оформлення роботи, розроблення презентації</w:t>
            </w:r>
          </w:p>
        </w:tc>
        <w:tc>
          <w:tcPr>
            <w:tcW w:w="2693" w:type="dxa"/>
          </w:tcPr>
          <w:p w:rsidR="00DA0793" w:rsidRPr="00DA0793" w:rsidRDefault="00DA0793" w:rsidP="00DA0793">
            <w:pPr>
              <w:spacing w:after="0" w:line="240" w:lineRule="auto"/>
              <w:rPr>
                <w:rFonts w:ascii="Times New Roman" w:hAnsi="Times New Roman" w:cs="Times New Roman"/>
                <w:color w:val="000000" w:themeColor="text1"/>
                <w:sz w:val="28"/>
                <w:szCs w:val="28"/>
              </w:rPr>
            </w:pPr>
            <w:r w:rsidRPr="00DA0793">
              <w:rPr>
                <w:rFonts w:ascii="Times New Roman" w:hAnsi="Times New Roman" w:cs="Times New Roman"/>
                <w:color w:val="000000" w:themeColor="text1"/>
                <w:sz w:val="28"/>
                <w:szCs w:val="28"/>
              </w:rPr>
              <w:t>01.06.23-09.06.23</w:t>
            </w:r>
          </w:p>
        </w:tc>
        <w:tc>
          <w:tcPr>
            <w:tcW w:w="1234" w:type="dxa"/>
          </w:tcPr>
          <w:p w:rsidR="00DA0793" w:rsidRPr="00DA0793" w:rsidRDefault="00DA0793" w:rsidP="00DA0793">
            <w:pPr>
              <w:spacing w:after="0" w:line="240" w:lineRule="auto"/>
              <w:rPr>
                <w:rFonts w:ascii="Times New Roman" w:hAnsi="Times New Roman" w:cs="Times New Roman"/>
                <w:sz w:val="28"/>
                <w:szCs w:val="28"/>
              </w:rPr>
            </w:pPr>
          </w:p>
        </w:tc>
      </w:tr>
    </w:tbl>
    <w:p w:rsidR="00DA0793" w:rsidRPr="00DA0793" w:rsidRDefault="00DA0793" w:rsidP="00DA0793">
      <w:pPr>
        <w:spacing w:after="0" w:line="240" w:lineRule="auto"/>
        <w:rPr>
          <w:rFonts w:ascii="Times New Roman" w:hAnsi="Times New Roman" w:cs="Times New Roman"/>
          <w:sz w:val="28"/>
          <w:szCs w:val="28"/>
        </w:rPr>
      </w:pPr>
    </w:p>
    <w:p w:rsidR="00DA0793" w:rsidRPr="00DA0793" w:rsidRDefault="00DA0793" w:rsidP="00DA0793">
      <w:pPr>
        <w:spacing w:after="0" w:line="240" w:lineRule="auto"/>
        <w:rPr>
          <w:rFonts w:ascii="Times New Roman" w:hAnsi="Times New Roman" w:cs="Times New Roman"/>
          <w:sz w:val="28"/>
          <w:szCs w:val="28"/>
        </w:rPr>
      </w:pPr>
    </w:p>
    <w:p w:rsidR="00DA0793" w:rsidRPr="00DA0793" w:rsidRDefault="00DA0793" w:rsidP="00DA0793">
      <w:pPr>
        <w:tabs>
          <w:tab w:val="right" w:pos="8931"/>
        </w:tabs>
        <w:spacing w:after="0" w:line="240" w:lineRule="auto"/>
        <w:ind w:left="1080" w:hanging="540"/>
        <w:rPr>
          <w:rFonts w:ascii="Times New Roman" w:hAnsi="Times New Roman" w:cs="Times New Roman"/>
          <w:sz w:val="28"/>
          <w:szCs w:val="28"/>
          <w:lang w:val="uk-UA"/>
        </w:rPr>
      </w:pPr>
      <w:r w:rsidRPr="00DA0793">
        <w:rPr>
          <w:rFonts w:ascii="Times New Roman" w:hAnsi="Times New Roman" w:cs="Times New Roman"/>
          <w:bCs/>
          <w:sz w:val="28"/>
          <w:szCs w:val="28"/>
        </w:rPr>
        <w:t xml:space="preserve">Студент </w:t>
      </w:r>
      <w:r>
        <w:rPr>
          <w:rFonts w:ascii="Times New Roman" w:hAnsi="Times New Roman" w:cs="Times New Roman"/>
          <w:bCs/>
          <w:sz w:val="28"/>
          <w:szCs w:val="28"/>
          <w:lang w:val="uk-UA"/>
        </w:rPr>
        <w:t xml:space="preserve">                        </w:t>
      </w:r>
      <w:r w:rsidR="00462802">
        <w:rPr>
          <w:noProof/>
          <w:lang w:eastAsia="ru-RU"/>
        </w:rPr>
        <w:drawing>
          <wp:inline distT="0" distB="0" distL="0" distR="0" wp14:anchorId="389EE7F0" wp14:editId="4334A420">
            <wp:extent cx="701040" cy="358107"/>
            <wp:effectExtent l="0" t="0" r="381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43462" t="25755" r="26923" b="47350"/>
                    <a:stretch/>
                  </pic:blipFill>
                  <pic:spPr bwMode="auto">
                    <a:xfrm>
                      <a:off x="0" y="0"/>
                      <a:ext cx="700665" cy="357915"/>
                    </a:xfrm>
                    <a:prstGeom prst="rect">
                      <a:avLst/>
                    </a:prstGeom>
                    <a:ln>
                      <a:noFill/>
                    </a:ln>
                    <a:extLst>
                      <a:ext uri="{53640926-AAD7-44D8-BBD7-CCE9431645EC}">
                        <a14:shadowObscured xmlns:a14="http://schemas.microsoft.com/office/drawing/2010/main"/>
                      </a:ext>
                    </a:extLst>
                  </pic:spPr>
                </pic:pic>
              </a:graphicData>
            </a:graphic>
          </wp:inline>
        </w:drawing>
      </w:r>
      <w:r w:rsidRPr="00DA0793">
        <w:rPr>
          <w:rFonts w:ascii="Times New Roman" w:hAnsi="Times New Roman" w:cs="Times New Roman"/>
          <w:sz w:val="28"/>
          <w:szCs w:val="28"/>
        </w:rPr>
        <w:tab/>
      </w:r>
      <w:r w:rsidRPr="00DA0793">
        <w:rPr>
          <w:rFonts w:ascii="Times New Roman" w:hAnsi="Times New Roman" w:cs="Times New Roman"/>
          <w:color w:val="000000" w:themeColor="text1"/>
          <w:sz w:val="28"/>
          <w:szCs w:val="28"/>
          <w:lang w:val="uk-UA"/>
        </w:rPr>
        <w:t>Роман БАСІСТИЙ</w:t>
      </w:r>
    </w:p>
    <w:p w:rsidR="00DA0793" w:rsidRPr="00DA0793" w:rsidRDefault="00DA0793" w:rsidP="00DA0793">
      <w:pPr>
        <w:tabs>
          <w:tab w:val="right" w:pos="8931"/>
        </w:tabs>
        <w:spacing w:after="0" w:line="240" w:lineRule="auto"/>
        <w:ind w:left="1080" w:hanging="540"/>
        <w:rPr>
          <w:rFonts w:ascii="Times New Roman" w:hAnsi="Times New Roman" w:cs="Times New Roman"/>
          <w:sz w:val="28"/>
          <w:szCs w:val="28"/>
        </w:rPr>
      </w:pPr>
    </w:p>
    <w:p w:rsidR="00DA0793" w:rsidRPr="00DA0793" w:rsidRDefault="00DA0793" w:rsidP="00DA0793">
      <w:pPr>
        <w:tabs>
          <w:tab w:val="right" w:pos="8931"/>
        </w:tabs>
        <w:spacing w:after="0" w:line="240" w:lineRule="auto"/>
        <w:ind w:left="1080" w:hanging="540"/>
        <w:rPr>
          <w:rFonts w:ascii="Times New Roman" w:hAnsi="Times New Roman" w:cs="Times New Roman"/>
          <w:bCs/>
          <w:sz w:val="28"/>
          <w:szCs w:val="28"/>
        </w:rPr>
      </w:pPr>
    </w:p>
    <w:p w:rsidR="00DA0793" w:rsidRPr="00DE2FBC" w:rsidRDefault="00DA0793" w:rsidP="00DE2FBC">
      <w:pPr>
        <w:tabs>
          <w:tab w:val="right" w:pos="8931"/>
        </w:tabs>
        <w:spacing w:after="0" w:line="240" w:lineRule="auto"/>
        <w:ind w:left="1080" w:hanging="540"/>
        <w:rPr>
          <w:bCs/>
          <w:sz w:val="28"/>
          <w:lang w:val="uk-UA"/>
        </w:rPr>
      </w:pPr>
      <w:r w:rsidRPr="00DA0793">
        <w:rPr>
          <w:rFonts w:ascii="Times New Roman" w:hAnsi="Times New Roman" w:cs="Times New Roman"/>
          <w:bCs/>
          <w:sz w:val="28"/>
          <w:szCs w:val="28"/>
        </w:rPr>
        <w:t>Керівник</w:t>
      </w:r>
      <w:r w:rsidRPr="00DA0793">
        <w:rPr>
          <w:rFonts w:ascii="Times New Roman" w:hAnsi="Times New Roman" w:cs="Times New Roman"/>
          <w:sz w:val="28"/>
          <w:szCs w:val="28"/>
        </w:rPr>
        <w:tab/>
      </w:r>
      <w:r w:rsidRPr="00DA0793">
        <w:rPr>
          <w:rFonts w:ascii="Times New Roman" w:hAnsi="Times New Roman" w:cs="Times New Roman"/>
          <w:color w:val="000000" w:themeColor="text1"/>
          <w:sz w:val="28"/>
          <w:szCs w:val="28"/>
          <w:lang w:val="uk-UA"/>
        </w:rPr>
        <w:t xml:space="preserve">Людмила </w:t>
      </w:r>
      <w:r w:rsidR="001373C3">
        <w:rPr>
          <w:rFonts w:ascii="Times New Roman" w:hAnsi="Times New Roman" w:cs="Times New Roman"/>
          <w:color w:val="000000" w:themeColor="text1"/>
          <w:sz w:val="28"/>
          <w:szCs w:val="28"/>
          <w:lang w:val="uk-UA"/>
        </w:rPr>
        <w:t>ШУЛЬГІ</w:t>
      </w:r>
      <w:proofErr w:type="gramStart"/>
      <w:r w:rsidR="001373C3">
        <w:rPr>
          <w:rFonts w:ascii="Times New Roman" w:hAnsi="Times New Roman" w:cs="Times New Roman"/>
          <w:color w:val="000000" w:themeColor="text1"/>
          <w:sz w:val="28"/>
          <w:szCs w:val="28"/>
          <w:lang w:val="uk-UA"/>
        </w:rPr>
        <w:t>НА</w:t>
      </w:r>
      <w:proofErr w:type="gramEnd"/>
    </w:p>
    <w:p w:rsidR="00BE2335" w:rsidRPr="001D385E" w:rsidRDefault="001D385E" w:rsidP="00090917">
      <w:pPr>
        <w:spacing w:before="240"/>
        <w:jc w:val="center"/>
        <w:rPr>
          <w:rFonts w:ascii="Times New Roman" w:hAnsi="Times New Roman" w:cs="Times New Roman"/>
          <w:b/>
          <w:sz w:val="28"/>
          <w:lang w:val="uk-UA"/>
        </w:rPr>
      </w:pPr>
      <w:r>
        <w:rPr>
          <w:rFonts w:ascii="Times New Roman" w:hAnsi="Times New Roman" w:cs="Times New Roman"/>
          <w:b/>
          <w:sz w:val="28"/>
        </w:rPr>
        <w:lastRenderedPageBreak/>
        <w:t>Р</w:t>
      </w:r>
      <w:r>
        <w:rPr>
          <w:rFonts w:ascii="Times New Roman" w:hAnsi="Times New Roman" w:cs="Times New Roman"/>
          <w:b/>
          <w:sz w:val="28"/>
          <w:lang w:val="uk-UA"/>
        </w:rPr>
        <w:t>ЕФЕРАТ</w:t>
      </w:r>
    </w:p>
    <w:p w:rsidR="00AF45F2" w:rsidRPr="00AF45F2" w:rsidRDefault="00AF45F2" w:rsidP="00090917">
      <w:pPr>
        <w:spacing w:before="240"/>
        <w:jc w:val="center"/>
        <w:rPr>
          <w:rFonts w:ascii="Times New Roman" w:hAnsi="Times New Roman" w:cs="Times New Roman"/>
          <w:b/>
          <w:sz w:val="28"/>
          <w:lang w:val="uk-UA"/>
        </w:rPr>
      </w:pPr>
    </w:p>
    <w:p w:rsidR="00B434A8" w:rsidRDefault="00BE2335" w:rsidP="00B434A8">
      <w:pPr>
        <w:spacing w:after="0" w:line="360" w:lineRule="auto"/>
        <w:ind w:firstLine="709"/>
        <w:jc w:val="both"/>
        <w:rPr>
          <w:rFonts w:ascii="Times New Roman" w:hAnsi="Times New Roman" w:cs="Times New Roman"/>
          <w:spacing w:val="10"/>
          <w:sz w:val="28"/>
          <w:szCs w:val="28"/>
          <w:lang w:val="uk-UA"/>
        </w:rPr>
      </w:pPr>
      <w:r w:rsidRPr="006F5E6E">
        <w:rPr>
          <w:rFonts w:ascii="Times New Roman" w:hAnsi="Times New Roman" w:cs="Times New Roman"/>
          <w:spacing w:val="10"/>
          <w:sz w:val="28"/>
          <w:lang w:val="uk-UA"/>
        </w:rPr>
        <w:t>Основна частина</w:t>
      </w:r>
      <w:r w:rsidR="00462802">
        <w:rPr>
          <w:rFonts w:ascii="Times New Roman" w:hAnsi="Times New Roman" w:cs="Times New Roman"/>
          <w:spacing w:val="10"/>
          <w:sz w:val="28"/>
          <w:lang w:val="uk-UA"/>
        </w:rPr>
        <w:t xml:space="preserve"> дипломної роботи виконана на </w:t>
      </w:r>
      <w:r w:rsidR="007A4DEE" w:rsidRPr="007A4DEE">
        <w:rPr>
          <w:rFonts w:ascii="Times New Roman" w:hAnsi="Times New Roman" w:cs="Times New Roman"/>
          <w:spacing w:val="10"/>
          <w:sz w:val="28"/>
        </w:rPr>
        <w:t>80</w:t>
      </w:r>
      <w:r w:rsidRPr="006F5E6E">
        <w:rPr>
          <w:rFonts w:ascii="Times New Roman" w:hAnsi="Times New Roman" w:cs="Times New Roman"/>
          <w:spacing w:val="10"/>
          <w:sz w:val="28"/>
          <w:lang w:val="uk-UA"/>
        </w:rPr>
        <w:t xml:space="preserve"> сторінки, </w:t>
      </w:r>
      <w:r w:rsidR="007A4DEE">
        <w:rPr>
          <w:rFonts w:ascii="Times New Roman" w:hAnsi="Times New Roman" w:cs="Times New Roman"/>
          <w:spacing w:val="10"/>
          <w:sz w:val="28"/>
          <w:lang w:val="uk-UA"/>
        </w:rPr>
        <w:t>19 таблиць, 1</w:t>
      </w:r>
      <w:r w:rsidR="007A4DEE" w:rsidRPr="007A4DEE">
        <w:rPr>
          <w:rFonts w:ascii="Times New Roman" w:hAnsi="Times New Roman" w:cs="Times New Roman"/>
          <w:spacing w:val="10"/>
          <w:sz w:val="28"/>
        </w:rPr>
        <w:t>3</w:t>
      </w:r>
      <w:r w:rsidR="002B1890">
        <w:rPr>
          <w:rFonts w:ascii="Times New Roman" w:hAnsi="Times New Roman" w:cs="Times New Roman"/>
          <w:spacing w:val="10"/>
          <w:sz w:val="28"/>
          <w:lang w:val="uk-UA"/>
        </w:rPr>
        <w:t xml:space="preserve"> рисунків і</w:t>
      </w:r>
      <w:r w:rsidR="00AF00A7">
        <w:rPr>
          <w:rFonts w:ascii="Times New Roman" w:hAnsi="Times New Roman" w:cs="Times New Roman"/>
          <w:spacing w:val="10"/>
          <w:sz w:val="28"/>
          <w:lang w:val="uk-UA"/>
        </w:rPr>
        <w:t xml:space="preserve"> 7 додатків.</w:t>
      </w:r>
      <w:r w:rsidR="00B25CEC" w:rsidRPr="006F5E6E">
        <w:rPr>
          <w:rFonts w:ascii="Times New Roman" w:hAnsi="Times New Roman" w:cs="Times New Roman"/>
          <w:spacing w:val="10"/>
          <w:sz w:val="28"/>
          <w:lang w:val="uk-UA"/>
        </w:rPr>
        <w:t xml:space="preserve"> Метою </w:t>
      </w:r>
      <w:r w:rsidR="001373C3">
        <w:rPr>
          <w:rFonts w:ascii="Times New Roman" w:hAnsi="Times New Roman" w:cs="Times New Roman"/>
          <w:spacing w:val="10"/>
          <w:sz w:val="28"/>
          <w:lang w:val="uk-UA"/>
        </w:rPr>
        <w:t>запропонованої</w:t>
      </w:r>
      <w:r w:rsidR="00B25CEC" w:rsidRPr="006F5E6E">
        <w:rPr>
          <w:rFonts w:ascii="Times New Roman" w:hAnsi="Times New Roman" w:cs="Times New Roman"/>
          <w:spacing w:val="10"/>
          <w:sz w:val="28"/>
          <w:lang w:val="uk-UA"/>
        </w:rPr>
        <w:t xml:space="preserve"> роботи є аналіз </w:t>
      </w:r>
      <w:r w:rsidR="001373C3">
        <w:rPr>
          <w:rFonts w:ascii="Times New Roman" w:hAnsi="Times New Roman" w:cs="Times New Roman"/>
          <w:spacing w:val="10"/>
          <w:sz w:val="28"/>
          <w:lang w:val="uk-UA"/>
        </w:rPr>
        <w:t>і</w:t>
      </w:r>
      <w:r w:rsidR="00B25CEC" w:rsidRPr="006F5E6E">
        <w:rPr>
          <w:rFonts w:ascii="Times New Roman" w:hAnsi="Times New Roman" w:cs="Times New Roman"/>
          <w:spacing w:val="10"/>
          <w:sz w:val="28"/>
          <w:lang w:val="uk-UA"/>
        </w:rPr>
        <w:t xml:space="preserve"> вдосконалення збутової політики ТОВ «Агромаш-Калина» на ринку сільськогосподарської техніки України. </w:t>
      </w:r>
      <w:r w:rsidR="00FD2F0A" w:rsidRPr="006F5E6E">
        <w:rPr>
          <w:rFonts w:ascii="Times New Roman" w:hAnsi="Times New Roman" w:cs="Times New Roman"/>
          <w:spacing w:val="10"/>
          <w:sz w:val="28"/>
          <w:lang w:val="uk-UA"/>
        </w:rPr>
        <w:t>Під час роботи була проаналізована діяльність підприємства, а також його маркетингове середовище. У результаті</w:t>
      </w:r>
      <w:r w:rsidR="001373C3">
        <w:rPr>
          <w:rFonts w:ascii="Times New Roman" w:hAnsi="Times New Roman" w:cs="Times New Roman"/>
          <w:spacing w:val="10"/>
          <w:sz w:val="28"/>
          <w:lang w:val="uk-UA"/>
        </w:rPr>
        <w:t xml:space="preserve"> було сформульовано маркетингову</w:t>
      </w:r>
      <w:r w:rsidR="00FD2F0A" w:rsidRPr="006F5E6E">
        <w:rPr>
          <w:rFonts w:ascii="Times New Roman" w:hAnsi="Times New Roman" w:cs="Times New Roman"/>
          <w:spacing w:val="10"/>
          <w:sz w:val="28"/>
          <w:lang w:val="uk-UA"/>
        </w:rPr>
        <w:t>-управлінську проблему:</w:t>
      </w:r>
      <w:r w:rsidR="00925049" w:rsidRPr="006F5E6E">
        <w:rPr>
          <w:rFonts w:ascii="Times New Roman" w:hAnsi="Times New Roman" w:cs="Times New Roman"/>
          <w:spacing w:val="10"/>
          <w:sz w:val="28"/>
          <w:lang w:val="uk-UA"/>
        </w:rPr>
        <w:t xml:space="preserve"> </w:t>
      </w:r>
      <w:r w:rsidR="001373C3">
        <w:rPr>
          <w:rFonts w:ascii="Times New Roman" w:hAnsi="Times New Roman" w:cs="Times New Roman"/>
          <w:spacing w:val="10"/>
          <w:sz w:val="28"/>
          <w:szCs w:val="28"/>
          <w:lang w:val="uk-UA"/>
        </w:rPr>
        <w:t>не</w:t>
      </w:r>
      <w:r w:rsidR="00925049" w:rsidRPr="006F5E6E">
        <w:rPr>
          <w:rFonts w:ascii="Times New Roman" w:hAnsi="Times New Roman" w:cs="Times New Roman"/>
          <w:spacing w:val="10"/>
          <w:sz w:val="28"/>
          <w:szCs w:val="28"/>
          <w:lang w:val="uk-UA"/>
        </w:rPr>
        <w:t>відповідність збутової політики підприємства до реалій</w:t>
      </w:r>
      <w:r w:rsidR="001373C3">
        <w:rPr>
          <w:rFonts w:ascii="Times New Roman" w:hAnsi="Times New Roman" w:cs="Times New Roman"/>
          <w:spacing w:val="10"/>
          <w:sz w:val="28"/>
          <w:szCs w:val="28"/>
          <w:lang w:val="uk-UA"/>
        </w:rPr>
        <w:t xml:space="preserve"> воєнного стану, а також недостатнє урахування</w:t>
      </w:r>
      <w:r w:rsidR="00925049" w:rsidRPr="006F5E6E">
        <w:rPr>
          <w:rFonts w:ascii="Times New Roman" w:hAnsi="Times New Roman" w:cs="Times New Roman"/>
          <w:spacing w:val="10"/>
          <w:sz w:val="28"/>
          <w:szCs w:val="28"/>
          <w:lang w:val="uk-UA"/>
        </w:rPr>
        <w:t xml:space="preserve"> змін </w:t>
      </w:r>
      <w:r w:rsidR="001373C3">
        <w:rPr>
          <w:rFonts w:ascii="Times New Roman" w:hAnsi="Times New Roman" w:cs="Times New Roman"/>
          <w:spacing w:val="10"/>
          <w:sz w:val="28"/>
          <w:szCs w:val="28"/>
          <w:lang w:val="uk-UA"/>
        </w:rPr>
        <w:t>у законодавстві та особливостям</w:t>
      </w:r>
      <w:r w:rsidR="00925049" w:rsidRPr="006F5E6E">
        <w:rPr>
          <w:rFonts w:ascii="Times New Roman" w:hAnsi="Times New Roman" w:cs="Times New Roman"/>
          <w:spacing w:val="10"/>
          <w:sz w:val="28"/>
          <w:szCs w:val="28"/>
          <w:lang w:val="uk-UA"/>
        </w:rPr>
        <w:t xml:space="preserve"> внутрішнього середовища підприємства. Для вирішення </w:t>
      </w:r>
      <w:r w:rsidR="001373C3">
        <w:rPr>
          <w:rFonts w:ascii="Times New Roman" w:hAnsi="Times New Roman" w:cs="Times New Roman"/>
          <w:spacing w:val="10"/>
          <w:sz w:val="28"/>
          <w:szCs w:val="28"/>
          <w:lang w:val="uk-UA"/>
        </w:rPr>
        <w:t>зазначеної проблеми</w:t>
      </w:r>
      <w:r w:rsidR="00925049" w:rsidRPr="006F5E6E">
        <w:rPr>
          <w:rFonts w:ascii="Times New Roman" w:hAnsi="Times New Roman" w:cs="Times New Roman"/>
          <w:spacing w:val="10"/>
          <w:sz w:val="28"/>
          <w:szCs w:val="28"/>
          <w:lang w:val="uk-UA"/>
        </w:rPr>
        <w:t xml:space="preserve"> були обрані </w:t>
      </w:r>
      <w:r w:rsidR="001373C3">
        <w:rPr>
          <w:rFonts w:ascii="Times New Roman" w:hAnsi="Times New Roman" w:cs="Times New Roman"/>
          <w:spacing w:val="10"/>
          <w:sz w:val="28"/>
          <w:szCs w:val="28"/>
          <w:lang w:val="uk-UA"/>
        </w:rPr>
        <w:t xml:space="preserve">відповідні </w:t>
      </w:r>
      <w:r w:rsidR="00925049" w:rsidRPr="006F5E6E">
        <w:rPr>
          <w:rFonts w:ascii="Times New Roman" w:hAnsi="Times New Roman" w:cs="Times New Roman"/>
          <w:spacing w:val="10"/>
          <w:sz w:val="28"/>
          <w:szCs w:val="28"/>
          <w:lang w:val="uk-UA"/>
        </w:rPr>
        <w:t>методи досліджень та сформовані плани їх проведення.</w:t>
      </w:r>
    </w:p>
    <w:p w:rsidR="00925049" w:rsidRPr="006F5E6E" w:rsidRDefault="00B434A8" w:rsidP="00B434A8">
      <w:pPr>
        <w:spacing w:after="0" w:line="360" w:lineRule="auto"/>
        <w:ind w:firstLine="709"/>
        <w:jc w:val="both"/>
        <w:rPr>
          <w:rFonts w:ascii="Times New Roman" w:hAnsi="Times New Roman" w:cs="Times New Roman"/>
          <w:spacing w:val="10"/>
          <w:sz w:val="28"/>
          <w:szCs w:val="28"/>
          <w:lang w:val="uk-UA"/>
        </w:rPr>
      </w:pPr>
      <w:r>
        <w:rPr>
          <w:rFonts w:ascii="Times New Roman" w:hAnsi="Times New Roman" w:cs="Times New Roman"/>
          <w:spacing w:val="10"/>
          <w:sz w:val="28"/>
          <w:szCs w:val="28"/>
          <w:lang w:val="uk-UA"/>
        </w:rPr>
        <w:t>Д</w:t>
      </w:r>
      <w:r w:rsidR="00925049" w:rsidRPr="006F5E6E">
        <w:rPr>
          <w:rFonts w:ascii="Times New Roman" w:hAnsi="Times New Roman" w:cs="Times New Roman"/>
          <w:spacing w:val="10"/>
          <w:sz w:val="28"/>
          <w:szCs w:val="28"/>
          <w:lang w:val="uk-UA"/>
        </w:rPr>
        <w:t>ля збору первинної інформації були використані методи глибинного інтерв’ю та «таємний покупець». Для збору вторинної інформації був використаний метод кабінетних досліджень. Зібрана у процесі інформація була оброблена якісно та кількісно, та подана у вигляді звітів, графіків та діаграм.</w:t>
      </w:r>
    </w:p>
    <w:p w:rsidR="00925049" w:rsidRPr="006F5E6E" w:rsidRDefault="00925049" w:rsidP="00925049">
      <w:pPr>
        <w:spacing w:after="0" w:line="360" w:lineRule="auto"/>
        <w:ind w:firstLine="709"/>
        <w:jc w:val="both"/>
        <w:rPr>
          <w:rFonts w:ascii="Times New Roman" w:hAnsi="Times New Roman" w:cs="Times New Roman"/>
          <w:spacing w:val="10"/>
          <w:sz w:val="28"/>
          <w:szCs w:val="28"/>
          <w:lang w:val="uk-UA"/>
        </w:rPr>
      </w:pPr>
      <w:r w:rsidRPr="006F5E6E">
        <w:rPr>
          <w:rFonts w:ascii="Times New Roman" w:hAnsi="Times New Roman" w:cs="Times New Roman"/>
          <w:spacing w:val="10"/>
          <w:sz w:val="28"/>
          <w:szCs w:val="28"/>
          <w:lang w:val="uk-UA"/>
        </w:rPr>
        <w:t>Основним результатом дослідження є комплексний підхід до удосконалення збутової політики ТОВ «Агромаш-</w:t>
      </w:r>
      <w:r w:rsidR="00D257C6">
        <w:rPr>
          <w:rFonts w:ascii="Times New Roman" w:hAnsi="Times New Roman" w:cs="Times New Roman"/>
          <w:spacing w:val="10"/>
          <w:sz w:val="28"/>
          <w:szCs w:val="28"/>
          <w:lang w:val="uk-UA"/>
        </w:rPr>
        <w:t>Калина» відповідно до актуального</w:t>
      </w:r>
      <w:r w:rsidRPr="006F5E6E">
        <w:rPr>
          <w:rFonts w:ascii="Times New Roman" w:hAnsi="Times New Roman" w:cs="Times New Roman"/>
          <w:spacing w:val="10"/>
          <w:sz w:val="28"/>
          <w:szCs w:val="28"/>
          <w:lang w:val="uk-UA"/>
        </w:rPr>
        <w:t xml:space="preserve"> </w:t>
      </w:r>
      <w:r w:rsidR="00071BD8">
        <w:rPr>
          <w:rFonts w:ascii="Times New Roman" w:hAnsi="Times New Roman" w:cs="Times New Roman"/>
          <w:spacing w:val="10"/>
          <w:sz w:val="28"/>
          <w:szCs w:val="28"/>
          <w:lang w:val="uk-UA"/>
        </w:rPr>
        <w:t>стану</w:t>
      </w:r>
      <w:r w:rsidRPr="006F5E6E">
        <w:rPr>
          <w:rFonts w:ascii="Times New Roman" w:hAnsi="Times New Roman" w:cs="Times New Roman"/>
          <w:spacing w:val="10"/>
          <w:sz w:val="28"/>
          <w:szCs w:val="28"/>
          <w:lang w:val="uk-UA"/>
        </w:rPr>
        <w:t xml:space="preserve"> ринку та </w:t>
      </w:r>
      <w:r w:rsidR="00071BD8">
        <w:rPr>
          <w:rFonts w:ascii="Times New Roman" w:hAnsi="Times New Roman" w:cs="Times New Roman"/>
          <w:spacing w:val="10"/>
          <w:sz w:val="28"/>
          <w:szCs w:val="28"/>
          <w:lang w:val="uk-UA"/>
        </w:rPr>
        <w:t>чинників внутрішнього середовища</w:t>
      </w:r>
      <w:r w:rsidRPr="006F5E6E">
        <w:rPr>
          <w:rFonts w:ascii="Times New Roman" w:hAnsi="Times New Roman" w:cs="Times New Roman"/>
          <w:spacing w:val="10"/>
          <w:sz w:val="28"/>
          <w:szCs w:val="28"/>
          <w:lang w:val="uk-UA"/>
        </w:rPr>
        <w:t xml:space="preserve"> підприємства. В результаті дослідження </w:t>
      </w:r>
      <w:r w:rsidR="006F5E6E" w:rsidRPr="006F5E6E">
        <w:rPr>
          <w:rFonts w:ascii="Times New Roman" w:hAnsi="Times New Roman" w:cs="Times New Roman"/>
          <w:spacing w:val="10"/>
          <w:sz w:val="28"/>
          <w:szCs w:val="28"/>
          <w:lang w:val="uk-UA"/>
        </w:rPr>
        <w:t>були надані рекомендації, щодо впровадження маркетингових дій, які здатні вирішити МУП, та доведена їхня економічна ефективність.</w:t>
      </w:r>
    </w:p>
    <w:p w:rsidR="00071BD8" w:rsidRPr="00DE2FBC" w:rsidRDefault="006F5E6E" w:rsidP="00DE2FBC">
      <w:pPr>
        <w:spacing w:line="360" w:lineRule="auto"/>
        <w:jc w:val="both"/>
        <w:rPr>
          <w:rFonts w:ascii="Times New Roman" w:hAnsi="Times New Roman" w:cs="Times New Roman"/>
          <w:i/>
          <w:spacing w:val="10"/>
          <w:sz w:val="28"/>
          <w:lang w:val="uk-UA"/>
        </w:rPr>
      </w:pPr>
      <w:r>
        <w:rPr>
          <w:rFonts w:ascii="Times New Roman" w:hAnsi="Times New Roman" w:cs="Times New Roman"/>
          <w:sz w:val="28"/>
          <w:lang w:val="uk-UA"/>
        </w:rPr>
        <w:tab/>
      </w:r>
      <w:r w:rsidRPr="006F5E6E">
        <w:rPr>
          <w:rFonts w:ascii="Times New Roman" w:hAnsi="Times New Roman" w:cs="Times New Roman"/>
          <w:i/>
          <w:spacing w:val="10"/>
          <w:sz w:val="28"/>
          <w:lang w:val="uk-UA"/>
        </w:rPr>
        <w:t xml:space="preserve">Ключові слова: сільськогосподарська техніка, внутрішні конфлікти, лізинг, </w:t>
      </w:r>
      <w:r w:rsidR="00071BD8">
        <w:rPr>
          <w:rFonts w:ascii="Times New Roman" w:hAnsi="Times New Roman" w:cs="Times New Roman"/>
          <w:i/>
          <w:spacing w:val="10"/>
          <w:sz w:val="28"/>
          <w:lang w:val="uk-UA"/>
        </w:rPr>
        <w:t>маркетингові</w:t>
      </w:r>
      <w:r w:rsidRPr="006F5E6E">
        <w:rPr>
          <w:rFonts w:ascii="Times New Roman" w:hAnsi="Times New Roman" w:cs="Times New Roman"/>
          <w:i/>
          <w:spacing w:val="10"/>
          <w:sz w:val="28"/>
          <w:lang w:val="uk-UA"/>
        </w:rPr>
        <w:t xml:space="preserve"> канал</w:t>
      </w:r>
      <w:r w:rsidR="00071BD8">
        <w:rPr>
          <w:rFonts w:ascii="Times New Roman" w:hAnsi="Times New Roman" w:cs="Times New Roman"/>
          <w:i/>
          <w:spacing w:val="10"/>
          <w:sz w:val="28"/>
          <w:lang w:val="uk-UA"/>
        </w:rPr>
        <w:t>и</w:t>
      </w:r>
      <w:r w:rsidRPr="006F5E6E">
        <w:rPr>
          <w:rFonts w:ascii="Times New Roman" w:hAnsi="Times New Roman" w:cs="Times New Roman"/>
          <w:i/>
          <w:spacing w:val="10"/>
          <w:sz w:val="28"/>
          <w:lang w:val="uk-UA"/>
        </w:rPr>
        <w:t xml:space="preserve"> збуту, нормативно-правова база</w:t>
      </w:r>
      <w:r w:rsidR="00071BD8">
        <w:rPr>
          <w:rFonts w:ascii="Times New Roman" w:hAnsi="Times New Roman" w:cs="Times New Roman"/>
          <w:i/>
          <w:spacing w:val="10"/>
          <w:sz w:val="28"/>
          <w:lang w:val="uk-UA"/>
        </w:rPr>
        <w:t>.</w:t>
      </w:r>
    </w:p>
    <w:p w:rsidR="00DE2FBC" w:rsidRDefault="00DE2FBC" w:rsidP="00AF45F2">
      <w:pPr>
        <w:spacing w:after="0" w:line="360" w:lineRule="auto"/>
        <w:jc w:val="center"/>
        <w:rPr>
          <w:rFonts w:ascii="Times New Roman" w:hAnsi="Times New Roman" w:cs="Times New Roman"/>
          <w:b/>
          <w:spacing w:val="10"/>
          <w:sz w:val="28"/>
          <w:szCs w:val="28"/>
          <w:lang w:val="uk-UA"/>
        </w:rPr>
      </w:pPr>
    </w:p>
    <w:p w:rsidR="00DE2FBC" w:rsidRDefault="00DE2FBC" w:rsidP="00AF45F2">
      <w:pPr>
        <w:spacing w:after="0" w:line="360" w:lineRule="auto"/>
        <w:jc w:val="center"/>
        <w:rPr>
          <w:rFonts w:ascii="Times New Roman" w:hAnsi="Times New Roman" w:cs="Times New Roman"/>
          <w:b/>
          <w:spacing w:val="10"/>
          <w:sz w:val="28"/>
          <w:szCs w:val="28"/>
          <w:lang w:val="uk-UA"/>
        </w:rPr>
      </w:pPr>
    </w:p>
    <w:p w:rsidR="00090917" w:rsidRPr="001D385E" w:rsidRDefault="001D385E" w:rsidP="00AF45F2">
      <w:pPr>
        <w:spacing w:after="0" w:line="360" w:lineRule="auto"/>
        <w:jc w:val="center"/>
        <w:rPr>
          <w:rFonts w:ascii="Times New Roman" w:hAnsi="Times New Roman" w:cs="Times New Roman"/>
          <w:b/>
          <w:spacing w:val="10"/>
          <w:sz w:val="28"/>
          <w:szCs w:val="28"/>
          <w:lang w:val="en-US"/>
        </w:rPr>
      </w:pPr>
      <w:r>
        <w:rPr>
          <w:rFonts w:ascii="Times New Roman" w:hAnsi="Times New Roman" w:cs="Times New Roman"/>
          <w:b/>
          <w:spacing w:val="10"/>
          <w:sz w:val="28"/>
          <w:szCs w:val="28"/>
          <w:lang w:val="en-US"/>
        </w:rPr>
        <w:lastRenderedPageBreak/>
        <w:t>ABSTRACT</w:t>
      </w:r>
    </w:p>
    <w:p w:rsidR="00AF45F2" w:rsidRPr="00AF45F2" w:rsidRDefault="00AF45F2" w:rsidP="00AF45F2">
      <w:pPr>
        <w:spacing w:after="0" w:line="360" w:lineRule="auto"/>
        <w:jc w:val="center"/>
        <w:rPr>
          <w:rFonts w:ascii="Times New Roman" w:hAnsi="Times New Roman" w:cs="Times New Roman"/>
          <w:b/>
          <w:spacing w:val="10"/>
          <w:sz w:val="28"/>
          <w:szCs w:val="28"/>
          <w:lang w:val="uk-UA"/>
        </w:rPr>
      </w:pPr>
    </w:p>
    <w:p w:rsidR="00071BD8" w:rsidRPr="007D5B70" w:rsidRDefault="00AF00A7" w:rsidP="00AF45F2">
      <w:pPr>
        <w:spacing w:after="0" w:line="360" w:lineRule="auto"/>
        <w:ind w:firstLine="709"/>
        <w:jc w:val="both"/>
        <w:rPr>
          <w:rFonts w:ascii="Times New Roman" w:hAnsi="Times New Roman" w:cs="Times New Roman"/>
          <w:spacing w:val="10"/>
          <w:sz w:val="28"/>
          <w:szCs w:val="28"/>
          <w:lang w:val="en-US"/>
        </w:rPr>
      </w:pPr>
      <w:r w:rsidRPr="00AF00A7">
        <w:rPr>
          <w:rFonts w:ascii="Times New Roman" w:hAnsi="Times New Roman" w:cs="Times New Roman"/>
          <w:spacing w:val="10"/>
          <w:sz w:val="28"/>
          <w:szCs w:val="28"/>
          <w:lang w:val="en-US"/>
        </w:rPr>
        <w:t xml:space="preserve">The main part of the thesis consists of </w:t>
      </w:r>
      <w:r w:rsidR="007A4DEE">
        <w:rPr>
          <w:rFonts w:ascii="Times New Roman" w:hAnsi="Times New Roman" w:cs="Times New Roman"/>
          <w:spacing w:val="10"/>
          <w:sz w:val="28"/>
          <w:szCs w:val="28"/>
          <w:lang w:val="en-US"/>
        </w:rPr>
        <w:t>80 pages, 19 tables, 13</w:t>
      </w:r>
      <w:r w:rsidRPr="00AF00A7">
        <w:rPr>
          <w:rFonts w:ascii="Times New Roman" w:hAnsi="Times New Roman" w:cs="Times New Roman"/>
          <w:spacing w:val="10"/>
          <w:sz w:val="28"/>
          <w:szCs w:val="28"/>
          <w:lang w:val="en-US"/>
        </w:rPr>
        <w:t xml:space="preserve"> figures and 7 appendices</w:t>
      </w:r>
      <w:r>
        <w:rPr>
          <w:rFonts w:ascii="Times New Roman" w:hAnsi="Times New Roman" w:cs="Times New Roman"/>
          <w:spacing w:val="10"/>
          <w:sz w:val="28"/>
          <w:szCs w:val="28"/>
          <w:lang w:val="uk-UA"/>
        </w:rPr>
        <w:t xml:space="preserve">. </w:t>
      </w:r>
      <w:r w:rsidR="00071BD8" w:rsidRPr="00AF00A7">
        <w:rPr>
          <w:rFonts w:ascii="Times New Roman" w:hAnsi="Times New Roman" w:cs="Times New Roman"/>
          <w:spacing w:val="10"/>
          <w:sz w:val="28"/>
          <w:szCs w:val="28"/>
          <w:lang w:val="en-US"/>
        </w:rPr>
        <w:t xml:space="preserve">The purpose of the proposed work is to analyze and improve the sales policy of "Agromash-Kalyna" LLC on the agricultural machinery market of Ukraine. </w:t>
      </w:r>
      <w:r w:rsidR="00071BD8" w:rsidRPr="007D5B70">
        <w:rPr>
          <w:rFonts w:ascii="Times New Roman" w:hAnsi="Times New Roman" w:cs="Times New Roman"/>
          <w:spacing w:val="10"/>
          <w:sz w:val="28"/>
          <w:szCs w:val="28"/>
          <w:lang w:val="en-US"/>
        </w:rPr>
        <w:t>During the work, the company's activities, as well as its marketing environment, were analyzed. As a result, a marketing and management problem was formulated: the inconsistency of the company's sales policy with the realities of martial law, as well as insufficient consideration of changes in legislation and the features of the company's internal environment. To solve this problem, appropriate research methods were chosen and plans for their implementation were formed.</w:t>
      </w:r>
    </w:p>
    <w:p w:rsidR="00071BD8" w:rsidRPr="007D5B70" w:rsidRDefault="00071BD8" w:rsidP="00AF45F2">
      <w:pPr>
        <w:spacing w:after="0" w:line="360" w:lineRule="auto"/>
        <w:ind w:firstLine="709"/>
        <w:jc w:val="both"/>
        <w:rPr>
          <w:rFonts w:ascii="Times New Roman" w:hAnsi="Times New Roman" w:cs="Times New Roman"/>
          <w:spacing w:val="10"/>
          <w:sz w:val="28"/>
          <w:szCs w:val="28"/>
          <w:lang w:val="en-US"/>
        </w:rPr>
      </w:pPr>
      <w:r w:rsidRPr="007D5B70">
        <w:rPr>
          <w:rFonts w:ascii="Times New Roman" w:hAnsi="Times New Roman" w:cs="Times New Roman"/>
          <w:spacing w:val="10"/>
          <w:sz w:val="28"/>
          <w:szCs w:val="28"/>
          <w:lang w:val="en-US"/>
        </w:rPr>
        <w:t>In-depth interview and "mystery shopper" methods were used to collect primary information. The method of desk research was used to collect secondary information. The information collected in the process was processed qualitatively and quantitatively, and presented in the form of reports, graphs and charts.</w:t>
      </w:r>
    </w:p>
    <w:p w:rsidR="00071BD8" w:rsidRPr="007D5B70" w:rsidRDefault="00071BD8" w:rsidP="00AF45F2">
      <w:pPr>
        <w:spacing w:after="0" w:line="360" w:lineRule="auto"/>
        <w:ind w:firstLine="709"/>
        <w:jc w:val="both"/>
        <w:rPr>
          <w:rFonts w:ascii="Times New Roman" w:hAnsi="Times New Roman" w:cs="Times New Roman"/>
          <w:spacing w:val="10"/>
          <w:sz w:val="28"/>
          <w:szCs w:val="28"/>
          <w:lang w:val="en-US"/>
        </w:rPr>
      </w:pPr>
      <w:r w:rsidRPr="007D5B70">
        <w:rPr>
          <w:rFonts w:ascii="Times New Roman" w:hAnsi="Times New Roman" w:cs="Times New Roman"/>
          <w:spacing w:val="10"/>
          <w:sz w:val="28"/>
          <w:szCs w:val="28"/>
          <w:lang w:val="en-US"/>
        </w:rPr>
        <w:t>The main result of the study is a comprehensive approach to improving the sales policy of Agromash-Kalyna LLC in accordance with the current state of the market and the factors of the internal environment of the enterprise. As a result of the study, recommendations were provided for the implementation of marketing actions that are able to solve MUP, and their economic effectiveness was proven.</w:t>
      </w:r>
    </w:p>
    <w:p w:rsidR="00090917" w:rsidRPr="007D5B70" w:rsidRDefault="00071BD8" w:rsidP="00AF45F2">
      <w:pPr>
        <w:spacing w:after="0" w:line="360" w:lineRule="auto"/>
        <w:ind w:firstLine="709"/>
        <w:jc w:val="both"/>
        <w:rPr>
          <w:rFonts w:ascii="Times New Roman" w:hAnsi="Times New Roman" w:cs="Times New Roman"/>
          <w:spacing w:val="10"/>
          <w:sz w:val="28"/>
          <w:szCs w:val="28"/>
          <w:lang w:val="en-US"/>
        </w:rPr>
      </w:pPr>
      <w:r w:rsidRPr="007D5B70">
        <w:rPr>
          <w:rFonts w:ascii="Times New Roman" w:hAnsi="Times New Roman" w:cs="Times New Roman"/>
          <w:spacing w:val="10"/>
          <w:sz w:val="28"/>
          <w:szCs w:val="28"/>
          <w:lang w:val="en-US"/>
        </w:rPr>
        <w:t>Keywords: agricultural machinery, internal conflicts, leasing, marketing sales channels, legal framework.</w:t>
      </w:r>
    </w:p>
    <w:p w:rsidR="00090917" w:rsidRPr="00012BF0" w:rsidRDefault="00090917" w:rsidP="00462802">
      <w:pPr>
        <w:pStyle w:val="1"/>
        <w:rPr>
          <w:lang w:val="en-US"/>
        </w:rPr>
      </w:pPr>
    </w:p>
    <w:p w:rsidR="00071BD8" w:rsidRDefault="00071BD8" w:rsidP="00071BD8">
      <w:pPr>
        <w:rPr>
          <w:lang w:val="uk-UA"/>
        </w:rPr>
      </w:pPr>
    </w:p>
    <w:p w:rsidR="00071BD8" w:rsidRPr="00071BD8" w:rsidRDefault="00071BD8" w:rsidP="00071BD8">
      <w:pPr>
        <w:rPr>
          <w:lang w:val="uk-UA"/>
        </w:rPr>
      </w:pPr>
    </w:p>
    <w:p w:rsidR="00AF45F2" w:rsidRDefault="00AF45F2" w:rsidP="004D75B7">
      <w:pPr>
        <w:rPr>
          <w:rFonts w:asciiTheme="majorHAnsi" w:hAnsiTheme="majorHAnsi"/>
          <w:color w:val="365F91" w:themeColor="accent1" w:themeShade="BF"/>
          <w:sz w:val="28"/>
          <w:lang w:val="uk-UA" w:eastAsia="ru-RU"/>
        </w:rPr>
      </w:pPr>
    </w:p>
    <w:p w:rsidR="004D75B7" w:rsidRPr="004D75B7" w:rsidRDefault="004D75B7" w:rsidP="004D75B7">
      <w:pPr>
        <w:rPr>
          <w:lang w:val="uk-UA"/>
        </w:rPr>
      </w:pPr>
    </w:p>
    <w:sdt>
      <w:sdtPr>
        <w:rPr>
          <w:rFonts w:asciiTheme="minorHAnsi" w:hAnsiTheme="minorHAnsi"/>
          <w:color w:val="auto"/>
          <w:sz w:val="22"/>
          <w:lang w:eastAsia="en-US"/>
        </w:rPr>
        <w:id w:val="-1047978546"/>
        <w:docPartObj>
          <w:docPartGallery w:val="Table of Contents"/>
          <w:docPartUnique/>
        </w:docPartObj>
      </w:sdtPr>
      <w:sdtEndPr>
        <w:rPr>
          <w:b/>
          <w:bCs/>
        </w:rPr>
      </w:sdtEndPr>
      <w:sdtContent>
        <w:p w:rsidR="004D75B7" w:rsidRPr="001D385E" w:rsidRDefault="004D75B7" w:rsidP="001D385E">
          <w:pPr>
            <w:pStyle w:val="ab"/>
            <w:spacing w:before="0" w:line="360" w:lineRule="auto"/>
            <w:jc w:val="center"/>
            <w:rPr>
              <w:rFonts w:ascii="Times New Roman" w:hAnsi="Times New Roman" w:cs="Times New Roman"/>
              <w:b/>
              <w:color w:val="000000" w:themeColor="text1"/>
              <w:szCs w:val="28"/>
              <w:lang w:val="en-US"/>
            </w:rPr>
          </w:pPr>
          <w:r w:rsidRPr="001D385E">
            <w:rPr>
              <w:rFonts w:ascii="Times New Roman" w:hAnsi="Times New Roman" w:cs="Times New Roman"/>
              <w:b/>
              <w:color w:val="000000" w:themeColor="text1"/>
              <w:szCs w:val="28"/>
              <w:lang w:val="uk-UA"/>
            </w:rPr>
            <w:t>ЗМІСТ</w:t>
          </w:r>
        </w:p>
        <w:p w:rsidR="001D385E" w:rsidRPr="001D385E" w:rsidRDefault="001D385E" w:rsidP="001D385E">
          <w:pPr>
            <w:spacing w:line="360" w:lineRule="auto"/>
            <w:rPr>
              <w:rFonts w:ascii="Times New Roman" w:hAnsi="Times New Roman" w:cs="Times New Roman"/>
              <w:sz w:val="28"/>
              <w:szCs w:val="28"/>
              <w:lang w:val="en-US" w:eastAsia="ru-RU"/>
            </w:rPr>
          </w:pPr>
        </w:p>
        <w:p w:rsidR="004D75B7" w:rsidRPr="001D385E" w:rsidRDefault="004D75B7" w:rsidP="001D385E">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1D385E">
            <w:rPr>
              <w:rFonts w:ascii="Times New Roman" w:hAnsi="Times New Roman" w:cs="Times New Roman"/>
              <w:sz w:val="28"/>
              <w:szCs w:val="28"/>
            </w:rPr>
            <w:fldChar w:fldCharType="begin"/>
          </w:r>
          <w:r w:rsidRPr="001D385E">
            <w:rPr>
              <w:rFonts w:ascii="Times New Roman" w:hAnsi="Times New Roman" w:cs="Times New Roman"/>
              <w:sz w:val="28"/>
              <w:szCs w:val="28"/>
            </w:rPr>
            <w:instrText xml:space="preserve"> TOC \o "1-3" \h \z \u </w:instrText>
          </w:r>
          <w:r w:rsidRPr="001D385E">
            <w:rPr>
              <w:rFonts w:ascii="Times New Roman" w:hAnsi="Times New Roman" w:cs="Times New Roman"/>
              <w:sz w:val="28"/>
              <w:szCs w:val="28"/>
            </w:rPr>
            <w:fldChar w:fldCharType="separate"/>
          </w:r>
          <w:hyperlink w:anchor="_Toc137451225" w:history="1">
            <w:r w:rsidRPr="001D385E">
              <w:rPr>
                <w:rStyle w:val="aa"/>
                <w:rFonts w:ascii="Times New Roman" w:hAnsi="Times New Roman" w:cs="Times New Roman"/>
                <w:noProof/>
                <w:sz w:val="28"/>
                <w:szCs w:val="28"/>
              </w:rPr>
              <w:t>ВСТУП</w:t>
            </w:r>
            <w:r w:rsidRPr="001D385E">
              <w:rPr>
                <w:rFonts w:ascii="Times New Roman" w:hAnsi="Times New Roman" w:cs="Times New Roman"/>
                <w:noProof/>
                <w:webHidden/>
                <w:sz w:val="28"/>
                <w:szCs w:val="28"/>
              </w:rPr>
              <w:tab/>
            </w:r>
            <w:r w:rsidRPr="001D385E">
              <w:rPr>
                <w:rFonts w:ascii="Times New Roman" w:hAnsi="Times New Roman" w:cs="Times New Roman"/>
                <w:noProof/>
                <w:webHidden/>
                <w:sz w:val="28"/>
                <w:szCs w:val="28"/>
              </w:rPr>
              <w:fldChar w:fldCharType="begin"/>
            </w:r>
            <w:r w:rsidRPr="001D385E">
              <w:rPr>
                <w:rFonts w:ascii="Times New Roman" w:hAnsi="Times New Roman" w:cs="Times New Roman"/>
                <w:noProof/>
                <w:webHidden/>
                <w:sz w:val="28"/>
                <w:szCs w:val="28"/>
              </w:rPr>
              <w:instrText xml:space="preserve"> PAGEREF _Toc137451225 \h </w:instrText>
            </w:r>
            <w:r w:rsidRPr="001D385E">
              <w:rPr>
                <w:rFonts w:ascii="Times New Roman" w:hAnsi="Times New Roman" w:cs="Times New Roman"/>
                <w:noProof/>
                <w:webHidden/>
                <w:sz w:val="28"/>
                <w:szCs w:val="28"/>
              </w:rPr>
            </w:r>
            <w:r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7</w:t>
            </w:r>
            <w:r w:rsidRPr="001D385E">
              <w:rPr>
                <w:rFonts w:ascii="Times New Roman" w:hAnsi="Times New Roman" w:cs="Times New Roman"/>
                <w:noProof/>
                <w:webHidden/>
                <w:sz w:val="28"/>
                <w:szCs w:val="28"/>
              </w:rPr>
              <w:fldChar w:fldCharType="end"/>
            </w:r>
          </w:hyperlink>
        </w:p>
        <w:p w:rsidR="004D75B7" w:rsidRPr="001D385E" w:rsidRDefault="004C5351" w:rsidP="001D385E">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26" w:history="1">
            <w:r w:rsidR="004D75B7" w:rsidRPr="001D385E">
              <w:rPr>
                <w:rStyle w:val="aa"/>
                <w:rFonts w:ascii="Times New Roman" w:hAnsi="Times New Roman" w:cs="Times New Roman"/>
                <w:noProof/>
                <w:sz w:val="28"/>
                <w:szCs w:val="28"/>
              </w:rPr>
              <w:t>РОЗДІЛ 1. СИТУАЦІЙНИЙ АНАЛІЗ ТОВ «АГРМАШ-КАЛИНА» НА РИНКУ СІЛЬСЬКОГОСПОДАРСЬКОЇ ТЕХНІКИ</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_Toc137451226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9</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27" w:history="1">
            <w:r w:rsidR="004D75B7" w:rsidRPr="001D385E">
              <w:rPr>
                <w:rStyle w:val="aa"/>
                <w:rFonts w:ascii="Times New Roman" w:hAnsi="Times New Roman" w:cs="Times New Roman"/>
                <w:noProof/>
                <w:sz w:val="28"/>
                <w:szCs w:val="28"/>
                <w:lang w:val="uk-UA"/>
              </w:rPr>
              <w:t>1.1</w:t>
            </w:r>
            <w:r w:rsidR="004D75B7" w:rsidRPr="001D385E">
              <w:rPr>
                <w:rFonts w:ascii="Times New Roman" w:eastAsiaTheme="minorEastAsia" w:hAnsi="Times New Roman" w:cs="Times New Roman"/>
                <w:noProof/>
                <w:sz w:val="28"/>
                <w:szCs w:val="28"/>
                <w:lang w:eastAsia="ru-RU"/>
              </w:rPr>
              <w:tab/>
            </w:r>
            <w:r w:rsidR="004D75B7" w:rsidRPr="001D385E">
              <w:rPr>
                <w:rStyle w:val="aa"/>
                <w:rFonts w:ascii="Times New Roman" w:hAnsi="Times New Roman" w:cs="Times New Roman"/>
                <w:noProof/>
                <w:sz w:val="28"/>
                <w:szCs w:val="28"/>
                <w:lang w:val="uk-UA"/>
              </w:rPr>
              <w:t>Аналіз діяльності ТОВ «Агромаш-Калина» на ринку сільськогосподарських агрегатів України</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_Toc137451227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9</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28" w:history="1">
            <w:r w:rsidR="004D75B7" w:rsidRPr="001D385E">
              <w:rPr>
                <w:rStyle w:val="aa"/>
                <w:rFonts w:ascii="Times New Roman" w:hAnsi="Times New Roman" w:cs="Times New Roman"/>
                <w:noProof/>
                <w:sz w:val="28"/>
                <w:szCs w:val="28"/>
                <w:lang w:val="uk-UA"/>
              </w:rPr>
              <w:t>1.2 Аналіз маркетингового середовища ТОВ «Агромаш-Калина»</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_Toc137451228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19</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29" w:history="1">
            <w:r w:rsidR="004D75B7" w:rsidRPr="001D385E">
              <w:rPr>
                <w:rStyle w:val="aa"/>
                <w:rFonts w:ascii="Times New Roman" w:hAnsi="Times New Roman" w:cs="Times New Roman"/>
                <w:noProof/>
                <w:sz w:val="28"/>
                <w:szCs w:val="28"/>
                <w:lang w:val="uk-UA"/>
              </w:rPr>
              <w:t>1.3 Визначення маркетингової управлінської проблеми ТОВ «Агромаш-Калина»</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_Toc137451229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28</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right" w:leader="dot" w:pos="9345"/>
            </w:tabs>
            <w:spacing w:after="0" w:line="360" w:lineRule="auto"/>
            <w:jc w:val="both"/>
            <w:rPr>
              <w:rStyle w:val="aa"/>
              <w:rFonts w:ascii="Times New Roman" w:hAnsi="Times New Roman" w:cs="Times New Roman"/>
              <w:noProof/>
              <w:sz w:val="28"/>
              <w:szCs w:val="28"/>
              <w:lang w:val="uk-UA"/>
            </w:rPr>
          </w:pPr>
          <w:hyperlink w:anchor="_Toc137451230" w:history="1">
            <w:r w:rsidR="004D75B7" w:rsidRPr="001D385E">
              <w:rPr>
                <w:rStyle w:val="aa"/>
                <w:rFonts w:ascii="Times New Roman" w:hAnsi="Times New Roman" w:cs="Times New Roman"/>
                <w:noProof/>
                <w:sz w:val="28"/>
                <w:szCs w:val="28"/>
                <w:lang w:val="uk-UA"/>
              </w:rPr>
              <w:t>Висновки до розділу 1</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_Toc137451230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33</w:t>
            </w:r>
            <w:r w:rsidR="004D75B7" w:rsidRPr="001D385E">
              <w:rPr>
                <w:rFonts w:ascii="Times New Roman" w:hAnsi="Times New Roman" w:cs="Times New Roman"/>
                <w:noProof/>
                <w:webHidden/>
                <w:sz w:val="28"/>
                <w:szCs w:val="28"/>
              </w:rPr>
              <w:fldChar w:fldCharType="end"/>
            </w:r>
          </w:hyperlink>
        </w:p>
        <w:p w:rsidR="004D75B7" w:rsidRPr="00DD40AA" w:rsidRDefault="004D75B7" w:rsidP="001D385E">
          <w:pPr>
            <w:spacing w:after="0" w:line="360" w:lineRule="auto"/>
            <w:jc w:val="both"/>
            <w:rPr>
              <w:rFonts w:ascii="Times New Roman" w:hAnsi="Times New Roman" w:cs="Times New Roman"/>
              <w:noProof/>
              <w:sz w:val="28"/>
              <w:szCs w:val="28"/>
            </w:rPr>
          </w:pPr>
          <w:r w:rsidRPr="001D385E">
            <w:rPr>
              <w:rStyle w:val="10"/>
              <w:rFonts w:ascii="Times New Roman" w:hAnsi="Times New Roman" w:cs="Times New Roman"/>
              <w:noProof/>
              <w:sz w:val="28"/>
              <w:szCs w:val="28"/>
            </w:rPr>
            <w:t>РОЗДІЛ 2. ПЛАНУВАННЯ МАРКЕТИНГОВОГО ДОСЛІДЖЕННЯ ДЛЯ ТОВ «АГРОМАШ-КАЛИНА»</w:t>
          </w:r>
          <w:r w:rsidR="00DD40AA">
            <w:rPr>
              <w:rStyle w:val="10"/>
              <w:rFonts w:ascii="Times New Roman" w:hAnsi="Times New Roman" w:cs="Times New Roman"/>
              <w:noProof/>
              <w:sz w:val="28"/>
              <w:szCs w:val="28"/>
              <w:lang w:val="uk-UA"/>
            </w:rPr>
            <w:t>……………………………………………</w:t>
          </w:r>
          <w:r w:rsidR="00DD40AA" w:rsidRPr="00DD40AA">
            <w:rPr>
              <w:rStyle w:val="10"/>
              <w:rFonts w:ascii="Times New Roman" w:hAnsi="Times New Roman" w:cs="Times New Roman"/>
              <w:noProof/>
              <w:sz w:val="28"/>
              <w:szCs w:val="28"/>
            </w:rPr>
            <w:t>…….34</w:t>
          </w:r>
        </w:p>
        <w:p w:rsidR="004D75B7" w:rsidRPr="001D385E" w:rsidRDefault="004C5351" w:rsidP="001D385E">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1" w:history="1">
            <w:r w:rsidR="004D75B7" w:rsidRPr="001D385E">
              <w:rPr>
                <w:rStyle w:val="aa"/>
                <w:rFonts w:ascii="Times New Roman" w:hAnsi="Times New Roman" w:cs="Times New Roman"/>
                <w:noProof/>
                <w:sz w:val="28"/>
                <w:szCs w:val="28"/>
                <w:lang w:val="uk-UA"/>
              </w:rPr>
              <w:t>2.1</w:t>
            </w:r>
            <w:r w:rsidR="004D75B7" w:rsidRPr="001D385E">
              <w:rPr>
                <w:rFonts w:ascii="Times New Roman" w:eastAsiaTheme="minorEastAsia" w:hAnsi="Times New Roman" w:cs="Times New Roman"/>
                <w:noProof/>
                <w:sz w:val="28"/>
                <w:szCs w:val="28"/>
                <w:lang w:eastAsia="ru-RU"/>
              </w:rPr>
              <w:tab/>
            </w:r>
            <w:r w:rsidR="004D75B7" w:rsidRPr="001D385E">
              <w:rPr>
                <w:rStyle w:val="aa"/>
                <w:rFonts w:ascii="Times New Roman" w:hAnsi="Times New Roman" w:cs="Times New Roman"/>
                <w:noProof/>
                <w:sz w:val="28"/>
                <w:szCs w:val="28"/>
                <w:lang w:val="uk-UA"/>
              </w:rPr>
              <w:t>Методологія дослідження</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_Toc137451231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35</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2" w:history="1">
            <w:r w:rsidR="004D75B7" w:rsidRPr="001D385E">
              <w:rPr>
                <w:rStyle w:val="aa"/>
                <w:rFonts w:ascii="Times New Roman" w:hAnsi="Times New Roman" w:cs="Times New Roman"/>
                <w:noProof/>
                <w:sz w:val="28"/>
                <w:szCs w:val="28"/>
                <w:lang w:val="uk-UA"/>
              </w:rPr>
              <w:t>2.2</w:t>
            </w:r>
            <w:r w:rsidR="004D75B7" w:rsidRPr="001D385E">
              <w:rPr>
                <w:rFonts w:ascii="Times New Roman" w:eastAsiaTheme="minorEastAsia" w:hAnsi="Times New Roman" w:cs="Times New Roman"/>
                <w:noProof/>
                <w:sz w:val="28"/>
                <w:szCs w:val="28"/>
                <w:lang w:eastAsia="ru-RU"/>
              </w:rPr>
              <w:tab/>
            </w:r>
            <w:r w:rsidR="004D75B7" w:rsidRPr="001D385E">
              <w:rPr>
                <w:rStyle w:val="aa"/>
                <w:rFonts w:ascii="Times New Roman" w:hAnsi="Times New Roman" w:cs="Times New Roman"/>
                <w:noProof/>
                <w:sz w:val="28"/>
                <w:szCs w:val="28"/>
                <w:lang w:val="uk-UA"/>
              </w:rPr>
              <w:t>Визначення цілей та завдань дослідження</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_Toc137451232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41</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3" w:history="1">
            <w:r w:rsidR="004D75B7" w:rsidRPr="001D385E">
              <w:rPr>
                <w:rStyle w:val="aa"/>
                <w:rFonts w:ascii="Times New Roman" w:hAnsi="Times New Roman" w:cs="Times New Roman"/>
                <w:noProof/>
                <w:sz w:val="28"/>
                <w:szCs w:val="28"/>
                <w:lang w:val="uk-UA"/>
              </w:rPr>
              <w:t>2.3</w:t>
            </w:r>
            <w:r w:rsidR="004D75B7" w:rsidRPr="001D385E">
              <w:rPr>
                <w:rFonts w:ascii="Times New Roman" w:eastAsiaTheme="minorEastAsia" w:hAnsi="Times New Roman" w:cs="Times New Roman"/>
                <w:noProof/>
                <w:sz w:val="28"/>
                <w:szCs w:val="28"/>
                <w:lang w:eastAsia="ru-RU"/>
              </w:rPr>
              <w:tab/>
            </w:r>
            <w:r w:rsidR="004D75B7" w:rsidRPr="001D385E">
              <w:rPr>
                <w:rStyle w:val="aa"/>
                <w:rFonts w:ascii="Times New Roman" w:hAnsi="Times New Roman" w:cs="Times New Roman"/>
                <w:noProof/>
                <w:sz w:val="28"/>
                <w:szCs w:val="28"/>
                <w:lang w:val="uk-UA"/>
              </w:rPr>
              <w:t>Планування та організація збору даних</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_Toc137451233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49</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4" w:history="1">
            <w:r w:rsidR="004D75B7" w:rsidRPr="001D385E">
              <w:rPr>
                <w:rStyle w:val="aa"/>
                <w:rFonts w:ascii="Times New Roman" w:hAnsi="Times New Roman" w:cs="Times New Roman"/>
                <w:noProof/>
                <w:sz w:val="28"/>
                <w:szCs w:val="28"/>
                <w:lang w:val="uk-UA"/>
              </w:rPr>
              <w:t>Висновки до розділу 2</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_Toc137451234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53</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5" w:history="1">
            <w:r w:rsidR="004D75B7" w:rsidRPr="001D385E">
              <w:rPr>
                <w:rStyle w:val="aa"/>
                <w:rFonts w:ascii="Times New Roman" w:hAnsi="Times New Roman" w:cs="Times New Roman"/>
                <w:noProof/>
                <w:sz w:val="28"/>
                <w:szCs w:val="28"/>
              </w:rPr>
              <w:t>РОЗДІЛ 3. ДОСЛІДЖЕННЯ ТА УДОСКОНАЛЕННЯ ЗБУТОВОЇ ПОЛІТИКИ ТОВ «АГРОМАШ-КАЛИНА»</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_Toc137451235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55</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6" w:history="1">
            <w:r w:rsidR="004D75B7" w:rsidRPr="001D385E">
              <w:rPr>
                <w:rStyle w:val="aa"/>
                <w:rFonts w:ascii="Times New Roman" w:hAnsi="Times New Roman" w:cs="Times New Roman"/>
                <w:noProof/>
                <w:sz w:val="28"/>
                <w:szCs w:val="28"/>
                <w:lang w:val="uk-UA"/>
              </w:rPr>
              <w:t>3.1 Збір та аналіз даних</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_Toc137451236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55</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7" w:history="1">
            <w:r w:rsidR="004D75B7" w:rsidRPr="001D385E">
              <w:rPr>
                <w:rStyle w:val="aa"/>
                <w:rFonts w:ascii="Times New Roman" w:hAnsi="Times New Roman" w:cs="Times New Roman"/>
                <w:noProof/>
                <w:sz w:val="28"/>
                <w:szCs w:val="28"/>
                <w:lang w:val="uk-UA"/>
              </w:rPr>
              <w:t>3.2</w:t>
            </w:r>
            <w:r w:rsidR="004D75B7" w:rsidRPr="001D385E">
              <w:rPr>
                <w:rFonts w:ascii="Times New Roman" w:eastAsiaTheme="minorEastAsia" w:hAnsi="Times New Roman" w:cs="Times New Roman"/>
                <w:noProof/>
                <w:sz w:val="28"/>
                <w:szCs w:val="28"/>
                <w:lang w:eastAsia="ru-RU"/>
              </w:rPr>
              <w:tab/>
            </w:r>
            <w:r w:rsidR="004D75B7" w:rsidRPr="001D385E">
              <w:rPr>
                <w:rStyle w:val="aa"/>
                <w:rFonts w:ascii="Times New Roman" w:hAnsi="Times New Roman" w:cs="Times New Roman"/>
                <w:noProof/>
                <w:sz w:val="28"/>
                <w:szCs w:val="28"/>
                <w:lang w:val="uk-UA"/>
              </w:rPr>
              <w:t>Пропозиції щодо удосконалення збутової політики підприємства</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_Toc137451237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62</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left" w:pos="880"/>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8" w:history="1">
            <w:r w:rsidR="004D75B7" w:rsidRPr="001D385E">
              <w:rPr>
                <w:rStyle w:val="aa"/>
                <w:rFonts w:ascii="Times New Roman" w:hAnsi="Times New Roman" w:cs="Times New Roman"/>
                <w:noProof/>
                <w:sz w:val="28"/>
                <w:szCs w:val="28"/>
                <w:lang w:val="uk-UA"/>
              </w:rPr>
              <w:t>3.3</w:t>
            </w:r>
            <w:r w:rsidR="004D75B7" w:rsidRPr="001D385E">
              <w:rPr>
                <w:rFonts w:ascii="Times New Roman" w:eastAsiaTheme="minorEastAsia" w:hAnsi="Times New Roman" w:cs="Times New Roman"/>
                <w:noProof/>
                <w:sz w:val="28"/>
                <w:szCs w:val="28"/>
                <w:lang w:eastAsia="ru-RU"/>
              </w:rPr>
              <w:tab/>
            </w:r>
            <w:r w:rsidR="004D75B7" w:rsidRPr="001D385E">
              <w:rPr>
                <w:rStyle w:val="aa"/>
                <w:rFonts w:ascii="Times New Roman" w:hAnsi="Times New Roman" w:cs="Times New Roman"/>
                <w:noProof/>
                <w:sz w:val="28"/>
                <w:szCs w:val="28"/>
                <w:lang w:val="uk-UA"/>
              </w:rPr>
              <w:t>Економічне обґрунтування маркетингових заходів</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_Toc137451238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68</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2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39" w:history="1">
            <w:r w:rsidR="004D75B7" w:rsidRPr="001D385E">
              <w:rPr>
                <w:rStyle w:val="aa"/>
                <w:rFonts w:ascii="Times New Roman" w:hAnsi="Times New Roman" w:cs="Times New Roman"/>
                <w:noProof/>
                <w:sz w:val="28"/>
                <w:szCs w:val="28"/>
                <w:lang w:val="uk-UA"/>
              </w:rPr>
              <w:t>Висновки до розділу 3</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_Toc137451239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75</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40" w:history="1">
            <w:r w:rsidR="004D75B7" w:rsidRPr="001D385E">
              <w:rPr>
                <w:rStyle w:val="aa"/>
                <w:rFonts w:ascii="Times New Roman" w:hAnsi="Times New Roman" w:cs="Times New Roman"/>
                <w:noProof/>
                <w:sz w:val="28"/>
                <w:szCs w:val="28"/>
              </w:rPr>
              <w:t>ВИСНОВКИ</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_Toc137451240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76</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41" w:history="1">
            <w:r w:rsidR="004D75B7" w:rsidRPr="001D385E">
              <w:rPr>
                <w:rStyle w:val="aa"/>
                <w:rFonts w:ascii="Times New Roman" w:hAnsi="Times New Roman" w:cs="Times New Roman"/>
                <w:noProof/>
                <w:sz w:val="28"/>
                <w:szCs w:val="28"/>
              </w:rPr>
              <w:t>СПИСОК ВИКОРИСТАНИХ ДЖЕРЕЛ</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_Toc137451241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78</w:t>
            </w:r>
            <w:r w:rsidR="004D75B7" w:rsidRPr="001D385E">
              <w:rPr>
                <w:rFonts w:ascii="Times New Roman" w:hAnsi="Times New Roman" w:cs="Times New Roman"/>
                <w:noProof/>
                <w:webHidden/>
                <w:sz w:val="28"/>
                <w:szCs w:val="28"/>
              </w:rPr>
              <w:fldChar w:fldCharType="end"/>
            </w:r>
          </w:hyperlink>
        </w:p>
        <w:p w:rsidR="004D75B7" w:rsidRPr="001D385E" w:rsidRDefault="004C5351" w:rsidP="001D385E">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137451242" w:history="1">
            <w:r w:rsidR="004D75B7" w:rsidRPr="001D385E">
              <w:rPr>
                <w:rStyle w:val="aa"/>
                <w:rFonts w:ascii="Times New Roman" w:hAnsi="Times New Roman" w:cs="Times New Roman"/>
                <w:noProof/>
                <w:sz w:val="28"/>
                <w:szCs w:val="28"/>
              </w:rPr>
              <w:t>ДОДАТКИ</w:t>
            </w:r>
            <w:r w:rsidR="004D75B7" w:rsidRPr="001D385E">
              <w:rPr>
                <w:rFonts w:ascii="Times New Roman" w:hAnsi="Times New Roman" w:cs="Times New Roman"/>
                <w:noProof/>
                <w:webHidden/>
                <w:sz w:val="28"/>
                <w:szCs w:val="28"/>
              </w:rPr>
              <w:tab/>
            </w:r>
            <w:r w:rsidR="004D75B7" w:rsidRPr="001D385E">
              <w:rPr>
                <w:rFonts w:ascii="Times New Roman" w:hAnsi="Times New Roman" w:cs="Times New Roman"/>
                <w:noProof/>
                <w:webHidden/>
                <w:sz w:val="28"/>
                <w:szCs w:val="28"/>
              </w:rPr>
              <w:fldChar w:fldCharType="begin"/>
            </w:r>
            <w:r w:rsidR="004D75B7" w:rsidRPr="001D385E">
              <w:rPr>
                <w:rFonts w:ascii="Times New Roman" w:hAnsi="Times New Roman" w:cs="Times New Roman"/>
                <w:noProof/>
                <w:webHidden/>
                <w:sz w:val="28"/>
                <w:szCs w:val="28"/>
              </w:rPr>
              <w:instrText xml:space="preserve"> PAGEREF _Toc137451242 \h </w:instrText>
            </w:r>
            <w:r w:rsidR="004D75B7" w:rsidRPr="001D385E">
              <w:rPr>
                <w:rFonts w:ascii="Times New Roman" w:hAnsi="Times New Roman" w:cs="Times New Roman"/>
                <w:noProof/>
                <w:webHidden/>
                <w:sz w:val="28"/>
                <w:szCs w:val="28"/>
              </w:rPr>
            </w:r>
            <w:r w:rsidR="004D75B7" w:rsidRPr="001D385E">
              <w:rPr>
                <w:rFonts w:ascii="Times New Roman" w:hAnsi="Times New Roman" w:cs="Times New Roman"/>
                <w:noProof/>
                <w:webHidden/>
                <w:sz w:val="28"/>
                <w:szCs w:val="28"/>
              </w:rPr>
              <w:fldChar w:fldCharType="separate"/>
            </w:r>
            <w:r w:rsidR="000D4460">
              <w:rPr>
                <w:rFonts w:ascii="Times New Roman" w:hAnsi="Times New Roman" w:cs="Times New Roman"/>
                <w:noProof/>
                <w:webHidden/>
                <w:sz w:val="28"/>
                <w:szCs w:val="28"/>
              </w:rPr>
              <w:t>83</w:t>
            </w:r>
            <w:r w:rsidR="004D75B7" w:rsidRPr="001D385E">
              <w:rPr>
                <w:rFonts w:ascii="Times New Roman" w:hAnsi="Times New Roman" w:cs="Times New Roman"/>
                <w:noProof/>
                <w:webHidden/>
                <w:sz w:val="28"/>
                <w:szCs w:val="28"/>
              </w:rPr>
              <w:fldChar w:fldCharType="end"/>
            </w:r>
          </w:hyperlink>
        </w:p>
        <w:p w:rsidR="004D75B7" w:rsidRDefault="004D75B7" w:rsidP="001D385E">
          <w:pPr>
            <w:spacing w:line="360" w:lineRule="auto"/>
          </w:pPr>
          <w:r w:rsidRPr="001D385E">
            <w:rPr>
              <w:rFonts w:ascii="Times New Roman" w:hAnsi="Times New Roman" w:cs="Times New Roman"/>
              <w:b/>
              <w:bCs/>
              <w:sz w:val="28"/>
              <w:szCs w:val="28"/>
            </w:rPr>
            <w:fldChar w:fldCharType="end"/>
          </w:r>
        </w:p>
      </w:sdtContent>
    </w:sdt>
    <w:p w:rsidR="00271834" w:rsidRDefault="00271834" w:rsidP="00271834">
      <w:pPr>
        <w:rPr>
          <w:lang w:val="uk-UA"/>
        </w:rPr>
      </w:pPr>
    </w:p>
    <w:p w:rsidR="004D75B7" w:rsidRPr="001D385E" w:rsidRDefault="004D75B7" w:rsidP="00271834">
      <w:pPr>
        <w:rPr>
          <w:lang w:val="en-US"/>
        </w:rPr>
      </w:pPr>
    </w:p>
    <w:p w:rsidR="000A3E25" w:rsidRDefault="00271834" w:rsidP="00712589">
      <w:pPr>
        <w:pStyle w:val="1"/>
        <w:ind w:firstLine="0"/>
        <w:rPr>
          <w:rFonts w:ascii="Times New Roman" w:hAnsi="Times New Roman" w:cs="Times New Roman"/>
          <w:b/>
          <w:sz w:val="28"/>
          <w:lang w:val="uk-UA"/>
        </w:rPr>
      </w:pPr>
      <w:bookmarkStart w:id="0" w:name="_Toc137451060"/>
      <w:bookmarkStart w:id="1" w:name="_Toc137451225"/>
      <w:r w:rsidRPr="00012BF0">
        <w:rPr>
          <w:rFonts w:ascii="Times New Roman" w:hAnsi="Times New Roman" w:cs="Times New Roman"/>
          <w:b/>
          <w:sz w:val="28"/>
          <w:lang w:val="uk-UA"/>
        </w:rPr>
        <w:lastRenderedPageBreak/>
        <w:t>ВСТУП</w:t>
      </w:r>
      <w:bookmarkEnd w:id="0"/>
      <w:bookmarkEnd w:id="1"/>
    </w:p>
    <w:p w:rsidR="00EF4B70" w:rsidRPr="00EF4B70" w:rsidRDefault="00EF4B70" w:rsidP="00EF4B70">
      <w:pPr>
        <w:rPr>
          <w:lang w:val="uk-UA"/>
        </w:rPr>
      </w:pPr>
    </w:p>
    <w:p w:rsidR="00B94DB0" w:rsidRDefault="00071BD8" w:rsidP="006417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 «Агромаш-Калина» </w:t>
      </w:r>
      <w:r w:rsidRPr="00071BD8">
        <w:rPr>
          <w:sz w:val="28"/>
          <w:szCs w:val="28"/>
          <w:lang w:val="uk-UA"/>
        </w:rPr>
        <w:t xml:space="preserve">– </w:t>
      </w:r>
      <w:r w:rsidR="00B94DB0" w:rsidRPr="00B94DB0">
        <w:rPr>
          <w:rFonts w:ascii="Times New Roman" w:hAnsi="Times New Roman" w:cs="Times New Roman"/>
          <w:sz w:val="28"/>
          <w:szCs w:val="28"/>
          <w:lang w:val="uk-UA"/>
        </w:rPr>
        <w:t xml:space="preserve">виробник сільськогосподарської техніки, який націлений на виробництво, розробку та маркетинг якісної продукції, що відповідає найсуворішим вимогам фермерів та корпоративних агрономів. Завдяки </w:t>
      </w:r>
      <w:r>
        <w:rPr>
          <w:rFonts w:ascii="Times New Roman" w:hAnsi="Times New Roman" w:cs="Times New Roman"/>
          <w:sz w:val="28"/>
          <w:szCs w:val="28"/>
          <w:lang w:val="uk-UA"/>
        </w:rPr>
        <w:t>своїм конструктивним рішенням ця</w:t>
      </w:r>
      <w:r w:rsidR="00B94DB0" w:rsidRPr="00B94DB0">
        <w:rPr>
          <w:rFonts w:ascii="Times New Roman" w:hAnsi="Times New Roman" w:cs="Times New Roman"/>
          <w:sz w:val="28"/>
          <w:szCs w:val="28"/>
          <w:lang w:val="uk-UA"/>
        </w:rPr>
        <w:t xml:space="preserve"> </w:t>
      </w:r>
      <w:r>
        <w:rPr>
          <w:rFonts w:ascii="Times New Roman" w:hAnsi="Times New Roman" w:cs="Times New Roman"/>
          <w:sz w:val="28"/>
          <w:szCs w:val="28"/>
          <w:lang w:val="uk-UA"/>
        </w:rPr>
        <w:t>техніка розроблена і допомагає</w:t>
      </w:r>
      <w:r w:rsidR="00B94DB0" w:rsidRPr="00B94DB0">
        <w:rPr>
          <w:rFonts w:ascii="Times New Roman" w:hAnsi="Times New Roman" w:cs="Times New Roman"/>
          <w:sz w:val="28"/>
          <w:szCs w:val="28"/>
          <w:lang w:val="uk-UA"/>
        </w:rPr>
        <w:t xml:space="preserve"> спеціально для сучасних методів землеробства та допомагають агроорганізаціям отримувати високі врожаї з мінімальними капіталовкладеннями.</w:t>
      </w:r>
    </w:p>
    <w:p w:rsidR="006417CD" w:rsidRPr="00F00AB3" w:rsidRDefault="006417CD" w:rsidP="006417CD">
      <w:pPr>
        <w:spacing w:after="0" w:line="360" w:lineRule="auto"/>
        <w:ind w:firstLine="709"/>
        <w:jc w:val="both"/>
        <w:rPr>
          <w:rFonts w:ascii="Times New Roman" w:hAnsi="Times New Roman" w:cs="Times New Roman"/>
          <w:sz w:val="28"/>
          <w:szCs w:val="28"/>
          <w:lang w:val="uk-UA"/>
        </w:rPr>
      </w:pPr>
      <w:r w:rsidRPr="00F00AB3">
        <w:rPr>
          <w:rFonts w:ascii="Times New Roman" w:hAnsi="Times New Roman" w:cs="Times New Roman"/>
          <w:i/>
          <w:sz w:val="28"/>
          <w:szCs w:val="28"/>
          <w:lang w:val="uk-UA"/>
        </w:rPr>
        <w:t>Актуальність теми:</w:t>
      </w:r>
      <w:r w:rsidRPr="00F00AB3">
        <w:rPr>
          <w:rFonts w:ascii="Times New Roman" w:hAnsi="Times New Roman" w:cs="Times New Roman"/>
          <w:sz w:val="28"/>
          <w:szCs w:val="28"/>
          <w:lang w:val="uk-UA"/>
        </w:rPr>
        <w:t xml:space="preserve"> Україна, як аграрна країна, має великий потенціал у сфері сільськогосподарського виробництва. Однак</w:t>
      </w:r>
      <w:r w:rsidR="00355952">
        <w:rPr>
          <w:rFonts w:ascii="Times New Roman" w:hAnsi="Times New Roman" w:cs="Times New Roman"/>
          <w:sz w:val="28"/>
          <w:szCs w:val="28"/>
          <w:lang w:val="uk-UA"/>
        </w:rPr>
        <w:t>,</w:t>
      </w:r>
      <w:r w:rsidRPr="00F00AB3">
        <w:rPr>
          <w:rFonts w:ascii="Times New Roman" w:hAnsi="Times New Roman" w:cs="Times New Roman"/>
          <w:sz w:val="28"/>
          <w:szCs w:val="28"/>
          <w:lang w:val="uk-UA"/>
        </w:rPr>
        <w:t xml:space="preserve"> ефективне використання цього широкого потенціалу вимагає наявності сучасної техніки та забезпечення її доступу для сільськогосподарських підприємств. ТОВ «Агромаш-Калина» є одним із провідних виробників сільськогосподарської техніки в Україні, але проблеми, пов’язані із збутовою політикою компанії, не дають можливості повністю використати її потенціал та досягти максимального успіху на ринку.</w:t>
      </w:r>
    </w:p>
    <w:p w:rsidR="006417CD" w:rsidRPr="00F00AB3" w:rsidRDefault="00F00AB3" w:rsidP="006417CD">
      <w:pPr>
        <w:spacing w:after="0" w:line="360" w:lineRule="auto"/>
        <w:ind w:firstLine="709"/>
        <w:jc w:val="both"/>
        <w:rPr>
          <w:rFonts w:ascii="Times New Roman" w:hAnsi="Times New Roman" w:cs="Times New Roman"/>
          <w:sz w:val="28"/>
          <w:szCs w:val="28"/>
          <w:lang w:val="uk-UA"/>
        </w:rPr>
      </w:pPr>
      <w:r w:rsidRPr="00F00AB3">
        <w:rPr>
          <w:rFonts w:ascii="Times New Roman" w:hAnsi="Times New Roman" w:cs="Times New Roman"/>
          <w:i/>
          <w:sz w:val="28"/>
          <w:szCs w:val="28"/>
          <w:lang w:val="uk-UA"/>
        </w:rPr>
        <w:t>Проблема маркетингового дослідження</w:t>
      </w:r>
      <w:r w:rsidR="006417CD" w:rsidRPr="00F00AB3">
        <w:rPr>
          <w:rFonts w:ascii="Times New Roman" w:hAnsi="Times New Roman" w:cs="Times New Roman"/>
          <w:i/>
          <w:sz w:val="28"/>
          <w:szCs w:val="28"/>
          <w:lang w:val="uk-UA"/>
        </w:rPr>
        <w:t>:</w:t>
      </w:r>
      <w:r w:rsidR="006417CD" w:rsidRPr="00F00AB3">
        <w:rPr>
          <w:rFonts w:ascii="Times New Roman" w:hAnsi="Times New Roman" w:cs="Times New Roman"/>
          <w:sz w:val="28"/>
          <w:szCs w:val="28"/>
          <w:lang w:val="uk-UA"/>
        </w:rPr>
        <w:t xml:space="preserve"> Однією з проблем, які потребують уваги, є неефективність збутової політики ТОВ «Агромаш-Калина». </w:t>
      </w:r>
      <w:r>
        <w:rPr>
          <w:rFonts w:ascii="Times New Roman" w:hAnsi="Times New Roman" w:cs="Times New Roman"/>
          <w:sz w:val="28"/>
          <w:szCs w:val="28"/>
          <w:lang w:val="uk-UA"/>
        </w:rPr>
        <w:t>Недостатня координація</w:t>
      </w:r>
      <w:r w:rsidR="006417CD" w:rsidRPr="00F00AB3">
        <w:rPr>
          <w:rFonts w:ascii="Times New Roman" w:hAnsi="Times New Roman" w:cs="Times New Roman"/>
          <w:sz w:val="28"/>
          <w:szCs w:val="28"/>
          <w:lang w:val="uk-UA"/>
        </w:rPr>
        <w:t xml:space="preserve"> маркетингових зусиль компанії</w:t>
      </w:r>
      <w:r>
        <w:rPr>
          <w:rFonts w:ascii="Times New Roman" w:hAnsi="Times New Roman" w:cs="Times New Roman"/>
          <w:sz w:val="28"/>
          <w:szCs w:val="28"/>
          <w:lang w:val="uk-UA"/>
        </w:rPr>
        <w:t xml:space="preserve"> обмежує</w:t>
      </w:r>
      <w:r w:rsidR="006417CD" w:rsidRPr="00F00AB3">
        <w:rPr>
          <w:rFonts w:ascii="Times New Roman" w:hAnsi="Times New Roman" w:cs="Times New Roman"/>
          <w:sz w:val="28"/>
          <w:szCs w:val="28"/>
          <w:lang w:val="uk-UA"/>
        </w:rPr>
        <w:t xml:space="preserve"> можливості розвитку ТОВ </w:t>
      </w:r>
      <w:r>
        <w:rPr>
          <w:rFonts w:ascii="Times New Roman" w:hAnsi="Times New Roman" w:cs="Times New Roman"/>
          <w:sz w:val="28"/>
          <w:szCs w:val="28"/>
          <w:lang w:val="uk-UA"/>
        </w:rPr>
        <w:t>«Агромаш-Калина» та знижує</w:t>
      </w:r>
      <w:r w:rsidR="006417CD" w:rsidRPr="00F00AB3">
        <w:rPr>
          <w:rFonts w:ascii="Times New Roman" w:hAnsi="Times New Roman" w:cs="Times New Roman"/>
          <w:sz w:val="28"/>
          <w:szCs w:val="28"/>
          <w:lang w:val="uk-UA"/>
        </w:rPr>
        <w:t xml:space="preserve"> її конкурентоспроможність на ринку сільськогосподарської техніки України.</w:t>
      </w:r>
    </w:p>
    <w:p w:rsidR="006417CD" w:rsidRPr="00F00AB3" w:rsidRDefault="00F00AB3" w:rsidP="006417CD">
      <w:pPr>
        <w:spacing w:after="0" w:line="360" w:lineRule="auto"/>
        <w:ind w:firstLine="709"/>
        <w:jc w:val="both"/>
        <w:rPr>
          <w:rFonts w:ascii="Times New Roman" w:hAnsi="Times New Roman" w:cs="Times New Roman"/>
          <w:sz w:val="28"/>
          <w:szCs w:val="28"/>
          <w:lang w:val="uk-UA"/>
        </w:rPr>
      </w:pPr>
      <w:r w:rsidRPr="00F00AB3">
        <w:rPr>
          <w:rFonts w:ascii="Times New Roman" w:hAnsi="Times New Roman" w:cs="Times New Roman"/>
          <w:i/>
          <w:sz w:val="28"/>
          <w:szCs w:val="28"/>
          <w:lang w:val="uk-UA"/>
        </w:rPr>
        <w:t>Метою</w:t>
      </w:r>
      <w:r>
        <w:rPr>
          <w:rFonts w:ascii="Times New Roman" w:hAnsi="Times New Roman" w:cs="Times New Roman"/>
          <w:sz w:val="28"/>
          <w:szCs w:val="28"/>
          <w:lang w:val="uk-UA"/>
        </w:rPr>
        <w:t xml:space="preserve"> цієї</w:t>
      </w:r>
      <w:r w:rsidR="006417CD" w:rsidRPr="00F00AB3">
        <w:rPr>
          <w:rFonts w:ascii="Times New Roman" w:hAnsi="Times New Roman" w:cs="Times New Roman"/>
          <w:sz w:val="28"/>
          <w:szCs w:val="28"/>
          <w:lang w:val="uk-UA"/>
        </w:rPr>
        <w:t xml:space="preserve"> дипломної роботи є проведення аналізу поточної ситуації, розробки плану маркетингового дослідження, збору та аналізу даних, а також формулювання рекомендацій щодо вдосконалення збутової політики компанії.</w:t>
      </w:r>
    </w:p>
    <w:p w:rsidR="00F00AB3" w:rsidRDefault="006417CD" w:rsidP="006417CD">
      <w:pPr>
        <w:spacing w:after="0" w:line="360" w:lineRule="auto"/>
        <w:ind w:firstLine="709"/>
        <w:jc w:val="both"/>
        <w:rPr>
          <w:rFonts w:ascii="Times New Roman" w:hAnsi="Times New Roman" w:cs="Times New Roman"/>
          <w:sz w:val="28"/>
          <w:szCs w:val="28"/>
          <w:lang w:val="uk-UA"/>
        </w:rPr>
      </w:pPr>
      <w:r w:rsidRPr="00F00AB3">
        <w:rPr>
          <w:rFonts w:ascii="Times New Roman" w:hAnsi="Times New Roman" w:cs="Times New Roman"/>
          <w:i/>
          <w:sz w:val="28"/>
          <w:szCs w:val="28"/>
          <w:lang w:val="uk-UA"/>
        </w:rPr>
        <w:t>Об'єктом дослідження</w:t>
      </w:r>
      <w:r w:rsidRPr="00F00AB3">
        <w:rPr>
          <w:rFonts w:ascii="Times New Roman" w:hAnsi="Times New Roman" w:cs="Times New Roman"/>
          <w:sz w:val="28"/>
          <w:szCs w:val="28"/>
          <w:lang w:val="uk-UA"/>
        </w:rPr>
        <w:t xml:space="preserve"> є збутова політика ТОВ «Агромаш-Калина» на ринку сільськогосподарської техніки України. </w:t>
      </w:r>
    </w:p>
    <w:p w:rsidR="00446CE6" w:rsidRDefault="006417CD" w:rsidP="006417CD">
      <w:pPr>
        <w:spacing w:after="0" w:line="360" w:lineRule="auto"/>
        <w:ind w:firstLine="709"/>
        <w:jc w:val="both"/>
        <w:rPr>
          <w:rFonts w:ascii="Times New Roman" w:hAnsi="Times New Roman" w:cs="Times New Roman"/>
          <w:sz w:val="28"/>
          <w:szCs w:val="28"/>
          <w:lang w:val="uk-UA"/>
        </w:rPr>
      </w:pPr>
      <w:r w:rsidRPr="00446CE6">
        <w:rPr>
          <w:rFonts w:ascii="Times New Roman" w:hAnsi="Times New Roman" w:cs="Times New Roman"/>
          <w:i/>
          <w:sz w:val="28"/>
          <w:szCs w:val="28"/>
          <w:lang w:val="uk-UA"/>
        </w:rPr>
        <w:t>Предметом дослідження</w:t>
      </w:r>
      <w:r w:rsidRPr="00F00AB3">
        <w:rPr>
          <w:rFonts w:ascii="Times New Roman" w:hAnsi="Times New Roman" w:cs="Times New Roman"/>
          <w:sz w:val="28"/>
          <w:szCs w:val="28"/>
          <w:lang w:val="uk-UA"/>
        </w:rPr>
        <w:t xml:space="preserve"> є </w:t>
      </w:r>
      <w:r w:rsidR="00C05E1C">
        <w:rPr>
          <w:rFonts w:ascii="Times New Roman" w:hAnsi="Times New Roman" w:cs="Times New Roman"/>
          <w:sz w:val="28"/>
          <w:szCs w:val="28"/>
          <w:lang w:val="uk-UA"/>
        </w:rPr>
        <w:t>теоретичні та практичні аспекти</w:t>
      </w:r>
      <w:r w:rsidRPr="00F00AB3">
        <w:rPr>
          <w:rFonts w:ascii="Times New Roman" w:hAnsi="Times New Roman" w:cs="Times New Roman"/>
          <w:sz w:val="28"/>
          <w:szCs w:val="28"/>
          <w:lang w:val="uk-UA"/>
        </w:rPr>
        <w:t xml:space="preserve"> збуту сільськогосподарської техніки ТОВ «Агромаш-Калина» на ринку України. </w:t>
      </w:r>
    </w:p>
    <w:p w:rsidR="006417CD" w:rsidRPr="00F00AB3" w:rsidRDefault="00446CE6" w:rsidP="006417CD">
      <w:pPr>
        <w:spacing w:after="0" w:line="360" w:lineRule="auto"/>
        <w:ind w:firstLine="709"/>
        <w:jc w:val="both"/>
        <w:rPr>
          <w:rFonts w:ascii="Times New Roman" w:hAnsi="Times New Roman" w:cs="Times New Roman"/>
          <w:sz w:val="28"/>
          <w:szCs w:val="28"/>
          <w:lang w:val="uk-UA"/>
        </w:rPr>
      </w:pPr>
      <w:r w:rsidRPr="00446CE6">
        <w:rPr>
          <w:rFonts w:ascii="Times New Roman" w:hAnsi="Times New Roman" w:cs="Times New Roman"/>
          <w:i/>
          <w:sz w:val="28"/>
          <w:szCs w:val="28"/>
          <w:lang w:val="uk-UA"/>
        </w:rPr>
        <w:lastRenderedPageBreak/>
        <w:t>Р</w:t>
      </w:r>
      <w:r w:rsidR="006417CD" w:rsidRPr="00446CE6">
        <w:rPr>
          <w:rFonts w:ascii="Times New Roman" w:hAnsi="Times New Roman" w:cs="Times New Roman"/>
          <w:i/>
          <w:sz w:val="28"/>
          <w:szCs w:val="28"/>
          <w:lang w:val="uk-UA"/>
        </w:rPr>
        <w:t>езультати дослідження</w:t>
      </w:r>
      <w:r w:rsidR="006417CD" w:rsidRPr="00F00AB3">
        <w:rPr>
          <w:rFonts w:ascii="Times New Roman" w:hAnsi="Times New Roman" w:cs="Times New Roman"/>
          <w:sz w:val="28"/>
          <w:szCs w:val="28"/>
          <w:lang w:val="uk-UA"/>
        </w:rPr>
        <w:t xml:space="preserve"> </w:t>
      </w:r>
      <w:r w:rsidR="00457BB7" w:rsidRPr="00DA0793">
        <w:rPr>
          <w:rFonts w:ascii="Times New Roman" w:hAnsi="Times New Roman" w:cs="Times New Roman"/>
          <w:color w:val="000000" w:themeColor="text1"/>
          <w:sz w:val="28"/>
          <w:szCs w:val="28"/>
        </w:rPr>
        <w:t xml:space="preserve">– </w:t>
      </w:r>
      <w:r w:rsidR="006417CD" w:rsidRPr="00F00AB3">
        <w:rPr>
          <w:rFonts w:ascii="Times New Roman" w:hAnsi="Times New Roman" w:cs="Times New Roman"/>
          <w:sz w:val="28"/>
          <w:szCs w:val="28"/>
          <w:lang w:val="uk-UA"/>
        </w:rPr>
        <w:t xml:space="preserve">отримання глибокого розуміння проблеми, що відображається у збутовій політиці ТОВ «Агромаш-Калина», виявлення потенційних можливостей для вдосконалення та розробки конкретних рекомендацій для компанії. </w:t>
      </w:r>
      <w:r w:rsidR="00C05E1C">
        <w:rPr>
          <w:rFonts w:ascii="Times New Roman" w:hAnsi="Times New Roman" w:cs="Times New Roman"/>
          <w:sz w:val="28"/>
          <w:szCs w:val="28"/>
          <w:lang w:val="uk-UA"/>
        </w:rPr>
        <w:t>Результати дослідження лягли в основу розробки рекомендацій</w:t>
      </w:r>
      <w:r w:rsidR="006417CD" w:rsidRPr="00F00AB3">
        <w:rPr>
          <w:rFonts w:ascii="Times New Roman" w:hAnsi="Times New Roman" w:cs="Times New Roman"/>
          <w:sz w:val="28"/>
          <w:szCs w:val="28"/>
          <w:lang w:val="uk-UA"/>
        </w:rPr>
        <w:t xml:space="preserve">, які дозволяють компанії досягти ефективності, підвищити </w:t>
      </w:r>
      <w:r w:rsidR="00C05E1C">
        <w:rPr>
          <w:rFonts w:ascii="Times New Roman" w:hAnsi="Times New Roman" w:cs="Times New Roman"/>
          <w:sz w:val="28"/>
          <w:szCs w:val="28"/>
          <w:lang w:val="uk-UA"/>
        </w:rPr>
        <w:t xml:space="preserve">рівень </w:t>
      </w:r>
      <w:r w:rsidR="006417CD" w:rsidRPr="00F00AB3">
        <w:rPr>
          <w:rFonts w:ascii="Times New Roman" w:hAnsi="Times New Roman" w:cs="Times New Roman"/>
          <w:sz w:val="28"/>
          <w:szCs w:val="28"/>
          <w:lang w:val="uk-UA"/>
        </w:rPr>
        <w:t>конкуренто</w:t>
      </w:r>
      <w:r w:rsidR="00C05E1C">
        <w:rPr>
          <w:rFonts w:ascii="Times New Roman" w:hAnsi="Times New Roman" w:cs="Times New Roman"/>
          <w:sz w:val="28"/>
          <w:szCs w:val="28"/>
          <w:lang w:val="uk-UA"/>
        </w:rPr>
        <w:t>спроможності</w:t>
      </w:r>
      <w:r w:rsidR="006417CD" w:rsidRPr="00F00AB3">
        <w:rPr>
          <w:rFonts w:ascii="Times New Roman" w:hAnsi="Times New Roman" w:cs="Times New Roman"/>
          <w:sz w:val="28"/>
          <w:szCs w:val="28"/>
          <w:lang w:val="uk-UA"/>
        </w:rPr>
        <w:t xml:space="preserve"> та зайнят</w:t>
      </w:r>
      <w:r>
        <w:rPr>
          <w:rFonts w:ascii="Times New Roman" w:hAnsi="Times New Roman" w:cs="Times New Roman"/>
          <w:sz w:val="28"/>
          <w:szCs w:val="28"/>
          <w:lang w:val="uk-UA"/>
        </w:rPr>
        <w:t>и</w:t>
      </w:r>
      <w:r w:rsidR="00C05E1C">
        <w:rPr>
          <w:rFonts w:ascii="Times New Roman" w:hAnsi="Times New Roman" w:cs="Times New Roman"/>
          <w:sz w:val="28"/>
          <w:szCs w:val="28"/>
          <w:lang w:val="uk-UA"/>
        </w:rPr>
        <w:t xml:space="preserve"> сильнішу</w:t>
      </w:r>
      <w:r w:rsidR="006417CD" w:rsidRPr="00F00AB3">
        <w:rPr>
          <w:rFonts w:ascii="Times New Roman" w:hAnsi="Times New Roman" w:cs="Times New Roman"/>
          <w:sz w:val="28"/>
          <w:szCs w:val="28"/>
          <w:lang w:val="uk-UA"/>
        </w:rPr>
        <w:t xml:space="preserve"> позицію на ринку сільськогосподарської техніки.</w:t>
      </w:r>
    </w:p>
    <w:p w:rsidR="006417CD" w:rsidRPr="00F00AB3" w:rsidRDefault="006417CD" w:rsidP="006417CD">
      <w:pPr>
        <w:spacing w:after="0" w:line="360" w:lineRule="auto"/>
        <w:ind w:firstLine="709"/>
        <w:jc w:val="both"/>
        <w:rPr>
          <w:rFonts w:ascii="Times New Roman" w:hAnsi="Times New Roman" w:cs="Times New Roman"/>
          <w:sz w:val="28"/>
          <w:szCs w:val="28"/>
          <w:lang w:val="uk-UA"/>
        </w:rPr>
      </w:pPr>
      <w:r w:rsidRPr="00446CE6">
        <w:rPr>
          <w:rFonts w:ascii="Times New Roman" w:hAnsi="Times New Roman" w:cs="Times New Roman"/>
          <w:i/>
          <w:sz w:val="28"/>
          <w:szCs w:val="28"/>
          <w:lang w:val="uk-UA"/>
        </w:rPr>
        <w:t>Методологія дослідження</w:t>
      </w:r>
      <w:r w:rsidRPr="00F00AB3">
        <w:rPr>
          <w:rFonts w:ascii="Times New Roman" w:hAnsi="Times New Roman" w:cs="Times New Roman"/>
          <w:sz w:val="28"/>
          <w:szCs w:val="28"/>
          <w:lang w:val="uk-UA"/>
        </w:rPr>
        <w:t xml:space="preserve">: </w:t>
      </w:r>
      <w:r w:rsidR="00457BB7">
        <w:rPr>
          <w:rFonts w:ascii="Times New Roman" w:hAnsi="Times New Roman" w:cs="Times New Roman"/>
          <w:sz w:val="28"/>
          <w:szCs w:val="28"/>
          <w:lang w:val="uk-UA"/>
        </w:rPr>
        <w:t>у</w:t>
      </w:r>
      <w:r w:rsidR="00C05E1C">
        <w:rPr>
          <w:rFonts w:ascii="Times New Roman" w:hAnsi="Times New Roman" w:cs="Times New Roman"/>
          <w:sz w:val="28"/>
          <w:szCs w:val="28"/>
          <w:lang w:val="uk-UA"/>
        </w:rPr>
        <w:t xml:space="preserve"> представленій дипломній роботі були</w:t>
      </w:r>
      <w:r w:rsidRPr="00F00AB3">
        <w:rPr>
          <w:rFonts w:ascii="Times New Roman" w:hAnsi="Times New Roman" w:cs="Times New Roman"/>
          <w:sz w:val="28"/>
          <w:szCs w:val="28"/>
          <w:lang w:val="uk-UA"/>
        </w:rPr>
        <w:t xml:space="preserve"> використані різноманітні методи дослідження, включаючи аналіз внутрішніх та зовнішніх факторів, SWOT-аналіз, опитування, спостереження, аналітичні статистичні дані та експертні оцінки. Застосовуючи ці методи, ми</w:t>
      </w:r>
      <w:r w:rsidR="00C05E1C">
        <w:rPr>
          <w:rFonts w:ascii="Times New Roman" w:hAnsi="Times New Roman" w:cs="Times New Roman"/>
          <w:sz w:val="28"/>
          <w:szCs w:val="28"/>
          <w:lang w:val="uk-UA"/>
        </w:rPr>
        <w:t xml:space="preserve"> отримал</w:t>
      </w:r>
      <w:r w:rsidRPr="00F00AB3">
        <w:rPr>
          <w:rFonts w:ascii="Times New Roman" w:hAnsi="Times New Roman" w:cs="Times New Roman"/>
          <w:sz w:val="28"/>
          <w:szCs w:val="28"/>
          <w:lang w:val="uk-UA"/>
        </w:rPr>
        <w:t xml:space="preserve">и </w:t>
      </w:r>
      <w:r w:rsidR="00C05E1C">
        <w:rPr>
          <w:rFonts w:ascii="Times New Roman" w:hAnsi="Times New Roman" w:cs="Times New Roman"/>
          <w:sz w:val="28"/>
          <w:szCs w:val="28"/>
          <w:lang w:val="uk-UA"/>
        </w:rPr>
        <w:t>необхідну для дослідження інформацію</w:t>
      </w:r>
      <w:r w:rsidRPr="00F00AB3">
        <w:rPr>
          <w:rFonts w:ascii="Times New Roman" w:hAnsi="Times New Roman" w:cs="Times New Roman"/>
          <w:sz w:val="28"/>
          <w:szCs w:val="28"/>
          <w:lang w:val="uk-UA"/>
        </w:rPr>
        <w:t xml:space="preserve"> щодо ринку сільськогосподарської техніки та шляхи вдосконалення збутової політики ТОВ «Агромаш-Калина».</w:t>
      </w:r>
    </w:p>
    <w:p w:rsidR="006417CD" w:rsidRPr="00F00AB3" w:rsidRDefault="006417CD" w:rsidP="006417CD">
      <w:pPr>
        <w:spacing w:after="0" w:line="360" w:lineRule="auto"/>
        <w:ind w:firstLine="709"/>
        <w:jc w:val="both"/>
        <w:rPr>
          <w:rFonts w:ascii="Times New Roman" w:hAnsi="Times New Roman" w:cs="Times New Roman"/>
          <w:sz w:val="28"/>
          <w:szCs w:val="28"/>
          <w:lang w:val="uk-UA"/>
        </w:rPr>
      </w:pPr>
      <w:r w:rsidRPr="00446CE6">
        <w:rPr>
          <w:rFonts w:ascii="Times New Roman" w:hAnsi="Times New Roman" w:cs="Times New Roman"/>
          <w:i/>
          <w:sz w:val="28"/>
          <w:szCs w:val="28"/>
          <w:lang w:val="uk-UA"/>
        </w:rPr>
        <w:t>Новизна результатів</w:t>
      </w:r>
      <w:r w:rsidRPr="00F00AB3">
        <w:rPr>
          <w:rFonts w:ascii="Times New Roman" w:hAnsi="Times New Roman" w:cs="Times New Roman"/>
          <w:sz w:val="28"/>
          <w:szCs w:val="28"/>
          <w:lang w:val="uk-UA"/>
        </w:rPr>
        <w:t xml:space="preserve">: </w:t>
      </w:r>
      <w:r w:rsidR="00457BB7">
        <w:rPr>
          <w:rFonts w:ascii="Times New Roman" w:hAnsi="Times New Roman" w:cs="Times New Roman"/>
          <w:sz w:val="28"/>
          <w:szCs w:val="28"/>
          <w:lang w:val="uk-UA"/>
        </w:rPr>
        <w:t>р</w:t>
      </w:r>
      <w:r w:rsidRPr="00F00AB3">
        <w:rPr>
          <w:rFonts w:ascii="Times New Roman" w:hAnsi="Times New Roman" w:cs="Times New Roman"/>
          <w:sz w:val="28"/>
          <w:szCs w:val="28"/>
          <w:lang w:val="uk-UA"/>
        </w:rPr>
        <w:t>езультати дослідження</w:t>
      </w:r>
      <w:r w:rsidR="00446CE6">
        <w:rPr>
          <w:rFonts w:ascii="Times New Roman" w:hAnsi="Times New Roman" w:cs="Times New Roman"/>
          <w:sz w:val="28"/>
          <w:szCs w:val="28"/>
          <w:lang w:val="uk-UA"/>
        </w:rPr>
        <w:t xml:space="preserve"> повинні</w:t>
      </w:r>
      <w:r w:rsidRPr="00F00AB3">
        <w:rPr>
          <w:rFonts w:ascii="Times New Roman" w:hAnsi="Times New Roman" w:cs="Times New Roman"/>
          <w:sz w:val="28"/>
          <w:szCs w:val="28"/>
          <w:lang w:val="uk-UA"/>
        </w:rPr>
        <w:t xml:space="preserve"> </w:t>
      </w:r>
      <w:r w:rsidR="00446CE6">
        <w:rPr>
          <w:rFonts w:ascii="Times New Roman" w:hAnsi="Times New Roman" w:cs="Times New Roman"/>
          <w:sz w:val="28"/>
          <w:szCs w:val="28"/>
          <w:lang w:val="uk-UA"/>
        </w:rPr>
        <w:t>принести нові знання та висвітлити</w:t>
      </w:r>
      <w:r w:rsidRPr="00F00AB3">
        <w:rPr>
          <w:rFonts w:ascii="Times New Roman" w:hAnsi="Times New Roman" w:cs="Times New Roman"/>
          <w:sz w:val="28"/>
          <w:szCs w:val="28"/>
          <w:lang w:val="uk-UA"/>
        </w:rPr>
        <w:t xml:space="preserve"> проблеми, які раніше не були достатньо досліджені. Очікується виявлення нових </w:t>
      </w:r>
      <w:r w:rsidR="00446CE6">
        <w:rPr>
          <w:rFonts w:ascii="Times New Roman" w:hAnsi="Times New Roman" w:cs="Times New Roman"/>
          <w:sz w:val="28"/>
          <w:szCs w:val="28"/>
          <w:lang w:val="uk-UA"/>
        </w:rPr>
        <w:t>способів</w:t>
      </w:r>
      <w:r w:rsidRPr="00F00AB3">
        <w:rPr>
          <w:rFonts w:ascii="Times New Roman" w:hAnsi="Times New Roman" w:cs="Times New Roman"/>
          <w:sz w:val="28"/>
          <w:szCs w:val="28"/>
          <w:lang w:val="uk-UA"/>
        </w:rPr>
        <w:t xml:space="preserve"> вдосконалення збутової політики ТОВ «Агромаш-Калина» на сільськогосподарській техніці України, що дозво</w:t>
      </w:r>
      <w:r w:rsidR="00446CE6">
        <w:rPr>
          <w:rFonts w:ascii="Times New Roman" w:hAnsi="Times New Roman" w:cs="Times New Roman"/>
          <w:sz w:val="28"/>
          <w:szCs w:val="28"/>
          <w:lang w:val="uk-UA"/>
        </w:rPr>
        <w:t>лить</w:t>
      </w:r>
      <w:r w:rsidRPr="00F00AB3">
        <w:rPr>
          <w:rFonts w:ascii="Times New Roman" w:hAnsi="Times New Roman" w:cs="Times New Roman"/>
          <w:sz w:val="28"/>
          <w:szCs w:val="28"/>
          <w:lang w:val="uk-UA"/>
        </w:rPr>
        <w:t xml:space="preserve"> компанії досягти більшого успіху та зайняти сильну позицію на ринку.</w:t>
      </w:r>
    </w:p>
    <w:p w:rsidR="006417CD" w:rsidRPr="00F00AB3" w:rsidRDefault="00D76CD8" w:rsidP="006417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Практичне значення результатів: р</w:t>
      </w:r>
      <w:r w:rsidR="006417CD" w:rsidRPr="00F00AB3">
        <w:rPr>
          <w:rFonts w:ascii="Times New Roman" w:hAnsi="Times New Roman" w:cs="Times New Roman"/>
          <w:sz w:val="28"/>
          <w:szCs w:val="28"/>
          <w:lang w:val="uk-UA"/>
        </w:rPr>
        <w:t xml:space="preserve">екомендації, розроблені на основі отриманих даних, дозволяють компанії вдосконалити свою збутову політику, підвищити конкурентоспроможність та ефективність своєї діяльності. Крім того, результати дослідження можуть бути корисними для інших суб'єктів ринку, які також </w:t>
      </w:r>
      <w:r w:rsidR="00C12176">
        <w:rPr>
          <w:rFonts w:ascii="Times New Roman" w:hAnsi="Times New Roman" w:cs="Times New Roman"/>
          <w:sz w:val="28"/>
          <w:szCs w:val="28"/>
          <w:lang w:val="uk-UA"/>
        </w:rPr>
        <w:t>прагнуть до</w:t>
      </w:r>
      <w:r w:rsidR="006417CD" w:rsidRPr="00F00AB3">
        <w:rPr>
          <w:rFonts w:ascii="Times New Roman" w:hAnsi="Times New Roman" w:cs="Times New Roman"/>
          <w:sz w:val="28"/>
          <w:szCs w:val="28"/>
          <w:lang w:val="uk-UA"/>
        </w:rPr>
        <w:t xml:space="preserve"> вдосконалення своєї збутової стратегії та досягнення більшого успіху.</w:t>
      </w:r>
    </w:p>
    <w:p w:rsidR="006417CD" w:rsidRDefault="006417CD" w:rsidP="006417CD">
      <w:pPr>
        <w:ind w:firstLine="709"/>
        <w:rPr>
          <w:rFonts w:ascii="Times New Roman" w:hAnsi="Times New Roman" w:cs="Times New Roman"/>
          <w:sz w:val="28"/>
          <w:szCs w:val="28"/>
          <w:lang w:val="uk-UA"/>
        </w:rPr>
      </w:pPr>
    </w:p>
    <w:p w:rsidR="00C12176" w:rsidRDefault="00C12176" w:rsidP="006417CD">
      <w:pPr>
        <w:ind w:firstLine="709"/>
        <w:rPr>
          <w:rFonts w:ascii="Times New Roman" w:hAnsi="Times New Roman" w:cs="Times New Roman"/>
          <w:sz w:val="28"/>
          <w:szCs w:val="28"/>
          <w:lang w:val="uk-UA"/>
        </w:rPr>
      </w:pPr>
    </w:p>
    <w:p w:rsidR="00C12176" w:rsidRDefault="00C12176" w:rsidP="006417CD">
      <w:pPr>
        <w:ind w:firstLine="709"/>
        <w:rPr>
          <w:rFonts w:ascii="Times New Roman" w:hAnsi="Times New Roman" w:cs="Times New Roman"/>
          <w:sz w:val="28"/>
          <w:szCs w:val="28"/>
          <w:lang w:val="uk-UA"/>
        </w:rPr>
      </w:pPr>
    </w:p>
    <w:p w:rsidR="00C05E1C" w:rsidRPr="00C05E1C" w:rsidRDefault="00C05E1C" w:rsidP="006417CD">
      <w:pPr>
        <w:ind w:firstLine="709"/>
        <w:rPr>
          <w:rFonts w:ascii="Times New Roman" w:hAnsi="Times New Roman" w:cs="Times New Roman"/>
          <w:sz w:val="28"/>
          <w:szCs w:val="28"/>
          <w:lang w:val="uk-UA"/>
        </w:rPr>
      </w:pPr>
    </w:p>
    <w:p w:rsidR="00C951C3" w:rsidRPr="00462802" w:rsidRDefault="0066236A" w:rsidP="00462802">
      <w:pPr>
        <w:pStyle w:val="1"/>
        <w:rPr>
          <w:rFonts w:ascii="Times New Roman" w:hAnsi="Times New Roman" w:cs="Times New Roman"/>
          <w:b/>
          <w:sz w:val="28"/>
        </w:rPr>
      </w:pPr>
      <w:bookmarkStart w:id="2" w:name="_Toc137451061"/>
      <w:bookmarkStart w:id="3" w:name="_Toc137451226"/>
      <w:r w:rsidRPr="00462802">
        <w:rPr>
          <w:rFonts w:ascii="Times New Roman" w:hAnsi="Times New Roman" w:cs="Times New Roman"/>
          <w:b/>
          <w:sz w:val="28"/>
        </w:rPr>
        <w:lastRenderedPageBreak/>
        <w:t>РОЗДІЛ</w:t>
      </w:r>
      <w:r w:rsidR="007C7983" w:rsidRPr="00462802">
        <w:rPr>
          <w:rFonts w:ascii="Times New Roman" w:hAnsi="Times New Roman" w:cs="Times New Roman"/>
          <w:b/>
          <w:sz w:val="28"/>
        </w:rPr>
        <w:t xml:space="preserve"> 1. СИТУАЦІЙНИЙ АНАЛІ</w:t>
      </w:r>
      <w:proofErr w:type="gramStart"/>
      <w:r w:rsidR="007C7983" w:rsidRPr="00462802">
        <w:rPr>
          <w:rFonts w:ascii="Times New Roman" w:hAnsi="Times New Roman" w:cs="Times New Roman"/>
          <w:b/>
          <w:sz w:val="28"/>
        </w:rPr>
        <w:t>З</w:t>
      </w:r>
      <w:proofErr w:type="gramEnd"/>
      <w:r w:rsidR="007C7983" w:rsidRPr="00462802">
        <w:rPr>
          <w:rFonts w:ascii="Times New Roman" w:hAnsi="Times New Roman" w:cs="Times New Roman"/>
          <w:b/>
          <w:sz w:val="28"/>
        </w:rPr>
        <w:t xml:space="preserve"> ТОВ «АГРМАШ-КАЛИНА» НА РИНКУ СІЛЬСЬКОГОСПОДАРСЬКОЇ ТЕХНІКИ</w:t>
      </w:r>
      <w:bookmarkEnd w:id="2"/>
      <w:bookmarkEnd w:id="3"/>
    </w:p>
    <w:p w:rsidR="00C05E1C" w:rsidRPr="00C05E1C" w:rsidRDefault="00C05E1C" w:rsidP="00C05E1C">
      <w:pPr>
        <w:rPr>
          <w:lang w:val="uk-UA"/>
        </w:rPr>
      </w:pPr>
    </w:p>
    <w:p w:rsidR="00C951C3" w:rsidRDefault="000D5C9C" w:rsidP="000C2F5E">
      <w:pPr>
        <w:pStyle w:val="2"/>
        <w:numPr>
          <w:ilvl w:val="1"/>
          <w:numId w:val="18"/>
        </w:numPr>
        <w:ind w:left="0" w:firstLine="709"/>
        <w:jc w:val="both"/>
        <w:rPr>
          <w:rFonts w:ascii="Times New Roman" w:hAnsi="Times New Roman" w:cs="Times New Roman"/>
          <w:color w:val="000000" w:themeColor="text1"/>
          <w:sz w:val="28"/>
          <w:szCs w:val="28"/>
          <w:lang w:val="uk-UA"/>
        </w:rPr>
      </w:pPr>
      <w:bookmarkStart w:id="4" w:name="_Toc137451062"/>
      <w:bookmarkStart w:id="5" w:name="_Toc137451227"/>
      <w:r w:rsidRPr="0066236A">
        <w:rPr>
          <w:rFonts w:ascii="Times New Roman" w:hAnsi="Times New Roman" w:cs="Times New Roman"/>
          <w:color w:val="000000" w:themeColor="text1"/>
          <w:sz w:val="28"/>
          <w:szCs w:val="28"/>
          <w:lang w:val="uk-UA"/>
        </w:rPr>
        <w:t>Аналіз</w:t>
      </w:r>
      <w:r w:rsidR="007C7983" w:rsidRPr="0066236A">
        <w:rPr>
          <w:rFonts w:ascii="Times New Roman" w:hAnsi="Times New Roman" w:cs="Times New Roman"/>
          <w:color w:val="000000" w:themeColor="text1"/>
          <w:sz w:val="28"/>
          <w:szCs w:val="28"/>
          <w:lang w:val="uk-UA"/>
        </w:rPr>
        <w:t xml:space="preserve"> діяльності</w:t>
      </w:r>
      <w:r w:rsidRPr="0066236A">
        <w:rPr>
          <w:rFonts w:ascii="Times New Roman" w:hAnsi="Times New Roman" w:cs="Times New Roman"/>
          <w:color w:val="000000" w:themeColor="text1"/>
          <w:sz w:val="28"/>
          <w:szCs w:val="28"/>
          <w:lang w:val="uk-UA"/>
        </w:rPr>
        <w:t xml:space="preserve"> ТОВ «Агромаш-Калина» на ринку сільськогосподарських агрегатів України</w:t>
      </w:r>
      <w:bookmarkEnd w:id="4"/>
      <w:bookmarkEnd w:id="5"/>
    </w:p>
    <w:p w:rsidR="00C05E1C" w:rsidRPr="00C05E1C" w:rsidRDefault="00C05E1C" w:rsidP="00C05E1C">
      <w:pPr>
        <w:ind w:firstLine="709"/>
        <w:jc w:val="both"/>
        <w:rPr>
          <w:lang w:val="uk-UA"/>
        </w:rPr>
      </w:pPr>
    </w:p>
    <w:p w:rsidR="00A42EB4" w:rsidRPr="00A42EB4" w:rsidRDefault="000A6A93" w:rsidP="005D2B69">
      <w:pPr>
        <w:spacing w:after="0" w:line="360" w:lineRule="auto"/>
        <w:ind w:firstLine="709"/>
        <w:jc w:val="both"/>
        <w:rPr>
          <w:rFonts w:ascii="Times New Roman" w:hAnsi="Times New Roman" w:cs="Times New Roman"/>
          <w:sz w:val="28"/>
          <w:szCs w:val="28"/>
          <w:lang w:val="uk-UA"/>
        </w:rPr>
      </w:pPr>
      <w:r w:rsidRPr="000A6A93">
        <w:rPr>
          <w:rFonts w:ascii="Times New Roman" w:hAnsi="Times New Roman" w:cs="Times New Roman"/>
          <w:color w:val="000000"/>
          <w:spacing w:val="2"/>
          <w:sz w:val="28"/>
          <w:szCs w:val="28"/>
          <w:lang w:val="uk-UA"/>
        </w:rPr>
        <w:t xml:space="preserve">ТОВ «Агромаш-Калина» </w:t>
      </w:r>
      <w:r w:rsidR="00C05E1C" w:rsidRPr="005D2B69">
        <w:rPr>
          <w:sz w:val="28"/>
          <w:szCs w:val="28"/>
          <w:lang w:val="uk-UA"/>
        </w:rPr>
        <w:t xml:space="preserve">– </w:t>
      </w:r>
      <w:r w:rsidRPr="000A6A93">
        <w:rPr>
          <w:rFonts w:ascii="Times New Roman" w:hAnsi="Times New Roman" w:cs="Times New Roman"/>
          <w:color w:val="000000"/>
          <w:spacing w:val="2"/>
          <w:sz w:val="28"/>
          <w:szCs w:val="28"/>
          <w:lang w:val="uk-UA"/>
        </w:rPr>
        <w:t>виробник сільськогосподарської техніки, метою якого є виробництво, розробка та р</w:t>
      </w:r>
      <w:r>
        <w:rPr>
          <w:rFonts w:ascii="Times New Roman" w:hAnsi="Times New Roman" w:cs="Times New Roman"/>
          <w:color w:val="000000"/>
          <w:spacing w:val="2"/>
          <w:sz w:val="28"/>
          <w:szCs w:val="28"/>
          <w:lang w:val="uk-UA"/>
        </w:rPr>
        <w:t>еалізація</w:t>
      </w:r>
      <w:r w:rsidRPr="000A6A93">
        <w:rPr>
          <w:rFonts w:ascii="Times New Roman" w:hAnsi="Times New Roman" w:cs="Times New Roman"/>
          <w:color w:val="000000"/>
          <w:spacing w:val="2"/>
          <w:sz w:val="28"/>
          <w:szCs w:val="28"/>
          <w:lang w:val="uk-UA"/>
        </w:rPr>
        <w:t xml:space="preserve"> високоякісної продукції, яка відповідає найвибагливішим вимогам фермерів та корпоративних агрономів. Завдяки своїм конструктивним рішенням ці пристрої розроблені спеціально для сучасних методів землеробства та допомагають сільськогосподарським суб’єктам отримувати високі врожаї з м</w:t>
      </w:r>
      <w:r>
        <w:rPr>
          <w:rFonts w:ascii="Times New Roman" w:hAnsi="Times New Roman" w:cs="Times New Roman"/>
          <w:color w:val="000000"/>
          <w:spacing w:val="2"/>
          <w:sz w:val="28"/>
          <w:szCs w:val="28"/>
          <w:lang w:val="uk-UA"/>
        </w:rPr>
        <w:t>інімальними капіталовкладеннями</w:t>
      </w:r>
      <w:r w:rsidR="00FF1E0D" w:rsidRPr="00FF1E0D">
        <w:rPr>
          <w:rFonts w:ascii="Times New Roman" w:hAnsi="Times New Roman" w:cs="Times New Roman"/>
          <w:color w:val="000000"/>
          <w:spacing w:val="2"/>
          <w:sz w:val="28"/>
          <w:szCs w:val="28"/>
          <w:lang w:val="uk-UA"/>
        </w:rPr>
        <w:t>.</w:t>
      </w:r>
      <w:r w:rsidR="00FF1E0D" w:rsidRPr="00FF1E0D">
        <w:rPr>
          <w:rFonts w:ascii="Times New Roman" w:hAnsi="Times New Roman" w:cs="Times New Roman"/>
          <w:sz w:val="28"/>
          <w:szCs w:val="28"/>
          <w:lang w:val="uk-UA"/>
        </w:rPr>
        <w:t xml:space="preserve"> </w:t>
      </w:r>
      <w:r w:rsidR="00FF1E0D">
        <w:rPr>
          <w:rFonts w:ascii="Times New Roman" w:hAnsi="Times New Roman" w:cs="Times New Roman"/>
          <w:sz w:val="28"/>
          <w:szCs w:val="28"/>
          <w:lang w:val="uk-UA"/>
        </w:rPr>
        <w:t>Н</w:t>
      </w:r>
      <w:r w:rsidR="00FF1E0D" w:rsidRPr="00FF1E0D">
        <w:rPr>
          <w:rFonts w:ascii="Times New Roman" w:hAnsi="Times New Roman" w:cs="Times New Roman"/>
          <w:sz w:val="28"/>
          <w:szCs w:val="28"/>
          <w:lang w:val="uk-UA"/>
        </w:rPr>
        <w:t xml:space="preserve">агороди «Лідер ринку 2020» та «Лідер ринку 2021» отримані підприємством за свою </w:t>
      </w:r>
      <w:r w:rsidR="00FF1E0D">
        <w:rPr>
          <w:rFonts w:ascii="Times New Roman" w:hAnsi="Times New Roman" w:cs="Times New Roman"/>
          <w:sz w:val="28"/>
          <w:szCs w:val="28"/>
          <w:lang w:val="uk-UA"/>
        </w:rPr>
        <w:t>діяльність</w:t>
      </w:r>
      <w:r w:rsidR="00A56946">
        <w:rPr>
          <w:rFonts w:ascii="Times New Roman" w:hAnsi="Times New Roman" w:cs="Times New Roman"/>
          <w:sz w:val="28"/>
          <w:szCs w:val="28"/>
          <w:lang w:val="uk-UA"/>
        </w:rPr>
        <w:t xml:space="preserve"> </w:t>
      </w:r>
      <w:r w:rsidRPr="000A6A93">
        <w:rPr>
          <w:rFonts w:ascii="Times New Roman" w:hAnsi="Times New Roman" w:cs="Times New Roman"/>
          <w:color w:val="000000"/>
          <w:spacing w:val="2"/>
          <w:sz w:val="28"/>
          <w:szCs w:val="28"/>
          <w:lang w:val="uk-UA"/>
        </w:rPr>
        <w:t>[1]</w:t>
      </w:r>
      <w:r w:rsidR="00A42EB4" w:rsidRPr="00A42EB4">
        <w:rPr>
          <w:rFonts w:ascii="Times New Roman" w:hAnsi="Times New Roman" w:cs="Times New Roman"/>
          <w:color w:val="000000"/>
          <w:spacing w:val="2"/>
          <w:sz w:val="28"/>
          <w:szCs w:val="28"/>
          <w:lang w:val="uk-UA"/>
        </w:rPr>
        <w:t>.</w:t>
      </w:r>
    </w:p>
    <w:p w:rsidR="00C52E88" w:rsidRPr="007C7983" w:rsidRDefault="000D5C9C" w:rsidP="005D2B6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Форма в</w:t>
      </w:r>
      <w:r w:rsidR="006B6313">
        <w:rPr>
          <w:rFonts w:ascii="Times New Roman" w:hAnsi="Times New Roman" w:cs="Times New Roman"/>
          <w:sz w:val="28"/>
          <w:szCs w:val="28"/>
          <w:lang w:val="uk-UA"/>
        </w:rPr>
        <w:t>ласності ТОВ «Агромаш-Калина»: н</w:t>
      </w:r>
      <w:r>
        <w:rPr>
          <w:rFonts w:ascii="Times New Roman" w:hAnsi="Times New Roman" w:cs="Times New Roman"/>
          <w:sz w:val="28"/>
          <w:szCs w:val="28"/>
          <w:lang w:val="uk-UA"/>
        </w:rPr>
        <w:t>едержавна власність</w:t>
      </w:r>
      <w:r w:rsidR="00B94DB0">
        <w:rPr>
          <w:rFonts w:ascii="Times New Roman" w:hAnsi="Times New Roman" w:cs="Times New Roman"/>
          <w:sz w:val="28"/>
          <w:szCs w:val="28"/>
          <w:lang w:val="uk-UA"/>
        </w:rPr>
        <w:t xml:space="preserve">. </w:t>
      </w:r>
      <w:r w:rsidR="006E44F5" w:rsidRPr="000A6A93">
        <w:rPr>
          <w:rFonts w:ascii="Times New Roman" w:eastAsia="Times New Roman" w:hAnsi="Times New Roman" w:cs="Times New Roman"/>
          <w:color w:val="000000" w:themeColor="text1"/>
          <w:sz w:val="28"/>
          <w:szCs w:val="28"/>
          <w:lang w:val="uk-UA" w:eastAsia="ru-RU"/>
        </w:rPr>
        <w:t>Основний</w:t>
      </w:r>
      <w:r w:rsidR="000A6A93">
        <w:rPr>
          <w:rFonts w:ascii="Times New Roman" w:eastAsia="Times New Roman" w:hAnsi="Times New Roman" w:cs="Times New Roman"/>
          <w:color w:val="000000" w:themeColor="text1"/>
          <w:sz w:val="28"/>
          <w:szCs w:val="28"/>
          <w:lang w:val="uk-UA" w:eastAsia="ru-RU"/>
        </w:rPr>
        <w:t xml:space="preserve"> вид діяльності ТОВ «Агромаш-Калина»</w:t>
      </w:r>
      <w:r w:rsidR="000A6A93" w:rsidRPr="000A6A93">
        <w:rPr>
          <w:rFonts w:ascii="Times New Roman" w:eastAsia="Times New Roman" w:hAnsi="Times New Roman" w:cs="Times New Roman"/>
          <w:color w:val="000000" w:themeColor="text1"/>
          <w:sz w:val="28"/>
          <w:szCs w:val="28"/>
          <w:lang w:val="uk-UA" w:eastAsia="ru-RU"/>
        </w:rPr>
        <w:t>:</w:t>
      </w:r>
      <w:r w:rsidR="000A6A93">
        <w:rPr>
          <w:rFonts w:ascii="Times New Roman" w:eastAsia="Times New Roman" w:hAnsi="Times New Roman" w:cs="Times New Roman"/>
          <w:color w:val="000000" w:themeColor="text1"/>
          <w:sz w:val="28"/>
          <w:szCs w:val="28"/>
          <w:lang w:val="uk-UA" w:eastAsia="ru-RU"/>
        </w:rPr>
        <w:t xml:space="preserve"> </w:t>
      </w:r>
      <w:r w:rsidR="006E44F5" w:rsidRPr="000A6A93">
        <w:rPr>
          <w:rFonts w:ascii="Times New Roman" w:eastAsia="Times New Roman" w:hAnsi="Times New Roman" w:cs="Times New Roman"/>
          <w:color w:val="000000" w:themeColor="text1"/>
          <w:sz w:val="28"/>
          <w:szCs w:val="28"/>
          <w:bdr w:val="none" w:sz="0" w:space="0" w:color="auto" w:frame="1"/>
          <w:lang w:val="uk-UA" w:eastAsia="ru-RU"/>
        </w:rPr>
        <w:t xml:space="preserve">28.30 Виробництво </w:t>
      </w:r>
      <w:r w:rsidR="006B6313">
        <w:rPr>
          <w:rFonts w:ascii="Times New Roman" w:eastAsia="Times New Roman" w:hAnsi="Times New Roman" w:cs="Times New Roman"/>
          <w:color w:val="000000" w:themeColor="text1"/>
          <w:sz w:val="28"/>
          <w:szCs w:val="28"/>
          <w:bdr w:val="none" w:sz="0" w:space="0" w:color="auto" w:frame="1"/>
          <w:lang w:eastAsia="ru-RU"/>
        </w:rPr>
        <w:t>машин і устатк</w:t>
      </w:r>
      <w:r w:rsidR="006B6313">
        <w:rPr>
          <w:rFonts w:ascii="Times New Roman" w:eastAsia="Times New Roman" w:hAnsi="Times New Roman" w:cs="Times New Roman"/>
          <w:color w:val="000000" w:themeColor="text1"/>
          <w:sz w:val="28"/>
          <w:szCs w:val="28"/>
          <w:bdr w:val="none" w:sz="0" w:space="0" w:color="auto" w:frame="1"/>
          <w:lang w:val="uk-UA" w:eastAsia="ru-RU"/>
        </w:rPr>
        <w:t>у</w:t>
      </w:r>
      <w:r w:rsidR="006E44F5" w:rsidRPr="000A6A93">
        <w:rPr>
          <w:rFonts w:ascii="Times New Roman" w:eastAsia="Times New Roman" w:hAnsi="Times New Roman" w:cs="Times New Roman"/>
          <w:color w:val="000000" w:themeColor="text1"/>
          <w:sz w:val="28"/>
          <w:szCs w:val="28"/>
          <w:bdr w:val="none" w:sz="0" w:space="0" w:color="auto" w:frame="1"/>
          <w:lang w:eastAsia="ru-RU"/>
        </w:rPr>
        <w:t>вання для сільського та лісового господарства</w:t>
      </w:r>
      <w:r w:rsidR="00A56946">
        <w:rPr>
          <w:rFonts w:ascii="Times New Roman" w:eastAsia="Times New Roman" w:hAnsi="Times New Roman" w:cs="Times New Roman"/>
          <w:color w:val="000000" w:themeColor="text1"/>
          <w:sz w:val="28"/>
          <w:szCs w:val="28"/>
          <w:bdr w:val="none" w:sz="0" w:space="0" w:color="auto" w:frame="1"/>
          <w:lang w:val="uk-UA" w:eastAsia="ru-RU"/>
        </w:rPr>
        <w:t xml:space="preserve"> </w:t>
      </w:r>
      <w:r w:rsidR="000A6A93" w:rsidRPr="000A6A93">
        <w:rPr>
          <w:rFonts w:ascii="Times New Roman" w:eastAsia="Times New Roman" w:hAnsi="Times New Roman" w:cs="Times New Roman"/>
          <w:color w:val="1F1F1F"/>
          <w:sz w:val="28"/>
          <w:szCs w:val="28"/>
          <w:bdr w:val="none" w:sz="0" w:space="0" w:color="auto" w:frame="1"/>
          <w:lang w:eastAsia="ru-RU"/>
        </w:rPr>
        <w:t>[2].</w:t>
      </w:r>
      <w:r w:rsidR="000A6A93">
        <w:rPr>
          <w:rFonts w:ascii="Times New Roman" w:eastAsia="Times New Roman" w:hAnsi="Times New Roman" w:cs="Times New Roman"/>
          <w:color w:val="1F1F1F"/>
          <w:sz w:val="28"/>
          <w:szCs w:val="28"/>
          <w:bdr w:val="none" w:sz="0" w:space="0" w:color="auto" w:frame="1"/>
          <w:lang w:val="uk-UA" w:eastAsia="ru-RU"/>
        </w:rPr>
        <w:t xml:space="preserve"> Інші види діяльності наведені в додатку А.</w:t>
      </w:r>
    </w:p>
    <w:p w:rsidR="00C52E88" w:rsidRPr="00B7688C" w:rsidRDefault="00B7688C" w:rsidP="00B7688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F371B2" w:rsidRPr="00EA690F">
        <w:rPr>
          <w:rFonts w:ascii="Times New Roman" w:hAnsi="Times New Roman" w:cs="Times New Roman"/>
          <w:color w:val="000000" w:themeColor="text1"/>
          <w:sz w:val="28"/>
          <w:szCs w:val="28"/>
          <w:lang w:val="uk-UA"/>
        </w:rPr>
        <w:t>«</w:t>
      </w:r>
      <w:r w:rsidRPr="00EA690F">
        <w:rPr>
          <w:rFonts w:ascii="Times New Roman" w:hAnsi="Times New Roman" w:cs="Times New Roman"/>
          <w:color w:val="000000" w:themeColor="text1"/>
          <w:sz w:val="28"/>
          <w:szCs w:val="28"/>
          <w:lang w:val="uk-UA"/>
        </w:rPr>
        <w:t>Поняття товарного асортименту, ряд вчених визначають або дуже широко: «Товарний асортимент – це сукупність товарів, відповідних між собою за певними ознаками, які підприємство просуває на ринок залежно від його можливостей, з урахуванням найбільш повного задоволення вимог споживачів, за умови отримання максимально додаткового ефекту для підприємства», або більш вузько: «Асортимент - це сукупність асортиментних груп товарів, що їх пропонує підприємство»</w:t>
      </w:r>
      <w:r w:rsidR="00F371B2" w:rsidRPr="00EA690F">
        <w:rPr>
          <w:rFonts w:ascii="Times New Roman" w:hAnsi="Times New Roman" w:cs="Times New Roman"/>
          <w:color w:val="000000" w:themeColor="text1"/>
          <w:sz w:val="28"/>
          <w:szCs w:val="28"/>
          <w:lang w:val="uk-UA"/>
        </w:rPr>
        <w:t>»</w:t>
      </w:r>
      <w:r w:rsidR="00605EC1" w:rsidRPr="00EA690F">
        <w:rPr>
          <w:rFonts w:ascii="Times New Roman" w:hAnsi="Times New Roman" w:cs="Times New Roman"/>
          <w:color w:val="000000" w:themeColor="text1"/>
          <w:sz w:val="28"/>
          <w:szCs w:val="28"/>
          <w:lang w:val="uk-UA"/>
        </w:rPr>
        <w:t xml:space="preserve"> [3</w:t>
      </w:r>
      <w:r w:rsidRPr="00EA690F">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Товарний асортимент ТОВ «Агромаш-Калина»</w:t>
      </w:r>
      <w:r w:rsidR="007C7983" w:rsidRPr="00B7688C">
        <w:rPr>
          <w:rFonts w:ascii="Times New Roman" w:hAnsi="Times New Roman" w:cs="Times New Roman"/>
          <w:sz w:val="28"/>
          <w:szCs w:val="28"/>
          <w:lang w:val="uk-UA"/>
        </w:rPr>
        <w:t xml:space="preserve"> описаний у табл. 1.1</w:t>
      </w:r>
      <w:r>
        <w:rPr>
          <w:rFonts w:ascii="Times New Roman" w:hAnsi="Times New Roman" w:cs="Times New Roman"/>
          <w:sz w:val="28"/>
          <w:szCs w:val="28"/>
          <w:lang w:val="uk-UA"/>
        </w:rPr>
        <w:t>.</w:t>
      </w:r>
      <w:r w:rsidRPr="00B7688C">
        <w:rPr>
          <w:rFonts w:ascii="Times New Roman" w:hAnsi="Times New Roman" w:cs="Times New Roman"/>
          <w:sz w:val="28"/>
          <w:szCs w:val="28"/>
        </w:rPr>
        <w:t xml:space="preserve"> </w:t>
      </w:r>
      <w:r>
        <w:rPr>
          <w:rFonts w:ascii="Times New Roman" w:hAnsi="Times New Roman" w:cs="Times New Roman"/>
          <w:sz w:val="28"/>
          <w:szCs w:val="28"/>
          <w:lang w:val="uk-UA"/>
        </w:rPr>
        <w:t>Інформація наведена в табл.</w:t>
      </w:r>
      <w:r w:rsidRPr="00B7688C">
        <w:rPr>
          <w:rFonts w:ascii="Times New Roman" w:hAnsi="Times New Roman" w:cs="Times New Roman"/>
          <w:sz w:val="28"/>
          <w:szCs w:val="28"/>
        </w:rPr>
        <w:t xml:space="preserve"> 1.1</w:t>
      </w:r>
      <w:r>
        <w:rPr>
          <w:rFonts w:ascii="Times New Roman" w:hAnsi="Times New Roman" w:cs="Times New Roman"/>
          <w:sz w:val="28"/>
          <w:szCs w:val="28"/>
          <w:lang w:val="uk-UA"/>
        </w:rPr>
        <w:t xml:space="preserve"> вказує на те,</w:t>
      </w:r>
      <w:r w:rsidRPr="000A6A93">
        <w:rPr>
          <w:rFonts w:ascii="Times New Roman" w:hAnsi="Times New Roman" w:cs="Times New Roman"/>
          <w:sz w:val="28"/>
          <w:szCs w:val="28"/>
          <w:lang w:val="uk-UA"/>
        </w:rPr>
        <w:t xml:space="preserve"> що асортимент </w:t>
      </w:r>
      <w:proofErr w:type="gramStart"/>
      <w:r w:rsidRPr="000A6A93">
        <w:rPr>
          <w:rFonts w:ascii="Times New Roman" w:hAnsi="Times New Roman" w:cs="Times New Roman"/>
          <w:sz w:val="28"/>
          <w:szCs w:val="28"/>
          <w:lang w:val="uk-UA"/>
        </w:rPr>
        <w:t>п</w:t>
      </w:r>
      <w:proofErr w:type="gramEnd"/>
      <w:r w:rsidRPr="000A6A93">
        <w:rPr>
          <w:rFonts w:ascii="Times New Roman" w:hAnsi="Times New Roman" w:cs="Times New Roman"/>
          <w:sz w:val="28"/>
          <w:szCs w:val="28"/>
          <w:lang w:val="uk-UA"/>
        </w:rPr>
        <w:t>ідп</w:t>
      </w:r>
      <w:r>
        <w:rPr>
          <w:rFonts w:ascii="Times New Roman" w:hAnsi="Times New Roman" w:cs="Times New Roman"/>
          <w:sz w:val="28"/>
          <w:szCs w:val="28"/>
          <w:lang w:val="uk-UA"/>
        </w:rPr>
        <w:t>риємства є достатньо широким.</w:t>
      </w:r>
      <w:r w:rsidRPr="00B7688C">
        <w:rPr>
          <w:rFonts w:ascii="Times New Roman" w:hAnsi="Times New Roman" w:cs="Times New Roman"/>
          <w:sz w:val="28"/>
          <w:szCs w:val="28"/>
        </w:rPr>
        <w:t xml:space="preserve"> </w:t>
      </w:r>
      <w:r>
        <w:rPr>
          <w:rFonts w:ascii="Times New Roman" w:hAnsi="Times New Roman" w:cs="Times New Roman"/>
          <w:sz w:val="28"/>
          <w:szCs w:val="28"/>
          <w:lang w:val="uk-UA"/>
        </w:rPr>
        <w:t>Г</w:t>
      </w:r>
      <w:r w:rsidRPr="000A6A93">
        <w:rPr>
          <w:rFonts w:ascii="Times New Roman" w:hAnsi="Times New Roman" w:cs="Times New Roman"/>
          <w:sz w:val="28"/>
          <w:szCs w:val="28"/>
          <w:lang w:val="uk-UA"/>
        </w:rPr>
        <w:t>либина оптимізована під виробничі потужності у</w:t>
      </w:r>
      <w:r>
        <w:rPr>
          <w:rFonts w:ascii="Times New Roman" w:hAnsi="Times New Roman" w:cs="Times New Roman"/>
          <w:sz w:val="28"/>
          <w:szCs w:val="28"/>
          <w:lang w:val="uk-UA"/>
        </w:rPr>
        <w:t xml:space="preserve"> вигляді заводу у м. Калинівка В</w:t>
      </w:r>
      <w:r w:rsidRPr="000A6A93">
        <w:rPr>
          <w:rFonts w:ascii="Times New Roman" w:hAnsi="Times New Roman" w:cs="Times New Roman"/>
          <w:sz w:val="28"/>
          <w:szCs w:val="28"/>
          <w:lang w:val="uk-UA"/>
        </w:rPr>
        <w:t>інницької області.</w:t>
      </w:r>
    </w:p>
    <w:p w:rsidR="005D2B69" w:rsidRPr="005D2B69" w:rsidRDefault="005D2B69" w:rsidP="006D5B09">
      <w:pPr>
        <w:pStyle w:val="a3"/>
        <w:spacing w:after="0" w:line="360" w:lineRule="auto"/>
        <w:ind w:left="0" w:firstLine="709"/>
        <w:jc w:val="both"/>
        <w:rPr>
          <w:rFonts w:ascii="Times New Roman" w:hAnsi="Times New Roman" w:cs="Times New Roman"/>
          <w:sz w:val="28"/>
          <w:szCs w:val="28"/>
          <w:lang w:val="uk-UA"/>
        </w:rPr>
      </w:pPr>
    </w:p>
    <w:p w:rsidR="00C52E88" w:rsidRPr="000A6A93" w:rsidRDefault="00C168AB" w:rsidP="00052C27">
      <w:pPr>
        <w:pStyle w:val="a3"/>
        <w:spacing w:after="0" w:line="360" w:lineRule="auto"/>
        <w:ind w:left="0" w:firstLine="709"/>
        <w:jc w:val="both"/>
        <w:rPr>
          <w:rFonts w:ascii="Times New Roman" w:hAnsi="Times New Roman" w:cs="Times New Roman"/>
          <w:sz w:val="28"/>
          <w:szCs w:val="28"/>
          <w:vertAlign w:val="superscript"/>
          <w:lang w:val="uk-UA"/>
        </w:rPr>
      </w:pPr>
      <w:r>
        <w:rPr>
          <w:rFonts w:ascii="Times New Roman" w:hAnsi="Times New Roman" w:cs="Times New Roman"/>
          <w:sz w:val="28"/>
          <w:szCs w:val="28"/>
        </w:rPr>
        <w:lastRenderedPageBreak/>
        <w:t>Таблиця 1.</w:t>
      </w:r>
      <w:r w:rsidR="007C7983">
        <w:rPr>
          <w:rFonts w:ascii="Times New Roman" w:hAnsi="Times New Roman" w:cs="Times New Roman"/>
          <w:sz w:val="28"/>
          <w:szCs w:val="28"/>
          <w:lang w:val="uk-UA"/>
        </w:rPr>
        <w:t>1</w:t>
      </w:r>
      <w:r w:rsidR="000A6A93">
        <w:rPr>
          <w:rFonts w:ascii="Times New Roman" w:hAnsi="Times New Roman" w:cs="Times New Roman"/>
          <w:sz w:val="28"/>
          <w:szCs w:val="28"/>
        </w:rPr>
        <w:t xml:space="preserve"> </w:t>
      </w:r>
      <w:r w:rsidR="00304DA7" w:rsidRPr="005D2B69">
        <w:rPr>
          <w:sz w:val="28"/>
          <w:szCs w:val="28"/>
          <w:lang w:val="uk-UA"/>
        </w:rPr>
        <w:t xml:space="preserve">– </w:t>
      </w:r>
      <w:r w:rsidR="000A6A93">
        <w:rPr>
          <w:rFonts w:ascii="Times New Roman" w:hAnsi="Times New Roman" w:cs="Times New Roman"/>
          <w:sz w:val="28"/>
          <w:szCs w:val="28"/>
          <w:lang w:val="uk-UA"/>
        </w:rPr>
        <w:t>О</w:t>
      </w:r>
      <w:r w:rsidR="000A6A93">
        <w:rPr>
          <w:rFonts w:ascii="Times New Roman" w:hAnsi="Times New Roman" w:cs="Times New Roman"/>
          <w:sz w:val="28"/>
          <w:szCs w:val="28"/>
        </w:rPr>
        <w:t>пис товарного асортимент</w:t>
      </w:r>
      <w:r w:rsidR="000A6A93">
        <w:rPr>
          <w:rFonts w:ascii="Times New Roman" w:hAnsi="Times New Roman" w:cs="Times New Roman"/>
          <w:sz w:val="28"/>
          <w:szCs w:val="28"/>
          <w:lang w:val="uk-UA"/>
        </w:rPr>
        <w:t xml:space="preserve">у </w:t>
      </w:r>
      <w:proofErr w:type="gramStart"/>
      <w:r w:rsidR="000A6A93">
        <w:rPr>
          <w:rFonts w:ascii="Times New Roman" w:hAnsi="Times New Roman" w:cs="Times New Roman"/>
          <w:sz w:val="28"/>
          <w:szCs w:val="28"/>
          <w:lang w:val="uk-UA"/>
        </w:rPr>
        <w:t>ТОВ</w:t>
      </w:r>
      <w:proofErr w:type="gramEnd"/>
      <w:r w:rsidR="000A6A93">
        <w:rPr>
          <w:rFonts w:ascii="Times New Roman" w:hAnsi="Times New Roman" w:cs="Times New Roman"/>
          <w:sz w:val="28"/>
          <w:szCs w:val="28"/>
          <w:lang w:val="uk-UA"/>
        </w:rPr>
        <w:t xml:space="preserve"> «Агромаш-Калина»</w:t>
      </w:r>
    </w:p>
    <w:tbl>
      <w:tblPr>
        <w:tblStyle w:val="a5"/>
        <w:tblW w:w="0" w:type="auto"/>
        <w:tblLook w:val="04A0" w:firstRow="1" w:lastRow="0" w:firstColumn="1" w:lastColumn="0" w:noHBand="0" w:noVBand="1"/>
      </w:tblPr>
      <w:tblGrid>
        <w:gridCol w:w="1576"/>
        <w:gridCol w:w="2732"/>
        <w:gridCol w:w="2639"/>
        <w:gridCol w:w="1643"/>
        <w:gridCol w:w="981"/>
      </w:tblGrid>
      <w:tr w:rsidR="00C52E88" w:rsidRPr="00D672B1" w:rsidTr="00B7688C">
        <w:trPr>
          <w:trHeight w:val="365"/>
        </w:trPr>
        <w:tc>
          <w:tcPr>
            <w:tcW w:w="9571" w:type="dxa"/>
            <w:gridSpan w:val="5"/>
            <w:vAlign w:val="center"/>
          </w:tcPr>
          <w:p w:rsidR="00C52E88" w:rsidRDefault="00C52E88" w:rsidP="000A6A93">
            <w:pPr>
              <w:pStyle w:val="a3"/>
              <w:ind w:left="0"/>
              <w:jc w:val="center"/>
              <w:rPr>
                <w:rFonts w:ascii="Times New Roman" w:hAnsi="Times New Roman" w:cs="Times New Roman"/>
                <w:sz w:val="24"/>
                <w:szCs w:val="24"/>
              </w:rPr>
            </w:pPr>
            <w:r>
              <w:rPr>
                <w:rFonts w:ascii="Times New Roman" w:hAnsi="Times New Roman" w:cs="Times New Roman"/>
                <w:sz w:val="24"/>
                <w:szCs w:val="24"/>
              </w:rPr>
              <w:t>Ширина асортименту</w:t>
            </w:r>
          </w:p>
        </w:tc>
      </w:tr>
      <w:tr w:rsidR="00C52E88" w:rsidRPr="00D672B1" w:rsidTr="007D5B70">
        <w:trPr>
          <w:trHeight w:val="2540"/>
        </w:trPr>
        <w:tc>
          <w:tcPr>
            <w:tcW w:w="1576" w:type="dxa"/>
            <w:vAlign w:val="center"/>
          </w:tcPr>
          <w:p w:rsidR="00C52E88" w:rsidRPr="00D672B1" w:rsidRDefault="00C52E88" w:rsidP="000A6A93">
            <w:pPr>
              <w:pStyle w:val="a3"/>
              <w:ind w:left="0"/>
              <w:jc w:val="both"/>
              <w:rPr>
                <w:rFonts w:ascii="Times New Roman" w:hAnsi="Times New Roman" w:cs="Times New Roman"/>
                <w:sz w:val="24"/>
                <w:szCs w:val="24"/>
              </w:rPr>
            </w:pPr>
            <w:r>
              <w:rPr>
                <w:rFonts w:ascii="Times New Roman" w:hAnsi="Times New Roman" w:cs="Times New Roman"/>
                <w:sz w:val="24"/>
                <w:szCs w:val="24"/>
              </w:rPr>
              <w:t>Глибина асортименту</w:t>
            </w:r>
          </w:p>
        </w:tc>
        <w:tc>
          <w:tcPr>
            <w:tcW w:w="2732" w:type="dxa"/>
            <w:vAlign w:val="center"/>
          </w:tcPr>
          <w:p w:rsidR="00C52E88" w:rsidRPr="00D672B1" w:rsidRDefault="00A23D75" w:rsidP="000A6A93">
            <w:pPr>
              <w:pStyle w:val="a3"/>
              <w:ind w:left="0"/>
              <w:jc w:val="both"/>
              <w:rPr>
                <w:rFonts w:ascii="Times New Roman" w:hAnsi="Times New Roman" w:cs="Times New Roman"/>
                <w:sz w:val="24"/>
                <w:szCs w:val="24"/>
              </w:rPr>
            </w:pPr>
            <w:r>
              <w:rPr>
                <w:rFonts w:ascii="Times New Roman" w:hAnsi="Times New Roman" w:cs="Times New Roman"/>
                <w:sz w:val="24"/>
                <w:szCs w:val="24"/>
                <w:lang w:val="uk-UA"/>
              </w:rPr>
              <w:t>Ґ</w:t>
            </w:r>
            <w:r w:rsidR="00C52E88">
              <w:rPr>
                <w:rFonts w:ascii="Times New Roman" w:hAnsi="Times New Roman" w:cs="Times New Roman"/>
                <w:sz w:val="24"/>
                <w:szCs w:val="24"/>
              </w:rPr>
              <w:t>рунтообробна техніка:</w:t>
            </w:r>
          </w:p>
          <w:p w:rsidR="00C52E88" w:rsidRPr="00D672B1" w:rsidRDefault="00C52E88" w:rsidP="000C2F5E">
            <w:pPr>
              <w:pStyle w:val="a3"/>
              <w:numPr>
                <w:ilvl w:val="0"/>
                <w:numId w:val="21"/>
              </w:numPr>
              <w:spacing w:after="160"/>
              <w:jc w:val="both"/>
              <w:rPr>
                <w:rFonts w:ascii="Times New Roman" w:hAnsi="Times New Roman" w:cs="Times New Roman"/>
                <w:sz w:val="24"/>
                <w:szCs w:val="24"/>
              </w:rPr>
            </w:pPr>
            <w:r>
              <w:rPr>
                <w:rFonts w:ascii="Times New Roman" w:hAnsi="Times New Roman" w:cs="Times New Roman"/>
                <w:sz w:val="24"/>
                <w:szCs w:val="24"/>
              </w:rPr>
              <w:t>Борони</w:t>
            </w:r>
          </w:p>
          <w:p w:rsidR="00C52E88" w:rsidRPr="00D672B1" w:rsidRDefault="00C52E88" w:rsidP="000C2F5E">
            <w:pPr>
              <w:pStyle w:val="a3"/>
              <w:numPr>
                <w:ilvl w:val="0"/>
                <w:numId w:val="21"/>
              </w:numPr>
              <w:spacing w:after="160"/>
              <w:jc w:val="both"/>
              <w:rPr>
                <w:rFonts w:ascii="Times New Roman" w:hAnsi="Times New Roman" w:cs="Times New Roman"/>
                <w:sz w:val="24"/>
                <w:szCs w:val="24"/>
              </w:rPr>
            </w:pPr>
            <w:r>
              <w:rPr>
                <w:rFonts w:ascii="Times New Roman" w:hAnsi="Times New Roman" w:cs="Times New Roman"/>
                <w:sz w:val="24"/>
                <w:szCs w:val="24"/>
              </w:rPr>
              <w:t>Компактори</w:t>
            </w:r>
          </w:p>
          <w:p w:rsidR="00C52E88" w:rsidRPr="00D672B1" w:rsidRDefault="00C52E88" w:rsidP="000C2F5E">
            <w:pPr>
              <w:pStyle w:val="a3"/>
              <w:numPr>
                <w:ilvl w:val="0"/>
                <w:numId w:val="21"/>
              </w:numPr>
              <w:spacing w:after="160"/>
              <w:jc w:val="both"/>
              <w:rPr>
                <w:rFonts w:ascii="Times New Roman" w:hAnsi="Times New Roman" w:cs="Times New Roman"/>
                <w:sz w:val="24"/>
                <w:szCs w:val="24"/>
              </w:rPr>
            </w:pPr>
            <w:r>
              <w:rPr>
                <w:rFonts w:ascii="Times New Roman" w:hAnsi="Times New Roman" w:cs="Times New Roman"/>
                <w:sz w:val="24"/>
                <w:szCs w:val="24"/>
              </w:rPr>
              <w:t>Культиватори</w:t>
            </w:r>
          </w:p>
          <w:p w:rsidR="00C52E88" w:rsidRPr="00D672B1" w:rsidRDefault="00C52E88" w:rsidP="000C2F5E">
            <w:pPr>
              <w:pStyle w:val="a3"/>
              <w:numPr>
                <w:ilvl w:val="0"/>
                <w:numId w:val="21"/>
              </w:numPr>
              <w:spacing w:after="160"/>
              <w:jc w:val="both"/>
              <w:rPr>
                <w:rFonts w:ascii="Times New Roman" w:hAnsi="Times New Roman" w:cs="Times New Roman"/>
                <w:sz w:val="24"/>
                <w:szCs w:val="24"/>
              </w:rPr>
            </w:pPr>
            <w:r>
              <w:rPr>
                <w:rFonts w:ascii="Times New Roman" w:hAnsi="Times New Roman" w:cs="Times New Roman"/>
                <w:sz w:val="24"/>
                <w:szCs w:val="24"/>
              </w:rPr>
              <w:t>Котки</w:t>
            </w:r>
          </w:p>
          <w:p w:rsidR="00C52E88" w:rsidRPr="00D672B1" w:rsidRDefault="00C52E88" w:rsidP="000C2F5E">
            <w:pPr>
              <w:pStyle w:val="a3"/>
              <w:numPr>
                <w:ilvl w:val="0"/>
                <w:numId w:val="21"/>
              </w:numPr>
              <w:spacing w:after="160"/>
              <w:jc w:val="both"/>
              <w:rPr>
                <w:rFonts w:ascii="Times New Roman" w:hAnsi="Times New Roman" w:cs="Times New Roman"/>
                <w:sz w:val="24"/>
                <w:szCs w:val="24"/>
              </w:rPr>
            </w:pPr>
            <w:r>
              <w:rPr>
                <w:rFonts w:ascii="Times New Roman" w:hAnsi="Times New Roman" w:cs="Times New Roman"/>
                <w:sz w:val="24"/>
                <w:szCs w:val="24"/>
              </w:rPr>
              <w:t>Розпушувачі</w:t>
            </w:r>
          </w:p>
        </w:tc>
        <w:tc>
          <w:tcPr>
            <w:tcW w:w="2639" w:type="dxa"/>
            <w:vAlign w:val="center"/>
          </w:tcPr>
          <w:p w:rsidR="00C52E88" w:rsidRPr="00EB01CD" w:rsidRDefault="00C52E88" w:rsidP="000A6A93">
            <w:pPr>
              <w:jc w:val="both"/>
              <w:rPr>
                <w:rFonts w:ascii="Times New Roman" w:hAnsi="Times New Roman" w:cs="Times New Roman"/>
                <w:sz w:val="24"/>
                <w:szCs w:val="24"/>
              </w:rPr>
            </w:pPr>
            <w:proofErr w:type="gramStart"/>
            <w:r w:rsidRPr="00EB01CD">
              <w:rPr>
                <w:rFonts w:ascii="Times New Roman" w:hAnsi="Times New Roman" w:cs="Times New Roman"/>
                <w:sz w:val="24"/>
                <w:szCs w:val="24"/>
              </w:rPr>
              <w:t>Пос</w:t>
            </w:r>
            <w:proofErr w:type="gramEnd"/>
            <w:r w:rsidRPr="00EB01CD">
              <w:rPr>
                <w:rFonts w:ascii="Times New Roman" w:hAnsi="Times New Roman" w:cs="Times New Roman"/>
                <w:sz w:val="24"/>
                <w:szCs w:val="24"/>
              </w:rPr>
              <w:t>івна техніка:</w:t>
            </w:r>
          </w:p>
          <w:p w:rsidR="00C52E88" w:rsidRPr="00D672B1" w:rsidRDefault="00C52E88" w:rsidP="000C2F5E">
            <w:pPr>
              <w:pStyle w:val="a3"/>
              <w:numPr>
                <w:ilvl w:val="0"/>
                <w:numId w:val="22"/>
              </w:numPr>
              <w:spacing w:after="160"/>
              <w:jc w:val="both"/>
              <w:rPr>
                <w:rFonts w:ascii="Times New Roman" w:hAnsi="Times New Roman" w:cs="Times New Roman"/>
                <w:sz w:val="24"/>
                <w:szCs w:val="24"/>
              </w:rPr>
            </w:pPr>
            <w:r>
              <w:rPr>
                <w:rFonts w:ascii="Times New Roman" w:hAnsi="Times New Roman" w:cs="Times New Roman"/>
                <w:sz w:val="24"/>
                <w:szCs w:val="24"/>
              </w:rPr>
              <w:t xml:space="preserve">Універсальні </w:t>
            </w:r>
            <w:proofErr w:type="gramStart"/>
            <w:r>
              <w:rPr>
                <w:rFonts w:ascii="Times New Roman" w:hAnsi="Times New Roman" w:cs="Times New Roman"/>
                <w:sz w:val="24"/>
                <w:szCs w:val="24"/>
              </w:rPr>
              <w:t>пос</w:t>
            </w:r>
            <w:proofErr w:type="gramEnd"/>
            <w:r>
              <w:rPr>
                <w:rFonts w:ascii="Times New Roman" w:hAnsi="Times New Roman" w:cs="Times New Roman"/>
                <w:sz w:val="24"/>
                <w:szCs w:val="24"/>
              </w:rPr>
              <w:t>івні комплекси</w:t>
            </w:r>
          </w:p>
          <w:p w:rsidR="00C52E88" w:rsidRPr="00D672B1" w:rsidRDefault="00C52E88" w:rsidP="000C2F5E">
            <w:pPr>
              <w:pStyle w:val="a3"/>
              <w:numPr>
                <w:ilvl w:val="0"/>
                <w:numId w:val="22"/>
              </w:numPr>
              <w:spacing w:after="160"/>
              <w:jc w:val="both"/>
              <w:rPr>
                <w:rFonts w:ascii="Times New Roman" w:hAnsi="Times New Roman" w:cs="Times New Roman"/>
                <w:sz w:val="24"/>
                <w:szCs w:val="24"/>
              </w:rPr>
            </w:pPr>
            <w:r>
              <w:rPr>
                <w:rFonts w:ascii="Times New Roman" w:hAnsi="Times New Roman" w:cs="Times New Roman"/>
                <w:sz w:val="24"/>
                <w:szCs w:val="24"/>
              </w:rPr>
              <w:t>Сівалки</w:t>
            </w:r>
          </w:p>
        </w:tc>
        <w:tc>
          <w:tcPr>
            <w:tcW w:w="1643" w:type="dxa"/>
            <w:vAlign w:val="center"/>
          </w:tcPr>
          <w:p w:rsidR="00C52E88" w:rsidRPr="00D672B1" w:rsidRDefault="00C52E88" w:rsidP="000A6A93">
            <w:pPr>
              <w:pStyle w:val="a3"/>
              <w:ind w:left="0"/>
              <w:jc w:val="both"/>
              <w:rPr>
                <w:rFonts w:ascii="Times New Roman" w:hAnsi="Times New Roman" w:cs="Times New Roman"/>
                <w:sz w:val="24"/>
                <w:szCs w:val="24"/>
              </w:rPr>
            </w:pPr>
            <w:r>
              <w:rPr>
                <w:rFonts w:ascii="Times New Roman" w:hAnsi="Times New Roman" w:cs="Times New Roman"/>
                <w:sz w:val="24"/>
                <w:szCs w:val="24"/>
              </w:rPr>
              <w:t>Запасні частини</w:t>
            </w:r>
          </w:p>
        </w:tc>
        <w:tc>
          <w:tcPr>
            <w:tcW w:w="981" w:type="dxa"/>
            <w:vAlign w:val="center"/>
          </w:tcPr>
          <w:p w:rsidR="00C52E88" w:rsidRDefault="00C52E88" w:rsidP="000A6A93">
            <w:pPr>
              <w:pStyle w:val="a3"/>
              <w:ind w:left="0"/>
              <w:jc w:val="both"/>
              <w:rPr>
                <w:rFonts w:ascii="Times New Roman" w:hAnsi="Times New Roman" w:cs="Times New Roman"/>
                <w:sz w:val="24"/>
                <w:szCs w:val="24"/>
              </w:rPr>
            </w:pPr>
            <w:r>
              <w:rPr>
                <w:rFonts w:ascii="Times New Roman" w:hAnsi="Times New Roman" w:cs="Times New Roman"/>
                <w:sz w:val="24"/>
                <w:szCs w:val="24"/>
              </w:rPr>
              <w:t>Лізинг</w:t>
            </w:r>
          </w:p>
        </w:tc>
      </w:tr>
    </w:tbl>
    <w:p w:rsidR="000A6A93" w:rsidRPr="00605EC1" w:rsidRDefault="000A6A93" w:rsidP="00052C27">
      <w:pPr>
        <w:pStyle w:val="a3"/>
        <w:spacing w:line="360" w:lineRule="auto"/>
        <w:ind w:left="0" w:firstLine="709"/>
        <w:jc w:val="both"/>
        <w:rPr>
          <w:rFonts w:ascii="Times New Roman" w:hAnsi="Times New Roman" w:cs="Times New Roman"/>
          <w:sz w:val="24"/>
          <w:szCs w:val="28"/>
          <w:lang w:val="uk-UA"/>
        </w:rPr>
      </w:pPr>
      <w:r>
        <w:rPr>
          <w:rFonts w:ascii="Times New Roman" w:hAnsi="Times New Roman" w:cs="Times New Roman"/>
          <w:sz w:val="24"/>
          <w:szCs w:val="28"/>
          <w:lang w:val="uk-UA"/>
        </w:rPr>
        <w:t>Джерело: побудовано автором на основі інформації з офіційного сайту ТОВ «Агромаш-Калина»</w:t>
      </w:r>
      <w:r w:rsidR="00605EC1">
        <w:rPr>
          <w:rFonts w:ascii="Times New Roman" w:hAnsi="Times New Roman" w:cs="Times New Roman"/>
          <w:sz w:val="24"/>
          <w:szCs w:val="28"/>
          <w:lang w:val="uk-UA"/>
        </w:rPr>
        <w:t xml:space="preserve"> </w:t>
      </w:r>
      <w:r w:rsidR="00605EC1">
        <w:rPr>
          <w:rFonts w:ascii="Times New Roman" w:hAnsi="Times New Roman" w:cs="Times New Roman"/>
          <w:sz w:val="24"/>
          <w:szCs w:val="28"/>
        </w:rPr>
        <w:t>[</w:t>
      </w:r>
      <w:r w:rsidR="00605EC1">
        <w:rPr>
          <w:rFonts w:ascii="Times New Roman" w:hAnsi="Times New Roman" w:cs="Times New Roman"/>
          <w:sz w:val="24"/>
          <w:szCs w:val="28"/>
          <w:lang w:val="uk-UA"/>
        </w:rPr>
        <w:t>4</w:t>
      </w:r>
      <w:r w:rsidRPr="000A6A93">
        <w:rPr>
          <w:rFonts w:ascii="Times New Roman" w:hAnsi="Times New Roman" w:cs="Times New Roman"/>
          <w:sz w:val="24"/>
          <w:szCs w:val="28"/>
        </w:rPr>
        <w:t>]</w:t>
      </w:r>
      <w:r w:rsidR="00605EC1">
        <w:rPr>
          <w:rFonts w:ascii="Times New Roman" w:hAnsi="Times New Roman" w:cs="Times New Roman"/>
          <w:sz w:val="24"/>
          <w:szCs w:val="28"/>
          <w:lang w:val="uk-UA"/>
        </w:rPr>
        <w:t>.</w:t>
      </w:r>
    </w:p>
    <w:p w:rsidR="00B7688C" w:rsidRPr="00605EC1" w:rsidRDefault="00B7688C" w:rsidP="00052C27">
      <w:pPr>
        <w:pStyle w:val="a3"/>
        <w:spacing w:line="360" w:lineRule="auto"/>
        <w:ind w:left="0" w:firstLine="709"/>
        <w:jc w:val="both"/>
        <w:rPr>
          <w:rFonts w:ascii="Times New Roman" w:hAnsi="Times New Roman" w:cs="Times New Roman"/>
          <w:sz w:val="24"/>
          <w:szCs w:val="28"/>
        </w:rPr>
      </w:pPr>
    </w:p>
    <w:p w:rsidR="00B44BF0" w:rsidRPr="00EA690F" w:rsidRDefault="000A6A93" w:rsidP="00C710FD">
      <w:pPr>
        <w:pStyle w:val="a3"/>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Компанія виготовляє агрегати для забезпечення повного циклу сільськогосподарських робіт у полі. </w:t>
      </w:r>
      <w:r w:rsidR="007C7983">
        <w:rPr>
          <w:rFonts w:ascii="Times New Roman" w:hAnsi="Times New Roman" w:cs="Times New Roman"/>
          <w:sz w:val="28"/>
          <w:szCs w:val="28"/>
          <w:lang w:val="uk-UA"/>
        </w:rPr>
        <w:t>Керівництво підприємства</w:t>
      </w:r>
      <w:r>
        <w:rPr>
          <w:rFonts w:ascii="Times New Roman" w:hAnsi="Times New Roman" w:cs="Times New Roman"/>
          <w:sz w:val="28"/>
          <w:szCs w:val="28"/>
          <w:lang w:val="uk-UA"/>
        </w:rPr>
        <w:t xml:space="preserve"> розуміє</w:t>
      </w:r>
      <w:r w:rsidR="007C7983">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006B6313">
        <w:rPr>
          <w:rFonts w:ascii="Times New Roman" w:hAnsi="Times New Roman" w:cs="Times New Roman"/>
          <w:sz w:val="28"/>
          <w:szCs w:val="28"/>
          <w:lang w:val="uk-UA"/>
        </w:rPr>
        <w:t>техніка потребує якісного</w:t>
      </w:r>
      <w:r w:rsidR="007C7983">
        <w:rPr>
          <w:rFonts w:ascii="Times New Roman" w:hAnsi="Times New Roman" w:cs="Times New Roman"/>
          <w:sz w:val="28"/>
          <w:szCs w:val="28"/>
          <w:lang w:val="uk-UA"/>
        </w:rPr>
        <w:t xml:space="preserve"> обслуговування</w:t>
      </w:r>
      <w:r>
        <w:rPr>
          <w:rFonts w:ascii="Times New Roman" w:hAnsi="Times New Roman" w:cs="Times New Roman"/>
          <w:sz w:val="28"/>
          <w:szCs w:val="28"/>
          <w:lang w:val="uk-UA"/>
        </w:rPr>
        <w:t xml:space="preserve">, тому </w:t>
      </w:r>
      <w:r w:rsidR="00A56946">
        <w:rPr>
          <w:rFonts w:ascii="Times New Roman" w:hAnsi="Times New Roman" w:cs="Times New Roman"/>
          <w:sz w:val="28"/>
          <w:szCs w:val="28"/>
          <w:lang w:val="uk-UA"/>
        </w:rPr>
        <w:t xml:space="preserve">завод </w:t>
      </w:r>
      <w:r>
        <w:rPr>
          <w:rFonts w:ascii="Times New Roman" w:hAnsi="Times New Roman" w:cs="Times New Roman"/>
          <w:sz w:val="28"/>
          <w:szCs w:val="28"/>
          <w:lang w:val="uk-UA"/>
        </w:rPr>
        <w:t>виробляє запасні частини до своїх агрегатів са</w:t>
      </w:r>
      <w:r w:rsidR="007C7983">
        <w:rPr>
          <w:rFonts w:ascii="Times New Roman" w:hAnsi="Times New Roman" w:cs="Times New Roman"/>
          <w:sz w:val="28"/>
          <w:szCs w:val="28"/>
          <w:lang w:val="uk-UA"/>
        </w:rPr>
        <w:t>мостійно. Присутні різні способи</w:t>
      </w:r>
      <w:r>
        <w:rPr>
          <w:rFonts w:ascii="Times New Roman" w:hAnsi="Times New Roman" w:cs="Times New Roman"/>
          <w:sz w:val="28"/>
          <w:szCs w:val="28"/>
          <w:lang w:val="uk-UA"/>
        </w:rPr>
        <w:t xml:space="preserve"> оплати, в тому числі лізинг, що є важливим фактором на промисловому ринку.</w:t>
      </w:r>
      <w:r w:rsidR="00C710FD">
        <w:rPr>
          <w:rFonts w:ascii="Times New Roman" w:hAnsi="Times New Roman" w:cs="Times New Roman"/>
          <w:sz w:val="28"/>
          <w:szCs w:val="28"/>
          <w:lang w:val="uk-UA"/>
        </w:rPr>
        <w:t xml:space="preserve"> </w:t>
      </w:r>
      <w:r w:rsidR="00B44BF0" w:rsidRPr="00EA690F">
        <w:rPr>
          <w:rFonts w:ascii="Times New Roman" w:hAnsi="Times New Roman" w:cs="Times New Roman"/>
          <w:color w:val="000000" w:themeColor="text1"/>
          <w:sz w:val="28"/>
          <w:szCs w:val="28"/>
          <w:shd w:val="clear" w:color="auto" w:fill="FFFFFF"/>
          <w:lang w:val="uk-UA"/>
        </w:rPr>
        <w:t>Проаналізуємо</w:t>
      </w:r>
      <w:r w:rsidR="00B44BF0" w:rsidRPr="00EA690F">
        <w:rPr>
          <w:rFonts w:ascii="Times New Roman" w:hAnsi="Times New Roman" w:cs="Times New Roman"/>
          <w:color w:val="000000" w:themeColor="text1"/>
          <w:sz w:val="28"/>
          <w:szCs w:val="28"/>
          <w:shd w:val="clear" w:color="auto" w:fill="FFFFFF"/>
        </w:rPr>
        <w:t xml:space="preserve"> темпи зростання продажів</w:t>
      </w:r>
      <w:r w:rsidR="00B44BF0" w:rsidRPr="00EA690F">
        <w:rPr>
          <w:rFonts w:ascii="Times New Roman" w:hAnsi="Times New Roman" w:cs="Times New Roman"/>
          <w:color w:val="000000" w:themeColor="text1"/>
          <w:sz w:val="28"/>
          <w:szCs w:val="28"/>
          <w:shd w:val="clear" w:color="auto" w:fill="FFFFFF"/>
          <w:lang w:val="uk-UA"/>
        </w:rPr>
        <w:t xml:space="preserve"> </w:t>
      </w:r>
      <w:r w:rsidR="00B44BF0" w:rsidRPr="00EA690F">
        <w:rPr>
          <w:rFonts w:ascii="Times New Roman" w:hAnsi="Times New Roman" w:cs="Times New Roman"/>
          <w:color w:val="000000" w:themeColor="text1"/>
          <w:sz w:val="28"/>
          <w:szCs w:val="28"/>
          <w:shd w:val="clear" w:color="auto" w:fill="FFFFFF"/>
        </w:rPr>
        <w:t xml:space="preserve">(млн., </w:t>
      </w:r>
      <w:proofErr w:type="gramStart"/>
      <w:r w:rsidR="00B44BF0" w:rsidRPr="00EA690F">
        <w:rPr>
          <w:rFonts w:ascii="Times New Roman" w:hAnsi="Times New Roman" w:cs="Times New Roman"/>
          <w:color w:val="000000" w:themeColor="text1"/>
          <w:sz w:val="28"/>
          <w:szCs w:val="28"/>
          <w:shd w:val="clear" w:color="auto" w:fill="FFFFFF"/>
        </w:rPr>
        <w:t>грн.) кожного товару за минулий</w:t>
      </w:r>
      <w:r w:rsidR="00B44BF0" w:rsidRPr="00EA690F">
        <w:rPr>
          <w:rFonts w:ascii="Times New Roman" w:hAnsi="Times New Roman" w:cs="Times New Roman"/>
          <w:color w:val="000000" w:themeColor="text1"/>
          <w:sz w:val="28"/>
          <w:szCs w:val="28"/>
          <w:shd w:val="clear" w:color="auto" w:fill="FFFFFF"/>
          <w:lang w:val="uk-UA"/>
        </w:rPr>
        <w:t>,</w:t>
      </w:r>
      <w:r w:rsidR="00B44BF0" w:rsidRPr="00EA690F">
        <w:rPr>
          <w:rFonts w:ascii="Times New Roman" w:hAnsi="Times New Roman" w:cs="Times New Roman"/>
          <w:color w:val="000000" w:themeColor="text1"/>
          <w:sz w:val="28"/>
          <w:szCs w:val="28"/>
          <w:shd w:val="clear" w:color="auto" w:fill="FFFFFF"/>
        </w:rPr>
        <w:t xml:space="preserve"> поточний, та прогнозований періоди</w:t>
      </w:r>
      <w:r w:rsidR="00EA690F">
        <w:rPr>
          <w:rFonts w:ascii="Times New Roman" w:hAnsi="Times New Roman" w:cs="Times New Roman"/>
          <w:color w:val="000000" w:themeColor="text1"/>
          <w:sz w:val="28"/>
          <w:szCs w:val="28"/>
          <w:shd w:val="clear" w:color="auto" w:fill="FFFFFF"/>
          <w:lang w:val="uk-UA"/>
        </w:rPr>
        <w:t xml:space="preserve"> (рис. 1.1</w:t>
      </w:r>
      <w:r w:rsidR="00B44BF0" w:rsidRPr="00EA690F">
        <w:rPr>
          <w:rFonts w:ascii="Times New Roman" w:hAnsi="Times New Roman" w:cs="Times New Roman"/>
          <w:color w:val="000000" w:themeColor="text1"/>
          <w:sz w:val="28"/>
          <w:szCs w:val="28"/>
          <w:shd w:val="clear" w:color="auto" w:fill="FFFFFF"/>
          <w:lang w:val="uk-UA"/>
        </w:rPr>
        <w:t>).</w:t>
      </w:r>
      <w:proofErr w:type="gramEnd"/>
    </w:p>
    <w:p w:rsidR="00B44BF0" w:rsidRPr="00601853" w:rsidRDefault="00B44BF0" w:rsidP="00B44BF0">
      <w:pPr>
        <w:spacing w:after="0" w:line="360" w:lineRule="auto"/>
        <w:jc w:val="both"/>
        <w:rPr>
          <w:rFonts w:ascii="Times New Roman" w:hAnsi="Times New Roman" w:cs="Times New Roman"/>
          <w:color w:val="FF0000"/>
          <w:sz w:val="28"/>
          <w:szCs w:val="28"/>
          <w:shd w:val="clear" w:color="auto" w:fill="FFFFFF"/>
          <w:lang w:val="uk-UA"/>
        </w:rPr>
      </w:pPr>
    </w:p>
    <w:p w:rsidR="00B44BF0" w:rsidRPr="00601853" w:rsidRDefault="00B44BF0" w:rsidP="009D5352">
      <w:pPr>
        <w:spacing w:line="240" w:lineRule="auto"/>
        <w:jc w:val="center"/>
        <w:rPr>
          <w:rFonts w:ascii="Times New Roman" w:hAnsi="Times New Roman" w:cs="Times New Roman"/>
          <w:color w:val="FF0000"/>
          <w:sz w:val="28"/>
          <w:szCs w:val="28"/>
        </w:rPr>
      </w:pPr>
      <w:r w:rsidRPr="00601853">
        <w:rPr>
          <w:rFonts w:ascii="Times New Roman" w:hAnsi="Times New Roman" w:cs="Times New Roman"/>
          <w:noProof/>
          <w:color w:val="FF0000"/>
          <w:sz w:val="28"/>
          <w:szCs w:val="28"/>
          <w:lang w:eastAsia="ru-RU"/>
        </w:rPr>
        <w:drawing>
          <wp:inline distT="0" distB="0" distL="0" distR="0" wp14:anchorId="30633404" wp14:editId="68CF3ECA">
            <wp:extent cx="5303520" cy="3002280"/>
            <wp:effectExtent l="0" t="0" r="11430" b="26670"/>
            <wp:docPr id="343" name="Диаграмма 3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44BF0" w:rsidRPr="00EA690F" w:rsidRDefault="00EA690F" w:rsidP="00EA4C8C">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Рисунок </w:t>
      </w:r>
      <w:r>
        <w:rPr>
          <w:rFonts w:ascii="Times New Roman" w:hAnsi="Times New Roman" w:cs="Times New Roman"/>
          <w:color w:val="000000" w:themeColor="text1"/>
          <w:sz w:val="28"/>
          <w:szCs w:val="28"/>
          <w:lang w:val="uk-UA"/>
        </w:rPr>
        <w:t>1</w:t>
      </w:r>
      <w:r w:rsidR="009D5352" w:rsidRPr="00EA690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1</w:t>
      </w:r>
      <w:r w:rsidR="00B44BF0" w:rsidRPr="00EA690F">
        <w:rPr>
          <w:rFonts w:ascii="Times New Roman" w:hAnsi="Times New Roman" w:cs="Times New Roman"/>
          <w:color w:val="000000" w:themeColor="text1"/>
          <w:sz w:val="28"/>
          <w:szCs w:val="28"/>
        </w:rPr>
        <w:t xml:space="preserve"> – Темпи зростання продажів товарів</w:t>
      </w:r>
      <w:r w:rsidR="00B44BF0" w:rsidRPr="00EA690F">
        <w:rPr>
          <w:rFonts w:ascii="Times New Roman" w:hAnsi="Times New Roman" w:cs="Times New Roman"/>
          <w:color w:val="000000" w:themeColor="text1"/>
          <w:sz w:val="28"/>
          <w:szCs w:val="28"/>
          <w:lang w:val="uk-UA"/>
        </w:rPr>
        <w:t xml:space="preserve"> </w:t>
      </w:r>
      <w:proofErr w:type="gramStart"/>
      <w:r w:rsidR="00B44BF0" w:rsidRPr="00EA690F">
        <w:rPr>
          <w:rFonts w:ascii="Times New Roman" w:hAnsi="Times New Roman" w:cs="Times New Roman"/>
          <w:color w:val="000000" w:themeColor="text1"/>
          <w:sz w:val="28"/>
          <w:szCs w:val="28"/>
          <w:lang w:val="uk-UA"/>
        </w:rPr>
        <w:t>ТОВ</w:t>
      </w:r>
      <w:proofErr w:type="gramEnd"/>
      <w:r w:rsidR="00B44BF0" w:rsidRPr="00EA690F">
        <w:rPr>
          <w:rFonts w:ascii="Times New Roman" w:hAnsi="Times New Roman" w:cs="Times New Roman"/>
          <w:color w:val="000000" w:themeColor="text1"/>
          <w:sz w:val="28"/>
          <w:szCs w:val="28"/>
          <w:lang w:val="uk-UA"/>
        </w:rPr>
        <w:t xml:space="preserve"> «Агромаш-Калина»</w:t>
      </w:r>
      <w:r w:rsidR="00B44BF0" w:rsidRPr="00EA690F">
        <w:rPr>
          <w:rFonts w:ascii="Times New Roman" w:hAnsi="Times New Roman" w:cs="Times New Roman"/>
          <w:color w:val="000000" w:themeColor="text1"/>
          <w:sz w:val="28"/>
          <w:szCs w:val="28"/>
        </w:rPr>
        <w:t xml:space="preserve"> на ринку</w:t>
      </w:r>
      <w:r w:rsidR="00EA4C8C" w:rsidRPr="00EA690F">
        <w:rPr>
          <w:rFonts w:ascii="Times New Roman" w:hAnsi="Times New Roman" w:cs="Times New Roman"/>
          <w:color w:val="000000" w:themeColor="text1"/>
          <w:sz w:val="28"/>
          <w:szCs w:val="28"/>
          <w:lang w:val="uk-UA"/>
        </w:rPr>
        <w:t xml:space="preserve"> сільськогосподарської техніки У</w:t>
      </w:r>
      <w:r w:rsidR="00B44BF0" w:rsidRPr="00EA690F">
        <w:rPr>
          <w:rFonts w:ascii="Times New Roman" w:hAnsi="Times New Roman" w:cs="Times New Roman"/>
          <w:color w:val="000000" w:themeColor="text1"/>
          <w:sz w:val="28"/>
          <w:szCs w:val="28"/>
          <w:lang w:val="uk-UA"/>
        </w:rPr>
        <w:t>країни</w:t>
      </w:r>
      <w:r w:rsidR="00EA4C8C" w:rsidRPr="00EA690F">
        <w:rPr>
          <w:rFonts w:ascii="Times New Roman" w:hAnsi="Times New Roman" w:cs="Times New Roman"/>
          <w:color w:val="000000" w:themeColor="text1"/>
          <w:sz w:val="28"/>
          <w:szCs w:val="28"/>
          <w:lang w:val="uk-UA"/>
        </w:rPr>
        <w:t xml:space="preserve"> </w:t>
      </w:r>
      <w:r w:rsidR="00EA4C8C" w:rsidRPr="00EA690F">
        <w:rPr>
          <w:rFonts w:ascii="Times New Roman" w:hAnsi="Times New Roman" w:cs="Times New Roman"/>
          <w:color w:val="000000" w:themeColor="text1"/>
          <w:sz w:val="28"/>
          <w:szCs w:val="28"/>
        </w:rPr>
        <w:t>[</w:t>
      </w:r>
      <w:r w:rsidR="00605EC1" w:rsidRPr="00EA690F">
        <w:rPr>
          <w:rFonts w:ascii="Times New Roman" w:hAnsi="Times New Roman" w:cs="Times New Roman"/>
          <w:color w:val="000000" w:themeColor="text1"/>
          <w:sz w:val="28"/>
          <w:szCs w:val="28"/>
          <w:lang w:val="uk-UA"/>
        </w:rPr>
        <w:t>5</w:t>
      </w:r>
      <w:r w:rsidR="00EA4C8C" w:rsidRPr="00EA690F">
        <w:rPr>
          <w:rFonts w:ascii="Times New Roman" w:hAnsi="Times New Roman" w:cs="Times New Roman"/>
          <w:color w:val="000000" w:themeColor="text1"/>
          <w:sz w:val="28"/>
          <w:szCs w:val="28"/>
        </w:rPr>
        <w:t>]</w:t>
      </w:r>
    </w:p>
    <w:p w:rsidR="009D5352" w:rsidRPr="00601853" w:rsidRDefault="009D5352" w:rsidP="00EA4C8C">
      <w:pPr>
        <w:spacing w:after="0" w:line="360" w:lineRule="auto"/>
        <w:jc w:val="center"/>
        <w:rPr>
          <w:rFonts w:ascii="Times New Roman" w:hAnsi="Times New Roman" w:cs="Times New Roman"/>
          <w:color w:val="FF0000"/>
          <w:sz w:val="28"/>
          <w:szCs w:val="28"/>
        </w:rPr>
      </w:pPr>
    </w:p>
    <w:p w:rsidR="004A2916" w:rsidRPr="00EA690F" w:rsidRDefault="00B44BF0" w:rsidP="00C710FD">
      <w:pPr>
        <w:spacing w:after="0" w:line="360" w:lineRule="auto"/>
        <w:jc w:val="both"/>
        <w:rPr>
          <w:rFonts w:ascii="Times New Roman" w:hAnsi="Times New Roman" w:cs="Times New Roman"/>
          <w:color w:val="000000" w:themeColor="text1"/>
          <w:sz w:val="28"/>
          <w:szCs w:val="28"/>
          <w:lang w:val="uk-UA"/>
        </w:rPr>
      </w:pPr>
      <w:r w:rsidRPr="00601853">
        <w:rPr>
          <w:rFonts w:ascii="Times New Roman" w:hAnsi="Times New Roman" w:cs="Times New Roman"/>
          <w:color w:val="FF0000"/>
          <w:sz w:val="28"/>
          <w:szCs w:val="28"/>
        </w:rPr>
        <w:tab/>
      </w:r>
      <w:r w:rsidR="00EA690F">
        <w:rPr>
          <w:rFonts w:ascii="Times New Roman" w:hAnsi="Times New Roman" w:cs="Times New Roman"/>
          <w:color w:val="000000" w:themeColor="text1"/>
          <w:sz w:val="28"/>
          <w:szCs w:val="28"/>
          <w:lang w:val="uk-UA"/>
        </w:rPr>
        <w:t>Дані рис. 1</w:t>
      </w:r>
      <w:r w:rsidR="009D5352" w:rsidRPr="00EA690F">
        <w:rPr>
          <w:rFonts w:ascii="Times New Roman" w:hAnsi="Times New Roman" w:cs="Times New Roman"/>
          <w:color w:val="000000" w:themeColor="text1"/>
          <w:sz w:val="28"/>
          <w:szCs w:val="28"/>
          <w:lang w:val="uk-UA"/>
        </w:rPr>
        <w:t>.1 вказують на те, що продаж усіх товарів крім сівалок зростає, проте з різним темпом. Найбільші продажі спостерігаємо у такій категорії товарного асортименту, як борони</w:t>
      </w:r>
      <w:r w:rsidR="00C710FD" w:rsidRPr="00EA690F">
        <w:rPr>
          <w:rFonts w:ascii="Times New Roman" w:hAnsi="Times New Roman" w:cs="Times New Roman"/>
          <w:color w:val="000000" w:themeColor="text1"/>
          <w:sz w:val="28"/>
          <w:szCs w:val="28"/>
          <w:lang w:val="uk-UA"/>
        </w:rPr>
        <w:t>.</w:t>
      </w:r>
      <w:r w:rsidR="000A6A93" w:rsidRPr="00EA690F">
        <w:rPr>
          <w:rFonts w:ascii="Times New Roman" w:hAnsi="Times New Roman" w:cs="Times New Roman"/>
          <w:color w:val="000000" w:themeColor="text1"/>
          <w:sz w:val="28"/>
          <w:szCs w:val="28"/>
          <w:lang w:val="uk-UA"/>
        </w:rPr>
        <w:t xml:space="preserve"> </w:t>
      </w:r>
      <w:r w:rsidR="00C710FD" w:rsidRPr="00EA690F">
        <w:rPr>
          <w:rFonts w:ascii="Times New Roman" w:hAnsi="Times New Roman" w:cs="Times New Roman"/>
          <w:color w:val="000000" w:themeColor="text1"/>
          <w:sz w:val="28"/>
          <w:szCs w:val="28"/>
          <w:lang w:val="uk-UA"/>
        </w:rPr>
        <w:t>Низький рівень продажу і відсутність його зростання у сівалок може бути обумовлене більш удосконаленою товарною категорією, яка задовольняє ті ж самі потреби, «</w:t>
      </w:r>
      <w:r w:rsidR="00601853" w:rsidRPr="00EA690F">
        <w:rPr>
          <w:rFonts w:ascii="Times New Roman" w:hAnsi="Times New Roman" w:cs="Times New Roman"/>
          <w:color w:val="000000" w:themeColor="text1"/>
          <w:sz w:val="28"/>
          <w:szCs w:val="28"/>
          <w:lang w:val="uk-UA"/>
        </w:rPr>
        <w:t>Універсальний посівний комплекс».</w:t>
      </w:r>
    </w:p>
    <w:p w:rsidR="00C132F5" w:rsidRPr="00C168AB" w:rsidRDefault="00F371B2" w:rsidP="00C710FD">
      <w:pPr>
        <w:pStyle w:val="a3"/>
        <w:spacing w:after="0" w:line="360" w:lineRule="auto"/>
        <w:ind w:left="0" w:firstLine="709"/>
        <w:jc w:val="both"/>
        <w:rPr>
          <w:rFonts w:ascii="Times New Roman" w:hAnsi="Times New Roman" w:cs="Times New Roman"/>
          <w:sz w:val="28"/>
          <w:szCs w:val="28"/>
          <w:lang w:val="uk-UA"/>
        </w:rPr>
      </w:pPr>
      <w:r w:rsidRPr="00EA690F">
        <w:rPr>
          <w:rFonts w:ascii="Times New Roman" w:hAnsi="Times New Roman" w:cs="Times New Roman"/>
          <w:color w:val="000000" w:themeColor="text1"/>
          <w:sz w:val="28"/>
          <w:szCs w:val="28"/>
          <w:lang w:val="uk-UA"/>
        </w:rPr>
        <w:t>«</w:t>
      </w:r>
      <w:r w:rsidR="00825255" w:rsidRPr="00EA690F">
        <w:rPr>
          <w:rFonts w:ascii="Times New Roman" w:hAnsi="Times New Roman" w:cs="Times New Roman"/>
          <w:color w:val="000000" w:themeColor="text1"/>
          <w:sz w:val="28"/>
          <w:szCs w:val="28"/>
          <w:lang w:val="uk-UA"/>
        </w:rPr>
        <w:t xml:space="preserve">Стиль керівництва </w:t>
      </w:r>
      <w:r w:rsidR="00825255" w:rsidRPr="00EA690F">
        <w:rPr>
          <w:color w:val="000000" w:themeColor="text1"/>
          <w:sz w:val="28"/>
          <w:szCs w:val="28"/>
          <w:lang w:val="uk-UA"/>
        </w:rPr>
        <w:t xml:space="preserve">– </w:t>
      </w:r>
      <w:r w:rsidR="00825255" w:rsidRPr="00EA690F">
        <w:rPr>
          <w:rFonts w:ascii="Times New Roman" w:hAnsi="Times New Roman" w:cs="Times New Roman"/>
          <w:color w:val="000000" w:themeColor="text1"/>
          <w:sz w:val="28"/>
          <w:szCs w:val="28"/>
          <w:lang w:val="uk-UA"/>
        </w:rPr>
        <w:t xml:space="preserve">це система способів впливу на підлеглих, як правило, менеджера (лідера). Тобто стиль керівництва визначає його ставлення до підлеглих. Тип стилю, який існує на підприємстві – </w:t>
      </w:r>
      <w:r w:rsidR="00C132F5" w:rsidRPr="00EA690F">
        <w:rPr>
          <w:rFonts w:ascii="Times New Roman" w:hAnsi="Times New Roman" w:cs="Times New Roman"/>
          <w:color w:val="000000" w:themeColor="text1"/>
          <w:sz w:val="28"/>
          <w:szCs w:val="28"/>
          <w:lang w:val="uk-UA"/>
        </w:rPr>
        <w:t>демократичний</w:t>
      </w:r>
      <w:r w:rsidRPr="00EA690F">
        <w:rPr>
          <w:rFonts w:ascii="Times New Roman" w:hAnsi="Times New Roman" w:cs="Times New Roman"/>
          <w:color w:val="000000" w:themeColor="text1"/>
          <w:sz w:val="28"/>
          <w:szCs w:val="28"/>
          <w:lang w:val="uk-UA"/>
        </w:rPr>
        <w:t>»</w:t>
      </w:r>
      <w:r w:rsidR="00825255" w:rsidRPr="00EA690F">
        <w:rPr>
          <w:rFonts w:ascii="Times New Roman" w:hAnsi="Times New Roman" w:cs="Times New Roman"/>
          <w:color w:val="000000" w:themeColor="text1"/>
          <w:sz w:val="28"/>
          <w:szCs w:val="28"/>
          <w:lang w:val="uk-UA"/>
        </w:rPr>
        <w:t xml:space="preserve"> </w:t>
      </w:r>
      <w:r w:rsidR="00605EC1" w:rsidRPr="00EA690F">
        <w:rPr>
          <w:rFonts w:ascii="Times New Roman" w:hAnsi="Times New Roman" w:cs="Times New Roman"/>
          <w:color w:val="000000" w:themeColor="text1"/>
          <w:sz w:val="28"/>
          <w:szCs w:val="28"/>
        </w:rPr>
        <w:t>[</w:t>
      </w:r>
      <w:r w:rsidR="00605EC1" w:rsidRPr="00EA690F">
        <w:rPr>
          <w:rFonts w:ascii="Times New Roman" w:hAnsi="Times New Roman" w:cs="Times New Roman"/>
          <w:color w:val="000000" w:themeColor="text1"/>
          <w:sz w:val="28"/>
          <w:szCs w:val="28"/>
          <w:lang w:val="uk-UA"/>
        </w:rPr>
        <w:t>6</w:t>
      </w:r>
      <w:r w:rsidR="00825255" w:rsidRPr="00EA690F">
        <w:rPr>
          <w:rFonts w:ascii="Times New Roman" w:hAnsi="Times New Roman" w:cs="Times New Roman"/>
          <w:color w:val="000000" w:themeColor="text1"/>
          <w:sz w:val="28"/>
          <w:szCs w:val="28"/>
        </w:rPr>
        <w:t>]</w:t>
      </w:r>
      <w:r w:rsidR="00C132F5" w:rsidRPr="00EA690F">
        <w:rPr>
          <w:rFonts w:ascii="Times New Roman" w:hAnsi="Times New Roman" w:cs="Times New Roman"/>
          <w:color w:val="000000" w:themeColor="text1"/>
          <w:sz w:val="28"/>
          <w:szCs w:val="28"/>
          <w:lang w:val="uk-UA"/>
        </w:rPr>
        <w:t xml:space="preserve">. </w:t>
      </w:r>
      <w:r w:rsidR="000A6A93" w:rsidRPr="00EA690F">
        <w:rPr>
          <w:rFonts w:ascii="Times New Roman" w:hAnsi="Times New Roman" w:cs="Times New Roman"/>
          <w:color w:val="000000" w:themeColor="text1"/>
          <w:sz w:val="28"/>
          <w:szCs w:val="28"/>
          <w:lang w:val="uk-UA"/>
        </w:rPr>
        <w:t xml:space="preserve">Співробітників залучають </w:t>
      </w:r>
      <w:r w:rsidR="000A6A93">
        <w:rPr>
          <w:rFonts w:ascii="Times New Roman" w:hAnsi="Times New Roman" w:cs="Times New Roman"/>
          <w:sz w:val="28"/>
          <w:szCs w:val="28"/>
          <w:lang w:val="uk-UA"/>
        </w:rPr>
        <w:t xml:space="preserve">до прийняття рішень на різних рівнях виробництва, що забезпечує високий рівень мотивації серед працівників. За внутрішньою інформацією підприємства при опитуванні </w:t>
      </w:r>
      <w:r w:rsidR="00A56946">
        <w:rPr>
          <w:rFonts w:ascii="Times New Roman" w:hAnsi="Times New Roman" w:cs="Times New Roman"/>
          <w:sz w:val="28"/>
          <w:szCs w:val="28"/>
          <w:lang w:val="uk-UA"/>
        </w:rPr>
        <w:t>працівників</w:t>
      </w:r>
      <w:r w:rsidR="000A6A93">
        <w:rPr>
          <w:rFonts w:ascii="Times New Roman" w:hAnsi="Times New Roman" w:cs="Times New Roman"/>
          <w:sz w:val="28"/>
          <w:szCs w:val="28"/>
          <w:lang w:val="uk-UA"/>
        </w:rPr>
        <w:t xml:space="preserve"> 78% відповіли, що почувають себе важливими на своєму місці, та оцінили свій рівень мотивації на 9 по 10-ти бальній шкалі. </w:t>
      </w:r>
      <w:r w:rsidR="00827885">
        <w:rPr>
          <w:rFonts w:ascii="Times New Roman" w:hAnsi="Times New Roman" w:cs="Times New Roman"/>
          <w:sz w:val="28"/>
          <w:szCs w:val="28"/>
          <w:lang w:val="uk-UA"/>
        </w:rPr>
        <w:t>Однак</w:t>
      </w:r>
      <w:r w:rsidR="000A6A93">
        <w:rPr>
          <w:rFonts w:ascii="Times New Roman" w:hAnsi="Times New Roman" w:cs="Times New Roman"/>
          <w:sz w:val="28"/>
          <w:szCs w:val="28"/>
          <w:lang w:val="uk-UA"/>
        </w:rPr>
        <w:t xml:space="preserve"> час на прийняття </w:t>
      </w:r>
      <w:r w:rsidR="007D5B70">
        <w:rPr>
          <w:rFonts w:ascii="Times New Roman" w:hAnsi="Times New Roman" w:cs="Times New Roman"/>
          <w:sz w:val="28"/>
          <w:szCs w:val="28"/>
          <w:lang w:val="uk-UA"/>
        </w:rPr>
        <w:t>рішень більший в середньому у 1,</w:t>
      </w:r>
      <w:r w:rsidR="000A6A93">
        <w:rPr>
          <w:rFonts w:ascii="Times New Roman" w:hAnsi="Times New Roman" w:cs="Times New Roman"/>
          <w:sz w:val="28"/>
          <w:szCs w:val="28"/>
          <w:lang w:val="uk-UA"/>
        </w:rPr>
        <w:t>8 у порівнянні зі схожими підприємствами, але з авторитарним стилем керівництва.</w:t>
      </w:r>
    </w:p>
    <w:p w:rsidR="00A56946" w:rsidRDefault="00A56946" w:rsidP="007D5B7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Кількість працівників: 232 особи. </w:t>
      </w:r>
      <w:r w:rsidRPr="005F7C64">
        <w:rPr>
          <w:rFonts w:ascii="Times New Roman" w:hAnsi="Times New Roman" w:cs="Times New Roman"/>
          <w:sz w:val="28"/>
          <w:lang w:val="uk-UA"/>
        </w:rPr>
        <w:t xml:space="preserve">Кваліфікація працівників: інженери-конструктори, технологи, майстри виробничих дільниць, </w:t>
      </w:r>
      <w:r w:rsidR="00827885">
        <w:rPr>
          <w:rFonts w:ascii="Times New Roman" w:hAnsi="Times New Roman" w:cs="Times New Roman"/>
          <w:sz w:val="28"/>
          <w:lang w:val="uk-UA"/>
        </w:rPr>
        <w:t>працівники</w:t>
      </w:r>
      <w:r w:rsidRPr="005F7C64">
        <w:rPr>
          <w:rFonts w:ascii="Times New Roman" w:hAnsi="Times New Roman" w:cs="Times New Roman"/>
          <w:sz w:val="28"/>
          <w:lang w:val="uk-UA"/>
        </w:rPr>
        <w:t xml:space="preserve"> з різним рівнем кваліфікації (від операторів машин до зварювальників та монтажників), а також фахівці з управління та адміністрування підприємства.</w:t>
      </w:r>
    </w:p>
    <w:p w:rsidR="00C132F5" w:rsidRPr="00EF2360" w:rsidRDefault="00F371B2" w:rsidP="00A56946">
      <w:pPr>
        <w:spacing w:after="0" w:line="360" w:lineRule="auto"/>
        <w:ind w:firstLine="709"/>
        <w:jc w:val="both"/>
        <w:rPr>
          <w:rFonts w:ascii="Times New Roman" w:hAnsi="Times New Roman" w:cs="Times New Roman"/>
          <w:sz w:val="28"/>
          <w:lang w:val="en-US"/>
        </w:rPr>
      </w:pPr>
      <w:r w:rsidRPr="00EA690F">
        <w:rPr>
          <w:rFonts w:ascii="Times New Roman" w:hAnsi="Times New Roman" w:cs="Times New Roman"/>
          <w:color w:val="000000" w:themeColor="text1"/>
          <w:sz w:val="28"/>
          <w:lang w:val="uk-UA"/>
        </w:rPr>
        <w:t>«</w:t>
      </w:r>
      <w:r w:rsidR="00825255" w:rsidRPr="00EA690F">
        <w:rPr>
          <w:rFonts w:ascii="Times New Roman" w:hAnsi="Times New Roman" w:cs="Times New Roman"/>
          <w:color w:val="000000" w:themeColor="text1"/>
          <w:sz w:val="28"/>
          <w:lang w:val="uk-UA"/>
        </w:rPr>
        <w:t>Організаційна структура підприємства — це конструкція компанії та механізм досягнення нею своїх цілей. Існує також однойменний документ, який відображає структуру компанії та зв'язок між її підрозділами. Щоб краще зрозуміти природу цього явища, розглянемо, як організована структура управління вашою компанією</w:t>
      </w:r>
      <w:r w:rsidRPr="00EA690F">
        <w:rPr>
          <w:rFonts w:ascii="Times New Roman" w:hAnsi="Times New Roman" w:cs="Times New Roman"/>
          <w:color w:val="000000" w:themeColor="text1"/>
          <w:sz w:val="28"/>
          <w:lang w:val="uk-UA"/>
        </w:rPr>
        <w:t>»</w:t>
      </w:r>
      <w:r w:rsidR="00825255" w:rsidRPr="00EA690F">
        <w:rPr>
          <w:rFonts w:ascii="Times New Roman" w:hAnsi="Times New Roman" w:cs="Times New Roman"/>
          <w:color w:val="000000" w:themeColor="text1"/>
          <w:sz w:val="28"/>
        </w:rPr>
        <w:t xml:space="preserve"> [</w:t>
      </w:r>
      <w:r w:rsidR="00605EC1" w:rsidRPr="00EA690F">
        <w:rPr>
          <w:rFonts w:ascii="Times New Roman" w:hAnsi="Times New Roman" w:cs="Times New Roman"/>
          <w:color w:val="000000" w:themeColor="text1"/>
          <w:sz w:val="28"/>
          <w:lang w:val="uk-UA"/>
        </w:rPr>
        <w:t>7</w:t>
      </w:r>
      <w:r w:rsidR="00825255" w:rsidRPr="00EA690F">
        <w:rPr>
          <w:rFonts w:ascii="Times New Roman" w:hAnsi="Times New Roman" w:cs="Times New Roman"/>
          <w:color w:val="000000" w:themeColor="text1"/>
          <w:sz w:val="28"/>
        </w:rPr>
        <w:t>]</w:t>
      </w:r>
      <w:r w:rsidR="00825255" w:rsidRPr="00EA690F">
        <w:rPr>
          <w:rFonts w:ascii="Times New Roman" w:hAnsi="Times New Roman" w:cs="Times New Roman"/>
          <w:color w:val="000000" w:themeColor="text1"/>
          <w:sz w:val="28"/>
          <w:lang w:val="uk-UA"/>
        </w:rPr>
        <w:t xml:space="preserve">. </w:t>
      </w:r>
      <w:r w:rsidR="00A56946">
        <w:rPr>
          <w:rFonts w:ascii="Times New Roman" w:hAnsi="Times New Roman" w:cs="Times New Roman"/>
          <w:sz w:val="28"/>
          <w:lang w:val="uk-UA"/>
        </w:rPr>
        <w:t>Організаційна структура ТОВ «Агромаш-Калина» є достатньо розгалуженою, що забезпечує більш ефективне управління підприємством, оскільки різні гілки спеціалізуються на різних аспектах діяльності підприємства. Кожен відділ може реагувати на зміни у своїй галузі, що забезпечує більшу гнучкість управління.</w:t>
      </w:r>
      <w:r w:rsidR="007D5FDD" w:rsidRPr="007D5FDD">
        <w:rPr>
          <w:rFonts w:ascii="Times New Roman" w:hAnsi="Times New Roman" w:cs="Times New Roman"/>
          <w:sz w:val="28"/>
          <w:lang w:val="uk-UA"/>
        </w:rPr>
        <w:t xml:space="preserve"> </w:t>
      </w:r>
      <w:r w:rsidR="007D5FDD">
        <w:rPr>
          <w:rFonts w:ascii="Times New Roman" w:hAnsi="Times New Roman" w:cs="Times New Roman"/>
          <w:sz w:val="28"/>
          <w:lang w:val="uk-UA"/>
        </w:rPr>
        <w:t xml:space="preserve">Водночас з </w:t>
      </w:r>
      <w:r w:rsidR="007D5FDD">
        <w:rPr>
          <w:rFonts w:ascii="Times New Roman" w:hAnsi="Times New Roman" w:cs="Times New Roman"/>
          <w:sz w:val="28"/>
          <w:lang w:val="uk-UA"/>
        </w:rPr>
        <w:lastRenderedPageBreak/>
        <w:t>тим, така організаційна структура потребує додаткових трудових ресурсів, а саме фахівців з управління, для делегування обов’язків головним керівником, що тягне за собою додаткові витрати на управління.</w:t>
      </w:r>
      <w:r w:rsidR="00A56946">
        <w:rPr>
          <w:rFonts w:ascii="Times New Roman" w:hAnsi="Times New Roman" w:cs="Times New Roman"/>
          <w:sz w:val="28"/>
          <w:lang w:val="uk-UA"/>
        </w:rPr>
        <w:t xml:space="preserve"> </w:t>
      </w:r>
      <w:r w:rsidR="000A6A93">
        <w:rPr>
          <w:rFonts w:ascii="Times New Roman" w:hAnsi="Times New Roman" w:cs="Times New Roman"/>
          <w:sz w:val="28"/>
          <w:szCs w:val="28"/>
          <w:lang w:val="uk-UA"/>
        </w:rPr>
        <w:t xml:space="preserve">Схема </w:t>
      </w:r>
      <w:r w:rsidR="00A56946">
        <w:rPr>
          <w:rFonts w:ascii="Times New Roman" w:hAnsi="Times New Roman" w:cs="Times New Roman"/>
          <w:sz w:val="28"/>
          <w:szCs w:val="28"/>
          <w:lang w:val="uk-UA"/>
        </w:rPr>
        <w:t>організаційної</w:t>
      </w:r>
      <w:r w:rsidR="00C132F5">
        <w:rPr>
          <w:rFonts w:ascii="Times New Roman" w:hAnsi="Times New Roman" w:cs="Times New Roman"/>
          <w:sz w:val="28"/>
          <w:szCs w:val="28"/>
          <w:lang w:val="uk-UA"/>
        </w:rPr>
        <w:t xml:space="preserve"> стру</w:t>
      </w:r>
      <w:r w:rsidR="00A56946">
        <w:rPr>
          <w:rFonts w:ascii="Times New Roman" w:hAnsi="Times New Roman" w:cs="Times New Roman"/>
          <w:sz w:val="28"/>
          <w:szCs w:val="28"/>
          <w:lang w:val="uk-UA"/>
        </w:rPr>
        <w:t>ктури ТОВ «Агром</w:t>
      </w:r>
      <w:r w:rsidR="00605EC1">
        <w:rPr>
          <w:rFonts w:ascii="Times New Roman" w:hAnsi="Times New Roman" w:cs="Times New Roman"/>
          <w:sz w:val="28"/>
          <w:szCs w:val="28"/>
          <w:lang w:val="uk-UA"/>
        </w:rPr>
        <w:t>аш-Калина» зображена на рис. 1.2</w:t>
      </w:r>
      <w:r w:rsidR="00EF2360">
        <w:rPr>
          <w:rFonts w:ascii="Times New Roman" w:hAnsi="Times New Roman" w:cs="Times New Roman"/>
          <w:sz w:val="28"/>
          <w:szCs w:val="28"/>
          <w:lang w:val="en-US"/>
        </w:rPr>
        <w:t>.</w:t>
      </w:r>
    </w:p>
    <w:p w:rsidR="000A6A93" w:rsidRDefault="000A6A93" w:rsidP="00A56946">
      <w:pPr>
        <w:pStyle w:val="a3"/>
        <w:spacing w:line="360" w:lineRule="auto"/>
        <w:ind w:left="0"/>
        <w:jc w:val="center"/>
        <w:rPr>
          <w:rFonts w:ascii="Times New Roman" w:hAnsi="Times New Roman" w:cs="Times New Roman"/>
          <w:noProof/>
          <w:sz w:val="24"/>
          <w:szCs w:val="24"/>
          <w:lang w:val="uk-UA" w:eastAsia="ru-RU"/>
        </w:rPr>
      </w:pPr>
    </w:p>
    <w:p w:rsidR="00304DA7" w:rsidRPr="00304DA7" w:rsidRDefault="004C3660" w:rsidP="004C3660">
      <w:pPr>
        <w:pStyle w:val="a3"/>
        <w:spacing w:line="360" w:lineRule="auto"/>
        <w:ind w:left="0"/>
        <w:jc w:val="center"/>
        <w:rPr>
          <w:rFonts w:ascii="Times New Roman" w:hAnsi="Times New Roman" w:cs="Times New Roman"/>
          <w:sz w:val="28"/>
          <w:szCs w:val="28"/>
          <w:lang w:val="uk-UA"/>
        </w:rPr>
      </w:pPr>
      <w:r>
        <w:rPr>
          <w:noProof/>
          <w:lang w:eastAsia="ru-RU"/>
        </w:rPr>
        <w:drawing>
          <wp:inline distT="0" distB="0" distL="0" distR="0" wp14:anchorId="429B5751" wp14:editId="5C71A813">
            <wp:extent cx="4991100" cy="3996756"/>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9231" t="23020" r="22179" b="20683"/>
                    <a:stretch/>
                  </pic:blipFill>
                  <pic:spPr bwMode="auto">
                    <a:xfrm>
                      <a:off x="0" y="0"/>
                      <a:ext cx="4989983" cy="3995861"/>
                    </a:xfrm>
                    <a:prstGeom prst="rect">
                      <a:avLst/>
                    </a:prstGeom>
                    <a:ln>
                      <a:noFill/>
                    </a:ln>
                    <a:extLst>
                      <a:ext uri="{53640926-AAD7-44D8-BBD7-CCE9431645EC}">
                        <a14:shadowObscured xmlns:a14="http://schemas.microsoft.com/office/drawing/2010/main"/>
                      </a:ext>
                    </a:extLst>
                  </pic:spPr>
                </pic:pic>
              </a:graphicData>
            </a:graphic>
          </wp:inline>
        </w:drawing>
      </w:r>
    </w:p>
    <w:p w:rsidR="00C168AB" w:rsidRDefault="000F5640" w:rsidP="00C168AB">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00605EC1">
        <w:rPr>
          <w:rFonts w:ascii="Times New Roman" w:hAnsi="Times New Roman" w:cs="Times New Roman"/>
          <w:sz w:val="28"/>
          <w:szCs w:val="28"/>
          <w:lang w:val="uk-UA"/>
        </w:rPr>
        <w:t>исунок 1.2</w:t>
      </w:r>
      <w:r w:rsidR="00C168AB">
        <w:rPr>
          <w:rFonts w:ascii="Times New Roman" w:hAnsi="Times New Roman" w:cs="Times New Roman"/>
          <w:sz w:val="28"/>
          <w:szCs w:val="28"/>
          <w:lang w:val="uk-UA"/>
        </w:rPr>
        <w:t xml:space="preserve"> </w:t>
      </w:r>
      <w:r w:rsidR="00304DA7" w:rsidRPr="005D2B69">
        <w:rPr>
          <w:sz w:val="28"/>
          <w:szCs w:val="28"/>
          <w:lang w:val="uk-UA"/>
        </w:rPr>
        <w:t xml:space="preserve">– </w:t>
      </w:r>
      <w:r w:rsidR="00C168AB">
        <w:rPr>
          <w:rFonts w:ascii="Times New Roman" w:hAnsi="Times New Roman" w:cs="Times New Roman"/>
          <w:sz w:val="28"/>
          <w:szCs w:val="28"/>
          <w:lang w:val="uk-UA"/>
        </w:rPr>
        <w:t>Організаційна структура ТОВ «Агромаш-Калина»</w:t>
      </w:r>
    </w:p>
    <w:p w:rsidR="000A6A93" w:rsidRDefault="000A6A93" w:rsidP="000A6A93">
      <w:pPr>
        <w:pStyle w:val="a3"/>
        <w:spacing w:line="360" w:lineRule="auto"/>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Джерело: побудовано автором на основі внутрішньої інформації підприємства</w:t>
      </w:r>
      <w:r>
        <w:rPr>
          <w:rFonts w:ascii="Times New Roman" w:hAnsi="Times New Roman" w:cs="Times New Roman"/>
          <w:sz w:val="24"/>
          <w:szCs w:val="28"/>
          <w:lang w:val="uk-UA"/>
        </w:rPr>
        <w:t>.</w:t>
      </w:r>
    </w:p>
    <w:p w:rsidR="004C3660" w:rsidRPr="000A6A93" w:rsidRDefault="004C3660" w:rsidP="000A6A93">
      <w:pPr>
        <w:pStyle w:val="a3"/>
        <w:spacing w:line="360" w:lineRule="auto"/>
        <w:ind w:left="0"/>
        <w:jc w:val="center"/>
        <w:rPr>
          <w:rFonts w:ascii="Times New Roman" w:hAnsi="Times New Roman" w:cs="Times New Roman"/>
          <w:sz w:val="24"/>
          <w:szCs w:val="28"/>
          <w:lang w:val="uk-UA"/>
        </w:rPr>
      </w:pPr>
    </w:p>
    <w:p w:rsidR="000A6A93" w:rsidRPr="000A6A93" w:rsidRDefault="00A56946" w:rsidP="00FF5A4B">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A6A93">
        <w:rPr>
          <w:rFonts w:ascii="Times New Roman" w:hAnsi="Times New Roman" w:cs="Times New Roman"/>
          <w:sz w:val="28"/>
          <w:szCs w:val="28"/>
          <w:lang w:val="uk-UA"/>
        </w:rPr>
        <w:t>Поруч із заводом у м. Калинівка знаходяться і власні складські потужності підприємства у вигляді трьох ангарів площами 300 м</w:t>
      </w:r>
      <w:r w:rsidR="000A6A93">
        <w:rPr>
          <w:rFonts w:ascii="Times New Roman" w:hAnsi="Times New Roman" w:cs="Times New Roman"/>
          <w:sz w:val="28"/>
          <w:szCs w:val="28"/>
          <w:vertAlign w:val="superscript"/>
          <w:lang w:val="uk-UA"/>
        </w:rPr>
        <w:t>2</w:t>
      </w:r>
      <w:r w:rsidR="000A6A93">
        <w:rPr>
          <w:rFonts w:ascii="Times New Roman" w:hAnsi="Times New Roman" w:cs="Times New Roman"/>
          <w:sz w:val="28"/>
          <w:szCs w:val="28"/>
          <w:lang w:val="uk-UA"/>
        </w:rPr>
        <w:t>, 500 м</w:t>
      </w:r>
      <w:r w:rsidR="000A6A93">
        <w:rPr>
          <w:rFonts w:ascii="Times New Roman" w:hAnsi="Times New Roman" w:cs="Times New Roman"/>
          <w:sz w:val="28"/>
          <w:szCs w:val="28"/>
          <w:vertAlign w:val="superscript"/>
          <w:lang w:val="uk-UA"/>
        </w:rPr>
        <w:t>2</w:t>
      </w:r>
      <w:r w:rsidR="000A6A93">
        <w:rPr>
          <w:rFonts w:ascii="Times New Roman" w:hAnsi="Times New Roman" w:cs="Times New Roman"/>
          <w:sz w:val="28"/>
          <w:szCs w:val="28"/>
          <w:lang w:val="uk-UA"/>
        </w:rPr>
        <w:t xml:space="preserve">, </w:t>
      </w:r>
      <w:r w:rsidR="00712589">
        <w:rPr>
          <w:rFonts w:ascii="Times New Roman" w:hAnsi="Times New Roman" w:cs="Times New Roman"/>
          <w:sz w:val="28"/>
          <w:szCs w:val="28"/>
          <w:lang w:val="uk-UA"/>
        </w:rPr>
        <w:br/>
      </w:r>
      <w:r w:rsidR="000A6A93">
        <w:rPr>
          <w:rFonts w:ascii="Times New Roman" w:hAnsi="Times New Roman" w:cs="Times New Roman"/>
          <w:sz w:val="28"/>
          <w:szCs w:val="28"/>
          <w:lang w:val="uk-UA"/>
        </w:rPr>
        <w:t>380 м</w:t>
      </w:r>
      <w:r w:rsidR="000A6A93">
        <w:rPr>
          <w:rFonts w:ascii="Times New Roman" w:hAnsi="Times New Roman" w:cs="Times New Roman"/>
          <w:sz w:val="28"/>
          <w:szCs w:val="28"/>
          <w:vertAlign w:val="superscript"/>
          <w:lang w:val="uk-UA"/>
        </w:rPr>
        <w:t>2</w:t>
      </w:r>
      <w:r w:rsidR="000A6A93">
        <w:rPr>
          <w:rFonts w:ascii="Times New Roman" w:hAnsi="Times New Roman" w:cs="Times New Roman"/>
          <w:sz w:val="28"/>
          <w:szCs w:val="28"/>
          <w:lang w:val="uk-UA"/>
        </w:rPr>
        <w:t>. Тобто підприємство створює та забезпечує необхідну інфраструктуру самост</w:t>
      </w:r>
      <w:r>
        <w:rPr>
          <w:rFonts w:ascii="Times New Roman" w:hAnsi="Times New Roman" w:cs="Times New Roman"/>
          <w:sz w:val="28"/>
          <w:szCs w:val="28"/>
          <w:lang w:val="uk-UA"/>
        </w:rPr>
        <w:t>ійно.</w:t>
      </w:r>
    </w:p>
    <w:p w:rsidR="000A6A93" w:rsidRPr="000F5640" w:rsidRDefault="00F371B2" w:rsidP="00EF2360">
      <w:pPr>
        <w:spacing w:after="0" w:line="360" w:lineRule="auto"/>
        <w:ind w:firstLine="709"/>
        <w:jc w:val="both"/>
        <w:rPr>
          <w:rFonts w:ascii="Times New Roman" w:hAnsi="Times New Roman" w:cs="Times New Roman"/>
          <w:spacing w:val="-6"/>
          <w:sz w:val="28"/>
          <w:lang w:val="uk-UA"/>
        </w:rPr>
      </w:pPr>
      <w:r w:rsidRPr="00EA690F">
        <w:rPr>
          <w:rFonts w:ascii="Times New Roman" w:hAnsi="Times New Roman" w:cs="Times New Roman"/>
          <w:color w:val="000000" w:themeColor="text1"/>
          <w:spacing w:val="-6"/>
          <w:sz w:val="28"/>
          <w:lang w:val="uk-UA"/>
        </w:rPr>
        <w:t>«</w:t>
      </w:r>
      <w:r w:rsidR="00EF2360" w:rsidRPr="00EA690F">
        <w:rPr>
          <w:rFonts w:ascii="Times New Roman" w:hAnsi="Times New Roman" w:cs="Times New Roman"/>
          <w:color w:val="000000" w:themeColor="text1"/>
          <w:spacing w:val="-6"/>
          <w:sz w:val="28"/>
          <w:lang w:val="uk-UA"/>
        </w:rPr>
        <w:t xml:space="preserve">Маркетинговий аудит </w:t>
      </w:r>
      <w:r w:rsidR="00EF2360" w:rsidRPr="00EA690F">
        <w:rPr>
          <w:color w:val="000000" w:themeColor="text1"/>
          <w:sz w:val="28"/>
          <w:szCs w:val="28"/>
          <w:lang w:val="uk-UA"/>
        </w:rPr>
        <w:t xml:space="preserve">– </w:t>
      </w:r>
      <w:r w:rsidR="00EF2360" w:rsidRPr="00EA690F">
        <w:rPr>
          <w:rFonts w:ascii="Times New Roman" w:hAnsi="Times New Roman" w:cs="Times New Roman"/>
          <w:color w:val="000000" w:themeColor="text1"/>
          <w:spacing w:val="-6"/>
          <w:sz w:val="28"/>
          <w:lang w:val="uk-UA"/>
        </w:rPr>
        <w:t>це системне дослідження спрямоване на пошук можливостей підвищення ефективності маркетингу</w:t>
      </w:r>
      <w:r w:rsidRPr="00EA690F">
        <w:rPr>
          <w:rFonts w:ascii="Times New Roman" w:hAnsi="Times New Roman" w:cs="Times New Roman"/>
          <w:color w:val="000000" w:themeColor="text1"/>
          <w:spacing w:val="-6"/>
          <w:sz w:val="28"/>
          <w:lang w:val="uk-UA"/>
        </w:rPr>
        <w:t>»</w:t>
      </w:r>
      <w:r w:rsidR="00EF2360" w:rsidRPr="00EA690F">
        <w:rPr>
          <w:rFonts w:ascii="Times New Roman" w:hAnsi="Times New Roman" w:cs="Times New Roman"/>
          <w:color w:val="000000" w:themeColor="text1"/>
          <w:spacing w:val="-6"/>
          <w:sz w:val="28"/>
          <w:lang w:val="uk-UA"/>
        </w:rPr>
        <w:t xml:space="preserve"> </w:t>
      </w:r>
      <w:r w:rsidR="00605EC1" w:rsidRPr="00EA690F">
        <w:rPr>
          <w:rFonts w:ascii="Times New Roman" w:hAnsi="Times New Roman" w:cs="Times New Roman"/>
          <w:color w:val="000000" w:themeColor="text1"/>
          <w:spacing w:val="-6"/>
          <w:sz w:val="28"/>
          <w:lang w:val="uk-UA"/>
        </w:rPr>
        <w:t>[8</w:t>
      </w:r>
      <w:r w:rsidR="00EF2360" w:rsidRPr="00EA690F">
        <w:rPr>
          <w:rFonts w:ascii="Times New Roman" w:hAnsi="Times New Roman" w:cs="Times New Roman"/>
          <w:color w:val="000000" w:themeColor="text1"/>
          <w:spacing w:val="-6"/>
          <w:sz w:val="28"/>
          <w:lang w:val="uk-UA"/>
        </w:rPr>
        <w:t xml:space="preserve">]. </w:t>
      </w:r>
      <w:r w:rsidR="000A6A93" w:rsidRPr="000F5640">
        <w:rPr>
          <w:rFonts w:ascii="Times New Roman" w:hAnsi="Times New Roman" w:cs="Times New Roman"/>
          <w:spacing w:val="-6"/>
          <w:sz w:val="28"/>
          <w:lang w:val="uk-UA"/>
        </w:rPr>
        <w:t>Для проведення аудиту маркетингової діяльності ТОВ «Анромаш-Калина» проаналізуємо загальну маркетингову інформацію на</w:t>
      </w:r>
      <w:r w:rsidR="000F5640" w:rsidRPr="000F5640">
        <w:rPr>
          <w:rFonts w:ascii="Times New Roman" w:hAnsi="Times New Roman" w:cs="Times New Roman"/>
          <w:spacing w:val="-6"/>
          <w:sz w:val="28"/>
          <w:lang w:val="uk-UA"/>
        </w:rPr>
        <w:t>ведену в табл.</w:t>
      </w:r>
      <w:r w:rsidR="00712589">
        <w:rPr>
          <w:rFonts w:ascii="Times New Roman" w:hAnsi="Times New Roman" w:cs="Times New Roman"/>
          <w:spacing w:val="-6"/>
          <w:sz w:val="28"/>
          <w:lang w:val="uk-UA"/>
        </w:rPr>
        <w:t xml:space="preserve"> 1.2</w:t>
      </w:r>
      <w:r w:rsidR="004C3660">
        <w:rPr>
          <w:rFonts w:ascii="Times New Roman" w:hAnsi="Times New Roman" w:cs="Times New Roman"/>
          <w:spacing w:val="-6"/>
          <w:sz w:val="28"/>
          <w:lang w:val="uk-UA"/>
        </w:rPr>
        <w:t>.</w:t>
      </w:r>
    </w:p>
    <w:p w:rsidR="00304DA7" w:rsidRDefault="00304DA7" w:rsidP="00FF5A4B">
      <w:pPr>
        <w:spacing w:after="0" w:line="360" w:lineRule="auto"/>
        <w:ind w:firstLine="709"/>
        <w:jc w:val="both"/>
        <w:rPr>
          <w:rFonts w:ascii="Times New Roman" w:hAnsi="Times New Roman" w:cs="Times New Roman"/>
          <w:sz w:val="28"/>
          <w:lang w:val="uk-UA"/>
        </w:rPr>
      </w:pPr>
    </w:p>
    <w:p w:rsidR="000A6A93" w:rsidRPr="004C3660" w:rsidRDefault="000F5640" w:rsidP="00FF5A4B">
      <w:pPr>
        <w:spacing w:after="0" w:line="360" w:lineRule="auto"/>
        <w:ind w:firstLine="709"/>
        <w:jc w:val="both"/>
        <w:rPr>
          <w:rFonts w:ascii="Times New Roman" w:hAnsi="Times New Roman" w:cs="Times New Roman"/>
          <w:spacing w:val="-10"/>
          <w:sz w:val="28"/>
          <w:lang w:val="uk-UA"/>
        </w:rPr>
      </w:pPr>
      <w:r w:rsidRPr="004C3660">
        <w:rPr>
          <w:rFonts w:ascii="Times New Roman" w:hAnsi="Times New Roman" w:cs="Times New Roman"/>
          <w:spacing w:val="-10"/>
          <w:sz w:val="28"/>
          <w:lang w:val="uk-UA"/>
        </w:rPr>
        <w:lastRenderedPageBreak/>
        <w:t>Таблиця 1.2</w:t>
      </w:r>
      <w:r w:rsidR="000A6A93" w:rsidRPr="004C3660">
        <w:rPr>
          <w:rFonts w:ascii="Times New Roman" w:hAnsi="Times New Roman" w:cs="Times New Roman"/>
          <w:spacing w:val="-10"/>
          <w:sz w:val="28"/>
          <w:lang w:val="uk-UA"/>
        </w:rPr>
        <w:t xml:space="preserve"> </w:t>
      </w:r>
      <w:r w:rsidR="00304DA7" w:rsidRPr="004C3660">
        <w:rPr>
          <w:rFonts w:ascii="Times New Roman" w:hAnsi="Times New Roman" w:cs="Times New Roman"/>
          <w:spacing w:val="-10"/>
          <w:sz w:val="28"/>
          <w:szCs w:val="28"/>
          <w:lang w:val="uk-UA"/>
        </w:rPr>
        <w:t xml:space="preserve">– </w:t>
      </w:r>
      <w:r w:rsidR="000A6A93" w:rsidRPr="004C3660">
        <w:rPr>
          <w:rFonts w:ascii="Times New Roman" w:hAnsi="Times New Roman" w:cs="Times New Roman"/>
          <w:spacing w:val="-10"/>
          <w:sz w:val="28"/>
          <w:lang w:val="uk-UA"/>
        </w:rPr>
        <w:t>Загальна маркетингова інформація ТОВ «Агромаш-Калина»</w:t>
      </w:r>
    </w:p>
    <w:tbl>
      <w:tblPr>
        <w:tblStyle w:val="a5"/>
        <w:tblW w:w="0" w:type="auto"/>
        <w:tblLook w:val="04A0" w:firstRow="1" w:lastRow="0" w:firstColumn="1" w:lastColumn="0" w:noHBand="0" w:noVBand="1"/>
      </w:tblPr>
      <w:tblGrid>
        <w:gridCol w:w="2392"/>
        <w:gridCol w:w="2393"/>
        <w:gridCol w:w="2393"/>
        <w:gridCol w:w="2393"/>
      </w:tblGrid>
      <w:tr w:rsidR="000A6A93" w:rsidRPr="000A6A93" w:rsidTr="003338D1">
        <w:trPr>
          <w:trHeight w:val="397"/>
        </w:trPr>
        <w:tc>
          <w:tcPr>
            <w:tcW w:w="2392" w:type="dxa"/>
            <w:vAlign w:val="center"/>
          </w:tcPr>
          <w:p w:rsidR="000A6A93" w:rsidRPr="000A6A93" w:rsidRDefault="000A6A93" w:rsidP="000A6A93">
            <w:pPr>
              <w:jc w:val="center"/>
              <w:rPr>
                <w:rFonts w:ascii="Times New Roman" w:hAnsi="Times New Roman" w:cs="Times New Roman"/>
                <w:sz w:val="24"/>
                <w:lang w:val="uk-UA"/>
              </w:rPr>
            </w:pPr>
          </w:p>
        </w:tc>
        <w:tc>
          <w:tcPr>
            <w:tcW w:w="2393" w:type="dxa"/>
            <w:vAlign w:val="center"/>
          </w:tcPr>
          <w:p w:rsidR="000A6A93" w:rsidRPr="000A6A93" w:rsidRDefault="000A6A93" w:rsidP="000A6A93">
            <w:pPr>
              <w:jc w:val="center"/>
              <w:rPr>
                <w:rFonts w:ascii="Times New Roman" w:hAnsi="Times New Roman" w:cs="Times New Roman"/>
                <w:sz w:val="24"/>
                <w:lang w:val="uk-UA"/>
              </w:rPr>
            </w:pPr>
            <w:r w:rsidRPr="000A6A93">
              <w:rPr>
                <w:rFonts w:ascii="Times New Roman" w:hAnsi="Times New Roman" w:cs="Times New Roman"/>
                <w:sz w:val="24"/>
                <w:lang w:val="uk-UA"/>
              </w:rPr>
              <w:t>2020</w:t>
            </w:r>
          </w:p>
        </w:tc>
        <w:tc>
          <w:tcPr>
            <w:tcW w:w="2393" w:type="dxa"/>
            <w:vAlign w:val="center"/>
          </w:tcPr>
          <w:p w:rsidR="000A6A93" w:rsidRPr="000A6A93" w:rsidRDefault="000A6A93" w:rsidP="000A6A93">
            <w:pPr>
              <w:jc w:val="center"/>
              <w:rPr>
                <w:rFonts w:ascii="Times New Roman" w:hAnsi="Times New Roman" w:cs="Times New Roman"/>
                <w:sz w:val="24"/>
                <w:lang w:val="uk-UA"/>
              </w:rPr>
            </w:pPr>
            <w:r w:rsidRPr="000A6A93">
              <w:rPr>
                <w:rFonts w:ascii="Times New Roman" w:hAnsi="Times New Roman" w:cs="Times New Roman"/>
                <w:sz w:val="24"/>
                <w:lang w:val="uk-UA"/>
              </w:rPr>
              <w:t>2021</w:t>
            </w:r>
          </w:p>
        </w:tc>
        <w:tc>
          <w:tcPr>
            <w:tcW w:w="2393" w:type="dxa"/>
            <w:vAlign w:val="center"/>
          </w:tcPr>
          <w:p w:rsidR="000A6A93" w:rsidRPr="000A6A93" w:rsidRDefault="000A6A93" w:rsidP="000A6A93">
            <w:pPr>
              <w:jc w:val="center"/>
              <w:rPr>
                <w:rFonts w:ascii="Times New Roman" w:hAnsi="Times New Roman" w:cs="Times New Roman"/>
                <w:sz w:val="24"/>
                <w:lang w:val="uk-UA"/>
              </w:rPr>
            </w:pPr>
            <w:r w:rsidRPr="000A6A93">
              <w:rPr>
                <w:rFonts w:ascii="Times New Roman" w:hAnsi="Times New Roman" w:cs="Times New Roman"/>
                <w:sz w:val="24"/>
                <w:lang w:val="uk-UA"/>
              </w:rPr>
              <w:t>2022</w:t>
            </w:r>
          </w:p>
        </w:tc>
      </w:tr>
      <w:tr w:rsidR="000A6A93" w:rsidRPr="000A6A93" w:rsidTr="003338D1">
        <w:trPr>
          <w:trHeight w:val="401"/>
        </w:trPr>
        <w:tc>
          <w:tcPr>
            <w:tcW w:w="2392" w:type="dxa"/>
            <w:vAlign w:val="center"/>
          </w:tcPr>
          <w:p w:rsidR="000A6A93" w:rsidRPr="000A6A93" w:rsidRDefault="000A6A93" w:rsidP="000A6A93">
            <w:pPr>
              <w:jc w:val="both"/>
              <w:rPr>
                <w:rFonts w:ascii="Times New Roman" w:hAnsi="Times New Roman" w:cs="Times New Roman"/>
                <w:sz w:val="24"/>
                <w:lang w:val="uk-UA"/>
              </w:rPr>
            </w:pPr>
            <w:r w:rsidRPr="000A6A93">
              <w:rPr>
                <w:rFonts w:ascii="Times New Roman" w:hAnsi="Times New Roman" w:cs="Times New Roman"/>
                <w:sz w:val="24"/>
                <w:lang w:val="uk-UA"/>
              </w:rPr>
              <w:t>Частка ринку</w:t>
            </w:r>
            <w:r>
              <w:rPr>
                <w:rFonts w:ascii="Times New Roman" w:hAnsi="Times New Roman" w:cs="Times New Roman"/>
                <w:sz w:val="24"/>
                <w:lang w:val="uk-UA"/>
              </w:rPr>
              <w:t>, %</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16,9</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17,5</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18</w:t>
            </w:r>
          </w:p>
        </w:tc>
      </w:tr>
      <w:tr w:rsidR="000A6A93" w:rsidRPr="000A6A93" w:rsidTr="003338D1">
        <w:trPr>
          <w:trHeight w:val="391"/>
        </w:trPr>
        <w:tc>
          <w:tcPr>
            <w:tcW w:w="2392" w:type="dxa"/>
            <w:vAlign w:val="center"/>
          </w:tcPr>
          <w:p w:rsidR="000A6A93" w:rsidRPr="000A6A93" w:rsidRDefault="000A6A93" w:rsidP="000A6A93">
            <w:pPr>
              <w:jc w:val="both"/>
              <w:rPr>
                <w:rFonts w:ascii="Times New Roman" w:hAnsi="Times New Roman" w:cs="Times New Roman"/>
                <w:sz w:val="24"/>
                <w:lang w:val="uk-UA"/>
              </w:rPr>
            </w:pPr>
            <w:r w:rsidRPr="000A6A93">
              <w:rPr>
                <w:rFonts w:ascii="Times New Roman" w:hAnsi="Times New Roman" w:cs="Times New Roman"/>
                <w:sz w:val="24"/>
                <w:lang w:val="uk-UA"/>
              </w:rPr>
              <w:t>Рівень  відомості</w:t>
            </w:r>
            <w:r>
              <w:rPr>
                <w:rFonts w:ascii="Times New Roman" w:hAnsi="Times New Roman" w:cs="Times New Roman"/>
                <w:sz w:val="24"/>
                <w:lang w:val="uk-UA"/>
              </w:rPr>
              <w:t>, %</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81,1</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84,2</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89,47</w:t>
            </w:r>
          </w:p>
        </w:tc>
      </w:tr>
      <w:tr w:rsidR="000A6A93" w:rsidRPr="000A6A93" w:rsidTr="003338D1">
        <w:trPr>
          <w:trHeight w:val="537"/>
        </w:trPr>
        <w:tc>
          <w:tcPr>
            <w:tcW w:w="2392" w:type="dxa"/>
            <w:vAlign w:val="center"/>
          </w:tcPr>
          <w:p w:rsidR="000A6A93" w:rsidRPr="000A6A93" w:rsidRDefault="000A6A93" w:rsidP="000A6A93">
            <w:pPr>
              <w:jc w:val="both"/>
              <w:rPr>
                <w:rFonts w:ascii="Times New Roman" w:hAnsi="Times New Roman" w:cs="Times New Roman"/>
                <w:sz w:val="24"/>
                <w:lang w:val="uk-UA"/>
              </w:rPr>
            </w:pPr>
            <w:r w:rsidRPr="000A6A93">
              <w:rPr>
                <w:rFonts w:ascii="Times New Roman" w:hAnsi="Times New Roman" w:cs="Times New Roman"/>
                <w:sz w:val="24"/>
                <w:lang w:val="uk-UA"/>
              </w:rPr>
              <w:t>Рівень лояльності</w:t>
            </w:r>
            <w:r>
              <w:rPr>
                <w:rFonts w:ascii="Times New Roman" w:hAnsi="Times New Roman" w:cs="Times New Roman"/>
                <w:sz w:val="24"/>
                <w:lang w:val="uk-UA"/>
              </w:rPr>
              <w:t>, %</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21,06</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22,08</w:t>
            </w:r>
          </w:p>
        </w:tc>
        <w:tc>
          <w:tcPr>
            <w:tcW w:w="2393" w:type="dxa"/>
            <w:vAlign w:val="center"/>
          </w:tcPr>
          <w:p w:rsidR="000A6A93" w:rsidRPr="000A6A93" w:rsidRDefault="000A6A93" w:rsidP="003338D1">
            <w:pPr>
              <w:jc w:val="center"/>
              <w:rPr>
                <w:rFonts w:ascii="Times New Roman" w:hAnsi="Times New Roman" w:cs="Times New Roman"/>
                <w:sz w:val="24"/>
                <w:lang w:val="uk-UA"/>
              </w:rPr>
            </w:pPr>
            <w:r>
              <w:rPr>
                <w:rFonts w:ascii="Times New Roman" w:hAnsi="Times New Roman" w:cs="Times New Roman"/>
                <w:sz w:val="24"/>
                <w:lang w:val="uk-UA"/>
              </w:rPr>
              <w:t>23,38</w:t>
            </w:r>
          </w:p>
        </w:tc>
      </w:tr>
    </w:tbl>
    <w:p w:rsidR="00A56946" w:rsidRDefault="000A6A93" w:rsidP="00052C27">
      <w:pPr>
        <w:ind w:firstLine="709"/>
        <w:jc w:val="both"/>
        <w:rPr>
          <w:rFonts w:ascii="Times New Roman" w:hAnsi="Times New Roman" w:cs="Times New Roman"/>
          <w:sz w:val="24"/>
          <w:lang w:val="uk-UA"/>
        </w:rPr>
      </w:pPr>
      <w:r>
        <w:rPr>
          <w:rFonts w:ascii="Times New Roman" w:hAnsi="Times New Roman" w:cs="Times New Roman"/>
          <w:sz w:val="24"/>
          <w:lang w:val="uk-UA"/>
        </w:rPr>
        <w:t>Джерело: внутрішня інформація підприємства.</w:t>
      </w:r>
    </w:p>
    <w:p w:rsidR="00052C27" w:rsidRDefault="00052C27" w:rsidP="00052C27">
      <w:pPr>
        <w:ind w:firstLine="709"/>
        <w:jc w:val="both"/>
        <w:rPr>
          <w:rFonts w:ascii="Times New Roman" w:hAnsi="Times New Roman" w:cs="Times New Roman"/>
          <w:sz w:val="24"/>
          <w:lang w:val="uk-UA"/>
        </w:rPr>
      </w:pPr>
    </w:p>
    <w:p w:rsidR="00AF6D6E" w:rsidRDefault="000A6A93" w:rsidP="00FF5A4B">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7D5FDD">
        <w:rPr>
          <w:rFonts w:ascii="Times New Roman" w:hAnsi="Times New Roman" w:cs="Times New Roman"/>
          <w:sz w:val="28"/>
          <w:lang w:val="uk-UA"/>
        </w:rPr>
        <w:t>П</w:t>
      </w:r>
      <w:r>
        <w:rPr>
          <w:rFonts w:ascii="Times New Roman" w:hAnsi="Times New Roman" w:cs="Times New Roman"/>
          <w:sz w:val="28"/>
          <w:lang w:val="uk-UA"/>
        </w:rPr>
        <w:t xml:space="preserve">оказники наведенні в таблиці зростають щороку, в тому числі і частка ринку, </w:t>
      </w:r>
      <w:r w:rsidR="00827885">
        <w:rPr>
          <w:rFonts w:ascii="Times New Roman" w:hAnsi="Times New Roman" w:cs="Times New Roman"/>
          <w:sz w:val="28"/>
          <w:lang w:val="uk-UA"/>
        </w:rPr>
        <w:t>однак</w:t>
      </w:r>
      <w:r>
        <w:rPr>
          <w:rFonts w:ascii="Times New Roman" w:hAnsi="Times New Roman" w:cs="Times New Roman"/>
          <w:sz w:val="28"/>
          <w:lang w:val="uk-UA"/>
        </w:rPr>
        <w:t xml:space="preserve"> порівняємо її з конкурентами в аналізі макросередовища. Також спостерігаємо високий рівень відомості серед споживачів про наш бренд та його зростання. Але лояльність знаходиться на досить низькому рівні і її темпи зростання нижчі ніж темпи зростання відомості. </w:t>
      </w:r>
    </w:p>
    <w:p w:rsidR="000A6A93" w:rsidRDefault="000A6A93" w:rsidP="00FF5A4B">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Усі ліцензії підприємства </w:t>
      </w:r>
      <w:r w:rsidR="000F5640">
        <w:rPr>
          <w:rFonts w:ascii="Times New Roman" w:hAnsi="Times New Roman" w:cs="Times New Roman"/>
          <w:sz w:val="28"/>
          <w:szCs w:val="28"/>
          <w:lang w:val="uk-UA"/>
        </w:rPr>
        <w:t>наведені у додатку Б</w:t>
      </w:r>
      <w:r>
        <w:rPr>
          <w:rFonts w:ascii="Times New Roman" w:hAnsi="Times New Roman" w:cs="Times New Roman"/>
          <w:sz w:val="28"/>
          <w:szCs w:val="28"/>
          <w:lang w:val="uk-UA"/>
        </w:rPr>
        <w:t>. Серед них є ліцензія на міжнародне перевезення вантажу, що є важливим фактором, оскільки процес отримання такої ліцензії складний, тому вона є не у всіх конкурентів.</w:t>
      </w:r>
    </w:p>
    <w:p w:rsidR="00AA30A5" w:rsidRDefault="000A6A93" w:rsidP="00C168AB">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F5640">
        <w:rPr>
          <w:rFonts w:ascii="Times New Roman" w:hAnsi="Times New Roman" w:cs="Times New Roman"/>
          <w:sz w:val="28"/>
          <w:szCs w:val="28"/>
          <w:lang w:val="uk-UA"/>
        </w:rPr>
        <w:t>У 2020р.</w:t>
      </w:r>
      <w:r w:rsidR="00021507">
        <w:rPr>
          <w:rFonts w:ascii="Times New Roman" w:hAnsi="Times New Roman" w:cs="Times New Roman"/>
          <w:sz w:val="28"/>
          <w:szCs w:val="28"/>
          <w:lang w:val="uk-UA"/>
        </w:rPr>
        <w:t xml:space="preserve"> впроваджено</w:t>
      </w:r>
      <w:r w:rsidR="00AA30A5">
        <w:rPr>
          <w:rFonts w:ascii="Times New Roman" w:hAnsi="Times New Roman" w:cs="Times New Roman"/>
          <w:sz w:val="28"/>
          <w:szCs w:val="28"/>
          <w:lang w:val="uk-UA"/>
        </w:rPr>
        <w:t xml:space="preserve"> </w:t>
      </w:r>
      <w:r w:rsidR="00021507" w:rsidRPr="000A6A93">
        <w:rPr>
          <w:rFonts w:ascii="Times New Roman" w:hAnsi="Times New Roman" w:cs="Times New Roman"/>
          <w:sz w:val="28"/>
          <w:szCs w:val="28"/>
          <w:lang w:val="uk-UA"/>
        </w:rPr>
        <w:t>роботизов</w:t>
      </w:r>
      <w:r w:rsidR="00021507">
        <w:rPr>
          <w:rFonts w:ascii="Times New Roman" w:hAnsi="Times New Roman" w:cs="Times New Roman"/>
          <w:sz w:val="28"/>
          <w:szCs w:val="28"/>
          <w:lang w:val="uk-UA"/>
        </w:rPr>
        <w:t>аний</w:t>
      </w:r>
      <w:r w:rsidR="00021507" w:rsidRPr="000A6A93">
        <w:rPr>
          <w:rFonts w:ascii="Times New Roman" w:hAnsi="Times New Roman" w:cs="Times New Roman"/>
          <w:sz w:val="28"/>
          <w:szCs w:val="28"/>
          <w:lang w:val="uk-UA"/>
        </w:rPr>
        <w:t xml:space="preserve"> зварювальн</w:t>
      </w:r>
      <w:r w:rsidR="00021507">
        <w:rPr>
          <w:rFonts w:ascii="Times New Roman" w:hAnsi="Times New Roman" w:cs="Times New Roman"/>
          <w:sz w:val="28"/>
          <w:szCs w:val="28"/>
          <w:lang w:val="uk-UA"/>
        </w:rPr>
        <w:t>ий</w:t>
      </w:r>
      <w:r w:rsidR="00021507" w:rsidRPr="000A6A93">
        <w:rPr>
          <w:rFonts w:ascii="Times New Roman" w:hAnsi="Times New Roman" w:cs="Times New Roman"/>
          <w:sz w:val="28"/>
          <w:szCs w:val="28"/>
          <w:lang w:val="uk-UA"/>
        </w:rPr>
        <w:t xml:space="preserve"> комплекс в технологічний цикл підприємства ТОВ</w:t>
      </w:r>
      <w:r w:rsidR="00021507" w:rsidRPr="00021507">
        <w:rPr>
          <w:rFonts w:ascii="Times New Roman" w:hAnsi="Times New Roman" w:cs="Times New Roman"/>
          <w:sz w:val="28"/>
          <w:szCs w:val="28"/>
        </w:rPr>
        <w:t> </w:t>
      </w:r>
      <w:r w:rsidR="00021507" w:rsidRPr="000A6A93">
        <w:rPr>
          <w:rFonts w:ascii="Times New Roman" w:hAnsi="Times New Roman" w:cs="Times New Roman"/>
          <w:sz w:val="28"/>
          <w:szCs w:val="28"/>
          <w:lang w:val="uk-UA"/>
        </w:rPr>
        <w:t>«Агромаш-Калина»</w:t>
      </w:r>
      <w:r w:rsidR="00304DA7">
        <w:rPr>
          <w:rFonts w:ascii="Times New Roman" w:hAnsi="Times New Roman" w:cs="Times New Roman"/>
          <w:sz w:val="28"/>
          <w:szCs w:val="28"/>
          <w:lang w:val="uk-UA"/>
        </w:rPr>
        <w:t xml:space="preserve"> </w:t>
      </w:r>
      <w:r w:rsidRPr="000A6A93">
        <w:rPr>
          <w:rFonts w:ascii="Times New Roman" w:hAnsi="Times New Roman" w:cs="Times New Roman"/>
          <w:sz w:val="28"/>
          <w:szCs w:val="28"/>
          <w:lang w:val="uk-UA"/>
        </w:rPr>
        <w:t>[</w:t>
      </w:r>
      <w:r w:rsidR="00605EC1">
        <w:rPr>
          <w:rFonts w:ascii="Times New Roman" w:hAnsi="Times New Roman" w:cs="Times New Roman"/>
          <w:sz w:val="28"/>
          <w:szCs w:val="28"/>
          <w:lang w:val="uk-UA"/>
        </w:rPr>
        <w:t>9</w:t>
      </w:r>
      <w:r w:rsidRPr="000A6A93">
        <w:rPr>
          <w:rFonts w:ascii="Times New Roman" w:hAnsi="Times New Roman" w:cs="Times New Roman"/>
          <w:sz w:val="28"/>
          <w:szCs w:val="28"/>
          <w:lang w:val="uk-UA"/>
        </w:rPr>
        <w:t>]</w:t>
      </w:r>
      <w:r w:rsidR="00021507">
        <w:rPr>
          <w:rFonts w:ascii="Times New Roman" w:hAnsi="Times New Roman" w:cs="Times New Roman"/>
          <w:sz w:val="28"/>
          <w:szCs w:val="28"/>
          <w:lang w:val="uk-UA"/>
        </w:rPr>
        <w:t>.</w:t>
      </w:r>
      <w:r>
        <w:rPr>
          <w:rFonts w:ascii="Times New Roman" w:hAnsi="Times New Roman" w:cs="Times New Roman"/>
          <w:sz w:val="28"/>
          <w:szCs w:val="28"/>
          <w:lang w:val="uk-UA"/>
        </w:rPr>
        <w:t xml:space="preserve"> А у 2021</w:t>
      </w:r>
      <w:r w:rsidR="000F5640">
        <w:rPr>
          <w:rFonts w:ascii="Times New Roman" w:hAnsi="Times New Roman" w:cs="Times New Roman"/>
          <w:sz w:val="28"/>
          <w:szCs w:val="28"/>
          <w:lang w:val="uk-UA"/>
        </w:rPr>
        <w:t>р.</w:t>
      </w:r>
      <w:r>
        <w:rPr>
          <w:rFonts w:ascii="Times New Roman" w:hAnsi="Times New Roman" w:cs="Times New Roman"/>
          <w:sz w:val="28"/>
          <w:szCs w:val="28"/>
          <w:lang w:val="uk-UA"/>
        </w:rPr>
        <w:t xml:space="preserve"> виробництво здійснило перехід на прогресивнішу систему фарбування </w:t>
      </w:r>
      <w:r w:rsidR="00F5551B">
        <w:rPr>
          <w:rFonts w:ascii="Times New Roman" w:hAnsi="Times New Roman" w:cs="Times New Roman"/>
          <w:color w:val="000000" w:themeColor="text1"/>
          <w:sz w:val="28"/>
          <w:szCs w:val="28"/>
        </w:rPr>
        <w:t>–</w:t>
      </w:r>
      <w:r>
        <w:rPr>
          <w:rFonts w:ascii="Times New Roman" w:hAnsi="Times New Roman" w:cs="Times New Roman"/>
          <w:sz w:val="28"/>
          <w:szCs w:val="28"/>
          <w:lang w:val="uk-UA"/>
        </w:rPr>
        <w:t xml:space="preserve"> порошкове.</w:t>
      </w:r>
      <w:r w:rsidR="00021507">
        <w:rPr>
          <w:rFonts w:ascii="Times New Roman" w:hAnsi="Times New Roman" w:cs="Times New Roman"/>
          <w:sz w:val="28"/>
          <w:szCs w:val="28"/>
          <w:lang w:val="uk-UA"/>
        </w:rPr>
        <w:t xml:space="preserve"> </w:t>
      </w:r>
      <w:r>
        <w:rPr>
          <w:rFonts w:ascii="Times New Roman" w:hAnsi="Times New Roman" w:cs="Times New Roman"/>
          <w:sz w:val="28"/>
          <w:szCs w:val="28"/>
          <w:lang w:val="uk-UA"/>
        </w:rPr>
        <w:t>Все це</w:t>
      </w:r>
      <w:r w:rsidR="00021507">
        <w:rPr>
          <w:rFonts w:ascii="Times New Roman" w:hAnsi="Times New Roman" w:cs="Times New Roman"/>
          <w:sz w:val="28"/>
          <w:szCs w:val="28"/>
          <w:lang w:val="uk-UA"/>
        </w:rPr>
        <w:t xml:space="preserve"> </w:t>
      </w:r>
      <w:r w:rsidR="000F5640">
        <w:rPr>
          <w:rFonts w:ascii="Times New Roman" w:hAnsi="Times New Roman" w:cs="Times New Roman"/>
          <w:sz w:val="28"/>
          <w:szCs w:val="28"/>
          <w:lang w:val="uk-UA"/>
        </w:rPr>
        <w:t>свідчить</w:t>
      </w:r>
      <w:r w:rsidR="00021507">
        <w:rPr>
          <w:rFonts w:ascii="Times New Roman" w:hAnsi="Times New Roman" w:cs="Times New Roman"/>
          <w:sz w:val="28"/>
          <w:szCs w:val="28"/>
          <w:lang w:val="uk-UA"/>
        </w:rPr>
        <w:t xml:space="preserve"> про високу інноваційність підприємства. </w:t>
      </w:r>
    </w:p>
    <w:p w:rsidR="00021507" w:rsidRPr="004C3660" w:rsidRDefault="00021507" w:rsidP="00EA690F">
      <w:pPr>
        <w:pStyle w:val="a3"/>
        <w:spacing w:after="0" w:line="360" w:lineRule="auto"/>
        <w:ind w:left="0"/>
        <w:jc w:val="both"/>
        <w:rPr>
          <w:rFonts w:ascii="Times New Roman" w:hAnsi="Times New Roman" w:cs="Times New Roman"/>
          <w:spacing w:val="-10"/>
          <w:sz w:val="28"/>
          <w:szCs w:val="28"/>
          <w:lang w:val="uk-UA"/>
        </w:rPr>
      </w:pPr>
      <w:r>
        <w:rPr>
          <w:rFonts w:ascii="Times New Roman" w:hAnsi="Times New Roman" w:cs="Times New Roman"/>
          <w:sz w:val="28"/>
          <w:szCs w:val="28"/>
          <w:lang w:val="uk-UA"/>
        </w:rPr>
        <w:tab/>
      </w:r>
      <w:r w:rsidR="000236EE" w:rsidRPr="004C3660">
        <w:rPr>
          <w:rFonts w:ascii="Times New Roman" w:hAnsi="Times New Roman" w:cs="Times New Roman"/>
          <w:spacing w:val="-10"/>
          <w:sz w:val="28"/>
          <w:szCs w:val="28"/>
          <w:lang w:val="uk-UA"/>
        </w:rPr>
        <w:t>Проведемо аналіз фінансови</w:t>
      </w:r>
      <w:r w:rsidR="000F5640" w:rsidRPr="004C3660">
        <w:rPr>
          <w:rFonts w:ascii="Times New Roman" w:hAnsi="Times New Roman" w:cs="Times New Roman"/>
          <w:spacing w:val="-10"/>
          <w:sz w:val="28"/>
          <w:szCs w:val="28"/>
          <w:lang w:val="uk-UA"/>
        </w:rPr>
        <w:t>х показників підприємства за 2021-2022</w:t>
      </w:r>
      <w:r w:rsidR="00712589">
        <w:rPr>
          <w:rFonts w:ascii="Times New Roman" w:hAnsi="Times New Roman" w:cs="Times New Roman"/>
          <w:spacing w:val="-10"/>
          <w:sz w:val="28"/>
          <w:szCs w:val="28"/>
          <w:lang w:val="uk-UA"/>
        </w:rPr>
        <w:t xml:space="preserve"> рр. </w:t>
      </w:r>
      <w:r w:rsidR="00712589">
        <w:rPr>
          <w:rFonts w:ascii="Times New Roman" w:hAnsi="Times New Roman" w:cs="Times New Roman"/>
          <w:spacing w:val="-10"/>
          <w:sz w:val="28"/>
          <w:szCs w:val="28"/>
          <w:lang w:val="uk-UA"/>
        </w:rPr>
        <w:br/>
        <w:t>(табл.</w:t>
      </w:r>
      <w:r w:rsidR="004C3660" w:rsidRPr="004C3660">
        <w:rPr>
          <w:rFonts w:ascii="Times New Roman" w:hAnsi="Times New Roman" w:cs="Times New Roman"/>
          <w:spacing w:val="-10"/>
          <w:sz w:val="28"/>
          <w:szCs w:val="28"/>
          <w:lang w:val="uk-UA"/>
        </w:rPr>
        <w:t xml:space="preserve"> 1.3).</w:t>
      </w:r>
      <w:r w:rsidR="00BE24E3">
        <w:rPr>
          <w:rFonts w:ascii="Times New Roman" w:hAnsi="Times New Roman" w:cs="Times New Roman"/>
          <w:spacing w:val="-10"/>
          <w:sz w:val="28"/>
          <w:szCs w:val="28"/>
          <w:lang w:val="uk-UA"/>
        </w:rPr>
        <w:t xml:space="preserve"> </w:t>
      </w:r>
      <w:r w:rsidR="00BE24E3">
        <w:rPr>
          <w:rFonts w:ascii="Times New Roman" w:hAnsi="Times New Roman" w:cs="Times New Roman"/>
          <w:sz w:val="28"/>
          <w:szCs w:val="28"/>
          <w:lang w:val="uk-UA"/>
        </w:rPr>
        <w:t xml:space="preserve">З наведених у табл. 1.3 даних можемо зробити наступні висновки: </w:t>
      </w:r>
      <w:r w:rsidR="00BE24E3" w:rsidRPr="00971384">
        <w:rPr>
          <w:rFonts w:ascii="Times New Roman" w:hAnsi="Times New Roman" w:cs="Times New Roman"/>
          <w:sz w:val="28"/>
          <w:szCs w:val="28"/>
          <w:lang w:val="uk-UA"/>
        </w:rPr>
        <w:t>економічний потенціал</w:t>
      </w:r>
      <w:r w:rsidR="00BE24E3" w:rsidRPr="000A6A93">
        <w:rPr>
          <w:rFonts w:ascii="Times New Roman" w:hAnsi="Times New Roman" w:cs="Times New Roman"/>
          <w:color w:val="000000"/>
          <w:spacing w:val="2"/>
          <w:sz w:val="28"/>
          <w:szCs w:val="28"/>
          <w:lang w:val="uk-UA"/>
        </w:rPr>
        <w:t xml:space="preserve"> </w:t>
      </w:r>
      <w:r w:rsidR="00BE24E3">
        <w:rPr>
          <w:rFonts w:ascii="Times New Roman" w:hAnsi="Times New Roman" w:cs="Times New Roman"/>
          <w:sz w:val="28"/>
          <w:szCs w:val="28"/>
          <w:lang w:val="uk-UA"/>
        </w:rPr>
        <w:t>зріс</w:t>
      </w:r>
      <w:r w:rsidR="00BE24E3" w:rsidRPr="00971384">
        <w:rPr>
          <w:rFonts w:ascii="Times New Roman" w:hAnsi="Times New Roman" w:cs="Times New Roman"/>
          <w:sz w:val="28"/>
          <w:szCs w:val="28"/>
          <w:lang w:val="uk-UA"/>
        </w:rPr>
        <w:t xml:space="preserve">, </w:t>
      </w:r>
      <w:r w:rsidR="00BE24E3">
        <w:rPr>
          <w:rFonts w:ascii="Times New Roman" w:hAnsi="Times New Roman" w:cs="Times New Roman"/>
          <w:sz w:val="28"/>
          <w:szCs w:val="28"/>
          <w:lang w:val="uk-UA"/>
        </w:rPr>
        <w:t>це</w:t>
      </w:r>
      <w:r w:rsidR="00BE24E3" w:rsidRPr="00971384">
        <w:rPr>
          <w:rFonts w:ascii="Times New Roman" w:hAnsi="Times New Roman" w:cs="Times New Roman"/>
          <w:sz w:val="28"/>
          <w:szCs w:val="28"/>
          <w:lang w:val="uk-UA"/>
        </w:rPr>
        <w:t xml:space="preserve"> відображено у збільшенні кількості активів на 7,</w:t>
      </w:r>
      <w:r w:rsidR="00BE24E3">
        <w:rPr>
          <w:rFonts w:ascii="Times New Roman" w:hAnsi="Times New Roman" w:cs="Times New Roman"/>
          <w:sz w:val="28"/>
          <w:szCs w:val="28"/>
          <w:lang w:val="uk-UA"/>
        </w:rPr>
        <w:t>7</w:t>
      </w:r>
      <w:r w:rsidR="00BE24E3" w:rsidRPr="00971384">
        <w:rPr>
          <w:rFonts w:ascii="Times New Roman" w:hAnsi="Times New Roman" w:cs="Times New Roman"/>
          <w:sz w:val="28"/>
          <w:szCs w:val="28"/>
          <w:lang w:val="uk-UA"/>
        </w:rPr>
        <w:t>%. Тобто збільшується обсяг наявних активів підприємств</w:t>
      </w:r>
      <w:r w:rsidR="00BE24E3">
        <w:rPr>
          <w:rFonts w:ascii="Times New Roman" w:hAnsi="Times New Roman" w:cs="Times New Roman"/>
          <w:sz w:val="28"/>
          <w:szCs w:val="28"/>
          <w:lang w:val="uk-UA"/>
        </w:rPr>
        <w:t>а</w:t>
      </w:r>
      <w:r w:rsidR="00BE24E3" w:rsidRPr="007B0E62">
        <w:rPr>
          <w:rFonts w:ascii="Times New Roman" w:hAnsi="Times New Roman" w:cs="Times New Roman"/>
          <w:sz w:val="28"/>
          <w:szCs w:val="28"/>
          <w:lang w:val="uk-UA"/>
        </w:rPr>
        <w:t xml:space="preserve">. </w:t>
      </w:r>
      <w:r w:rsidR="00BE24E3" w:rsidRPr="00971384">
        <w:rPr>
          <w:rFonts w:ascii="Times New Roman" w:hAnsi="Times New Roman" w:cs="Times New Roman"/>
          <w:sz w:val="28"/>
          <w:szCs w:val="28"/>
          <w:lang w:val="uk-UA"/>
        </w:rPr>
        <w:t>Зростання активів швидше за виручку від реалізації товарів і послуг говорить про необхідність пошуку резервів для оптимізації поточної структури активів.</w:t>
      </w:r>
      <w:r w:rsidR="00BE24E3">
        <w:rPr>
          <w:rFonts w:ascii="Times New Roman" w:hAnsi="Times New Roman" w:cs="Times New Roman"/>
          <w:sz w:val="28"/>
          <w:szCs w:val="28"/>
          <w:lang w:val="uk-UA"/>
        </w:rPr>
        <w:t xml:space="preserve"> </w:t>
      </w:r>
      <w:r w:rsidR="00BE24E3" w:rsidRPr="00971384">
        <w:rPr>
          <w:rFonts w:ascii="Times New Roman" w:hAnsi="Times New Roman" w:cs="Times New Roman"/>
          <w:sz w:val="28"/>
          <w:szCs w:val="28"/>
          <w:lang w:val="uk-UA"/>
        </w:rPr>
        <w:t>Збільшення балансу відбулося за рахунок зростання оборотних активів (+</w:t>
      </w:r>
      <w:r w:rsidR="00BE24E3">
        <w:rPr>
          <w:rFonts w:ascii="Times New Roman" w:hAnsi="Times New Roman" w:cs="Times New Roman"/>
          <w:sz w:val="28"/>
          <w:szCs w:val="28"/>
          <w:lang w:val="uk-UA"/>
        </w:rPr>
        <w:t>3</w:t>
      </w:r>
      <w:r w:rsidR="00BE24E3" w:rsidRPr="00971384">
        <w:rPr>
          <w:rFonts w:ascii="Times New Roman" w:hAnsi="Times New Roman" w:cs="Times New Roman"/>
          <w:sz w:val="28"/>
          <w:szCs w:val="28"/>
          <w:lang w:val="uk-UA"/>
        </w:rPr>
        <w:t>%) та необоротних активів (+31,</w:t>
      </w:r>
      <w:r w:rsidR="00BE24E3">
        <w:rPr>
          <w:rFonts w:ascii="Times New Roman" w:hAnsi="Times New Roman" w:cs="Times New Roman"/>
          <w:sz w:val="28"/>
          <w:szCs w:val="28"/>
          <w:lang w:val="uk-UA"/>
        </w:rPr>
        <w:t>7</w:t>
      </w:r>
      <w:r w:rsidR="00BE24E3" w:rsidRPr="00971384">
        <w:rPr>
          <w:rFonts w:ascii="Times New Roman" w:hAnsi="Times New Roman" w:cs="Times New Roman"/>
          <w:sz w:val="28"/>
          <w:szCs w:val="28"/>
          <w:lang w:val="uk-UA"/>
        </w:rPr>
        <w:t>%).</w:t>
      </w:r>
      <w:r w:rsidR="00BE24E3">
        <w:rPr>
          <w:rFonts w:ascii="Times New Roman" w:hAnsi="Times New Roman" w:cs="Times New Roman"/>
          <w:sz w:val="28"/>
          <w:szCs w:val="28"/>
          <w:lang w:val="uk-UA"/>
        </w:rPr>
        <w:t xml:space="preserve"> </w:t>
      </w:r>
      <w:r w:rsidR="00BE24E3" w:rsidRPr="005773D6">
        <w:rPr>
          <w:rFonts w:ascii="Times New Roman" w:hAnsi="Times New Roman" w:cs="Times New Roman"/>
          <w:sz w:val="28"/>
          <w:szCs w:val="28"/>
          <w:lang w:val="uk-UA"/>
        </w:rPr>
        <w:t>Збільшується кількість джерел фінансування для залучення активів за рахунок зростання власного капіталу (+19,</w:t>
      </w:r>
      <w:r w:rsidR="00BE24E3">
        <w:rPr>
          <w:rFonts w:ascii="Times New Roman" w:hAnsi="Times New Roman" w:cs="Times New Roman"/>
          <w:sz w:val="28"/>
          <w:szCs w:val="28"/>
          <w:lang w:val="uk-UA"/>
        </w:rPr>
        <w:t>35</w:t>
      </w:r>
      <w:r w:rsidR="00BE24E3" w:rsidRPr="005773D6">
        <w:rPr>
          <w:rFonts w:ascii="Times New Roman" w:hAnsi="Times New Roman" w:cs="Times New Roman"/>
          <w:sz w:val="28"/>
          <w:szCs w:val="28"/>
          <w:lang w:val="uk-UA"/>
        </w:rPr>
        <w:t>%) та короткострокових зобов’язань (+6,</w:t>
      </w:r>
      <w:r w:rsidR="00BE24E3">
        <w:rPr>
          <w:rFonts w:ascii="Times New Roman" w:hAnsi="Times New Roman" w:cs="Times New Roman"/>
          <w:sz w:val="28"/>
          <w:szCs w:val="28"/>
          <w:lang w:val="uk-UA"/>
        </w:rPr>
        <w:t>44</w:t>
      </w:r>
      <w:r w:rsidR="00BE24E3" w:rsidRPr="005773D6">
        <w:rPr>
          <w:rFonts w:ascii="Times New Roman" w:hAnsi="Times New Roman" w:cs="Times New Roman"/>
          <w:sz w:val="28"/>
          <w:szCs w:val="28"/>
          <w:lang w:val="uk-UA"/>
        </w:rPr>
        <w:t xml:space="preserve">%). Збільшення розміру власного капіталу свідчить про підвищення рівня добробуту власника. </w:t>
      </w:r>
      <w:r w:rsidR="00BE24E3" w:rsidRPr="005773D6">
        <w:rPr>
          <w:rFonts w:ascii="Times New Roman" w:hAnsi="Times New Roman" w:cs="Times New Roman"/>
          <w:sz w:val="28"/>
          <w:szCs w:val="28"/>
          <w:lang w:val="uk-UA"/>
        </w:rPr>
        <w:lastRenderedPageBreak/>
        <w:t>Збільшення загальних зобов</w:t>
      </w:r>
      <w:r w:rsidR="00BE24E3">
        <w:rPr>
          <w:rFonts w:ascii="Times New Roman" w:hAnsi="Times New Roman" w:cs="Times New Roman"/>
          <w:sz w:val="28"/>
          <w:szCs w:val="28"/>
          <w:lang w:val="uk-UA"/>
        </w:rPr>
        <w:t>’</w:t>
      </w:r>
      <w:r w:rsidR="00BE24E3" w:rsidRPr="005773D6">
        <w:rPr>
          <w:rFonts w:ascii="Times New Roman" w:hAnsi="Times New Roman" w:cs="Times New Roman"/>
          <w:sz w:val="28"/>
          <w:szCs w:val="28"/>
          <w:lang w:val="uk-UA"/>
        </w:rPr>
        <w:t>язань більш повно розкриває існуючий потенціал компанії, хоча призводить до збільшення залежності від зовнішніх постачальників фінансових ресурсів.</w:t>
      </w:r>
    </w:p>
    <w:p w:rsidR="004C3660" w:rsidRDefault="004C3660" w:rsidP="00EA690F">
      <w:pPr>
        <w:pStyle w:val="a3"/>
        <w:spacing w:after="0" w:line="360" w:lineRule="auto"/>
        <w:ind w:left="0"/>
        <w:jc w:val="both"/>
        <w:rPr>
          <w:rFonts w:ascii="Times New Roman" w:hAnsi="Times New Roman" w:cs="Times New Roman"/>
          <w:sz w:val="28"/>
          <w:szCs w:val="28"/>
          <w:lang w:val="uk-UA"/>
        </w:rPr>
      </w:pPr>
    </w:p>
    <w:p w:rsidR="000A6A93" w:rsidRPr="000A6A93" w:rsidRDefault="000F5640" w:rsidP="00EA690F">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uk-UA"/>
        </w:rPr>
        <w:tab/>
        <w:t>Таблиця 1.3</w:t>
      </w:r>
      <w:r w:rsidR="000A6A93">
        <w:rPr>
          <w:rFonts w:ascii="Times New Roman" w:hAnsi="Times New Roman" w:cs="Times New Roman"/>
          <w:sz w:val="28"/>
          <w:szCs w:val="28"/>
          <w:lang w:val="uk-UA"/>
        </w:rPr>
        <w:t xml:space="preserve"> </w:t>
      </w:r>
      <w:r w:rsidR="00304DA7" w:rsidRPr="005D2B69">
        <w:rPr>
          <w:sz w:val="28"/>
          <w:szCs w:val="28"/>
          <w:lang w:val="uk-UA"/>
        </w:rPr>
        <w:t xml:space="preserve">– </w:t>
      </w:r>
      <w:r w:rsidR="000A6A93">
        <w:rPr>
          <w:rFonts w:ascii="Times New Roman" w:hAnsi="Times New Roman" w:cs="Times New Roman"/>
          <w:sz w:val="28"/>
          <w:szCs w:val="28"/>
          <w:lang w:val="uk-UA"/>
        </w:rPr>
        <w:t>Бухгалтерські показники ТОВ «Агромаш-Калина»</w:t>
      </w:r>
      <w:r w:rsidR="00304DA7">
        <w:rPr>
          <w:rFonts w:ascii="Times New Roman" w:hAnsi="Times New Roman" w:cs="Times New Roman"/>
          <w:sz w:val="28"/>
          <w:szCs w:val="28"/>
          <w:lang w:val="uk-UA"/>
        </w:rPr>
        <w:t xml:space="preserve"> </w:t>
      </w:r>
      <w:r w:rsidR="000A6A93" w:rsidRPr="000A6A93">
        <w:rPr>
          <w:rFonts w:ascii="Times New Roman" w:hAnsi="Times New Roman" w:cs="Times New Roman"/>
          <w:sz w:val="28"/>
          <w:szCs w:val="28"/>
        </w:rPr>
        <w:t>[</w:t>
      </w:r>
      <w:r w:rsidR="00605EC1">
        <w:rPr>
          <w:rFonts w:ascii="Times New Roman" w:hAnsi="Times New Roman" w:cs="Times New Roman"/>
          <w:sz w:val="28"/>
          <w:szCs w:val="28"/>
          <w:lang w:val="uk-UA"/>
        </w:rPr>
        <w:t>10</w:t>
      </w:r>
      <w:r w:rsidR="000A6A93" w:rsidRPr="000A6A93">
        <w:rPr>
          <w:rFonts w:ascii="Times New Roman" w:hAnsi="Times New Roman" w:cs="Times New Roman"/>
          <w:sz w:val="28"/>
          <w:szCs w:val="28"/>
        </w:rPr>
        <w:t>]</w:t>
      </w:r>
    </w:p>
    <w:tbl>
      <w:tblPr>
        <w:tblStyle w:val="a5"/>
        <w:tblW w:w="0" w:type="auto"/>
        <w:tblLayout w:type="fixed"/>
        <w:tblLook w:val="04A0" w:firstRow="1" w:lastRow="0" w:firstColumn="1" w:lastColumn="0" w:noHBand="0" w:noVBand="1"/>
      </w:tblPr>
      <w:tblGrid>
        <w:gridCol w:w="3369"/>
        <w:gridCol w:w="1134"/>
        <w:gridCol w:w="1134"/>
        <w:gridCol w:w="2693"/>
        <w:gridCol w:w="1241"/>
      </w:tblGrid>
      <w:tr w:rsidR="00A1641C" w:rsidRPr="00A1641C" w:rsidTr="004C3660">
        <w:trPr>
          <w:trHeight w:val="397"/>
        </w:trPr>
        <w:tc>
          <w:tcPr>
            <w:tcW w:w="3369" w:type="dxa"/>
            <w:vAlign w:val="center"/>
          </w:tcPr>
          <w:p w:rsidR="000236EE" w:rsidRPr="00A1641C" w:rsidRDefault="000236EE"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Показник</w:t>
            </w:r>
            <w:r w:rsidR="000A6A93">
              <w:rPr>
                <w:rFonts w:ascii="Times New Roman" w:hAnsi="Times New Roman" w:cs="Times New Roman"/>
                <w:sz w:val="24"/>
                <w:szCs w:val="28"/>
                <w:lang w:val="uk-UA"/>
              </w:rPr>
              <w:t>, тис. грн</w:t>
            </w:r>
          </w:p>
        </w:tc>
        <w:tc>
          <w:tcPr>
            <w:tcW w:w="1134" w:type="dxa"/>
            <w:vAlign w:val="center"/>
          </w:tcPr>
          <w:p w:rsidR="000236EE" w:rsidRPr="00A1641C" w:rsidRDefault="000F5640"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2021</w:t>
            </w:r>
          </w:p>
        </w:tc>
        <w:tc>
          <w:tcPr>
            <w:tcW w:w="1134" w:type="dxa"/>
            <w:vAlign w:val="center"/>
          </w:tcPr>
          <w:p w:rsidR="000236EE" w:rsidRPr="00A1641C" w:rsidRDefault="000F5640"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2022</w:t>
            </w:r>
          </w:p>
        </w:tc>
        <w:tc>
          <w:tcPr>
            <w:tcW w:w="2693" w:type="dxa"/>
            <w:vAlign w:val="center"/>
          </w:tcPr>
          <w:p w:rsidR="000236EE" w:rsidRPr="004C3660" w:rsidRDefault="000236EE" w:rsidP="000A6A93">
            <w:pPr>
              <w:pStyle w:val="a3"/>
              <w:ind w:left="0"/>
              <w:jc w:val="both"/>
              <w:rPr>
                <w:rFonts w:ascii="Times New Roman" w:hAnsi="Times New Roman" w:cs="Times New Roman"/>
                <w:spacing w:val="-10"/>
                <w:sz w:val="24"/>
                <w:szCs w:val="28"/>
                <w:lang w:val="uk-UA"/>
              </w:rPr>
            </w:pPr>
            <w:r w:rsidRPr="004C3660">
              <w:rPr>
                <w:rFonts w:ascii="Times New Roman" w:hAnsi="Times New Roman" w:cs="Times New Roman"/>
                <w:spacing w:val="-10"/>
                <w:sz w:val="24"/>
                <w:szCs w:val="28"/>
                <w:lang w:val="uk-UA"/>
              </w:rPr>
              <w:t>Абсолютний приріст, +, -</w:t>
            </w:r>
          </w:p>
        </w:tc>
        <w:tc>
          <w:tcPr>
            <w:tcW w:w="1241" w:type="dxa"/>
            <w:vAlign w:val="center"/>
          </w:tcPr>
          <w:p w:rsidR="000236EE" w:rsidRPr="004C3660" w:rsidRDefault="000236EE" w:rsidP="000A6A93">
            <w:pPr>
              <w:pStyle w:val="a3"/>
              <w:ind w:left="0"/>
              <w:jc w:val="both"/>
              <w:rPr>
                <w:rFonts w:ascii="Times New Roman" w:hAnsi="Times New Roman" w:cs="Times New Roman"/>
                <w:spacing w:val="-10"/>
                <w:sz w:val="24"/>
                <w:szCs w:val="28"/>
                <w:lang w:val="uk-UA"/>
              </w:rPr>
            </w:pPr>
            <w:r w:rsidRPr="004C3660">
              <w:rPr>
                <w:rFonts w:ascii="Times New Roman" w:hAnsi="Times New Roman" w:cs="Times New Roman"/>
                <w:spacing w:val="-10"/>
                <w:sz w:val="24"/>
                <w:szCs w:val="28"/>
                <w:lang w:val="uk-UA"/>
              </w:rPr>
              <w:t>Відносний приріст, %</w:t>
            </w:r>
          </w:p>
        </w:tc>
      </w:tr>
      <w:tr w:rsidR="007B0E62" w:rsidRPr="00A1641C" w:rsidTr="00686546">
        <w:trPr>
          <w:trHeight w:val="349"/>
        </w:trPr>
        <w:tc>
          <w:tcPr>
            <w:tcW w:w="3369" w:type="dxa"/>
            <w:vAlign w:val="center"/>
          </w:tcPr>
          <w:p w:rsidR="007B0E62" w:rsidRPr="00A1641C" w:rsidRDefault="007B0E62"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Основні засоби</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13712,82</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17975,3</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4262,478</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40,7148</w:t>
            </w:r>
          </w:p>
        </w:tc>
      </w:tr>
      <w:tr w:rsidR="007B0E62" w:rsidRPr="00A1641C" w:rsidTr="00686546">
        <w:trPr>
          <w:trHeight w:val="269"/>
        </w:trPr>
        <w:tc>
          <w:tcPr>
            <w:tcW w:w="3369" w:type="dxa"/>
            <w:vAlign w:val="center"/>
          </w:tcPr>
          <w:p w:rsidR="007B0E62" w:rsidRPr="00A1641C" w:rsidRDefault="007B0E62"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Необоротні активи</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14050,93</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19771,31</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4410,377</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41,1209</w:t>
            </w:r>
          </w:p>
        </w:tc>
      </w:tr>
      <w:tr w:rsidR="007B0E62" w:rsidRPr="00A1641C" w:rsidTr="004C3660">
        <w:trPr>
          <w:trHeight w:val="397"/>
        </w:trPr>
        <w:tc>
          <w:tcPr>
            <w:tcW w:w="3369" w:type="dxa"/>
            <w:vAlign w:val="center"/>
          </w:tcPr>
          <w:p w:rsidR="007B0E62" w:rsidRPr="00A1641C" w:rsidRDefault="007B0E62"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Запаси</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23397,39</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17658,54</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-5607,85</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-32,1343</w:t>
            </w:r>
          </w:p>
        </w:tc>
      </w:tr>
      <w:tr w:rsidR="007B0E62" w:rsidRPr="00A1641C" w:rsidTr="004C3660">
        <w:trPr>
          <w:trHeight w:val="397"/>
        </w:trPr>
        <w:tc>
          <w:tcPr>
            <w:tcW w:w="3369" w:type="dxa"/>
            <w:vAlign w:val="center"/>
          </w:tcPr>
          <w:p w:rsidR="007B0E62" w:rsidRPr="00A1641C" w:rsidRDefault="007B0E62"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Дебіторська заборгованість за продукцію, товари, роботи, послуги</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14750,99</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14074,25</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-676,746</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-6,0129</w:t>
            </w:r>
          </w:p>
        </w:tc>
      </w:tr>
      <w:tr w:rsidR="007B0E62" w:rsidRPr="00A1641C" w:rsidTr="004C3660">
        <w:trPr>
          <w:trHeight w:val="397"/>
        </w:trPr>
        <w:tc>
          <w:tcPr>
            <w:tcW w:w="3369" w:type="dxa"/>
            <w:vAlign w:val="center"/>
          </w:tcPr>
          <w:p w:rsidR="007B0E62" w:rsidRPr="00A1641C"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Інша поточна дебіторська заборгованість </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32093,82</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36072,95</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3979,125</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16,244</w:t>
            </w:r>
          </w:p>
        </w:tc>
      </w:tr>
      <w:tr w:rsidR="007B0E62" w:rsidRPr="00A1641C" w:rsidTr="004C3660">
        <w:trPr>
          <w:trHeight w:val="397"/>
        </w:trPr>
        <w:tc>
          <w:tcPr>
            <w:tcW w:w="3369" w:type="dxa"/>
            <w:vAlign w:val="center"/>
          </w:tcPr>
          <w:p w:rsidR="007B0E62" w:rsidRPr="00A1641C"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Оборотні активи</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72979,05</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74964,36</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1985,305</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3,5632</w:t>
            </w:r>
          </w:p>
        </w:tc>
      </w:tr>
      <w:tr w:rsidR="007B0E62" w:rsidRPr="00A1641C" w:rsidTr="004C3660">
        <w:trPr>
          <w:trHeight w:val="397"/>
        </w:trPr>
        <w:tc>
          <w:tcPr>
            <w:tcW w:w="3369" w:type="dxa"/>
            <w:vAlign w:val="center"/>
          </w:tcPr>
          <w:p w:rsidR="007B0E62" w:rsidRPr="004C3660" w:rsidRDefault="007B0E62" w:rsidP="000A6A93">
            <w:pPr>
              <w:pStyle w:val="a3"/>
              <w:ind w:left="0"/>
              <w:jc w:val="both"/>
              <w:rPr>
                <w:rFonts w:ascii="Times New Roman" w:hAnsi="Times New Roman" w:cs="Times New Roman"/>
                <w:b/>
                <w:sz w:val="24"/>
                <w:szCs w:val="28"/>
                <w:lang w:val="uk-UA"/>
              </w:rPr>
            </w:pPr>
            <w:r w:rsidRPr="004C3660">
              <w:rPr>
                <w:rFonts w:ascii="Times New Roman" w:hAnsi="Times New Roman" w:cs="Times New Roman"/>
                <w:b/>
                <w:sz w:val="24"/>
                <w:szCs w:val="28"/>
                <w:lang w:val="uk-UA"/>
              </w:rPr>
              <w:t>Активи</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87029,98</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93425,66</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6395,682</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9,6285</w:t>
            </w:r>
          </w:p>
        </w:tc>
      </w:tr>
      <w:tr w:rsidR="007B0E62" w:rsidRPr="00A1641C" w:rsidTr="004C3660">
        <w:trPr>
          <w:trHeight w:val="397"/>
        </w:trPr>
        <w:tc>
          <w:tcPr>
            <w:tcW w:w="3369" w:type="dxa"/>
            <w:vAlign w:val="center"/>
          </w:tcPr>
          <w:p w:rsidR="007B0E62" w:rsidRPr="00A1641C"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Нерозподілений прибуток</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8218,023</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9787,01</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1568,987</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25,0079</w:t>
            </w:r>
          </w:p>
        </w:tc>
      </w:tr>
      <w:tr w:rsidR="007B0E62" w:rsidRPr="00A1641C" w:rsidTr="004C3660">
        <w:trPr>
          <w:trHeight w:val="397"/>
        </w:trPr>
        <w:tc>
          <w:tcPr>
            <w:tcW w:w="3369" w:type="dxa"/>
            <w:vAlign w:val="center"/>
          </w:tcPr>
          <w:p w:rsidR="007B0E62" w:rsidRPr="006D6044"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Власний капітал</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8239,638</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9808,625</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1568,987</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24,9424</w:t>
            </w:r>
          </w:p>
        </w:tc>
      </w:tr>
      <w:tr w:rsidR="007B0E62" w:rsidRPr="00A1641C" w:rsidTr="004C3660">
        <w:trPr>
          <w:trHeight w:val="397"/>
        </w:trPr>
        <w:tc>
          <w:tcPr>
            <w:tcW w:w="3369" w:type="dxa"/>
            <w:vAlign w:val="center"/>
          </w:tcPr>
          <w:p w:rsidR="007B0E62" w:rsidRPr="006D6044"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Довгострокові зобов’язання</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0</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0</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0</w:t>
            </w:r>
          </w:p>
        </w:tc>
        <w:tc>
          <w:tcPr>
            <w:tcW w:w="1241" w:type="dxa"/>
            <w:vAlign w:val="center"/>
          </w:tcPr>
          <w:p w:rsidR="007B0E62" w:rsidRPr="004C3660" w:rsidRDefault="004C3660" w:rsidP="004C3660">
            <w:pPr>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p>
        </w:tc>
      </w:tr>
      <w:tr w:rsidR="007B0E62" w:rsidRPr="00A1641C" w:rsidTr="004C3660">
        <w:trPr>
          <w:trHeight w:val="397"/>
        </w:trPr>
        <w:tc>
          <w:tcPr>
            <w:tcW w:w="3369" w:type="dxa"/>
            <w:vAlign w:val="center"/>
          </w:tcPr>
          <w:p w:rsidR="007B0E62" w:rsidRPr="006D6044"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Товари, роботи, послуги</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19084,74</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16550,41</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-2534,33</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17,3968</w:t>
            </w:r>
          </w:p>
        </w:tc>
      </w:tr>
      <w:tr w:rsidR="007B0E62" w:rsidRPr="00A1641C" w:rsidTr="004C3660">
        <w:trPr>
          <w:trHeight w:val="397"/>
        </w:trPr>
        <w:tc>
          <w:tcPr>
            <w:tcW w:w="3369" w:type="dxa"/>
            <w:vAlign w:val="center"/>
          </w:tcPr>
          <w:p w:rsidR="007B0E62" w:rsidRPr="006D6044"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Інші поточні зобов’язання</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54001,34</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65404,37</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11402,24</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27,6672</w:t>
            </w:r>
          </w:p>
        </w:tc>
      </w:tr>
      <w:tr w:rsidR="007B0E62" w:rsidRPr="00A1641C" w:rsidTr="004C3660">
        <w:trPr>
          <w:trHeight w:val="397"/>
        </w:trPr>
        <w:tc>
          <w:tcPr>
            <w:tcW w:w="3369" w:type="dxa"/>
            <w:vAlign w:val="center"/>
          </w:tcPr>
          <w:p w:rsidR="007B0E62" w:rsidRPr="006D6044" w:rsidRDefault="007B0E62"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Короткострокові зобов’язання</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78790,34</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84927,04</w:t>
            </w:r>
          </w:p>
        </w:tc>
        <w:tc>
          <w:tcPr>
            <w:tcW w:w="2693"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4826,695</w:t>
            </w:r>
          </w:p>
        </w:tc>
        <w:tc>
          <w:tcPr>
            <w:tcW w:w="1241" w:type="dxa"/>
            <w:vAlign w:val="center"/>
          </w:tcPr>
          <w:p w:rsidR="007B0E62" w:rsidRPr="007B0E62" w:rsidRDefault="007B0E62" w:rsidP="004C3660">
            <w:pPr>
              <w:jc w:val="both"/>
              <w:rPr>
                <w:rFonts w:ascii="Times New Roman" w:hAnsi="Times New Roman" w:cs="Times New Roman"/>
                <w:color w:val="000000"/>
                <w:sz w:val="24"/>
                <w:szCs w:val="24"/>
              </w:rPr>
            </w:pPr>
            <w:r w:rsidRPr="007B0E62">
              <w:rPr>
                <w:rFonts w:ascii="Times New Roman" w:hAnsi="Times New Roman" w:cs="Times New Roman"/>
                <w:color w:val="000000"/>
                <w:sz w:val="24"/>
                <w:szCs w:val="24"/>
              </w:rPr>
              <w:t>8,0303</w:t>
            </w:r>
          </w:p>
        </w:tc>
      </w:tr>
      <w:tr w:rsidR="007B0E62" w:rsidRPr="00A1641C" w:rsidTr="004C3660">
        <w:trPr>
          <w:trHeight w:val="397"/>
        </w:trPr>
        <w:tc>
          <w:tcPr>
            <w:tcW w:w="3369" w:type="dxa"/>
            <w:vAlign w:val="center"/>
          </w:tcPr>
          <w:p w:rsidR="007B0E62" w:rsidRPr="004C3660" w:rsidRDefault="007B0E62" w:rsidP="000A6A93">
            <w:pPr>
              <w:pStyle w:val="a3"/>
              <w:ind w:left="0"/>
              <w:jc w:val="both"/>
              <w:rPr>
                <w:rFonts w:ascii="Times New Roman" w:hAnsi="Times New Roman" w:cs="Times New Roman"/>
                <w:b/>
                <w:sz w:val="24"/>
                <w:szCs w:val="28"/>
                <w:lang w:val="uk-UA"/>
              </w:rPr>
            </w:pPr>
            <w:r w:rsidRPr="004C3660">
              <w:rPr>
                <w:rFonts w:ascii="Times New Roman" w:hAnsi="Times New Roman" w:cs="Times New Roman"/>
                <w:b/>
                <w:sz w:val="24"/>
                <w:szCs w:val="28"/>
                <w:lang w:val="uk-UA"/>
              </w:rPr>
              <w:t>Баланс</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87029,98</w:t>
            </w:r>
          </w:p>
        </w:tc>
        <w:tc>
          <w:tcPr>
            <w:tcW w:w="1134"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93425,66</w:t>
            </w:r>
          </w:p>
        </w:tc>
        <w:tc>
          <w:tcPr>
            <w:tcW w:w="2693"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6395,682</w:t>
            </w:r>
          </w:p>
        </w:tc>
        <w:tc>
          <w:tcPr>
            <w:tcW w:w="1241" w:type="dxa"/>
            <w:vAlign w:val="center"/>
          </w:tcPr>
          <w:p w:rsidR="007B0E62" w:rsidRPr="007B0E62" w:rsidRDefault="007B0E62">
            <w:pPr>
              <w:jc w:val="right"/>
              <w:rPr>
                <w:rFonts w:ascii="Times New Roman" w:hAnsi="Times New Roman" w:cs="Times New Roman"/>
                <w:color w:val="000000"/>
                <w:sz w:val="24"/>
                <w:szCs w:val="24"/>
              </w:rPr>
            </w:pPr>
            <w:r w:rsidRPr="007B0E62">
              <w:rPr>
                <w:rFonts w:ascii="Times New Roman" w:hAnsi="Times New Roman" w:cs="Times New Roman"/>
                <w:color w:val="000000"/>
                <w:sz w:val="24"/>
                <w:szCs w:val="24"/>
              </w:rPr>
              <w:t>9,6285</w:t>
            </w:r>
          </w:p>
        </w:tc>
      </w:tr>
    </w:tbl>
    <w:p w:rsidR="00BE24E3" w:rsidRDefault="00BE24E3" w:rsidP="005037E0">
      <w:pPr>
        <w:pStyle w:val="a3"/>
        <w:spacing w:after="0" w:line="360" w:lineRule="auto"/>
        <w:ind w:left="0" w:firstLine="709"/>
        <w:jc w:val="both"/>
        <w:rPr>
          <w:rFonts w:ascii="Times New Roman" w:hAnsi="Times New Roman" w:cs="Times New Roman"/>
          <w:sz w:val="28"/>
          <w:szCs w:val="28"/>
          <w:lang w:val="uk-UA"/>
        </w:rPr>
      </w:pPr>
    </w:p>
    <w:p w:rsidR="00971384" w:rsidRDefault="00971384" w:rsidP="005037E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також показники стійкості та платоспроможності </w:t>
      </w:r>
      <w:r w:rsidR="00712589">
        <w:rPr>
          <w:rFonts w:ascii="Times New Roman" w:hAnsi="Times New Roman" w:cs="Times New Roman"/>
          <w:sz w:val="28"/>
          <w:szCs w:val="28"/>
          <w:lang w:val="uk-UA"/>
        </w:rPr>
        <w:t>у 2021-</w:t>
      </w:r>
      <w:r w:rsidR="005037E0">
        <w:rPr>
          <w:rFonts w:ascii="Times New Roman" w:hAnsi="Times New Roman" w:cs="Times New Roman"/>
          <w:sz w:val="28"/>
          <w:szCs w:val="28"/>
          <w:lang w:val="uk-UA"/>
        </w:rPr>
        <w:t>2022</w:t>
      </w:r>
      <w:r w:rsidR="00712589">
        <w:rPr>
          <w:rFonts w:ascii="Times New Roman" w:hAnsi="Times New Roman" w:cs="Times New Roman"/>
          <w:sz w:val="28"/>
          <w:szCs w:val="28"/>
          <w:lang w:val="uk-UA"/>
        </w:rPr>
        <w:t xml:space="preserve"> </w:t>
      </w:r>
      <w:r w:rsidR="00BE24E3">
        <w:rPr>
          <w:rFonts w:ascii="Times New Roman" w:hAnsi="Times New Roman" w:cs="Times New Roman"/>
          <w:sz w:val="28"/>
          <w:szCs w:val="28"/>
          <w:lang w:val="uk-UA"/>
        </w:rPr>
        <w:t>рр., частка одиниці (табл. 1.4).</w:t>
      </w:r>
    </w:p>
    <w:p w:rsidR="00C8720D" w:rsidRDefault="00C8720D" w:rsidP="005037E0">
      <w:pPr>
        <w:spacing w:after="0" w:line="360" w:lineRule="auto"/>
        <w:ind w:firstLine="709"/>
        <w:jc w:val="both"/>
        <w:rPr>
          <w:rFonts w:ascii="Times New Roman" w:hAnsi="Times New Roman" w:cs="Times New Roman"/>
          <w:sz w:val="28"/>
          <w:szCs w:val="28"/>
          <w:lang w:val="uk-UA"/>
        </w:rPr>
      </w:pPr>
    </w:p>
    <w:p w:rsidR="000A6A93" w:rsidRPr="000A6A93" w:rsidRDefault="005037E0" w:rsidP="005037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1.4</w:t>
      </w:r>
      <w:r w:rsidR="000A6A93">
        <w:rPr>
          <w:rFonts w:ascii="Times New Roman" w:hAnsi="Times New Roman" w:cs="Times New Roman"/>
          <w:sz w:val="28"/>
          <w:szCs w:val="28"/>
          <w:lang w:val="uk-UA"/>
        </w:rPr>
        <w:t xml:space="preserve"> </w:t>
      </w:r>
      <w:r w:rsidR="0079790C" w:rsidRPr="00DA0793">
        <w:rPr>
          <w:rFonts w:ascii="Times New Roman" w:hAnsi="Times New Roman" w:cs="Times New Roman"/>
          <w:color w:val="000000" w:themeColor="text1"/>
          <w:sz w:val="28"/>
          <w:szCs w:val="28"/>
        </w:rPr>
        <w:t xml:space="preserve">– </w:t>
      </w:r>
      <w:r w:rsidR="000A6A93">
        <w:rPr>
          <w:rFonts w:ascii="Times New Roman" w:hAnsi="Times New Roman" w:cs="Times New Roman"/>
          <w:sz w:val="28"/>
          <w:szCs w:val="28"/>
          <w:lang w:val="uk-UA"/>
        </w:rPr>
        <w:t>Показники стійкості та платоспроможності ТОВ «Агромаш-Калина»</w:t>
      </w:r>
      <w:r w:rsidR="00304DA7">
        <w:rPr>
          <w:rFonts w:ascii="Times New Roman" w:hAnsi="Times New Roman" w:cs="Times New Roman"/>
          <w:sz w:val="28"/>
          <w:szCs w:val="28"/>
          <w:lang w:val="uk-UA"/>
        </w:rPr>
        <w:t xml:space="preserve"> </w:t>
      </w:r>
      <w:r w:rsidR="00605EC1">
        <w:rPr>
          <w:rFonts w:ascii="Times New Roman" w:hAnsi="Times New Roman" w:cs="Times New Roman"/>
          <w:sz w:val="28"/>
          <w:szCs w:val="28"/>
        </w:rPr>
        <w:t>[</w:t>
      </w:r>
      <w:r w:rsidR="00605EC1">
        <w:rPr>
          <w:rFonts w:ascii="Times New Roman" w:hAnsi="Times New Roman" w:cs="Times New Roman"/>
          <w:sz w:val="28"/>
          <w:szCs w:val="28"/>
          <w:lang w:val="uk-UA"/>
        </w:rPr>
        <w:t>10</w:t>
      </w:r>
      <w:r w:rsidR="000A6A93" w:rsidRPr="000A6A93">
        <w:rPr>
          <w:rFonts w:ascii="Times New Roman" w:hAnsi="Times New Roman" w:cs="Times New Roman"/>
          <w:sz w:val="28"/>
          <w:szCs w:val="28"/>
        </w:rPr>
        <w:t>]</w:t>
      </w:r>
    </w:p>
    <w:tbl>
      <w:tblPr>
        <w:tblStyle w:val="a5"/>
        <w:tblW w:w="0" w:type="auto"/>
        <w:tblLook w:val="04A0" w:firstRow="1" w:lastRow="0" w:firstColumn="1" w:lastColumn="0" w:noHBand="0" w:noVBand="1"/>
      </w:tblPr>
      <w:tblGrid>
        <w:gridCol w:w="3369"/>
        <w:gridCol w:w="1134"/>
        <w:gridCol w:w="1259"/>
        <w:gridCol w:w="1908"/>
        <w:gridCol w:w="1901"/>
      </w:tblGrid>
      <w:tr w:rsidR="00971384" w:rsidRPr="00A1641C" w:rsidTr="005037E0">
        <w:trPr>
          <w:trHeight w:val="567"/>
        </w:trPr>
        <w:tc>
          <w:tcPr>
            <w:tcW w:w="3369" w:type="dxa"/>
            <w:vAlign w:val="center"/>
          </w:tcPr>
          <w:p w:rsidR="00971384" w:rsidRPr="00A1641C" w:rsidRDefault="00971384"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Показник</w:t>
            </w:r>
          </w:p>
        </w:tc>
        <w:tc>
          <w:tcPr>
            <w:tcW w:w="1134" w:type="dxa"/>
            <w:vAlign w:val="center"/>
          </w:tcPr>
          <w:p w:rsidR="00971384" w:rsidRPr="00A1641C" w:rsidRDefault="00FF5A4B"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2021</w:t>
            </w:r>
          </w:p>
        </w:tc>
        <w:tc>
          <w:tcPr>
            <w:tcW w:w="1259" w:type="dxa"/>
            <w:vAlign w:val="center"/>
          </w:tcPr>
          <w:p w:rsidR="00971384" w:rsidRPr="00A1641C" w:rsidRDefault="00FF5A4B"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2022</w:t>
            </w:r>
          </w:p>
        </w:tc>
        <w:tc>
          <w:tcPr>
            <w:tcW w:w="1908" w:type="dxa"/>
            <w:vAlign w:val="center"/>
          </w:tcPr>
          <w:p w:rsidR="00971384" w:rsidRPr="00A1641C" w:rsidRDefault="00971384"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Абсолютний приріст, +, -</w:t>
            </w:r>
          </w:p>
        </w:tc>
        <w:tc>
          <w:tcPr>
            <w:tcW w:w="1901" w:type="dxa"/>
            <w:vAlign w:val="center"/>
          </w:tcPr>
          <w:p w:rsidR="00971384" w:rsidRPr="00A1641C" w:rsidRDefault="00971384" w:rsidP="000A6A93">
            <w:pPr>
              <w:pStyle w:val="a3"/>
              <w:ind w:left="0"/>
              <w:jc w:val="both"/>
              <w:rPr>
                <w:rFonts w:ascii="Times New Roman" w:hAnsi="Times New Roman" w:cs="Times New Roman"/>
                <w:sz w:val="24"/>
                <w:szCs w:val="28"/>
                <w:lang w:val="uk-UA"/>
              </w:rPr>
            </w:pPr>
            <w:r w:rsidRPr="00A1641C">
              <w:rPr>
                <w:rFonts w:ascii="Times New Roman" w:hAnsi="Times New Roman" w:cs="Times New Roman"/>
                <w:sz w:val="24"/>
                <w:szCs w:val="28"/>
                <w:lang w:val="uk-UA"/>
              </w:rPr>
              <w:t>Відносний приріст, %</w:t>
            </w:r>
          </w:p>
        </w:tc>
      </w:tr>
      <w:tr w:rsidR="00971384" w:rsidRPr="00A1641C" w:rsidTr="005037E0">
        <w:trPr>
          <w:trHeight w:val="567"/>
        </w:trPr>
        <w:tc>
          <w:tcPr>
            <w:tcW w:w="3369" w:type="dxa"/>
            <w:vAlign w:val="center"/>
          </w:tcPr>
          <w:p w:rsidR="00971384" w:rsidRDefault="00971384"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Фінансова автономія</w:t>
            </w:r>
          </w:p>
        </w:tc>
        <w:tc>
          <w:tcPr>
            <w:tcW w:w="1134" w:type="dxa"/>
            <w:vAlign w:val="center"/>
          </w:tcPr>
          <w:p w:rsidR="00971384" w:rsidRDefault="00971384"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0,1</w:t>
            </w:r>
            <w:r w:rsidR="00FF5A4B">
              <w:rPr>
                <w:rFonts w:ascii="Times New Roman" w:hAnsi="Times New Roman" w:cs="Times New Roman"/>
                <w:sz w:val="24"/>
                <w:szCs w:val="28"/>
                <w:lang w:val="uk-UA"/>
              </w:rPr>
              <w:t>2</w:t>
            </w:r>
          </w:p>
        </w:tc>
        <w:tc>
          <w:tcPr>
            <w:tcW w:w="1259" w:type="dxa"/>
            <w:vAlign w:val="center"/>
          </w:tcPr>
          <w:p w:rsidR="00971384" w:rsidRDefault="00FF5A4B"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0,13</w:t>
            </w:r>
          </w:p>
        </w:tc>
        <w:tc>
          <w:tcPr>
            <w:tcW w:w="1908" w:type="dxa"/>
            <w:vAlign w:val="center"/>
          </w:tcPr>
          <w:p w:rsidR="00971384" w:rsidRDefault="00971384"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0,01</w:t>
            </w:r>
          </w:p>
        </w:tc>
        <w:tc>
          <w:tcPr>
            <w:tcW w:w="1901" w:type="dxa"/>
            <w:vAlign w:val="center"/>
          </w:tcPr>
          <w:p w:rsidR="00971384" w:rsidRDefault="00971384"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10,89</w:t>
            </w:r>
          </w:p>
        </w:tc>
      </w:tr>
      <w:tr w:rsidR="00971384" w:rsidRPr="00A1641C" w:rsidTr="005037E0">
        <w:trPr>
          <w:trHeight w:val="567"/>
        </w:trPr>
        <w:tc>
          <w:tcPr>
            <w:tcW w:w="3369" w:type="dxa"/>
            <w:vAlign w:val="center"/>
          </w:tcPr>
          <w:p w:rsidR="00971384" w:rsidRDefault="00971384"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Поточна ліквідність</w:t>
            </w:r>
          </w:p>
        </w:tc>
        <w:tc>
          <w:tcPr>
            <w:tcW w:w="1134" w:type="dxa"/>
            <w:vAlign w:val="center"/>
          </w:tcPr>
          <w:p w:rsidR="00971384" w:rsidRDefault="00FF5A4B"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0,26</w:t>
            </w:r>
          </w:p>
        </w:tc>
        <w:tc>
          <w:tcPr>
            <w:tcW w:w="1259" w:type="dxa"/>
            <w:vAlign w:val="center"/>
          </w:tcPr>
          <w:p w:rsidR="00971384" w:rsidRDefault="00FF5A4B"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0,3</w:t>
            </w:r>
          </w:p>
        </w:tc>
        <w:tc>
          <w:tcPr>
            <w:tcW w:w="1908" w:type="dxa"/>
            <w:vAlign w:val="center"/>
          </w:tcPr>
          <w:p w:rsidR="00971384" w:rsidRDefault="00971384"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0,04</w:t>
            </w:r>
          </w:p>
        </w:tc>
        <w:tc>
          <w:tcPr>
            <w:tcW w:w="1901" w:type="dxa"/>
            <w:vAlign w:val="center"/>
          </w:tcPr>
          <w:p w:rsidR="00971384" w:rsidRDefault="00971384" w:rsidP="000A6A93">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23,8</w:t>
            </w:r>
          </w:p>
        </w:tc>
      </w:tr>
    </w:tbl>
    <w:p w:rsidR="00C951C3" w:rsidRDefault="00C951C3" w:rsidP="00304DA7">
      <w:pPr>
        <w:spacing w:after="0" w:line="360" w:lineRule="auto"/>
        <w:ind w:firstLine="709"/>
        <w:jc w:val="both"/>
        <w:rPr>
          <w:rFonts w:ascii="Times New Roman" w:hAnsi="Times New Roman" w:cs="Times New Roman"/>
          <w:sz w:val="28"/>
          <w:szCs w:val="28"/>
          <w:lang w:val="uk-UA"/>
        </w:rPr>
      </w:pPr>
    </w:p>
    <w:p w:rsidR="005F7C64" w:rsidRPr="003338D1" w:rsidRDefault="005773D6" w:rsidP="00304DA7">
      <w:pPr>
        <w:spacing w:after="0" w:line="360" w:lineRule="auto"/>
        <w:ind w:firstLine="709"/>
        <w:jc w:val="both"/>
        <w:rPr>
          <w:rFonts w:ascii="Times New Roman" w:hAnsi="Times New Roman" w:cs="Times New Roman"/>
          <w:spacing w:val="-6"/>
          <w:sz w:val="28"/>
          <w:szCs w:val="28"/>
          <w:lang w:val="uk-UA"/>
        </w:rPr>
      </w:pPr>
      <w:r w:rsidRPr="005773D6">
        <w:rPr>
          <w:rFonts w:ascii="Times New Roman" w:hAnsi="Times New Roman" w:cs="Times New Roman"/>
          <w:sz w:val="28"/>
          <w:szCs w:val="28"/>
          <w:lang w:val="uk-UA"/>
        </w:rPr>
        <w:lastRenderedPageBreak/>
        <w:t>Спостерігає</w:t>
      </w:r>
      <w:r w:rsidR="005037E0">
        <w:rPr>
          <w:rFonts w:ascii="Times New Roman" w:hAnsi="Times New Roman" w:cs="Times New Roman"/>
          <w:sz w:val="28"/>
          <w:szCs w:val="28"/>
          <w:lang w:val="uk-UA"/>
        </w:rPr>
        <w:t>мо</w:t>
      </w:r>
      <w:r w:rsidRPr="005773D6">
        <w:rPr>
          <w:rFonts w:ascii="Times New Roman" w:hAnsi="Times New Roman" w:cs="Times New Roman"/>
          <w:sz w:val="28"/>
          <w:szCs w:val="28"/>
          <w:lang w:val="uk-UA"/>
        </w:rPr>
        <w:t xml:space="preserve"> зростання фінансової незалежності фірм, про що свідчить динаміка коефіцієнта фінансової автономії. Компанія має можливіст</w:t>
      </w:r>
      <w:r w:rsidR="005037E0">
        <w:rPr>
          <w:rFonts w:ascii="Times New Roman" w:hAnsi="Times New Roman" w:cs="Times New Roman"/>
          <w:sz w:val="28"/>
          <w:szCs w:val="28"/>
          <w:lang w:val="uk-UA"/>
        </w:rPr>
        <w:t>ь самостійно профінансувати 10,6</w:t>
      </w:r>
      <w:r w:rsidRPr="005773D6">
        <w:rPr>
          <w:rFonts w:ascii="Times New Roman" w:hAnsi="Times New Roman" w:cs="Times New Roman"/>
          <w:sz w:val="28"/>
          <w:szCs w:val="28"/>
          <w:lang w:val="uk-UA"/>
        </w:rPr>
        <w:t>% сво</w:t>
      </w:r>
      <w:r w:rsidR="005D2B69">
        <w:rPr>
          <w:rFonts w:ascii="Times New Roman" w:hAnsi="Times New Roman" w:cs="Times New Roman"/>
          <w:sz w:val="28"/>
          <w:szCs w:val="28"/>
          <w:lang w:val="uk-UA"/>
        </w:rPr>
        <w:t>їх активів до кінця 2020 р</w:t>
      </w:r>
      <w:r w:rsidR="005037E0">
        <w:rPr>
          <w:rFonts w:ascii="Times New Roman" w:hAnsi="Times New Roman" w:cs="Times New Roman"/>
          <w:sz w:val="28"/>
          <w:szCs w:val="28"/>
          <w:lang w:val="uk-UA"/>
        </w:rPr>
        <w:t xml:space="preserve">. </w:t>
      </w:r>
      <w:r w:rsidRPr="005773D6">
        <w:rPr>
          <w:rFonts w:ascii="Times New Roman" w:hAnsi="Times New Roman" w:cs="Times New Roman"/>
          <w:sz w:val="28"/>
          <w:szCs w:val="28"/>
          <w:lang w:val="uk-UA"/>
        </w:rPr>
        <w:t xml:space="preserve">Значення поточної ліквідності нижче нормативного ліміту (1,5), що може свідчити про можливу неплатоспроможність у найближчому </w:t>
      </w:r>
      <w:r w:rsidRPr="003338D1">
        <w:rPr>
          <w:rFonts w:ascii="Times New Roman" w:hAnsi="Times New Roman" w:cs="Times New Roman"/>
          <w:spacing w:val="-6"/>
          <w:sz w:val="28"/>
          <w:szCs w:val="28"/>
          <w:lang w:val="uk-UA"/>
        </w:rPr>
        <w:t>майбутньому</w:t>
      </w:r>
      <w:r w:rsidR="003338D1" w:rsidRPr="003338D1">
        <w:rPr>
          <w:rFonts w:ascii="Times New Roman" w:hAnsi="Times New Roman" w:cs="Times New Roman"/>
          <w:spacing w:val="-6"/>
          <w:sz w:val="28"/>
          <w:szCs w:val="28"/>
          <w:lang w:val="uk-UA"/>
        </w:rPr>
        <w:t xml:space="preserve"> [5]</w:t>
      </w:r>
      <w:r w:rsidRPr="003338D1">
        <w:rPr>
          <w:rFonts w:ascii="Times New Roman" w:hAnsi="Times New Roman" w:cs="Times New Roman"/>
          <w:spacing w:val="-6"/>
          <w:sz w:val="28"/>
          <w:szCs w:val="28"/>
          <w:lang w:val="uk-UA"/>
        </w:rPr>
        <w:t>.</w:t>
      </w:r>
    </w:p>
    <w:p w:rsidR="000A6A93" w:rsidRDefault="00CE41F9" w:rsidP="00304DA7">
      <w:pPr>
        <w:pStyle w:val="a3"/>
        <w:spacing w:after="0" w:line="360" w:lineRule="auto"/>
        <w:ind w:left="0" w:firstLine="709"/>
        <w:jc w:val="both"/>
        <w:rPr>
          <w:rFonts w:ascii="Times New Roman" w:hAnsi="Times New Roman" w:cs="Times New Roman"/>
          <w:sz w:val="28"/>
          <w:szCs w:val="28"/>
          <w:lang w:val="uk-UA"/>
        </w:rPr>
      </w:pPr>
      <w:r w:rsidRPr="00CE41F9">
        <w:rPr>
          <w:rFonts w:ascii="Times New Roman" w:hAnsi="Times New Roman" w:cs="Times New Roman"/>
          <w:sz w:val="28"/>
          <w:szCs w:val="28"/>
          <w:lang w:val="uk-UA"/>
        </w:rPr>
        <w:t xml:space="preserve">Цінова </w:t>
      </w:r>
      <w:r w:rsidR="00C8720D">
        <w:rPr>
          <w:rFonts w:ascii="Times New Roman" w:hAnsi="Times New Roman" w:cs="Times New Roman"/>
          <w:sz w:val="28"/>
          <w:szCs w:val="28"/>
          <w:lang w:val="uk-UA"/>
        </w:rPr>
        <w:t>політика</w:t>
      </w:r>
      <w:r w:rsidRPr="00CE41F9">
        <w:rPr>
          <w:rFonts w:ascii="Times New Roman" w:hAnsi="Times New Roman" w:cs="Times New Roman"/>
          <w:sz w:val="28"/>
          <w:szCs w:val="28"/>
          <w:lang w:val="uk-UA"/>
        </w:rPr>
        <w:t xml:space="preserve">: підприємство працює на промисловому ринку, тому споживачі ретельно переглядають рівень цін відповідно до запропонованого функціоналу, потенційної користі та терміни експлуатації. </w:t>
      </w:r>
      <w:r w:rsidR="000A6A93">
        <w:rPr>
          <w:rFonts w:ascii="Times New Roman" w:hAnsi="Times New Roman" w:cs="Times New Roman"/>
          <w:sz w:val="28"/>
          <w:szCs w:val="28"/>
          <w:lang w:val="uk-UA"/>
        </w:rPr>
        <w:t xml:space="preserve">Для визначення цінової стратегії підприємства порівняємо ціни на найпопулярніший товар ТОВ «Агромаш-Калина» </w:t>
      </w:r>
      <w:r w:rsidR="0079790C" w:rsidRPr="00DA0793">
        <w:rPr>
          <w:rFonts w:ascii="Times New Roman" w:hAnsi="Times New Roman" w:cs="Times New Roman"/>
          <w:color w:val="000000" w:themeColor="text1"/>
          <w:sz w:val="28"/>
          <w:szCs w:val="28"/>
        </w:rPr>
        <w:t xml:space="preserve">– </w:t>
      </w:r>
      <w:r w:rsidR="00304DA7" w:rsidRPr="005D2B69">
        <w:rPr>
          <w:sz w:val="28"/>
          <w:szCs w:val="28"/>
          <w:lang w:val="uk-UA"/>
        </w:rPr>
        <w:t xml:space="preserve"> </w:t>
      </w:r>
      <w:r w:rsidR="000A6A93">
        <w:rPr>
          <w:rFonts w:ascii="Times New Roman" w:hAnsi="Times New Roman" w:cs="Times New Roman"/>
          <w:sz w:val="28"/>
          <w:szCs w:val="28"/>
          <w:lang w:val="uk-UA"/>
        </w:rPr>
        <w:t>борони «</w:t>
      </w:r>
      <w:r w:rsidR="000A6A93">
        <w:rPr>
          <w:rFonts w:ascii="Times New Roman" w:hAnsi="Times New Roman" w:cs="Times New Roman"/>
          <w:sz w:val="28"/>
          <w:szCs w:val="28"/>
          <w:lang w:val="en-US"/>
        </w:rPr>
        <w:t>ANTOKS</w:t>
      </w:r>
      <w:r w:rsidR="005D2B69">
        <w:rPr>
          <w:rFonts w:ascii="Times New Roman" w:hAnsi="Times New Roman" w:cs="Times New Roman"/>
          <w:sz w:val="28"/>
          <w:szCs w:val="28"/>
          <w:lang w:val="uk-UA"/>
        </w:rPr>
        <w:t>»</w:t>
      </w:r>
      <w:r w:rsidR="00712589">
        <w:rPr>
          <w:rFonts w:ascii="Times New Roman" w:hAnsi="Times New Roman" w:cs="Times New Roman"/>
          <w:sz w:val="28"/>
          <w:szCs w:val="28"/>
          <w:lang w:val="uk-UA"/>
        </w:rPr>
        <w:t xml:space="preserve"> </w:t>
      </w:r>
      <w:r w:rsidR="005D2B69">
        <w:rPr>
          <w:rFonts w:ascii="Times New Roman" w:hAnsi="Times New Roman" w:cs="Times New Roman"/>
          <w:sz w:val="28"/>
          <w:szCs w:val="28"/>
          <w:lang w:val="uk-UA"/>
        </w:rPr>
        <w:t>(441 одиниця за 2022 р.</w:t>
      </w:r>
      <w:r w:rsidR="000A6A93">
        <w:rPr>
          <w:rFonts w:ascii="Times New Roman" w:hAnsi="Times New Roman" w:cs="Times New Roman"/>
          <w:sz w:val="28"/>
          <w:szCs w:val="28"/>
          <w:lang w:val="uk-UA"/>
        </w:rPr>
        <w:t>)</w:t>
      </w:r>
      <w:r w:rsidR="000A6A93" w:rsidRPr="00C951C3">
        <w:rPr>
          <w:rFonts w:ascii="Times New Roman" w:hAnsi="Times New Roman" w:cs="Times New Roman"/>
          <w:sz w:val="28"/>
          <w:szCs w:val="28"/>
          <w:lang w:val="uk-UA"/>
        </w:rPr>
        <w:t xml:space="preserve">, </w:t>
      </w:r>
      <w:r w:rsidR="000A6A93">
        <w:rPr>
          <w:rFonts w:ascii="Times New Roman" w:hAnsi="Times New Roman" w:cs="Times New Roman"/>
          <w:sz w:val="28"/>
          <w:szCs w:val="28"/>
          <w:lang w:val="uk-UA"/>
        </w:rPr>
        <w:t>з аналогічними товарами основних конкурентів, а також рівень лояльності споживачів до цих товарів</w:t>
      </w:r>
      <w:r w:rsidR="00304DA7">
        <w:rPr>
          <w:rFonts w:ascii="Times New Roman" w:hAnsi="Times New Roman" w:cs="Times New Roman"/>
          <w:sz w:val="28"/>
          <w:szCs w:val="28"/>
          <w:lang w:val="uk-UA"/>
        </w:rPr>
        <w:t>, внесемо ці дані у табл. 1.5</w:t>
      </w:r>
      <w:r w:rsidR="000A6A93">
        <w:rPr>
          <w:rFonts w:ascii="Times New Roman" w:hAnsi="Times New Roman" w:cs="Times New Roman"/>
          <w:sz w:val="28"/>
          <w:szCs w:val="28"/>
          <w:lang w:val="uk-UA"/>
        </w:rPr>
        <w:t>:</w:t>
      </w:r>
    </w:p>
    <w:p w:rsidR="00304DA7" w:rsidRDefault="00304DA7" w:rsidP="00304DA7">
      <w:pPr>
        <w:pStyle w:val="a3"/>
        <w:spacing w:after="0" w:line="360" w:lineRule="auto"/>
        <w:ind w:left="0" w:firstLine="709"/>
        <w:jc w:val="both"/>
        <w:rPr>
          <w:rFonts w:ascii="Times New Roman" w:hAnsi="Times New Roman" w:cs="Times New Roman"/>
          <w:sz w:val="28"/>
          <w:szCs w:val="28"/>
          <w:lang w:val="uk-UA"/>
        </w:rPr>
      </w:pPr>
    </w:p>
    <w:p w:rsidR="000A6A93" w:rsidRPr="00304DA7" w:rsidRDefault="002E6890" w:rsidP="00CE41F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Таблиця 1.5</w:t>
      </w:r>
      <w:r w:rsidR="000A6A93">
        <w:rPr>
          <w:rFonts w:ascii="Times New Roman" w:hAnsi="Times New Roman" w:cs="Times New Roman"/>
          <w:sz w:val="28"/>
          <w:szCs w:val="28"/>
          <w:lang w:val="uk-UA"/>
        </w:rPr>
        <w:t xml:space="preserve"> </w:t>
      </w:r>
      <w:r w:rsidR="0079790C" w:rsidRPr="00DA0793">
        <w:rPr>
          <w:rFonts w:ascii="Times New Roman" w:hAnsi="Times New Roman" w:cs="Times New Roman"/>
          <w:color w:val="000000" w:themeColor="text1"/>
          <w:sz w:val="28"/>
          <w:szCs w:val="28"/>
        </w:rPr>
        <w:t xml:space="preserve">– </w:t>
      </w:r>
      <w:r w:rsidR="000A6A93">
        <w:rPr>
          <w:rFonts w:ascii="Times New Roman" w:hAnsi="Times New Roman" w:cs="Times New Roman"/>
          <w:sz w:val="28"/>
          <w:szCs w:val="28"/>
          <w:lang w:val="uk-UA"/>
        </w:rPr>
        <w:t xml:space="preserve">Порівняння ціни та </w:t>
      </w:r>
      <w:r w:rsidR="007D5B70">
        <w:rPr>
          <w:rFonts w:ascii="Times New Roman" w:hAnsi="Times New Roman" w:cs="Times New Roman"/>
          <w:sz w:val="28"/>
          <w:szCs w:val="28"/>
          <w:lang w:val="uk-UA"/>
        </w:rPr>
        <w:t>рівня лояльності</w:t>
      </w:r>
      <w:r w:rsidR="000A6A93">
        <w:rPr>
          <w:rFonts w:ascii="Times New Roman" w:hAnsi="Times New Roman" w:cs="Times New Roman"/>
          <w:sz w:val="28"/>
          <w:szCs w:val="28"/>
          <w:lang w:val="uk-UA"/>
        </w:rPr>
        <w:t xml:space="preserve"> на борони ТОВ «Агромаш-Калина» з основними конкурентами</w:t>
      </w:r>
      <w:r w:rsidR="00304DA7">
        <w:rPr>
          <w:rFonts w:ascii="Times New Roman" w:hAnsi="Times New Roman" w:cs="Times New Roman"/>
          <w:sz w:val="28"/>
          <w:szCs w:val="28"/>
          <w:lang w:val="uk-UA"/>
        </w:rPr>
        <w:t xml:space="preserve"> </w:t>
      </w:r>
      <w:r w:rsidR="000A6A93" w:rsidRPr="000A6A93">
        <w:rPr>
          <w:rFonts w:ascii="Times New Roman" w:hAnsi="Times New Roman" w:cs="Times New Roman"/>
          <w:sz w:val="28"/>
          <w:szCs w:val="28"/>
        </w:rPr>
        <w:t>[</w:t>
      </w:r>
      <w:r w:rsidR="00605EC1">
        <w:rPr>
          <w:rFonts w:ascii="Times New Roman" w:hAnsi="Times New Roman" w:cs="Times New Roman"/>
          <w:sz w:val="28"/>
          <w:szCs w:val="28"/>
          <w:lang w:val="uk-UA"/>
        </w:rPr>
        <w:t>11-14</w:t>
      </w:r>
      <w:r w:rsidR="000A6A93" w:rsidRPr="000A6A93">
        <w:rPr>
          <w:rFonts w:ascii="Times New Roman" w:hAnsi="Times New Roman" w:cs="Times New Roman"/>
          <w:sz w:val="28"/>
          <w:szCs w:val="28"/>
        </w:rPr>
        <w:t>]</w:t>
      </w:r>
    </w:p>
    <w:tbl>
      <w:tblPr>
        <w:tblStyle w:val="a5"/>
        <w:tblW w:w="0" w:type="auto"/>
        <w:tblLook w:val="04A0" w:firstRow="1" w:lastRow="0" w:firstColumn="1" w:lastColumn="0" w:noHBand="0" w:noVBand="1"/>
      </w:tblPr>
      <w:tblGrid>
        <w:gridCol w:w="1668"/>
        <w:gridCol w:w="1989"/>
        <w:gridCol w:w="2049"/>
        <w:gridCol w:w="1939"/>
        <w:gridCol w:w="1926"/>
      </w:tblGrid>
      <w:tr w:rsidR="000A6A93" w:rsidRPr="000A6A93" w:rsidTr="00C951C3">
        <w:trPr>
          <w:trHeight w:val="567"/>
        </w:trPr>
        <w:tc>
          <w:tcPr>
            <w:tcW w:w="1668" w:type="dxa"/>
            <w:vAlign w:val="center"/>
          </w:tcPr>
          <w:p w:rsidR="000A6A93" w:rsidRPr="000A6A93" w:rsidRDefault="000A6A93" w:rsidP="000A6A93">
            <w:pPr>
              <w:pStyle w:val="a3"/>
              <w:ind w:left="0"/>
              <w:jc w:val="both"/>
              <w:rPr>
                <w:rFonts w:ascii="Times New Roman" w:hAnsi="Times New Roman" w:cs="Times New Roman"/>
                <w:sz w:val="24"/>
                <w:szCs w:val="28"/>
                <w:lang w:val="uk-UA"/>
              </w:rPr>
            </w:pPr>
            <w:r w:rsidRPr="000A6A93">
              <w:rPr>
                <w:rFonts w:ascii="Times New Roman" w:hAnsi="Times New Roman" w:cs="Times New Roman"/>
                <w:sz w:val="24"/>
                <w:szCs w:val="28"/>
                <w:lang w:val="uk-UA"/>
              </w:rPr>
              <w:t>ТМ</w:t>
            </w:r>
          </w:p>
        </w:tc>
        <w:tc>
          <w:tcPr>
            <w:tcW w:w="1989"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Агрокалина</w:t>
            </w:r>
          </w:p>
        </w:tc>
        <w:tc>
          <w:tcPr>
            <w:tcW w:w="2049"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Технополь</w:t>
            </w:r>
          </w:p>
        </w:tc>
        <w:tc>
          <w:tcPr>
            <w:tcW w:w="1939"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ВЕЛЕС-АГРО</w:t>
            </w:r>
          </w:p>
        </w:tc>
        <w:tc>
          <w:tcPr>
            <w:tcW w:w="1926"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en-US"/>
              </w:rPr>
              <w:t>Demetra</w:t>
            </w:r>
          </w:p>
        </w:tc>
      </w:tr>
      <w:tr w:rsidR="000A6A93" w:rsidRPr="000A6A93" w:rsidTr="00C951C3">
        <w:trPr>
          <w:trHeight w:val="567"/>
        </w:trPr>
        <w:tc>
          <w:tcPr>
            <w:tcW w:w="1668" w:type="dxa"/>
            <w:vAlign w:val="center"/>
          </w:tcPr>
          <w:p w:rsidR="000A6A93" w:rsidRPr="000A6A93" w:rsidRDefault="000A6A93" w:rsidP="000A6A93">
            <w:pPr>
              <w:pStyle w:val="a3"/>
              <w:ind w:left="0"/>
              <w:jc w:val="both"/>
              <w:rPr>
                <w:rFonts w:ascii="Times New Roman" w:hAnsi="Times New Roman" w:cs="Times New Roman"/>
                <w:sz w:val="24"/>
                <w:szCs w:val="28"/>
                <w:lang w:val="uk-UA"/>
              </w:rPr>
            </w:pPr>
            <w:r w:rsidRPr="000A6A93">
              <w:rPr>
                <w:rFonts w:ascii="Times New Roman" w:hAnsi="Times New Roman" w:cs="Times New Roman"/>
                <w:sz w:val="24"/>
                <w:szCs w:val="28"/>
                <w:lang w:val="uk-UA"/>
              </w:rPr>
              <w:t>Ціна, грн</w:t>
            </w:r>
          </w:p>
        </w:tc>
        <w:tc>
          <w:tcPr>
            <w:tcW w:w="1989"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en-US"/>
              </w:rPr>
              <w:t>460</w:t>
            </w:r>
            <w:r w:rsidRPr="000A6A93">
              <w:rPr>
                <w:rFonts w:ascii="Times New Roman" w:hAnsi="Times New Roman" w:cs="Times New Roman"/>
                <w:sz w:val="24"/>
                <w:szCs w:val="28"/>
                <w:lang w:val="uk-UA"/>
              </w:rPr>
              <w:t>000</w:t>
            </w:r>
          </w:p>
        </w:tc>
        <w:tc>
          <w:tcPr>
            <w:tcW w:w="2049"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397000</w:t>
            </w:r>
          </w:p>
        </w:tc>
        <w:tc>
          <w:tcPr>
            <w:tcW w:w="1939"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384166</w:t>
            </w:r>
          </w:p>
        </w:tc>
        <w:tc>
          <w:tcPr>
            <w:tcW w:w="1926"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225000</w:t>
            </w:r>
          </w:p>
        </w:tc>
      </w:tr>
      <w:tr w:rsidR="000A6A93" w:rsidRPr="000A6A93" w:rsidTr="00C951C3">
        <w:trPr>
          <w:trHeight w:val="567"/>
        </w:trPr>
        <w:tc>
          <w:tcPr>
            <w:tcW w:w="1668" w:type="dxa"/>
            <w:vAlign w:val="center"/>
          </w:tcPr>
          <w:p w:rsidR="000A6A93" w:rsidRPr="000A6A93" w:rsidRDefault="000A6A93" w:rsidP="000A6A93">
            <w:pPr>
              <w:pStyle w:val="a3"/>
              <w:ind w:left="0"/>
              <w:jc w:val="both"/>
              <w:rPr>
                <w:rFonts w:ascii="Times New Roman" w:hAnsi="Times New Roman" w:cs="Times New Roman"/>
                <w:sz w:val="24"/>
                <w:szCs w:val="28"/>
                <w:lang w:val="uk-UA"/>
              </w:rPr>
            </w:pPr>
            <w:r w:rsidRPr="000A6A93">
              <w:rPr>
                <w:rFonts w:ascii="Times New Roman" w:hAnsi="Times New Roman" w:cs="Times New Roman"/>
                <w:sz w:val="24"/>
                <w:szCs w:val="28"/>
                <w:lang w:val="uk-UA"/>
              </w:rPr>
              <w:t>Рівень лояльності, %</w:t>
            </w:r>
          </w:p>
        </w:tc>
        <w:tc>
          <w:tcPr>
            <w:tcW w:w="1989"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23,38</w:t>
            </w:r>
          </w:p>
        </w:tc>
        <w:tc>
          <w:tcPr>
            <w:tcW w:w="2049" w:type="dxa"/>
            <w:vAlign w:val="center"/>
          </w:tcPr>
          <w:p w:rsidR="000A6A93" w:rsidRPr="000A6A93" w:rsidRDefault="000A6A93" w:rsidP="000A6A93">
            <w:pPr>
              <w:pStyle w:val="a3"/>
              <w:ind w:left="0"/>
              <w:jc w:val="center"/>
              <w:rPr>
                <w:rFonts w:ascii="Times New Roman" w:hAnsi="Times New Roman" w:cs="Times New Roman"/>
                <w:sz w:val="24"/>
                <w:szCs w:val="28"/>
                <w:lang w:val="en-US"/>
              </w:rPr>
            </w:pPr>
            <w:r>
              <w:rPr>
                <w:rFonts w:ascii="Times New Roman" w:hAnsi="Times New Roman" w:cs="Times New Roman"/>
                <w:sz w:val="24"/>
                <w:szCs w:val="28"/>
                <w:lang w:val="en-US"/>
              </w:rPr>
              <w:t>18,65</w:t>
            </w:r>
          </w:p>
        </w:tc>
        <w:tc>
          <w:tcPr>
            <w:tcW w:w="1939" w:type="dxa"/>
            <w:vAlign w:val="center"/>
          </w:tcPr>
          <w:p w:rsidR="000A6A93" w:rsidRPr="000A6A93" w:rsidRDefault="000A6A93" w:rsidP="000A6A93">
            <w:pPr>
              <w:pStyle w:val="a3"/>
              <w:ind w:left="0"/>
              <w:jc w:val="center"/>
              <w:rPr>
                <w:rFonts w:ascii="Times New Roman" w:hAnsi="Times New Roman" w:cs="Times New Roman"/>
                <w:sz w:val="24"/>
                <w:szCs w:val="28"/>
                <w:lang w:val="en-US"/>
              </w:rPr>
            </w:pPr>
            <w:r>
              <w:rPr>
                <w:rFonts w:ascii="Times New Roman" w:hAnsi="Times New Roman" w:cs="Times New Roman"/>
                <w:sz w:val="24"/>
                <w:szCs w:val="28"/>
                <w:lang w:val="en-US"/>
              </w:rPr>
              <w:t>19,5</w:t>
            </w:r>
          </w:p>
        </w:tc>
        <w:tc>
          <w:tcPr>
            <w:tcW w:w="1926" w:type="dxa"/>
            <w:vAlign w:val="center"/>
          </w:tcPr>
          <w:p w:rsidR="000A6A93" w:rsidRPr="000A6A93" w:rsidRDefault="000A6A93" w:rsidP="000A6A93">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en-US"/>
              </w:rPr>
              <w:t>11,4</w:t>
            </w:r>
          </w:p>
        </w:tc>
      </w:tr>
    </w:tbl>
    <w:p w:rsidR="000A6A93" w:rsidRDefault="000A6A93" w:rsidP="00052C27">
      <w:pPr>
        <w:pStyle w:val="a3"/>
        <w:spacing w:line="360" w:lineRule="auto"/>
        <w:ind w:left="0" w:firstLine="709"/>
        <w:jc w:val="both"/>
        <w:rPr>
          <w:rFonts w:ascii="Times New Roman" w:hAnsi="Times New Roman" w:cs="Times New Roman"/>
          <w:sz w:val="24"/>
          <w:szCs w:val="28"/>
          <w:lang w:val="uk-UA"/>
        </w:rPr>
      </w:pPr>
      <w:r>
        <w:rPr>
          <w:rFonts w:ascii="Times New Roman" w:hAnsi="Times New Roman" w:cs="Times New Roman"/>
          <w:sz w:val="24"/>
          <w:szCs w:val="28"/>
          <w:lang w:val="uk-UA"/>
        </w:rPr>
        <w:t>Джерело: внутрішня інформація підприємства.</w:t>
      </w:r>
    </w:p>
    <w:p w:rsidR="00C951C3" w:rsidRDefault="00C951C3" w:rsidP="000A6A93">
      <w:pPr>
        <w:pStyle w:val="a3"/>
        <w:spacing w:line="360" w:lineRule="auto"/>
        <w:ind w:left="0" w:firstLine="709"/>
        <w:jc w:val="center"/>
        <w:rPr>
          <w:rFonts w:ascii="Times New Roman" w:hAnsi="Times New Roman" w:cs="Times New Roman"/>
          <w:sz w:val="24"/>
          <w:szCs w:val="28"/>
          <w:lang w:val="uk-UA"/>
        </w:rPr>
      </w:pPr>
    </w:p>
    <w:p w:rsidR="000A6A93" w:rsidRPr="000A6A93" w:rsidRDefault="000A6A93" w:rsidP="00FF5A4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79790C">
        <w:rPr>
          <w:rFonts w:ascii="Times New Roman" w:hAnsi="Times New Roman" w:cs="Times New Roman"/>
          <w:sz w:val="28"/>
          <w:szCs w:val="28"/>
          <w:lang w:val="uk-UA"/>
        </w:rPr>
        <w:t>даних табл. 1.5</w:t>
      </w:r>
      <w:r w:rsidR="00C951C3">
        <w:rPr>
          <w:rFonts w:ascii="Times New Roman" w:hAnsi="Times New Roman" w:cs="Times New Roman"/>
          <w:sz w:val="28"/>
          <w:szCs w:val="28"/>
          <w:lang w:val="uk-UA"/>
        </w:rPr>
        <w:t xml:space="preserve"> робимо висновок</w:t>
      </w:r>
      <w:r>
        <w:rPr>
          <w:rFonts w:ascii="Times New Roman" w:hAnsi="Times New Roman" w:cs="Times New Roman"/>
          <w:sz w:val="28"/>
          <w:szCs w:val="28"/>
          <w:lang w:val="uk-UA"/>
        </w:rPr>
        <w:t xml:space="preserve">, що ціни на борони на ринку відрізняються. Ціна на продукцію ТОВ «Аромаш-Калина» знаходиться в вищому ціновому сегменті, </w:t>
      </w:r>
      <w:r w:rsidR="00827885">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відповідає відносному рівню лояльності. Підприємство займає свій сегмент та формує цінову політику ґрунтуючись на цьому та відповідно до критеріїв вибору споживачів.</w:t>
      </w:r>
    </w:p>
    <w:p w:rsidR="002E6890" w:rsidRDefault="00C8720D" w:rsidP="002E6890">
      <w:pPr>
        <w:spacing w:after="0" w:line="360" w:lineRule="auto"/>
        <w:ind w:firstLine="709"/>
        <w:jc w:val="both"/>
        <w:rPr>
          <w:rFonts w:ascii="Times New Roman" w:hAnsi="Times New Roman" w:cs="Times New Roman"/>
          <w:color w:val="000000"/>
          <w:spacing w:val="2"/>
          <w:sz w:val="28"/>
          <w:szCs w:val="28"/>
          <w:lang w:val="uk-UA"/>
        </w:rPr>
      </w:pPr>
      <w:r>
        <w:rPr>
          <w:rFonts w:ascii="Times New Roman" w:hAnsi="Times New Roman" w:cs="Times New Roman"/>
          <w:sz w:val="28"/>
          <w:szCs w:val="28"/>
          <w:lang w:val="uk-UA"/>
        </w:rPr>
        <w:t>Політика</w:t>
      </w:r>
      <w:r w:rsidR="007D5FDD" w:rsidRPr="00CE41F9">
        <w:rPr>
          <w:rFonts w:ascii="Times New Roman" w:hAnsi="Times New Roman" w:cs="Times New Roman"/>
          <w:sz w:val="28"/>
          <w:szCs w:val="28"/>
          <w:lang w:val="uk-UA"/>
        </w:rPr>
        <w:t xml:space="preserve"> просування: підприємство просуває свій товар через таргетовану рекламу в інтернеті,</w:t>
      </w:r>
      <w:r w:rsidR="007D5FDD">
        <w:rPr>
          <w:rFonts w:ascii="Times New Roman" w:hAnsi="Times New Roman" w:cs="Times New Roman"/>
          <w:sz w:val="28"/>
          <w:szCs w:val="28"/>
          <w:lang w:val="uk-UA"/>
        </w:rPr>
        <w:t xml:space="preserve"> а саме: контекстну рекламу за регіоном Україна, а також відеореклама на </w:t>
      </w:r>
      <w:r w:rsidR="007D5FDD">
        <w:rPr>
          <w:rFonts w:ascii="Times New Roman" w:hAnsi="Times New Roman" w:cs="Times New Roman"/>
          <w:sz w:val="28"/>
          <w:szCs w:val="28"/>
          <w:lang w:val="en-US"/>
        </w:rPr>
        <w:t>YouTube</w:t>
      </w:r>
      <w:r w:rsidR="007D5FDD">
        <w:rPr>
          <w:rFonts w:ascii="Times New Roman" w:hAnsi="Times New Roman" w:cs="Times New Roman"/>
          <w:sz w:val="28"/>
          <w:szCs w:val="28"/>
          <w:lang w:val="uk-UA"/>
        </w:rPr>
        <w:t>, де демонструються відео з їх власного каналу «</w:t>
      </w:r>
      <w:r w:rsidR="007D5FDD" w:rsidRPr="000A6A93">
        <w:rPr>
          <w:rFonts w:ascii="Times New Roman" w:hAnsi="Times New Roman" w:cs="Times New Roman"/>
          <w:color w:val="0F0F0F"/>
          <w:sz w:val="28"/>
          <w:szCs w:val="28"/>
          <w:shd w:val="clear" w:color="auto" w:fill="FFFFFF"/>
        </w:rPr>
        <w:t>Agrokalina</w:t>
      </w:r>
      <w:r w:rsidR="007D5FDD" w:rsidRPr="000A6A93">
        <w:rPr>
          <w:rFonts w:ascii="Times New Roman" w:hAnsi="Times New Roman" w:cs="Times New Roman"/>
          <w:color w:val="0F0F0F"/>
          <w:sz w:val="28"/>
          <w:szCs w:val="28"/>
          <w:shd w:val="clear" w:color="auto" w:fill="FFFFFF"/>
          <w:lang w:val="uk-UA"/>
        </w:rPr>
        <w:t>»</w:t>
      </w:r>
      <w:r w:rsidR="007D5FDD" w:rsidRPr="007D5FDD">
        <w:rPr>
          <w:rFonts w:ascii="Times New Roman" w:hAnsi="Times New Roman" w:cs="Times New Roman"/>
          <w:color w:val="0F0F0F"/>
          <w:sz w:val="28"/>
          <w:szCs w:val="28"/>
          <w:shd w:val="clear" w:color="auto" w:fill="FFFFFF"/>
          <w:lang w:val="uk-UA"/>
        </w:rPr>
        <w:t xml:space="preserve"> [</w:t>
      </w:r>
      <w:r w:rsidR="00605EC1">
        <w:rPr>
          <w:rFonts w:ascii="Times New Roman" w:hAnsi="Times New Roman" w:cs="Times New Roman"/>
          <w:color w:val="0F0F0F"/>
          <w:sz w:val="28"/>
          <w:szCs w:val="28"/>
          <w:shd w:val="clear" w:color="auto" w:fill="FFFFFF"/>
          <w:lang w:val="uk-UA"/>
        </w:rPr>
        <w:t>15</w:t>
      </w:r>
      <w:r w:rsidR="007D5FDD" w:rsidRPr="007D5FDD">
        <w:rPr>
          <w:rFonts w:ascii="Times New Roman" w:hAnsi="Times New Roman" w:cs="Times New Roman"/>
          <w:color w:val="0F0F0F"/>
          <w:sz w:val="28"/>
          <w:szCs w:val="28"/>
          <w:shd w:val="clear" w:color="auto" w:fill="FFFFFF"/>
          <w:lang w:val="uk-UA"/>
        </w:rPr>
        <w:t>]</w:t>
      </w:r>
      <w:r w:rsidR="007D5FDD">
        <w:rPr>
          <w:rFonts w:ascii="Times New Roman" w:hAnsi="Times New Roman" w:cs="Times New Roman"/>
          <w:sz w:val="28"/>
          <w:szCs w:val="28"/>
          <w:lang w:val="uk-UA"/>
        </w:rPr>
        <w:t>.</w:t>
      </w:r>
      <w:r w:rsidR="002E6890" w:rsidRPr="002E6890">
        <w:rPr>
          <w:rFonts w:ascii="Times New Roman" w:hAnsi="Times New Roman" w:cs="Times New Roman"/>
          <w:sz w:val="28"/>
          <w:szCs w:val="28"/>
          <w:lang w:val="uk-UA"/>
        </w:rPr>
        <w:t xml:space="preserve"> </w:t>
      </w:r>
      <w:r w:rsidR="002E6890">
        <w:rPr>
          <w:rFonts w:ascii="Times New Roman" w:hAnsi="Times New Roman" w:cs="Times New Roman"/>
          <w:sz w:val="28"/>
          <w:szCs w:val="28"/>
          <w:lang w:val="uk-UA"/>
        </w:rPr>
        <w:t xml:space="preserve">Серед соціальних мереж, підприємство </w:t>
      </w:r>
      <w:r w:rsidR="002E6890">
        <w:rPr>
          <w:rFonts w:ascii="Times New Roman" w:hAnsi="Times New Roman" w:cs="Times New Roman"/>
          <w:sz w:val="28"/>
          <w:szCs w:val="28"/>
          <w:lang w:val="uk-UA"/>
        </w:rPr>
        <w:lastRenderedPageBreak/>
        <w:t xml:space="preserve">має власну сторінку на </w:t>
      </w:r>
      <w:r w:rsidR="002E6890">
        <w:rPr>
          <w:rFonts w:ascii="Times New Roman" w:hAnsi="Times New Roman" w:cs="Times New Roman"/>
          <w:sz w:val="28"/>
          <w:szCs w:val="28"/>
          <w:lang w:val="en-US"/>
        </w:rPr>
        <w:t>Facebook</w:t>
      </w:r>
      <w:r w:rsidR="002E6890">
        <w:rPr>
          <w:rFonts w:ascii="Times New Roman" w:hAnsi="Times New Roman" w:cs="Times New Roman"/>
          <w:sz w:val="28"/>
          <w:szCs w:val="28"/>
          <w:lang w:val="uk-UA"/>
        </w:rPr>
        <w:t xml:space="preserve"> </w:t>
      </w:r>
      <w:r w:rsidR="002E6890" w:rsidRPr="002E6890">
        <w:rPr>
          <w:rFonts w:ascii="Times New Roman" w:hAnsi="Times New Roman" w:cs="Times New Roman"/>
          <w:sz w:val="28"/>
          <w:szCs w:val="28"/>
          <w:lang w:val="uk-UA"/>
        </w:rPr>
        <w:t>[</w:t>
      </w:r>
      <w:r w:rsidR="00605EC1">
        <w:rPr>
          <w:rFonts w:ascii="Times New Roman" w:hAnsi="Times New Roman" w:cs="Times New Roman"/>
          <w:sz w:val="28"/>
          <w:szCs w:val="28"/>
          <w:lang w:val="uk-UA"/>
        </w:rPr>
        <w:t>16</w:t>
      </w:r>
      <w:r w:rsidR="002E6890" w:rsidRPr="002E6890">
        <w:rPr>
          <w:rFonts w:ascii="Times New Roman" w:hAnsi="Times New Roman" w:cs="Times New Roman"/>
          <w:sz w:val="28"/>
          <w:szCs w:val="28"/>
          <w:lang w:val="uk-UA"/>
        </w:rPr>
        <w:t>]</w:t>
      </w:r>
      <w:r w:rsidR="002E6890">
        <w:rPr>
          <w:rFonts w:ascii="Times New Roman" w:hAnsi="Times New Roman" w:cs="Times New Roman"/>
          <w:sz w:val="28"/>
          <w:szCs w:val="28"/>
          <w:lang w:val="uk-UA"/>
        </w:rPr>
        <w:t>.</w:t>
      </w:r>
      <w:r w:rsidR="007D5FDD" w:rsidRPr="00CE41F9">
        <w:rPr>
          <w:rFonts w:ascii="Times New Roman" w:hAnsi="Times New Roman" w:cs="Times New Roman"/>
          <w:sz w:val="28"/>
          <w:szCs w:val="28"/>
          <w:lang w:val="uk-UA"/>
        </w:rPr>
        <w:t xml:space="preserve"> </w:t>
      </w:r>
      <w:r w:rsidR="007D5FDD">
        <w:rPr>
          <w:rFonts w:ascii="Times New Roman" w:hAnsi="Times New Roman" w:cs="Times New Roman"/>
          <w:sz w:val="28"/>
          <w:szCs w:val="28"/>
          <w:lang w:val="uk-UA"/>
        </w:rPr>
        <w:t xml:space="preserve">Також у якості піару використовує різну </w:t>
      </w:r>
      <w:r w:rsidR="007D5FDD" w:rsidRPr="00CE41F9">
        <w:rPr>
          <w:rFonts w:ascii="Times New Roman" w:hAnsi="Times New Roman" w:cs="Times New Roman"/>
          <w:sz w:val="28"/>
          <w:szCs w:val="28"/>
          <w:lang w:val="uk-UA"/>
        </w:rPr>
        <w:t>спеціалізовану пресу</w:t>
      </w:r>
      <w:r w:rsidR="007D5FDD">
        <w:rPr>
          <w:rFonts w:ascii="Times New Roman" w:hAnsi="Times New Roman" w:cs="Times New Roman"/>
          <w:sz w:val="28"/>
          <w:szCs w:val="28"/>
          <w:lang w:val="uk-UA"/>
        </w:rPr>
        <w:t xml:space="preserve">, зокрема інтернет портал про сільськогосподарську техніку </w:t>
      </w:r>
      <w:r w:rsidR="007D5FDD">
        <w:rPr>
          <w:rFonts w:ascii="Times New Roman" w:hAnsi="Times New Roman" w:cs="Times New Roman"/>
          <w:sz w:val="28"/>
          <w:szCs w:val="28"/>
          <w:lang w:val="en-US"/>
        </w:rPr>
        <w:t>Traktorist</w:t>
      </w:r>
      <w:r w:rsidR="007D5FDD" w:rsidRPr="000A6A93">
        <w:rPr>
          <w:rFonts w:ascii="Times New Roman" w:hAnsi="Times New Roman" w:cs="Times New Roman"/>
          <w:sz w:val="28"/>
          <w:szCs w:val="28"/>
          <w:lang w:val="uk-UA"/>
        </w:rPr>
        <w:t>.</w:t>
      </w:r>
      <w:r w:rsidR="007D5FDD">
        <w:rPr>
          <w:rFonts w:ascii="Times New Roman" w:hAnsi="Times New Roman" w:cs="Times New Roman"/>
          <w:sz w:val="28"/>
          <w:szCs w:val="28"/>
          <w:lang w:val="en-US"/>
        </w:rPr>
        <w:t>ua</w:t>
      </w:r>
      <w:r w:rsidR="007D5FDD">
        <w:rPr>
          <w:rFonts w:ascii="Times New Roman" w:hAnsi="Times New Roman" w:cs="Times New Roman"/>
          <w:sz w:val="28"/>
          <w:szCs w:val="28"/>
          <w:lang w:val="uk-UA"/>
        </w:rPr>
        <w:t xml:space="preserve"> </w:t>
      </w:r>
      <w:r w:rsidR="007D5FDD" w:rsidRPr="000A6A93">
        <w:rPr>
          <w:rFonts w:ascii="Times New Roman" w:hAnsi="Times New Roman" w:cs="Times New Roman"/>
          <w:sz w:val="28"/>
          <w:szCs w:val="28"/>
          <w:lang w:val="uk-UA"/>
        </w:rPr>
        <w:t>[</w:t>
      </w:r>
      <w:r w:rsidR="00314A4B" w:rsidRPr="00314A4B">
        <w:rPr>
          <w:rFonts w:ascii="Times New Roman" w:hAnsi="Times New Roman" w:cs="Times New Roman"/>
          <w:sz w:val="28"/>
          <w:szCs w:val="28"/>
          <w:lang w:val="uk-UA"/>
        </w:rPr>
        <w:t>17</w:t>
      </w:r>
      <w:r w:rsidR="007D5FDD" w:rsidRPr="000A6A93">
        <w:rPr>
          <w:rFonts w:ascii="Times New Roman" w:hAnsi="Times New Roman" w:cs="Times New Roman"/>
          <w:sz w:val="28"/>
          <w:szCs w:val="28"/>
          <w:lang w:val="uk-UA"/>
        </w:rPr>
        <w:t xml:space="preserve">], </w:t>
      </w:r>
      <w:r w:rsidR="007D5FDD">
        <w:rPr>
          <w:rFonts w:ascii="Times New Roman" w:hAnsi="Times New Roman" w:cs="Times New Roman"/>
          <w:sz w:val="28"/>
          <w:szCs w:val="28"/>
          <w:lang w:val="uk-UA"/>
        </w:rPr>
        <w:t xml:space="preserve">Агробізнес Україна </w:t>
      </w:r>
      <w:r w:rsidR="00314A4B">
        <w:rPr>
          <w:rFonts w:ascii="Times New Roman" w:hAnsi="Times New Roman" w:cs="Times New Roman"/>
          <w:sz w:val="28"/>
          <w:szCs w:val="28"/>
          <w:lang w:val="uk-UA"/>
        </w:rPr>
        <w:t>[1</w:t>
      </w:r>
      <w:r w:rsidR="00314A4B" w:rsidRPr="00314A4B">
        <w:rPr>
          <w:rFonts w:ascii="Times New Roman" w:hAnsi="Times New Roman" w:cs="Times New Roman"/>
          <w:sz w:val="28"/>
          <w:szCs w:val="28"/>
          <w:lang w:val="uk-UA"/>
        </w:rPr>
        <w:t>8</w:t>
      </w:r>
      <w:r w:rsidR="007D5FDD" w:rsidRPr="000A6A93">
        <w:rPr>
          <w:rFonts w:ascii="Times New Roman" w:hAnsi="Times New Roman" w:cs="Times New Roman"/>
          <w:sz w:val="28"/>
          <w:szCs w:val="28"/>
          <w:lang w:val="uk-UA"/>
        </w:rPr>
        <w:t>].</w:t>
      </w:r>
      <w:r w:rsidR="007D5FDD">
        <w:rPr>
          <w:rFonts w:ascii="Times New Roman" w:hAnsi="Times New Roman" w:cs="Times New Roman"/>
          <w:sz w:val="28"/>
          <w:szCs w:val="28"/>
          <w:lang w:val="uk-UA"/>
        </w:rPr>
        <w:t xml:space="preserve"> В</w:t>
      </w:r>
      <w:r w:rsidR="007D5FDD" w:rsidRPr="00CE41F9">
        <w:rPr>
          <w:rFonts w:ascii="Times New Roman" w:hAnsi="Times New Roman" w:cs="Times New Roman"/>
          <w:sz w:val="28"/>
          <w:szCs w:val="28"/>
          <w:lang w:val="uk-UA"/>
        </w:rPr>
        <w:t>иставки аграрної техніки</w:t>
      </w:r>
      <w:r w:rsidR="007D5FDD">
        <w:rPr>
          <w:rFonts w:ascii="Times New Roman" w:hAnsi="Times New Roman" w:cs="Times New Roman"/>
          <w:sz w:val="28"/>
          <w:szCs w:val="28"/>
          <w:lang w:val="uk-UA"/>
        </w:rPr>
        <w:t>, наприклад: «</w:t>
      </w:r>
      <w:r w:rsidR="007D5FDD">
        <w:rPr>
          <w:rFonts w:ascii="Times New Roman" w:hAnsi="Times New Roman" w:cs="Times New Roman"/>
          <w:sz w:val="28"/>
          <w:szCs w:val="28"/>
          <w:lang w:val="en-US"/>
        </w:rPr>
        <w:t>Agritechnska</w:t>
      </w:r>
      <w:r w:rsidR="007D5FDD" w:rsidRPr="000A6A93">
        <w:rPr>
          <w:rFonts w:ascii="Times New Roman" w:hAnsi="Times New Roman" w:cs="Times New Roman"/>
          <w:sz w:val="28"/>
          <w:szCs w:val="28"/>
          <w:lang w:val="uk-UA"/>
        </w:rPr>
        <w:t xml:space="preserve"> 2019</w:t>
      </w:r>
      <w:r w:rsidR="007D5FDD">
        <w:rPr>
          <w:rFonts w:ascii="Times New Roman" w:hAnsi="Times New Roman" w:cs="Times New Roman"/>
          <w:sz w:val="28"/>
          <w:szCs w:val="28"/>
          <w:lang w:val="uk-UA"/>
        </w:rPr>
        <w:t xml:space="preserve">» </w:t>
      </w:r>
      <w:r w:rsidR="00314A4B">
        <w:rPr>
          <w:rFonts w:ascii="Times New Roman" w:hAnsi="Times New Roman" w:cs="Times New Roman"/>
          <w:sz w:val="28"/>
          <w:szCs w:val="28"/>
          <w:lang w:val="uk-UA"/>
        </w:rPr>
        <w:t>[1</w:t>
      </w:r>
      <w:r w:rsidR="00314A4B" w:rsidRPr="00EA690F">
        <w:rPr>
          <w:rFonts w:ascii="Times New Roman" w:hAnsi="Times New Roman" w:cs="Times New Roman"/>
          <w:sz w:val="28"/>
          <w:szCs w:val="28"/>
          <w:lang w:val="uk-UA"/>
        </w:rPr>
        <w:t>8</w:t>
      </w:r>
      <w:r w:rsidR="007D5FDD" w:rsidRPr="004E4D86">
        <w:rPr>
          <w:rFonts w:ascii="Times New Roman" w:hAnsi="Times New Roman" w:cs="Times New Roman"/>
          <w:sz w:val="28"/>
          <w:szCs w:val="28"/>
          <w:lang w:val="uk-UA"/>
        </w:rPr>
        <w:t xml:space="preserve">] </w:t>
      </w:r>
      <w:r w:rsidR="007D5FDD">
        <w:rPr>
          <w:rFonts w:ascii="Times New Roman" w:hAnsi="Times New Roman" w:cs="Times New Roman"/>
          <w:sz w:val="28"/>
          <w:szCs w:val="28"/>
          <w:lang w:val="uk-UA"/>
        </w:rPr>
        <w:t xml:space="preserve">та «Агро-2021» </w:t>
      </w:r>
      <w:r w:rsidR="00314A4B">
        <w:rPr>
          <w:rFonts w:ascii="Times New Roman" w:hAnsi="Times New Roman" w:cs="Times New Roman"/>
          <w:sz w:val="28"/>
          <w:szCs w:val="28"/>
          <w:lang w:val="uk-UA"/>
        </w:rPr>
        <w:t>[1</w:t>
      </w:r>
      <w:r w:rsidR="00314A4B" w:rsidRPr="00EA690F">
        <w:rPr>
          <w:rFonts w:ascii="Times New Roman" w:hAnsi="Times New Roman" w:cs="Times New Roman"/>
          <w:sz w:val="28"/>
          <w:szCs w:val="28"/>
          <w:lang w:val="uk-UA"/>
        </w:rPr>
        <w:t>9</w:t>
      </w:r>
      <w:r w:rsidR="007D5FDD" w:rsidRPr="004E4D86">
        <w:rPr>
          <w:rFonts w:ascii="Times New Roman" w:hAnsi="Times New Roman" w:cs="Times New Roman"/>
          <w:sz w:val="28"/>
          <w:szCs w:val="28"/>
          <w:lang w:val="uk-UA"/>
        </w:rPr>
        <w:t>]</w:t>
      </w:r>
      <w:r w:rsidR="007D5FDD">
        <w:rPr>
          <w:rFonts w:ascii="Times New Roman" w:hAnsi="Times New Roman" w:cs="Times New Roman"/>
          <w:sz w:val="28"/>
          <w:szCs w:val="28"/>
          <w:lang w:val="uk-UA"/>
        </w:rPr>
        <w:t>.</w:t>
      </w:r>
      <w:r w:rsidR="002E6890">
        <w:rPr>
          <w:rFonts w:ascii="Times New Roman" w:hAnsi="Times New Roman" w:cs="Times New Roman"/>
          <w:sz w:val="28"/>
          <w:szCs w:val="28"/>
          <w:lang w:val="uk-UA"/>
        </w:rPr>
        <w:t xml:space="preserve"> Уся продукція реалізовується під ТМ «</w:t>
      </w:r>
      <w:r w:rsidR="002E6890" w:rsidRPr="000A6A93">
        <w:rPr>
          <w:rFonts w:ascii="Times New Roman" w:hAnsi="Times New Roman" w:cs="Times New Roman"/>
          <w:color w:val="0F0F0F"/>
          <w:sz w:val="28"/>
          <w:szCs w:val="28"/>
          <w:shd w:val="clear" w:color="auto" w:fill="FFFFFF"/>
        </w:rPr>
        <w:t>Agrokalina</w:t>
      </w:r>
      <w:r w:rsidR="002E6890" w:rsidRPr="000A6A93">
        <w:rPr>
          <w:rFonts w:ascii="Times New Roman" w:hAnsi="Times New Roman" w:cs="Times New Roman"/>
          <w:color w:val="0F0F0F"/>
          <w:sz w:val="28"/>
          <w:szCs w:val="28"/>
          <w:shd w:val="clear" w:color="auto" w:fill="FFFFFF"/>
          <w:lang w:val="uk-UA"/>
        </w:rPr>
        <w:t>»</w:t>
      </w:r>
      <w:r w:rsidR="002E6890">
        <w:rPr>
          <w:rFonts w:ascii="Times New Roman" w:hAnsi="Times New Roman" w:cs="Times New Roman"/>
          <w:color w:val="0F0F0F"/>
          <w:sz w:val="28"/>
          <w:szCs w:val="28"/>
          <w:shd w:val="clear" w:color="auto" w:fill="FFFFFF"/>
          <w:lang w:val="uk-UA"/>
        </w:rPr>
        <w:t>, її</w:t>
      </w:r>
      <w:r w:rsidR="00605EC1">
        <w:rPr>
          <w:rFonts w:ascii="Times New Roman" w:hAnsi="Times New Roman" w:cs="Times New Roman"/>
          <w:color w:val="0F0F0F"/>
          <w:sz w:val="28"/>
          <w:szCs w:val="28"/>
          <w:shd w:val="clear" w:color="auto" w:fill="FFFFFF"/>
          <w:lang w:val="uk-UA"/>
        </w:rPr>
        <w:t xml:space="preserve"> логотип зображений на рис. 1.3</w:t>
      </w:r>
      <w:r>
        <w:rPr>
          <w:rFonts w:ascii="Times New Roman" w:hAnsi="Times New Roman" w:cs="Times New Roman"/>
          <w:color w:val="0F0F0F"/>
          <w:sz w:val="28"/>
          <w:szCs w:val="28"/>
          <w:shd w:val="clear" w:color="auto" w:fill="FFFFFF"/>
          <w:lang w:val="uk-UA"/>
        </w:rPr>
        <w:t xml:space="preserve">. </w:t>
      </w:r>
      <w:r>
        <w:rPr>
          <w:rFonts w:ascii="Times New Roman" w:hAnsi="Times New Roman" w:cs="Times New Roman"/>
          <w:sz w:val="28"/>
          <w:szCs w:val="28"/>
          <w:lang w:val="uk-UA"/>
        </w:rPr>
        <w:t xml:space="preserve">Основний колір тексту </w:t>
      </w:r>
      <w:r w:rsidRPr="00C8720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spacing w:val="2"/>
          <w:sz w:val="28"/>
          <w:szCs w:val="28"/>
          <w:lang w:val="uk-UA"/>
        </w:rPr>
        <w:t xml:space="preserve"> блакитний, він означає довіру. Колір лінії </w:t>
      </w:r>
      <w:r w:rsidRPr="005264A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spacing w:val="2"/>
          <w:sz w:val="28"/>
          <w:szCs w:val="28"/>
          <w:lang w:val="uk-UA"/>
        </w:rPr>
        <w:t xml:space="preserve"> помаранчевий символізує дружелюбність. Саме ці асоціації керівництво компанії має на меті закріпити за своєю ТМ.</w:t>
      </w:r>
    </w:p>
    <w:p w:rsidR="00BE24E3" w:rsidRPr="00C8720D" w:rsidRDefault="00BE24E3" w:rsidP="002E6890">
      <w:pPr>
        <w:spacing w:after="0" w:line="360" w:lineRule="auto"/>
        <w:ind w:firstLine="709"/>
        <w:jc w:val="both"/>
        <w:rPr>
          <w:rFonts w:ascii="Times New Roman" w:hAnsi="Times New Roman" w:cs="Times New Roman"/>
          <w:sz w:val="28"/>
          <w:szCs w:val="28"/>
          <w:lang w:val="uk-UA"/>
        </w:rPr>
      </w:pPr>
    </w:p>
    <w:p w:rsidR="002E6890" w:rsidRDefault="002E6890" w:rsidP="00052C27">
      <w:pPr>
        <w:pStyle w:val="a3"/>
        <w:spacing w:line="360" w:lineRule="auto"/>
        <w:ind w:left="0"/>
        <w:jc w:val="center"/>
        <w:rPr>
          <w:rFonts w:ascii="Times New Roman" w:hAnsi="Times New Roman" w:cs="Times New Roman"/>
          <w:sz w:val="28"/>
          <w:szCs w:val="28"/>
        </w:rPr>
      </w:pPr>
      <w:r>
        <w:rPr>
          <w:noProof/>
          <w:lang w:eastAsia="ru-RU"/>
        </w:rPr>
        <w:drawing>
          <wp:inline distT="0" distB="0" distL="0" distR="0" wp14:anchorId="0F49BF17" wp14:editId="1B349532">
            <wp:extent cx="4495807" cy="990600"/>
            <wp:effectExtent l="0" t="0" r="0" b="0"/>
            <wp:docPr id="1" name="Рисунок 1" descr="Агромаш-Калина - купить культиваторы, бороны, компакторы в Украи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громаш-Калина - купить культиваторы, бороны, компакторы в Украине"/>
                    <pic:cNvPicPr>
                      <a:picLocks noChangeAspect="1" noChangeArrowheads="1"/>
                    </pic:cNvPicPr>
                  </pic:nvPicPr>
                  <pic:blipFill rotWithShape="1">
                    <a:blip r:embed="rId12">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rcRect t="37530" b="40436"/>
                    <a:stretch/>
                  </pic:blipFill>
                  <pic:spPr bwMode="auto">
                    <a:xfrm>
                      <a:off x="0" y="0"/>
                      <a:ext cx="4498535" cy="991201"/>
                    </a:xfrm>
                    <a:prstGeom prst="rect">
                      <a:avLst/>
                    </a:prstGeom>
                    <a:noFill/>
                    <a:ln>
                      <a:noFill/>
                    </a:ln>
                    <a:extLst>
                      <a:ext uri="{53640926-AAD7-44D8-BBD7-CCE9431645EC}">
                        <a14:shadowObscured xmlns:a14="http://schemas.microsoft.com/office/drawing/2010/main"/>
                      </a:ext>
                    </a:extLst>
                  </pic:spPr>
                </pic:pic>
              </a:graphicData>
            </a:graphic>
          </wp:inline>
        </w:drawing>
      </w:r>
    </w:p>
    <w:p w:rsidR="002E6890" w:rsidRDefault="0089345D" w:rsidP="00C8720D">
      <w:pPr>
        <w:pStyle w:val="a3"/>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rPr>
        <w:t>Рисунок 1.</w:t>
      </w:r>
      <w:r w:rsidR="00605EC1">
        <w:rPr>
          <w:rFonts w:ascii="Times New Roman" w:hAnsi="Times New Roman" w:cs="Times New Roman"/>
          <w:sz w:val="28"/>
          <w:szCs w:val="28"/>
          <w:lang w:val="uk-UA"/>
        </w:rPr>
        <w:t>3</w:t>
      </w:r>
      <w:r w:rsidR="002E6890">
        <w:rPr>
          <w:rFonts w:ascii="Times New Roman" w:hAnsi="Times New Roman" w:cs="Times New Roman"/>
          <w:sz w:val="28"/>
          <w:szCs w:val="28"/>
        </w:rPr>
        <w:t xml:space="preserve"> </w:t>
      </w:r>
      <w:r w:rsidR="00BB5761" w:rsidRPr="00DA0793">
        <w:rPr>
          <w:rFonts w:ascii="Times New Roman" w:hAnsi="Times New Roman" w:cs="Times New Roman"/>
          <w:color w:val="000000" w:themeColor="text1"/>
          <w:sz w:val="28"/>
          <w:szCs w:val="28"/>
        </w:rPr>
        <w:t xml:space="preserve">– </w:t>
      </w:r>
      <w:r w:rsidR="002E6890">
        <w:rPr>
          <w:rFonts w:ascii="Times New Roman" w:hAnsi="Times New Roman" w:cs="Times New Roman"/>
          <w:sz w:val="28"/>
          <w:szCs w:val="28"/>
        </w:rPr>
        <w:t>Логотип ТМ «Агрокалина»</w:t>
      </w:r>
    </w:p>
    <w:p w:rsidR="00C8720D" w:rsidRPr="00C8720D" w:rsidRDefault="00C8720D" w:rsidP="00C8720D">
      <w:pPr>
        <w:pStyle w:val="a3"/>
        <w:spacing w:after="0" w:line="360" w:lineRule="auto"/>
        <w:ind w:left="0"/>
        <w:jc w:val="center"/>
        <w:rPr>
          <w:rFonts w:ascii="Times New Roman" w:hAnsi="Times New Roman" w:cs="Times New Roman"/>
          <w:sz w:val="28"/>
          <w:szCs w:val="28"/>
          <w:lang w:val="uk-UA"/>
        </w:rPr>
      </w:pPr>
    </w:p>
    <w:p w:rsidR="00304DA7" w:rsidRDefault="00F371B2" w:rsidP="00FF5A4B">
      <w:pPr>
        <w:spacing w:after="0" w:line="360" w:lineRule="auto"/>
        <w:ind w:firstLine="709"/>
        <w:jc w:val="both"/>
        <w:rPr>
          <w:rFonts w:ascii="Times New Roman" w:hAnsi="Times New Roman" w:cs="Times New Roman"/>
          <w:sz w:val="28"/>
          <w:szCs w:val="28"/>
          <w:lang w:val="uk-UA"/>
        </w:rPr>
      </w:pPr>
      <w:r w:rsidRPr="00EA690F">
        <w:rPr>
          <w:rFonts w:ascii="Times New Roman" w:hAnsi="Times New Roman" w:cs="Times New Roman"/>
          <w:color w:val="000000" w:themeColor="text1"/>
          <w:sz w:val="28"/>
          <w:lang w:val="uk-UA"/>
        </w:rPr>
        <w:t>«</w:t>
      </w:r>
      <w:r w:rsidR="00BB5761" w:rsidRPr="00EA690F">
        <w:rPr>
          <w:rFonts w:ascii="Times New Roman" w:hAnsi="Times New Roman" w:cs="Times New Roman"/>
          <w:color w:val="000000" w:themeColor="text1"/>
          <w:sz w:val="28"/>
          <w:lang w:val="uk-UA"/>
        </w:rPr>
        <w:t xml:space="preserve">Під системою збуту слід розуміти відкриту систему підприємства-виробника, що складається із сукупності внутрішніх та зовнішніх організаційно-економічних елементів, які забезпечують реалізацію продукції та доведення її до споживачів у заданих обсягах. </w:t>
      </w:r>
      <w:r w:rsidR="00BB5761" w:rsidRPr="00EA690F">
        <w:rPr>
          <w:rFonts w:ascii="Times New Roman" w:hAnsi="Times New Roman" w:cs="Times New Roman"/>
          <w:color w:val="000000" w:themeColor="text1"/>
          <w:sz w:val="28"/>
        </w:rPr>
        <w:t xml:space="preserve">Ефективність збутової політики багато в чому залежить від вибору ефективного каналу </w:t>
      </w:r>
      <w:r w:rsidR="00BB5761" w:rsidRPr="00EA690F">
        <w:rPr>
          <w:rFonts w:ascii="Times New Roman" w:hAnsi="Times New Roman" w:cs="Times New Roman"/>
          <w:color w:val="000000" w:themeColor="text1"/>
          <w:sz w:val="28"/>
        </w:rPr>
        <w:br/>
        <w:t>розподілу</w:t>
      </w:r>
      <w:r w:rsidRPr="00EA690F">
        <w:rPr>
          <w:rFonts w:ascii="Times New Roman" w:hAnsi="Times New Roman" w:cs="Times New Roman"/>
          <w:color w:val="000000" w:themeColor="text1"/>
          <w:sz w:val="28"/>
          <w:lang w:val="uk-UA"/>
        </w:rPr>
        <w:t>»</w:t>
      </w:r>
      <w:r w:rsidR="00BB5761" w:rsidRPr="00EA690F">
        <w:rPr>
          <w:rFonts w:ascii="Times New Roman" w:hAnsi="Times New Roman" w:cs="Times New Roman"/>
          <w:color w:val="000000" w:themeColor="text1"/>
          <w:sz w:val="28"/>
        </w:rPr>
        <w:t xml:space="preserve"> </w:t>
      </w:r>
      <w:r w:rsidR="00BB5761" w:rsidRPr="00EA690F">
        <w:rPr>
          <w:rFonts w:ascii="Times New Roman" w:hAnsi="Times New Roman" w:cs="Times New Roman"/>
          <w:color w:val="000000" w:themeColor="text1"/>
          <w:sz w:val="28"/>
          <w:lang w:val="uk-UA"/>
        </w:rPr>
        <w:t>[</w:t>
      </w:r>
      <w:r w:rsidR="00314A4B" w:rsidRPr="00EA690F">
        <w:rPr>
          <w:rFonts w:ascii="Times New Roman" w:hAnsi="Times New Roman" w:cs="Times New Roman"/>
          <w:color w:val="000000" w:themeColor="text1"/>
          <w:sz w:val="28"/>
        </w:rPr>
        <w:t>20</w:t>
      </w:r>
      <w:r w:rsidR="00BB5761" w:rsidRPr="00EA690F">
        <w:rPr>
          <w:rFonts w:ascii="Times New Roman" w:hAnsi="Times New Roman" w:cs="Times New Roman"/>
          <w:color w:val="000000" w:themeColor="text1"/>
          <w:sz w:val="28"/>
          <w:lang w:val="uk-UA"/>
        </w:rPr>
        <w:t>].</w:t>
      </w:r>
      <w:r w:rsidR="00BB5761" w:rsidRPr="00EA690F">
        <w:rPr>
          <w:color w:val="000000" w:themeColor="text1"/>
          <w:sz w:val="28"/>
          <w:lang w:val="uk-UA"/>
        </w:rPr>
        <w:t xml:space="preserve"> </w:t>
      </w:r>
      <w:r w:rsidR="00BB5761" w:rsidRPr="00EA690F">
        <w:rPr>
          <w:rFonts w:ascii="Times New Roman" w:hAnsi="Times New Roman" w:cs="Times New Roman"/>
          <w:color w:val="000000" w:themeColor="text1"/>
          <w:sz w:val="28"/>
          <w:szCs w:val="28"/>
          <w:lang w:val="uk-UA"/>
        </w:rPr>
        <w:t>ТОВ «Агромаш-Калина»</w:t>
      </w:r>
      <w:r w:rsidR="00CE41F9" w:rsidRPr="00EA690F">
        <w:rPr>
          <w:rFonts w:ascii="Times New Roman" w:hAnsi="Times New Roman" w:cs="Times New Roman"/>
          <w:color w:val="000000" w:themeColor="text1"/>
          <w:sz w:val="28"/>
          <w:szCs w:val="28"/>
          <w:lang w:val="uk-UA"/>
        </w:rPr>
        <w:t xml:space="preserve"> використовує </w:t>
      </w:r>
      <w:r w:rsidR="00463E9B" w:rsidRPr="00EA690F">
        <w:rPr>
          <w:rFonts w:ascii="Times New Roman" w:hAnsi="Times New Roman" w:cs="Times New Roman"/>
          <w:color w:val="000000" w:themeColor="text1"/>
          <w:sz w:val="28"/>
          <w:szCs w:val="28"/>
          <w:lang w:val="uk-UA"/>
        </w:rPr>
        <w:t>різні канали збуту</w:t>
      </w:r>
      <w:r w:rsidR="00CE41F9" w:rsidRPr="00EA690F">
        <w:rPr>
          <w:rFonts w:ascii="Times New Roman" w:hAnsi="Times New Roman" w:cs="Times New Roman"/>
          <w:color w:val="000000" w:themeColor="text1"/>
          <w:sz w:val="28"/>
          <w:szCs w:val="28"/>
          <w:lang w:val="uk-UA"/>
        </w:rPr>
        <w:t xml:space="preserve">. </w:t>
      </w:r>
      <w:r w:rsidR="00463E9B" w:rsidRPr="00EA690F">
        <w:rPr>
          <w:rFonts w:ascii="Times New Roman" w:hAnsi="Times New Roman" w:cs="Times New Roman"/>
          <w:color w:val="000000" w:themeColor="text1"/>
          <w:sz w:val="28"/>
          <w:szCs w:val="28"/>
          <w:lang w:val="uk-UA"/>
        </w:rPr>
        <w:t>Реалізація прямого каналу</w:t>
      </w:r>
      <w:r w:rsidR="00CE41F9" w:rsidRPr="00EA690F">
        <w:rPr>
          <w:rFonts w:ascii="Times New Roman" w:hAnsi="Times New Roman" w:cs="Times New Roman"/>
          <w:color w:val="000000" w:themeColor="text1"/>
          <w:sz w:val="28"/>
          <w:szCs w:val="28"/>
          <w:lang w:val="uk-UA"/>
        </w:rPr>
        <w:t xml:space="preserve"> збут</w:t>
      </w:r>
      <w:r w:rsidR="00463E9B" w:rsidRPr="00EA690F">
        <w:rPr>
          <w:rFonts w:ascii="Times New Roman" w:hAnsi="Times New Roman" w:cs="Times New Roman"/>
          <w:color w:val="000000" w:themeColor="text1"/>
          <w:sz w:val="28"/>
          <w:szCs w:val="28"/>
          <w:lang w:val="uk-UA"/>
        </w:rPr>
        <w:t>у</w:t>
      </w:r>
      <w:r w:rsidR="00CE41F9" w:rsidRPr="00EA690F">
        <w:rPr>
          <w:rFonts w:ascii="Times New Roman" w:hAnsi="Times New Roman" w:cs="Times New Roman"/>
          <w:color w:val="000000" w:themeColor="text1"/>
          <w:sz w:val="28"/>
          <w:szCs w:val="28"/>
          <w:lang w:val="uk-UA"/>
        </w:rPr>
        <w:t xml:space="preserve"> </w:t>
      </w:r>
      <w:r w:rsidR="00463E9B" w:rsidRPr="00EA690F">
        <w:rPr>
          <w:rFonts w:ascii="Times New Roman" w:hAnsi="Times New Roman" w:cs="Times New Roman"/>
          <w:color w:val="000000" w:themeColor="text1"/>
          <w:sz w:val="28"/>
          <w:szCs w:val="28"/>
          <w:lang w:val="uk-UA"/>
        </w:rPr>
        <w:t>забезпечується</w:t>
      </w:r>
      <w:r w:rsidR="00CE41F9" w:rsidRPr="00EA690F">
        <w:rPr>
          <w:rFonts w:ascii="Times New Roman" w:hAnsi="Times New Roman" w:cs="Times New Roman"/>
          <w:color w:val="000000" w:themeColor="text1"/>
          <w:sz w:val="28"/>
          <w:szCs w:val="28"/>
          <w:lang w:val="uk-UA"/>
        </w:rPr>
        <w:t xml:space="preserve"> </w:t>
      </w:r>
      <w:r w:rsidR="00CE41F9" w:rsidRPr="00CE41F9">
        <w:rPr>
          <w:rFonts w:ascii="Times New Roman" w:hAnsi="Times New Roman" w:cs="Times New Roman"/>
          <w:sz w:val="28"/>
          <w:szCs w:val="28"/>
          <w:lang w:val="uk-UA"/>
        </w:rPr>
        <w:t xml:space="preserve">через сайт, гарячу лінію, представництва та торгових агентів. </w:t>
      </w:r>
      <w:r w:rsidR="00463E9B">
        <w:rPr>
          <w:rFonts w:ascii="Times New Roman" w:hAnsi="Times New Roman" w:cs="Times New Roman"/>
          <w:sz w:val="28"/>
          <w:szCs w:val="28"/>
          <w:lang w:val="uk-UA"/>
        </w:rPr>
        <w:t>Непрямий канал представлений у вигляді значної кількості торгових посередників, дилерів, а саме</w:t>
      </w:r>
      <w:r w:rsidR="00CE41F9">
        <w:rPr>
          <w:rFonts w:ascii="Times New Roman" w:hAnsi="Times New Roman" w:cs="Times New Roman"/>
          <w:sz w:val="28"/>
          <w:szCs w:val="28"/>
          <w:lang w:val="uk-UA"/>
        </w:rPr>
        <w:t>: Агроресурс, Техноторг, Астарта Т, ТОВ АРК-ГРУПП, Укравтозапчастина, ІНТЕРТЕХІНВЕСТ.</w:t>
      </w:r>
      <w:r w:rsidR="000A6A93">
        <w:rPr>
          <w:rFonts w:ascii="Times New Roman" w:hAnsi="Times New Roman" w:cs="Times New Roman"/>
          <w:sz w:val="28"/>
          <w:szCs w:val="28"/>
          <w:lang w:val="uk-UA"/>
        </w:rPr>
        <w:t xml:space="preserve"> </w:t>
      </w:r>
      <w:r w:rsidR="00463E9B" w:rsidRPr="00CE41F9">
        <w:rPr>
          <w:rFonts w:ascii="Times New Roman" w:hAnsi="Times New Roman" w:cs="Times New Roman"/>
          <w:sz w:val="28"/>
          <w:szCs w:val="28"/>
          <w:lang w:val="uk-UA"/>
        </w:rPr>
        <w:t>Можливий варіант взяття техніки у лізинг.</w:t>
      </w:r>
      <w:r w:rsidR="00463E9B">
        <w:rPr>
          <w:rFonts w:ascii="Times New Roman" w:hAnsi="Times New Roman" w:cs="Times New Roman"/>
          <w:sz w:val="28"/>
          <w:szCs w:val="28"/>
          <w:lang w:val="uk-UA"/>
        </w:rPr>
        <w:t xml:space="preserve"> </w:t>
      </w:r>
      <w:r w:rsidR="00304DA7">
        <w:rPr>
          <w:rFonts w:ascii="Times New Roman" w:hAnsi="Times New Roman" w:cs="Times New Roman"/>
          <w:sz w:val="28"/>
          <w:szCs w:val="28"/>
          <w:lang w:val="uk-UA"/>
        </w:rPr>
        <w:t>Схема збуту товарів на пі</w:t>
      </w:r>
      <w:r w:rsidR="00605EC1">
        <w:rPr>
          <w:rFonts w:ascii="Times New Roman" w:hAnsi="Times New Roman" w:cs="Times New Roman"/>
          <w:sz w:val="28"/>
          <w:szCs w:val="28"/>
          <w:lang w:val="uk-UA"/>
        </w:rPr>
        <w:t>дприємстві зображена на рис. 1.4</w:t>
      </w:r>
      <w:r w:rsidR="00304DA7">
        <w:rPr>
          <w:rFonts w:ascii="Times New Roman" w:hAnsi="Times New Roman" w:cs="Times New Roman"/>
          <w:sz w:val="28"/>
          <w:szCs w:val="28"/>
          <w:lang w:val="uk-UA"/>
        </w:rPr>
        <w:t>.</w:t>
      </w:r>
    </w:p>
    <w:p w:rsidR="000A6A93" w:rsidRDefault="00B31B8E" w:rsidP="00304DA7">
      <w:pPr>
        <w:spacing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0FFB0739" wp14:editId="037868EA">
            <wp:extent cx="5393920" cy="4091940"/>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40000" t="27579" r="26539" b="27293"/>
                    <a:stretch/>
                  </pic:blipFill>
                  <pic:spPr bwMode="auto">
                    <a:xfrm>
                      <a:off x="0" y="0"/>
                      <a:ext cx="5410215" cy="4104302"/>
                    </a:xfrm>
                    <a:prstGeom prst="rect">
                      <a:avLst/>
                    </a:prstGeom>
                    <a:ln>
                      <a:noFill/>
                    </a:ln>
                    <a:extLst>
                      <a:ext uri="{53640926-AAD7-44D8-BBD7-CCE9431645EC}">
                        <a14:shadowObscured xmlns:a14="http://schemas.microsoft.com/office/drawing/2010/main"/>
                      </a:ext>
                    </a:extLst>
                  </pic:spPr>
                </pic:pic>
              </a:graphicData>
            </a:graphic>
          </wp:inline>
        </w:drawing>
      </w:r>
    </w:p>
    <w:p w:rsidR="000A6A93" w:rsidRDefault="00605EC1" w:rsidP="00052C2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w:t>
      </w:r>
      <w:r w:rsidR="000A6A93">
        <w:rPr>
          <w:rFonts w:ascii="Times New Roman" w:hAnsi="Times New Roman" w:cs="Times New Roman"/>
          <w:sz w:val="28"/>
          <w:szCs w:val="28"/>
          <w:lang w:val="uk-UA"/>
        </w:rPr>
        <w:t xml:space="preserve"> – Схема збуту ТОВ «Агромаш-Калина»</w:t>
      </w:r>
    </w:p>
    <w:p w:rsidR="00304DA7" w:rsidRDefault="000A6A93" w:rsidP="00052C27">
      <w:pPr>
        <w:spacing w:after="0"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Джерело: внутрішня інформація підприємства.</w:t>
      </w:r>
    </w:p>
    <w:p w:rsidR="00712589" w:rsidRDefault="00712589" w:rsidP="00FF5A4B">
      <w:pPr>
        <w:spacing w:after="0" w:line="360" w:lineRule="auto"/>
        <w:ind w:firstLine="709"/>
        <w:jc w:val="center"/>
        <w:rPr>
          <w:rFonts w:ascii="Times New Roman" w:hAnsi="Times New Roman" w:cs="Times New Roman"/>
          <w:sz w:val="24"/>
          <w:szCs w:val="28"/>
          <w:lang w:val="uk-UA"/>
        </w:rPr>
      </w:pPr>
    </w:p>
    <w:p w:rsidR="005F7C64" w:rsidRDefault="00605EC1" w:rsidP="00FF5A4B">
      <w:pPr>
        <w:spacing w:after="0" w:line="360" w:lineRule="auto"/>
        <w:ind w:firstLine="709"/>
        <w:jc w:val="both"/>
        <w:rPr>
          <w:rFonts w:ascii="Times New Roman" w:hAnsi="Times New Roman" w:cs="Times New Roman"/>
          <w:spacing w:val="-10"/>
          <w:sz w:val="28"/>
          <w:szCs w:val="28"/>
          <w:lang w:val="uk-UA"/>
        </w:rPr>
      </w:pPr>
      <w:r>
        <w:rPr>
          <w:rFonts w:ascii="Times New Roman" w:hAnsi="Times New Roman" w:cs="Times New Roman"/>
          <w:spacing w:val="-10"/>
          <w:sz w:val="28"/>
          <w:szCs w:val="28"/>
          <w:lang w:val="uk-UA"/>
        </w:rPr>
        <w:t>Дані рис. 1.4</w:t>
      </w:r>
      <w:r w:rsidR="00712589">
        <w:rPr>
          <w:rFonts w:ascii="Times New Roman" w:hAnsi="Times New Roman" w:cs="Times New Roman"/>
          <w:spacing w:val="-10"/>
          <w:sz w:val="28"/>
          <w:szCs w:val="28"/>
          <w:lang w:val="uk-UA"/>
        </w:rPr>
        <w:t xml:space="preserve"> свідча</w:t>
      </w:r>
      <w:r w:rsidR="00C951C3" w:rsidRPr="00B871C3">
        <w:rPr>
          <w:rFonts w:ascii="Times New Roman" w:hAnsi="Times New Roman" w:cs="Times New Roman"/>
          <w:spacing w:val="-10"/>
          <w:sz w:val="28"/>
          <w:szCs w:val="28"/>
          <w:lang w:val="uk-UA"/>
        </w:rPr>
        <w:t>ть</w:t>
      </w:r>
      <w:r w:rsidR="000A6A93" w:rsidRPr="00B871C3">
        <w:rPr>
          <w:rFonts w:ascii="Times New Roman" w:hAnsi="Times New Roman" w:cs="Times New Roman"/>
          <w:spacing w:val="-10"/>
          <w:sz w:val="28"/>
          <w:szCs w:val="28"/>
          <w:lang w:val="uk-UA"/>
        </w:rPr>
        <w:t xml:space="preserve">, що до каналу прямого збуту задіяні </w:t>
      </w:r>
      <w:r w:rsidR="004C3660" w:rsidRPr="00B871C3">
        <w:rPr>
          <w:rFonts w:ascii="Times New Roman" w:hAnsi="Times New Roman" w:cs="Times New Roman"/>
          <w:spacing w:val="-10"/>
          <w:sz w:val="28"/>
          <w:szCs w:val="28"/>
          <w:lang w:val="uk-UA"/>
        </w:rPr>
        <w:t>працівники</w:t>
      </w:r>
      <w:r w:rsidR="000A6A93" w:rsidRPr="00B871C3">
        <w:rPr>
          <w:rFonts w:ascii="Times New Roman" w:hAnsi="Times New Roman" w:cs="Times New Roman"/>
          <w:spacing w:val="-10"/>
          <w:sz w:val="28"/>
          <w:szCs w:val="28"/>
          <w:lang w:val="uk-UA"/>
        </w:rPr>
        <w:t xml:space="preserve"> різних відділів підприємства, а саме агент збуту по телефону з відділу продажу і інженери по збуту з відділу логістики. Така співпраця, зважаючи на різних керівників відділів та окремий облік ефективності відділу та працівників, який ведеться на підприємстві у зв’язку зі встановленими внутрішніми системами мотивацій, несе за собою низку конфліктів інтересів та, як наслідок погіршення надання послуги з продажу, через прямий канал збуту.</w:t>
      </w:r>
      <w:r w:rsidR="0089345D" w:rsidRPr="00B871C3">
        <w:rPr>
          <w:rFonts w:ascii="Times New Roman" w:hAnsi="Times New Roman" w:cs="Times New Roman"/>
          <w:spacing w:val="-10"/>
          <w:sz w:val="28"/>
          <w:szCs w:val="28"/>
          <w:lang w:val="uk-UA"/>
        </w:rPr>
        <w:t xml:space="preserve"> </w:t>
      </w:r>
      <w:r w:rsidR="000A6A93" w:rsidRPr="00B871C3">
        <w:rPr>
          <w:rFonts w:ascii="Times New Roman" w:hAnsi="Times New Roman" w:cs="Times New Roman"/>
          <w:spacing w:val="-10"/>
          <w:sz w:val="28"/>
          <w:szCs w:val="28"/>
          <w:lang w:val="uk-UA"/>
        </w:rPr>
        <w:t xml:space="preserve">Канал непрямого збуту передбачає замкнені зв’язки між посередниками та споживачами, що </w:t>
      </w:r>
      <w:r w:rsidR="00C951C3" w:rsidRPr="00B871C3">
        <w:rPr>
          <w:rFonts w:ascii="Times New Roman" w:hAnsi="Times New Roman" w:cs="Times New Roman"/>
          <w:spacing w:val="-10"/>
          <w:sz w:val="28"/>
          <w:szCs w:val="28"/>
          <w:lang w:val="uk-UA"/>
        </w:rPr>
        <w:t xml:space="preserve">в свою чергу </w:t>
      </w:r>
      <w:r w:rsidR="000A6A93" w:rsidRPr="00B871C3">
        <w:rPr>
          <w:rFonts w:ascii="Times New Roman" w:hAnsi="Times New Roman" w:cs="Times New Roman"/>
          <w:spacing w:val="-10"/>
          <w:sz w:val="28"/>
          <w:szCs w:val="28"/>
          <w:lang w:val="uk-UA"/>
        </w:rPr>
        <w:t>передбачає високий рівень залежності підприємства від перших.</w:t>
      </w:r>
      <w:r w:rsidR="00B871C3" w:rsidRPr="00B871C3">
        <w:rPr>
          <w:rFonts w:ascii="Times New Roman" w:hAnsi="Times New Roman" w:cs="Times New Roman"/>
          <w:spacing w:val="-10"/>
          <w:sz w:val="28"/>
          <w:szCs w:val="28"/>
          <w:lang w:val="uk-UA"/>
        </w:rPr>
        <w:t xml:space="preserve"> </w:t>
      </w:r>
      <w:r w:rsidR="00296623" w:rsidRPr="00B871C3">
        <w:rPr>
          <w:rFonts w:ascii="Times New Roman" w:hAnsi="Times New Roman" w:cs="Times New Roman"/>
          <w:spacing w:val="-10"/>
          <w:sz w:val="28"/>
          <w:szCs w:val="28"/>
          <w:lang w:val="uk-UA"/>
        </w:rPr>
        <w:t xml:space="preserve">З проаналізованої в розділі 1.1 інформації про ТОВ «Агромаш-Калина» </w:t>
      </w:r>
      <w:r w:rsidR="00597FCF" w:rsidRPr="00B871C3">
        <w:rPr>
          <w:rFonts w:ascii="Times New Roman" w:hAnsi="Times New Roman" w:cs="Times New Roman"/>
          <w:spacing w:val="-10"/>
          <w:sz w:val="28"/>
          <w:szCs w:val="28"/>
          <w:lang w:val="uk-UA"/>
        </w:rPr>
        <w:t xml:space="preserve">сформуємо підсумкову </w:t>
      </w:r>
      <w:r w:rsidR="0089345D" w:rsidRPr="00B871C3">
        <w:rPr>
          <w:rFonts w:ascii="Times New Roman" w:hAnsi="Times New Roman" w:cs="Times New Roman"/>
          <w:spacing w:val="-10"/>
          <w:sz w:val="28"/>
          <w:szCs w:val="28"/>
          <w:lang w:val="uk-UA"/>
        </w:rPr>
        <w:t>табл. 1.</w:t>
      </w:r>
      <w:r w:rsidR="00B871C3" w:rsidRPr="00B871C3">
        <w:rPr>
          <w:rFonts w:ascii="Times New Roman" w:hAnsi="Times New Roman" w:cs="Times New Roman"/>
          <w:spacing w:val="-10"/>
          <w:sz w:val="28"/>
          <w:szCs w:val="28"/>
          <w:lang w:val="uk-UA"/>
        </w:rPr>
        <w:t>6 його сильних і слабких сторін.</w:t>
      </w:r>
    </w:p>
    <w:p w:rsidR="00712589" w:rsidRPr="00B871C3" w:rsidRDefault="00712589" w:rsidP="00FF5A4B">
      <w:pPr>
        <w:spacing w:after="0" w:line="360" w:lineRule="auto"/>
        <w:ind w:firstLine="709"/>
        <w:jc w:val="both"/>
        <w:rPr>
          <w:rFonts w:ascii="Times New Roman" w:hAnsi="Times New Roman" w:cs="Times New Roman"/>
          <w:spacing w:val="-10"/>
          <w:sz w:val="28"/>
          <w:szCs w:val="28"/>
          <w:lang w:val="uk-UA"/>
        </w:rPr>
      </w:pPr>
    </w:p>
    <w:p w:rsidR="000A6A93" w:rsidRDefault="000A6A93" w:rsidP="00FF5A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1.6</w:t>
      </w:r>
      <w:r w:rsidR="0089345D">
        <w:rPr>
          <w:rFonts w:ascii="Times New Roman" w:hAnsi="Times New Roman" w:cs="Times New Roman"/>
          <w:sz w:val="28"/>
          <w:szCs w:val="28"/>
          <w:lang w:val="uk-UA"/>
        </w:rPr>
        <w:t xml:space="preserve"> </w:t>
      </w:r>
      <w:r w:rsidR="00B871C3" w:rsidRPr="00DA0793">
        <w:rPr>
          <w:rFonts w:ascii="Times New Roman" w:hAnsi="Times New Roman" w:cs="Times New Roman"/>
          <w:color w:val="000000" w:themeColor="text1"/>
          <w:sz w:val="28"/>
          <w:szCs w:val="28"/>
        </w:rPr>
        <w:t xml:space="preserve">– </w:t>
      </w:r>
      <w:r>
        <w:rPr>
          <w:rFonts w:ascii="Times New Roman" w:hAnsi="Times New Roman" w:cs="Times New Roman"/>
          <w:sz w:val="28"/>
          <w:szCs w:val="28"/>
          <w:lang w:val="uk-UA"/>
        </w:rPr>
        <w:t>Сильні та слабкі сторони внутрішнього середовища ТОВ «Агромаш-Калина».</w:t>
      </w:r>
    </w:p>
    <w:tbl>
      <w:tblPr>
        <w:tblStyle w:val="a5"/>
        <w:tblW w:w="0" w:type="auto"/>
        <w:tblLook w:val="04A0" w:firstRow="1" w:lastRow="0" w:firstColumn="1" w:lastColumn="0" w:noHBand="0" w:noVBand="1"/>
      </w:tblPr>
      <w:tblGrid>
        <w:gridCol w:w="675"/>
        <w:gridCol w:w="5387"/>
        <w:gridCol w:w="1701"/>
        <w:gridCol w:w="1808"/>
      </w:tblGrid>
      <w:tr w:rsidR="000A6A93" w:rsidRPr="0089345D" w:rsidTr="00B871C3">
        <w:trPr>
          <w:trHeight w:val="405"/>
        </w:trPr>
        <w:tc>
          <w:tcPr>
            <w:tcW w:w="675"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 з/п</w:t>
            </w:r>
          </w:p>
        </w:tc>
        <w:tc>
          <w:tcPr>
            <w:tcW w:w="5387"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Фактор</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Сильна сторона</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Слабка сторона</w:t>
            </w:r>
          </w:p>
        </w:tc>
      </w:tr>
      <w:tr w:rsidR="000A6A93" w:rsidRPr="000A6A93" w:rsidTr="00463E9B">
        <w:trPr>
          <w:trHeight w:val="479"/>
        </w:trPr>
        <w:tc>
          <w:tcPr>
            <w:tcW w:w="675"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1.</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Достатньо оптимізований асортимент</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463E9B">
        <w:trPr>
          <w:trHeight w:val="557"/>
        </w:trPr>
        <w:tc>
          <w:tcPr>
            <w:tcW w:w="675"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2.</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Висока мотивація працівників</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463E9B">
        <w:trPr>
          <w:trHeight w:val="409"/>
        </w:trPr>
        <w:tc>
          <w:tcPr>
            <w:tcW w:w="675"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3.</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Прийняття рішень займає багато часу</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r>
      <w:tr w:rsidR="000A6A93" w:rsidRPr="000A6A93" w:rsidTr="00B871C3">
        <w:tc>
          <w:tcPr>
            <w:tcW w:w="675"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4.</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Гнучка система управління</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B871C3">
        <w:tc>
          <w:tcPr>
            <w:tcW w:w="675"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5.</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Великі витрати на управління</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r>
      <w:tr w:rsidR="000A6A93" w:rsidRPr="000A6A93" w:rsidTr="00B871C3">
        <w:tc>
          <w:tcPr>
            <w:tcW w:w="675"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6.</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Підприємство створює та забезпечує необхідну інфраструктуру самостійно</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B871C3">
        <w:tc>
          <w:tcPr>
            <w:tcW w:w="675"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7.</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Високий рівень відомості серед споживачів про бренд</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686546">
        <w:trPr>
          <w:trHeight w:val="411"/>
        </w:trPr>
        <w:tc>
          <w:tcPr>
            <w:tcW w:w="675"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Лояльність на досить низькому рівні</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r>
      <w:tr w:rsidR="000A6A93" w:rsidRPr="000A6A93" w:rsidTr="00B871C3">
        <w:tc>
          <w:tcPr>
            <w:tcW w:w="675"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Ліцензія на міжнародне перевезення вантажу</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686546">
        <w:trPr>
          <w:trHeight w:val="405"/>
        </w:trPr>
        <w:tc>
          <w:tcPr>
            <w:tcW w:w="675"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sidRPr="000A6A93">
              <w:rPr>
                <w:rFonts w:ascii="Times New Roman" w:hAnsi="Times New Roman" w:cs="Times New Roman"/>
                <w:sz w:val="24"/>
                <w:szCs w:val="24"/>
                <w:lang w:val="uk-UA"/>
              </w:rPr>
              <w:t>Високий рівень інноваційності виробництва</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686546">
        <w:trPr>
          <w:trHeight w:val="411"/>
        </w:trPr>
        <w:tc>
          <w:tcPr>
            <w:tcW w:w="675"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Збільшується обсяг наявних активів підприємства</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B871C3">
        <w:tc>
          <w:tcPr>
            <w:tcW w:w="675"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Зростання активів швидше за виручку від реалізації товарів</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r>
      <w:tr w:rsidR="000A6A93" w:rsidRPr="000A6A93" w:rsidTr="00463E9B">
        <w:trPr>
          <w:trHeight w:val="442"/>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13</w:t>
            </w:r>
            <w:r w:rsidR="000A6A93">
              <w:rPr>
                <w:rFonts w:ascii="Times New Roman" w:hAnsi="Times New Roman" w:cs="Times New Roman"/>
                <w:sz w:val="24"/>
                <w:szCs w:val="24"/>
                <w:lang w:val="uk-UA"/>
              </w:rPr>
              <w:t>.</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 xml:space="preserve">Збільшується кількість джерел фінансування </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463E9B">
        <w:trPr>
          <w:trHeight w:val="702"/>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14</w:t>
            </w:r>
            <w:r w:rsidR="000A6A93">
              <w:rPr>
                <w:rFonts w:ascii="Times New Roman" w:hAnsi="Times New Roman" w:cs="Times New Roman"/>
                <w:sz w:val="24"/>
                <w:szCs w:val="24"/>
                <w:lang w:val="uk-UA"/>
              </w:rPr>
              <w:t>.</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Збільшення залежності від зовнішніх постачальників фінансових ресурсів</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r>
      <w:tr w:rsidR="000A6A93" w:rsidRPr="000A6A93" w:rsidTr="00463E9B">
        <w:trPr>
          <w:trHeight w:val="416"/>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15</w:t>
            </w:r>
            <w:r w:rsidR="000A6A93">
              <w:rPr>
                <w:rFonts w:ascii="Times New Roman" w:hAnsi="Times New Roman" w:cs="Times New Roman"/>
                <w:sz w:val="24"/>
                <w:szCs w:val="24"/>
                <w:lang w:val="uk-UA"/>
              </w:rPr>
              <w:t>.</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Зростання фінансової незалежності фірми</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B871C3">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16</w:t>
            </w:r>
            <w:r w:rsidR="000A6A93">
              <w:rPr>
                <w:rFonts w:ascii="Times New Roman" w:hAnsi="Times New Roman" w:cs="Times New Roman"/>
                <w:sz w:val="24"/>
                <w:szCs w:val="24"/>
                <w:lang w:val="uk-UA"/>
              </w:rPr>
              <w:t>.</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 xml:space="preserve">Значення поточної ліквідності нижче нормативного ліміту </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r>
      <w:tr w:rsidR="000A6A93" w:rsidRPr="000A6A93" w:rsidTr="00463E9B">
        <w:trPr>
          <w:trHeight w:val="415"/>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17</w:t>
            </w:r>
            <w:r w:rsidR="000A6A93">
              <w:rPr>
                <w:rFonts w:ascii="Times New Roman" w:hAnsi="Times New Roman" w:cs="Times New Roman"/>
                <w:sz w:val="24"/>
                <w:szCs w:val="24"/>
                <w:lang w:val="uk-UA"/>
              </w:rPr>
              <w:t>.</w:t>
            </w:r>
          </w:p>
        </w:tc>
        <w:tc>
          <w:tcPr>
            <w:tcW w:w="5387" w:type="dxa"/>
          </w:tcPr>
          <w:p w:rsidR="000A6A93" w:rsidRPr="000A6A93" w:rsidRDefault="000A6A93" w:rsidP="000A6A93">
            <w:pPr>
              <w:rPr>
                <w:sz w:val="24"/>
                <w:szCs w:val="24"/>
              </w:rPr>
            </w:pPr>
            <w:r w:rsidRPr="000A6A93">
              <w:rPr>
                <w:rFonts w:ascii="Times New Roman" w:hAnsi="Times New Roman" w:cs="Times New Roman"/>
                <w:sz w:val="24"/>
                <w:szCs w:val="24"/>
                <w:lang w:val="uk-UA"/>
              </w:rPr>
              <w:t xml:space="preserve">Чистий дохід від реалізації товарів і послуг зріс </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sidRPr="000A6A93">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463E9B">
        <w:trPr>
          <w:trHeight w:val="421"/>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18</w:t>
            </w:r>
            <w:r w:rsidR="000A6A93">
              <w:rPr>
                <w:rFonts w:ascii="Times New Roman" w:hAnsi="Times New Roman" w:cs="Times New Roman"/>
                <w:sz w:val="24"/>
                <w:szCs w:val="24"/>
                <w:lang w:val="uk-UA"/>
              </w:rPr>
              <w:t>.</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Лідер ринку</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p>
        </w:tc>
      </w:tr>
      <w:tr w:rsidR="000A6A93" w:rsidRPr="000A6A93" w:rsidTr="00686546">
        <w:trPr>
          <w:trHeight w:val="351"/>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19</w:t>
            </w:r>
            <w:r w:rsidR="000A6A93">
              <w:rPr>
                <w:rFonts w:ascii="Times New Roman" w:hAnsi="Times New Roman" w:cs="Times New Roman"/>
                <w:sz w:val="24"/>
                <w:szCs w:val="24"/>
                <w:lang w:val="uk-UA"/>
              </w:rPr>
              <w:t>.</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Конфлікти між відділами</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0A6A93" w:rsidRPr="000A6A93" w:rsidTr="00463E9B">
        <w:trPr>
          <w:trHeight w:val="615"/>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20</w:t>
            </w:r>
            <w:r w:rsidR="000A6A93">
              <w:rPr>
                <w:rFonts w:ascii="Times New Roman" w:hAnsi="Times New Roman" w:cs="Times New Roman"/>
                <w:sz w:val="24"/>
                <w:szCs w:val="24"/>
                <w:lang w:val="uk-UA"/>
              </w:rPr>
              <w:t>.</w:t>
            </w:r>
          </w:p>
        </w:tc>
        <w:tc>
          <w:tcPr>
            <w:tcW w:w="5387" w:type="dxa"/>
            <w:vAlign w:val="center"/>
          </w:tcPr>
          <w:p w:rsidR="000A6A93" w:rsidRP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В</w:t>
            </w:r>
            <w:r w:rsidR="00D671F3">
              <w:rPr>
                <w:rFonts w:ascii="Times New Roman" w:hAnsi="Times New Roman" w:cs="Times New Roman"/>
                <w:sz w:val="24"/>
                <w:szCs w:val="24"/>
                <w:lang w:val="uk-UA"/>
              </w:rPr>
              <w:t>исокий рівень залежності від пос</w:t>
            </w:r>
            <w:r>
              <w:rPr>
                <w:rFonts w:ascii="Times New Roman" w:hAnsi="Times New Roman" w:cs="Times New Roman"/>
                <w:sz w:val="24"/>
                <w:szCs w:val="24"/>
                <w:lang w:val="uk-UA"/>
              </w:rPr>
              <w:t>тачальників</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Pr="000A6A93" w:rsidRDefault="000A6A93" w:rsidP="000A6A9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0A6A93" w:rsidRPr="000A6A93" w:rsidTr="00463E9B">
        <w:trPr>
          <w:trHeight w:val="563"/>
        </w:trPr>
        <w:tc>
          <w:tcPr>
            <w:tcW w:w="675" w:type="dxa"/>
            <w:vAlign w:val="center"/>
          </w:tcPr>
          <w:p w:rsidR="000A6A93" w:rsidRPr="000A6A93" w:rsidRDefault="00B871C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21</w:t>
            </w:r>
            <w:r w:rsidR="000A6A93">
              <w:rPr>
                <w:rFonts w:ascii="Times New Roman" w:hAnsi="Times New Roman" w:cs="Times New Roman"/>
                <w:sz w:val="24"/>
                <w:szCs w:val="24"/>
                <w:lang w:val="uk-UA"/>
              </w:rPr>
              <w:t>.</w:t>
            </w:r>
          </w:p>
        </w:tc>
        <w:tc>
          <w:tcPr>
            <w:tcW w:w="5387" w:type="dxa"/>
            <w:vAlign w:val="center"/>
          </w:tcPr>
          <w:p w:rsidR="000A6A93" w:rsidRDefault="000A6A93" w:rsidP="000A6A93">
            <w:pPr>
              <w:jc w:val="both"/>
              <w:rPr>
                <w:rFonts w:ascii="Times New Roman" w:hAnsi="Times New Roman" w:cs="Times New Roman"/>
                <w:sz w:val="24"/>
                <w:szCs w:val="24"/>
                <w:lang w:val="uk-UA"/>
              </w:rPr>
            </w:pPr>
            <w:r>
              <w:rPr>
                <w:rFonts w:ascii="Times New Roman" w:hAnsi="Times New Roman" w:cs="Times New Roman"/>
                <w:sz w:val="24"/>
                <w:szCs w:val="24"/>
                <w:lang w:val="uk-UA"/>
              </w:rPr>
              <w:t>Низька кількість каналів просування</w:t>
            </w:r>
          </w:p>
        </w:tc>
        <w:tc>
          <w:tcPr>
            <w:tcW w:w="1701" w:type="dxa"/>
            <w:vAlign w:val="center"/>
          </w:tcPr>
          <w:p w:rsidR="000A6A93" w:rsidRPr="000A6A93" w:rsidRDefault="000A6A93" w:rsidP="000A6A93">
            <w:pPr>
              <w:jc w:val="center"/>
              <w:rPr>
                <w:rFonts w:ascii="Times New Roman" w:hAnsi="Times New Roman" w:cs="Times New Roman"/>
                <w:sz w:val="24"/>
                <w:szCs w:val="24"/>
                <w:lang w:val="uk-UA"/>
              </w:rPr>
            </w:pPr>
          </w:p>
        </w:tc>
        <w:tc>
          <w:tcPr>
            <w:tcW w:w="1808" w:type="dxa"/>
            <w:vAlign w:val="center"/>
          </w:tcPr>
          <w:p w:rsidR="000A6A93" w:rsidRDefault="000A6A93" w:rsidP="000A6A9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bl>
    <w:p w:rsidR="00BE1987" w:rsidRDefault="00314A4B" w:rsidP="008278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4"/>
          <w:szCs w:val="28"/>
          <w:lang w:val="uk-UA"/>
        </w:rPr>
        <w:t>Джерело: розроблено автором.</w:t>
      </w:r>
    </w:p>
    <w:p w:rsidR="00314A4B" w:rsidRPr="00314A4B" w:rsidRDefault="00314A4B" w:rsidP="00827885">
      <w:pPr>
        <w:spacing w:after="0" w:line="360" w:lineRule="auto"/>
        <w:ind w:firstLine="709"/>
        <w:jc w:val="both"/>
        <w:rPr>
          <w:rFonts w:ascii="Times New Roman" w:hAnsi="Times New Roman" w:cs="Times New Roman"/>
          <w:sz w:val="28"/>
          <w:szCs w:val="28"/>
          <w:lang w:val="uk-UA"/>
        </w:rPr>
      </w:pPr>
    </w:p>
    <w:p w:rsidR="00827885" w:rsidRDefault="0089345D" w:rsidP="008278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підсумкової таблиці можемо зробити висновки, що усі сильні сторони підприємства зосередженні навколо його самостійності, оскільки підприємство намагається самостійно забезпечити усю необхідну </w:t>
      </w:r>
      <w:r>
        <w:rPr>
          <w:rFonts w:ascii="Times New Roman" w:hAnsi="Times New Roman" w:cs="Times New Roman"/>
          <w:sz w:val="28"/>
          <w:szCs w:val="28"/>
          <w:lang w:val="uk-UA"/>
        </w:rPr>
        <w:lastRenderedPageBreak/>
        <w:t xml:space="preserve">інфраструктуру та функції. </w:t>
      </w:r>
      <w:r w:rsidR="00827885">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через це прагнення виникає більшість слабких сторін, оскільки мар</w:t>
      </w:r>
      <w:r w:rsidR="00463E9B">
        <w:rPr>
          <w:rFonts w:ascii="Times New Roman" w:hAnsi="Times New Roman" w:cs="Times New Roman"/>
          <w:sz w:val="28"/>
          <w:szCs w:val="28"/>
          <w:lang w:val="uk-UA"/>
        </w:rPr>
        <w:t>кетингові зусилля є розсіяними.</w:t>
      </w:r>
    </w:p>
    <w:p w:rsidR="00D77B33" w:rsidRDefault="00827885" w:rsidP="00827885">
      <w:pPr>
        <w:pStyle w:val="2"/>
        <w:spacing w:line="360" w:lineRule="auto"/>
        <w:ind w:firstLine="709"/>
        <w:jc w:val="both"/>
        <w:rPr>
          <w:rFonts w:ascii="Times New Roman" w:hAnsi="Times New Roman" w:cs="Times New Roman"/>
          <w:color w:val="000000" w:themeColor="text1"/>
          <w:sz w:val="28"/>
          <w:szCs w:val="28"/>
          <w:lang w:val="uk-UA"/>
        </w:rPr>
      </w:pPr>
      <w:bookmarkStart w:id="6" w:name="_Toc137451063"/>
      <w:bookmarkStart w:id="7" w:name="_Toc137451228"/>
      <w:r>
        <w:rPr>
          <w:rFonts w:ascii="Times New Roman" w:hAnsi="Times New Roman" w:cs="Times New Roman"/>
          <w:color w:val="000000" w:themeColor="text1"/>
          <w:sz w:val="28"/>
          <w:szCs w:val="28"/>
          <w:lang w:val="uk-UA"/>
        </w:rPr>
        <w:t>1</w:t>
      </w:r>
      <w:r w:rsidR="0066236A">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 xml:space="preserve"> </w:t>
      </w:r>
      <w:r w:rsidR="00D77B33" w:rsidRPr="0066236A">
        <w:rPr>
          <w:rFonts w:ascii="Times New Roman" w:hAnsi="Times New Roman" w:cs="Times New Roman"/>
          <w:color w:val="000000" w:themeColor="text1"/>
          <w:sz w:val="28"/>
          <w:szCs w:val="28"/>
          <w:lang w:val="uk-UA"/>
        </w:rPr>
        <w:t>Аналіз маркетингового середовища</w:t>
      </w:r>
      <w:r w:rsidR="00EE6D29" w:rsidRPr="0066236A">
        <w:rPr>
          <w:rFonts w:ascii="Times New Roman" w:hAnsi="Times New Roman" w:cs="Times New Roman"/>
          <w:color w:val="000000" w:themeColor="text1"/>
          <w:sz w:val="28"/>
          <w:szCs w:val="28"/>
          <w:lang w:val="uk-UA"/>
        </w:rPr>
        <w:t xml:space="preserve"> ТОВ «Агромаш-Калина»</w:t>
      </w:r>
      <w:bookmarkEnd w:id="6"/>
      <w:bookmarkEnd w:id="7"/>
    </w:p>
    <w:p w:rsidR="00827885" w:rsidRPr="00827885" w:rsidRDefault="00827885" w:rsidP="00827885">
      <w:pPr>
        <w:spacing w:after="0"/>
        <w:rPr>
          <w:lang w:val="uk-UA"/>
        </w:rPr>
      </w:pPr>
    </w:p>
    <w:p w:rsidR="000A6A93" w:rsidRDefault="00F371B2" w:rsidP="00827885">
      <w:pPr>
        <w:pStyle w:val="a3"/>
        <w:spacing w:after="0" w:line="360" w:lineRule="auto"/>
        <w:ind w:left="0" w:firstLine="709"/>
        <w:jc w:val="both"/>
        <w:rPr>
          <w:rFonts w:ascii="Times New Roman" w:hAnsi="Times New Roman" w:cs="Times New Roman"/>
          <w:sz w:val="28"/>
          <w:szCs w:val="28"/>
          <w:lang w:val="uk-UA"/>
        </w:rPr>
      </w:pPr>
      <w:r w:rsidRPr="00EA690F">
        <w:rPr>
          <w:rFonts w:ascii="Times New Roman" w:hAnsi="Times New Roman" w:cs="Times New Roman"/>
          <w:color w:val="000000" w:themeColor="text1"/>
          <w:sz w:val="28"/>
          <w:szCs w:val="28"/>
          <w:lang w:val="uk-UA"/>
        </w:rPr>
        <w:t>«</w:t>
      </w:r>
      <w:r w:rsidR="008511F7" w:rsidRPr="00EA690F">
        <w:rPr>
          <w:rFonts w:ascii="Times New Roman" w:hAnsi="Times New Roman" w:cs="Times New Roman"/>
          <w:color w:val="000000" w:themeColor="text1"/>
          <w:sz w:val="28"/>
          <w:szCs w:val="28"/>
        </w:rPr>
        <w:t xml:space="preserve">Маркетингове макросередовище – це основні зовнішні фактори, що становлять загальний вплив на діяльність підприємства в конкретно існуючих реальних умовах, економічних, політичних, соціальних, культурних, демографічних, науково-технічних, географічних, природних. </w:t>
      </w:r>
      <w:proofErr w:type="gramStart"/>
      <w:r w:rsidR="008511F7" w:rsidRPr="00EA690F">
        <w:rPr>
          <w:rFonts w:ascii="Times New Roman" w:hAnsi="Times New Roman" w:cs="Times New Roman"/>
          <w:color w:val="000000" w:themeColor="text1"/>
          <w:sz w:val="28"/>
          <w:szCs w:val="28"/>
        </w:rPr>
        <w:t>Макросередовище має надзвичайно важливе значення при формуванні споживчої цінності об’єктів промислової нерухомості. Фактори маркетингового макросередовища, в зв’язку непереміщуваністю об’єктів помислової нерухомості, мають суттєвий вплив на формування споживчої цінності, як в позитивному так і в негативному сенсі, оскільки не можуть бути відокремлені від об’єктів. Таким чином, створю</w:t>
      </w:r>
      <w:proofErr w:type="gramEnd"/>
      <w:r w:rsidR="008511F7" w:rsidRPr="00EA690F">
        <w:rPr>
          <w:rFonts w:ascii="Times New Roman" w:hAnsi="Times New Roman" w:cs="Times New Roman"/>
          <w:color w:val="000000" w:themeColor="text1"/>
          <w:sz w:val="28"/>
          <w:szCs w:val="28"/>
        </w:rPr>
        <w:t xml:space="preserve">ється інтегрована споживча цінність об’єктів промислової нерухомості в складі основної споживчої цінності ( функціональної, радової ) та її еволюції </w:t>
      </w:r>
      <w:proofErr w:type="gramStart"/>
      <w:r w:rsidR="008511F7" w:rsidRPr="00EA690F">
        <w:rPr>
          <w:rFonts w:ascii="Times New Roman" w:hAnsi="Times New Roman" w:cs="Times New Roman"/>
          <w:color w:val="000000" w:themeColor="text1"/>
          <w:sz w:val="28"/>
          <w:szCs w:val="28"/>
        </w:rPr>
        <w:t>п</w:t>
      </w:r>
      <w:proofErr w:type="gramEnd"/>
      <w:r w:rsidR="008511F7" w:rsidRPr="00EA690F">
        <w:rPr>
          <w:rFonts w:ascii="Times New Roman" w:hAnsi="Times New Roman" w:cs="Times New Roman"/>
          <w:color w:val="000000" w:themeColor="text1"/>
          <w:sz w:val="28"/>
          <w:szCs w:val="28"/>
        </w:rPr>
        <w:t>ід впливом найбільш вагомих факторів макросередовища</w:t>
      </w:r>
      <w:r w:rsidRPr="00EA690F">
        <w:rPr>
          <w:rFonts w:ascii="Times New Roman" w:hAnsi="Times New Roman" w:cs="Times New Roman"/>
          <w:color w:val="000000" w:themeColor="text1"/>
          <w:sz w:val="28"/>
          <w:szCs w:val="28"/>
          <w:lang w:val="uk-UA"/>
        </w:rPr>
        <w:t>»</w:t>
      </w:r>
      <w:r w:rsidR="008511F7" w:rsidRPr="00EA690F">
        <w:rPr>
          <w:rFonts w:ascii="Times New Roman" w:hAnsi="Times New Roman" w:cs="Times New Roman"/>
          <w:color w:val="000000" w:themeColor="text1"/>
          <w:sz w:val="28"/>
          <w:szCs w:val="28"/>
          <w:lang w:val="uk-UA"/>
        </w:rPr>
        <w:t xml:space="preserve"> </w:t>
      </w:r>
      <w:r w:rsidR="008511F7" w:rsidRPr="00EA690F">
        <w:rPr>
          <w:rFonts w:ascii="Times New Roman" w:hAnsi="Times New Roman" w:cs="Times New Roman"/>
          <w:color w:val="000000" w:themeColor="text1"/>
          <w:sz w:val="28"/>
          <w:szCs w:val="28"/>
        </w:rPr>
        <w:t>[</w:t>
      </w:r>
      <w:r w:rsidR="00314A4B" w:rsidRPr="00EA690F">
        <w:rPr>
          <w:rFonts w:ascii="Times New Roman" w:hAnsi="Times New Roman" w:cs="Times New Roman"/>
          <w:color w:val="000000" w:themeColor="text1"/>
          <w:sz w:val="28"/>
          <w:szCs w:val="28"/>
          <w:lang w:val="uk-UA"/>
        </w:rPr>
        <w:t>21</w:t>
      </w:r>
      <w:r w:rsidR="008511F7" w:rsidRPr="00EA690F">
        <w:rPr>
          <w:rFonts w:ascii="Times New Roman" w:hAnsi="Times New Roman" w:cs="Times New Roman"/>
          <w:color w:val="000000" w:themeColor="text1"/>
          <w:sz w:val="28"/>
          <w:szCs w:val="28"/>
        </w:rPr>
        <w:t>].</w:t>
      </w:r>
      <w:r w:rsidR="008511F7" w:rsidRPr="00EA690F">
        <w:rPr>
          <w:rFonts w:ascii="Times New Roman" w:hAnsi="Times New Roman" w:cs="Times New Roman"/>
          <w:color w:val="000000" w:themeColor="text1"/>
          <w:sz w:val="28"/>
          <w:szCs w:val="28"/>
          <w:lang w:val="uk-UA"/>
        </w:rPr>
        <w:t xml:space="preserve"> </w:t>
      </w:r>
      <w:r w:rsidR="000A6A93">
        <w:rPr>
          <w:rFonts w:ascii="Times New Roman" w:hAnsi="Times New Roman" w:cs="Times New Roman"/>
          <w:sz w:val="28"/>
          <w:szCs w:val="28"/>
          <w:lang w:val="uk-UA"/>
        </w:rPr>
        <w:t xml:space="preserve">Фактори макросередовища в Україні на поточний період є нестабільними і швидко змінюються </w:t>
      </w:r>
      <w:r w:rsidR="00827885">
        <w:rPr>
          <w:rFonts w:ascii="Times New Roman" w:hAnsi="Times New Roman" w:cs="Times New Roman"/>
          <w:sz w:val="28"/>
          <w:szCs w:val="28"/>
          <w:lang w:val="uk-UA"/>
        </w:rPr>
        <w:t>однак</w:t>
      </w:r>
      <w:r w:rsidR="000A6A93">
        <w:rPr>
          <w:rFonts w:ascii="Times New Roman" w:hAnsi="Times New Roman" w:cs="Times New Roman"/>
          <w:sz w:val="28"/>
          <w:szCs w:val="28"/>
          <w:lang w:val="uk-UA"/>
        </w:rPr>
        <w:t xml:space="preserve"> спробуємо проаналізувати основні фактори можливостей та загроз у довгострокові перспективі </w:t>
      </w:r>
      <w:r w:rsidR="00994FF1">
        <w:rPr>
          <w:rFonts w:ascii="Times New Roman" w:hAnsi="Times New Roman" w:cs="Times New Roman"/>
          <w:sz w:val="28"/>
          <w:szCs w:val="28"/>
          <w:lang w:val="uk-UA"/>
        </w:rPr>
        <w:t>на макро- та мезосередовищі, як</w:t>
      </w:r>
      <w:r w:rsidR="000A6A93">
        <w:rPr>
          <w:rFonts w:ascii="Times New Roman" w:hAnsi="Times New Roman" w:cs="Times New Roman"/>
          <w:sz w:val="28"/>
          <w:szCs w:val="28"/>
          <w:lang w:val="uk-UA"/>
        </w:rPr>
        <w:t>і</w:t>
      </w:r>
      <w:r w:rsidR="00994FF1">
        <w:rPr>
          <w:rFonts w:ascii="Times New Roman" w:hAnsi="Times New Roman" w:cs="Times New Roman"/>
          <w:sz w:val="28"/>
          <w:szCs w:val="28"/>
          <w:lang w:val="uk-UA"/>
        </w:rPr>
        <w:t xml:space="preserve"> </w:t>
      </w:r>
      <w:r w:rsidR="000A6A93">
        <w:rPr>
          <w:rFonts w:ascii="Times New Roman" w:hAnsi="Times New Roman" w:cs="Times New Roman"/>
          <w:sz w:val="28"/>
          <w:szCs w:val="28"/>
          <w:lang w:val="uk-UA"/>
        </w:rPr>
        <w:t>передбачають експерти.</w:t>
      </w:r>
    </w:p>
    <w:p w:rsidR="000A6A93" w:rsidRDefault="0073250A" w:rsidP="001A617B">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eastAsia="uk-UA"/>
        </w:rPr>
        <w:t xml:space="preserve">Економічний фактор – впливає </w:t>
      </w:r>
      <w:r w:rsidRPr="0073250A">
        <w:rPr>
          <w:rFonts w:ascii="Times New Roman" w:hAnsi="Times New Roman" w:cs="Times New Roman"/>
          <w:sz w:val="28"/>
          <w:szCs w:val="28"/>
          <w:lang w:val="uk-UA" w:eastAsia="uk-UA"/>
        </w:rPr>
        <w:t>на купівельну спроможність, рівень доходів і рівень витрат населення.</w:t>
      </w:r>
      <w:r w:rsidR="000A6A93">
        <w:rPr>
          <w:rFonts w:ascii="Times New Roman" w:hAnsi="Times New Roman" w:cs="Times New Roman"/>
          <w:sz w:val="28"/>
          <w:szCs w:val="28"/>
          <w:lang w:val="uk-UA" w:eastAsia="uk-UA"/>
        </w:rPr>
        <w:t xml:space="preserve"> </w:t>
      </w:r>
      <w:r w:rsidR="000A6A93" w:rsidRPr="000A6A93">
        <w:rPr>
          <w:rFonts w:ascii="Times New Roman" w:hAnsi="Times New Roman" w:cs="Times New Roman"/>
          <w:sz w:val="28"/>
          <w:szCs w:val="28"/>
          <w:lang w:val="uk-UA" w:eastAsia="uk-UA"/>
        </w:rPr>
        <w:t xml:space="preserve">Після початку повномасштабного вторгнення ринок сільськогосподарської техніки різко </w:t>
      </w:r>
      <w:r w:rsidR="00827885">
        <w:rPr>
          <w:rFonts w:ascii="Times New Roman" w:hAnsi="Times New Roman" w:cs="Times New Roman"/>
          <w:sz w:val="28"/>
          <w:szCs w:val="28"/>
          <w:lang w:val="uk-UA" w:eastAsia="uk-UA"/>
        </w:rPr>
        <w:t>скоротився</w:t>
      </w:r>
      <w:r w:rsidR="000A6A93" w:rsidRPr="000A6A93">
        <w:rPr>
          <w:rFonts w:ascii="Times New Roman" w:hAnsi="Times New Roman" w:cs="Times New Roman"/>
          <w:sz w:val="28"/>
          <w:szCs w:val="28"/>
          <w:lang w:val="uk-UA" w:eastAsia="uk-UA"/>
        </w:rPr>
        <w:t xml:space="preserve">, оскільки операції з посіву стали неможливими у значній частині країни. Ситуація </w:t>
      </w:r>
      <w:r w:rsidR="005D2B69">
        <w:rPr>
          <w:rFonts w:ascii="Times New Roman" w:hAnsi="Times New Roman" w:cs="Times New Roman"/>
          <w:sz w:val="28"/>
          <w:szCs w:val="28"/>
          <w:lang w:val="uk-UA" w:eastAsia="uk-UA"/>
        </w:rPr>
        <w:t>така: за п’ять місяців 2022 р.</w:t>
      </w:r>
      <w:r w:rsidR="00827885">
        <w:rPr>
          <w:rFonts w:ascii="Times New Roman" w:hAnsi="Times New Roman" w:cs="Times New Roman"/>
          <w:sz w:val="28"/>
          <w:szCs w:val="28"/>
          <w:lang w:val="uk-UA" w:eastAsia="uk-UA"/>
        </w:rPr>
        <w:t xml:space="preserve"> обсяг продажу</w:t>
      </w:r>
      <w:r w:rsidR="000A6A93" w:rsidRPr="000A6A93">
        <w:rPr>
          <w:rFonts w:ascii="Times New Roman" w:hAnsi="Times New Roman" w:cs="Times New Roman"/>
          <w:sz w:val="28"/>
          <w:szCs w:val="28"/>
          <w:lang w:val="uk-UA" w:eastAsia="uk-UA"/>
        </w:rPr>
        <w:t xml:space="preserve"> зернозбиральних комбайнів скоротиться порівняно з </w:t>
      </w:r>
      <w:r w:rsidR="005D2B69">
        <w:rPr>
          <w:rFonts w:ascii="Times New Roman" w:hAnsi="Times New Roman" w:cs="Times New Roman"/>
          <w:sz w:val="28"/>
          <w:szCs w:val="28"/>
          <w:lang w:val="uk-UA" w:eastAsia="uk-UA"/>
        </w:rPr>
        <w:t xml:space="preserve">2021 р. </w:t>
      </w:r>
      <w:r w:rsidR="002B1890">
        <w:rPr>
          <w:rFonts w:ascii="Times New Roman" w:hAnsi="Times New Roman" w:cs="Times New Roman"/>
          <w:sz w:val="28"/>
          <w:szCs w:val="28"/>
          <w:lang w:val="uk-UA" w:eastAsia="uk-UA"/>
        </w:rPr>
        <w:t>в 1,7 рази, тракторів – в 1,9 рази</w:t>
      </w:r>
      <w:r w:rsidR="000A6A93" w:rsidRPr="000A6A93">
        <w:rPr>
          <w:rFonts w:ascii="Times New Roman" w:hAnsi="Times New Roman" w:cs="Times New Roman"/>
          <w:sz w:val="28"/>
          <w:szCs w:val="28"/>
          <w:lang w:val="uk-UA" w:eastAsia="uk-UA"/>
        </w:rPr>
        <w:t>, самох</w:t>
      </w:r>
      <w:r w:rsidR="000A6A93">
        <w:rPr>
          <w:rFonts w:ascii="Times New Roman" w:hAnsi="Times New Roman" w:cs="Times New Roman"/>
          <w:sz w:val="28"/>
          <w:szCs w:val="28"/>
          <w:lang w:val="uk-UA" w:eastAsia="uk-UA"/>
        </w:rPr>
        <w:t>ідних обприскувачів – в 1,5 рази</w:t>
      </w:r>
      <w:r w:rsidR="000A6A93" w:rsidRPr="000A6A93">
        <w:rPr>
          <w:rFonts w:ascii="Times New Roman" w:hAnsi="Times New Roman" w:cs="Times New Roman"/>
          <w:sz w:val="28"/>
          <w:szCs w:val="28"/>
          <w:lang w:eastAsia="uk-UA"/>
        </w:rPr>
        <w:t>[</w:t>
      </w:r>
      <w:r w:rsidR="00314A4B">
        <w:rPr>
          <w:rFonts w:ascii="Times New Roman" w:hAnsi="Times New Roman" w:cs="Times New Roman"/>
          <w:sz w:val="28"/>
          <w:szCs w:val="28"/>
          <w:lang w:val="uk-UA" w:eastAsia="uk-UA"/>
        </w:rPr>
        <w:t>22</w:t>
      </w:r>
      <w:r w:rsidR="000A6A93" w:rsidRPr="000A6A93">
        <w:rPr>
          <w:rFonts w:ascii="Times New Roman" w:hAnsi="Times New Roman" w:cs="Times New Roman"/>
          <w:sz w:val="28"/>
          <w:szCs w:val="28"/>
          <w:lang w:eastAsia="uk-UA"/>
        </w:rPr>
        <w:t>]</w:t>
      </w:r>
      <w:r w:rsidR="000A6A93">
        <w:rPr>
          <w:rFonts w:ascii="Times New Roman" w:hAnsi="Times New Roman" w:cs="Times New Roman"/>
          <w:sz w:val="28"/>
          <w:szCs w:val="28"/>
          <w:lang w:val="uk-UA" w:eastAsia="uk-UA"/>
        </w:rPr>
        <w:t>.</w:t>
      </w:r>
      <w:r w:rsidR="000A6A93">
        <w:rPr>
          <w:rFonts w:ascii="Times New Roman" w:hAnsi="Times New Roman" w:cs="Times New Roman"/>
          <w:sz w:val="28"/>
          <w:szCs w:val="28"/>
          <w:lang w:val="uk-UA"/>
        </w:rPr>
        <w:t xml:space="preserve"> </w:t>
      </w:r>
      <w:r w:rsidR="00827885">
        <w:rPr>
          <w:rFonts w:ascii="Times New Roman" w:hAnsi="Times New Roman" w:cs="Times New Roman"/>
          <w:sz w:val="28"/>
          <w:szCs w:val="28"/>
          <w:lang w:val="uk-UA" w:eastAsia="uk-UA"/>
        </w:rPr>
        <w:t>Однак</w:t>
      </w:r>
      <w:r w:rsidR="000A6A93">
        <w:rPr>
          <w:rFonts w:ascii="Times New Roman" w:hAnsi="Times New Roman" w:cs="Times New Roman"/>
          <w:sz w:val="28"/>
          <w:szCs w:val="28"/>
          <w:lang w:eastAsia="uk-UA"/>
        </w:rPr>
        <w:t xml:space="preserve"> зважаючи на результати та темпи звільнень окупованих територій ситуація на ринку може </w:t>
      </w:r>
      <w:r w:rsidR="000A6A93">
        <w:rPr>
          <w:rFonts w:ascii="Times New Roman" w:hAnsi="Times New Roman" w:cs="Times New Roman"/>
          <w:sz w:val="28"/>
          <w:szCs w:val="28"/>
          <w:lang w:val="uk-UA" w:eastAsia="uk-UA"/>
        </w:rPr>
        <w:t>змінюватися в позитивному напрямку</w:t>
      </w:r>
      <w:r w:rsidR="000A6A93">
        <w:rPr>
          <w:rFonts w:ascii="Times New Roman" w:hAnsi="Times New Roman" w:cs="Times New Roman"/>
          <w:sz w:val="28"/>
          <w:szCs w:val="28"/>
          <w:lang w:eastAsia="uk-UA"/>
        </w:rPr>
        <w:t>.</w:t>
      </w:r>
    </w:p>
    <w:p w:rsidR="000A6A93" w:rsidRDefault="000A6A93" w:rsidP="00897C7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Демографічний фактор</w:t>
      </w:r>
      <w:r w:rsidR="0073250A">
        <w:rPr>
          <w:rFonts w:ascii="Times New Roman" w:hAnsi="Times New Roman" w:cs="Times New Roman"/>
          <w:sz w:val="28"/>
          <w:szCs w:val="28"/>
          <w:lang w:val="uk-UA"/>
        </w:rPr>
        <w:t xml:space="preserve"> передбачає д</w:t>
      </w:r>
      <w:r w:rsidR="0073250A" w:rsidRPr="0073250A">
        <w:rPr>
          <w:rFonts w:ascii="Times New Roman" w:hAnsi="Times New Roman" w:cs="Times New Roman"/>
          <w:sz w:val="28"/>
          <w:szCs w:val="28"/>
          <w:lang w:val="uk-UA"/>
        </w:rPr>
        <w:t>ослідження за такими показниками, як чисельність населення, розміщення населення, міграція, вікова структура населення, народжуваність і сімейний стан.</w:t>
      </w:r>
      <w:r w:rsidR="0073250A">
        <w:rPr>
          <w:rFonts w:ascii="Times New Roman" w:hAnsi="Times New Roman" w:cs="Times New Roman"/>
          <w:sz w:val="28"/>
          <w:szCs w:val="28"/>
          <w:lang w:val="uk-UA"/>
        </w:rPr>
        <w:t xml:space="preserve"> С</w:t>
      </w:r>
      <w:r w:rsidR="006954DF">
        <w:rPr>
          <w:rFonts w:ascii="Times New Roman" w:hAnsi="Times New Roman" w:cs="Times New Roman"/>
          <w:sz w:val="28"/>
          <w:szCs w:val="28"/>
          <w:lang w:val="uk-UA"/>
        </w:rPr>
        <w:t>таном на 2014 р.</w:t>
      </w:r>
      <w:r w:rsidRPr="000A6A93">
        <w:rPr>
          <w:rFonts w:ascii="Times New Roman" w:hAnsi="Times New Roman" w:cs="Times New Roman"/>
          <w:sz w:val="28"/>
          <w:szCs w:val="28"/>
          <w:lang w:val="uk-UA"/>
        </w:rPr>
        <w:t xml:space="preserve"> в Україні проживало 45 млн</w:t>
      </w:r>
      <w:r w:rsidR="002B1890">
        <w:rPr>
          <w:rFonts w:ascii="Times New Roman" w:hAnsi="Times New Roman" w:cs="Times New Roman"/>
          <w:sz w:val="28"/>
          <w:szCs w:val="28"/>
          <w:lang w:val="uk-UA"/>
        </w:rPr>
        <w:t>.</w:t>
      </w:r>
      <w:r w:rsidRPr="000A6A93">
        <w:rPr>
          <w:rFonts w:ascii="Times New Roman" w:hAnsi="Times New Roman" w:cs="Times New Roman"/>
          <w:sz w:val="28"/>
          <w:szCs w:val="28"/>
          <w:lang w:val="uk-UA"/>
        </w:rPr>
        <w:t xml:space="preserve"> 24</w:t>
      </w:r>
      <w:r w:rsidR="000A0BF7">
        <w:rPr>
          <w:rFonts w:ascii="Times New Roman" w:hAnsi="Times New Roman" w:cs="Times New Roman"/>
          <w:sz w:val="28"/>
          <w:szCs w:val="28"/>
          <w:lang w:val="uk-UA"/>
        </w:rPr>
        <w:t>6</w:t>
      </w:r>
      <w:r w:rsidRPr="000A6A93">
        <w:rPr>
          <w:rFonts w:ascii="Times New Roman" w:hAnsi="Times New Roman" w:cs="Times New Roman"/>
          <w:sz w:val="28"/>
          <w:szCs w:val="28"/>
          <w:lang w:val="uk-UA"/>
        </w:rPr>
        <w:t xml:space="preserve"> тис. осіб. У 2015 році без урахування тимчасово окупованих Криму та Донбасу населення становило 4</w:t>
      </w:r>
      <w:r w:rsidR="006954DF">
        <w:rPr>
          <w:rFonts w:ascii="Times New Roman" w:hAnsi="Times New Roman" w:cs="Times New Roman"/>
          <w:sz w:val="28"/>
          <w:szCs w:val="28"/>
          <w:lang w:val="uk-UA"/>
        </w:rPr>
        <w:t>2 млн</w:t>
      </w:r>
      <w:r w:rsidR="005D2B69">
        <w:rPr>
          <w:rFonts w:ascii="Times New Roman" w:hAnsi="Times New Roman" w:cs="Times New Roman"/>
          <w:sz w:val="28"/>
          <w:szCs w:val="28"/>
          <w:lang w:val="uk-UA"/>
        </w:rPr>
        <w:t>.</w:t>
      </w:r>
      <w:r w:rsidR="006954DF">
        <w:rPr>
          <w:rFonts w:ascii="Times New Roman" w:hAnsi="Times New Roman" w:cs="Times New Roman"/>
          <w:sz w:val="28"/>
          <w:szCs w:val="28"/>
          <w:lang w:val="uk-UA"/>
        </w:rPr>
        <w:t xml:space="preserve"> 759,</w:t>
      </w:r>
      <w:r w:rsidR="000A0BF7">
        <w:rPr>
          <w:rFonts w:ascii="Times New Roman" w:hAnsi="Times New Roman" w:cs="Times New Roman"/>
          <w:sz w:val="28"/>
          <w:szCs w:val="28"/>
          <w:lang w:val="uk-UA"/>
        </w:rPr>
        <w:t>8</w:t>
      </w:r>
      <w:r w:rsidR="006954DF">
        <w:rPr>
          <w:rFonts w:ascii="Times New Roman" w:hAnsi="Times New Roman" w:cs="Times New Roman"/>
          <w:sz w:val="28"/>
          <w:szCs w:val="28"/>
          <w:lang w:val="uk-UA"/>
        </w:rPr>
        <w:t xml:space="preserve"> тис. осіб. До 2019 р..</w:t>
      </w:r>
      <w:r w:rsidRPr="000A6A93">
        <w:rPr>
          <w:rFonts w:ascii="Times New Roman" w:hAnsi="Times New Roman" w:cs="Times New Roman"/>
          <w:sz w:val="28"/>
          <w:szCs w:val="28"/>
          <w:lang w:val="uk-UA"/>
        </w:rPr>
        <w:t xml:space="preserve"> населення України скоротилося до 41 983 600 осіб, знову ж без урахування окупованих територій. Тоді в країні проживало 7,6 млн</w:t>
      </w:r>
      <w:r w:rsidR="005D2B69">
        <w:rPr>
          <w:rFonts w:ascii="Times New Roman" w:hAnsi="Times New Roman" w:cs="Times New Roman"/>
          <w:sz w:val="28"/>
          <w:szCs w:val="28"/>
          <w:lang w:val="uk-UA"/>
        </w:rPr>
        <w:t>.</w:t>
      </w:r>
      <w:r w:rsidRPr="000A6A93">
        <w:rPr>
          <w:rFonts w:ascii="Times New Roman" w:hAnsi="Times New Roman" w:cs="Times New Roman"/>
          <w:sz w:val="28"/>
          <w:szCs w:val="28"/>
          <w:lang w:val="uk-UA"/>
        </w:rPr>
        <w:t xml:space="preserve"> українців віком до 17 років </w:t>
      </w:r>
      <w:r>
        <w:rPr>
          <w:rFonts w:ascii="Times New Roman" w:hAnsi="Times New Roman" w:cs="Times New Roman"/>
          <w:sz w:val="28"/>
          <w:szCs w:val="28"/>
          <w:lang w:val="uk-UA"/>
        </w:rPr>
        <w:t>і 9,8 млн осіб старше 60 років.</w:t>
      </w:r>
      <w:r w:rsidR="006954DF">
        <w:rPr>
          <w:rFonts w:ascii="Times New Roman" w:hAnsi="Times New Roman" w:cs="Times New Roman"/>
          <w:sz w:val="28"/>
          <w:szCs w:val="28"/>
          <w:lang w:val="uk-UA"/>
        </w:rPr>
        <w:t xml:space="preserve"> </w:t>
      </w:r>
      <w:r w:rsidR="000A0BF7">
        <w:rPr>
          <w:rFonts w:ascii="Times New Roman" w:hAnsi="Times New Roman" w:cs="Times New Roman"/>
          <w:sz w:val="28"/>
          <w:szCs w:val="28"/>
          <w:lang w:val="uk-UA"/>
        </w:rPr>
        <w:t>У 2021р.</w:t>
      </w:r>
      <w:r w:rsidRPr="000A6A93">
        <w:rPr>
          <w:rFonts w:ascii="Times New Roman" w:hAnsi="Times New Roman" w:cs="Times New Roman"/>
          <w:sz w:val="28"/>
          <w:szCs w:val="28"/>
          <w:lang w:val="uk-UA"/>
        </w:rPr>
        <w:t xml:space="preserve"> українців ста</w:t>
      </w:r>
      <w:r w:rsidR="006954DF">
        <w:rPr>
          <w:rFonts w:ascii="Times New Roman" w:hAnsi="Times New Roman" w:cs="Times New Roman"/>
          <w:sz w:val="28"/>
          <w:szCs w:val="28"/>
          <w:lang w:val="uk-UA"/>
        </w:rPr>
        <w:t>ло</w:t>
      </w:r>
      <w:r w:rsidRPr="000A6A93">
        <w:rPr>
          <w:rFonts w:ascii="Times New Roman" w:hAnsi="Times New Roman" w:cs="Times New Roman"/>
          <w:sz w:val="28"/>
          <w:szCs w:val="28"/>
          <w:lang w:val="uk-UA"/>
        </w:rPr>
        <w:t xml:space="preserve"> </w:t>
      </w:r>
      <w:r>
        <w:rPr>
          <w:rFonts w:ascii="Times New Roman" w:hAnsi="Times New Roman" w:cs="Times New Roman"/>
          <w:sz w:val="28"/>
          <w:szCs w:val="28"/>
          <w:lang w:val="uk-UA"/>
        </w:rPr>
        <w:t>менше – 41 млн 418,7 тис. осіб.</w:t>
      </w:r>
      <w:r w:rsidR="006954DF">
        <w:rPr>
          <w:rFonts w:ascii="Times New Roman" w:hAnsi="Times New Roman" w:cs="Times New Roman"/>
          <w:sz w:val="28"/>
          <w:szCs w:val="28"/>
          <w:lang w:val="uk-UA"/>
        </w:rPr>
        <w:t xml:space="preserve"> </w:t>
      </w:r>
      <w:r w:rsidRPr="000A6A93">
        <w:rPr>
          <w:rFonts w:ascii="Times New Roman" w:hAnsi="Times New Roman" w:cs="Times New Roman"/>
          <w:sz w:val="28"/>
          <w:szCs w:val="28"/>
          <w:lang w:val="uk-UA"/>
        </w:rPr>
        <w:t xml:space="preserve">Станом на початок </w:t>
      </w:r>
      <w:r w:rsidR="006954DF">
        <w:rPr>
          <w:rFonts w:ascii="Times New Roman" w:hAnsi="Times New Roman" w:cs="Times New Roman"/>
          <w:sz w:val="28"/>
          <w:szCs w:val="28"/>
          <w:lang w:val="uk-UA"/>
        </w:rPr>
        <w:t>2023р.</w:t>
      </w:r>
      <w:r w:rsidRPr="000A6A93">
        <w:rPr>
          <w:rFonts w:ascii="Times New Roman" w:hAnsi="Times New Roman" w:cs="Times New Roman"/>
          <w:sz w:val="28"/>
          <w:szCs w:val="28"/>
          <w:lang w:val="uk-UA"/>
        </w:rPr>
        <w:t xml:space="preserve"> в Україні без урахування окупованих територій проживало 4</w:t>
      </w:r>
      <w:r w:rsidR="000A0BF7">
        <w:rPr>
          <w:rFonts w:ascii="Times New Roman" w:hAnsi="Times New Roman" w:cs="Times New Roman"/>
          <w:sz w:val="28"/>
          <w:szCs w:val="28"/>
          <w:lang w:val="uk-UA"/>
        </w:rPr>
        <w:t>1</w:t>
      </w:r>
      <w:r w:rsidR="00851402">
        <w:rPr>
          <w:rFonts w:ascii="Times New Roman" w:hAnsi="Times New Roman" w:cs="Times New Roman"/>
          <w:sz w:val="28"/>
          <w:szCs w:val="28"/>
          <w:lang w:val="uk-UA"/>
        </w:rPr>
        <w:t xml:space="preserve"> мільйон</w:t>
      </w:r>
      <w:r w:rsidRPr="000A6A93">
        <w:rPr>
          <w:rFonts w:ascii="Times New Roman" w:hAnsi="Times New Roman" w:cs="Times New Roman"/>
          <w:sz w:val="28"/>
          <w:szCs w:val="28"/>
          <w:lang w:val="uk-UA"/>
        </w:rPr>
        <w:t xml:space="preserve"> осіб, що на 2</w:t>
      </w:r>
      <w:r w:rsidR="000A0BF7">
        <w:rPr>
          <w:rFonts w:ascii="Times New Roman" w:hAnsi="Times New Roman" w:cs="Times New Roman"/>
          <w:sz w:val="28"/>
          <w:szCs w:val="28"/>
          <w:lang w:val="uk-UA"/>
        </w:rPr>
        <w:t>1</w:t>
      </w:r>
      <w:r w:rsidRPr="000A6A93">
        <w:rPr>
          <w:rFonts w:ascii="Times New Roman" w:hAnsi="Times New Roman" w:cs="Times New Roman"/>
          <w:sz w:val="28"/>
          <w:szCs w:val="28"/>
          <w:lang w:val="uk-UA"/>
        </w:rPr>
        <w:t>в</w:t>
      </w:r>
      <w:r w:rsidR="005D2B69">
        <w:rPr>
          <w:rFonts w:ascii="Times New Roman" w:hAnsi="Times New Roman" w:cs="Times New Roman"/>
          <w:sz w:val="28"/>
          <w:szCs w:val="28"/>
          <w:lang w:val="uk-UA"/>
        </w:rPr>
        <w:t>ідсотка зменшилося з 1992 р</w:t>
      </w:r>
      <w:r>
        <w:rPr>
          <w:rFonts w:ascii="Times New Roman" w:hAnsi="Times New Roman" w:cs="Times New Roman"/>
          <w:sz w:val="28"/>
          <w:szCs w:val="28"/>
          <w:lang w:val="uk-UA"/>
        </w:rPr>
        <w:t>.</w:t>
      </w:r>
      <w:r w:rsidR="006954DF">
        <w:rPr>
          <w:rFonts w:ascii="Times New Roman" w:hAnsi="Times New Roman" w:cs="Times New Roman"/>
          <w:sz w:val="28"/>
          <w:szCs w:val="28"/>
          <w:lang w:val="uk-UA"/>
        </w:rPr>
        <w:t xml:space="preserve"> </w:t>
      </w:r>
      <w:r w:rsidRPr="000A6A93">
        <w:rPr>
          <w:rFonts w:ascii="Times New Roman" w:hAnsi="Times New Roman" w:cs="Times New Roman"/>
          <w:sz w:val="28"/>
          <w:szCs w:val="28"/>
          <w:lang w:val="uk-UA"/>
        </w:rPr>
        <w:t>У віці до 17 років нараховується 7,3 млн</w:t>
      </w:r>
      <w:r w:rsidR="005D2B69">
        <w:rPr>
          <w:rFonts w:ascii="Times New Roman" w:hAnsi="Times New Roman" w:cs="Times New Roman"/>
          <w:sz w:val="28"/>
          <w:szCs w:val="28"/>
          <w:lang w:val="uk-UA"/>
        </w:rPr>
        <w:t>.</w:t>
      </w:r>
      <w:r w:rsidRPr="000A6A93">
        <w:rPr>
          <w:rFonts w:ascii="Times New Roman" w:hAnsi="Times New Roman" w:cs="Times New Roman"/>
          <w:sz w:val="28"/>
          <w:szCs w:val="28"/>
          <w:lang w:val="uk-UA"/>
        </w:rPr>
        <w:t xml:space="preserve"> українців </w:t>
      </w:r>
      <w:r w:rsidR="005D2B69">
        <w:rPr>
          <w:rFonts w:ascii="Times New Roman" w:hAnsi="Times New Roman" w:cs="Times New Roman"/>
          <w:sz w:val="28"/>
          <w:szCs w:val="28"/>
          <w:lang w:val="uk-UA"/>
        </w:rPr>
        <w:t>(на 44,1% менше, ніж у 1992 р.</w:t>
      </w:r>
      <w:r w:rsidRPr="000A6A93">
        <w:rPr>
          <w:rFonts w:ascii="Times New Roman" w:hAnsi="Times New Roman" w:cs="Times New Roman"/>
          <w:sz w:val="28"/>
          <w:szCs w:val="28"/>
          <w:lang w:val="uk-UA"/>
        </w:rPr>
        <w:t>), у віці 18-59 років - 23,5 млн</w:t>
      </w:r>
      <w:r w:rsidR="005D2B69">
        <w:rPr>
          <w:rFonts w:ascii="Times New Roman" w:hAnsi="Times New Roman" w:cs="Times New Roman"/>
          <w:sz w:val="28"/>
          <w:szCs w:val="28"/>
          <w:lang w:val="uk-UA"/>
        </w:rPr>
        <w:t>.</w:t>
      </w:r>
      <w:r w:rsidRPr="000A6A93">
        <w:rPr>
          <w:rFonts w:ascii="Times New Roman" w:hAnsi="Times New Roman" w:cs="Times New Roman"/>
          <w:sz w:val="28"/>
          <w:szCs w:val="28"/>
          <w:lang w:val="uk-UA"/>
        </w:rPr>
        <w:t xml:space="preserve"> (-18,6%). Водночас кількість громадян старше 60 років з</w:t>
      </w:r>
      <w:r>
        <w:rPr>
          <w:rFonts w:ascii="Times New Roman" w:hAnsi="Times New Roman" w:cs="Times New Roman"/>
          <w:sz w:val="28"/>
          <w:szCs w:val="28"/>
          <w:lang w:val="uk-UA"/>
        </w:rPr>
        <w:t>росла на 4,</w:t>
      </w:r>
      <w:r w:rsidR="000A0BF7">
        <w:rPr>
          <w:rFonts w:ascii="Times New Roman" w:hAnsi="Times New Roman" w:cs="Times New Roman"/>
          <w:sz w:val="28"/>
          <w:szCs w:val="28"/>
          <w:lang w:val="uk-UA"/>
        </w:rPr>
        <w:t>7</w:t>
      </w:r>
      <w:r>
        <w:rPr>
          <w:rFonts w:ascii="Times New Roman" w:hAnsi="Times New Roman" w:cs="Times New Roman"/>
          <w:sz w:val="28"/>
          <w:szCs w:val="28"/>
          <w:lang w:val="uk-UA"/>
        </w:rPr>
        <w:t>% до 10,1</w:t>
      </w:r>
      <w:r w:rsidR="000A0BF7">
        <w:rPr>
          <w:rFonts w:ascii="Times New Roman" w:hAnsi="Times New Roman" w:cs="Times New Roman"/>
          <w:sz w:val="28"/>
          <w:szCs w:val="28"/>
          <w:lang w:val="uk-UA"/>
        </w:rPr>
        <w:t>5</w:t>
      </w:r>
      <w:r>
        <w:rPr>
          <w:rFonts w:ascii="Times New Roman" w:hAnsi="Times New Roman" w:cs="Times New Roman"/>
          <w:sz w:val="28"/>
          <w:szCs w:val="28"/>
          <w:lang w:val="uk-UA"/>
        </w:rPr>
        <w:t xml:space="preserve"> млн</w:t>
      </w:r>
      <w:r w:rsidR="005D2B69">
        <w:rPr>
          <w:rFonts w:ascii="Times New Roman" w:hAnsi="Times New Roman" w:cs="Times New Roman"/>
          <w:sz w:val="28"/>
          <w:szCs w:val="28"/>
          <w:lang w:val="uk-UA"/>
        </w:rPr>
        <w:t>.</w:t>
      </w:r>
      <w:r>
        <w:rPr>
          <w:rFonts w:ascii="Times New Roman" w:hAnsi="Times New Roman" w:cs="Times New Roman"/>
          <w:sz w:val="28"/>
          <w:szCs w:val="28"/>
          <w:lang w:val="uk-UA"/>
        </w:rPr>
        <w:t xml:space="preserve"> осіб.</w:t>
      </w:r>
      <w:r w:rsidR="006954DF">
        <w:rPr>
          <w:rFonts w:ascii="Times New Roman" w:hAnsi="Times New Roman" w:cs="Times New Roman"/>
          <w:sz w:val="28"/>
          <w:szCs w:val="28"/>
          <w:lang w:val="uk-UA"/>
        </w:rPr>
        <w:t xml:space="preserve"> </w:t>
      </w:r>
      <w:r w:rsidRPr="005D2B69">
        <w:rPr>
          <w:rFonts w:ascii="Times New Roman" w:hAnsi="Times New Roman" w:cs="Times New Roman"/>
          <w:spacing w:val="10"/>
          <w:sz w:val="28"/>
          <w:szCs w:val="28"/>
          <w:lang w:val="uk-UA"/>
        </w:rPr>
        <w:t>В</w:t>
      </w:r>
      <w:r w:rsidR="005D2B69" w:rsidRPr="005D2B69">
        <w:rPr>
          <w:rFonts w:ascii="Times New Roman" w:hAnsi="Times New Roman" w:cs="Times New Roman"/>
          <w:spacing w:val="10"/>
          <w:sz w:val="28"/>
          <w:szCs w:val="28"/>
          <w:lang w:val="uk-UA"/>
        </w:rPr>
        <w:t xml:space="preserve"> листопаді 2021 р.</w:t>
      </w:r>
      <w:r w:rsidRPr="000A6A93">
        <w:rPr>
          <w:rFonts w:ascii="Times New Roman" w:hAnsi="Times New Roman" w:cs="Times New Roman"/>
          <w:sz w:val="28"/>
          <w:szCs w:val="28"/>
          <w:lang w:val="uk-UA"/>
        </w:rPr>
        <w:t xml:space="preserve"> в ООН заявили, що населення України скорочується одними з найшвидших</w:t>
      </w:r>
      <w:r w:rsidR="005D2B69">
        <w:rPr>
          <w:rFonts w:ascii="Times New Roman" w:hAnsi="Times New Roman" w:cs="Times New Roman"/>
          <w:sz w:val="28"/>
          <w:szCs w:val="28"/>
          <w:lang w:val="uk-UA"/>
        </w:rPr>
        <w:t xml:space="preserve"> темпів у світі. До 2050 р.</w:t>
      </w:r>
      <w:r w:rsidRPr="000A6A93">
        <w:rPr>
          <w:rFonts w:ascii="Times New Roman" w:hAnsi="Times New Roman" w:cs="Times New Roman"/>
          <w:sz w:val="28"/>
          <w:szCs w:val="28"/>
          <w:lang w:val="uk-UA"/>
        </w:rPr>
        <w:t xml:space="preserve"> кількість українців може скоротитися до 35 </w:t>
      </w:r>
      <w:r>
        <w:rPr>
          <w:rFonts w:ascii="Times New Roman" w:hAnsi="Times New Roman" w:cs="Times New Roman"/>
          <w:sz w:val="28"/>
          <w:szCs w:val="28"/>
          <w:lang w:val="uk-UA"/>
        </w:rPr>
        <w:t xml:space="preserve">млн. </w:t>
      </w:r>
      <w:r w:rsidRPr="000A6A93">
        <w:rPr>
          <w:rFonts w:ascii="Times New Roman" w:hAnsi="Times New Roman" w:cs="Times New Roman"/>
          <w:sz w:val="28"/>
          <w:szCs w:val="28"/>
          <w:lang w:val="uk-UA"/>
        </w:rPr>
        <w:t>осіб</w:t>
      </w:r>
      <w:r w:rsidR="006954DF">
        <w:rPr>
          <w:rFonts w:ascii="Times New Roman" w:hAnsi="Times New Roman" w:cs="Times New Roman"/>
          <w:sz w:val="28"/>
          <w:szCs w:val="28"/>
          <w:lang w:val="uk-UA"/>
        </w:rPr>
        <w:t xml:space="preserve"> </w:t>
      </w:r>
      <w:r w:rsidR="006954DF" w:rsidRPr="007D5B70">
        <w:rPr>
          <w:rFonts w:ascii="Times New Roman" w:hAnsi="Times New Roman" w:cs="Times New Roman"/>
          <w:sz w:val="28"/>
          <w:szCs w:val="28"/>
          <w:lang w:val="uk-UA"/>
        </w:rPr>
        <w:t>[</w:t>
      </w:r>
      <w:r w:rsidR="00314A4B">
        <w:rPr>
          <w:rFonts w:ascii="Times New Roman" w:hAnsi="Times New Roman" w:cs="Times New Roman"/>
          <w:sz w:val="28"/>
          <w:szCs w:val="28"/>
          <w:lang w:val="uk-UA"/>
        </w:rPr>
        <w:t>23</w:t>
      </w:r>
      <w:r w:rsidR="006954DF" w:rsidRPr="007D5B70">
        <w:rPr>
          <w:rFonts w:ascii="Times New Roman" w:hAnsi="Times New Roman" w:cs="Times New Roman"/>
          <w:sz w:val="28"/>
          <w:szCs w:val="28"/>
          <w:lang w:val="uk-UA"/>
        </w:rPr>
        <w:t>]</w:t>
      </w:r>
      <w:r>
        <w:rPr>
          <w:rFonts w:ascii="Times New Roman" w:hAnsi="Times New Roman" w:cs="Times New Roman"/>
          <w:sz w:val="28"/>
          <w:szCs w:val="28"/>
          <w:lang w:val="uk-UA"/>
        </w:rPr>
        <w:t>.</w:t>
      </w:r>
    </w:p>
    <w:p w:rsidR="000A6A93" w:rsidRPr="00EA690F" w:rsidRDefault="00F371B2" w:rsidP="00897C70">
      <w:pPr>
        <w:spacing w:after="0" w:line="360" w:lineRule="auto"/>
        <w:ind w:firstLine="709"/>
        <w:jc w:val="both"/>
        <w:rPr>
          <w:rFonts w:ascii="Segoe UI" w:eastAsia="Times New Roman" w:hAnsi="Segoe UI" w:cs="Segoe UI"/>
          <w:color w:val="000000" w:themeColor="text1"/>
          <w:sz w:val="24"/>
          <w:szCs w:val="24"/>
          <w:lang w:val="uk-UA" w:eastAsia="ru-RU"/>
        </w:rPr>
      </w:pPr>
      <w:r w:rsidRPr="00EA690F">
        <w:rPr>
          <w:rFonts w:ascii="Times New Roman" w:eastAsia="Times New Roman" w:hAnsi="Times New Roman" w:cs="Times New Roman"/>
          <w:color w:val="000000" w:themeColor="text1"/>
          <w:sz w:val="28"/>
          <w:szCs w:val="24"/>
          <w:lang w:val="uk-UA" w:eastAsia="ru-RU"/>
        </w:rPr>
        <w:t>«</w:t>
      </w:r>
      <w:r w:rsidR="00897C70" w:rsidRPr="00EA690F">
        <w:rPr>
          <w:rFonts w:ascii="Times New Roman" w:eastAsia="Times New Roman" w:hAnsi="Times New Roman" w:cs="Times New Roman"/>
          <w:color w:val="000000" w:themeColor="text1"/>
          <w:sz w:val="28"/>
          <w:szCs w:val="24"/>
          <w:lang w:val="uk-UA" w:eastAsia="ru-RU"/>
        </w:rPr>
        <w:t>Політичні та законодавчі фактори включають: політичну структуру країни, стабільність уряду, політику та законодавство, політичну орієнтацію країни, податкову політику уряду, вплив профспілок, міжнародну орієнтацію та регулювання міжнародні відносини з боку держави, а також регулювання конкуренції з боку держави</w:t>
      </w:r>
      <w:r w:rsidRPr="00EA690F">
        <w:rPr>
          <w:rFonts w:ascii="Times New Roman" w:eastAsia="Times New Roman" w:hAnsi="Times New Roman" w:cs="Times New Roman"/>
          <w:color w:val="000000" w:themeColor="text1"/>
          <w:sz w:val="28"/>
          <w:szCs w:val="24"/>
          <w:lang w:val="uk-UA" w:eastAsia="ru-RU"/>
        </w:rPr>
        <w:t>»</w:t>
      </w:r>
      <w:r w:rsidR="00897C70" w:rsidRPr="00EA690F">
        <w:rPr>
          <w:rFonts w:ascii="Times New Roman" w:eastAsia="Times New Roman" w:hAnsi="Times New Roman" w:cs="Times New Roman"/>
          <w:color w:val="000000" w:themeColor="text1"/>
          <w:sz w:val="28"/>
          <w:szCs w:val="24"/>
          <w:lang w:val="uk-UA" w:eastAsia="ru-RU"/>
        </w:rPr>
        <w:t xml:space="preserve"> [</w:t>
      </w:r>
      <w:r w:rsidR="00314A4B" w:rsidRPr="00EA690F">
        <w:rPr>
          <w:rFonts w:ascii="Times New Roman" w:eastAsia="Times New Roman" w:hAnsi="Times New Roman" w:cs="Times New Roman"/>
          <w:color w:val="000000" w:themeColor="text1"/>
          <w:sz w:val="28"/>
          <w:szCs w:val="24"/>
          <w:lang w:val="uk-UA" w:eastAsia="ru-RU"/>
        </w:rPr>
        <w:t>24</w:t>
      </w:r>
      <w:r w:rsidR="00897C70" w:rsidRPr="00EA690F">
        <w:rPr>
          <w:rFonts w:ascii="Times New Roman" w:eastAsia="Times New Roman" w:hAnsi="Times New Roman" w:cs="Times New Roman"/>
          <w:color w:val="000000" w:themeColor="text1"/>
          <w:sz w:val="28"/>
          <w:szCs w:val="24"/>
          <w:lang w:val="uk-UA" w:eastAsia="ru-RU"/>
        </w:rPr>
        <w:t>].</w:t>
      </w:r>
      <w:r w:rsidR="00897C70" w:rsidRPr="00EA690F">
        <w:rPr>
          <w:rFonts w:ascii="Segoe UI" w:eastAsia="Times New Roman" w:hAnsi="Segoe UI" w:cs="Segoe UI"/>
          <w:color w:val="000000" w:themeColor="text1"/>
          <w:sz w:val="28"/>
          <w:szCs w:val="24"/>
          <w:lang w:val="uk-UA" w:eastAsia="ru-RU"/>
        </w:rPr>
        <w:t xml:space="preserve"> </w:t>
      </w:r>
      <w:r w:rsidR="00851402" w:rsidRPr="00EA690F">
        <w:rPr>
          <w:rFonts w:ascii="Times New Roman" w:hAnsi="Times New Roman" w:cs="Times New Roman"/>
          <w:color w:val="000000" w:themeColor="text1"/>
          <w:sz w:val="28"/>
          <w:szCs w:val="28"/>
          <w:lang w:val="uk-UA"/>
        </w:rPr>
        <w:t>На сьогодні</w:t>
      </w:r>
      <w:r w:rsidR="000A6A93" w:rsidRPr="00EA690F">
        <w:rPr>
          <w:rFonts w:ascii="Times New Roman" w:hAnsi="Times New Roman" w:cs="Times New Roman"/>
          <w:color w:val="000000" w:themeColor="text1"/>
          <w:sz w:val="28"/>
          <w:szCs w:val="28"/>
          <w:lang w:val="uk-UA"/>
        </w:rPr>
        <w:t xml:space="preserve"> ми маємо лише чітко встановлений державою на законодавчому рівні перший етап компенсаці</w:t>
      </w:r>
      <w:r w:rsidR="00697874" w:rsidRPr="00EA690F">
        <w:rPr>
          <w:rFonts w:ascii="Times New Roman" w:hAnsi="Times New Roman" w:cs="Times New Roman"/>
          <w:color w:val="000000" w:themeColor="text1"/>
          <w:sz w:val="28"/>
          <w:szCs w:val="28"/>
          <w:lang w:val="uk-UA"/>
        </w:rPr>
        <w:t xml:space="preserve">ї за пошкоджене/знищене майно, </w:t>
      </w:r>
      <w:r w:rsidR="000A6A93" w:rsidRPr="00EA690F">
        <w:rPr>
          <w:rFonts w:ascii="Times New Roman" w:hAnsi="Times New Roman" w:cs="Times New Roman"/>
          <w:color w:val="000000" w:themeColor="text1"/>
          <w:sz w:val="28"/>
          <w:szCs w:val="28"/>
          <w:lang w:val="uk-UA"/>
        </w:rPr>
        <w:t>етап збору доказів, документів та іншої інформації, яка стане підставою для подальшого прийняття платежу чи компенсації</w:t>
      </w:r>
      <w:r w:rsidR="000A0BF7" w:rsidRPr="00EA690F">
        <w:rPr>
          <w:rFonts w:ascii="Times New Roman" w:hAnsi="Times New Roman" w:cs="Times New Roman"/>
          <w:color w:val="000000" w:themeColor="text1"/>
          <w:sz w:val="28"/>
          <w:szCs w:val="28"/>
          <w:lang w:val="uk-UA"/>
        </w:rPr>
        <w:t xml:space="preserve"> </w:t>
      </w:r>
      <w:r w:rsidR="000A6A93" w:rsidRPr="00EA690F">
        <w:rPr>
          <w:rFonts w:ascii="Times New Roman" w:hAnsi="Times New Roman" w:cs="Times New Roman"/>
          <w:color w:val="000000" w:themeColor="text1"/>
          <w:sz w:val="28"/>
          <w:szCs w:val="28"/>
          <w:lang w:val="uk-UA"/>
        </w:rPr>
        <w:t>[</w:t>
      </w:r>
      <w:r w:rsidR="00314A4B" w:rsidRPr="00EA690F">
        <w:rPr>
          <w:rFonts w:ascii="Times New Roman" w:hAnsi="Times New Roman" w:cs="Times New Roman"/>
          <w:color w:val="000000" w:themeColor="text1"/>
          <w:sz w:val="28"/>
          <w:szCs w:val="28"/>
          <w:lang w:val="uk-UA"/>
        </w:rPr>
        <w:t>25</w:t>
      </w:r>
      <w:r w:rsidR="000A6A93" w:rsidRPr="00EA690F">
        <w:rPr>
          <w:rFonts w:ascii="Times New Roman" w:hAnsi="Times New Roman" w:cs="Times New Roman"/>
          <w:color w:val="000000" w:themeColor="text1"/>
          <w:sz w:val="28"/>
          <w:szCs w:val="28"/>
          <w:lang w:val="uk-UA"/>
        </w:rPr>
        <w:t>].</w:t>
      </w:r>
    </w:p>
    <w:p w:rsidR="000A6A93" w:rsidRDefault="000A6A93" w:rsidP="000A6A93">
      <w:pPr>
        <w:pStyle w:val="a3"/>
        <w:spacing w:line="360" w:lineRule="auto"/>
        <w:ind w:left="0"/>
        <w:jc w:val="both"/>
        <w:rPr>
          <w:rFonts w:ascii="Times New Roman" w:hAnsi="Times New Roman" w:cs="Times New Roman"/>
          <w:sz w:val="28"/>
          <w:szCs w:val="28"/>
          <w:lang w:val="uk-UA"/>
        </w:rPr>
      </w:pPr>
      <w:r w:rsidRPr="00EA690F">
        <w:rPr>
          <w:rFonts w:ascii="Times New Roman" w:hAnsi="Times New Roman" w:cs="Times New Roman"/>
          <w:color w:val="000000" w:themeColor="text1"/>
          <w:sz w:val="28"/>
          <w:szCs w:val="28"/>
          <w:lang w:val="uk-UA"/>
        </w:rPr>
        <w:tab/>
      </w:r>
      <w:r w:rsidR="00F371B2" w:rsidRPr="00EA690F">
        <w:rPr>
          <w:rFonts w:ascii="Times New Roman" w:hAnsi="Times New Roman" w:cs="Times New Roman"/>
          <w:color w:val="000000" w:themeColor="text1"/>
          <w:sz w:val="28"/>
          <w:szCs w:val="28"/>
          <w:lang w:val="uk-UA"/>
        </w:rPr>
        <w:t>«</w:t>
      </w:r>
      <w:r w:rsidR="00897C70" w:rsidRPr="00EA690F">
        <w:rPr>
          <w:rStyle w:val="a9"/>
          <w:rFonts w:ascii="Times New Roman" w:hAnsi="Times New Roman" w:cs="Times New Roman"/>
          <w:b w:val="0"/>
          <w:color w:val="000000" w:themeColor="text1"/>
          <w:sz w:val="28"/>
          <w:szCs w:val="21"/>
          <w:lang w:val="uk-UA"/>
        </w:rPr>
        <w:t>Соціально-культурне середовище</w:t>
      </w:r>
      <w:r w:rsidR="00897C70" w:rsidRPr="00EA690F">
        <w:rPr>
          <w:rFonts w:ascii="Times New Roman" w:hAnsi="Times New Roman" w:cs="Times New Roman"/>
          <w:color w:val="000000" w:themeColor="text1"/>
          <w:sz w:val="28"/>
          <w:szCs w:val="21"/>
        </w:rPr>
        <w:t> </w:t>
      </w:r>
      <w:r w:rsidR="00897C70" w:rsidRPr="00EA690F">
        <w:rPr>
          <w:rFonts w:ascii="Times New Roman" w:hAnsi="Times New Roman" w:cs="Times New Roman"/>
          <w:color w:val="000000" w:themeColor="text1"/>
          <w:sz w:val="28"/>
          <w:szCs w:val="21"/>
          <w:lang w:val="uk-UA"/>
        </w:rPr>
        <w:t>включає такі фактори, як соціальні групи, базові цінності, переваги світосприйняття, поведінку, системи поглядів, цінностей, моралі, звичок, мови, стилю життя</w:t>
      </w:r>
      <w:r w:rsidR="00F371B2" w:rsidRPr="00EA690F">
        <w:rPr>
          <w:rFonts w:ascii="Times New Roman" w:hAnsi="Times New Roman" w:cs="Times New Roman"/>
          <w:color w:val="000000" w:themeColor="text1"/>
          <w:sz w:val="28"/>
          <w:szCs w:val="21"/>
          <w:lang w:val="uk-UA"/>
        </w:rPr>
        <w:t>»</w:t>
      </w:r>
      <w:r w:rsidR="00897C70" w:rsidRPr="00EA690F">
        <w:rPr>
          <w:rFonts w:ascii="Times New Roman" w:hAnsi="Times New Roman" w:cs="Times New Roman"/>
          <w:color w:val="000000" w:themeColor="text1"/>
          <w:sz w:val="28"/>
          <w:szCs w:val="21"/>
          <w:lang w:val="uk-UA"/>
        </w:rPr>
        <w:t xml:space="preserve"> [</w:t>
      </w:r>
      <w:r w:rsidR="00314A4B" w:rsidRPr="00EA690F">
        <w:rPr>
          <w:rFonts w:ascii="Times New Roman" w:hAnsi="Times New Roman" w:cs="Times New Roman"/>
          <w:color w:val="000000" w:themeColor="text1"/>
          <w:sz w:val="28"/>
          <w:szCs w:val="21"/>
          <w:lang w:val="uk-UA"/>
        </w:rPr>
        <w:t>26</w:t>
      </w:r>
      <w:r w:rsidR="00897C70" w:rsidRPr="00EA690F">
        <w:rPr>
          <w:rFonts w:ascii="Times New Roman" w:hAnsi="Times New Roman" w:cs="Times New Roman"/>
          <w:color w:val="000000" w:themeColor="text1"/>
          <w:sz w:val="28"/>
          <w:szCs w:val="21"/>
          <w:lang w:val="uk-UA"/>
        </w:rPr>
        <w:t xml:space="preserve">]. </w:t>
      </w:r>
      <w:r w:rsidR="00897C70" w:rsidRPr="00EA690F">
        <w:rPr>
          <w:rFonts w:ascii="Times New Roman" w:hAnsi="Times New Roman" w:cs="Times New Roman"/>
          <w:color w:val="000000" w:themeColor="text1"/>
          <w:sz w:val="28"/>
          <w:szCs w:val="28"/>
          <w:lang w:val="uk-UA"/>
        </w:rPr>
        <w:t>З</w:t>
      </w:r>
      <w:r w:rsidR="000A0BF7" w:rsidRPr="00EA690F">
        <w:rPr>
          <w:rFonts w:ascii="Times New Roman" w:hAnsi="Times New Roman" w:cs="Times New Roman"/>
          <w:color w:val="000000" w:themeColor="text1"/>
          <w:sz w:val="28"/>
          <w:szCs w:val="28"/>
          <w:lang w:val="uk-UA"/>
        </w:rPr>
        <w:t>а 2021р</w:t>
      </w:r>
      <w:r w:rsidR="000A0BF7">
        <w:rPr>
          <w:rFonts w:ascii="Times New Roman" w:hAnsi="Times New Roman" w:cs="Times New Roman"/>
          <w:sz w:val="28"/>
          <w:szCs w:val="28"/>
          <w:lang w:val="uk-UA"/>
        </w:rPr>
        <w:t>.</w:t>
      </w:r>
      <w:r>
        <w:rPr>
          <w:rFonts w:ascii="Times New Roman" w:hAnsi="Times New Roman" w:cs="Times New Roman"/>
          <w:sz w:val="28"/>
          <w:szCs w:val="28"/>
          <w:lang w:val="uk-UA"/>
        </w:rPr>
        <w:t xml:space="preserve"> у сфері сільсько</w:t>
      </w:r>
      <w:r w:rsidR="000A0BF7">
        <w:rPr>
          <w:rFonts w:ascii="Times New Roman" w:hAnsi="Times New Roman" w:cs="Times New Roman"/>
          <w:sz w:val="28"/>
          <w:szCs w:val="28"/>
          <w:lang w:val="uk-UA"/>
        </w:rPr>
        <w:t>го господарства звільнилося 11,3 тис. осіб, що на 6,3</w:t>
      </w:r>
      <w:r>
        <w:rPr>
          <w:rFonts w:ascii="Times New Roman" w:hAnsi="Times New Roman" w:cs="Times New Roman"/>
          <w:sz w:val="28"/>
          <w:szCs w:val="28"/>
          <w:lang w:val="uk-UA"/>
        </w:rPr>
        <w:t xml:space="preserve"> тис. більше, ніж у 2020</w:t>
      </w:r>
      <w:r w:rsidR="000A0BF7">
        <w:rPr>
          <w:rFonts w:ascii="Times New Roman" w:hAnsi="Times New Roman" w:cs="Times New Roman"/>
          <w:sz w:val="28"/>
          <w:szCs w:val="28"/>
          <w:lang w:val="uk-UA"/>
        </w:rPr>
        <w:t xml:space="preserve">р. </w:t>
      </w:r>
      <w:r w:rsidRPr="000A6A93">
        <w:rPr>
          <w:rFonts w:ascii="Times New Roman" w:hAnsi="Times New Roman" w:cs="Times New Roman"/>
          <w:sz w:val="28"/>
          <w:szCs w:val="28"/>
        </w:rPr>
        <w:t>[</w:t>
      </w:r>
      <w:r w:rsidR="00314A4B">
        <w:rPr>
          <w:rFonts w:ascii="Times New Roman" w:hAnsi="Times New Roman" w:cs="Times New Roman"/>
          <w:sz w:val="28"/>
          <w:szCs w:val="28"/>
          <w:lang w:val="uk-UA"/>
        </w:rPr>
        <w:t>26</w:t>
      </w:r>
      <w:r w:rsidRPr="000A6A93">
        <w:rPr>
          <w:rFonts w:ascii="Times New Roman" w:hAnsi="Times New Roman" w:cs="Times New Roman"/>
          <w:sz w:val="28"/>
          <w:szCs w:val="28"/>
        </w:rPr>
        <w:t>]</w:t>
      </w:r>
      <w:r>
        <w:rPr>
          <w:rFonts w:ascii="Times New Roman" w:hAnsi="Times New Roman" w:cs="Times New Roman"/>
          <w:sz w:val="28"/>
          <w:szCs w:val="28"/>
          <w:lang w:val="uk-UA"/>
        </w:rPr>
        <w:t xml:space="preserve">. </w:t>
      </w:r>
      <w:r w:rsidRPr="000A6A93">
        <w:rPr>
          <w:rFonts w:ascii="Times New Roman" w:hAnsi="Times New Roman" w:cs="Times New Roman"/>
          <w:sz w:val="28"/>
          <w:szCs w:val="28"/>
          <w:lang w:val="uk-UA"/>
        </w:rPr>
        <w:t xml:space="preserve">Більшість людей надають перевагу професіям у </w:t>
      </w:r>
      <w:r w:rsidRPr="000A6A93">
        <w:rPr>
          <w:rFonts w:ascii="Times New Roman" w:hAnsi="Times New Roman" w:cs="Times New Roman"/>
          <w:sz w:val="28"/>
          <w:szCs w:val="28"/>
          <w:lang w:val="uk-UA"/>
        </w:rPr>
        <w:lastRenderedPageBreak/>
        <w:t>сфері послуг, отже більше роботи в аграрному секторі повинно виконуватися за допомогою техніки.</w:t>
      </w:r>
    </w:p>
    <w:p w:rsidR="000A6A93" w:rsidRPr="00EA690F" w:rsidRDefault="000A6A93" w:rsidP="000A6A93">
      <w:pPr>
        <w:pStyle w:val="a3"/>
        <w:spacing w:line="360" w:lineRule="auto"/>
        <w:ind w:left="0"/>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ab/>
      </w:r>
      <w:r w:rsidR="00F371B2" w:rsidRPr="00EA690F">
        <w:rPr>
          <w:rFonts w:ascii="Times New Roman" w:hAnsi="Times New Roman" w:cs="Times New Roman"/>
          <w:color w:val="000000" w:themeColor="text1"/>
          <w:sz w:val="28"/>
          <w:szCs w:val="28"/>
          <w:lang w:val="uk-UA"/>
        </w:rPr>
        <w:t>«</w:t>
      </w:r>
      <w:r w:rsidR="00897C70" w:rsidRPr="00EA690F">
        <w:rPr>
          <w:rStyle w:val="a9"/>
          <w:rFonts w:ascii="Times New Roman" w:hAnsi="Times New Roman" w:cs="Times New Roman"/>
          <w:b w:val="0"/>
          <w:color w:val="000000" w:themeColor="text1"/>
          <w:sz w:val="28"/>
          <w:szCs w:val="28"/>
        </w:rPr>
        <w:t>Науково-технічний прогрес</w:t>
      </w:r>
      <w:r w:rsidR="00897C70" w:rsidRPr="00EA690F">
        <w:rPr>
          <w:rFonts w:ascii="Times New Roman" w:hAnsi="Times New Roman" w:cs="Times New Roman"/>
          <w:b/>
          <w:color w:val="000000" w:themeColor="text1"/>
          <w:sz w:val="28"/>
          <w:szCs w:val="28"/>
        </w:rPr>
        <w:t>,</w:t>
      </w:r>
      <w:r w:rsidR="00897C70" w:rsidRPr="00EA690F">
        <w:rPr>
          <w:rFonts w:ascii="Times New Roman" w:hAnsi="Times New Roman" w:cs="Times New Roman"/>
          <w:color w:val="000000" w:themeColor="text1"/>
          <w:sz w:val="28"/>
          <w:szCs w:val="28"/>
        </w:rPr>
        <w:t xml:space="preserve"> технологічні зміни справляють значний вплив на спосіб життя, поведінку, потреби та переваги споживача. Вони впливають на всі елементи маркетингового комплексу, але більш за все </w:t>
      </w:r>
      <w:proofErr w:type="gramStart"/>
      <w:r w:rsidR="00897C70" w:rsidRPr="00EA690F">
        <w:rPr>
          <w:rFonts w:ascii="Times New Roman" w:hAnsi="Times New Roman" w:cs="Times New Roman"/>
          <w:color w:val="000000" w:themeColor="text1"/>
          <w:sz w:val="28"/>
          <w:szCs w:val="28"/>
        </w:rPr>
        <w:t>проявляється</w:t>
      </w:r>
      <w:proofErr w:type="gramEnd"/>
      <w:r w:rsidR="00897C70" w:rsidRPr="00EA690F">
        <w:rPr>
          <w:rFonts w:ascii="Times New Roman" w:hAnsi="Times New Roman" w:cs="Times New Roman"/>
          <w:color w:val="000000" w:themeColor="text1"/>
          <w:sz w:val="28"/>
          <w:szCs w:val="28"/>
        </w:rPr>
        <w:t xml:space="preserve"> в аспекті інноваційної діяльності</w:t>
      </w:r>
      <w:r w:rsidR="00F371B2" w:rsidRPr="00EA690F">
        <w:rPr>
          <w:rFonts w:ascii="Times New Roman" w:hAnsi="Times New Roman" w:cs="Times New Roman"/>
          <w:color w:val="000000" w:themeColor="text1"/>
          <w:sz w:val="28"/>
          <w:szCs w:val="28"/>
          <w:lang w:val="uk-UA"/>
        </w:rPr>
        <w:t>»</w:t>
      </w:r>
      <w:r w:rsidR="00897C70" w:rsidRPr="00EA690F">
        <w:rPr>
          <w:rFonts w:ascii="Times New Roman" w:hAnsi="Times New Roman" w:cs="Times New Roman"/>
          <w:color w:val="000000" w:themeColor="text1"/>
          <w:sz w:val="28"/>
          <w:szCs w:val="28"/>
        </w:rPr>
        <w:t xml:space="preserve"> [</w:t>
      </w:r>
      <w:r w:rsidR="00314A4B" w:rsidRPr="00EA690F">
        <w:rPr>
          <w:rFonts w:ascii="Times New Roman" w:hAnsi="Times New Roman" w:cs="Times New Roman"/>
          <w:color w:val="000000" w:themeColor="text1"/>
          <w:sz w:val="28"/>
          <w:szCs w:val="28"/>
          <w:lang w:val="uk-UA"/>
        </w:rPr>
        <w:t>27</w:t>
      </w:r>
      <w:r w:rsidR="00897C70" w:rsidRPr="00EA690F">
        <w:rPr>
          <w:rFonts w:ascii="Times New Roman" w:hAnsi="Times New Roman" w:cs="Times New Roman"/>
          <w:color w:val="000000" w:themeColor="text1"/>
          <w:sz w:val="28"/>
          <w:szCs w:val="28"/>
        </w:rPr>
        <w:t>].</w:t>
      </w:r>
      <w:r w:rsidR="00897C70" w:rsidRPr="00EA690F">
        <w:rPr>
          <w:rFonts w:ascii="Arial" w:hAnsi="Arial" w:cs="Arial"/>
          <w:color w:val="000000" w:themeColor="text1"/>
          <w:sz w:val="21"/>
          <w:szCs w:val="21"/>
        </w:rPr>
        <w:t xml:space="preserve"> </w:t>
      </w:r>
      <w:r w:rsidRPr="00EA690F">
        <w:rPr>
          <w:rFonts w:ascii="Times New Roman" w:hAnsi="Times New Roman" w:cs="Times New Roman"/>
          <w:color w:val="000000" w:themeColor="text1"/>
          <w:sz w:val="28"/>
          <w:szCs w:val="28"/>
          <w:lang w:val="uk-UA"/>
        </w:rPr>
        <w:t>Групи компаній «Агро-Регіон» використовує дрони для спостереження з</w:t>
      </w:r>
      <w:r w:rsidR="000A0BF7" w:rsidRPr="00EA690F">
        <w:rPr>
          <w:rFonts w:ascii="Times New Roman" w:hAnsi="Times New Roman" w:cs="Times New Roman"/>
          <w:color w:val="000000" w:themeColor="text1"/>
          <w:sz w:val="28"/>
          <w:szCs w:val="28"/>
          <w:lang w:val="uk-UA"/>
        </w:rPr>
        <w:t>а станом посівів і полів з 2014</w:t>
      </w:r>
      <w:r w:rsidR="00851402" w:rsidRPr="00EA690F">
        <w:rPr>
          <w:rFonts w:ascii="Times New Roman" w:hAnsi="Times New Roman" w:cs="Times New Roman"/>
          <w:color w:val="000000" w:themeColor="text1"/>
          <w:sz w:val="28"/>
          <w:szCs w:val="28"/>
          <w:lang w:val="uk-UA"/>
        </w:rPr>
        <w:t xml:space="preserve"> </w:t>
      </w:r>
      <w:r w:rsidR="000A0BF7" w:rsidRPr="00EA690F">
        <w:rPr>
          <w:rFonts w:ascii="Times New Roman" w:hAnsi="Times New Roman" w:cs="Times New Roman"/>
          <w:color w:val="000000" w:themeColor="text1"/>
          <w:sz w:val="28"/>
          <w:szCs w:val="28"/>
          <w:lang w:val="uk-UA"/>
        </w:rPr>
        <w:t>р.</w:t>
      </w:r>
      <w:r w:rsidRPr="00EA690F">
        <w:rPr>
          <w:rFonts w:ascii="Times New Roman" w:hAnsi="Times New Roman" w:cs="Times New Roman"/>
          <w:color w:val="000000" w:themeColor="text1"/>
          <w:sz w:val="28"/>
          <w:szCs w:val="28"/>
          <w:lang w:val="uk-UA"/>
        </w:rPr>
        <w:t xml:space="preserve"> У парку вже було вісім дронів. У майбутньому фермерам потрібно буде довше літати, робити детальніші фото (в тому числі мультиспектральні), механічно «відстрі</w:t>
      </w:r>
      <w:r w:rsidR="00212303" w:rsidRPr="00EA690F">
        <w:rPr>
          <w:rFonts w:ascii="Times New Roman" w:hAnsi="Times New Roman" w:cs="Times New Roman"/>
          <w:color w:val="000000" w:themeColor="text1"/>
          <w:sz w:val="28"/>
          <w:szCs w:val="28"/>
          <w:lang w:val="uk-UA"/>
        </w:rPr>
        <w:t>лювати» шкідників і бур’янів», т</w:t>
      </w:r>
      <w:r w:rsidRPr="00EA690F">
        <w:rPr>
          <w:rFonts w:ascii="Times New Roman" w:hAnsi="Times New Roman" w:cs="Times New Roman"/>
          <w:color w:val="000000" w:themeColor="text1"/>
          <w:sz w:val="28"/>
          <w:szCs w:val="28"/>
          <w:lang w:val="uk-UA"/>
        </w:rPr>
        <w:t>рутні трави</w:t>
      </w:r>
      <w:r w:rsidR="000A0BF7" w:rsidRPr="00EA690F">
        <w:rPr>
          <w:rFonts w:ascii="Times New Roman" w:hAnsi="Times New Roman" w:cs="Times New Roman"/>
          <w:color w:val="000000" w:themeColor="text1"/>
          <w:sz w:val="28"/>
          <w:szCs w:val="28"/>
          <w:lang w:val="uk-UA"/>
        </w:rPr>
        <w:t xml:space="preserve"> </w:t>
      </w:r>
      <w:r w:rsidRPr="00EA690F">
        <w:rPr>
          <w:rFonts w:ascii="Times New Roman" w:hAnsi="Times New Roman" w:cs="Times New Roman"/>
          <w:color w:val="000000" w:themeColor="text1"/>
          <w:sz w:val="28"/>
          <w:szCs w:val="28"/>
          <w:lang w:val="uk-UA"/>
        </w:rPr>
        <w:t>[</w:t>
      </w:r>
      <w:r w:rsidR="00314A4B" w:rsidRPr="00EA690F">
        <w:rPr>
          <w:rFonts w:ascii="Times New Roman" w:hAnsi="Times New Roman" w:cs="Times New Roman"/>
          <w:color w:val="000000" w:themeColor="text1"/>
          <w:sz w:val="28"/>
          <w:szCs w:val="28"/>
          <w:lang w:val="uk-UA"/>
        </w:rPr>
        <w:t>28</w:t>
      </w:r>
      <w:r w:rsidRPr="00EA690F">
        <w:rPr>
          <w:rFonts w:ascii="Times New Roman" w:hAnsi="Times New Roman" w:cs="Times New Roman"/>
          <w:color w:val="000000" w:themeColor="text1"/>
          <w:sz w:val="28"/>
          <w:szCs w:val="28"/>
          <w:lang w:val="uk-UA"/>
        </w:rPr>
        <w:t>].</w:t>
      </w:r>
    </w:p>
    <w:p w:rsidR="00212303" w:rsidRDefault="00212303" w:rsidP="000A6A93">
      <w:pPr>
        <w:pStyle w:val="a3"/>
        <w:spacing w:line="360" w:lineRule="auto"/>
        <w:ind w:left="0"/>
        <w:jc w:val="both"/>
        <w:rPr>
          <w:rFonts w:ascii="Times New Roman" w:hAnsi="Times New Roman" w:cs="Times New Roman"/>
          <w:sz w:val="28"/>
          <w:szCs w:val="28"/>
          <w:lang w:val="uk-UA"/>
        </w:rPr>
      </w:pPr>
      <w:r w:rsidRPr="00EA690F">
        <w:rPr>
          <w:rFonts w:ascii="Times New Roman" w:hAnsi="Times New Roman" w:cs="Times New Roman"/>
          <w:color w:val="000000" w:themeColor="text1"/>
          <w:sz w:val="28"/>
          <w:szCs w:val="28"/>
          <w:lang w:val="uk-UA"/>
        </w:rPr>
        <w:tab/>
      </w:r>
      <w:r w:rsidR="00F371B2" w:rsidRPr="00EA690F">
        <w:rPr>
          <w:rFonts w:ascii="Times New Roman" w:hAnsi="Times New Roman" w:cs="Times New Roman"/>
          <w:color w:val="000000" w:themeColor="text1"/>
          <w:sz w:val="28"/>
          <w:szCs w:val="28"/>
          <w:lang w:val="uk-UA"/>
        </w:rPr>
        <w:t>«</w:t>
      </w:r>
      <w:r w:rsidR="00897C70" w:rsidRPr="00EA690F">
        <w:rPr>
          <w:rStyle w:val="a9"/>
          <w:rFonts w:ascii="Times New Roman" w:hAnsi="Times New Roman" w:cs="Times New Roman"/>
          <w:b w:val="0"/>
          <w:color w:val="000000" w:themeColor="text1"/>
          <w:sz w:val="28"/>
          <w:szCs w:val="21"/>
        </w:rPr>
        <w:t>Природне середовище</w:t>
      </w:r>
      <w:r w:rsidR="00897C70" w:rsidRPr="00EA690F">
        <w:rPr>
          <w:rFonts w:ascii="Times New Roman" w:hAnsi="Times New Roman" w:cs="Times New Roman"/>
          <w:color w:val="000000" w:themeColor="text1"/>
          <w:sz w:val="28"/>
          <w:szCs w:val="21"/>
        </w:rPr>
        <w:t> як фактор маркетингового макросередовища останнім часом набуває дедалі більшого значення у зв’язку зі зростанням рівня забруднення навколишнього середовища</w:t>
      </w:r>
      <w:r w:rsidR="00F371B2" w:rsidRPr="00EA690F">
        <w:rPr>
          <w:rFonts w:ascii="Times New Roman" w:hAnsi="Times New Roman" w:cs="Times New Roman"/>
          <w:color w:val="000000" w:themeColor="text1"/>
          <w:sz w:val="28"/>
          <w:szCs w:val="21"/>
          <w:lang w:val="uk-UA"/>
        </w:rPr>
        <w:t>»</w:t>
      </w:r>
      <w:r w:rsidR="00897C70" w:rsidRPr="00EA690F">
        <w:rPr>
          <w:rFonts w:ascii="Times New Roman" w:hAnsi="Times New Roman" w:cs="Times New Roman"/>
          <w:color w:val="000000" w:themeColor="text1"/>
          <w:sz w:val="28"/>
          <w:szCs w:val="21"/>
        </w:rPr>
        <w:t xml:space="preserve"> [</w:t>
      </w:r>
      <w:r w:rsidR="00314A4B" w:rsidRPr="00EA690F">
        <w:rPr>
          <w:rFonts w:ascii="Times New Roman" w:hAnsi="Times New Roman" w:cs="Times New Roman"/>
          <w:color w:val="000000" w:themeColor="text1"/>
          <w:sz w:val="28"/>
          <w:szCs w:val="21"/>
          <w:lang w:val="uk-UA"/>
        </w:rPr>
        <w:t>29</w:t>
      </w:r>
      <w:r w:rsidR="00897C70" w:rsidRPr="00EA690F">
        <w:rPr>
          <w:rFonts w:ascii="Times New Roman" w:hAnsi="Times New Roman" w:cs="Times New Roman"/>
          <w:color w:val="000000" w:themeColor="text1"/>
          <w:sz w:val="28"/>
          <w:szCs w:val="21"/>
        </w:rPr>
        <w:t xml:space="preserve">]. </w:t>
      </w:r>
      <w:r w:rsidRPr="00EA690F">
        <w:rPr>
          <w:rFonts w:ascii="Times New Roman" w:hAnsi="Times New Roman" w:cs="Times New Roman"/>
          <w:color w:val="000000" w:themeColor="text1"/>
          <w:sz w:val="28"/>
          <w:szCs w:val="28"/>
          <w:lang w:val="uk-UA"/>
        </w:rPr>
        <w:t>Природне середовище</w:t>
      </w:r>
      <w:r>
        <w:rPr>
          <w:rFonts w:ascii="Times New Roman" w:hAnsi="Times New Roman" w:cs="Times New Roman"/>
          <w:sz w:val="28"/>
          <w:szCs w:val="28"/>
          <w:lang w:val="uk-UA"/>
        </w:rPr>
        <w:t xml:space="preserve">: </w:t>
      </w:r>
      <w:r w:rsidR="007D5B70">
        <w:rPr>
          <w:rFonts w:ascii="Times New Roman" w:hAnsi="Times New Roman" w:cs="Times New Roman"/>
          <w:sz w:val="28"/>
          <w:szCs w:val="28"/>
          <w:lang w:val="uk-UA"/>
        </w:rPr>
        <w:t>п</w:t>
      </w:r>
      <w:r w:rsidRPr="00212303">
        <w:rPr>
          <w:rFonts w:ascii="Times New Roman" w:hAnsi="Times New Roman" w:cs="Times New Roman"/>
          <w:sz w:val="28"/>
          <w:szCs w:val="28"/>
          <w:lang w:val="uk-UA"/>
        </w:rPr>
        <w:t xml:space="preserve">ереміщення та пошкодження військової техніки на землі може призвести до забруднення ґрунту паливно-мастильними матеріалами та іншими нафтопродуктами. У ґрунті, просоченому паливно-мастильними матеріалами, знижується водопроникність, витісняється кисень, порушуються біохімічні та мікробні процеси. В результаті погіршується водно-повітряний режим, кругообіг поживних речовин, порушується живлення коренів рослин, гальмується ріст і розвиток, що призводить </w:t>
      </w:r>
      <w:r w:rsidR="00851402">
        <w:rPr>
          <w:rFonts w:ascii="Times New Roman" w:hAnsi="Times New Roman" w:cs="Times New Roman"/>
          <w:sz w:val="28"/>
          <w:szCs w:val="28"/>
          <w:lang w:val="uk-UA"/>
        </w:rPr>
        <w:t xml:space="preserve">їх </w:t>
      </w:r>
      <w:r w:rsidRPr="00212303">
        <w:rPr>
          <w:rFonts w:ascii="Times New Roman" w:hAnsi="Times New Roman" w:cs="Times New Roman"/>
          <w:sz w:val="28"/>
          <w:szCs w:val="28"/>
          <w:lang w:val="uk-UA"/>
        </w:rPr>
        <w:t>до загибелі</w:t>
      </w:r>
      <w:r w:rsidR="0042613D">
        <w:rPr>
          <w:rFonts w:ascii="Times New Roman" w:hAnsi="Times New Roman" w:cs="Times New Roman"/>
          <w:sz w:val="28"/>
          <w:szCs w:val="28"/>
          <w:lang w:val="uk-UA"/>
        </w:rPr>
        <w:t xml:space="preserve"> </w:t>
      </w:r>
      <w:r w:rsidR="008D06F8" w:rsidRPr="008D06F8">
        <w:rPr>
          <w:rFonts w:ascii="Times New Roman" w:hAnsi="Times New Roman" w:cs="Times New Roman"/>
          <w:sz w:val="28"/>
          <w:szCs w:val="28"/>
        </w:rPr>
        <w:t>[</w:t>
      </w:r>
      <w:r w:rsidR="00314A4B">
        <w:rPr>
          <w:rFonts w:ascii="Times New Roman" w:hAnsi="Times New Roman" w:cs="Times New Roman"/>
          <w:sz w:val="28"/>
          <w:szCs w:val="28"/>
          <w:lang w:val="uk-UA"/>
        </w:rPr>
        <w:t>30</w:t>
      </w:r>
      <w:r w:rsidR="008D06F8" w:rsidRPr="008D06F8">
        <w:rPr>
          <w:rFonts w:ascii="Times New Roman" w:hAnsi="Times New Roman" w:cs="Times New Roman"/>
          <w:sz w:val="28"/>
          <w:szCs w:val="28"/>
        </w:rPr>
        <w:t>]</w:t>
      </w:r>
      <w:r w:rsidRPr="00212303">
        <w:rPr>
          <w:rFonts w:ascii="Times New Roman" w:hAnsi="Times New Roman" w:cs="Times New Roman"/>
          <w:sz w:val="28"/>
          <w:szCs w:val="28"/>
          <w:lang w:val="uk-UA"/>
        </w:rPr>
        <w:t>.</w:t>
      </w:r>
    </w:p>
    <w:p w:rsidR="00897C70" w:rsidRPr="00314A4B" w:rsidRDefault="007D5B70" w:rsidP="00314A4B">
      <w:pPr>
        <w:pStyle w:val="a3"/>
        <w:spacing w:line="360" w:lineRule="auto"/>
        <w:ind w:left="0"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Згрупуємо</w:t>
      </w:r>
      <w:r w:rsidR="000A0BF7" w:rsidRPr="000A0BF7">
        <w:rPr>
          <w:rFonts w:ascii="Times New Roman" w:hAnsi="Times New Roman" w:cs="Times New Roman"/>
          <w:sz w:val="28"/>
          <w:szCs w:val="28"/>
          <w:lang w:val="uk-UA" w:eastAsia="uk-UA"/>
        </w:rPr>
        <w:t xml:space="preserve"> усі ці фактори у табл. 1.7. З підсумкової таблиці спостерігаємо, що кількість можливостей переважає кількість потенційних загроз, потрібно лише правильно ними скористатися. Більшість факторів макросередовища є сприятливими для росту частки спеціальної техніки в аграрному секторі промисловості.</w:t>
      </w:r>
      <w:r w:rsidR="000A0BF7">
        <w:rPr>
          <w:rFonts w:ascii="Times New Roman" w:hAnsi="Times New Roman" w:cs="Times New Roman"/>
          <w:sz w:val="28"/>
          <w:szCs w:val="28"/>
          <w:lang w:val="uk-UA" w:eastAsia="uk-UA"/>
        </w:rPr>
        <w:t xml:space="preserve"> Необхідно також зазначити, що усі ринкові можл</w:t>
      </w:r>
      <w:r w:rsidR="00851402">
        <w:rPr>
          <w:rFonts w:ascii="Times New Roman" w:hAnsi="Times New Roman" w:cs="Times New Roman"/>
          <w:sz w:val="28"/>
          <w:szCs w:val="28"/>
          <w:lang w:val="uk-UA" w:eastAsia="uk-UA"/>
        </w:rPr>
        <w:t>ивості обумовлені</w:t>
      </w:r>
      <w:r w:rsidR="000A0BF7">
        <w:rPr>
          <w:rFonts w:ascii="Times New Roman" w:hAnsi="Times New Roman" w:cs="Times New Roman"/>
          <w:sz w:val="28"/>
          <w:szCs w:val="28"/>
          <w:lang w:val="uk-UA" w:eastAsia="uk-UA"/>
        </w:rPr>
        <w:t xml:space="preserve"> ти</w:t>
      </w:r>
      <w:r w:rsidR="00851402">
        <w:rPr>
          <w:rFonts w:ascii="Times New Roman" w:hAnsi="Times New Roman" w:cs="Times New Roman"/>
          <w:sz w:val="28"/>
          <w:szCs w:val="28"/>
          <w:lang w:val="uk-UA" w:eastAsia="uk-UA"/>
        </w:rPr>
        <w:t>м,</w:t>
      </w:r>
      <w:r w:rsidR="000A0BF7">
        <w:rPr>
          <w:rFonts w:ascii="Times New Roman" w:hAnsi="Times New Roman" w:cs="Times New Roman"/>
          <w:sz w:val="28"/>
          <w:szCs w:val="28"/>
          <w:lang w:val="uk-UA" w:eastAsia="uk-UA"/>
        </w:rPr>
        <w:t xml:space="preserve"> що товар підприємства здатен задовольнити потреби споживачів, які можуть виникнути у наслідок негативних факторів. Тому підприємству доведеться прикласти більше маркетингових зусиль для того, щоб скористатися цими факторами на свою користь, ніж </w:t>
      </w:r>
      <w:r w:rsidR="00C070F8">
        <w:rPr>
          <w:rFonts w:ascii="Times New Roman" w:hAnsi="Times New Roman" w:cs="Times New Roman"/>
          <w:sz w:val="28"/>
          <w:szCs w:val="28"/>
          <w:lang w:val="uk-UA" w:eastAsia="uk-UA"/>
        </w:rPr>
        <w:t>того могли б потребувати позитивні фактори макросередовища.</w:t>
      </w:r>
    </w:p>
    <w:p w:rsidR="00D77B33" w:rsidRPr="00F3329B" w:rsidRDefault="00015BFD" w:rsidP="00052C27">
      <w:pPr>
        <w:pStyle w:val="a3"/>
        <w:spacing w:line="360" w:lineRule="auto"/>
        <w:ind w:left="0" w:firstLine="709"/>
        <w:jc w:val="both"/>
        <w:rPr>
          <w:rFonts w:ascii="Times New Roman" w:hAnsi="Times New Roman" w:cs="Times New Roman"/>
          <w:spacing w:val="-6"/>
          <w:sz w:val="28"/>
          <w:szCs w:val="28"/>
        </w:rPr>
      </w:pPr>
      <w:r w:rsidRPr="00F3329B">
        <w:rPr>
          <w:rFonts w:ascii="Times New Roman" w:hAnsi="Times New Roman" w:cs="Times New Roman"/>
          <w:spacing w:val="-6"/>
          <w:sz w:val="28"/>
          <w:szCs w:val="28"/>
        </w:rPr>
        <w:lastRenderedPageBreak/>
        <w:t>Таблиця 1.</w:t>
      </w:r>
      <w:r w:rsidRPr="00F3329B">
        <w:rPr>
          <w:rFonts w:ascii="Times New Roman" w:hAnsi="Times New Roman" w:cs="Times New Roman"/>
          <w:spacing w:val="-6"/>
          <w:sz w:val="28"/>
          <w:szCs w:val="28"/>
          <w:lang w:val="uk-UA"/>
        </w:rPr>
        <w:t>7</w:t>
      </w:r>
      <w:r w:rsidR="00D77B33" w:rsidRPr="00F3329B">
        <w:rPr>
          <w:rFonts w:ascii="Times New Roman" w:hAnsi="Times New Roman" w:cs="Times New Roman"/>
          <w:spacing w:val="-6"/>
          <w:sz w:val="28"/>
          <w:szCs w:val="28"/>
        </w:rPr>
        <w:t xml:space="preserve"> </w:t>
      </w:r>
      <w:r w:rsidR="000A6A93" w:rsidRPr="00F3329B">
        <w:rPr>
          <w:rFonts w:ascii="Times New Roman" w:hAnsi="Times New Roman" w:cs="Times New Roman"/>
          <w:spacing w:val="-6"/>
          <w:sz w:val="28"/>
          <w:szCs w:val="28"/>
        </w:rPr>
        <w:t>–</w:t>
      </w:r>
      <w:r w:rsidR="00D77B33" w:rsidRPr="00F3329B">
        <w:rPr>
          <w:rFonts w:ascii="Times New Roman" w:hAnsi="Times New Roman" w:cs="Times New Roman"/>
          <w:spacing w:val="-6"/>
          <w:sz w:val="28"/>
          <w:szCs w:val="28"/>
        </w:rPr>
        <w:t xml:space="preserve"> Фактори макросередовища</w:t>
      </w:r>
      <w:r w:rsidR="00CC2178" w:rsidRPr="00F3329B">
        <w:rPr>
          <w:rFonts w:ascii="Times New Roman" w:hAnsi="Times New Roman" w:cs="Times New Roman"/>
          <w:spacing w:val="-6"/>
          <w:sz w:val="28"/>
          <w:szCs w:val="28"/>
          <w:lang w:val="uk-UA"/>
        </w:rPr>
        <w:t xml:space="preserve"> для </w:t>
      </w:r>
      <w:proofErr w:type="gramStart"/>
      <w:r w:rsidR="00CC2178" w:rsidRPr="00F3329B">
        <w:rPr>
          <w:rFonts w:ascii="Times New Roman" w:hAnsi="Times New Roman" w:cs="Times New Roman"/>
          <w:spacing w:val="-6"/>
          <w:sz w:val="28"/>
          <w:szCs w:val="28"/>
          <w:lang w:val="uk-UA"/>
        </w:rPr>
        <w:t>ТОВ</w:t>
      </w:r>
      <w:proofErr w:type="gramEnd"/>
      <w:r w:rsidR="00CC2178" w:rsidRPr="00F3329B">
        <w:rPr>
          <w:rFonts w:ascii="Times New Roman" w:hAnsi="Times New Roman" w:cs="Times New Roman"/>
          <w:spacing w:val="-6"/>
          <w:sz w:val="28"/>
          <w:szCs w:val="28"/>
          <w:lang w:val="uk-UA"/>
        </w:rPr>
        <w:t xml:space="preserve"> «Агромаш-Калина»</w:t>
      </w:r>
      <w:r w:rsidR="00F3329B" w:rsidRPr="00F3329B">
        <w:rPr>
          <w:rFonts w:ascii="Times New Roman" w:hAnsi="Times New Roman" w:cs="Times New Roman"/>
          <w:spacing w:val="-6"/>
          <w:sz w:val="28"/>
          <w:szCs w:val="28"/>
          <w:lang w:val="uk-UA"/>
        </w:rPr>
        <w:t xml:space="preserve"> </w:t>
      </w:r>
      <w:r w:rsidR="00F3329B" w:rsidRPr="00F3329B">
        <w:rPr>
          <w:rFonts w:ascii="Times New Roman" w:hAnsi="Times New Roman" w:cs="Times New Roman"/>
          <w:spacing w:val="-6"/>
          <w:sz w:val="28"/>
          <w:szCs w:val="28"/>
        </w:rPr>
        <w:t>[</w:t>
      </w:r>
      <w:r w:rsidR="00314A4B">
        <w:rPr>
          <w:rFonts w:ascii="Times New Roman" w:hAnsi="Times New Roman" w:cs="Times New Roman"/>
          <w:spacing w:val="-6"/>
          <w:sz w:val="28"/>
          <w:szCs w:val="28"/>
          <w:lang w:val="uk-UA"/>
        </w:rPr>
        <w:t>31</w:t>
      </w:r>
      <w:r w:rsidR="00F3329B" w:rsidRPr="00F3329B">
        <w:rPr>
          <w:rFonts w:ascii="Times New Roman" w:hAnsi="Times New Roman" w:cs="Times New Roman"/>
          <w:spacing w:val="-6"/>
          <w:sz w:val="28"/>
          <w:szCs w:val="28"/>
        </w:rPr>
        <w:t>]</w:t>
      </w:r>
    </w:p>
    <w:tbl>
      <w:tblPr>
        <w:tblStyle w:val="a5"/>
        <w:tblW w:w="0" w:type="dxa"/>
        <w:jc w:val="center"/>
        <w:tblLook w:val="04A0" w:firstRow="1" w:lastRow="0" w:firstColumn="1" w:lastColumn="0" w:noHBand="0" w:noVBand="1"/>
      </w:tblPr>
      <w:tblGrid>
        <w:gridCol w:w="534"/>
        <w:gridCol w:w="1842"/>
        <w:gridCol w:w="3366"/>
        <w:gridCol w:w="3297"/>
      </w:tblGrid>
      <w:tr w:rsidR="00D77B33" w:rsidRPr="00C070F8" w:rsidTr="00851402">
        <w:trPr>
          <w:trHeight w:val="577"/>
          <w:jc w:val="center"/>
        </w:trPr>
        <w:tc>
          <w:tcPr>
            <w:tcW w:w="534" w:type="dxa"/>
          </w:tcPr>
          <w:p w:rsidR="00D77B33" w:rsidRPr="00C070F8" w:rsidRDefault="00D77B33" w:rsidP="000A6A93">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w:t>
            </w:r>
          </w:p>
        </w:tc>
        <w:tc>
          <w:tcPr>
            <w:tcW w:w="1842" w:type="dxa"/>
          </w:tcPr>
          <w:p w:rsidR="00D77B33" w:rsidRPr="00C070F8" w:rsidRDefault="00D77B33" w:rsidP="000A6A93">
            <w:pPr>
              <w:pStyle w:val="a3"/>
              <w:ind w:left="0"/>
              <w:jc w:val="center"/>
              <w:rPr>
                <w:rFonts w:ascii="Times New Roman" w:hAnsi="Times New Roman" w:cs="Times New Roman"/>
                <w:sz w:val="24"/>
                <w:szCs w:val="28"/>
                <w:lang w:val="uk-UA"/>
              </w:rPr>
            </w:pPr>
            <w:r w:rsidRPr="00C070F8">
              <w:rPr>
                <w:rFonts w:ascii="Times New Roman" w:hAnsi="Times New Roman" w:cs="Times New Roman"/>
                <w:sz w:val="24"/>
                <w:szCs w:val="28"/>
                <w:lang w:val="uk-UA"/>
              </w:rPr>
              <w:t>Фактори</w:t>
            </w:r>
          </w:p>
        </w:tc>
        <w:tc>
          <w:tcPr>
            <w:tcW w:w="3366" w:type="dxa"/>
          </w:tcPr>
          <w:p w:rsidR="00D77B33" w:rsidRPr="00C070F8" w:rsidRDefault="00D77B33" w:rsidP="000A6A93">
            <w:pPr>
              <w:pStyle w:val="a3"/>
              <w:ind w:left="0"/>
              <w:jc w:val="center"/>
              <w:rPr>
                <w:rFonts w:ascii="Times New Roman" w:hAnsi="Times New Roman" w:cs="Times New Roman"/>
                <w:sz w:val="24"/>
                <w:szCs w:val="28"/>
                <w:lang w:val="uk-UA"/>
              </w:rPr>
            </w:pPr>
            <w:r w:rsidRPr="00C070F8">
              <w:rPr>
                <w:rFonts w:ascii="Times New Roman" w:hAnsi="Times New Roman" w:cs="Times New Roman"/>
                <w:sz w:val="24"/>
                <w:szCs w:val="28"/>
                <w:lang w:val="uk-UA"/>
              </w:rPr>
              <w:t>Загрози</w:t>
            </w:r>
          </w:p>
        </w:tc>
        <w:tc>
          <w:tcPr>
            <w:tcW w:w="3297" w:type="dxa"/>
          </w:tcPr>
          <w:p w:rsidR="00D77B33" w:rsidRPr="00C070F8" w:rsidRDefault="00D77B33" w:rsidP="000A6A93">
            <w:pPr>
              <w:pStyle w:val="a3"/>
              <w:ind w:left="0"/>
              <w:jc w:val="center"/>
              <w:rPr>
                <w:rFonts w:ascii="Times New Roman" w:hAnsi="Times New Roman" w:cs="Times New Roman"/>
                <w:sz w:val="24"/>
                <w:szCs w:val="28"/>
                <w:lang w:val="uk-UA"/>
              </w:rPr>
            </w:pPr>
            <w:r w:rsidRPr="00C070F8">
              <w:rPr>
                <w:rFonts w:ascii="Times New Roman" w:hAnsi="Times New Roman" w:cs="Times New Roman"/>
                <w:sz w:val="24"/>
                <w:szCs w:val="28"/>
                <w:lang w:val="uk-UA"/>
              </w:rPr>
              <w:t>Можливості</w:t>
            </w:r>
          </w:p>
        </w:tc>
      </w:tr>
      <w:tr w:rsidR="00D77B33" w:rsidRPr="00C070F8" w:rsidTr="00851402">
        <w:trPr>
          <w:trHeight w:val="1418"/>
          <w:jc w:val="center"/>
        </w:trPr>
        <w:tc>
          <w:tcPr>
            <w:tcW w:w="534" w:type="dxa"/>
          </w:tcPr>
          <w:p w:rsidR="00D77B33" w:rsidRPr="00C070F8" w:rsidRDefault="00D77B33" w:rsidP="000A6A93">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1</w:t>
            </w:r>
          </w:p>
        </w:tc>
        <w:tc>
          <w:tcPr>
            <w:tcW w:w="1842" w:type="dxa"/>
          </w:tcPr>
          <w:p w:rsidR="00D77B33" w:rsidRPr="00C070F8" w:rsidRDefault="00D77B33" w:rsidP="000A6A93">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Економічний</w:t>
            </w:r>
          </w:p>
        </w:tc>
        <w:tc>
          <w:tcPr>
            <w:tcW w:w="3366" w:type="dxa"/>
          </w:tcPr>
          <w:p w:rsidR="00D77B33" w:rsidRPr="00C070F8" w:rsidRDefault="00D77B33" w:rsidP="000A6A93">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 xml:space="preserve">Аграрний сектор зазнав значних економічних втрат, та  </w:t>
            </w:r>
            <w:r w:rsidR="000A6A93" w:rsidRPr="00C070F8">
              <w:rPr>
                <w:rFonts w:ascii="Times New Roman" w:hAnsi="Times New Roman" w:cs="Times New Roman"/>
                <w:sz w:val="24"/>
                <w:szCs w:val="28"/>
                <w:lang w:val="uk-UA"/>
              </w:rPr>
              <w:t>пережває</w:t>
            </w:r>
            <w:r w:rsidRPr="00C070F8">
              <w:rPr>
                <w:rFonts w:ascii="Times New Roman" w:hAnsi="Times New Roman" w:cs="Times New Roman"/>
                <w:sz w:val="24"/>
                <w:szCs w:val="28"/>
                <w:lang w:val="uk-UA"/>
              </w:rPr>
              <w:t xml:space="preserve"> негативний вплив на платоспроможність та потенціал промисловості в цілому.</w:t>
            </w:r>
          </w:p>
        </w:tc>
        <w:tc>
          <w:tcPr>
            <w:tcW w:w="3297" w:type="dxa"/>
          </w:tcPr>
          <w:p w:rsidR="00D77B33" w:rsidRPr="00C070F8" w:rsidRDefault="00D77B33" w:rsidP="000A6A93">
            <w:pPr>
              <w:pStyle w:val="a3"/>
              <w:ind w:left="0"/>
              <w:jc w:val="both"/>
              <w:rPr>
                <w:rFonts w:ascii="Times New Roman" w:hAnsi="Times New Roman" w:cs="Times New Roman"/>
                <w:sz w:val="24"/>
                <w:szCs w:val="28"/>
                <w:lang w:val="uk-UA"/>
              </w:rPr>
            </w:pPr>
          </w:p>
        </w:tc>
      </w:tr>
      <w:tr w:rsidR="00D77B33" w:rsidRPr="00C070F8" w:rsidTr="00851402">
        <w:trPr>
          <w:trHeight w:val="1418"/>
          <w:jc w:val="center"/>
        </w:trPr>
        <w:tc>
          <w:tcPr>
            <w:tcW w:w="534" w:type="dxa"/>
          </w:tcPr>
          <w:p w:rsidR="00D77B33" w:rsidRPr="00C070F8" w:rsidRDefault="00D77B33" w:rsidP="000A6A93">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2</w:t>
            </w:r>
          </w:p>
        </w:tc>
        <w:tc>
          <w:tcPr>
            <w:tcW w:w="1842" w:type="dxa"/>
          </w:tcPr>
          <w:p w:rsidR="00D77B33" w:rsidRPr="00C070F8" w:rsidRDefault="00D77B33" w:rsidP="000A6A93">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Демографічний</w:t>
            </w:r>
          </w:p>
        </w:tc>
        <w:tc>
          <w:tcPr>
            <w:tcW w:w="3366" w:type="dxa"/>
          </w:tcPr>
          <w:p w:rsidR="00D77B33" w:rsidRPr="00C070F8" w:rsidRDefault="00D77B33" w:rsidP="000A6A93">
            <w:pPr>
              <w:pStyle w:val="a3"/>
              <w:ind w:left="0"/>
              <w:jc w:val="both"/>
              <w:rPr>
                <w:rFonts w:ascii="Times New Roman" w:hAnsi="Times New Roman" w:cs="Times New Roman"/>
                <w:sz w:val="24"/>
                <w:szCs w:val="28"/>
                <w:lang w:val="uk-UA"/>
              </w:rPr>
            </w:pPr>
          </w:p>
        </w:tc>
        <w:tc>
          <w:tcPr>
            <w:tcW w:w="3297" w:type="dxa"/>
          </w:tcPr>
          <w:p w:rsidR="00D77B33" w:rsidRPr="00C070F8" w:rsidRDefault="00D77B33" w:rsidP="000A6A93">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Кількість населення невпинно зменшується, а отже все більше роботи повинно виконуватися за допомогою техніки.</w:t>
            </w:r>
          </w:p>
        </w:tc>
      </w:tr>
      <w:tr w:rsidR="001A617B" w:rsidRPr="00C070F8" w:rsidTr="00851402">
        <w:trPr>
          <w:trHeight w:val="1418"/>
          <w:jc w:val="center"/>
        </w:trPr>
        <w:tc>
          <w:tcPr>
            <w:tcW w:w="534"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3</w:t>
            </w:r>
          </w:p>
        </w:tc>
        <w:tc>
          <w:tcPr>
            <w:tcW w:w="1842"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Політико-правовий</w:t>
            </w:r>
          </w:p>
        </w:tc>
        <w:tc>
          <w:tcPr>
            <w:tcW w:w="3366" w:type="dxa"/>
          </w:tcPr>
          <w:p w:rsidR="001A617B" w:rsidRPr="00C070F8" w:rsidRDefault="001A617B" w:rsidP="000A3E25">
            <w:pPr>
              <w:pStyle w:val="a3"/>
              <w:ind w:left="0"/>
              <w:jc w:val="both"/>
              <w:rPr>
                <w:rFonts w:ascii="Times New Roman" w:hAnsi="Times New Roman" w:cs="Times New Roman"/>
                <w:sz w:val="24"/>
                <w:szCs w:val="28"/>
                <w:lang w:val="uk-UA"/>
              </w:rPr>
            </w:pPr>
          </w:p>
        </w:tc>
        <w:tc>
          <w:tcPr>
            <w:tcW w:w="3297"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Закони про відшкодування завданої шкоди від воєнних дій повинні позитивно вплинути на наш ринок.</w:t>
            </w:r>
          </w:p>
        </w:tc>
      </w:tr>
      <w:tr w:rsidR="001A617B" w:rsidRPr="00C070F8" w:rsidTr="00851402">
        <w:trPr>
          <w:trHeight w:val="1418"/>
          <w:jc w:val="center"/>
        </w:trPr>
        <w:tc>
          <w:tcPr>
            <w:tcW w:w="534"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4</w:t>
            </w:r>
          </w:p>
        </w:tc>
        <w:tc>
          <w:tcPr>
            <w:tcW w:w="1842"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Соціально-культурний</w:t>
            </w:r>
          </w:p>
        </w:tc>
        <w:tc>
          <w:tcPr>
            <w:tcW w:w="3366" w:type="dxa"/>
          </w:tcPr>
          <w:p w:rsidR="001A617B" w:rsidRPr="00C070F8" w:rsidRDefault="001A617B" w:rsidP="000A3E25">
            <w:pPr>
              <w:pStyle w:val="a3"/>
              <w:ind w:left="0"/>
              <w:jc w:val="both"/>
              <w:rPr>
                <w:rFonts w:ascii="Times New Roman" w:hAnsi="Times New Roman" w:cs="Times New Roman"/>
                <w:sz w:val="24"/>
                <w:szCs w:val="28"/>
                <w:lang w:val="uk-UA"/>
              </w:rPr>
            </w:pPr>
          </w:p>
        </w:tc>
        <w:tc>
          <w:tcPr>
            <w:tcW w:w="3297"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Більшість людей надають перевагу професіям у сфері послуг, отже більше роботи в аграрному секторі повинно виконуватися за допомогою техніки.</w:t>
            </w:r>
          </w:p>
        </w:tc>
      </w:tr>
      <w:tr w:rsidR="001A617B" w:rsidRPr="00C070F8" w:rsidTr="00851402">
        <w:trPr>
          <w:trHeight w:val="1418"/>
          <w:jc w:val="center"/>
        </w:trPr>
        <w:tc>
          <w:tcPr>
            <w:tcW w:w="534"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5</w:t>
            </w:r>
          </w:p>
        </w:tc>
        <w:tc>
          <w:tcPr>
            <w:tcW w:w="1842"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Науково технічний прогрес</w:t>
            </w:r>
          </w:p>
        </w:tc>
        <w:tc>
          <w:tcPr>
            <w:tcW w:w="3366"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Розвиток безпілотної техніки та інших новітніх технологій можуть перегнати по ефективності наш наявний товар.</w:t>
            </w:r>
          </w:p>
        </w:tc>
        <w:tc>
          <w:tcPr>
            <w:tcW w:w="3297" w:type="dxa"/>
          </w:tcPr>
          <w:p w:rsidR="001A617B" w:rsidRPr="00C070F8" w:rsidRDefault="001A617B" w:rsidP="000A3E25">
            <w:pPr>
              <w:pStyle w:val="a3"/>
              <w:ind w:left="0"/>
              <w:jc w:val="both"/>
              <w:rPr>
                <w:rFonts w:ascii="Times New Roman" w:hAnsi="Times New Roman" w:cs="Times New Roman"/>
                <w:sz w:val="24"/>
                <w:szCs w:val="28"/>
                <w:lang w:val="uk-UA"/>
              </w:rPr>
            </w:pPr>
          </w:p>
        </w:tc>
      </w:tr>
      <w:tr w:rsidR="001A617B" w:rsidRPr="00C070F8" w:rsidTr="00F371B2">
        <w:trPr>
          <w:trHeight w:val="964"/>
          <w:jc w:val="center"/>
        </w:trPr>
        <w:tc>
          <w:tcPr>
            <w:tcW w:w="534"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6</w:t>
            </w:r>
          </w:p>
        </w:tc>
        <w:tc>
          <w:tcPr>
            <w:tcW w:w="1842" w:type="dxa"/>
          </w:tcPr>
          <w:p w:rsidR="001A617B" w:rsidRPr="00C070F8" w:rsidRDefault="001A617B" w:rsidP="000A3E25">
            <w:pPr>
              <w:pStyle w:val="a3"/>
              <w:ind w:left="0"/>
              <w:jc w:val="both"/>
              <w:rPr>
                <w:rFonts w:ascii="Times New Roman" w:hAnsi="Times New Roman" w:cs="Times New Roman"/>
                <w:sz w:val="24"/>
                <w:szCs w:val="28"/>
                <w:lang w:val="uk-UA"/>
              </w:rPr>
            </w:pPr>
            <w:r w:rsidRPr="00C070F8">
              <w:rPr>
                <w:rFonts w:ascii="Times New Roman" w:hAnsi="Times New Roman" w:cs="Times New Roman"/>
                <w:sz w:val="24"/>
                <w:szCs w:val="28"/>
                <w:lang w:val="uk-UA"/>
              </w:rPr>
              <w:t>Природне середовище</w:t>
            </w:r>
          </w:p>
        </w:tc>
        <w:tc>
          <w:tcPr>
            <w:tcW w:w="3366" w:type="dxa"/>
          </w:tcPr>
          <w:p w:rsidR="001A617B" w:rsidRPr="00C070F8" w:rsidRDefault="001A617B" w:rsidP="000A3E25">
            <w:pPr>
              <w:pStyle w:val="a3"/>
              <w:ind w:left="0"/>
              <w:jc w:val="both"/>
              <w:rPr>
                <w:rFonts w:ascii="Times New Roman" w:hAnsi="Times New Roman" w:cs="Times New Roman"/>
                <w:sz w:val="24"/>
                <w:szCs w:val="28"/>
                <w:lang w:val="uk-UA"/>
              </w:rPr>
            </w:pPr>
          </w:p>
        </w:tc>
        <w:tc>
          <w:tcPr>
            <w:tcW w:w="3297" w:type="dxa"/>
          </w:tcPr>
          <w:p w:rsidR="001A617B" w:rsidRPr="00C070F8" w:rsidRDefault="00F33219" w:rsidP="000A3E25">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Гірші </w:t>
            </w:r>
            <w:r w:rsidR="00A23D75">
              <w:rPr>
                <w:rFonts w:ascii="Times New Roman" w:hAnsi="Times New Roman" w:cs="Times New Roman"/>
                <w:sz w:val="24"/>
                <w:szCs w:val="28"/>
                <w:lang w:val="uk-UA"/>
              </w:rPr>
              <w:t>ґ</w:t>
            </w:r>
            <w:r w:rsidR="001A617B" w:rsidRPr="00C070F8">
              <w:rPr>
                <w:rFonts w:ascii="Times New Roman" w:hAnsi="Times New Roman" w:cs="Times New Roman"/>
                <w:sz w:val="24"/>
                <w:szCs w:val="28"/>
                <w:lang w:val="uk-UA"/>
              </w:rPr>
              <w:t>рунти – потребують ретельнішої обробки.</w:t>
            </w:r>
          </w:p>
        </w:tc>
      </w:tr>
    </w:tbl>
    <w:p w:rsidR="00CC2178" w:rsidRDefault="00314A4B" w:rsidP="00314A4B">
      <w:pPr>
        <w:spacing w:after="0"/>
        <w:ind w:firstLine="709"/>
        <w:rPr>
          <w:rFonts w:ascii="Times New Roman" w:hAnsi="Times New Roman" w:cs="Times New Roman"/>
          <w:sz w:val="28"/>
          <w:lang w:val="uk-UA"/>
        </w:rPr>
      </w:pPr>
      <w:r>
        <w:rPr>
          <w:rFonts w:ascii="Times New Roman" w:hAnsi="Times New Roman" w:cs="Times New Roman"/>
          <w:sz w:val="24"/>
          <w:lang w:val="uk-UA"/>
        </w:rPr>
        <w:t>Джерело: створено автором.</w:t>
      </w:r>
    </w:p>
    <w:p w:rsidR="00314A4B" w:rsidRPr="00314A4B" w:rsidRDefault="00314A4B" w:rsidP="00314A4B">
      <w:pPr>
        <w:spacing w:after="0"/>
        <w:ind w:firstLine="709"/>
        <w:rPr>
          <w:rFonts w:ascii="Times New Roman" w:hAnsi="Times New Roman" w:cs="Times New Roman"/>
          <w:sz w:val="28"/>
          <w:lang w:val="uk-UA"/>
        </w:rPr>
      </w:pPr>
    </w:p>
    <w:p w:rsidR="00994FF1" w:rsidRDefault="009A2603" w:rsidP="00314A4B">
      <w:pPr>
        <w:pStyle w:val="a3"/>
        <w:spacing w:after="0" w:line="360" w:lineRule="auto"/>
        <w:ind w:left="0"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Проведемо також аналіз мезосередовища. Н</w:t>
      </w:r>
      <w:r w:rsidR="00994FF1">
        <w:rPr>
          <w:rFonts w:ascii="Times New Roman" w:hAnsi="Times New Roman" w:cs="Times New Roman"/>
          <w:sz w:val="28"/>
          <w:szCs w:val="28"/>
          <w:lang w:val="uk-UA" w:eastAsia="uk-UA"/>
        </w:rPr>
        <w:t xml:space="preserve">а ринку сільськогосподарської техніки існують певні бар’єри входу: </w:t>
      </w:r>
    </w:p>
    <w:p w:rsidR="00994FF1" w:rsidRDefault="00994FF1" w:rsidP="000C2F5E">
      <w:pPr>
        <w:pStyle w:val="a3"/>
        <w:numPr>
          <w:ilvl w:val="0"/>
          <w:numId w:val="8"/>
        </w:numPr>
        <w:spacing w:line="360" w:lineRule="auto"/>
        <w:ind w:left="0" w:firstLine="709"/>
        <w:jc w:val="both"/>
        <w:rPr>
          <w:rFonts w:ascii="Times New Roman" w:hAnsi="Times New Roman" w:cs="Times New Roman"/>
          <w:sz w:val="28"/>
          <w:szCs w:val="28"/>
          <w:lang w:val="uk-UA" w:eastAsia="uk-UA"/>
        </w:rPr>
      </w:pPr>
      <w:r w:rsidRPr="00994FF1">
        <w:rPr>
          <w:rFonts w:ascii="Times New Roman" w:hAnsi="Times New Roman" w:cs="Times New Roman"/>
          <w:sz w:val="28"/>
          <w:szCs w:val="28"/>
          <w:lang w:val="uk-UA" w:eastAsia="uk-UA"/>
        </w:rPr>
        <w:t xml:space="preserve">Високі вхідні витрати: розробка та виробництво сільськогосподарської техніки </w:t>
      </w:r>
      <w:r>
        <w:rPr>
          <w:rFonts w:ascii="Times New Roman" w:hAnsi="Times New Roman" w:cs="Times New Roman"/>
          <w:sz w:val="28"/>
          <w:szCs w:val="28"/>
          <w:lang w:val="uk-UA" w:eastAsia="uk-UA"/>
        </w:rPr>
        <w:t>- дуже дорогий процес</w:t>
      </w:r>
      <w:r w:rsidRPr="00994FF1">
        <w:rPr>
          <w:rFonts w:ascii="Times New Roman" w:hAnsi="Times New Roman" w:cs="Times New Roman"/>
          <w:sz w:val="28"/>
          <w:szCs w:val="28"/>
          <w:lang w:val="uk-UA" w:eastAsia="uk-UA"/>
        </w:rPr>
        <w:t xml:space="preserve">, що вимагає значних інвестицій. </w:t>
      </w:r>
    </w:p>
    <w:p w:rsidR="00994FF1" w:rsidRDefault="00994FF1" w:rsidP="000C2F5E">
      <w:pPr>
        <w:pStyle w:val="a3"/>
        <w:numPr>
          <w:ilvl w:val="0"/>
          <w:numId w:val="8"/>
        </w:numPr>
        <w:spacing w:line="360" w:lineRule="auto"/>
        <w:ind w:left="0" w:firstLine="709"/>
        <w:jc w:val="both"/>
        <w:rPr>
          <w:rFonts w:ascii="Times New Roman" w:hAnsi="Times New Roman" w:cs="Times New Roman"/>
          <w:sz w:val="28"/>
          <w:szCs w:val="28"/>
          <w:lang w:val="uk-UA" w:eastAsia="uk-UA"/>
        </w:rPr>
      </w:pPr>
      <w:r w:rsidRPr="00994FF1">
        <w:rPr>
          <w:rFonts w:ascii="Times New Roman" w:hAnsi="Times New Roman" w:cs="Times New Roman"/>
          <w:sz w:val="28"/>
          <w:szCs w:val="28"/>
          <w:lang w:val="uk-UA" w:eastAsia="uk-UA"/>
        </w:rPr>
        <w:t xml:space="preserve">Високі технічні вимоги: Сільськогосподарська техніка має бути надзвичайно точною та надійною, щоб задовольнити потреби фермерів. Це </w:t>
      </w:r>
      <w:r>
        <w:rPr>
          <w:rFonts w:ascii="Times New Roman" w:hAnsi="Times New Roman" w:cs="Times New Roman"/>
          <w:sz w:val="28"/>
          <w:szCs w:val="28"/>
          <w:lang w:val="uk-UA" w:eastAsia="uk-UA"/>
        </w:rPr>
        <w:lastRenderedPageBreak/>
        <w:t>створює</w:t>
      </w:r>
      <w:r w:rsidRPr="00994FF1">
        <w:rPr>
          <w:rFonts w:ascii="Times New Roman" w:hAnsi="Times New Roman" w:cs="Times New Roman"/>
          <w:sz w:val="28"/>
          <w:szCs w:val="28"/>
          <w:lang w:val="uk-UA" w:eastAsia="uk-UA"/>
        </w:rPr>
        <w:t xml:space="preserve"> перешкоди для нових учасників, які не мають необхідного досвіду та технічних знань.</w:t>
      </w:r>
    </w:p>
    <w:p w:rsidR="00922A2D" w:rsidRDefault="00C070F8" w:rsidP="00922A2D">
      <w:pPr>
        <w:pStyle w:val="a3"/>
        <w:spacing w:line="360" w:lineRule="auto"/>
        <w:ind w:left="0"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Необхідно</w:t>
      </w:r>
      <w:r w:rsidR="00922A2D">
        <w:rPr>
          <w:rFonts w:ascii="Times New Roman" w:hAnsi="Times New Roman" w:cs="Times New Roman"/>
          <w:sz w:val="28"/>
          <w:szCs w:val="28"/>
          <w:lang w:val="uk-UA" w:eastAsia="uk-UA"/>
        </w:rPr>
        <w:t xml:space="preserve"> розуміти перспективи ринку для побудови правильної маркетингової стратегії, тому розглянемо розмір ринку у грошовому вимірі та його динаміку за останні роки на рис</w:t>
      </w:r>
      <w:r>
        <w:rPr>
          <w:rFonts w:ascii="Times New Roman" w:hAnsi="Times New Roman" w:cs="Times New Roman"/>
          <w:sz w:val="28"/>
          <w:szCs w:val="28"/>
          <w:lang w:val="uk-UA" w:eastAsia="uk-UA"/>
        </w:rPr>
        <w:t>.</w:t>
      </w:r>
      <w:r w:rsidR="00605EC1">
        <w:rPr>
          <w:rFonts w:ascii="Times New Roman" w:hAnsi="Times New Roman" w:cs="Times New Roman"/>
          <w:sz w:val="28"/>
          <w:szCs w:val="28"/>
          <w:lang w:val="uk-UA" w:eastAsia="uk-UA"/>
        </w:rPr>
        <w:t xml:space="preserve"> 1.5</w:t>
      </w:r>
      <w:r w:rsidR="00697874">
        <w:rPr>
          <w:rFonts w:ascii="Times New Roman" w:hAnsi="Times New Roman" w:cs="Times New Roman"/>
          <w:sz w:val="28"/>
          <w:szCs w:val="28"/>
          <w:lang w:val="uk-UA" w:eastAsia="uk-UA"/>
        </w:rPr>
        <w:t>.</w:t>
      </w:r>
    </w:p>
    <w:p w:rsidR="00697874" w:rsidRDefault="00697874" w:rsidP="00922A2D">
      <w:pPr>
        <w:pStyle w:val="a3"/>
        <w:spacing w:line="360" w:lineRule="auto"/>
        <w:ind w:left="0" w:firstLine="851"/>
        <w:jc w:val="both"/>
        <w:rPr>
          <w:rFonts w:ascii="Times New Roman" w:hAnsi="Times New Roman" w:cs="Times New Roman"/>
          <w:sz w:val="28"/>
          <w:szCs w:val="28"/>
          <w:lang w:val="uk-UA" w:eastAsia="uk-UA"/>
        </w:rPr>
      </w:pPr>
    </w:p>
    <w:p w:rsidR="00922A2D" w:rsidRPr="00922A2D" w:rsidRDefault="00922A2D" w:rsidP="00052C27">
      <w:pPr>
        <w:pStyle w:val="a3"/>
        <w:ind w:left="0"/>
        <w:jc w:val="center"/>
        <w:rPr>
          <w:rFonts w:ascii="Times New Roman" w:hAnsi="Times New Roman" w:cs="Times New Roman"/>
          <w:color w:val="000000"/>
          <w:sz w:val="28"/>
          <w:szCs w:val="28"/>
          <w:shd w:val="clear" w:color="auto" w:fill="FFFFFF"/>
        </w:rPr>
      </w:pPr>
      <w:r>
        <w:rPr>
          <w:noProof/>
          <w:shd w:val="clear" w:color="auto" w:fill="FFFFFF"/>
          <w:lang w:eastAsia="ru-RU"/>
        </w:rPr>
        <w:drawing>
          <wp:inline distT="0" distB="0" distL="0" distR="0" wp14:anchorId="4CD90137" wp14:editId="3C10877A">
            <wp:extent cx="5368637" cy="2694709"/>
            <wp:effectExtent l="0" t="0" r="22860" b="10795"/>
            <wp:docPr id="342" name="Диаграмма 3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22A2D" w:rsidRDefault="00922A2D" w:rsidP="00922A2D">
      <w:pPr>
        <w:pStyle w:val="a3"/>
        <w:ind w:left="1069"/>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 xml:space="preserve">Рисунок </w:t>
      </w:r>
      <w:r w:rsidR="00605EC1">
        <w:rPr>
          <w:rFonts w:ascii="Times New Roman" w:hAnsi="Times New Roman" w:cs="Times New Roman"/>
          <w:color w:val="000000"/>
          <w:sz w:val="28"/>
          <w:szCs w:val="28"/>
          <w:shd w:val="clear" w:color="auto" w:fill="FFFFFF"/>
          <w:lang w:val="uk-UA"/>
        </w:rPr>
        <w:t>1.5</w:t>
      </w:r>
      <w:r w:rsidRPr="00922A2D">
        <w:rPr>
          <w:rFonts w:ascii="Times New Roman" w:hAnsi="Times New Roman" w:cs="Times New Roman"/>
          <w:color w:val="000000"/>
          <w:sz w:val="28"/>
          <w:szCs w:val="28"/>
          <w:shd w:val="clear" w:color="auto" w:fill="FFFFFF"/>
        </w:rPr>
        <w:t xml:space="preserve"> </w:t>
      </w:r>
      <w:r w:rsidR="002B1890" w:rsidRPr="00DA0793">
        <w:rPr>
          <w:rFonts w:ascii="Times New Roman" w:hAnsi="Times New Roman" w:cs="Times New Roman"/>
          <w:color w:val="000000" w:themeColor="text1"/>
          <w:sz w:val="28"/>
          <w:szCs w:val="28"/>
        </w:rPr>
        <w:t xml:space="preserve">– </w:t>
      </w:r>
      <w:r w:rsidRPr="0042613D">
        <w:rPr>
          <w:rFonts w:ascii="Times New Roman" w:hAnsi="Times New Roman" w:cs="Times New Roman"/>
          <w:color w:val="000000"/>
          <w:sz w:val="28"/>
          <w:szCs w:val="28"/>
          <w:shd w:val="clear" w:color="auto" w:fill="FFFFFF"/>
          <w:lang w:val="uk-UA"/>
        </w:rPr>
        <w:t>Темпи зростання ринку сільськогосподарських агрегатів України</w:t>
      </w:r>
    </w:p>
    <w:p w:rsidR="00B80A77" w:rsidRPr="002B1890" w:rsidRDefault="00922A2D" w:rsidP="00922A2D">
      <w:pPr>
        <w:pStyle w:val="a3"/>
        <w:ind w:left="1069"/>
        <w:jc w:val="center"/>
        <w:rPr>
          <w:rFonts w:ascii="Times New Roman" w:hAnsi="Times New Roman" w:cs="Times New Roman"/>
          <w:color w:val="000000"/>
          <w:sz w:val="24"/>
          <w:szCs w:val="28"/>
          <w:shd w:val="clear" w:color="auto" w:fill="FFFFFF"/>
          <w:lang w:val="uk-UA"/>
        </w:rPr>
      </w:pPr>
      <w:r>
        <w:rPr>
          <w:rFonts w:ascii="Times New Roman" w:hAnsi="Times New Roman" w:cs="Times New Roman"/>
          <w:color w:val="000000"/>
          <w:sz w:val="24"/>
          <w:szCs w:val="28"/>
          <w:shd w:val="clear" w:color="auto" w:fill="FFFFFF"/>
          <w:lang w:val="uk-UA"/>
        </w:rPr>
        <w:t>Джерело: внутрішня інформація підприємства</w:t>
      </w:r>
    </w:p>
    <w:p w:rsidR="00C070F8" w:rsidRPr="00B80A77" w:rsidRDefault="00C070F8" w:rsidP="00922A2D">
      <w:pPr>
        <w:pStyle w:val="a3"/>
        <w:ind w:left="1069"/>
        <w:jc w:val="center"/>
        <w:rPr>
          <w:rFonts w:ascii="Times New Roman" w:hAnsi="Times New Roman" w:cs="Times New Roman"/>
          <w:color w:val="000000"/>
          <w:sz w:val="24"/>
          <w:szCs w:val="28"/>
          <w:shd w:val="clear" w:color="auto" w:fill="FFFFFF"/>
          <w:lang w:val="uk-UA"/>
        </w:rPr>
      </w:pPr>
    </w:p>
    <w:p w:rsidR="00994FF1" w:rsidRDefault="002B1890" w:rsidP="00B80A77">
      <w:pPr>
        <w:pStyle w:val="a3"/>
        <w:spacing w:after="0" w:line="360" w:lineRule="auto"/>
        <w:ind w:left="0"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З</w:t>
      </w:r>
      <w:r w:rsidR="00314A4B">
        <w:rPr>
          <w:rFonts w:ascii="Times New Roman" w:hAnsi="Times New Roman" w:cs="Times New Roman"/>
          <w:sz w:val="28"/>
          <w:szCs w:val="28"/>
          <w:lang w:val="uk-UA" w:eastAsia="uk-UA"/>
        </w:rPr>
        <w:t xml:space="preserve"> рис. 1.5</w:t>
      </w:r>
      <w:r>
        <w:rPr>
          <w:rFonts w:ascii="Times New Roman" w:hAnsi="Times New Roman" w:cs="Times New Roman"/>
          <w:sz w:val="28"/>
          <w:szCs w:val="28"/>
          <w:lang w:val="uk-UA" w:eastAsia="uk-UA"/>
        </w:rPr>
        <w:t xml:space="preserve"> робимо</w:t>
      </w:r>
      <w:r w:rsidR="00C070F8">
        <w:rPr>
          <w:rFonts w:ascii="Times New Roman" w:hAnsi="Times New Roman" w:cs="Times New Roman"/>
          <w:sz w:val="28"/>
          <w:szCs w:val="28"/>
          <w:lang w:val="uk-UA" w:eastAsia="uk-UA"/>
        </w:rPr>
        <w:t xml:space="preserve"> висновки, що розмір ринку є достатньо великим, а</w:t>
      </w:r>
      <w:r w:rsidR="00697874">
        <w:rPr>
          <w:rFonts w:ascii="Times New Roman" w:hAnsi="Times New Roman" w:cs="Times New Roman"/>
          <w:sz w:val="28"/>
          <w:szCs w:val="28"/>
          <w:lang w:val="uk-UA" w:eastAsia="uk-UA"/>
        </w:rPr>
        <w:t xml:space="preserve"> його динамічне</w:t>
      </w:r>
      <w:r w:rsidR="00C070F8">
        <w:rPr>
          <w:rFonts w:ascii="Times New Roman" w:hAnsi="Times New Roman" w:cs="Times New Roman"/>
          <w:sz w:val="28"/>
          <w:szCs w:val="28"/>
          <w:lang w:val="uk-UA" w:eastAsia="uk-UA"/>
        </w:rPr>
        <w:t xml:space="preserve"> </w:t>
      </w:r>
      <w:r w:rsidR="00697874">
        <w:rPr>
          <w:rFonts w:ascii="Times New Roman" w:hAnsi="Times New Roman" w:cs="Times New Roman"/>
          <w:sz w:val="28"/>
          <w:szCs w:val="28"/>
          <w:lang w:val="uk-UA" w:eastAsia="uk-UA"/>
        </w:rPr>
        <w:t>зро</w:t>
      </w:r>
      <w:r w:rsidR="00C070F8">
        <w:rPr>
          <w:rFonts w:ascii="Times New Roman" w:hAnsi="Times New Roman" w:cs="Times New Roman"/>
          <w:sz w:val="28"/>
          <w:szCs w:val="28"/>
          <w:lang w:val="uk-UA" w:eastAsia="uk-UA"/>
        </w:rPr>
        <w:t>ст</w:t>
      </w:r>
      <w:r w:rsidR="00697874">
        <w:rPr>
          <w:rFonts w:ascii="Times New Roman" w:hAnsi="Times New Roman" w:cs="Times New Roman"/>
          <w:sz w:val="28"/>
          <w:szCs w:val="28"/>
          <w:lang w:val="uk-UA" w:eastAsia="uk-UA"/>
        </w:rPr>
        <w:t>ання свідчить</w:t>
      </w:r>
      <w:r w:rsidR="00C070F8">
        <w:rPr>
          <w:rFonts w:ascii="Times New Roman" w:hAnsi="Times New Roman" w:cs="Times New Roman"/>
          <w:sz w:val="28"/>
          <w:szCs w:val="28"/>
          <w:lang w:val="uk-UA" w:eastAsia="uk-UA"/>
        </w:rPr>
        <w:t xml:space="preserve"> про </w:t>
      </w:r>
      <w:r w:rsidR="00697874">
        <w:rPr>
          <w:rFonts w:ascii="Times New Roman" w:hAnsi="Times New Roman" w:cs="Times New Roman"/>
          <w:sz w:val="28"/>
          <w:szCs w:val="28"/>
          <w:lang w:val="uk-UA" w:eastAsia="uk-UA"/>
        </w:rPr>
        <w:t xml:space="preserve">гнучкість та </w:t>
      </w:r>
      <w:r w:rsidR="00C070F8">
        <w:rPr>
          <w:rFonts w:ascii="Times New Roman" w:hAnsi="Times New Roman" w:cs="Times New Roman"/>
          <w:sz w:val="28"/>
          <w:szCs w:val="28"/>
          <w:lang w:val="uk-UA" w:eastAsia="uk-UA"/>
        </w:rPr>
        <w:t xml:space="preserve">перспективність. </w:t>
      </w:r>
    </w:p>
    <w:p w:rsidR="00015BFD" w:rsidRPr="007D5B70" w:rsidRDefault="00922A2D" w:rsidP="00B80A77">
      <w:pPr>
        <w:pStyle w:val="a3"/>
        <w:spacing w:after="0" w:line="360" w:lineRule="auto"/>
        <w:ind w:left="0" w:firstLine="851"/>
        <w:jc w:val="both"/>
        <w:rPr>
          <w:rFonts w:ascii="Times New Roman" w:hAnsi="Times New Roman" w:cs="Times New Roman"/>
          <w:sz w:val="28"/>
          <w:szCs w:val="28"/>
          <w:lang w:val="uk-UA" w:eastAsia="uk-UA"/>
        </w:rPr>
      </w:pPr>
      <w:r w:rsidRPr="007D5B70">
        <w:rPr>
          <w:rFonts w:ascii="Times New Roman" w:hAnsi="Times New Roman" w:cs="Times New Roman"/>
          <w:sz w:val="28"/>
          <w:szCs w:val="28"/>
          <w:lang w:val="uk-UA" w:eastAsia="uk-UA"/>
        </w:rPr>
        <w:t>Конкуренція на ринку є монополістичною, частки ринку розподілені між багатьма підприємствами як вітчизняними, так і іноземними.</w:t>
      </w:r>
      <w:r w:rsidR="00015BFD" w:rsidRPr="007D5B70">
        <w:rPr>
          <w:rFonts w:ascii="Times New Roman" w:hAnsi="Times New Roman" w:cs="Times New Roman"/>
          <w:sz w:val="28"/>
          <w:szCs w:val="28"/>
          <w:lang w:val="uk-UA" w:eastAsia="uk-UA"/>
        </w:rPr>
        <w:t xml:space="preserve"> Також вона відбувається на рівні аналогів, оскільки реалізовується на промисловому ринку і виконує специфічні завдання, для яких немає ефективних аналогів, у той же час від його наявності залежать прибутки клієнтів, тому за гроші конкуренція також не ведеться.</w:t>
      </w:r>
    </w:p>
    <w:p w:rsidR="009A27D8" w:rsidRPr="007D5B70" w:rsidRDefault="006954DF" w:rsidP="009A27D8">
      <w:pPr>
        <w:pStyle w:val="a3"/>
        <w:spacing w:line="360" w:lineRule="auto"/>
        <w:ind w:left="0" w:firstLine="709"/>
        <w:jc w:val="both"/>
        <w:rPr>
          <w:rFonts w:ascii="Times New Roman" w:hAnsi="Times New Roman" w:cs="Times New Roman"/>
          <w:sz w:val="28"/>
          <w:szCs w:val="28"/>
          <w:lang w:val="uk-UA" w:eastAsia="uk-UA"/>
        </w:rPr>
      </w:pPr>
      <w:r w:rsidRPr="007D5B70">
        <w:rPr>
          <w:rFonts w:ascii="Times New Roman" w:hAnsi="Times New Roman" w:cs="Times New Roman"/>
          <w:sz w:val="28"/>
          <w:szCs w:val="28"/>
          <w:lang w:val="uk-UA" w:eastAsia="uk-UA"/>
        </w:rPr>
        <w:t>Аналіз фактор</w:t>
      </w:r>
      <w:r w:rsidR="00C070F8" w:rsidRPr="007D5B70">
        <w:rPr>
          <w:rFonts w:ascii="Times New Roman" w:hAnsi="Times New Roman" w:cs="Times New Roman"/>
          <w:sz w:val="28"/>
          <w:szCs w:val="28"/>
          <w:lang w:val="uk-UA" w:eastAsia="uk-UA"/>
        </w:rPr>
        <w:t>ів мікросередовища розпочнемо зі</w:t>
      </w:r>
      <w:r w:rsidRPr="007D5B70">
        <w:rPr>
          <w:rFonts w:ascii="Times New Roman" w:hAnsi="Times New Roman" w:cs="Times New Roman"/>
          <w:sz w:val="28"/>
          <w:szCs w:val="28"/>
          <w:lang w:val="uk-UA" w:eastAsia="uk-UA"/>
        </w:rPr>
        <w:t xml:space="preserve"> споживачів. Вони поділяються на два основні сегменти: сегмент 1 </w:t>
      </w:r>
      <w:r w:rsidR="002B1890" w:rsidRPr="007D5B70">
        <w:rPr>
          <w:rFonts w:ascii="Times New Roman" w:hAnsi="Times New Roman" w:cs="Times New Roman"/>
          <w:color w:val="000000" w:themeColor="text1"/>
          <w:sz w:val="28"/>
          <w:szCs w:val="28"/>
          <w:lang w:val="uk-UA"/>
        </w:rPr>
        <w:t xml:space="preserve">– </w:t>
      </w:r>
      <w:r w:rsidRPr="007D5B70">
        <w:rPr>
          <w:rFonts w:ascii="Times New Roman" w:hAnsi="Times New Roman" w:cs="Times New Roman"/>
          <w:sz w:val="28"/>
          <w:szCs w:val="28"/>
          <w:lang w:val="uk-UA" w:eastAsia="uk-UA"/>
        </w:rPr>
        <w:t>д</w:t>
      </w:r>
      <w:r w:rsidR="009A27D8" w:rsidRPr="007D5B70">
        <w:rPr>
          <w:rFonts w:ascii="Times New Roman" w:hAnsi="Times New Roman" w:cs="Times New Roman"/>
          <w:sz w:val="28"/>
          <w:szCs w:val="28"/>
          <w:lang w:val="uk-UA" w:eastAsia="uk-UA"/>
        </w:rPr>
        <w:t>рібні фермери, що мають у своїй власності ≤</w:t>
      </w:r>
      <w:r w:rsidR="007D5B70" w:rsidRPr="007D5B70">
        <w:rPr>
          <w:rFonts w:ascii="Times New Roman" w:hAnsi="Times New Roman" w:cs="Times New Roman"/>
          <w:sz w:val="28"/>
          <w:szCs w:val="28"/>
          <w:lang w:val="uk-UA" w:eastAsia="uk-UA"/>
        </w:rPr>
        <w:t xml:space="preserve"> </w:t>
      </w:r>
      <w:r w:rsidR="009A27D8" w:rsidRPr="007D5B70">
        <w:rPr>
          <w:rFonts w:ascii="Times New Roman" w:hAnsi="Times New Roman" w:cs="Times New Roman"/>
          <w:sz w:val="28"/>
          <w:szCs w:val="28"/>
          <w:lang w:val="uk-UA" w:eastAsia="uk-UA"/>
        </w:rPr>
        <w:t>3</w:t>
      </w:r>
      <w:r w:rsidR="007D5B70" w:rsidRPr="007D5B70">
        <w:rPr>
          <w:rFonts w:ascii="Times New Roman" w:hAnsi="Times New Roman" w:cs="Times New Roman"/>
          <w:sz w:val="28"/>
          <w:szCs w:val="28"/>
          <w:lang w:val="uk-UA" w:eastAsia="uk-UA"/>
        </w:rPr>
        <w:t xml:space="preserve"> </w:t>
      </w:r>
      <w:r w:rsidR="009A27D8" w:rsidRPr="007D5B70">
        <w:rPr>
          <w:rFonts w:ascii="Times New Roman" w:hAnsi="Times New Roman" w:cs="Times New Roman"/>
          <w:sz w:val="28"/>
          <w:szCs w:val="28"/>
          <w:lang w:val="uk-UA" w:eastAsia="uk-UA"/>
        </w:rPr>
        <w:t>га землі під вирощуванн</w:t>
      </w:r>
      <w:r w:rsidRPr="007D5B70">
        <w:rPr>
          <w:rFonts w:ascii="Times New Roman" w:hAnsi="Times New Roman" w:cs="Times New Roman"/>
          <w:sz w:val="28"/>
          <w:szCs w:val="28"/>
          <w:lang w:val="uk-UA" w:eastAsia="uk-UA"/>
        </w:rPr>
        <w:t xml:space="preserve">я сільськогосподарських </w:t>
      </w:r>
      <w:r w:rsidRPr="007D5B70">
        <w:rPr>
          <w:rFonts w:ascii="Times New Roman" w:hAnsi="Times New Roman" w:cs="Times New Roman"/>
          <w:sz w:val="28"/>
          <w:szCs w:val="28"/>
          <w:lang w:val="uk-UA" w:eastAsia="uk-UA"/>
        </w:rPr>
        <w:lastRenderedPageBreak/>
        <w:t>культур; с</w:t>
      </w:r>
      <w:r w:rsidR="009A27D8" w:rsidRPr="007D5B70">
        <w:rPr>
          <w:rFonts w:ascii="Times New Roman" w:hAnsi="Times New Roman" w:cs="Times New Roman"/>
          <w:sz w:val="28"/>
          <w:szCs w:val="28"/>
          <w:lang w:val="uk-UA" w:eastAsia="uk-UA"/>
        </w:rPr>
        <w:t>е</w:t>
      </w:r>
      <w:r w:rsidRPr="007D5B70">
        <w:rPr>
          <w:rFonts w:ascii="Times New Roman" w:hAnsi="Times New Roman" w:cs="Times New Roman"/>
          <w:sz w:val="28"/>
          <w:szCs w:val="28"/>
          <w:lang w:val="uk-UA" w:eastAsia="uk-UA"/>
        </w:rPr>
        <w:t xml:space="preserve">гмент 2 </w:t>
      </w:r>
      <w:r w:rsidR="002B1890" w:rsidRPr="007D5B70">
        <w:rPr>
          <w:rFonts w:ascii="Times New Roman" w:hAnsi="Times New Roman" w:cs="Times New Roman"/>
          <w:color w:val="000000" w:themeColor="text1"/>
          <w:sz w:val="28"/>
          <w:szCs w:val="28"/>
          <w:lang w:val="uk-UA"/>
        </w:rPr>
        <w:t xml:space="preserve">– </w:t>
      </w:r>
      <w:r w:rsidRPr="007D5B70">
        <w:rPr>
          <w:rFonts w:ascii="Times New Roman" w:hAnsi="Times New Roman" w:cs="Times New Roman"/>
          <w:sz w:val="28"/>
          <w:szCs w:val="28"/>
          <w:lang w:val="uk-UA" w:eastAsia="uk-UA"/>
        </w:rPr>
        <w:t>а</w:t>
      </w:r>
      <w:r w:rsidR="009A27D8" w:rsidRPr="007D5B70">
        <w:rPr>
          <w:rFonts w:ascii="Times New Roman" w:hAnsi="Times New Roman" w:cs="Times New Roman"/>
          <w:sz w:val="28"/>
          <w:szCs w:val="28"/>
          <w:lang w:val="uk-UA" w:eastAsia="uk-UA"/>
        </w:rPr>
        <w:t>грохолдинги, які мають у своєму користуванні ≤</w:t>
      </w:r>
      <w:r w:rsidR="007D5B70" w:rsidRPr="007D5B70">
        <w:rPr>
          <w:rFonts w:ascii="Times New Roman" w:hAnsi="Times New Roman" w:cs="Times New Roman"/>
          <w:sz w:val="28"/>
          <w:szCs w:val="28"/>
          <w:lang w:val="uk-UA" w:eastAsia="uk-UA"/>
        </w:rPr>
        <w:t xml:space="preserve"> </w:t>
      </w:r>
      <w:r w:rsidR="009A27D8" w:rsidRPr="007D5B70">
        <w:rPr>
          <w:rFonts w:ascii="Times New Roman" w:hAnsi="Times New Roman" w:cs="Times New Roman"/>
          <w:sz w:val="28"/>
          <w:szCs w:val="28"/>
          <w:lang w:val="uk-UA" w:eastAsia="uk-UA"/>
        </w:rPr>
        <w:t>20</w:t>
      </w:r>
      <w:r w:rsidR="007D5B70" w:rsidRPr="007D5B70">
        <w:rPr>
          <w:rFonts w:ascii="Times New Roman" w:hAnsi="Times New Roman" w:cs="Times New Roman"/>
          <w:sz w:val="28"/>
          <w:szCs w:val="28"/>
          <w:lang w:val="uk-UA" w:eastAsia="uk-UA"/>
        </w:rPr>
        <w:t xml:space="preserve"> </w:t>
      </w:r>
      <w:r w:rsidR="009A27D8" w:rsidRPr="007D5B70">
        <w:rPr>
          <w:rFonts w:ascii="Times New Roman" w:hAnsi="Times New Roman" w:cs="Times New Roman"/>
          <w:sz w:val="28"/>
          <w:szCs w:val="28"/>
          <w:lang w:val="uk-UA" w:eastAsia="uk-UA"/>
        </w:rPr>
        <w:t>га землі під вирощування сільськогосподарських культур.</w:t>
      </w:r>
    </w:p>
    <w:p w:rsidR="009A27D8" w:rsidRPr="007D5B70" w:rsidRDefault="009A27D8" w:rsidP="001A617B">
      <w:pPr>
        <w:pStyle w:val="a3"/>
        <w:spacing w:after="0" w:line="360" w:lineRule="auto"/>
        <w:ind w:left="0" w:firstLine="709"/>
        <w:jc w:val="both"/>
        <w:rPr>
          <w:rFonts w:ascii="Times New Roman" w:hAnsi="Times New Roman" w:cs="Times New Roman"/>
          <w:sz w:val="28"/>
          <w:szCs w:val="28"/>
          <w:lang w:val="uk-UA" w:eastAsia="uk-UA"/>
        </w:rPr>
      </w:pPr>
      <w:r w:rsidRPr="007D5B70">
        <w:rPr>
          <w:rFonts w:ascii="Times New Roman" w:hAnsi="Times New Roman" w:cs="Times New Roman"/>
          <w:sz w:val="28"/>
          <w:szCs w:val="28"/>
          <w:lang w:val="uk-UA" w:eastAsia="uk-UA"/>
        </w:rPr>
        <w:t>Перший сегмент є більш вразливим для подій, які відбуваються в країні, в той час як другий отримує грантову допомогу від країн заходу і може скласти основу майбутнього збуту підприємства, оскільки має на меті швидке відновлення виробничих потужностей.</w:t>
      </w:r>
    </w:p>
    <w:p w:rsidR="009A27D8" w:rsidRPr="007D5B70" w:rsidRDefault="001A617B" w:rsidP="001A617B">
      <w:pPr>
        <w:pStyle w:val="a3"/>
        <w:spacing w:after="0" w:line="360" w:lineRule="auto"/>
        <w:ind w:left="0" w:firstLine="709"/>
        <w:jc w:val="both"/>
        <w:rPr>
          <w:rFonts w:ascii="Times New Roman" w:hAnsi="Times New Roman" w:cs="Times New Roman"/>
          <w:sz w:val="28"/>
          <w:szCs w:val="28"/>
          <w:lang w:val="uk-UA" w:eastAsia="uk-UA"/>
        </w:rPr>
      </w:pPr>
      <w:r w:rsidRPr="007D5B70">
        <w:rPr>
          <w:rFonts w:ascii="Times New Roman" w:hAnsi="Times New Roman" w:cs="Times New Roman"/>
          <w:sz w:val="28"/>
          <w:szCs w:val="28"/>
          <w:lang w:val="uk-UA" w:eastAsia="uk-UA"/>
        </w:rPr>
        <w:t>Р</w:t>
      </w:r>
      <w:r w:rsidR="009A27D8" w:rsidRPr="007D5B70">
        <w:rPr>
          <w:rFonts w:ascii="Times New Roman" w:hAnsi="Times New Roman" w:cs="Times New Roman"/>
          <w:sz w:val="28"/>
          <w:szCs w:val="28"/>
          <w:lang w:val="uk-UA" w:eastAsia="uk-UA"/>
        </w:rPr>
        <w:t>озглянемо декілька основних конкурентів ТОВ «Агромаш-Калина» на ринку сільськогосподарської техніки України</w:t>
      </w:r>
      <w:r w:rsidRPr="007D5B70">
        <w:rPr>
          <w:rFonts w:ascii="Times New Roman" w:hAnsi="Times New Roman" w:cs="Times New Roman"/>
          <w:sz w:val="28"/>
          <w:szCs w:val="28"/>
          <w:lang w:val="uk-UA" w:eastAsia="uk-UA"/>
        </w:rPr>
        <w:t>. Підприємства відібрані за критерієм подібності</w:t>
      </w:r>
      <w:r w:rsidR="009A27D8" w:rsidRPr="007D5B70">
        <w:rPr>
          <w:rFonts w:ascii="Times New Roman" w:hAnsi="Times New Roman" w:cs="Times New Roman"/>
          <w:sz w:val="28"/>
          <w:szCs w:val="28"/>
          <w:lang w:val="uk-UA" w:eastAsia="uk-UA"/>
        </w:rPr>
        <w:t xml:space="preserve"> </w:t>
      </w:r>
      <w:r w:rsidR="00B80A77" w:rsidRPr="007D5B70">
        <w:rPr>
          <w:rFonts w:ascii="Times New Roman" w:hAnsi="Times New Roman" w:cs="Times New Roman"/>
          <w:sz w:val="28"/>
          <w:szCs w:val="28"/>
          <w:lang w:val="uk-UA" w:eastAsia="uk-UA"/>
        </w:rPr>
        <w:t>ціни</w:t>
      </w:r>
      <w:r w:rsidRPr="007D5B70">
        <w:rPr>
          <w:rFonts w:ascii="Times New Roman" w:hAnsi="Times New Roman" w:cs="Times New Roman"/>
          <w:sz w:val="28"/>
          <w:szCs w:val="28"/>
          <w:lang w:val="uk-UA" w:eastAsia="uk-UA"/>
        </w:rPr>
        <w:t xml:space="preserve"> та асортименту</w:t>
      </w:r>
      <w:r w:rsidR="009A27D8" w:rsidRPr="007D5B70">
        <w:rPr>
          <w:rFonts w:ascii="Times New Roman" w:hAnsi="Times New Roman" w:cs="Times New Roman"/>
          <w:sz w:val="28"/>
          <w:szCs w:val="28"/>
          <w:lang w:val="uk-UA" w:eastAsia="uk-UA"/>
        </w:rPr>
        <w:t>.</w:t>
      </w:r>
      <w:r w:rsidRPr="007D5B70">
        <w:rPr>
          <w:rFonts w:ascii="Times New Roman" w:hAnsi="Times New Roman" w:cs="Times New Roman"/>
          <w:sz w:val="28"/>
          <w:szCs w:val="28"/>
          <w:lang w:val="uk-UA" w:eastAsia="uk-UA"/>
        </w:rPr>
        <w:t xml:space="preserve"> </w:t>
      </w:r>
    </w:p>
    <w:p w:rsidR="009A27D8" w:rsidRPr="007D5B70" w:rsidRDefault="009A27D8" w:rsidP="009A27D8">
      <w:pPr>
        <w:pStyle w:val="a8"/>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7D5B70">
        <w:rPr>
          <w:color w:val="000000" w:themeColor="text1"/>
          <w:sz w:val="28"/>
          <w:szCs w:val="28"/>
          <w:bdr w:val="none" w:sz="0" w:space="0" w:color="auto" w:frame="1"/>
          <w:lang w:val="uk-UA"/>
        </w:rPr>
        <w:t xml:space="preserve">Компанія «ВК Технополь» була заснована </w:t>
      </w:r>
      <w:r w:rsidR="002B1890" w:rsidRPr="007D5B70">
        <w:rPr>
          <w:color w:val="000000" w:themeColor="text1"/>
          <w:sz w:val="28"/>
          <w:szCs w:val="28"/>
          <w:bdr w:val="none" w:sz="0" w:space="0" w:color="auto" w:frame="1"/>
          <w:lang w:val="uk-UA"/>
        </w:rPr>
        <w:t>у 2011</w:t>
      </w:r>
      <w:r w:rsidR="00851402">
        <w:rPr>
          <w:color w:val="000000" w:themeColor="text1"/>
          <w:sz w:val="28"/>
          <w:szCs w:val="28"/>
          <w:bdr w:val="none" w:sz="0" w:space="0" w:color="auto" w:frame="1"/>
          <w:lang w:val="uk-UA"/>
        </w:rPr>
        <w:t xml:space="preserve"> </w:t>
      </w:r>
      <w:r w:rsidR="002B1890" w:rsidRPr="007D5B70">
        <w:rPr>
          <w:color w:val="000000" w:themeColor="text1"/>
          <w:sz w:val="28"/>
          <w:szCs w:val="28"/>
          <w:bdr w:val="none" w:sz="0" w:space="0" w:color="auto" w:frame="1"/>
          <w:lang w:val="uk-UA"/>
        </w:rPr>
        <w:t>р</w:t>
      </w:r>
      <w:r w:rsidR="001A617B" w:rsidRPr="007D5B70">
        <w:rPr>
          <w:color w:val="000000" w:themeColor="text1"/>
          <w:sz w:val="28"/>
          <w:szCs w:val="28"/>
          <w:bdr w:val="none" w:sz="0" w:space="0" w:color="auto" w:frame="1"/>
          <w:lang w:val="uk-UA"/>
        </w:rPr>
        <w:t xml:space="preserve">. </w:t>
      </w:r>
      <w:r w:rsidR="00B80A77" w:rsidRPr="007D5B70">
        <w:rPr>
          <w:color w:val="000000" w:themeColor="text1"/>
          <w:sz w:val="28"/>
          <w:szCs w:val="28"/>
          <w:bdr w:val="none" w:sz="0" w:space="0" w:color="auto" w:frame="1"/>
          <w:lang w:val="uk-UA"/>
        </w:rPr>
        <w:t>Сьогодні</w:t>
      </w:r>
      <w:r w:rsidRPr="007D5B70">
        <w:rPr>
          <w:color w:val="000000" w:themeColor="text1"/>
          <w:sz w:val="28"/>
          <w:szCs w:val="28"/>
          <w:bdr w:val="none" w:sz="0" w:space="0" w:color="auto" w:frame="1"/>
          <w:lang w:val="uk-UA"/>
        </w:rPr>
        <w:t xml:space="preserve"> «Технополь» є відомим в Україні та за кордоном заводом-виробником, який пропонує сучасні моделі культиваторів серії АК, зручні та практичні гідравлічні борони, роторні борони та подрібнювачі, які підходять для будь-якого виду ґрунту. Вся техніка перевіряється відділом контролю якості та тестується на власних полях</w:t>
      </w:r>
      <w:r w:rsidR="001A617B" w:rsidRPr="007D5B70">
        <w:rPr>
          <w:color w:val="000000" w:themeColor="text1"/>
          <w:sz w:val="28"/>
          <w:szCs w:val="28"/>
          <w:bdr w:val="none" w:sz="0" w:space="0" w:color="auto" w:frame="1"/>
          <w:lang w:val="uk-UA"/>
        </w:rPr>
        <w:t xml:space="preserve">. </w:t>
      </w:r>
      <w:r w:rsidRPr="007D5B70">
        <w:rPr>
          <w:color w:val="000000" w:themeColor="text1"/>
          <w:sz w:val="28"/>
          <w:szCs w:val="28"/>
          <w:bdr w:val="none" w:sz="0" w:space="0" w:color="auto" w:frame="1"/>
          <w:lang w:val="uk-UA"/>
        </w:rPr>
        <w:t xml:space="preserve">Вивчення потреб ринку та освоєння нових сегментів є частиною стратегії зростання компанії. Щорічно </w:t>
      </w:r>
      <w:r w:rsidR="001A617B" w:rsidRPr="007D5B70">
        <w:rPr>
          <w:color w:val="000000" w:themeColor="text1"/>
          <w:sz w:val="28"/>
          <w:szCs w:val="28"/>
          <w:bdr w:val="none" w:sz="0" w:space="0" w:color="auto" w:frame="1"/>
          <w:lang w:val="uk-UA"/>
        </w:rPr>
        <w:t>підприємство</w:t>
      </w:r>
      <w:r w:rsidRPr="007D5B70">
        <w:rPr>
          <w:color w:val="000000" w:themeColor="text1"/>
          <w:sz w:val="28"/>
          <w:szCs w:val="28"/>
          <w:bdr w:val="none" w:sz="0" w:space="0" w:color="auto" w:frame="1"/>
          <w:lang w:val="uk-UA"/>
        </w:rPr>
        <w:t xml:space="preserve"> </w:t>
      </w:r>
      <w:r w:rsidR="001A617B" w:rsidRPr="007D5B70">
        <w:rPr>
          <w:color w:val="000000" w:themeColor="text1"/>
          <w:sz w:val="28"/>
          <w:szCs w:val="28"/>
          <w:bdr w:val="none" w:sz="0" w:space="0" w:color="auto" w:frame="1"/>
          <w:lang w:val="uk-UA"/>
        </w:rPr>
        <w:t>вкладає</w:t>
      </w:r>
      <w:r w:rsidRPr="007D5B70">
        <w:rPr>
          <w:color w:val="000000" w:themeColor="text1"/>
          <w:sz w:val="28"/>
          <w:szCs w:val="28"/>
          <w:bdr w:val="none" w:sz="0" w:space="0" w:color="auto" w:frame="1"/>
          <w:lang w:val="uk-UA"/>
        </w:rPr>
        <w:t xml:space="preserve"> мільйони в оновлення обладнання на виробництві, викор</w:t>
      </w:r>
      <w:r w:rsidR="001A617B" w:rsidRPr="007D5B70">
        <w:rPr>
          <w:color w:val="000000" w:themeColor="text1"/>
          <w:sz w:val="28"/>
          <w:szCs w:val="28"/>
          <w:bdr w:val="none" w:sz="0" w:space="0" w:color="auto" w:frame="1"/>
          <w:lang w:val="uk-UA"/>
        </w:rPr>
        <w:t>истовує</w:t>
      </w:r>
      <w:r w:rsidRPr="007D5B70">
        <w:rPr>
          <w:color w:val="000000" w:themeColor="text1"/>
          <w:sz w:val="28"/>
          <w:szCs w:val="28"/>
          <w:bdr w:val="none" w:sz="0" w:space="0" w:color="auto" w:frame="1"/>
          <w:lang w:val="uk-UA"/>
        </w:rPr>
        <w:t xml:space="preserve"> нові підход</w:t>
      </w:r>
      <w:r w:rsidR="001A617B" w:rsidRPr="007D5B70">
        <w:rPr>
          <w:color w:val="000000" w:themeColor="text1"/>
          <w:sz w:val="28"/>
          <w:szCs w:val="28"/>
          <w:bdr w:val="none" w:sz="0" w:space="0" w:color="auto" w:frame="1"/>
          <w:lang w:val="uk-UA"/>
        </w:rPr>
        <w:t>и у роботі з клієнтами, вивчає їхні потреби та пропонує</w:t>
      </w:r>
      <w:r w:rsidRPr="007D5B70">
        <w:rPr>
          <w:color w:val="000000" w:themeColor="text1"/>
          <w:sz w:val="28"/>
          <w:szCs w:val="28"/>
          <w:bdr w:val="none" w:sz="0" w:space="0" w:color="auto" w:frame="1"/>
          <w:lang w:val="uk-UA"/>
        </w:rPr>
        <w:t xml:space="preserve"> реальне вирішення проблем сіл</w:t>
      </w:r>
      <w:r w:rsidR="001A617B" w:rsidRPr="007D5B70">
        <w:rPr>
          <w:color w:val="000000" w:themeColor="text1"/>
          <w:sz w:val="28"/>
          <w:szCs w:val="28"/>
          <w:bdr w:val="none" w:sz="0" w:space="0" w:color="auto" w:frame="1"/>
          <w:lang w:val="uk-UA"/>
        </w:rPr>
        <w:t>ьськогосподарських підприємств</w:t>
      </w:r>
      <w:r w:rsidR="00C070F8" w:rsidRPr="007D5B70">
        <w:rPr>
          <w:color w:val="000000" w:themeColor="text1"/>
          <w:sz w:val="28"/>
          <w:szCs w:val="28"/>
          <w:bdr w:val="none" w:sz="0" w:space="0" w:color="auto" w:frame="1"/>
          <w:lang w:val="uk-UA"/>
        </w:rPr>
        <w:t xml:space="preserve"> </w:t>
      </w:r>
      <w:r w:rsidR="00314A4B">
        <w:rPr>
          <w:color w:val="000000" w:themeColor="text1"/>
          <w:sz w:val="28"/>
          <w:szCs w:val="28"/>
          <w:bdr w:val="none" w:sz="0" w:space="0" w:color="auto" w:frame="1"/>
          <w:lang w:val="uk-UA"/>
        </w:rPr>
        <w:t>[14</w:t>
      </w:r>
      <w:r w:rsidR="00387EC1" w:rsidRPr="007D5B70">
        <w:rPr>
          <w:color w:val="000000" w:themeColor="text1"/>
          <w:sz w:val="28"/>
          <w:szCs w:val="28"/>
          <w:bdr w:val="none" w:sz="0" w:space="0" w:color="auto" w:frame="1"/>
          <w:lang w:val="uk-UA"/>
        </w:rPr>
        <w:t>]</w:t>
      </w:r>
      <w:r w:rsidRPr="007D5B70">
        <w:rPr>
          <w:color w:val="000000" w:themeColor="text1"/>
          <w:sz w:val="28"/>
          <w:szCs w:val="28"/>
          <w:bdr w:val="none" w:sz="0" w:space="0" w:color="auto" w:frame="1"/>
          <w:lang w:val="uk-UA"/>
        </w:rPr>
        <w:t>.</w:t>
      </w:r>
    </w:p>
    <w:p w:rsidR="009A27D8" w:rsidRPr="007D5B70" w:rsidRDefault="009A27D8" w:rsidP="00B80A77">
      <w:pPr>
        <w:pStyle w:val="a3"/>
        <w:spacing w:after="0" w:line="360" w:lineRule="auto"/>
        <w:ind w:left="0" w:firstLine="709"/>
        <w:jc w:val="both"/>
        <w:rPr>
          <w:rFonts w:ascii="Times New Roman" w:hAnsi="Times New Roman" w:cs="Times New Roman"/>
          <w:color w:val="000000"/>
          <w:sz w:val="28"/>
          <w:szCs w:val="28"/>
          <w:lang w:val="uk-UA"/>
        </w:rPr>
      </w:pPr>
      <w:r w:rsidRPr="007D5B70">
        <w:rPr>
          <w:rFonts w:ascii="Times New Roman" w:hAnsi="Times New Roman" w:cs="Times New Roman"/>
          <w:color w:val="000000"/>
          <w:sz w:val="28"/>
          <w:szCs w:val="28"/>
          <w:lang w:val="uk-UA"/>
        </w:rPr>
        <w:t>Компанія</w:t>
      </w:r>
      <w:r w:rsidRPr="007D5B70">
        <w:rPr>
          <w:rFonts w:ascii="Times New Roman" w:hAnsi="Times New Roman" w:cs="Times New Roman"/>
          <w:color w:val="000000"/>
          <w:sz w:val="28"/>
          <w:szCs w:val="28"/>
        </w:rPr>
        <w:t> </w:t>
      </w:r>
      <w:r w:rsidRPr="007D5B70">
        <w:rPr>
          <w:rStyle w:val="a9"/>
          <w:rFonts w:ascii="Times New Roman" w:hAnsi="Times New Roman" w:cs="Times New Roman"/>
          <w:b w:val="0"/>
          <w:color w:val="000000"/>
          <w:sz w:val="28"/>
          <w:szCs w:val="28"/>
        </w:rPr>
        <w:t>VELES</w:t>
      </w:r>
      <w:r w:rsidRPr="007D5B70">
        <w:rPr>
          <w:rStyle w:val="a9"/>
          <w:rFonts w:ascii="Times New Roman" w:hAnsi="Times New Roman" w:cs="Times New Roman"/>
          <w:b w:val="0"/>
          <w:color w:val="000000"/>
          <w:sz w:val="28"/>
          <w:szCs w:val="28"/>
          <w:lang w:val="uk-UA"/>
        </w:rPr>
        <w:t xml:space="preserve"> </w:t>
      </w:r>
      <w:r w:rsidRPr="007D5B70">
        <w:rPr>
          <w:rStyle w:val="a9"/>
          <w:rFonts w:ascii="Times New Roman" w:hAnsi="Times New Roman" w:cs="Times New Roman"/>
          <w:b w:val="0"/>
          <w:color w:val="000000"/>
          <w:sz w:val="28"/>
          <w:szCs w:val="28"/>
        </w:rPr>
        <w:t>AGRO</w:t>
      </w:r>
      <w:r w:rsidRPr="007D5B70">
        <w:rPr>
          <w:rFonts w:ascii="Times New Roman" w:hAnsi="Times New Roman" w:cs="Times New Roman"/>
          <w:color w:val="000000"/>
          <w:sz w:val="28"/>
          <w:szCs w:val="28"/>
        </w:rPr>
        <w:t> </w:t>
      </w:r>
      <w:r w:rsidRPr="007D5B70">
        <w:rPr>
          <w:rFonts w:ascii="Times New Roman" w:hAnsi="Times New Roman" w:cs="Times New Roman"/>
          <w:color w:val="000000"/>
          <w:sz w:val="28"/>
          <w:szCs w:val="28"/>
          <w:lang w:val="uk-UA"/>
        </w:rPr>
        <w:t xml:space="preserve">є виробником багатофункціональної </w:t>
      </w:r>
      <w:r w:rsidR="001A617B" w:rsidRPr="007D5B70">
        <w:rPr>
          <w:rFonts w:ascii="Times New Roman" w:hAnsi="Times New Roman" w:cs="Times New Roman"/>
          <w:color w:val="000000"/>
          <w:sz w:val="28"/>
          <w:szCs w:val="28"/>
          <w:lang w:val="uk-UA"/>
        </w:rPr>
        <w:t>ґ</w:t>
      </w:r>
      <w:r w:rsidR="000A6A93" w:rsidRPr="007D5B70">
        <w:rPr>
          <w:rFonts w:ascii="Times New Roman" w:hAnsi="Times New Roman" w:cs="Times New Roman"/>
          <w:color w:val="000000"/>
          <w:sz w:val="28"/>
          <w:szCs w:val="28"/>
          <w:lang w:val="uk-UA"/>
        </w:rPr>
        <w:t>рунтообробної</w:t>
      </w:r>
      <w:r w:rsidRPr="007D5B70">
        <w:rPr>
          <w:rFonts w:ascii="Times New Roman" w:hAnsi="Times New Roman" w:cs="Times New Roman"/>
          <w:color w:val="000000"/>
          <w:sz w:val="28"/>
          <w:szCs w:val="28"/>
          <w:lang w:val="uk-UA"/>
        </w:rPr>
        <w:t xml:space="preserve"> техніки з високими стандартами якості, з огляду на сучасні і ек</w:t>
      </w:r>
      <w:r w:rsidR="001A617B" w:rsidRPr="007D5B70">
        <w:rPr>
          <w:rFonts w:ascii="Times New Roman" w:hAnsi="Times New Roman" w:cs="Times New Roman"/>
          <w:color w:val="000000"/>
          <w:sz w:val="28"/>
          <w:szCs w:val="28"/>
          <w:lang w:val="uk-UA"/>
        </w:rPr>
        <w:t xml:space="preserve">ономічно ефективні технології. </w:t>
      </w:r>
      <w:r w:rsidRPr="007D5B70">
        <w:rPr>
          <w:rFonts w:ascii="Times New Roman" w:hAnsi="Times New Roman" w:cs="Times New Roman"/>
          <w:color w:val="000000"/>
          <w:sz w:val="28"/>
          <w:szCs w:val="28"/>
          <w:lang w:val="uk-UA"/>
        </w:rPr>
        <w:t>Компанія</w:t>
      </w:r>
      <w:r w:rsidRPr="007D5B70">
        <w:rPr>
          <w:rFonts w:ascii="Times New Roman" w:hAnsi="Times New Roman" w:cs="Times New Roman"/>
          <w:color w:val="000000"/>
          <w:sz w:val="28"/>
          <w:szCs w:val="28"/>
        </w:rPr>
        <w:t> </w:t>
      </w:r>
      <w:r w:rsidRPr="007D5B70">
        <w:rPr>
          <w:rStyle w:val="a9"/>
          <w:rFonts w:ascii="Times New Roman" w:hAnsi="Times New Roman" w:cs="Times New Roman"/>
          <w:b w:val="0"/>
          <w:color w:val="000000"/>
          <w:sz w:val="28"/>
          <w:szCs w:val="28"/>
        </w:rPr>
        <w:t>VELES</w:t>
      </w:r>
      <w:r w:rsidRPr="007D5B70">
        <w:rPr>
          <w:rStyle w:val="a9"/>
          <w:rFonts w:ascii="Times New Roman" w:hAnsi="Times New Roman" w:cs="Times New Roman"/>
          <w:b w:val="0"/>
          <w:color w:val="000000"/>
          <w:sz w:val="28"/>
          <w:szCs w:val="28"/>
          <w:lang w:val="uk-UA"/>
        </w:rPr>
        <w:t xml:space="preserve"> </w:t>
      </w:r>
      <w:r w:rsidRPr="007D5B70">
        <w:rPr>
          <w:rStyle w:val="a9"/>
          <w:rFonts w:ascii="Times New Roman" w:hAnsi="Times New Roman" w:cs="Times New Roman"/>
          <w:b w:val="0"/>
          <w:color w:val="000000"/>
          <w:sz w:val="28"/>
          <w:szCs w:val="28"/>
        </w:rPr>
        <w:t>AGRO</w:t>
      </w:r>
      <w:r w:rsidRPr="007D5B70">
        <w:rPr>
          <w:rFonts w:ascii="Times New Roman" w:hAnsi="Times New Roman" w:cs="Times New Roman"/>
          <w:color w:val="000000"/>
          <w:sz w:val="28"/>
          <w:szCs w:val="28"/>
        </w:rPr>
        <w:t> </w:t>
      </w:r>
      <w:r w:rsidR="001A617B" w:rsidRPr="007D5B70">
        <w:rPr>
          <w:rFonts w:ascii="Times New Roman" w:hAnsi="Times New Roman" w:cs="Times New Roman"/>
          <w:color w:val="000000"/>
          <w:sz w:val="28"/>
          <w:szCs w:val="28"/>
          <w:lang w:val="uk-UA"/>
        </w:rPr>
        <w:t>була заснована в 1996</w:t>
      </w:r>
      <w:r w:rsidR="00B80A77" w:rsidRPr="007D5B70">
        <w:rPr>
          <w:rFonts w:ascii="Times New Roman" w:hAnsi="Times New Roman" w:cs="Times New Roman"/>
          <w:color w:val="000000"/>
          <w:sz w:val="28"/>
          <w:szCs w:val="28"/>
          <w:lang w:val="uk-UA"/>
        </w:rPr>
        <w:t xml:space="preserve"> </w:t>
      </w:r>
      <w:r w:rsidR="001A617B" w:rsidRPr="007D5B70">
        <w:rPr>
          <w:rFonts w:ascii="Times New Roman" w:hAnsi="Times New Roman" w:cs="Times New Roman"/>
          <w:color w:val="000000"/>
          <w:sz w:val="28"/>
          <w:szCs w:val="28"/>
          <w:lang w:val="uk-UA"/>
        </w:rPr>
        <w:t>р.</w:t>
      </w:r>
      <w:r w:rsidRPr="007D5B70">
        <w:rPr>
          <w:rFonts w:ascii="Times New Roman" w:hAnsi="Times New Roman" w:cs="Times New Roman"/>
          <w:color w:val="000000"/>
          <w:sz w:val="28"/>
          <w:szCs w:val="28"/>
          <w:lang w:val="uk-UA"/>
        </w:rPr>
        <w:t xml:space="preserve"> і за </w:t>
      </w:r>
      <w:r w:rsidR="001A617B" w:rsidRPr="007D5B70">
        <w:rPr>
          <w:rFonts w:ascii="Times New Roman" w:hAnsi="Times New Roman" w:cs="Times New Roman"/>
          <w:color w:val="000000"/>
          <w:sz w:val="28"/>
          <w:szCs w:val="28"/>
          <w:lang w:val="uk-UA"/>
        </w:rPr>
        <w:t>ці роки</w:t>
      </w:r>
      <w:r w:rsidRPr="007D5B70">
        <w:rPr>
          <w:rFonts w:ascii="Times New Roman" w:hAnsi="Times New Roman" w:cs="Times New Roman"/>
          <w:color w:val="000000"/>
          <w:sz w:val="28"/>
          <w:szCs w:val="28"/>
          <w:lang w:val="uk-UA"/>
        </w:rPr>
        <w:t xml:space="preserve"> постійного розвитку і вдосконалення підприємство зайняло місце серед провідних виробників </w:t>
      </w:r>
      <w:r w:rsidR="001A617B" w:rsidRPr="007D5B70">
        <w:rPr>
          <w:rFonts w:ascii="Times New Roman" w:hAnsi="Times New Roman" w:cs="Times New Roman"/>
          <w:color w:val="000000"/>
          <w:sz w:val="28"/>
          <w:szCs w:val="28"/>
          <w:lang w:val="uk-UA"/>
        </w:rPr>
        <w:t>ґ</w:t>
      </w:r>
      <w:r w:rsidR="000A6A93" w:rsidRPr="007D5B70">
        <w:rPr>
          <w:rFonts w:ascii="Times New Roman" w:hAnsi="Times New Roman" w:cs="Times New Roman"/>
          <w:color w:val="000000"/>
          <w:sz w:val="28"/>
          <w:szCs w:val="28"/>
          <w:lang w:val="uk-UA"/>
        </w:rPr>
        <w:t>рунтообробних</w:t>
      </w:r>
      <w:r w:rsidRPr="007D5B70">
        <w:rPr>
          <w:rFonts w:ascii="Times New Roman" w:hAnsi="Times New Roman" w:cs="Times New Roman"/>
          <w:color w:val="000000"/>
          <w:sz w:val="28"/>
          <w:szCs w:val="28"/>
          <w:lang w:val="uk-UA"/>
        </w:rPr>
        <w:t xml:space="preserve"> машин і запчастин, а продукція отримала визнання якості, не тільки в Україні, а й за її межами</w:t>
      </w:r>
      <w:r w:rsidR="00C070F8" w:rsidRPr="007D5B70">
        <w:rPr>
          <w:rFonts w:ascii="Times New Roman" w:hAnsi="Times New Roman" w:cs="Times New Roman"/>
          <w:color w:val="000000"/>
          <w:sz w:val="28"/>
          <w:szCs w:val="28"/>
          <w:lang w:val="uk-UA"/>
        </w:rPr>
        <w:t xml:space="preserve"> </w:t>
      </w:r>
      <w:r w:rsidR="00387EC1" w:rsidRPr="007D5B70">
        <w:rPr>
          <w:rFonts w:ascii="Times New Roman" w:hAnsi="Times New Roman" w:cs="Times New Roman"/>
          <w:color w:val="000000"/>
          <w:sz w:val="28"/>
          <w:szCs w:val="28"/>
          <w:lang w:val="uk-UA"/>
        </w:rPr>
        <w:t>[</w:t>
      </w:r>
      <w:r w:rsidR="00D97F36">
        <w:rPr>
          <w:rFonts w:ascii="Times New Roman" w:hAnsi="Times New Roman" w:cs="Times New Roman"/>
          <w:color w:val="000000"/>
          <w:sz w:val="28"/>
          <w:szCs w:val="28"/>
          <w:lang w:val="uk-UA"/>
        </w:rPr>
        <w:t>32</w:t>
      </w:r>
      <w:r w:rsidR="00387EC1" w:rsidRPr="007D5B70">
        <w:rPr>
          <w:rFonts w:ascii="Times New Roman" w:hAnsi="Times New Roman" w:cs="Times New Roman"/>
          <w:color w:val="000000"/>
          <w:sz w:val="28"/>
          <w:szCs w:val="28"/>
          <w:lang w:val="uk-UA"/>
        </w:rPr>
        <w:t>]</w:t>
      </w:r>
      <w:r w:rsidRPr="007D5B70">
        <w:rPr>
          <w:rFonts w:ascii="Times New Roman" w:hAnsi="Times New Roman" w:cs="Times New Roman"/>
          <w:color w:val="000000"/>
          <w:sz w:val="28"/>
          <w:szCs w:val="28"/>
          <w:lang w:val="uk-UA"/>
        </w:rPr>
        <w:t>.</w:t>
      </w:r>
    </w:p>
    <w:p w:rsidR="00C070F8" w:rsidRPr="007D5B70" w:rsidRDefault="00387EC1" w:rsidP="00B80A77">
      <w:pPr>
        <w:spacing w:after="0" w:line="360" w:lineRule="auto"/>
        <w:ind w:firstLine="851"/>
        <w:jc w:val="both"/>
        <w:rPr>
          <w:rFonts w:ascii="Times New Roman" w:eastAsia="Times New Roman" w:hAnsi="Times New Roman" w:cs="Times New Roman"/>
          <w:color w:val="000000"/>
          <w:sz w:val="28"/>
          <w:szCs w:val="24"/>
          <w:lang w:val="uk-UA" w:eastAsia="ru-RU"/>
        </w:rPr>
      </w:pPr>
      <w:r w:rsidRPr="007D5B70">
        <w:rPr>
          <w:rFonts w:ascii="Times New Roman" w:eastAsia="Times New Roman" w:hAnsi="Times New Roman" w:cs="Times New Roman"/>
          <w:color w:val="000000"/>
          <w:sz w:val="28"/>
          <w:szCs w:val="24"/>
          <w:lang w:val="uk-UA" w:eastAsia="ru-RU"/>
        </w:rPr>
        <w:t>Demetra є виробником техніки для сільського господарства та лісового господарства.</w:t>
      </w:r>
      <w:r w:rsidR="006954DF" w:rsidRPr="007D5B70">
        <w:rPr>
          <w:rFonts w:ascii="Times New Roman" w:eastAsia="Times New Roman" w:hAnsi="Times New Roman" w:cs="Times New Roman"/>
          <w:color w:val="000000"/>
          <w:sz w:val="28"/>
          <w:szCs w:val="24"/>
          <w:lang w:val="uk-UA" w:eastAsia="ru-RU"/>
        </w:rPr>
        <w:t xml:space="preserve"> Компанія була заснована в 2008</w:t>
      </w:r>
      <w:r w:rsidR="00851402">
        <w:rPr>
          <w:rFonts w:ascii="Times New Roman" w:eastAsia="Times New Roman" w:hAnsi="Times New Roman" w:cs="Times New Roman"/>
          <w:color w:val="000000"/>
          <w:sz w:val="28"/>
          <w:szCs w:val="24"/>
          <w:lang w:val="uk-UA" w:eastAsia="ru-RU"/>
        </w:rPr>
        <w:t xml:space="preserve"> </w:t>
      </w:r>
      <w:r w:rsidR="006954DF" w:rsidRPr="007D5B70">
        <w:rPr>
          <w:rFonts w:ascii="Times New Roman" w:eastAsia="Times New Roman" w:hAnsi="Times New Roman" w:cs="Times New Roman"/>
          <w:color w:val="000000"/>
          <w:sz w:val="28"/>
          <w:szCs w:val="24"/>
          <w:lang w:val="uk-UA" w:eastAsia="ru-RU"/>
        </w:rPr>
        <w:t>р.</w:t>
      </w:r>
      <w:r w:rsidRPr="007D5B70">
        <w:rPr>
          <w:rFonts w:ascii="Times New Roman" w:eastAsia="Times New Roman" w:hAnsi="Times New Roman" w:cs="Times New Roman"/>
          <w:color w:val="000000"/>
          <w:sz w:val="28"/>
          <w:szCs w:val="24"/>
          <w:lang w:val="uk-UA" w:eastAsia="ru-RU"/>
        </w:rPr>
        <w:t xml:space="preserve"> та з тих пір займається розробкою та виробництвом обладнання для сільськогосподарськ</w:t>
      </w:r>
      <w:r w:rsidR="001D0348" w:rsidRPr="007D5B70">
        <w:rPr>
          <w:rFonts w:ascii="Times New Roman" w:eastAsia="Times New Roman" w:hAnsi="Times New Roman" w:cs="Times New Roman"/>
          <w:color w:val="000000"/>
          <w:sz w:val="28"/>
          <w:szCs w:val="24"/>
          <w:lang w:val="uk-UA" w:eastAsia="ru-RU"/>
        </w:rPr>
        <w:t xml:space="preserve">их та лісогосподарських робіт. </w:t>
      </w:r>
      <w:r w:rsidRPr="007D5B70">
        <w:rPr>
          <w:rFonts w:ascii="Times New Roman" w:eastAsia="Times New Roman" w:hAnsi="Times New Roman" w:cs="Times New Roman"/>
          <w:color w:val="000000"/>
          <w:sz w:val="28"/>
          <w:szCs w:val="24"/>
          <w:lang w:val="uk-UA" w:eastAsia="ru-RU"/>
        </w:rPr>
        <w:t xml:space="preserve">У своїй продукції Demetra використовує передові </w:t>
      </w:r>
      <w:r w:rsidRPr="007D5B70">
        <w:rPr>
          <w:rFonts w:ascii="Times New Roman" w:eastAsia="Times New Roman" w:hAnsi="Times New Roman" w:cs="Times New Roman"/>
          <w:color w:val="000000"/>
          <w:sz w:val="28"/>
          <w:szCs w:val="24"/>
          <w:lang w:val="uk-UA" w:eastAsia="ru-RU"/>
        </w:rPr>
        <w:lastRenderedPageBreak/>
        <w:t>технології та матеріали високої якості. Компанія пропонує широкий асортимент техніки, включаючи трактори, комбайни, сівалки, косарки, преси та інші машини. Всі вироби Demetra відповідають європейським та світовим стандартам якості та безпеки. Крім того, компанія Demetra пропонує післяпродажне обслуговування техніки та запасні частини. Це забезпечує надійну та довготривалу роботу техніки в умовах сільського господарства та лісового господарства. Demetra має широку мережу дистриб'юторів та сервісних центрів по всьому світу, що дозволяє компанії забезпечувати якісний сервіс та підтримку своїх клієнтів</w:t>
      </w:r>
      <w:r w:rsidR="00C070F8" w:rsidRPr="007D5B70">
        <w:rPr>
          <w:rFonts w:ascii="Times New Roman" w:eastAsia="Times New Roman" w:hAnsi="Times New Roman" w:cs="Times New Roman"/>
          <w:color w:val="000000"/>
          <w:sz w:val="28"/>
          <w:szCs w:val="24"/>
          <w:lang w:val="uk-UA" w:eastAsia="ru-RU"/>
        </w:rPr>
        <w:t xml:space="preserve"> [</w:t>
      </w:r>
      <w:r w:rsidR="00D97F36">
        <w:rPr>
          <w:rFonts w:ascii="Times New Roman" w:eastAsia="Times New Roman" w:hAnsi="Times New Roman" w:cs="Times New Roman"/>
          <w:color w:val="000000"/>
          <w:sz w:val="28"/>
          <w:szCs w:val="24"/>
          <w:lang w:val="uk-UA" w:eastAsia="ru-RU"/>
        </w:rPr>
        <w:t>12</w:t>
      </w:r>
      <w:r w:rsidR="00C070F8" w:rsidRPr="007D5B70">
        <w:rPr>
          <w:rFonts w:ascii="Times New Roman" w:eastAsia="Times New Roman" w:hAnsi="Times New Roman" w:cs="Times New Roman"/>
          <w:color w:val="000000"/>
          <w:sz w:val="28"/>
          <w:szCs w:val="24"/>
          <w:lang w:val="uk-UA" w:eastAsia="ru-RU"/>
        </w:rPr>
        <w:t>].</w:t>
      </w:r>
    </w:p>
    <w:p w:rsidR="00B80A77" w:rsidRPr="007D5B70" w:rsidRDefault="009A27D8" w:rsidP="00B80A77">
      <w:pPr>
        <w:spacing w:after="0" w:line="360" w:lineRule="auto"/>
        <w:ind w:firstLine="709"/>
        <w:jc w:val="both"/>
        <w:rPr>
          <w:rFonts w:ascii="Times New Roman" w:hAnsi="Times New Roman" w:cs="Times New Roman"/>
          <w:sz w:val="28"/>
          <w:szCs w:val="28"/>
          <w:lang w:val="uk-UA"/>
        </w:rPr>
      </w:pPr>
      <w:r w:rsidRPr="007D5B70">
        <w:rPr>
          <w:rFonts w:ascii="Times New Roman" w:hAnsi="Times New Roman" w:cs="Times New Roman"/>
          <w:sz w:val="28"/>
          <w:szCs w:val="28"/>
          <w:lang w:val="uk-UA"/>
        </w:rPr>
        <w:t>Порівняємо показники ТОВ «Агромаш-Калина» з його конкурентами</w:t>
      </w:r>
      <w:r w:rsidR="00C070F8" w:rsidRPr="007D5B70">
        <w:rPr>
          <w:rFonts w:ascii="Times New Roman" w:hAnsi="Times New Roman" w:cs="Times New Roman"/>
          <w:sz w:val="28"/>
          <w:szCs w:val="28"/>
          <w:lang w:val="uk-UA"/>
        </w:rPr>
        <w:t xml:space="preserve"> </w:t>
      </w:r>
      <w:r w:rsidR="00851402">
        <w:rPr>
          <w:rFonts w:ascii="Times New Roman" w:hAnsi="Times New Roman" w:cs="Times New Roman"/>
          <w:sz w:val="28"/>
          <w:szCs w:val="28"/>
          <w:lang w:val="uk-UA"/>
        </w:rPr>
        <w:t>(</w:t>
      </w:r>
      <w:r w:rsidR="00B80A77" w:rsidRPr="007D5B70">
        <w:rPr>
          <w:rFonts w:ascii="Times New Roman" w:hAnsi="Times New Roman" w:cs="Times New Roman"/>
          <w:sz w:val="28"/>
          <w:szCs w:val="28"/>
          <w:lang w:val="uk-UA"/>
        </w:rPr>
        <w:t xml:space="preserve">табл. </w:t>
      </w:r>
      <w:r w:rsidR="00C070F8" w:rsidRPr="007D5B70">
        <w:rPr>
          <w:rFonts w:ascii="Times New Roman" w:hAnsi="Times New Roman" w:cs="Times New Roman"/>
          <w:sz w:val="28"/>
          <w:szCs w:val="28"/>
          <w:lang w:val="uk-UA"/>
        </w:rPr>
        <w:t>1.8</w:t>
      </w:r>
      <w:r w:rsidR="00851402">
        <w:rPr>
          <w:rFonts w:ascii="Times New Roman" w:hAnsi="Times New Roman" w:cs="Times New Roman"/>
          <w:sz w:val="28"/>
          <w:szCs w:val="28"/>
          <w:lang w:val="uk-UA"/>
        </w:rPr>
        <w:t>)</w:t>
      </w:r>
      <w:r w:rsidR="00B80A77" w:rsidRPr="007D5B70">
        <w:rPr>
          <w:rFonts w:ascii="Times New Roman" w:hAnsi="Times New Roman" w:cs="Times New Roman"/>
          <w:sz w:val="28"/>
          <w:szCs w:val="28"/>
          <w:lang w:val="uk-UA"/>
        </w:rPr>
        <w:t>. Інформація наведена в таблиці дозволяє зробити висновки, що у порівнянні з конкурентами ТОВ «Агромаш-Калина» не має слабких сторін, а за глибиною та після продажним послугами навіть має певні переваги.</w:t>
      </w:r>
    </w:p>
    <w:p w:rsidR="00EC384C" w:rsidRPr="007D5B70" w:rsidRDefault="00EC384C" w:rsidP="00C070F8">
      <w:pPr>
        <w:spacing w:after="0" w:line="360" w:lineRule="auto"/>
        <w:ind w:firstLine="709"/>
        <w:jc w:val="both"/>
        <w:rPr>
          <w:rFonts w:ascii="Times New Roman" w:eastAsia="Times New Roman" w:hAnsi="Times New Roman" w:cs="Times New Roman"/>
          <w:color w:val="000000"/>
          <w:spacing w:val="10"/>
          <w:sz w:val="28"/>
          <w:szCs w:val="24"/>
          <w:lang w:val="uk-UA" w:eastAsia="ru-RU"/>
        </w:rPr>
      </w:pPr>
    </w:p>
    <w:p w:rsidR="009A27D8" w:rsidRPr="00C176AD" w:rsidRDefault="006961DA" w:rsidP="00D97F36">
      <w:pPr>
        <w:spacing w:after="0" w:line="360" w:lineRule="auto"/>
        <w:ind w:firstLine="709"/>
        <w:jc w:val="both"/>
        <w:rPr>
          <w:rFonts w:ascii="Times New Roman" w:hAnsi="Times New Roman" w:cs="Times New Roman"/>
          <w:spacing w:val="10"/>
          <w:sz w:val="28"/>
          <w:szCs w:val="28"/>
          <w:lang w:val="uk-UA"/>
        </w:rPr>
      </w:pPr>
      <w:r w:rsidRPr="00C176AD">
        <w:rPr>
          <w:rFonts w:ascii="Times New Roman" w:hAnsi="Times New Roman" w:cs="Times New Roman"/>
          <w:spacing w:val="10"/>
          <w:sz w:val="28"/>
          <w:szCs w:val="28"/>
          <w:lang w:val="uk-UA"/>
        </w:rPr>
        <w:t>Таблиця 1.8</w:t>
      </w:r>
      <w:r w:rsidR="009A27D8" w:rsidRPr="00C176AD">
        <w:rPr>
          <w:rFonts w:ascii="Times New Roman" w:hAnsi="Times New Roman" w:cs="Times New Roman"/>
          <w:spacing w:val="10"/>
          <w:sz w:val="28"/>
          <w:szCs w:val="28"/>
          <w:lang w:val="uk-UA"/>
        </w:rPr>
        <w:t xml:space="preserve"> – Порівняльна характеристика</w:t>
      </w:r>
      <w:r w:rsidRPr="00C176AD">
        <w:rPr>
          <w:rFonts w:ascii="Times New Roman" w:hAnsi="Times New Roman" w:cs="Times New Roman"/>
          <w:spacing w:val="10"/>
          <w:sz w:val="28"/>
          <w:szCs w:val="28"/>
          <w:lang w:val="uk-UA"/>
        </w:rPr>
        <w:t xml:space="preserve"> ТОВ «Агромаш-Калина»</w:t>
      </w:r>
      <w:r w:rsidR="00C176AD" w:rsidRPr="00C176AD">
        <w:rPr>
          <w:rFonts w:ascii="Times New Roman" w:hAnsi="Times New Roman" w:cs="Times New Roman"/>
          <w:spacing w:val="10"/>
          <w:sz w:val="28"/>
          <w:szCs w:val="28"/>
          <w:lang w:val="uk-UA"/>
        </w:rPr>
        <w:t xml:space="preserve"> </w:t>
      </w:r>
      <w:r w:rsidR="00C176AD" w:rsidRPr="00B80A77">
        <w:rPr>
          <w:rFonts w:ascii="Times New Roman" w:hAnsi="Times New Roman" w:cs="Times New Roman"/>
          <w:spacing w:val="10"/>
          <w:sz w:val="28"/>
          <w:szCs w:val="28"/>
        </w:rPr>
        <w:t>[</w:t>
      </w:r>
      <w:r w:rsidR="00C176AD" w:rsidRPr="00C176AD">
        <w:rPr>
          <w:rFonts w:ascii="Times New Roman" w:hAnsi="Times New Roman" w:cs="Times New Roman"/>
          <w:spacing w:val="10"/>
          <w:sz w:val="28"/>
          <w:szCs w:val="28"/>
          <w:lang w:val="uk-UA"/>
        </w:rPr>
        <w:t>1</w:t>
      </w:r>
      <w:r w:rsidR="00C176AD" w:rsidRPr="00B80A77">
        <w:rPr>
          <w:rFonts w:ascii="Times New Roman" w:hAnsi="Times New Roman" w:cs="Times New Roman"/>
          <w:spacing w:val="10"/>
          <w:sz w:val="28"/>
          <w:szCs w:val="28"/>
        </w:rPr>
        <w:t>],</w:t>
      </w:r>
      <w:r w:rsidR="00C176AD" w:rsidRPr="00C176AD">
        <w:rPr>
          <w:rFonts w:ascii="Times New Roman" w:hAnsi="Times New Roman" w:cs="Times New Roman"/>
          <w:spacing w:val="10"/>
          <w:sz w:val="28"/>
          <w:szCs w:val="28"/>
          <w:lang w:val="uk-UA"/>
        </w:rPr>
        <w:t xml:space="preserve"> </w:t>
      </w:r>
      <w:r w:rsidR="00C176AD" w:rsidRPr="00B80A77">
        <w:rPr>
          <w:rFonts w:ascii="Times New Roman" w:hAnsi="Times New Roman" w:cs="Times New Roman"/>
          <w:spacing w:val="10"/>
          <w:sz w:val="28"/>
          <w:szCs w:val="28"/>
        </w:rPr>
        <w:t>[</w:t>
      </w:r>
      <w:r w:rsidR="00C176AD" w:rsidRPr="00C176AD">
        <w:rPr>
          <w:rFonts w:ascii="Times New Roman" w:hAnsi="Times New Roman" w:cs="Times New Roman"/>
          <w:spacing w:val="10"/>
          <w:sz w:val="28"/>
          <w:szCs w:val="28"/>
          <w:lang w:val="uk-UA"/>
        </w:rPr>
        <w:t>7</w:t>
      </w:r>
      <w:r w:rsidR="00C176AD" w:rsidRPr="00B80A77">
        <w:rPr>
          <w:rFonts w:ascii="Times New Roman" w:hAnsi="Times New Roman" w:cs="Times New Roman"/>
          <w:spacing w:val="10"/>
          <w:sz w:val="28"/>
          <w:szCs w:val="28"/>
        </w:rPr>
        <w:t>],</w:t>
      </w:r>
      <w:r w:rsidR="00C176AD" w:rsidRPr="00C176AD">
        <w:rPr>
          <w:rFonts w:ascii="Times New Roman" w:hAnsi="Times New Roman" w:cs="Times New Roman"/>
          <w:spacing w:val="10"/>
          <w:sz w:val="28"/>
          <w:szCs w:val="28"/>
          <w:lang w:val="uk-UA"/>
        </w:rPr>
        <w:t xml:space="preserve"> </w:t>
      </w:r>
      <w:r w:rsidR="00C176AD" w:rsidRPr="00B80A77">
        <w:rPr>
          <w:rFonts w:ascii="Times New Roman" w:hAnsi="Times New Roman" w:cs="Times New Roman"/>
          <w:spacing w:val="10"/>
          <w:sz w:val="28"/>
          <w:szCs w:val="28"/>
        </w:rPr>
        <w:t>[</w:t>
      </w:r>
      <w:r w:rsidR="00C176AD" w:rsidRPr="00C176AD">
        <w:rPr>
          <w:rFonts w:ascii="Times New Roman" w:hAnsi="Times New Roman" w:cs="Times New Roman"/>
          <w:spacing w:val="10"/>
          <w:sz w:val="28"/>
          <w:szCs w:val="28"/>
          <w:lang w:val="uk-UA"/>
        </w:rPr>
        <w:t>9</w:t>
      </w:r>
      <w:r w:rsidR="00C176AD" w:rsidRPr="00B80A77">
        <w:rPr>
          <w:rFonts w:ascii="Times New Roman" w:hAnsi="Times New Roman" w:cs="Times New Roman"/>
          <w:spacing w:val="10"/>
          <w:sz w:val="28"/>
          <w:szCs w:val="28"/>
        </w:rPr>
        <w:t>]</w:t>
      </w:r>
      <w:r w:rsidR="00C176AD" w:rsidRPr="00C176AD">
        <w:rPr>
          <w:rFonts w:ascii="Times New Roman" w:hAnsi="Times New Roman" w:cs="Times New Roman"/>
          <w:spacing w:val="10"/>
          <w:sz w:val="28"/>
          <w:szCs w:val="28"/>
          <w:lang w:val="uk-UA"/>
        </w:rPr>
        <w:t xml:space="preserve">, </w:t>
      </w:r>
      <w:r w:rsidR="00C176AD" w:rsidRPr="00B80A77">
        <w:rPr>
          <w:rFonts w:ascii="Times New Roman" w:hAnsi="Times New Roman" w:cs="Times New Roman"/>
          <w:spacing w:val="10"/>
          <w:sz w:val="28"/>
          <w:szCs w:val="28"/>
        </w:rPr>
        <w:t>[</w:t>
      </w:r>
      <w:r w:rsidR="00C176AD" w:rsidRPr="00C176AD">
        <w:rPr>
          <w:rFonts w:ascii="Times New Roman" w:hAnsi="Times New Roman" w:cs="Times New Roman"/>
          <w:spacing w:val="10"/>
          <w:sz w:val="28"/>
          <w:szCs w:val="28"/>
          <w:lang w:val="uk-UA"/>
        </w:rPr>
        <w:t>19</w:t>
      </w:r>
      <w:r w:rsidR="00C176AD" w:rsidRPr="00B80A77">
        <w:rPr>
          <w:rFonts w:ascii="Times New Roman" w:hAnsi="Times New Roman" w:cs="Times New Roman"/>
          <w:spacing w:val="10"/>
          <w:sz w:val="28"/>
          <w:szCs w:val="28"/>
        </w:rPr>
        <w:t>]</w:t>
      </w:r>
    </w:p>
    <w:tbl>
      <w:tblPr>
        <w:tblStyle w:val="a5"/>
        <w:tblW w:w="0" w:type="auto"/>
        <w:tblLook w:val="04A0" w:firstRow="1" w:lastRow="0" w:firstColumn="1" w:lastColumn="0" w:noHBand="0" w:noVBand="1"/>
      </w:tblPr>
      <w:tblGrid>
        <w:gridCol w:w="1809"/>
        <w:gridCol w:w="1560"/>
        <w:gridCol w:w="1559"/>
        <w:gridCol w:w="1559"/>
        <w:gridCol w:w="1488"/>
        <w:gridCol w:w="1596"/>
      </w:tblGrid>
      <w:tr w:rsidR="009A27D8" w:rsidRPr="00C176AD" w:rsidTr="00AA4F57">
        <w:trPr>
          <w:trHeight w:val="458"/>
        </w:trPr>
        <w:tc>
          <w:tcPr>
            <w:tcW w:w="1809" w:type="dxa"/>
            <w:vMerge w:val="restart"/>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Показник</w:t>
            </w:r>
          </w:p>
        </w:tc>
        <w:tc>
          <w:tcPr>
            <w:tcW w:w="6166" w:type="dxa"/>
            <w:gridSpan w:val="4"/>
            <w:vAlign w:val="center"/>
          </w:tcPr>
          <w:p w:rsidR="009A27D8" w:rsidRPr="00C176AD" w:rsidRDefault="009A27D8" w:rsidP="00C176AD">
            <w:pPr>
              <w:jc w:val="center"/>
              <w:rPr>
                <w:rFonts w:ascii="Times New Roman" w:hAnsi="Times New Roman" w:cs="Times New Roman"/>
                <w:sz w:val="24"/>
                <w:szCs w:val="24"/>
                <w:lang w:val="uk-UA"/>
              </w:rPr>
            </w:pPr>
            <w:r w:rsidRPr="00C176AD">
              <w:rPr>
                <w:rFonts w:ascii="Times New Roman" w:hAnsi="Times New Roman" w:cs="Times New Roman"/>
                <w:sz w:val="24"/>
                <w:szCs w:val="24"/>
                <w:lang w:val="uk-UA"/>
              </w:rPr>
              <w:t>Значення показника</w:t>
            </w:r>
          </w:p>
        </w:tc>
        <w:tc>
          <w:tcPr>
            <w:tcW w:w="1596" w:type="dxa"/>
            <w:vMerge w:val="restart"/>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Висновок</w:t>
            </w:r>
          </w:p>
        </w:tc>
      </w:tr>
      <w:tr w:rsidR="009A27D8" w:rsidRPr="00C176AD" w:rsidTr="00AA4F57">
        <w:trPr>
          <w:trHeight w:val="421"/>
        </w:trPr>
        <w:tc>
          <w:tcPr>
            <w:tcW w:w="1809" w:type="dxa"/>
            <w:vMerge/>
            <w:vAlign w:val="center"/>
          </w:tcPr>
          <w:p w:rsidR="009A27D8" w:rsidRPr="00C176AD" w:rsidRDefault="009A27D8" w:rsidP="00C176AD">
            <w:pPr>
              <w:jc w:val="both"/>
              <w:rPr>
                <w:rFonts w:ascii="Times New Roman" w:hAnsi="Times New Roman" w:cs="Times New Roman"/>
                <w:sz w:val="24"/>
                <w:szCs w:val="24"/>
                <w:lang w:val="uk-UA"/>
              </w:rPr>
            </w:pPr>
          </w:p>
        </w:tc>
        <w:tc>
          <w:tcPr>
            <w:tcW w:w="1560"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Агрокалина</w:t>
            </w:r>
          </w:p>
        </w:tc>
        <w:tc>
          <w:tcPr>
            <w:tcW w:w="1559"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Технополь</w:t>
            </w:r>
          </w:p>
        </w:tc>
        <w:tc>
          <w:tcPr>
            <w:tcW w:w="1559"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Veles Agro</w:t>
            </w:r>
          </w:p>
        </w:tc>
        <w:tc>
          <w:tcPr>
            <w:tcW w:w="1488" w:type="dxa"/>
            <w:vAlign w:val="center"/>
          </w:tcPr>
          <w:p w:rsidR="009A27D8" w:rsidRPr="00C176AD" w:rsidRDefault="00387EC1"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Demetra</w:t>
            </w:r>
          </w:p>
        </w:tc>
        <w:tc>
          <w:tcPr>
            <w:tcW w:w="1596" w:type="dxa"/>
            <w:vMerge/>
            <w:vAlign w:val="center"/>
          </w:tcPr>
          <w:p w:rsidR="009A27D8" w:rsidRPr="00C176AD" w:rsidRDefault="009A27D8" w:rsidP="00C176AD">
            <w:pPr>
              <w:jc w:val="both"/>
              <w:rPr>
                <w:rFonts w:ascii="Times New Roman" w:hAnsi="Times New Roman" w:cs="Times New Roman"/>
                <w:sz w:val="24"/>
                <w:szCs w:val="24"/>
                <w:lang w:val="uk-UA"/>
              </w:rPr>
            </w:pPr>
          </w:p>
        </w:tc>
      </w:tr>
      <w:tr w:rsidR="009A27D8" w:rsidRPr="00C176AD" w:rsidTr="00C176AD">
        <w:trPr>
          <w:trHeight w:val="851"/>
        </w:trPr>
        <w:tc>
          <w:tcPr>
            <w:tcW w:w="1809" w:type="dxa"/>
            <w:vAlign w:val="center"/>
          </w:tcPr>
          <w:p w:rsidR="009A27D8" w:rsidRPr="00B80A77"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Досвід роботи на ринку</w:t>
            </w:r>
            <w:r w:rsidR="00B80A77" w:rsidRPr="00B80A77">
              <w:rPr>
                <w:rFonts w:ascii="Times New Roman" w:hAnsi="Times New Roman" w:cs="Times New Roman"/>
                <w:sz w:val="24"/>
                <w:szCs w:val="24"/>
              </w:rPr>
              <w:t xml:space="preserve">, </w:t>
            </w:r>
            <w:r w:rsidR="00B80A77">
              <w:rPr>
                <w:rFonts w:ascii="Times New Roman" w:hAnsi="Times New Roman" w:cs="Times New Roman"/>
                <w:sz w:val="24"/>
                <w:szCs w:val="24"/>
                <w:lang w:val="uk-UA"/>
              </w:rPr>
              <w:t>р.</w:t>
            </w:r>
          </w:p>
        </w:tc>
        <w:tc>
          <w:tcPr>
            <w:tcW w:w="1560" w:type="dxa"/>
            <w:vAlign w:val="center"/>
          </w:tcPr>
          <w:p w:rsidR="009A27D8" w:rsidRPr="00C176AD" w:rsidRDefault="00387EC1"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21</w:t>
            </w:r>
          </w:p>
        </w:tc>
        <w:tc>
          <w:tcPr>
            <w:tcW w:w="1559" w:type="dxa"/>
            <w:vAlign w:val="center"/>
          </w:tcPr>
          <w:p w:rsidR="009A27D8" w:rsidRPr="00C176AD" w:rsidRDefault="00387EC1"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13</w:t>
            </w:r>
          </w:p>
        </w:tc>
        <w:tc>
          <w:tcPr>
            <w:tcW w:w="1559" w:type="dxa"/>
            <w:vAlign w:val="center"/>
          </w:tcPr>
          <w:p w:rsidR="009A27D8" w:rsidRPr="00C176AD" w:rsidRDefault="00387EC1"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28</w:t>
            </w:r>
          </w:p>
        </w:tc>
        <w:tc>
          <w:tcPr>
            <w:tcW w:w="1488" w:type="dxa"/>
            <w:vAlign w:val="center"/>
          </w:tcPr>
          <w:p w:rsidR="009A27D8" w:rsidRPr="00C176AD" w:rsidRDefault="00387EC1"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15</w:t>
            </w:r>
          </w:p>
        </w:tc>
        <w:tc>
          <w:tcPr>
            <w:tcW w:w="1596"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Нейтральний</w:t>
            </w:r>
          </w:p>
        </w:tc>
      </w:tr>
      <w:tr w:rsidR="009A27D8" w:rsidRPr="00C176AD" w:rsidTr="00C176AD">
        <w:trPr>
          <w:trHeight w:val="851"/>
        </w:trPr>
        <w:tc>
          <w:tcPr>
            <w:tcW w:w="1809"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Кількість одиниць в асортименті</w:t>
            </w:r>
            <w:r w:rsidR="00B80A77">
              <w:rPr>
                <w:rFonts w:ascii="Times New Roman" w:hAnsi="Times New Roman" w:cs="Times New Roman"/>
                <w:sz w:val="24"/>
                <w:szCs w:val="24"/>
                <w:lang w:val="uk-UA"/>
              </w:rPr>
              <w:t>, од</w:t>
            </w:r>
          </w:p>
        </w:tc>
        <w:tc>
          <w:tcPr>
            <w:tcW w:w="1560" w:type="dxa"/>
            <w:vAlign w:val="center"/>
          </w:tcPr>
          <w:p w:rsidR="009A27D8" w:rsidRPr="00C176AD" w:rsidRDefault="00B80A77" w:rsidP="00C176AD">
            <w:pPr>
              <w:jc w:val="both"/>
              <w:rPr>
                <w:rFonts w:ascii="Times New Roman" w:hAnsi="Times New Roman" w:cs="Times New Roman"/>
                <w:sz w:val="24"/>
                <w:szCs w:val="24"/>
                <w:lang w:val="uk-UA"/>
              </w:rPr>
            </w:pPr>
            <w:r>
              <w:rPr>
                <w:rFonts w:ascii="Times New Roman" w:hAnsi="Times New Roman" w:cs="Times New Roman"/>
                <w:sz w:val="24"/>
                <w:szCs w:val="24"/>
                <w:lang w:val="uk-UA"/>
              </w:rPr>
              <w:t>14о</w:t>
            </w:r>
          </w:p>
        </w:tc>
        <w:tc>
          <w:tcPr>
            <w:tcW w:w="1559" w:type="dxa"/>
            <w:vAlign w:val="center"/>
          </w:tcPr>
          <w:p w:rsidR="009A27D8" w:rsidRPr="00C176AD" w:rsidRDefault="00B80A77" w:rsidP="00C176AD">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559" w:type="dxa"/>
            <w:vAlign w:val="center"/>
          </w:tcPr>
          <w:p w:rsidR="009A27D8" w:rsidRPr="00C176AD" w:rsidRDefault="00387EC1"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13</w:t>
            </w:r>
          </w:p>
        </w:tc>
        <w:tc>
          <w:tcPr>
            <w:tcW w:w="1488" w:type="dxa"/>
            <w:vAlign w:val="center"/>
          </w:tcPr>
          <w:p w:rsidR="009A27D8" w:rsidRPr="00C176AD" w:rsidRDefault="00387EC1"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12</w:t>
            </w:r>
          </w:p>
        </w:tc>
        <w:tc>
          <w:tcPr>
            <w:tcW w:w="1596"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Сильний</w:t>
            </w:r>
          </w:p>
        </w:tc>
      </w:tr>
      <w:tr w:rsidR="009A27D8" w:rsidRPr="00C176AD" w:rsidTr="00C176AD">
        <w:trPr>
          <w:trHeight w:val="851"/>
        </w:trPr>
        <w:tc>
          <w:tcPr>
            <w:tcW w:w="1809"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Кількість сертифікатів</w:t>
            </w:r>
            <w:r w:rsidR="00B80A77">
              <w:rPr>
                <w:rFonts w:ascii="Times New Roman" w:hAnsi="Times New Roman" w:cs="Times New Roman"/>
                <w:sz w:val="24"/>
                <w:szCs w:val="24"/>
                <w:lang w:val="uk-UA"/>
              </w:rPr>
              <w:t>, од</w:t>
            </w:r>
          </w:p>
        </w:tc>
        <w:tc>
          <w:tcPr>
            <w:tcW w:w="1560"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3</w:t>
            </w:r>
          </w:p>
        </w:tc>
        <w:tc>
          <w:tcPr>
            <w:tcW w:w="1559"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3</w:t>
            </w:r>
          </w:p>
        </w:tc>
        <w:tc>
          <w:tcPr>
            <w:tcW w:w="1559"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4</w:t>
            </w:r>
          </w:p>
        </w:tc>
        <w:tc>
          <w:tcPr>
            <w:tcW w:w="1488"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2</w:t>
            </w:r>
          </w:p>
        </w:tc>
        <w:tc>
          <w:tcPr>
            <w:tcW w:w="1596" w:type="dxa"/>
            <w:vAlign w:val="center"/>
          </w:tcPr>
          <w:p w:rsidR="009A27D8" w:rsidRPr="00C176AD" w:rsidRDefault="009A27D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Нейтральний</w:t>
            </w:r>
          </w:p>
        </w:tc>
      </w:tr>
      <w:tr w:rsidR="00C070F8" w:rsidRPr="00C176AD" w:rsidTr="00C176AD">
        <w:trPr>
          <w:trHeight w:val="851"/>
        </w:trPr>
        <w:tc>
          <w:tcPr>
            <w:tcW w:w="180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Кількість одиниць техніки за рік</w:t>
            </w:r>
          </w:p>
        </w:tc>
        <w:tc>
          <w:tcPr>
            <w:tcW w:w="1560"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1325</w:t>
            </w:r>
          </w:p>
        </w:tc>
        <w:tc>
          <w:tcPr>
            <w:tcW w:w="155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1020</w:t>
            </w:r>
          </w:p>
        </w:tc>
        <w:tc>
          <w:tcPr>
            <w:tcW w:w="155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1007</w:t>
            </w:r>
          </w:p>
        </w:tc>
        <w:tc>
          <w:tcPr>
            <w:tcW w:w="1488"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878</w:t>
            </w:r>
          </w:p>
        </w:tc>
        <w:tc>
          <w:tcPr>
            <w:tcW w:w="1596"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Нейтральний</w:t>
            </w:r>
          </w:p>
        </w:tc>
      </w:tr>
      <w:tr w:rsidR="00C070F8" w:rsidRPr="00C176AD" w:rsidTr="00C176AD">
        <w:trPr>
          <w:trHeight w:val="851"/>
        </w:trPr>
        <w:tc>
          <w:tcPr>
            <w:tcW w:w="180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Можливість взяття техніки у лізинг</w:t>
            </w:r>
          </w:p>
        </w:tc>
        <w:tc>
          <w:tcPr>
            <w:tcW w:w="1560"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w:t>
            </w:r>
          </w:p>
        </w:tc>
        <w:tc>
          <w:tcPr>
            <w:tcW w:w="155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w:t>
            </w:r>
          </w:p>
        </w:tc>
        <w:tc>
          <w:tcPr>
            <w:tcW w:w="155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w:t>
            </w:r>
          </w:p>
        </w:tc>
        <w:tc>
          <w:tcPr>
            <w:tcW w:w="1488"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w:t>
            </w:r>
          </w:p>
        </w:tc>
        <w:tc>
          <w:tcPr>
            <w:tcW w:w="1596"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Сильний</w:t>
            </w:r>
          </w:p>
        </w:tc>
      </w:tr>
      <w:tr w:rsidR="00C070F8" w:rsidRPr="00C176AD" w:rsidTr="00C176AD">
        <w:trPr>
          <w:trHeight w:val="851"/>
        </w:trPr>
        <w:tc>
          <w:tcPr>
            <w:tcW w:w="180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Кількість соціальних мереж/сайту</w:t>
            </w:r>
          </w:p>
        </w:tc>
        <w:tc>
          <w:tcPr>
            <w:tcW w:w="1560"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4</w:t>
            </w:r>
          </w:p>
        </w:tc>
        <w:tc>
          <w:tcPr>
            <w:tcW w:w="155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4</w:t>
            </w:r>
          </w:p>
        </w:tc>
        <w:tc>
          <w:tcPr>
            <w:tcW w:w="1559"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4</w:t>
            </w:r>
          </w:p>
        </w:tc>
        <w:tc>
          <w:tcPr>
            <w:tcW w:w="1488"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3</w:t>
            </w:r>
          </w:p>
        </w:tc>
        <w:tc>
          <w:tcPr>
            <w:tcW w:w="1596" w:type="dxa"/>
            <w:vAlign w:val="center"/>
          </w:tcPr>
          <w:p w:rsidR="00C070F8" w:rsidRPr="00C176AD" w:rsidRDefault="00C070F8" w:rsidP="00C176AD">
            <w:pPr>
              <w:jc w:val="both"/>
              <w:rPr>
                <w:rFonts w:ascii="Times New Roman" w:hAnsi="Times New Roman" w:cs="Times New Roman"/>
                <w:sz w:val="24"/>
                <w:szCs w:val="24"/>
                <w:lang w:val="uk-UA"/>
              </w:rPr>
            </w:pPr>
            <w:r w:rsidRPr="00C176AD">
              <w:rPr>
                <w:rFonts w:ascii="Times New Roman" w:hAnsi="Times New Roman" w:cs="Times New Roman"/>
                <w:sz w:val="24"/>
                <w:szCs w:val="24"/>
                <w:lang w:val="uk-UA"/>
              </w:rPr>
              <w:t>Нейтральний</w:t>
            </w:r>
          </w:p>
        </w:tc>
      </w:tr>
    </w:tbl>
    <w:p w:rsidR="00D97F36" w:rsidRDefault="00D97F36" w:rsidP="00AA4F57">
      <w:pPr>
        <w:spacing w:after="0" w:line="360" w:lineRule="auto"/>
        <w:ind w:firstLine="709"/>
        <w:jc w:val="both"/>
        <w:rPr>
          <w:rFonts w:ascii="Times New Roman" w:hAnsi="Times New Roman" w:cs="Times New Roman"/>
          <w:spacing w:val="-10"/>
          <w:sz w:val="24"/>
          <w:szCs w:val="28"/>
          <w:lang w:val="uk-UA"/>
        </w:rPr>
      </w:pPr>
      <w:r>
        <w:rPr>
          <w:rFonts w:ascii="Times New Roman" w:hAnsi="Times New Roman" w:cs="Times New Roman"/>
          <w:spacing w:val="-10"/>
          <w:sz w:val="24"/>
          <w:szCs w:val="28"/>
          <w:lang w:val="uk-UA"/>
        </w:rPr>
        <w:t xml:space="preserve">Джерело: розроблено автором. </w:t>
      </w:r>
    </w:p>
    <w:p w:rsidR="00AA4F57" w:rsidRPr="00440902" w:rsidRDefault="00AA4F57" w:rsidP="00AA4F57">
      <w:pPr>
        <w:spacing w:after="0" w:line="360" w:lineRule="auto"/>
        <w:ind w:firstLine="709"/>
        <w:jc w:val="both"/>
        <w:rPr>
          <w:rFonts w:ascii="Times New Roman" w:hAnsi="Times New Roman" w:cs="Times New Roman"/>
          <w:spacing w:val="-10"/>
          <w:sz w:val="28"/>
          <w:szCs w:val="28"/>
          <w:lang w:val="uk-UA"/>
        </w:rPr>
      </w:pPr>
      <w:r w:rsidRPr="00440902">
        <w:rPr>
          <w:rFonts w:ascii="Times New Roman" w:hAnsi="Times New Roman" w:cs="Times New Roman"/>
          <w:spacing w:val="-10"/>
          <w:sz w:val="28"/>
          <w:szCs w:val="28"/>
          <w:lang w:val="uk-UA"/>
        </w:rPr>
        <w:lastRenderedPageBreak/>
        <w:t xml:space="preserve">Основним посередником ТОВ «Агромаш-Калина» на ринку сільськогосподарських агрегатів є «Агроресурс». Агроресурс </w:t>
      </w:r>
      <w:r w:rsidRPr="00C176AD">
        <w:rPr>
          <w:rFonts w:ascii="Times New Roman" w:hAnsi="Times New Roman" w:cs="Times New Roman"/>
          <w:spacing w:val="10"/>
          <w:sz w:val="28"/>
          <w:szCs w:val="28"/>
          <w:lang w:val="uk-UA"/>
        </w:rPr>
        <w:t xml:space="preserve">– </w:t>
      </w:r>
      <w:r w:rsidRPr="00440902">
        <w:rPr>
          <w:rFonts w:ascii="Times New Roman" w:hAnsi="Times New Roman" w:cs="Times New Roman"/>
          <w:spacing w:val="-10"/>
          <w:sz w:val="28"/>
          <w:szCs w:val="28"/>
          <w:lang w:val="uk-UA"/>
        </w:rPr>
        <w:t xml:space="preserve">вже більше 20 років успішно розвивається, надаючи всебічну матеріально-технічну підтримку вітчизняним аграріям. За роки роботи на вітчизняному ринку зарекомендували довіру та стали офіційними дистриб'юторами 50 провідних виробників в Україні та за кордоном, розширили мережу представництв (19 філій та сервісних відділів) по всій території країни. Головна перевага </w:t>
      </w:r>
      <w:r w:rsidRPr="00C176AD">
        <w:rPr>
          <w:rFonts w:ascii="Times New Roman" w:hAnsi="Times New Roman" w:cs="Times New Roman"/>
          <w:spacing w:val="10"/>
          <w:sz w:val="28"/>
          <w:szCs w:val="28"/>
          <w:lang w:val="uk-UA"/>
        </w:rPr>
        <w:t xml:space="preserve">– </w:t>
      </w:r>
      <w:r w:rsidRPr="00440902">
        <w:rPr>
          <w:rFonts w:ascii="Times New Roman" w:hAnsi="Times New Roman" w:cs="Times New Roman"/>
          <w:spacing w:val="-10"/>
          <w:sz w:val="28"/>
          <w:szCs w:val="28"/>
          <w:lang w:val="uk-UA"/>
        </w:rPr>
        <w:t>комплексний метод роботи [20]. Основним недоліком є те, що цей та інші дистриб’ютори займаються збутом товару багатьох інших конкурентів і незацікавлені в збуті саме нашого товару.</w:t>
      </w:r>
    </w:p>
    <w:p w:rsidR="00AA4F57" w:rsidRPr="00EA690F" w:rsidRDefault="00AA4F57" w:rsidP="00AA4F57">
      <w:pPr>
        <w:spacing w:after="0" w:line="360" w:lineRule="auto"/>
        <w:jc w:val="both"/>
        <w:rPr>
          <w:rFonts w:ascii="Times New Roman" w:hAnsi="Times New Roman" w:cs="Times New Roman"/>
          <w:color w:val="000000" w:themeColor="text1"/>
          <w:spacing w:val="10"/>
          <w:sz w:val="28"/>
          <w:szCs w:val="28"/>
          <w:lang w:val="uk-UA"/>
        </w:rPr>
      </w:pPr>
      <w:r w:rsidRPr="00D0170E">
        <w:rPr>
          <w:rFonts w:ascii="Times New Roman" w:hAnsi="Times New Roman" w:cs="Times New Roman"/>
          <w:color w:val="FF0000"/>
          <w:sz w:val="28"/>
          <w:szCs w:val="28"/>
          <w:lang w:val="uk-UA"/>
        </w:rPr>
        <w:tab/>
      </w:r>
      <w:r w:rsidRPr="00EA690F">
        <w:rPr>
          <w:rFonts w:ascii="Times New Roman" w:hAnsi="Times New Roman" w:cs="Times New Roman"/>
          <w:color w:val="000000" w:themeColor="text1"/>
          <w:sz w:val="28"/>
          <w:szCs w:val="28"/>
        </w:rPr>
        <w:t>Для оцінки ринку та місця компанії на ньому</w:t>
      </w:r>
      <w:r w:rsidRPr="00EA690F">
        <w:rPr>
          <w:rFonts w:ascii="Times New Roman" w:hAnsi="Times New Roman" w:cs="Times New Roman"/>
          <w:color w:val="000000" w:themeColor="text1"/>
          <w:sz w:val="28"/>
          <w:szCs w:val="28"/>
          <w:lang w:val="uk-UA"/>
        </w:rPr>
        <w:t xml:space="preserve"> з огляду на інформацію проаналізовану вище</w:t>
      </w:r>
      <w:r w:rsidRPr="00EA690F">
        <w:rPr>
          <w:rFonts w:ascii="Times New Roman" w:hAnsi="Times New Roman" w:cs="Times New Roman"/>
          <w:color w:val="000000" w:themeColor="text1"/>
          <w:sz w:val="28"/>
          <w:szCs w:val="28"/>
        </w:rPr>
        <w:t xml:space="preserve"> </w:t>
      </w:r>
      <w:r w:rsidRPr="00EA690F">
        <w:rPr>
          <w:rFonts w:ascii="Times New Roman" w:hAnsi="Times New Roman" w:cs="Times New Roman"/>
          <w:color w:val="000000" w:themeColor="text1"/>
          <w:sz w:val="28"/>
          <w:szCs w:val="28"/>
          <w:lang w:val="uk-UA"/>
        </w:rPr>
        <w:t>розглянемо</w:t>
      </w:r>
      <w:r w:rsidRPr="00EA690F">
        <w:rPr>
          <w:rFonts w:ascii="Times New Roman" w:hAnsi="Times New Roman" w:cs="Times New Roman"/>
          <w:color w:val="000000" w:themeColor="text1"/>
          <w:sz w:val="28"/>
          <w:szCs w:val="28"/>
        </w:rPr>
        <w:t xml:space="preserve"> </w:t>
      </w:r>
      <w:r w:rsidRPr="00EA690F">
        <w:rPr>
          <w:rFonts w:ascii="Times New Roman" w:hAnsi="Times New Roman" w:cs="Times New Roman"/>
          <w:color w:val="000000" w:themeColor="text1"/>
          <w:sz w:val="28"/>
          <w:szCs w:val="28"/>
          <w:lang w:val="en-US"/>
        </w:rPr>
        <w:t>ADL</w:t>
      </w:r>
      <w:r w:rsidRPr="00EA690F">
        <w:rPr>
          <w:rFonts w:ascii="Times New Roman" w:hAnsi="Times New Roman" w:cs="Times New Roman"/>
          <w:color w:val="000000" w:themeColor="text1"/>
          <w:sz w:val="28"/>
          <w:szCs w:val="28"/>
          <w:lang w:val="uk-UA"/>
        </w:rPr>
        <w:t>-</w:t>
      </w:r>
      <w:r w:rsidRPr="00EA690F">
        <w:rPr>
          <w:rFonts w:ascii="Times New Roman" w:hAnsi="Times New Roman" w:cs="Times New Roman"/>
          <w:color w:val="000000" w:themeColor="text1"/>
          <w:sz w:val="28"/>
          <w:szCs w:val="28"/>
        </w:rPr>
        <w:t>матрицю</w:t>
      </w:r>
      <w:r w:rsidRPr="00EA690F">
        <w:rPr>
          <w:rFonts w:ascii="Times New Roman" w:hAnsi="Times New Roman" w:cs="Times New Roman"/>
          <w:color w:val="000000" w:themeColor="text1"/>
          <w:sz w:val="28"/>
          <w:szCs w:val="28"/>
          <w:lang w:val="uk-UA"/>
        </w:rPr>
        <w:t xml:space="preserve"> для </w:t>
      </w:r>
      <w:proofErr w:type="gramStart"/>
      <w:r w:rsidRPr="00EA690F">
        <w:rPr>
          <w:rFonts w:ascii="Times New Roman" w:hAnsi="Times New Roman" w:cs="Times New Roman"/>
          <w:color w:val="000000" w:themeColor="text1"/>
          <w:sz w:val="28"/>
          <w:szCs w:val="28"/>
          <w:lang w:val="uk-UA"/>
        </w:rPr>
        <w:t>ТОВ</w:t>
      </w:r>
      <w:proofErr w:type="gramEnd"/>
      <w:r w:rsidRPr="00EA690F">
        <w:rPr>
          <w:rFonts w:ascii="Times New Roman" w:hAnsi="Times New Roman" w:cs="Times New Roman"/>
          <w:color w:val="000000" w:themeColor="text1"/>
          <w:sz w:val="28"/>
          <w:szCs w:val="28"/>
          <w:lang w:val="uk-UA"/>
        </w:rPr>
        <w:t xml:space="preserve"> «</w:t>
      </w:r>
      <w:r w:rsidRPr="00EA690F">
        <w:rPr>
          <w:rFonts w:ascii="Times New Roman" w:hAnsi="Times New Roman" w:cs="Times New Roman"/>
          <w:color w:val="000000" w:themeColor="text1"/>
          <w:spacing w:val="10"/>
          <w:sz w:val="28"/>
          <w:szCs w:val="28"/>
          <w:lang w:val="uk-UA"/>
        </w:rPr>
        <w:t>Агромаш-Калина» (р</w:t>
      </w:r>
      <w:r w:rsidR="00314A4B" w:rsidRPr="00EA690F">
        <w:rPr>
          <w:rFonts w:ascii="Times New Roman" w:hAnsi="Times New Roman" w:cs="Times New Roman"/>
          <w:color w:val="000000" w:themeColor="text1"/>
          <w:spacing w:val="10"/>
          <w:sz w:val="28"/>
          <w:szCs w:val="28"/>
          <w:lang w:val="uk-UA"/>
        </w:rPr>
        <w:t>ис. 1.6</w:t>
      </w:r>
      <w:r w:rsidRPr="00EA690F">
        <w:rPr>
          <w:rFonts w:ascii="Times New Roman" w:hAnsi="Times New Roman" w:cs="Times New Roman"/>
          <w:color w:val="000000" w:themeColor="text1"/>
          <w:spacing w:val="10"/>
          <w:sz w:val="28"/>
          <w:szCs w:val="28"/>
          <w:lang w:val="uk-UA"/>
        </w:rPr>
        <w:t>)</w:t>
      </w:r>
      <w:r w:rsidR="009739A1" w:rsidRPr="00EA690F">
        <w:rPr>
          <w:rFonts w:ascii="Times New Roman" w:hAnsi="Times New Roman" w:cs="Times New Roman"/>
          <w:color w:val="000000" w:themeColor="text1"/>
          <w:spacing w:val="10"/>
          <w:sz w:val="28"/>
          <w:szCs w:val="28"/>
          <w:lang w:val="uk-UA"/>
        </w:rPr>
        <w:t xml:space="preserve">. </w:t>
      </w:r>
      <w:r w:rsidR="00F371B2" w:rsidRPr="00EA690F">
        <w:rPr>
          <w:rFonts w:ascii="Times New Roman" w:hAnsi="Times New Roman" w:cs="Times New Roman"/>
          <w:color w:val="000000" w:themeColor="text1"/>
          <w:spacing w:val="10"/>
          <w:sz w:val="28"/>
          <w:szCs w:val="28"/>
          <w:lang w:val="uk-UA"/>
        </w:rPr>
        <w:t>«</w:t>
      </w:r>
      <w:r w:rsidR="009739A1" w:rsidRPr="00EA690F">
        <w:rPr>
          <w:rFonts w:ascii="Times New Roman" w:hAnsi="Times New Roman" w:cs="Times New Roman"/>
          <w:color w:val="000000" w:themeColor="text1"/>
          <w:sz w:val="28"/>
          <w:szCs w:val="28"/>
          <w:lang w:val="uk-UA"/>
        </w:rPr>
        <w:t xml:space="preserve">У моделі </w:t>
      </w:r>
      <w:r w:rsidR="009739A1" w:rsidRPr="00EA690F">
        <w:rPr>
          <w:rFonts w:ascii="Times New Roman" w:hAnsi="Times New Roman" w:cs="Times New Roman"/>
          <w:color w:val="000000" w:themeColor="text1"/>
          <w:sz w:val="28"/>
          <w:szCs w:val="28"/>
        </w:rPr>
        <w:t>ADL</w:t>
      </w:r>
      <w:r w:rsidR="009739A1" w:rsidRPr="00EA690F">
        <w:rPr>
          <w:rFonts w:ascii="Times New Roman" w:hAnsi="Times New Roman" w:cs="Times New Roman"/>
          <w:color w:val="000000" w:themeColor="text1"/>
          <w:sz w:val="28"/>
          <w:szCs w:val="28"/>
          <w:lang w:val="uk-UA"/>
        </w:rPr>
        <w:t>/</w:t>
      </w:r>
      <w:r w:rsidR="009739A1" w:rsidRPr="00EA690F">
        <w:rPr>
          <w:rFonts w:ascii="Times New Roman" w:hAnsi="Times New Roman" w:cs="Times New Roman"/>
          <w:color w:val="000000" w:themeColor="text1"/>
          <w:sz w:val="28"/>
          <w:szCs w:val="28"/>
        </w:rPr>
        <w:t>LC</w:t>
      </w:r>
      <w:r w:rsidR="009739A1" w:rsidRPr="00EA690F">
        <w:rPr>
          <w:rFonts w:ascii="Times New Roman" w:hAnsi="Times New Roman" w:cs="Times New Roman"/>
          <w:color w:val="000000" w:themeColor="text1"/>
          <w:sz w:val="28"/>
          <w:szCs w:val="28"/>
          <w:lang w:val="uk-UA"/>
        </w:rPr>
        <w:t xml:space="preserve"> (</w:t>
      </w:r>
      <w:r w:rsidR="009739A1" w:rsidRPr="00EA690F">
        <w:rPr>
          <w:rFonts w:ascii="Times New Roman" w:hAnsi="Times New Roman" w:cs="Times New Roman"/>
          <w:color w:val="000000" w:themeColor="text1"/>
          <w:sz w:val="28"/>
          <w:szCs w:val="28"/>
        </w:rPr>
        <w:t>Life</w:t>
      </w:r>
      <w:r w:rsidR="009739A1" w:rsidRPr="00EA690F">
        <w:rPr>
          <w:rFonts w:ascii="Times New Roman" w:hAnsi="Times New Roman" w:cs="Times New Roman"/>
          <w:color w:val="000000" w:themeColor="text1"/>
          <w:sz w:val="28"/>
          <w:szCs w:val="28"/>
          <w:lang w:val="uk-UA"/>
        </w:rPr>
        <w:t xml:space="preserve"> </w:t>
      </w:r>
      <w:r w:rsidR="009739A1" w:rsidRPr="00EA690F">
        <w:rPr>
          <w:rFonts w:ascii="Times New Roman" w:hAnsi="Times New Roman" w:cs="Times New Roman"/>
          <w:color w:val="000000" w:themeColor="text1"/>
          <w:sz w:val="28"/>
          <w:szCs w:val="28"/>
        </w:rPr>
        <w:t>Cycle</w:t>
      </w:r>
      <w:r w:rsidR="009739A1" w:rsidRPr="00EA690F">
        <w:rPr>
          <w:rFonts w:ascii="Times New Roman" w:hAnsi="Times New Roman" w:cs="Times New Roman"/>
          <w:color w:val="000000" w:themeColor="text1"/>
          <w:sz w:val="28"/>
          <w:szCs w:val="28"/>
          <w:lang w:val="uk-UA"/>
        </w:rPr>
        <w:t xml:space="preserve"> - життєвий цикл), розробленої консалтинговою компанією Артур Д. Літтл, розвивається підхід, який базується на зіставленні положення організації на ринку і стадії життєвого циклу виробленого продукту</w:t>
      </w:r>
      <w:r w:rsidR="00F371B2" w:rsidRPr="00EA690F">
        <w:rPr>
          <w:rFonts w:ascii="Times New Roman" w:hAnsi="Times New Roman" w:cs="Times New Roman"/>
          <w:color w:val="000000" w:themeColor="text1"/>
          <w:sz w:val="28"/>
          <w:szCs w:val="28"/>
          <w:lang w:val="uk-UA"/>
        </w:rPr>
        <w:t>»</w:t>
      </w:r>
      <w:r w:rsidR="009739A1" w:rsidRPr="00EA690F">
        <w:rPr>
          <w:rFonts w:ascii="Times New Roman" w:hAnsi="Times New Roman" w:cs="Times New Roman"/>
          <w:color w:val="000000" w:themeColor="text1"/>
          <w:sz w:val="28"/>
          <w:szCs w:val="28"/>
          <w:lang w:val="uk-UA"/>
        </w:rPr>
        <w:t xml:space="preserve"> [</w:t>
      </w:r>
      <w:r w:rsidR="00D97F36" w:rsidRPr="00EA690F">
        <w:rPr>
          <w:rFonts w:ascii="Times New Roman" w:hAnsi="Times New Roman" w:cs="Times New Roman"/>
          <w:color w:val="000000" w:themeColor="text1"/>
          <w:sz w:val="28"/>
          <w:szCs w:val="28"/>
          <w:lang w:val="uk-UA"/>
        </w:rPr>
        <w:t>33</w:t>
      </w:r>
      <w:r w:rsidR="009739A1" w:rsidRPr="00EA690F">
        <w:rPr>
          <w:rFonts w:ascii="Times New Roman" w:hAnsi="Times New Roman" w:cs="Times New Roman"/>
          <w:color w:val="000000" w:themeColor="text1"/>
          <w:sz w:val="28"/>
          <w:szCs w:val="28"/>
          <w:lang w:val="uk-UA"/>
        </w:rPr>
        <w:t>]</w:t>
      </w:r>
      <w:r w:rsidRPr="00EA690F">
        <w:rPr>
          <w:rFonts w:ascii="Times New Roman" w:hAnsi="Times New Roman" w:cs="Times New Roman"/>
          <w:color w:val="000000" w:themeColor="text1"/>
          <w:spacing w:val="10"/>
          <w:sz w:val="28"/>
          <w:szCs w:val="28"/>
          <w:lang w:val="uk-UA"/>
        </w:rPr>
        <w:t xml:space="preserve">. </w:t>
      </w:r>
    </w:p>
    <w:p w:rsidR="00AA4F57" w:rsidRPr="00D0170E" w:rsidRDefault="00AA4F57" w:rsidP="00AA4F57">
      <w:pPr>
        <w:spacing w:after="0" w:line="360" w:lineRule="auto"/>
        <w:jc w:val="both"/>
        <w:rPr>
          <w:rFonts w:ascii="Times New Roman" w:hAnsi="Times New Roman" w:cs="Times New Roman"/>
          <w:color w:val="FF0000"/>
          <w:spacing w:val="10"/>
          <w:sz w:val="28"/>
          <w:szCs w:val="28"/>
          <w:lang w:val="uk-UA"/>
        </w:rPr>
      </w:pPr>
    </w:p>
    <w:p w:rsidR="00AA4F57" w:rsidRPr="00D0170E" w:rsidRDefault="00AA4F57" w:rsidP="00AA4F57">
      <w:pPr>
        <w:jc w:val="center"/>
        <w:rPr>
          <w:rFonts w:ascii="Times New Roman" w:hAnsi="Times New Roman" w:cs="Times New Roman"/>
          <w:color w:val="FF0000"/>
          <w:sz w:val="28"/>
          <w:szCs w:val="28"/>
          <w:lang w:val="uk-UA"/>
        </w:rPr>
      </w:pPr>
      <w:r w:rsidRPr="00D0170E">
        <w:rPr>
          <w:noProof/>
          <w:color w:val="FF0000"/>
          <w:lang w:eastAsia="ru-RU"/>
        </w:rPr>
        <w:drawing>
          <wp:inline distT="0" distB="0" distL="0" distR="0" wp14:anchorId="7F632F41" wp14:editId="1B18DE28">
            <wp:extent cx="6028721" cy="25527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grayscl/>
                      <a:extLst>
                        <a:ext uri="{BEBA8EAE-BF5A-486C-A8C5-ECC9F3942E4B}">
                          <a14:imgProps xmlns:a14="http://schemas.microsoft.com/office/drawing/2010/main">
                            <a14:imgLayer r:embed="rId17">
                              <a14:imgEffect>
                                <a14:saturation sat="33000"/>
                              </a14:imgEffect>
                            </a14:imgLayer>
                          </a14:imgProps>
                        </a:ext>
                      </a:extLst>
                    </a:blip>
                    <a:srcRect l="37436" t="28034" r="19872" b="39829"/>
                    <a:stretch/>
                  </pic:blipFill>
                  <pic:spPr bwMode="auto">
                    <a:xfrm>
                      <a:off x="0" y="0"/>
                      <a:ext cx="6027056" cy="2551995"/>
                    </a:xfrm>
                    <a:prstGeom prst="rect">
                      <a:avLst/>
                    </a:prstGeom>
                    <a:ln>
                      <a:noFill/>
                    </a:ln>
                    <a:extLst>
                      <a:ext uri="{53640926-AAD7-44D8-BBD7-CCE9431645EC}">
                        <a14:shadowObscured xmlns:a14="http://schemas.microsoft.com/office/drawing/2010/main"/>
                      </a:ext>
                    </a:extLst>
                  </pic:spPr>
                </pic:pic>
              </a:graphicData>
            </a:graphic>
          </wp:inline>
        </w:drawing>
      </w:r>
    </w:p>
    <w:p w:rsidR="00AA4F57" w:rsidRPr="00EA690F" w:rsidRDefault="00D0170E" w:rsidP="00D0170E">
      <w:pPr>
        <w:spacing w:after="0"/>
        <w:jc w:val="center"/>
        <w:rPr>
          <w:rFonts w:ascii="Times New Roman" w:hAnsi="Times New Roman" w:cs="Times New Roman"/>
          <w:color w:val="000000" w:themeColor="text1"/>
          <w:sz w:val="28"/>
          <w:szCs w:val="28"/>
        </w:rPr>
      </w:pPr>
      <w:r w:rsidRPr="00EA690F">
        <w:rPr>
          <w:rFonts w:ascii="Times New Roman" w:hAnsi="Times New Roman" w:cs="Times New Roman"/>
          <w:color w:val="000000" w:themeColor="text1"/>
          <w:sz w:val="28"/>
          <w:szCs w:val="28"/>
          <w:lang w:val="uk-UA"/>
        </w:rPr>
        <w:t>Рисунок</w:t>
      </w:r>
      <w:r w:rsidR="00314A4B" w:rsidRPr="00EA690F">
        <w:rPr>
          <w:rFonts w:ascii="Times New Roman" w:hAnsi="Times New Roman" w:cs="Times New Roman"/>
          <w:color w:val="000000" w:themeColor="text1"/>
          <w:sz w:val="28"/>
          <w:szCs w:val="28"/>
        </w:rPr>
        <w:t xml:space="preserve"> 1.</w:t>
      </w:r>
      <w:r w:rsidR="00314A4B" w:rsidRPr="00EA690F">
        <w:rPr>
          <w:rFonts w:ascii="Times New Roman" w:hAnsi="Times New Roman" w:cs="Times New Roman"/>
          <w:color w:val="000000" w:themeColor="text1"/>
          <w:sz w:val="28"/>
          <w:szCs w:val="28"/>
          <w:lang w:val="uk-UA"/>
        </w:rPr>
        <w:t>6</w:t>
      </w:r>
      <w:r w:rsidR="00AA4F57" w:rsidRPr="00EA690F">
        <w:rPr>
          <w:rFonts w:ascii="Times New Roman" w:hAnsi="Times New Roman" w:cs="Times New Roman"/>
          <w:color w:val="000000" w:themeColor="text1"/>
          <w:sz w:val="28"/>
          <w:szCs w:val="28"/>
        </w:rPr>
        <w:t xml:space="preserve"> – </w:t>
      </w:r>
      <w:r w:rsidR="00AA4F57" w:rsidRPr="00EA690F">
        <w:rPr>
          <w:rFonts w:ascii="Times New Roman" w:hAnsi="Times New Roman" w:cs="Times New Roman"/>
          <w:color w:val="000000" w:themeColor="text1"/>
          <w:sz w:val="28"/>
          <w:szCs w:val="28"/>
          <w:lang w:val="en-US"/>
        </w:rPr>
        <w:t>ADL</w:t>
      </w:r>
      <w:r w:rsidR="00AA4F57" w:rsidRPr="00EA690F">
        <w:rPr>
          <w:rFonts w:ascii="Times New Roman" w:hAnsi="Times New Roman" w:cs="Times New Roman"/>
          <w:color w:val="000000" w:themeColor="text1"/>
          <w:sz w:val="28"/>
          <w:szCs w:val="28"/>
          <w:lang w:val="uk-UA"/>
        </w:rPr>
        <w:t>-</w:t>
      </w:r>
      <w:r w:rsidR="00AA4F57" w:rsidRPr="00EA690F">
        <w:rPr>
          <w:rFonts w:ascii="Times New Roman" w:hAnsi="Times New Roman" w:cs="Times New Roman"/>
          <w:color w:val="000000" w:themeColor="text1"/>
          <w:sz w:val="28"/>
          <w:szCs w:val="28"/>
        </w:rPr>
        <w:t>матриця</w:t>
      </w:r>
      <w:r w:rsidR="00AA4F57" w:rsidRPr="00EA690F">
        <w:rPr>
          <w:rFonts w:ascii="Times New Roman" w:hAnsi="Times New Roman" w:cs="Times New Roman"/>
          <w:color w:val="000000" w:themeColor="text1"/>
          <w:sz w:val="28"/>
          <w:szCs w:val="28"/>
          <w:lang w:val="uk-UA"/>
        </w:rPr>
        <w:t xml:space="preserve"> </w:t>
      </w:r>
      <w:r w:rsidRPr="00EA690F">
        <w:rPr>
          <w:rFonts w:ascii="Times New Roman" w:hAnsi="Times New Roman" w:cs="Times New Roman"/>
          <w:color w:val="000000" w:themeColor="text1"/>
          <w:sz w:val="28"/>
          <w:szCs w:val="28"/>
          <w:lang w:val="uk-UA"/>
        </w:rPr>
        <w:t xml:space="preserve">для ТОВ «Агромаш-Калина» на ринку сільськогосподарської техніки України </w:t>
      </w:r>
      <w:r w:rsidR="00AA4F57" w:rsidRPr="00EA690F">
        <w:rPr>
          <w:rFonts w:ascii="Times New Roman" w:hAnsi="Times New Roman" w:cs="Times New Roman"/>
          <w:color w:val="000000" w:themeColor="text1"/>
          <w:sz w:val="28"/>
          <w:szCs w:val="28"/>
        </w:rPr>
        <w:t>[</w:t>
      </w:r>
      <w:r w:rsidR="00D97F36" w:rsidRPr="00EA690F">
        <w:rPr>
          <w:rFonts w:ascii="Times New Roman" w:hAnsi="Times New Roman" w:cs="Times New Roman"/>
          <w:color w:val="000000" w:themeColor="text1"/>
          <w:sz w:val="28"/>
          <w:szCs w:val="28"/>
          <w:lang w:val="uk-UA"/>
        </w:rPr>
        <w:t>34</w:t>
      </w:r>
      <w:r w:rsidR="00AA4F57" w:rsidRPr="00EA690F">
        <w:rPr>
          <w:rFonts w:ascii="Times New Roman" w:hAnsi="Times New Roman" w:cs="Times New Roman"/>
          <w:color w:val="000000" w:themeColor="text1"/>
          <w:sz w:val="28"/>
          <w:szCs w:val="28"/>
        </w:rPr>
        <w:t>]</w:t>
      </w:r>
    </w:p>
    <w:p w:rsidR="00B80A77" w:rsidRPr="00EA690F" w:rsidRDefault="00B80A77" w:rsidP="00D0170E">
      <w:pPr>
        <w:spacing w:after="0" w:line="360" w:lineRule="auto"/>
        <w:ind w:firstLine="709"/>
        <w:jc w:val="both"/>
        <w:rPr>
          <w:rFonts w:ascii="Times New Roman" w:hAnsi="Times New Roman" w:cs="Times New Roman"/>
          <w:color w:val="000000" w:themeColor="text1"/>
          <w:sz w:val="28"/>
          <w:szCs w:val="28"/>
          <w:lang w:val="uk-UA"/>
        </w:rPr>
      </w:pPr>
    </w:p>
    <w:p w:rsidR="00686546" w:rsidRPr="00EA690F" w:rsidRDefault="00D0170E" w:rsidP="00D0170E">
      <w:pPr>
        <w:spacing w:after="0" w:line="360" w:lineRule="auto"/>
        <w:jc w:val="both"/>
        <w:rPr>
          <w:rFonts w:ascii="Times New Roman" w:hAnsi="Times New Roman" w:cs="Times New Roman"/>
          <w:color w:val="000000" w:themeColor="text1"/>
          <w:spacing w:val="-10"/>
          <w:sz w:val="28"/>
          <w:szCs w:val="28"/>
        </w:rPr>
      </w:pPr>
      <w:r w:rsidRPr="00EA690F">
        <w:rPr>
          <w:rFonts w:ascii="Times New Roman" w:hAnsi="Times New Roman" w:cs="Times New Roman"/>
          <w:color w:val="000000" w:themeColor="text1"/>
          <w:spacing w:val="-10"/>
          <w:sz w:val="28"/>
          <w:szCs w:val="28"/>
          <w:lang w:val="uk-UA"/>
        </w:rPr>
        <w:tab/>
        <w:t xml:space="preserve">З побудованої матриці, робимо висновок, що підприємство займає сильну позицію на ринку сільськогосподарського техніки України і знаходиться на етапі </w:t>
      </w:r>
      <w:r w:rsidRPr="00EA690F">
        <w:rPr>
          <w:rFonts w:ascii="Times New Roman" w:hAnsi="Times New Roman" w:cs="Times New Roman"/>
          <w:color w:val="000000" w:themeColor="text1"/>
          <w:spacing w:val="-10"/>
          <w:sz w:val="28"/>
          <w:szCs w:val="28"/>
          <w:lang w:val="uk-UA"/>
        </w:rPr>
        <w:lastRenderedPageBreak/>
        <w:t>зрілості. Це означає, що ТОВ «Агромаш-Калина» має широкий вибір стратегій, а не лише ті, які були зазначені в першому розділі представленої дипломної роботи. Тобто підприємство є достатньо гнучким для різних факторів макро- та мезосередовища.</w:t>
      </w:r>
    </w:p>
    <w:p w:rsidR="009739A1" w:rsidRPr="00EA690F" w:rsidRDefault="009739A1" w:rsidP="00D0170E">
      <w:pPr>
        <w:spacing w:after="0" w:line="360" w:lineRule="auto"/>
        <w:jc w:val="both"/>
        <w:rPr>
          <w:rFonts w:ascii="Times New Roman" w:hAnsi="Times New Roman" w:cs="Times New Roman"/>
          <w:color w:val="000000" w:themeColor="text1"/>
          <w:sz w:val="28"/>
          <w:szCs w:val="23"/>
          <w:lang w:val="uk-UA"/>
        </w:rPr>
      </w:pPr>
      <w:r w:rsidRPr="00EA690F">
        <w:rPr>
          <w:rFonts w:ascii="Times New Roman" w:hAnsi="Times New Roman" w:cs="Times New Roman"/>
          <w:color w:val="000000" w:themeColor="text1"/>
          <w:spacing w:val="-10"/>
          <w:sz w:val="28"/>
          <w:szCs w:val="28"/>
        </w:rPr>
        <w:tab/>
      </w:r>
      <w:r w:rsidRPr="00EA690F">
        <w:rPr>
          <w:rFonts w:ascii="Times New Roman" w:hAnsi="Times New Roman" w:cs="Times New Roman"/>
          <w:color w:val="000000" w:themeColor="text1"/>
          <w:spacing w:val="-10"/>
          <w:sz w:val="28"/>
          <w:szCs w:val="28"/>
          <w:lang w:val="uk-UA"/>
        </w:rPr>
        <w:t>Для кращого розуміння позиції підприємства на ринку сільськогосподарської техніки України проаналізуємо його за до</w:t>
      </w:r>
      <w:r w:rsidR="00314A4B" w:rsidRPr="00EA690F">
        <w:rPr>
          <w:rFonts w:ascii="Times New Roman" w:hAnsi="Times New Roman" w:cs="Times New Roman"/>
          <w:color w:val="000000" w:themeColor="text1"/>
          <w:spacing w:val="-10"/>
          <w:sz w:val="28"/>
          <w:szCs w:val="28"/>
          <w:lang w:val="uk-UA"/>
        </w:rPr>
        <w:t>помогою матриці Хассі (рис. 1. 7</w:t>
      </w:r>
      <w:r w:rsidRPr="00EA690F">
        <w:rPr>
          <w:rFonts w:ascii="Times New Roman" w:hAnsi="Times New Roman" w:cs="Times New Roman"/>
          <w:color w:val="000000" w:themeColor="text1"/>
          <w:spacing w:val="-10"/>
          <w:sz w:val="28"/>
          <w:szCs w:val="28"/>
          <w:lang w:val="uk-UA"/>
        </w:rPr>
        <w:t xml:space="preserve">). </w:t>
      </w:r>
      <w:r w:rsidR="00F371B2" w:rsidRPr="00EA690F">
        <w:rPr>
          <w:rFonts w:ascii="Times New Roman" w:hAnsi="Times New Roman" w:cs="Times New Roman"/>
          <w:color w:val="000000" w:themeColor="text1"/>
          <w:spacing w:val="-10"/>
          <w:sz w:val="28"/>
          <w:szCs w:val="28"/>
          <w:lang w:val="uk-UA"/>
        </w:rPr>
        <w:t>«</w:t>
      </w:r>
      <w:r w:rsidRPr="00EA690F">
        <w:rPr>
          <w:rFonts w:ascii="Times New Roman" w:hAnsi="Times New Roman" w:cs="Times New Roman"/>
          <w:color w:val="000000" w:themeColor="text1"/>
          <w:sz w:val="28"/>
          <w:szCs w:val="23"/>
          <w:lang w:val="uk-UA"/>
        </w:rPr>
        <w:t>Матриця Хассі є ефективним інструментом стратегічного планування, оскільки дає змогу визначити мінімальні темпи зростання обсягів продажу, необхідні для збереження позиції на ри</w:t>
      </w:r>
      <w:r w:rsidR="00D06085" w:rsidRPr="00EA690F">
        <w:rPr>
          <w:rFonts w:ascii="Times New Roman" w:hAnsi="Times New Roman" w:cs="Times New Roman"/>
          <w:color w:val="000000" w:themeColor="text1"/>
          <w:sz w:val="28"/>
          <w:szCs w:val="23"/>
          <w:lang w:val="uk-UA"/>
        </w:rPr>
        <w:t>нку</w:t>
      </w:r>
      <w:r w:rsidR="00F371B2" w:rsidRPr="00EA690F">
        <w:rPr>
          <w:rFonts w:ascii="Times New Roman" w:hAnsi="Times New Roman" w:cs="Times New Roman"/>
          <w:color w:val="000000" w:themeColor="text1"/>
          <w:sz w:val="28"/>
          <w:szCs w:val="23"/>
          <w:lang w:val="uk-UA"/>
        </w:rPr>
        <w:t>»</w:t>
      </w:r>
      <w:r w:rsidR="00D06085" w:rsidRPr="00EA690F">
        <w:rPr>
          <w:rFonts w:ascii="Times New Roman" w:hAnsi="Times New Roman" w:cs="Times New Roman"/>
          <w:color w:val="000000" w:themeColor="text1"/>
          <w:sz w:val="28"/>
          <w:szCs w:val="23"/>
          <w:lang w:val="uk-UA"/>
        </w:rPr>
        <w:t xml:space="preserve"> [</w:t>
      </w:r>
      <w:r w:rsidR="00D97F36" w:rsidRPr="00EA690F">
        <w:rPr>
          <w:rFonts w:ascii="Times New Roman" w:hAnsi="Times New Roman" w:cs="Times New Roman"/>
          <w:color w:val="000000" w:themeColor="text1"/>
          <w:sz w:val="28"/>
          <w:szCs w:val="23"/>
          <w:lang w:val="uk-UA"/>
        </w:rPr>
        <w:t>35</w:t>
      </w:r>
      <w:r w:rsidR="00D06085" w:rsidRPr="00EA690F">
        <w:rPr>
          <w:rFonts w:ascii="Times New Roman" w:hAnsi="Times New Roman" w:cs="Times New Roman"/>
          <w:color w:val="000000" w:themeColor="text1"/>
          <w:sz w:val="28"/>
          <w:szCs w:val="23"/>
          <w:lang w:val="uk-UA"/>
        </w:rPr>
        <w:t>]</w:t>
      </w:r>
      <w:r w:rsidRPr="00EA690F">
        <w:rPr>
          <w:rFonts w:ascii="Times New Roman" w:hAnsi="Times New Roman" w:cs="Times New Roman"/>
          <w:color w:val="000000" w:themeColor="text1"/>
          <w:sz w:val="28"/>
          <w:szCs w:val="23"/>
          <w:lang w:val="uk-UA"/>
        </w:rPr>
        <w:t>.</w:t>
      </w:r>
    </w:p>
    <w:p w:rsidR="00D06085" w:rsidRDefault="00D06085" w:rsidP="00D0170E">
      <w:pPr>
        <w:spacing w:after="0" w:line="360" w:lineRule="auto"/>
        <w:jc w:val="both"/>
        <w:rPr>
          <w:rFonts w:ascii="Times New Roman" w:hAnsi="Times New Roman" w:cs="Times New Roman"/>
          <w:color w:val="FF0000"/>
          <w:spacing w:val="-10"/>
          <w:sz w:val="36"/>
          <w:szCs w:val="28"/>
          <w:lang w:val="uk-UA"/>
        </w:rPr>
      </w:pPr>
    </w:p>
    <w:p w:rsidR="00D06085" w:rsidRDefault="00D06085" w:rsidP="00D06085">
      <w:pPr>
        <w:spacing w:after="0" w:line="360" w:lineRule="auto"/>
        <w:jc w:val="center"/>
        <w:rPr>
          <w:rFonts w:ascii="Times New Roman" w:hAnsi="Times New Roman" w:cs="Times New Roman"/>
          <w:color w:val="FF0000"/>
          <w:spacing w:val="-10"/>
          <w:sz w:val="36"/>
          <w:szCs w:val="28"/>
          <w:lang w:val="uk-UA"/>
        </w:rPr>
      </w:pPr>
      <w:r>
        <w:rPr>
          <w:noProof/>
          <w:lang w:eastAsia="ru-RU"/>
        </w:rPr>
        <w:drawing>
          <wp:inline distT="0" distB="0" distL="0" distR="0" wp14:anchorId="58F45CB8" wp14:editId="3195F2AF">
            <wp:extent cx="5227320" cy="3469185"/>
            <wp:effectExtent l="0" t="0" r="0" b="0"/>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BEBA8EAE-BF5A-486C-A8C5-ECC9F3942E4B}">
                          <a14:imgProps xmlns:a14="http://schemas.microsoft.com/office/drawing/2010/main">
                            <a14:imgLayer r:embed="rId19">
                              <a14:imgEffect>
                                <a14:saturation sat="0"/>
                              </a14:imgEffect>
                            </a14:imgLayer>
                          </a14:imgProps>
                        </a:ext>
                      </a:extLst>
                    </a:blip>
                    <a:srcRect l="30909" t="27950" r="33476" b="30029"/>
                    <a:stretch/>
                  </pic:blipFill>
                  <pic:spPr bwMode="auto">
                    <a:xfrm>
                      <a:off x="0" y="0"/>
                      <a:ext cx="5235311" cy="3474488"/>
                    </a:xfrm>
                    <a:prstGeom prst="rect">
                      <a:avLst/>
                    </a:prstGeom>
                    <a:ln>
                      <a:noFill/>
                    </a:ln>
                    <a:extLst>
                      <a:ext uri="{53640926-AAD7-44D8-BBD7-CCE9431645EC}">
                        <a14:shadowObscured xmlns:a14="http://schemas.microsoft.com/office/drawing/2010/main"/>
                      </a:ext>
                    </a:extLst>
                  </pic:spPr>
                </pic:pic>
              </a:graphicData>
            </a:graphic>
          </wp:inline>
        </w:drawing>
      </w:r>
    </w:p>
    <w:p w:rsidR="00D06085" w:rsidRPr="00EA690F" w:rsidRDefault="00314A4B" w:rsidP="00D06085">
      <w:pPr>
        <w:spacing w:after="0" w:line="360" w:lineRule="auto"/>
        <w:jc w:val="center"/>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zCs w:val="28"/>
          <w:lang w:val="uk-UA"/>
        </w:rPr>
        <w:t>Рисунок 1.7</w:t>
      </w:r>
      <w:r w:rsidR="00D06085" w:rsidRPr="00EA690F">
        <w:rPr>
          <w:rFonts w:ascii="Times New Roman" w:hAnsi="Times New Roman" w:cs="Times New Roman"/>
          <w:color w:val="000000" w:themeColor="text1"/>
          <w:sz w:val="28"/>
          <w:szCs w:val="28"/>
          <w:lang w:val="uk-UA"/>
        </w:rPr>
        <w:t xml:space="preserve"> – Матриця Хассі для ТОВ «Агромаш-Калина»</w:t>
      </w:r>
    </w:p>
    <w:p w:rsidR="00D06085" w:rsidRPr="00EA690F" w:rsidRDefault="00D06085" w:rsidP="00D06085">
      <w:pPr>
        <w:spacing w:after="0" w:line="360" w:lineRule="auto"/>
        <w:jc w:val="center"/>
        <w:rPr>
          <w:rFonts w:ascii="Times New Roman" w:hAnsi="Times New Roman" w:cs="Times New Roman"/>
          <w:color w:val="000000" w:themeColor="text1"/>
          <w:spacing w:val="-10"/>
          <w:sz w:val="28"/>
          <w:szCs w:val="28"/>
          <w:lang w:val="uk-UA"/>
        </w:rPr>
      </w:pPr>
    </w:p>
    <w:p w:rsidR="00D06085" w:rsidRPr="00EA690F" w:rsidRDefault="00D06085" w:rsidP="00D06085">
      <w:pPr>
        <w:spacing w:after="0" w:line="360" w:lineRule="auto"/>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pacing w:val="-10"/>
          <w:szCs w:val="28"/>
          <w:lang w:val="uk-UA"/>
        </w:rPr>
        <w:tab/>
      </w:r>
      <w:r w:rsidRPr="00EA690F">
        <w:rPr>
          <w:rFonts w:ascii="Times New Roman" w:hAnsi="Times New Roman" w:cs="Times New Roman"/>
          <w:color w:val="000000" w:themeColor="text1"/>
          <w:sz w:val="28"/>
          <w:szCs w:val="28"/>
          <w:lang w:val="uk-UA"/>
        </w:rPr>
        <w:t xml:space="preserve">З проведеного за допомогою матриці Хассі аналізу, дізналися, що підприємство знаходиться в зоні зростання. Отже, підприємство має можливості та потенціал для зростання і не розкрила його повною мірою станом на сьогодні. Для того, щоб з’ясувати причину цього явища – визначили маркетингову управлінську проблему для </w:t>
      </w:r>
      <w:r w:rsidRPr="00EA690F">
        <w:rPr>
          <w:rFonts w:ascii="Times New Roman" w:hAnsi="Times New Roman" w:cs="Times New Roman"/>
          <w:color w:val="000000" w:themeColor="text1"/>
          <w:sz w:val="28"/>
          <w:szCs w:val="28"/>
          <w:lang w:val="uk-UA"/>
        </w:rPr>
        <w:br/>
        <w:t>ТОВ «Агромаш-Калина».</w:t>
      </w:r>
    </w:p>
    <w:p w:rsidR="009A2603" w:rsidRDefault="006961DA" w:rsidP="00851402">
      <w:pPr>
        <w:pStyle w:val="2"/>
        <w:spacing w:before="0" w:line="360" w:lineRule="auto"/>
        <w:ind w:firstLine="709"/>
        <w:rPr>
          <w:rFonts w:ascii="Times New Roman" w:hAnsi="Times New Roman" w:cs="Times New Roman"/>
          <w:color w:val="000000" w:themeColor="text1"/>
          <w:sz w:val="28"/>
          <w:szCs w:val="28"/>
          <w:lang w:val="uk-UA"/>
        </w:rPr>
      </w:pPr>
      <w:r w:rsidRPr="0066236A">
        <w:rPr>
          <w:rFonts w:ascii="Times New Roman" w:hAnsi="Times New Roman" w:cs="Times New Roman"/>
          <w:color w:val="000000" w:themeColor="text1"/>
          <w:sz w:val="28"/>
          <w:szCs w:val="28"/>
          <w:lang w:val="uk-UA"/>
        </w:rPr>
        <w:lastRenderedPageBreak/>
        <w:t xml:space="preserve"> </w:t>
      </w:r>
      <w:bookmarkStart w:id="8" w:name="_Toc137451064"/>
      <w:bookmarkStart w:id="9" w:name="_Toc137451229"/>
      <w:r w:rsidR="001D0348">
        <w:rPr>
          <w:rFonts w:ascii="Times New Roman" w:hAnsi="Times New Roman" w:cs="Times New Roman"/>
          <w:color w:val="000000" w:themeColor="text1"/>
          <w:sz w:val="28"/>
          <w:szCs w:val="28"/>
          <w:lang w:val="uk-UA"/>
        </w:rPr>
        <w:t xml:space="preserve">1.3 </w:t>
      </w:r>
      <w:r w:rsidR="009A27D8" w:rsidRPr="0066236A">
        <w:rPr>
          <w:rFonts w:ascii="Times New Roman" w:hAnsi="Times New Roman" w:cs="Times New Roman"/>
          <w:color w:val="000000" w:themeColor="text1"/>
          <w:sz w:val="28"/>
          <w:szCs w:val="28"/>
          <w:lang w:val="uk-UA"/>
        </w:rPr>
        <w:t>Визначення маркетингової управлінської проблеми</w:t>
      </w:r>
      <w:r w:rsidR="00EE6D29" w:rsidRPr="0066236A">
        <w:rPr>
          <w:rFonts w:ascii="Times New Roman" w:hAnsi="Times New Roman" w:cs="Times New Roman"/>
          <w:color w:val="000000" w:themeColor="text1"/>
          <w:sz w:val="28"/>
          <w:szCs w:val="28"/>
          <w:lang w:val="uk-UA"/>
        </w:rPr>
        <w:t xml:space="preserve"> ТОВ «Агромаш-Калина»</w:t>
      </w:r>
      <w:bookmarkEnd w:id="8"/>
      <w:bookmarkEnd w:id="9"/>
      <w:r w:rsidR="00EE6D29" w:rsidRPr="0066236A">
        <w:rPr>
          <w:rFonts w:ascii="Times New Roman" w:hAnsi="Times New Roman" w:cs="Times New Roman"/>
          <w:color w:val="000000" w:themeColor="text1"/>
          <w:sz w:val="28"/>
          <w:szCs w:val="28"/>
          <w:lang w:val="uk-UA"/>
        </w:rPr>
        <w:t xml:space="preserve"> </w:t>
      </w:r>
    </w:p>
    <w:p w:rsidR="001D0348" w:rsidRPr="001D0348" w:rsidRDefault="001D0348" w:rsidP="00851402">
      <w:pPr>
        <w:spacing w:after="0" w:line="360" w:lineRule="auto"/>
        <w:rPr>
          <w:lang w:val="uk-UA"/>
        </w:rPr>
      </w:pPr>
    </w:p>
    <w:p w:rsidR="008F27E3" w:rsidRPr="00EA690F" w:rsidRDefault="009A27D8" w:rsidP="00851402">
      <w:pPr>
        <w:spacing w:after="0" w:line="360" w:lineRule="auto"/>
        <w:jc w:val="both"/>
        <w:rPr>
          <w:rFonts w:ascii="Times New Roman" w:hAnsi="Times New Roman" w:cs="Times New Roman"/>
          <w:color w:val="000000" w:themeColor="text1"/>
          <w:sz w:val="28"/>
          <w:szCs w:val="28"/>
          <w:lang w:val="uk-UA"/>
        </w:rPr>
      </w:pPr>
      <w:r w:rsidRPr="00D06085">
        <w:rPr>
          <w:rFonts w:ascii="Times New Roman" w:hAnsi="Times New Roman" w:cs="Times New Roman"/>
          <w:sz w:val="28"/>
          <w:szCs w:val="28"/>
          <w:lang w:val="uk-UA"/>
        </w:rPr>
        <w:tab/>
      </w:r>
      <w:r w:rsidR="008F27E3" w:rsidRPr="00EA690F">
        <w:rPr>
          <w:rFonts w:ascii="Times New Roman" w:hAnsi="Times New Roman" w:cs="Times New Roman"/>
          <w:color w:val="000000" w:themeColor="text1"/>
          <w:sz w:val="28"/>
          <w:szCs w:val="28"/>
          <w:lang w:val="uk-UA"/>
        </w:rPr>
        <w:t xml:space="preserve">Для визначення маркетингової управлінської проблеми та цілей маркетингу для ТОВ «Агромаш-Калина» на ринку сільськогосподарської техніки України, застосуємо метод розширеного </w:t>
      </w:r>
      <w:r w:rsidR="008F27E3" w:rsidRPr="00EA690F">
        <w:rPr>
          <w:rFonts w:ascii="Times New Roman" w:hAnsi="Times New Roman" w:cs="Times New Roman"/>
          <w:color w:val="000000" w:themeColor="text1"/>
          <w:sz w:val="28"/>
          <w:szCs w:val="28"/>
          <w:lang w:val="en-US"/>
        </w:rPr>
        <w:t>SWOT</w:t>
      </w:r>
      <w:r w:rsidR="008F27E3" w:rsidRPr="00EA690F">
        <w:rPr>
          <w:rFonts w:ascii="Times New Roman" w:hAnsi="Times New Roman" w:cs="Times New Roman"/>
          <w:color w:val="000000" w:themeColor="text1"/>
          <w:sz w:val="28"/>
          <w:szCs w:val="28"/>
        </w:rPr>
        <w:t>-</w:t>
      </w:r>
      <w:r w:rsidR="008F27E3" w:rsidRPr="00EA690F">
        <w:rPr>
          <w:rFonts w:ascii="Times New Roman" w:hAnsi="Times New Roman" w:cs="Times New Roman"/>
          <w:color w:val="000000" w:themeColor="text1"/>
          <w:sz w:val="28"/>
          <w:szCs w:val="28"/>
          <w:lang w:val="uk-UA"/>
        </w:rPr>
        <w:t xml:space="preserve">аналізу. </w:t>
      </w:r>
      <w:r w:rsidR="0019197D" w:rsidRPr="00EA690F">
        <w:rPr>
          <w:rFonts w:ascii="Times New Roman" w:hAnsi="Times New Roman" w:cs="Times New Roman"/>
          <w:color w:val="000000" w:themeColor="text1"/>
          <w:sz w:val="28"/>
          <w:szCs w:val="28"/>
          <w:lang w:val="uk-UA"/>
        </w:rPr>
        <w:t>«</w:t>
      </w:r>
      <w:r w:rsidR="008F27E3" w:rsidRPr="00EA690F">
        <w:rPr>
          <w:rFonts w:ascii="Times New Roman" w:hAnsi="Times New Roman" w:cs="Times New Roman"/>
          <w:color w:val="000000" w:themeColor="text1"/>
          <w:sz w:val="28"/>
          <w:szCs w:val="28"/>
        </w:rPr>
        <w:t>SWOT</w:t>
      </w:r>
      <w:r w:rsidR="008F27E3" w:rsidRPr="00EA690F">
        <w:rPr>
          <w:rFonts w:ascii="Times New Roman" w:hAnsi="Times New Roman" w:cs="Times New Roman"/>
          <w:color w:val="000000" w:themeColor="text1"/>
          <w:sz w:val="28"/>
          <w:szCs w:val="28"/>
          <w:lang w:val="uk-UA"/>
        </w:rPr>
        <w:t xml:space="preserve">-аналіз являє собою групування факторів маркетингового середовища на зовнішні та внутрішні (відносно фірми) та їх аналіз з позиції визначення позитивного чи негативного впливу на маркетингову діяльність фірми. Розгорнутий </w:t>
      </w:r>
      <w:r w:rsidR="008F27E3" w:rsidRPr="00EA690F">
        <w:rPr>
          <w:rFonts w:ascii="Times New Roman" w:hAnsi="Times New Roman" w:cs="Times New Roman"/>
          <w:color w:val="000000" w:themeColor="text1"/>
          <w:sz w:val="28"/>
          <w:szCs w:val="28"/>
        </w:rPr>
        <w:t>SWOT</w:t>
      </w:r>
      <w:r w:rsidR="008F27E3" w:rsidRPr="00EA690F">
        <w:rPr>
          <w:rFonts w:ascii="Times New Roman" w:hAnsi="Times New Roman" w:cs="Times New Roman"/>
          <w:color w:val="000000" w:themeColor="text1"/>
          <w:sz w:val="28"/>
          <w:szCs w:val="28"/>
          <w:lang w:val="uk-UA"/>
        </w:rPr>
        <w:t xml:space="preserve">-аналіз допомагає систематизувати значні обсяги результатів вивчення внутрішньго та зовнішнього маркетингового середовища та враховуючи всі деталі визначитися зі стратегією </w:t>
      </w:r>
      <w:r w:rsidR="0019197D" w:rsidRPr="00EA690F">
        <w:rPr>
          <w:rFonts w:ascii="Times New Roman" w:hAnsi="Times New Roman" w:cs="Times New Roman"/>
          <w:color w:val="000000" w:themeColor="text1"/>
          <w:sz w:val="28"/>
          <w:szCs w:val="28"/>
          <w:lang w:val="uk-UA"/>
        </w:rPr>
        <w:br/>
      </w:r>
      <w:r w:rsidR="008F27E3" w:rsidRPr="00EA690F">
        <w:rPr>
          <w:rFonts w:ascii="Times New Roman" w:hAnsi="Times New Roman" w:cs="Times New Roman"/>
          <w:color w:val="000000" w:themeColor="text1"/>
          <w:sz w:val="28"/>
          <w:szCs w:val="28"/>
          <w:lang w:val="uk-UA"/>
        </w:rPr>
        <w:t>оптимум</w:t>
      </w:r>
      <w:r w:rsidR="0019197D" w:rsidRPr="00EA690F">
        <w:rPr>
          <w:rFonts w:ascii="Times New Roman" w:hAnsi="Times New Roman" w:cs="Times New Roman"/>
          <w:color w:val="000000" w:themeColor="text1"/>
          <w:sz w:val="28"/>
          <w:szCs w:val="28"/>
          <w:lang w:val="uk-UA"/>
        </w:rPr>
        <w:t>»</w:t>
      </w:r>
      <w:r w:rsidR="008F27E3" w:rsidRPr="00EA690F">
        <w:rPr>
          <w:rFonts w:ascii="Times New Roman" w:hAnsi="Times New Roman" w:cs="Times New Roman"/>
          <w:color w:val="000000" w:themeColor="text1"/>
          <w:sz w:val="28"/>
          <w:szCs w:val="28"/>
          <w:lang w:val="uk-UA"/>
        </w:rPr>
        <w:t xml:space="preserve"> [</w:t>
      </w:r>
      <w:r w:rsidR="00D97F36" w:rsidRPr="00EA690F">
        <w:rPr>
          <w:rFonts w:ascii="Times New Roman" w:hAnsi="Times New Roman" w:cs="Times New Roman"/>
          <w:color w:val="000000" w:themeColor="text1"/>
          <w:sz w:val="28"/>
          <w:szCs w:val="28"/>
          <w:lang w:val="uk-UA"/>
        </w:rPr>
        <w:t>36</w:t>
      </w:r>
      <w:r w:rsidR="008F27E3" w:rsidRPr="00EA690F">
        <w:rPr>
          <w:rFonts w:ascii="Times New Roman" w:hAnsi="Times New Roman" w:cs="Times New Roman"/>
          <w:color w:val="000000" w:themeColor="text1"/>
          <w:sz w:val="28"/>
          <w:szCs w:val="28"/>
          <w:lang w:val="uk-UA"/>
        </w:rPr>
        <w:t>].</w:t>
      </w:r>
    </w:p>
    <w:p w:rsidR="009A27D8" w:rsidRDefault="00F371B2" w:rsidP="008514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A27D8" w:rsidRPr="006961DA">
        <w:rPr>
          <w:rFonts w:ascii="Times New Roman" w:hAnsi="Times New Roman" w:cs="Times New Roman"/>
          <w:sz w:val="28"/>
          <w:szCs w:val="28"/>
          <w:lang w:val="uk-UA"/>
        </w:rPr>
        <w:t>За результатами аналізу складових внутрішньо</w:t>
      </w:r>
      <w:r>
        <w:rPr>
          <w:rFonts w:ascii="Times New Roman" w:hAnsi="Times New Roman" w:cs="Times New Roman"/>
          <w:sz w:val="28"/>
          <w:szCs w:val="28"/>
          <w:lang w:val="uk-UA"/>
        </w:rPr>
        <w:t>го середовища компанії побудували</w:t>
      </w:r>
      <w:r w:rsidR="009A27D8" w:rsidRPr="006961DA">
        <w:rPr>
          <w:rFonts w:ascii="Times New Roman" w:hAnsi="Times New Roman" w:cs="Times New Roman"/>
          <w:sz w:val="28"/>
          <w:szCs w:val="28"/>
          <w:lang w:val="uk-UA"/>
        </w:rPr>
        <w:t xml:space="preserve"> матрицю</w:t>
      </w:r>
      <w:r w:rsidR="00272147">
        <w:rPr>
          <w:rFonts w:ascii="Times New Roman" w:hAnsi="Times New Roman" w:cs="Times New Roman"/>
          <w:sz w:val="28"/>
          <w:szCs w:val="28"/>
          <w:lang w:val="uk-UA"/>
        </w:rPr>
        <w:t>, в якій проранжуємо сильні та слабкі сторони ТОВ «Агромаш-Калина» за шкалами ефективності та важливості</w:t>
      </w:r>
      <w:r w:rsidR="007D5B70">
        <w:rPr>
          <w:rFonts w:ascii="Times New Roman" w:hAnsi="Times New Roman" w:cs="Times New Roman"/>
          <w:sz w:val="28"/>
          <w:szCs w:val="28"/>
          <w:lang w:val="uk-UA"/>
        </w:rPr>
        <w:t xml:space="preserve"> </w:t>
      </w:r>
      <w:r w:rsidR="001D0348">
        <w:rPr>
          <w:rFonts w:ascii="Times New Roman" w:hAnsi="Times New Roman" w:cs="Times New Roman"/>
          <w:sz w:val="28"/>
          <w:szCs w:val="28"/>
          <w:lang w:val="uk-UA"/>
        </w:rPr>
        <w:t>(</w:t>
      </w:r>
      <w:r w:rsidR="007D5B70">
        <w:rPr>
          <w:rFonts w:ascii="Times New Roman" w:hAnsi="Times New Roman" w:cs="Times New Roman"/>
          <w:sz w:val="28"/>
          <w:szCs w:val="28"/>
          <w:lang w:val="uk-UA"/>
        </w:rPr>
        <w:t xml:space="preserve">табл. </w:t>
      </w:r>
      <w:r w:rsidR="001D0348">
        <w:rPr>
          <w:rFonts w:ascii="Times New Roman" w:hAnsi="Times New Roman" w:cs="Times New Roman"/>
          <w:sz w:val="28"/>
          <w:szCs w:val="28"/>
          <w:lang w:val="uk-UA"/>
        </w:rPr>
        <w:t>1.9).</w:t>
      </w:r>
    </w:p>
    <w:p w:rsidR="0075563F" w:rsidRPr="00EA690F" w:rsidRDefault="0075563F" w:rsidP="0075563F">
      <w:pPr>
        <w:spacing w:line="360" w:lineRule="auto"/>
        <w:ind w:firstLine="851"/>
        <w:jc w:val="both"/>
        <w:rPr>
          <w:rFonts w:ascii="Times New Roman" w:hAnsi="Times New Roman" w:cs="Times New Roman"/>
          <w:color w:val="000000" w:themeColor="text1"/>
          <w:sz w:val="36"/>
          <w:szCs w:val="28"/>
          <w:lang w:val="uk-UA"/>
        </w:rPr>
      </w:pPr>
      <w:r w:rsidRPr="00EA690F">
        <w:rPr>
          <w:rFonts w:ascii="Times New Roman" w:hAnsi="Times New Roman" w:cs="Times New Roman"/>
          <w:color w:val="000000" w:themeColor="text1"/>
          <w:sz w:val="28"/>
          <w:szCs w:val="28"/>
          <w:lang w:val="uk-UA"/>
        </w:rPr>
        <w:t>З побудованої табл. 1.9 випливає, що кількість сильних і слабких сторін з високим рівнем важливості майже однакова. Проте більшість факторів з низькою ефективністю, проте високим рівнем важливості пов’язані саме зі збутовою політикою підприємства. Якщо раніше ми говорили про велику кількість слабких сторін підприємства пов’язаних з розсіяністю маркетингових зусиль, то з урахуванням інформації отриманої в табл. 1.9 виявили у якому конкретному напрямку необхідно ці зусилля зосереджувати. Усі сильні та слабкі сторони</w:t>
      </w:r>
      <w:r w:rsidR="0019197D" w:rsidRPr="00EA690F">
        <w:rPr>
          <w:rFonts w:ascii="Times New Roman" w:hAnsi="Times New Roman" w:cs="Times New Roman"/>
          <w:color w:val="000000" w:themeColor="text1"/>
          <w:sz w:val="28"/>
          <w:szCs w:val="28"/>
          <w:lang w:val="uk-UA"/>
        </w:rPr>
        <w:t xml:space="preserve"> з високим ступенем важливості</w:t>
      </w:r>
      <w:r w:rsidRPr="00EA690F">
        <w:rPr>
          <w:rFonts w:ascii="Times New Roman" w:hAnsi="Times New Roman" w:cs="Times New Roman"/>
          <w:color w:val="000000" w:themeColor="text1"/>
          <w:sz w:val="28"/>
          <w:szCs w:val="28"/>
          <w:lang w:val="uk-UA"/>
        </w:rPr>
        <w:t xml:space="preserve"> були використані для крос-аналізу ТОВ «Агромаш-Калина» </w:t>
      </w:r>
      <w:r w:rsidR="0019197D" w:rsidRPr="00EA690F">
        <w:rPr>
          <w:rFonts w:ascii="Times New Roman" w:hAnsi="Times New Roman" w:cs="Times New Roman"/>
          <w:color w:val="000000" w:themeColor="text1"/>
          <w:sz w:val="28"/>
          <w:szCs w:val="28"/>
          <w:lang w:val="uk-UA"/>
        </w:rPr>
        <w:t>табл. 1.10</w:t>
      </w:r>
      <w:r w:rsidRPr="00EA690F">
        <w:rPr>
          <w:rFonts w:ascii="Times New Roman" w:hAnsi="Times New Roman" w:cs="Times New Roman"/>
          <w:color w:val="000000" w:themeColor="text1"/>
          <w:sz w:val="28"/>
          <w:szCs w:val="28"/>
          <w:lang w:val="uk-UA"/>
        </w:rPr>
        <w:t>, для визначення маркетингових можливостей та загроз шляхом перетину з ринковими можливостями та загрозами (табл. 1.10).</w:t>
      </w:r>
      <w:r w:rsidR="0019197D" w:rsidRPr="00EA690F">
        <w:rPr>
          <w:rFonts w:ascii="Times New Roman" w:hAnsi="Times New Roman" w:cs="Times New Roman"/>
          <w:color w:val="000000" w:themeColor="text1"/>
          <w:sz w:val="28"/>
          <w:szCs w:val="28"/>
          <w:lang w:val="uk-UA"/>
        </w:rPr>
        <w:t xml:space="preserve"> </w:t>
      </w:r>
      <w:r w:rsidR="0019197D" w:rsidRPr="00EA690F">
        <w:rPr>
          <w:rFonts w:ascii="Times New Roman" w:hAnsi="Times New Roman" w:cs="Times New Roman"/>
          <w:color w:val="000000" w:themeColor="text1"/>
          <w:sz w:val="28"/>
          <w:lang w:val="uk-UA"/>
        </w:rPr>
        <w:t>В кожному з полів цієї матриці необхідно зазначити всі можливі комбінації і виділити ті, які повинні бути враховані в першу чергу.</w:t>
      </w:r>
    </w:p>
    <w:p w:rsidR="001D0348" w:rsidRDefault="001D0348" w:rsidP="00851402">
      <w:pPr>
        <w:rPr>
          <w:rFonts w:ascii="Times New Roman" w:hAnsi="Times New Roman" w:cs="Times New Roman"/>
          <w:sz w:val="28"/>
          <w:szCs w:val="28"/>
          <w:lang w:val="uk-UA"/>
        </w:rPr>
      </w:pPr>
    </w:p>
    <w:p w:rsidR="00D671F3" w:rsidRPr="00D671F3" w:rsidRDefault="00851402" w:rsidP="0019197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671F3">
        <w:rPr>
          <w:rFonts w:ascii="Times New Roman" w:hAnsi="Times New Roman" w:cs="Times New Roman"/>
          <w:sz w:val="28"/>
          <w:szCs w:val="28"/>
        </w:rPr>
        <w:t xml:space="preserve">Таблиця </w:t>
      </w:r>
      <w:r w:rsidR="00272147">
        <w:rPr>
          <w:rFonts w:ascii="Times New Roman" w:hAnsi="Times New Roman" w:cs="Times New Roman"/>
          <w:sz w:val="28"/>
          <w:szCs w:val="28"/>
          <w:lang w:val="uk-UA"/>
        </w:rPr>
        <w:t xml:space="preserve">1.9 </w:t>
      </w:r>
      <w:r w:rsidR="00D671F3">
        <w:rPr>
          <w:rFonts w:ascii="Times New Roman" w:hAnsi="Times New Roman" w:cs="Times New Roman"/>
          <w:sz w:val="28"/>
          <w:szCs w:val="28"/>
        </w:rPr>
        <w:t>– «Важливість – ефективність»</w:t>
      </w:r>
      <w:r w:rsidR="00D671F3">
        <w:rPr>
          <w:rFonts w:ascii="Times New Roman" w:hAnsi="Times New Roman" w:cs="Times New Roman"/>
          <w:sz w:val="28"/>
          <w:szCs w:val="28"/>
          <w:lang w:val="uk-UA"/>
        </w:rPr>
        <w:t xml:space="preserve"> сильних та слабких сторін </w:t>
      </w:r>
      <w:proofErr w:type="gramStart"/>
      <w:r w:rsidR="00D671F3">
        <w:rPr>
          <w:rFonts w:ascii="Times New Roman" w:hAnsi="Times New Roman" w:cs="Times New Roman"/>
          <w:sz w:val="28"/>
          <w:szCs w:val="28"/>
          <w:lang w:val="uk-UA"/>
        </w:rPr>
        <w:t>ТОВ</w:t>
      </w:r>
      <w:proofErr w:type="gramEnd"/>
      <w:r w:rsidR="00D671F3">
        <w:rPr>
          <w:rFonts w:ascii="Times New Roman" w:hAnsi="Times New Roman" w:cs="Times New Roman"/>
          <w:sz w:val="28"/>
          <w:szCs w:val="28"/>
          <w:lang w:val="uk-UA"/>
        </w:rPr>
        <w:t xml:space="preserve"> «</w:t>
      </w:r>
      <w:r w:rsidR="00272147">
        <w:rPr>
          <w:rFonts w:ascii="Times New Roman" w:hAnsi="Times New Roman" w:cs="Times New Roman"/>
          <w:sz w:val="28"/>
          <w:szCs w:val="28"/>
          <w:lang w:val="uk-UA"/>
        </w:rPr>
        <w:t>Агромаш-Калина</w:t>
      </w:r>
      <w:r w:rsidR="00D671F3">
        <w:rPr>
          <w:rFonts w:ascii="Times New Roman" w:hAnsi="Times New Roman" w:cs="Times New Roman"/>
          <w:sz w:val="28"/>
          <w:szCs w:val="28"/>
          <w:lang w:val="uk-UA"/>
        </w:rPr>
        <w:t>»</w:t>
      </w:r>
      <w:r w:rsidR="00272147">
        <w:rPr>
          <w:rFonts w:ascii="Times New Roman" w:hAnsi="Times New Roman" w:cs="Times New Roman"/>
          <w:sz w:val="28"/>
          <w:szCs w:val="28"/>
          <w:lang w:val="uk-UA"/>
        </w:rPr>
        <w:t xml:space="preserve"> </w:t>
      </w:r>
    </w:p>
    <w:tbl>
      <w:tblPr>
        <w:tblStyle w:val="a5"/>
        <w:tblW w:w="0" w:type="auto"/>
        <w:tblLayout w:type="fixed"/>
        <w:tblLook w:val="04A0" w:firstRow="1" w:lastRow="0" w:firstColumn="1" w:lastColumn="0" w:noHBand="0" w:noVBand="1"/>
      </w:tblPr>
      <w:tblGrid>
        <w:gridCol w:w="1242"/>
        <w:gridCol w:w="3119"/>
        <w:gridCol w:w="5210"/>
      </w:tblGrid>
      <w:tr w:rsidR="009A27D8" w:rsidRPr="001E7A68" w:rsidTr="00F371B2">
        <w:trPr>
          <w:trHeight w:val="614"/>
        </w:trPr>
        <w:tc>
          <w:tcPr>
            <w:tcW w:w="1242" w:type="dxa"/>
            <w:vMerge w:val="restart"/>
            <w:vAlign w:val="center"/>
          </w:tcPr>
          <w:p w:rsidR="009A27D8" w:rsidRPr="001E7A68" w:rsidRDefault="009A27D8" w:rsidP="009A27D8">
            <w:pPr>
              <w:jc w:val="center"/>
              <w:rPr>
                <w:rFonts w:ascii="Times New Roman" w:hAnsi="Times New Roman" w:cs="Times New Roman"/>
                <w:sz w:val="24"/>
                <w:szCs w:val="24"/>
              </w:rPr>
            </w:pPr>
            <w:r w:rsidRPr="001E7A68">
              <w:rPr>
                <w:rFonts w:ascii="Times New Roman" w:hAnsi="Times New Roman" w:cs="Times New Roman"/>
                <w:sz w:val="24"/>
                <w:szCs w:val="24"/>
              </w:rPr>
              <w:t>Ефекти</w:t>
            </w:r>
            <w:r w:rsidR="001D0348">
              <w:rPr>
                <w:rFonts w:ascii="Times New Roman" w:hAnsi="Times New Roman" w:cs="Times New Roman"/>
                <w:sz w:val="24"/>
                <w:szCs w:val="24"/>
                <w:lang w:val="uk-UA"/>
              </w:rPr>
              <w:t>-</w:t>
            </w:r>
            <w:r w:rsidRPr="001E7A68">
              <w:rPr>
                <w:rFonts w:ascii="Times New Roman" w:hAnsi="Times New Roman" w:cs="Times New Roman"/>
                <w:sz w:val="24"/>
                <w:szCs w:val="24"/>
              </w:rPr>
              <w:t>вність</w:t>
            </w:r>
          </w:p>
        </w:tc>
        <w:tc>
          <w:tcPr>
            <w:tcW w:w="8329" w:type="dxa"/>
            <w:gridSpan w:val="2"/>
            <w:vAlign w:val="center"/>
          </w:tcPr>
          <w:p w:rsidR="009A27D8" w:rsidRPr="001E7A68" w:rsidRDefault="009A27D8" w:rsidP="009A27D8">
            <w:pPr>
              <w:jc w:val="center"/>
              <w:rPr>
                <w:rFonts w:ascii="Times New Roman" w:hAnsi="Times New Roman" w:cs="Times New Roman"/>
                <w:sz w:val="24"/>
                <w:szCs w:val="24"/>
              </w:rPr>
            </w:pPr>
            <w:r w:rsidRPr="001E7A68">
              <w:rPr>
                <w:rFonts w:ascii="Times New Roman" w:hAnsi="Times New Roman" w:cs="Times New Roman"/>
                <w:sz w:val="24"/>
                <w:szCs w:val="24"/>
              </w:rPr>
              <w:t>Важливість</w:t>
            </w:r>
          </w:p>
        </w:tc>
      </w:tr>
      <w:tr w:rsidR="009A27D8" w:rsidRPr="001E7A68" w:rsidTr="00F371B2">
        <w:trPr>
          <w:trHeight w:val="704"/>
        </w:trPr>
        <w:tc>
          <w:tcPr>
            <w:tcW w:w="1242" w:type="dxa"/>
            <w:vMerge/>
            <w:vAlign w:val="center"/>
          </w:tcPr>
          <w:p w:rsidR="009A27D8" w:rsidRPr="001E7A68" w:rsidRDefault="009A27D8" w:rsidP="009A27D8">
            <w:pPr>
              <w:jc w:val="both"/>
              <w:rPr>
                <w:rFonts w:ascii="Times New Roman" w:hAnsi="Times New Roman" w:cs="Times New Roman"/>
                <w:sz w:val="24"/>
                <w:szCs w:val="24"/>
              </w:rPr>
            </w:pPr>
          </w:p>
        </w:tc>
        <w:tc>
          <w:tcPr>
            <w:tcW w:w="3119" w:type="dxa"/>
            <w:vAlign w:val="center"/>
          </w:tcPr>
          <w:p w:rsidR="009A27D8" w:rsidRPr="001E7A68" w:rsidRDefault="009A27D8" w:rsidP="0019197D">
            <w:pPr>
              <w:jc w:val="center"/>
              <w:rPr>
                <w:rFonts w:ascii="Times New Roman" w:hAnsi="Times New Roman" w:cs="Times New Roman"/>
                <w:sz w:val="24"/>
                <w:szCs w:val="24"/>
              </w:rPr>
            </w:pPr>
            <w:r w:rsidRPr="001E7A68">
              <w:rPr>
                <w:rFonts w:ascii="Times New Roman" w:hAnsi="Times New Roman" w:cs="Times New Roman"/>
                <w:sz w:val="24"/>
                <w:szCs w:val="24"/>
              </w:rPr>
              <w:t>Висока</w:t>
            </w:r>
          </w:p>
        </w:tc>
        <w:tc>
          <w:tcPr>
            <w:tcW w:w="5210" w:type="dxa"/>
            <w:vAlign w:val="center"/>
          </w:tcPr>
          <w:p w:rsidR="009A27D8" w:rsidRPr="001E7A68" w:rsidRDefault="009A27D8" w:rsidP="0019197D">
            <w:pPr>
              <w:jc w:val="center"/>
              <w:rPr>
                <w:rFonts w:ascii="Times New Roman" w:hAnsi="Times New Roman" w:cs="Times New Roman"/>
                <w:sz w:val="24"/>
                <w:szCs w:val="24"/>
              </w:rPr>
            </w:pPr>
            <w:r w:rsidRPr="001E7A68">
              <w:rPr>
                <w:rFonts w:ascii="Times New Roman" w:hAnsi="Times New Roman" w:cs="Times New Roman"/>
                <w:sz w:val="24"/>
                <w:szCs w:val="24"/>
              </w:rPr>
              <w:t>Низька</w:t>
            </w:r>
          </w:p>
        </w:tc>
      </w:tr>
      <w:tr w:rsidR="009A27D8" w:rsidRPr="001E7A68" w:rsidTr="00F371B2">
        <w:trPr>
          <w:trHeight w:val="4516"/>
        </w:trPr>
        <w:tc>
          <w:tcPr>
            <w:tcW w:w="1242" w:type="dxa"/>
            <w:vAlign w:val="center"/>
          </w:tcPr>
          <w:p w:rsidR="009A27D8" w:rsidRPr="001E7A68" w:rsidRDefault="009A27D8" w:rsidP="009A27D8">
            <w:pPr>
              <w:jc w:val="both"/>
              <w:rPr>
                <w:rFonts w:ascii="Times New Roman" w:hAnsi="Times New Roman" w:cs="Times New Roman"/>
                <w:sz w:val="24"/>
                <w:szCs w:val="24"/>
              </w:rPr>
            </w:pPr>
            <w:r w:rsidRPr="001E7A68">
              <w:rPr>
                <w:rFonts w:ascii="Times New Roman" w:hAnsi="Times New Roman" w:cs="Times New Roman"/>
                <w:sz w:val="24"/>
                <w:szCs w:val="24"/>
              </w:rPr>
              <w:t>Висока</w:t>
            </w:r>
          </w:p>
        </w:tc>
        <w:tc>
          <w:tcPr>
            <w:tcW w:w="3119" w:type="dxa"/>
            <w:vAlign w:val="center"/>
          </w:tcPr>
          <w:p w:rsidR="001E7A68" w:rsidRPr="001E7A68" w:rsidRDefault="001E7A68" w:rsidP="000C2F5E">
            <w:pPr>
              <w:pStyle w:val="a3"/>
              <w:numPr>
                <w:ilvl w:val="0"/>
                <w:numId w:val="9"/>
              </w:numPr>
              <w:ind w:left="0" w:firstLine="0"/>
              <w:rPr>
                <w:sz w:val="24"/>
                <w:szCs w:val="24"/>
              </w:rPr>
            </w:pPr>
            <w:r w:rsidRPr="001E7A68">
              <w:rPr>
                <w:rFonts w:ascii="Times New Roman" w:hAnsi="Times New Roman" w:cs="Times New Roman"/>
                <w:sz w:val="24"/>
                <w:szCs w:val="24"/>
                <w:lang w:val="uk-UA"/>
              </w:rPr>
              <w:t>Підприємство створює та забезпечує необхідну інфраструктуру самостійно</w:t>
            </w:r>
          </w:p>
          <w:p w:rsidR="001E7A68" w:rsidRPr="001E7A68" w:rsidRDefault="001E7A68" w:rsidP="000C2F5E">
            <w:pPr>
              <w:pStyle w:val="a3"/>
              <w:numPr>
                <w:ilvl w:val="0"/>
                <w:numId w:val="9"/>
              </w:numPr>
              <w:ind w:left="0" w:firstLine="0"/>
              <w:rPr>
                <w:sz w:val="24"/>
                <w:szCs w:val="24"/>
              </w:rPr>
            </w:pPr>
            <w:r w:rsidRPr="001E7A68">
              <w:rPr>
                <w:rFonts w:ascii="Times New Roman" w:hAnsi="Times New Roman" w:cs="Times New Roman"/>
                <w:sz w:val="24"/>
                <w:szCs w:val="24"/>
                <w:lang w:val="uk-UA"/>
              </w:rPr>
              <w:t>Високий рівень інноваційності виробництва</w:t>
            </w:r>
          </w:p>
          <w:p w:rsidR="001E7A68" w:rsidRPr="001E7A68" w:rsidRDefault="001E7A68" w:rsidP="000C2F5E">
            <w:pPr>
              <w:pStyle w:val="a3"/>
              <w:numPr>
                <w:ilvl w:val="0"/>
                <w:numId w:val="9"/>
              </w:numPr>
              <w:ind w:left="0" w:firstLine="0"/>
              <w:rPr>
                <w:sz w:val="24"/>
                <w:szCs w:val="24"/>
              </w:rPr>
            </w:pPr>
            <w:r w:rsidRPr="001E7A68">
              <w:rPr>
                <w:rFonts w:ascii="Times New Roman" w:hAnsi="Times New Roman" w:cs="Times New Roman"/>
                <w:sz w:val="24"/>
                <w:szCs w:val="24"/>
                <w:lang w:val="uk-UA"/>
              </w:rPr>
              <w:t xml:space="preserve">Збільшується кількість джерел фінансування </w:t>
            </w:r>
          </w:p>
          <w:p w:rsidR="001E7A68" w:rsidRPr="001E7A68" w:rsidRDefault="001E7A68" w:rsidP="000C2F5E">
            <w:pPr>
              <w:pStyle w:val="a3"/>
              <w:numPr>
                <w:ilvl w:val="0"/>
                <w:numId w:val="9"/>
              </w:numPr>
              <w:ind w:left="0" w:firstLine="0"/>
              <w:rPr>
                <w:sz w:val="24"/>
                <w:szCs w:val="24"/>
              </w:rPr>
            </w:pPr>
            <w:r w:rsidRPr="001E7A68">
              <w:rPr>
                <w:rFonts w:ascii="Times New Roman" w:hAnsi="Times New Roman" w:cs="Times New Roman"/>
                <w:sz w:val="24"/>
                <w:szCs w:val="24"/>
                <w:lang w:val="uk-UA"/>
              </w:rPr>
              <w:t>Лідер ринку</w:t>
            </w:r>
          </w:p>
          <w:p w:rsidR="001E7A68" w:rsidRPr="001E7A68" w:rsidRDefault="001E7A68" w:rsidP="000C2F5E">
            <w:pPr>
              <w:pStyle w:val="a3"/>
              <w:numPr>
                <w:ilvl w:val="0"/>
                <w:numId w:val="9"/>
              </w:numPr>
              <w:ind w:left="0" w:firstLine="0"/>
              <w:rPr>
                <w:sz w:val="24"/>
                <w:szCs w:val="24"/>
                <w:lang w:val="uk-UA"/>
              </w:rPr>
            </w:pPr>
            <w:r>
              <w:rPr>
                <w:rFonts w:ascii="Times New Roman" w:hAnsi="Times New Roman" w:cs="Times New Roman"/>
                <w:sz w:val="24"/>
                <w:szCs w:val="24"/>
                <w:lang w:val="uk-UA"/>
              </w:rPr>
              <w:t>Можливість взяття техніки у лізинг</w:t>
            </w:r>
          </w:p>
        </w:tc>
        <w:tc>
          <w:tcPr>
            <w:tcW w:w="5210" w:type="dxa"/>
            <w:vAlign w:val="center"/>
          </w:tcPr>
          <w:p w:rsidR="001E7A68" w:rsidRDefault="001E7A68" w:rsidP="000C2F5E">
            <w:pPr>
              <w:pStyle w:val="a3"/>
              <w:numPr>
                <w:ilvl w:val="0"/>
                <w:numId w:val="9"/>
              </w:numPr>
              <w:ind w:left="0" w:firstLine="0"/>
            </w:pPr>
            <w:r w:rsidRPr="001E7A68">
              <w:rPr>
                <w:rFonts w:ascii="Times New Roman" w:hAnsi="Times New Roman" w:cs="Times New Roman"/>
                <w:sz w:val="24"/>
                <w:szCs w:val="24"/>
                <w:lang w:val="uk-UA"/>
              </w:rPr>
              <w:t>Достатньо оптимізований асортимент</w:t>
            </w:r>
          </w:p>
          <w:p w:rsidR="001E7A68" w:rsidRDefault="001E7A68" w:rsidP="000C2F5E">
            <w:pPr>
              <w:pStyle w:val="a3"/>
              <w:numPr>
                <w:ilvl w:val="0"/>
                <w:numId w:val="9"/>
              </w:numPr>
              <w:ind w:left="0" w:firstLine="0"/>
            </w:pPr>
            <w:r w:rsidRPr="001E7A68">
              <w:rPr>
                <w:rFonts w:ascii="Times New Roman" w:hAnsi="Times New Roman" w:cs="Times New Roman"/>
                <w:sz w:val="24"/>
                <w:szCs w:val="24"/>
                <w:lang w:val="uk-UA"/>
              </w:rPr>
              <w:t>Висока мотивація працівників</w:t>
            </w:r>
          </w:p>
          <w:p w:rsidR="001E7A68" w:rsidRDefault="001E7A68" w:rsidP="000C2F5E">
            <w:pPr>
              <w:pStyle w:val="a3"/>
              <w:numPr>
                <w:ilvl w:val="0"/>
                <w:numId w:val="9"/>
              </w:numPr>
              <w:ind w:left="0" w:firstLine="0"/>
            </w:pPr>
            <w:r w:rsidRPr="001E7A68">
              <w:rPr>
                <w:rFonts w:ascii="Times New Roman" w:hAnsi="Times New Roman" w:cs="Times New Roman"/>
                <w:sz w:val="24"/>
                <w:szCs w:val="24"/>
                <w:lang w:val="uk-UA"/>
              </w:rPr>
              <w:t>Гнучка система управління</w:t>
            </w:r>
          </w:p>
          <w:p w:rsidR="001E7A68" w:rsidRDefault="001E7A68" w:rsidP="000C2F5E">
            <w:pPr>
              <w:pStyle w:val="a3"/>
              <w:numPr>
                <w:ilvl w:val="0"/>
                <w:numId w:val="9"/>
              </w:numPr>
              <w:ind w:left="0" w:firstLine="0"/>
            </w:pPr>
            <w:r w:rsidRPr="001E7A68">
              <w:rPr>
                <w:rFonts w:ascii="Times New Roman" w:hAnsi="Times New Roman" w:cs="Times New Roman"/>
                <w:sz w:val="24"/>
                <w:szCs w:val="24"/>
                <w:lang w:val="uk-UA"/>
              </w:rPr>
              <w:t>Високий рівень відомості серед споживачів про бренд</w:t>
            </w:r>
          </w:p>
          <w:p w:rsidR="001E7A68" w:rsidRDefault="001E7A68" w:rsidP="000C2F5E">
            <w:pPr>
              <w:pStyle w:val="a3"/>
              <w:numPr>
                <w:ilvl w:val="0"/>
                <w:numId w:val="9"/>
              </w:numPr>
              <w:ind w:left="0" w:firstLine="0"/>
            </w:pPr>
            <w:r w:rsidRPr="001E7A68">
              <w:rPr>
                <w:rFonts w:ascii="Times New Roman" w:hAnsi="Times New Roman" w:cs="Times New Roman"/>
                <w:sz w:val="24"/>
                <w:szCs w:val="24"/>
                <w:lang w:val="uk-UA"/>
              </w:rPr>
              <w:t xml:space="preserve">Збільшення балансу </w:t>
            </w:r>
          </w:p>
          <w:p w:rsidR="001E7A68" w:rsidRPr="001C2F01" w:rsidRDefault="001E7A68" w:rsidP="000C2F5E">
            <w:pPr>
              <w:pStyle w:val="a3"/>
              <w:numPr>
                <w:ilvl w:val="0"/>
                <w:numId w:val="9"/>
              </w:numPr>
              <w:ind w:left="0" w:firstLine="0"/>
            </w:pPr>
            <w:r w:rsidRPr="001E7A68">
              <w:rPr>
                <w:rFonts w:ascii="Times New Roman" w:hAnsi="Times New Roman" w:cs="Times New Roman"/>
                <w:sz w:val="24"/>
                <w:szCs w:val="24"/>
                <w:lang w:val="uk-UA"/>
              </w:rPr>
              <w:t>Зростання фінансової незалежності фірми</w:t>
            </w:r>
          </w:p>
          <w:p w:rsidR="001C2F01" w:rsidRPr="001E7A68" w:rsidRDefault="001C2F01" w:rsidP="000C2F5E">
            <w:pPr>
              <w:pStyle w:val="a3"/>
              <w:numPr>
                <w:ilvl w:val="0"/>
                <w:numId w:val="9"/>
              </w:numPr>
              <w:ind w:left="0" w:firstLine="0"/>
              <w:rPr>
                <w:sz w:val="24"/>
                <w:szCs w:val="24"/>
              </w:rPr>
            </w:pPr>
            <w:r w:rsidRPr="001E7A68">
              <w:rPr>
                <w:rFonts w:ascii="Times New Roman" w:hAnsi="Times New Roman" w:cs="Times New Roman"/>
                <w:sz w:val="24"/>
                <w:szCs w:val="24"/>
                <w:lang w:val="uk-UA"/>
              </w:rPr>
              <w:t>Ліцензія на міжнародне перевезення вантажу</w:t>
            </w:r>
          </w:p>
          <w:p w:rsidR="001C2F01" w:rsidRPr="001E7A68" w:rsidRDefault="001C2F01" w:rsidP="000C2F5E">
            <w:pPr>
              <w:pStyle w:val="a3"/>
              <w:numPr>
                <w:ilvl w:val="0"/>
                <w:numId w:val="9"/>
              </w:numPr>
              <w:ind w:left="0" w:firstLine="0"/>
              <w:rPr>
                <w:sz w:val="24"/>
                <w:szCs w:val="24"/>
              </w:rPr>
            </w:pPr>
            <w:r w:rsidRPr="001E7A68">
              <w:rPr>
                <w:rFonts w:ascii="Times New Roman" w:hAnsi="Times New Roman" w:cs="Times New Roman"/>
                <w:sz w:val="24"/>
                <w:szCs w:val="24"/>
                <w:lang w:val="uk-UA"/>
              </w:rPr>
              <w:t>Збільшується обсяг наявних активів підприємства</w:t>
            </w:r>
          </w:p>
          <w:p w:rsidR="009A27D8" w:rsidRPr="00440902" w:rsidRDefault="001C2F01" w:rsidP="000C2F5E">
            <w:pPr>
              <w:pStyle w:val="a3"/>
              <w:numPr>
                <w:ilvl w:val="0"/>
                <w:numId w:val="9"/>
              </w:numPr>
              <w:ind w:left="0" w:firstLine="0"/>
              <w:rPr>
                <w:sz w:val="24"/>
                <w:szCs w:val="24"/>
                <w:lang w:val="uk-UA"/>
              </w:rPr>
            </w:pPr>
            <w:r w:rsidRPr="001E7A68">
              <w:rPr>
                <w:rFonts w:ascii="Times New Roman" w:hAnsi="Times New Roman" w:cs="Times New Roman"/>
                <w:sz w:val="24"/>
                <w:szCs w:val="24"/>
                <w:lang w:val="uk-UA"/>
              </w:rPr>
              <w:t xml:space="preserve">Чистий дохід від реалізації товарів і послуг зріс </w:t>
            </w:r>
          </w:p>
        </w:tc>
      </w:tr>
      <w:tr w:rsidR="009A27D8" w:rsidRPr="001E7A68" w:rsidTr="00F371B2">
        <w:trPr>
          <w:trHeight w:val="4011"/>
        </w:trPr>
        <w:tc>
          <w:tcPr>
            <w:tcW w:w="1242" w:type="dxa"/>
            <w:vAlign w:val="center"/>
          </w:tcPr>
          <w:p w:rsidR="009A27D8" w:rsidRPr="001E7A68" w:rsidRDefault="009A27D8" w:rsidP="009A27D8">
            <w:pPr>
              <w:jc w:val="both"/>
              <w:rPr>
                <w:rFonts w:ascii="Times New Roman" w:hAnsi="Times New Roman" w:cs="Times New Roman"/>
                <w:sz w:val="24"/>
                <w:szCs w:val="24"/>
              </w:rPr>
            </w:pPr>
            <w:r w:rsidRPr="001E7A68">
              <w:rPr>
                <w:rFonts w:ascii="Times New Roman" w:hAnsi="Times New Roman" w:cs="Times New Roman"/>
                <w:sz w:val="24"/>
                <w:szCs w:val="24"/>
              </w:rPr>
              <w:t>Низька</w:t>
            </w:r>
          </w:p>
        </w:tc>
        <w:tc>
          <w:tcPr>
            <w:tcW w:w="3119" w:type="dxa"/>
            <w:vAlign w:val="center"/>
          </w:tcPr>
          <w:p w:rsidR="00D671F3" w:rsidRDefault="00D671F3" w:rsidP="000C2F5E">
            <w:pPr>
              <w:pStyle w:val="a3"/>
              <w:numPr>
                <w:ilvl w:val="0"/>
                <w:numId w:val="9"/>
              </w:numPr>
              <w:ind w:left="0" w:firstLine="0"/>
            </w:pPr>
            <w:r w:rsidRPr="00D671F3">
              <w:rPr>
                <w:rFonts w:ascii="Times New Roman" w:hAnsi="Times New Roman" w:cs="Times New Roman"/>
                <w:sz w:val="24"/>
                <w:szCs w:val="24"/>
                <w:lang w:val="uk-UA"/>
              </w:rPr>
              <w:t>Прийняття рішень займає багато часу</w:t>
            </w:r>
          </w:p>
          <w:p w:rsidR="00D671F3" w:rsidRDefault="00D671F3" w:rsidP="000C2F5E">
            <w:pPr>
              <w:pStyle w:val="a3"/>
              <w:numPr>
                <w:ilvl w:val="0"/>
                <w:numId w:val="9"/>
              </w:numPr>
              <w:ind w:left="0" w:firstLine="0"/>
            </w:pPr>
            <w:r w:rsidRPr="00D671F3">
              <w:rPr>
                <w:rFonts w:ascii="Times New Roman" w:hAnsi="Times New Roman" w:cs="Times New Roman"/>
                <w:sz w:val="24"/>
                <w:szCs w:val="24"/>
                <w:lang w:val="uk-UA"/>
              </w:rPr>
              <w:t>Лояльність на досить низькому рівні</w:t>
            </w:r>
          </w:p>
          <w:p w:rsidR="00D671F3" w:rsidRDefault="00D671F3" w:rsidP="000C2F5E">
            <w:pPr>
              <w:pStyle w:val="a3"/>
              <w:numPr>
                <w:ilvl w:val="0"/>
                <w:numId w:val="9"/>
              </w:numPr>
              <w:ind w:left="0" w:firstLine="0"/>
            </w:pPr>
            <w:r w:rsidRPr="00D671F3">
              <w:rPr>
                <w:rFonts w:ascii="Times New Roman" w:hAnsi="Times New Roman" w:cs="Times New Roman"/>
                <w:sz w:val="24"/>
                <w:szCs w:val="24"/>
                <w:lang w:val="uk-UA"/>
              </w:rPr>
              <w:t>Конфлікти між відділами</w:t>
            </w:r>
          </w:p>
          <w:p w:rsidR="006307CA" w:rsidRPr="00D671F3" w:rsidRDefault="00D671F3" w:rsidP="000C2F5E">
            <w:pPr>
              <w:pStyle w:val="a3"/>
              <w:numPr>
                <w:ilvl w:val="0"/>
                <w:numId w:val="9"/>
              </w:numPr>
              <w:ind w:left="0" w:firstLine="0"/>
            </w:pPr>
            <w:r w:rsidRPr="00D671F3">
              <w:rPr>
                <w:rFonts w:ascii="Times New Roman" w:hAnsi="Times New Roman" w:cs="Times New Roman"/>
                <w:sz w:val="24"/>
                <w:szCs w:val="24"/>
                <w:lang w:val="uk-UA"/>
              </w:rPr>
              <w:t>Низька кількість каналів просування</w:t>
            </w:r>
          </w:p>
          <w:p w:rsidR="00D671F3" w:rsidRPr="00D671F3" w:rsidRDefault="00D671F3" w:rsidP="000C2F5E">
            <w:pPr>
              <w:pStyle w:val="a3"/>
              <w:numPr>
                <w:ilvl w:val="0"/>
                <w:numId w:val="9"/>
              </w:numPr>
              <w:ind w:left="0" w:firstLine="0"/>
            </w:pPr>
            <w:r>
              <w:rPr>
                <w:rFonts w:ascii="Times New Roman" w:hAnsi="Times New Roman" w:cs="Times New Roman"/>
                <w:sz w:val="24"/>
                <w:szCs w:val="24"/>
                <w:lang w:val="uk-UA"/>
              </w:rPr>
              <w:t>Посередники не зацікавлені в збуті саме нашого т</w:t>
            </w:r>
            <w:r w:rsidR="00272147">
              <w:rPr>
                <w:rFonts w:ascii="Times New Roman" w:hAnsi="Times New Roman" w:cs="Times New Roman"/>
                <w:sz w:val="24"/>
                <w:szCs w:val="24"/>
                <w:lang w:val="uk-UA"/>
              </w:rPr>
              <w:t>о</w:t>
            </w:r>
            <w:r>
              <w:rPr>
                <w:rFonts w:ascii="Times New Roman" w:hAnsi="Times New Roman" w:cs="Times New Roman"/>
                <w:sz w:val="24"/>
                <w:szCs w:val="24"/>
                <w:lang w:val="uk-UA"/>
              </w:rPr>
              <w:t>вару</w:t>
            </w:r>
          </w:p>
        </w:tc>
        <w:tc>
          <w:tcPr>
            <w:tcW w:w="5210" w:type="dxa"/>
            <w:vAlign w:val="center"/>
          </w:tcPr>
          <w:p w:rsidR="00D671F3" w:rsidRDefault="00D671F3" w:rsidP="000C2F5E">
            <w:pPr>
              <w:pStyle w:val="a3"/>
              <w:numPr>
                <w:ilvl w:val="0"/>
                <w:numId w:val="9"/>
              </w:numPr>
              <w:ind w:left="0" w:firstLine="0"/>
            </w:pPr>
            <w:r w:rsidRPr="00D671F3">
              <w:rPr>
                <w:rFonts w:ascii="Times New Roman" w:hAnsi="Times New Roman" w:cs="Times New Roman"/>
                <w:sz w:val="24"/>
                <w:szCs w:val="24"/>
                <w:lang w:val="uk-UA"/>
              </w:rPr>
              <w:t>Великі витрати на управління</w:t>
            </w:r>
          </w:p>
          <w:p w:rsidR="00D671F3" w:rsidRDefault="00D671F3" w:rsidP="000C2F5E">
            <w:pPr>
              <w:pStyle w:val="a3"/>
              <w:numPr>
                <w:ilvl w:val="0"/>
                <w:numId w:val="9"/>
              </w:numPr>
              <w:ind w:left="0" w:firstLine="0"/>
            </w:pPr>
            <w:r w:rsidRPr="00D671F3">
              <w:rPr>
                <w:rFonts w:ascii="Times New Roman" w:hAnsi="Times New Roman" w:cs="Times New Roman"/>
                <w:sz w:val="24"/>
                <w:szCs w:val="24"/>
                <w:lang w:val="uk-UA"/>
              </w:rPr>
              <w:t>Зростання активів швидше за виручку від реалізації товарів</w:t>
            </w:r>
          </w:p>
          <w:p w:rsidR="001C2F01" w:rsidRPr="001C2F01" w:rsidRDefault="00D671F3" w:rsidP="000C2F5E">
            <w:pPr>
              <w:pStyle w:val="a3"/>
              <w:numPr>
                <w:ilvl w:val="0"/>
                <w:numId w:val="9"/>
              </w:numPr>
              <w:ind w:left="0" w:firstLine="0"/>
            </w:pPr>
            <w:r w:rsidRPr="00D671F3">
              <w:rPr>
                <w:rFonts w:ascii="Times New Roman" w:hAnsi="Times New Roman" w:cs="Times New Roman"/>
                <w:sz w:val="24"/>
                <w:szCs w:val="24"/>
                <w:lang w:val="uk-UA"/>
              </w:rPr>
              <w:t>Значення поточної ліквідності нижче нормативного ліміту</w:t>
            </w:r>
          </w:p>
          <w:p w:rsidR="001C2F01" w:rsidRDefault="001C2F01" w:rsidP="000C2F5E">
            <w:pPr>
              <w:pStyle w:val="a3"/>
              <w:numPr>
                <w:ilvl w:val="0"/>
                <w:numId w:val="9"/>
              </w:numPr>
              <w:ind w:left="0" w:firstLine="0"/>
            </w:pPr>
            <w:r w:rsidRPr="00D671F3">
              <w:rPr>
                <w:rFonts w:ascii="Times New Roman" w:hAnsi="Times New Roman" w:cs="Times New Roman"/>
                <w:sz w:val="24"/>
                <w:szCs w:val="24"/>
                <w:lang w:val="uk-UA"/>
              </w:rPr>
              <w:t>Збільшення залежності від зовнішніх постачальників фінансових ресурсів</w:t>
            </w:r>
          </w:p>
          <w:p w:rsidR="00D671F3" w:rsidRDefault="00D671F3" w:rsidP="000C2F5E">
            <w:pPr>
              <w:pStyle w:val="a3"/>
              <w:numPr>
                <w:ilvl w:val="0"/>
                <w:numId w:val="9"/>
              </w:numPr>
              <w:ind w:left="0" w:firstLine="0"/>
            </w:pPr>
            <w:r w:rsidRPr="00D671F3">
              <w:rPr>
                <w:rFonts w:ascii="Times New Roman" w:hAnsi="Times New Roman" w:cs="Times New Roman"/>
                <w:sz w:val="24"/>
                <w:szCs w:val="24"/>
                <w:lang w:val="uk-UA"/>
              </w:rPr>
              <w:t xml:space="preserve"> </w:t>
            </w:r>
            <w:r w:rsidR="001C2F01" w:rsidRPr="00D671F3">
              <w:rPr>
                <w:rFonts w:ascii="Times New Roman" w:hAnsi="Times New Roman" w:cs="Times New Roman"/>
                <w:sz w:val="24"/>
                <w:szCs w:val="24"/>
                <w:lang w:val="uk-UA"/>
              </w:rPr>
              <w:t>Високий рівень залежності від постачальників</w:t>
            </w:r>
          </w:p>
          <w:p w:rsidR="009A27D8" w:rsidRPr="001E7A68" w:rsidRDefault="009A27D8" w:rsidP="009A27D8">
            <w:pPr>
              <w:jc w:val="both"/>
              <w:rPr>
                <w:rFonts w:ascii="Times New Roman" w:hAnsi="Times New Roman" w:cs="Times New Roman"/>
                <w:sz w:val="24"/>
                <w:szCs w:val="24"/>
              </w:rPr>
            </w:pPr>
          </w:p>
        </w:tc>
      </w:tr>
    </w:tbl>
    <w:p w:rsidR="00851402" w:rsidRDefault="00F371B2" w:rsidP="00272147">
      <w:pPr>
        <w:ind w:firstLine="851"/>
        <w:jc w:val="both"/>
        <w:rPr>
          <w:rFonts w:ascii="Times New Roman" w:hAnsi="Times New Roman" w:cs="Times New Roman"/>
          <w:sz w:val="24"/>
          <w:szCs w:val="28"/>
          <w:lang w:val="uk-UA"/>
        </w:rPr>
      </w:pPr>
      <w:r>
        <w:rPr>
          <w:rFonts w:ascii="Times New Roman" w:hAnsi="Times New Roman" w:cs="Times New Roman"/>
          <w:sz w:val="24"/>
          <w:szCs w:val="28"/>
          <w:lang w:val="uk-UA"/>
        </w:rPr>
        <w:t>Джерело: створено автором.</w:t>
      </w:r>
    </w:p>
    <w:p w:rsidR="00F371B2" w:rsidRDefault="00F371B2" w:rsidP="00272147">
      <w:pPr>
        <w:ind w:firstLine="851"/>
        <w:jc w:val="both"/>
        <w:rPr>
          <w:rFonts w:ascii="Times New Roman" w:hAnsi="Times New Roman" w:cs="Times New Roman"/>
          <w:sz w:val="28"/>
          <w:szCs w:val="28"/>
          <w:lang w:val="uk-UA"/>
        </w:rPr>
      </w:pPr>
    </w:p>
    <w:p w:rsidR="0019197D" w:rsidRPr="0048433C" w:rsidRDefault="0019197D" w:rsidP="001919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4054A">
        <w:rPr>
          <w:rFonts w:ascii="Times New Roman" w:hAnsi="Times New Roman" w:cs="Times New Roman"/>
          <w:sz w:val="28"/>
          <w:szCs w:val="28"/>
          <w:lang w:val="uk-UA"/>
        </w:rPr>
        <w:t>У результаті</w:t>
      </w:r>
      <w:r>
        <w:rPr>
          <w:rFonts w:ascii="Times New Roman" w:hAnsi="Times New Roman" w:cs="Times New Roman"/>
          <w:sz w:val="28"/>
          <w:szCs w:val="28"/>
          <w:lang w:val="uk-UA"/>
        </w:rPr>
        <w:t xml:space="preserve"> крос-аналізу маркетингових можливостей та загроз ТОВ «Агромаш-Калина» на ринку сільськогосподарської техніки України</w:t>
      </w:r>
      <w:r w:rsidRPr="00A4054A">
        <w:rPr>
          <w:rFonts w:ascii="Times New Roman" w:hAnsi="Times New Roman" w:cs="Times New Roman"/>
          <w:sz w:val="28"/>
          <w:szCs w:val="28"/>
          <w:lang w:val="uk-UA"/>
        </w:rPr>
        <w:t xml:space="preserve"> отримали 11 маркетингових можливостей та загроз</w:t>
      </w:r>
      <w:r>
        <w:rPr>
          <w:rFonts w:ascii="Times New Roman" w:hAnsi="Times New Roman" w:cs="Times New Roman"/>
          <w:sz w:val="28"/>
          <w:szCs w:val="28"/>
          <w:lang w:val="uk-UA"/>
        </w:rPr>
        <w:t xml:space="preserve"> наведених у табл. 1.10</w:t>
      </w:r>
      <w:r w:rsidRPr="00A4054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Опрацюємо</w:t>
      </w:r>
      <w:r>
        <w:rPr>
          <w:rFonts w:ascii="Times New Roman" w:hAnsi="Times New Roman" w:cs="Times New Roman"/>
          <w:sz w:val="28"/>
          <w:szCs w:val="28"/>
          <w:lang w:val="uk-UA"/>
        </w:rPr>
        <w:t xml:space="preserve"> їхні ймовірності та вплив на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ідприємство</w:t>
      </w:r>
      <w:r>
        <w:rPr>
          <w:rFonts w:ascii="Times New Roman" w:hAnsi="Times New Roman" w:cs="Times New Roman"/>
          <w:sz w:val="28"/>
          <w:szCs w:val="28"/>
        </w:rPr>
        <w:t xml:space="preserve"> для визначення </w:t>
      </w:r>
      <w:r>
        <w:rPr>
          <w:rFonts w:ascii="Times New Roman" w:hAnsi="Times New Roman" w:cs="Times New Roman"/>
          <w:sz w:val="28"/>
          <w:szCs w:val="28"/>
          <w:lang w:val="uk-UA"/>
        </w:rPr>
        <w:t>маркетингової управлінської проблеми ТОВ «Агромаш-Калина» (табл. 1.11).</w:t>
      </w:r>
    </w:p>
    <w:p w:rsidR="0019197D" w:rsidRDefault="0019197D" w:rsidP="0019197D">
      <w:pPr>
        <w:spacing w:after="0"/>
        <w:ind w:firstLine="851"/>
        <w:jc w:val="both"/>
        <w:rPr>
          <w:rFonts w:ascii="Times New Roman" w:hAnsi="Times New Roman" w:cs="Times New Roman"/>
          <w:sz w:val="28"/>
          <w:szCs w:val="28"/>
          <w:lang w:val="uk-UA"/>
        </w:rPr>
      </w:pPr>
    </w:p>
    <w:p w:rsidR="009A27D8" w:rsidRPr="006E19FA" w:rsidRDefault="009A27D8" w:rsidP="0019197D">
      <w:pPr>
        <w:spacing w:after="0"/>
        <w:jc w:val="both"/>
        <w:rPr>
          <w:rFonts w:ascii="Times New Roman" w:hAnsi="Times New Roman" w:cs="Times New Roman"/>
          <w:sz w:val="28"/>
          <w:szCs w:val="28"/>
          <w:lang w:val="uk-UA"/>
        </w:rPr>
      </w:pPr>
      <w:r>
        <w:rPr>
          <w:rFonts w:ascii="Times New Roman" w:hAnsi="Times New Roman" w:cs="Times New Roman"/>
          <w:sz w:val="28"/>
          <w:szCs w:val="28"/>
        </w:rPr>
        <w:tab/>
      </w:r>
      <w:r w:rsidR="006E19FA">
        <w:rPr>
          <w:rFonts w:ascii="Times New Roman" w:hAnsi="Times New Roman" w:cs="Times New Roman"/>
          <w:sz w:val="28"/>
          <w:szCs w:val="28"/>
        </w:rPr>
        <w:t xml:space="preserve">Таблиця </w:t>
      </w:r>
      <w:r w:rsidR="006E19FA">
        <w:rPr>
          <w:rFonts w:ascii="Times New Roman" w:hAnsi="Times New Roman" w:cs="Times New Roman"/>
          <w:sz w:val="28"/>
          <w:szCs w:val="28"/>
          <w:lang w:val="uk-UA"/>
        </w:rPr>
        <w:t>1.10</w:t>
      </w:r>
      <w:r w:rsidR="006E19FA">
        <w:rPr>
          <w:rFonts w:ascii="Times New Roman" w:hAnsi="Times New Roman" w:cs="Times New Roman"/>
          <w:sz w:val="28"/>
          <w:szCs w:val="28"/>
        </w:rPr>
        <w:t xml:space="preserve"> – Крос</w:t>
      </w:r>
      <w:r w:rsidR="006E19FA">
        <w:rPr>
          <w:rFonts w:ascii="Times New Roman" w:hAnsi="Times New Roman" w:cs="Times New Roman"/>
          <w:sz w:val="28"/>
          <w:szCs w:val="28"/>
          <w:lang w:val="uk-UA"/>
        </w:rPr>
        <w:t>-</w:t>
      </w:r>
      <w:r w:rsidR="006E19FA">
        <w:rPr>
          <w:rFonts w:ascii="Times New Roman" w:hAnsi="Times New Roman" w:cs="Times New Roman"/>
          <w:sz w:val="28"/>
          <w:szCs w:val="28"/>
        </w:rPr>
        <w:t>аналіз</w:t>
      </w:r>
      <w:r w:rsidR="006E19FA">
        <w:rPr>
          <w:rFonts w:ascii="Times New Roman" w:hAnsi="Times New Roman" w:cs="Times New Roman"/>
          <w:sz w:val="28"/>
          <w:szCs w:val="28"/>
          <w:lang w:val="uk-UA"/>
        </w:rPr>
        <w:t xml:space="preserve"> </w:t>
      </w:r>
      <w:proofErr w:type="gramStart"/>
      <w:r w:rsidR="006E19FA">
        <w:rPr>
          <w:rFonts w:ascii="Times New Roman" w:hAnsi="Times New Roman" w:cs="Times New Roman"/>
          <w:sz w:val="28"/>
          <w:szCs w:val="28"/>
          <w:lang w:val="uk-UA"/>
        </w:rPr>
        <w:t>ТОВ</w:t>
      </w:r>
      <w:proofErr w:type="gramEnd"/>
      <w:r w:rsidR="006E19FA">
        <w:rPr>
          <w:rFonts w:ascii="Times New Roman" w:hAnsi="Times New Roman" w:cs="Times New Roman"/>
          <w:sz w:val="28"/>
          <w:szCs w:val="28"/>
          <w:lang w:val="uk-UA"/>
        </w:rPr>
        <w:t xml:space="preserve"> «Агромаш-Калина»</w:t>
      </w:r>
    </w:p>
    <w:tbl>
      <w:tblPr>
        <w:tblStyle w:val="a5"/>
        <w:tblW w:w="0" w:type="auto"/>
        <w:tblLook w:val="04A0" w:firstRow="1" w:lastRow="0" w:firstColumn="1" w:lastColumn="0" w:noHBand="0" w:noVBand="1"/>
      </w:tblPr>
      <w:tblGrid>
        <w:gridCol w:w="3190"/>
        <w:gridCol w:w="3190"/>
        <w:gridCol w:w="3191"/>
      </w:tblGrid>
      <w:tr w:rsidR="009A27D8" w:rsidRPr="00060D66" w:rsidTr="00F371B2">
        <w:trPr>
          <w:trHeight w:val="3894"/>
        </w:trPr>
        <w:tc>
          <w:tcPr>
            <w:tcW w:w="3190" w:type="dxa"/>
            <w:vAlign w:val="center"/>
          </w:tcPr>
          <w:p w:rsidR="009A27D8" w:rsidRPr="00060D66" w:rsidRDefault="009A27D8" w:rsidP="00440902">
            <w:pPr>
              <w:jc w:val="both"/>
              <w:rPr>
                <w:rFonts w:ascii="Times New Roman" w:hAnsi="Times New Roman" w:cs="Times New Roman"/>
                <w:sz w:val="24"/>
                <w:szCs w:val="24"/>
              </w:rPr>
            </w:pPr>
          </w:p>
        </w:tc>
        <w:tc>
          <w:tcPr>
            <w:tcW w:w="3190" w:type="dxa"/>
            <w:vAlign w:val="center"/>
          </w:tcPr>
          <w:p w:rsidR="009A27D8" w:rsidRPr="00060D66" w:rsidRDefault="009A27D8" w:rsidP="00440902">
            <w:pPr>
              <w:jc w:val="both"/>
              <w:rPr>
                <w:rFonts w:ascii="Times New Roman" w:hAnsi="Times New Roman" w:cs="Times New Roman"/>
                <w:sz w:val="24"/>
                <w:szCs w:val="24"/>
              </w:rPr>
            </w:pPr>
            <w:r w:rsidRPr="00060D66">
              <w:rPr>
                <w:rFonts w:ascii="Times New Roman" w:hAnsi="Times New Roman" w:cs="Times New Roman"/>
                <w:sz w:val="24"/>
                <w:szCs w:val="24"/>
              </w:rPr>
              <w:t>Ринкові можливості:</w:t>
            </w:r>
          </w:p>
          <w:p w:rsidR="009A27D8" w:rsidRPr="00060D66" w:rsidRDefault="000B3AE1" w:rsidP="000C2F5E">
            <w:pPr>
              <w:pStyle w:val="a3"/>
              <w:numPr>
                <w:ilvl w:val="0"/>
                <w:numId w:val="1"/>
              </w:numPr>
              <w:spacing w:after="160"/>
              <w:jc w:val="both"/>
              <w:rPr>
                <w:rFonts w:ascii="Times New Roman" w:hAnsi="Times New Roman" w:cs="Times New Roman"/>
                <w:sz w:val="24"/>
                <w:szCs w:val="24"/>
              </w:rPr>
            </w:pPr>
            <w:r>
              <w:rPr>
                <w:rFonts w:ascii="Times New Roman" w:hAnsi="Times New Roman" w:cs="Times New Roman"/>
                <w:sz w:val="24"/>
                <w:szCs w:val="24"/>
                <w:lang w:val="uk-UA"/>
              </w:rPr>
              <w:t>Б</w:t>
            </w:r>
            <w:r w:rsidR="009A27D8" w:rsidRPr="00060D66">
              <w:rPr>
                <w:rFonts w:ascii="Times New Roman" w:hAnsi="Times New Roman" w:cs="Times New Roman"/>
                <w:sz w:val="24"/>
                <w:szCs w:val="24"/>
              </w:rPr>
              <w:t>ільше роботи виконується за допомогою техніки</w:t>
            </w:r>
            <w:r>
              <w:rPr>
                <w:rFonts w:ascii="Times New Roman" w:hAnsi="Times New Roman" w:cs="Times New Roman"/>
                <w:sz w:val="24"/>
                <w:szCs w:val="24"/>
                <w:lang w:val="uk-UA"/>
              </w:rPr>
              <w:t>, через демографічну кризу</w:t>
            </w:r>
            <w:r w:rsidR="009A27D8" w:rsidRPr="00060D66">
              <w:rPr>
                <w:rFonts w:ascii="Times New Roman" w:hAnsi="Times New Roman" w:cs="Times New Roman"/>
                <w:sz w:val="24"/>
                <w:szCs w:val="24"/>
              </w:rPr>
              <w:t>.</w:t>
            </w:r>
          </w:p>
          <w:p w:rsidR="009A27D8" w:rsidRPr="00060D66" w:rsidRDefault="009A27D8" w:rsidP="000C2F5E">
            <w:pPr>
              <w:pStyle w:val="a3"/>
              <w:numPr>
                <w:ilvl w:val="0"/>
                <w:numId w:val="1"/>
              </w:numPr>
              <w:spacing w:after="160"/>
              <w:jc w:val="both"/>
              <w:rPr>
                <w:rFonts w:ascii="Times New Roman" w:hAnsi="Times New Roman" w:cs="Times New Roman"/>
                <w:sz w:val="24"/>
                <w:szCs w:val="24"/>
              </w:rPr>
            </w:pPr>
            <w:r w:rsidRPr="00060D66">
              <w:rPr>
                <w:rFonts w:ascii="Times New Roman" w:hAnsi="Times New Roman" w:cs="Times New Roman"/>
                <w:sz w:val="24"/>
                <w:szCs w:val="24"/>
              </w:rPr>
              <w:t>Закони про відшкодування.</w:t>
            </w:r>
          </w:p>
          <w:p w:rsidR="009A27D8" w:rsidRPr="00F331EC" w:rsidRDefault="00A23D75" w:rsidP="000C2F5E">
            <w:pPr>
              <w:pStyle w:val="a3"/>
              <w:numPr>
                <w:ilvl w:val="0"/>
                <w:numId w:val="1"/>
              </w:numPr>
              <w:spacing w:after="160"/>
              <w:jc w:val="both"/>
              <w:rPr>
                <w:rFonts w:ascii="Times New Roman" w:hAnsi="Times New Roman" w:cs="Times New Roman"/>
                <w:sz w:val="24"/>
                <w:szCs w:val="24"/>
              </w:rPr>
            </w:pPr>
            <w:r>
              <w:rPr>
                <w:rFonts w:ascii="Times New Roman" w:hAnsi="Times New Roman" w:cs="Times New Roman"/>
                <w:sz w:val="24"/>
                <w:szCs w:val="24"/>
              </w:rPr>
              <w:t xml:space="preserve">Гірші </w:t>
            </w:r>
            <w:r>
              <w:rPr>
                <w:rFonts w:ascii="Times New Roman" w:hAnsi="Times New Roman" w:cs="Times New Roman"/>
                <w:sz w:val="24"/>
                <w:szCs w:val="24"/>
                <w:lang w:val="uk-UA"/>
              </w:rPr>
              <w:t>ґ</w:t>
            </w:r>
            <w:r w:rsidR="009A27D8" w:rsidRPr="00060D66">
              <w:rPr>
                <w:rFonts w:ascii="Times New Roman" w:hAnsi="Times New Roman" w:cs="Times New Roman"/>
                <w:sz w:val="24"/>
                <w:szCs w:val="24"/>
              </w:rPr>
              <w:t>рунти – потребують ретельнішої обробки.</w:t>
            </w:r>
          </w:p>
        </w:tc>
        <w:tc>
          <w:tcPr>
            <w:tcW w:w="3191" w:type="dxa"/>
            <w:vAlign w:val="center"/>
          </w:tcPr>
          <w:p w:rsidR="009A27D8" w:rsidRDefault="009A27D8" w:rsidP="00440902">
            <w:pPr>
              <w:jc w:val="both"/>
              <w:rPr>
                <w:rFonts w:ascii="Times New Roman" w:hAnsi="Times New Roman" w:cs="Times New Roman"/>
                <w:sz w:val="24"/>
                <w:szCs w:val="24"/>
              </w:rPr>
            </w:pPr>
            <w:r w:rsidRPr="00060D66">
              <w:rPr>
                <w:rFonts w:ascii="Times New Roman" w:hAnsi="Times New Roman" w:cs="Times New Roman"/>
                <w:sz w:val="24"/>
                <w:szCs w:val="24"/>
              </w:rPr>
              <w:t>Ринкові загрози:</w:t>
            </w:r>
          </w:p>
          <w:p w:rsidR="009A27D8" w:rsidRPr="00B136E2" w:rsidRDefault="009A27D8" w:rsidP="000C2F5E">
            <w:pPr>
              <w:pStyle w:val="a3"/>
              <w:numPr>
                <w:ilvl w:val="0"/>
                <w:numId w:val="1"/>
              </w:numPr>
              <w:spacing w:after="160"/>
              <w:jc w:val="both"/>
              <w:rPr>
                <w:rFonts w:ascii="Times New Roman" w:hAnsi="Times New Roman" w:cs="Times New Roman"/>
                <w:sz w:val="24"/>
                <w:szCs w:val="24"/>
              </w:rPr>
            </w:pPr>
            <w:r>
              <w:rPr>
                <w:rFonts w:ascii="Times New Roman" w:hAnsi="Times New Roman" w:cs="Times New Roman"/>
                <w:sz w:val="24"/>
                <w:szCs w:val="28"/>
              </w:rPr>
              <w:t>Зниження платоспроможності споживачів</w:t>
            </w:r>
          </w:p>
          <w:p w:rsidR="009A27D8" w:rsidRPr="00B136E2" w:rsidRDefault="009A27D8" w:rsidP="000C2F5E">
            <w:pPr>
              <w:pStyle w:val="a3"/>
              <w:numPr>
                <w:ilvl w:val="0"/>
                <w:numId w:val="1"/>
              </w:numPr>
              <w:spacing w:after="160"/>
              <w:jc w:val="both"/>
              <w:rPr>
                <w:rFonts w:ascii="Times New Roman" w:hAnsi="Times New Roman" w:cs="Times New Roman"/>
                <w:sz w:val="24"/>
                <w:szCs w:val="24"/>
              </w:rPr>
            </w:pPr>
            <w:r>
              <w:rPr>
                <w:rFonts w:ascii="Times New Roman" w:hAnsi="Times New Roman" w:cs="Times New Roman"/>
                <w:sz w:val="24"/>
                <w:szCs w:val="28"/>
              </w:rPr>
              <w:t xml:space="preserve">Розвиток безпілотної </w:t>
            </w:r>
            <w:proofErr w:type="gramStart"/>
            <w:r>
              <w:rPr>
                <w:rFonts w:ascii="Times New Roman" w:hAnsi="Times New Roman" w:cs="Times New Roman"/>
                <w:sz w:val="24"/>
                <w:szCs w:val="28"/>
              </w:rPr>
              <w:t>техн</w:t>
            </w:r>
            <w:proofErr w:type="gramEnd"/>
            <w:r>
              <w:rPr>
                <w:rFonts w:ascii="Times New Roman" w:hAnsi="Times New Roman" w:cs="Times New Roman"/>
                <w:sz w:val="24"/>
                <w:szCs w:val="28"/>
              </w:rPr>
              <w:t>іки.</w:t>
            </w:r>
          </w:p>
          <w:p w:rsidR="009A27D8" w:rsidRPr="00440902" w:rsidRDefault="009A27D8" w:rsidP="000C2F5E">
            <w:pPr>
              <w:pStyle w:val="a3"/>
              <w:numPr>
                <w:ilvl w:val="0"/>
                <w:numId w:val="1"/>
              </w:numPr>
              <w:spacing w:after="160"/>
              <w:jc w:val="both"/>
              <w:rPr>
                <w:rFonts w:ascii="Times New Roman" w:hAnsi="Times New Roman" w:cs="Times New Roman"/>
                <w:sz w:val="24"/>
                <w:szCs w:val="24"/>
              </w:rPr>
            </w:pPr>
            <w:r>
              <w:rPr>
                <w:rFonts w:ascii="Times New Roman" w:hAnsi="Times New Roman" w:cs="Times New Roman"/>
                <w:sz w:val="24"/>
                <w:szCs w:val="24"/>
              </w:rPr>
              <w:t xml:space="preserve">Ризики </w:t>
            </w:r>
            <w:proofErr w:type="gramStart"/>
            <w:r>
              <w:rPr>
                <w:rFonts w:ascii="Times New Roman" w:hAnsi="Times New Roman" w:cs="Times New Roman"/>
                <w:sz w:val="24"/>
                <w:szCs w:val="24"/>
              </w:rPr>
              <w:t>ракетного</w:t>
            </w:r>
            <w:proofErr w:type="gramEnd"/>
            <w:r>
              <w:rPr>
                <w:rFonts w:ascii="Times New Roman" w:hAnsi="Times New Roman" w:cs="Times New Roman"/>
                <w:sz w:val="24"/>
                <w:szCs w:val="24"/>
              </w:rPr>
              <w:t xml:space="preserve"> удару.</w:t>
            </w:r>
          </w:p>
        </w:tc>
      </w:tr>
      <w:tr w:rsidR="009A27D8" w:rsidRPr="00060D66" w:rsidTr="00F371B2">
        <w:trPr>
          <w:trHeight w:val="4258"/>
        </w:trPr>
        <w:tc>
          <w:tcPr>
            <w:tcW w:w="3190" w:type="dxa"/>
            <w:vAlign w:val="center"/>
          </w:tcPr>
          <w:p w:rsidR="009A27D8" w:rsidRPr="00060D66" w:rsidRDefault="009A27D8" w:rsidP="00440902">
            <w:pPr>
              <w:jc w:val="both"/>
              <w:rPr>
                <w:rFonts w:ascii="Times New Roman" w:hAnsi="Times New Roman" w:cs="Times New Roman"/>
                <w:sz w:val="24"/>
                <w:szCs w:val="24"/>
              </w:rPr>
            </w:pPr>
            <w:r w:rsidRPr="00060D66">
              <w:rPr>
                <w:rFonts w:ascii="Times New Roman" w:hAnsi="Times New Roman" w:cs="Times New Roman"/>
                <w:sz w:val="24"/>
                <w:szCs w:val="24"/>
              </w:rPr>
              <w:t>Сильні сторони:</w:t>
            </w:r>
          </w:p>
          <w:p w:rsidR="006E19FA" w:rsidRPr="001E7A68" w:rsidRDefault="006E19FA" w:rsidP="000C2F5E">
            <w:pPr>
              <w:pStyle w:val="a3"/>
              <w:numPr>
                <w:ilvl w:val="0"/>
                <w:numId w:val="2"/>
              </w:numPr>
              <w:ind w:left="0" w:firstLine="0"/>
              <w:rPr>
                <w:sz w:val="24"/>
                <w:szCs w:val="24"/>
              </w:rPr>
            </w:pPr>
            <w:r w:rsidRPr="001E7A68">
              <w:rPr>
                <w:rFonts w:ascii="Times New Roman" w:hAnsi="Times New Roman" w:cs="Times New Roman"/>
                <w:sz w:val="24"/>
                <w:szCs w:val="24"/>
                <w:lang w:val="uk-UA"/>
              </w:rPr>
              <w:t>Підприємство створює та забезпечує необхідну інфраструктуру самостійно</w:t>
            </w:r>
          </w:p>
          <w:p w:rsidR="006E19FA" w:rsidRPr="001E7A68" w:rsidRDefault="006E19FA" w:rsidP="000C2F5E">
            <w:pPr>
              <w:pStyle w:val="a3"/>
              <w:numPr>
                <w:ilvl w:val="0"/>
                <w:numId w:val="2"/>
              </w:numPr>
              <w:ind w:left="0" w:firstLine="0"/>
              <w:rPr>
                <w:sz w:val="24"/>
                <w:szCs w:val="24"/>
              </w:rPr>
            </w:pPr>
            <w:r w:rsidRPr="001E7A68">
              <w:rPr>
                <w:rFonts w:ascii="Times New Roman" w:hAnsi="Times New Roman" w:cs="Times New Roman"/>
                <w:sz w:val="24"/>
                <w:szCs w:val="24"/>
                <w:lang w:val="uk-UA"/>
              </w:rPr>
              <w:t>Високий рівень інноваційності виробництва</w:t>
            </w:r>
          </w:p>
          <w:p w:rsidR="006E19FA" w:rsidRPr="001E7A68" w:rsidRDefault="006E19FA" w:rsidP="000C2F5E">
            <w:pPr>
              <w:pStyle w:val="a3"/>
              <w:numPr>
                <w:ilvl w:val="0"/>
                <w:numId w:val="2"/>
              </w:numPr>
              <w:ind w:left="0" w:firstLine="0"/>
              <w:rPr>
                <w:sz w:val="24"/>
                <w:szCs w:val="24"/>
              </w:rPr>
            </w:pPr>
            <w:r w:rsidRPr="001E7A68">
              <w:rPr>
                <w:rFonts w:ascii="Times New Roman" w:hAnsi="Times New Roman" w:cs="Times New Roman"/>
                <w:sz w:val="24"/>
                <w:szCs w:val="24"/>
                <w:lang w:val="uk-UA"/>
              </w:rPr>
              <w:t xml:space="preserve">Збільшується кількість джерел фінансування </w:t>
            </w:r>
          </w:p>
          <w:p w:rsidR="006E19FA" w:rsidRPr="001E7A68" w:rsidRDefault="006E19FA" w:rsidP="000C2F5E">
            <w:pPr>
              <w:pStyle w:val="a3"/>
              <w:numPr>
                <w:ilvl w:val="0"/>
                <w:numId w:val="2"/>
              </w:numPr>
              <w:ind w:left="0" w:firstLine="0"/>
              <w:rPr>
                <w:sz w:val="24"/>
                <w:szCs w:val="24"/>
              </w:rPr>
            </w:pPr>
            <w:r w:rsidRPr="001E7A68">
              <w:rPr>
                <w:rFonts w:ascii="Times New Roman" w:hAnsi="Times New Roman" w:cs="Times New Roman"/>
                <w:sz w:val="24"/>
                <w:szCs w:val="24"/>
                <w:lang w:val="uk-UA"/>
              </w:rPr>
              <w:t>Лідер ринку</w:t>
            </w:r>
          </w:p>
          <w:p w:rsidR="009A27D8" w:rsidRPr="006307CA" w:rsidRDefault="006E19FA" w:rsidP="000C2F5E">
            <w:pPr>
              <w:pStyle w:val="a3"/>
              <w:numPr>
                <w:ilvl w:val="0"/>
                <w:numId w:val="2"/>
              </w:numPr>
              <w:ind w:left="0" w:firstLine="0"/>
            </w:pPr>
            <w:r>
              <w:rPr>
                <w:rFonts w:ascii="Times New Roman" w:hAnsi="Times New Roman" w:cs="Times New Roman"/>
                <w:sz w:val="24"/>
                <w:szCs w:val="24"/>
                <w:lang w:val="uk-UA"/>
              </w:rPr>
              <w:t>Можливість взяття техніки у лізинг</w:t>
            </w:r>
          </w:p>
        </w:tc>
        <w:tc>
          <w:tcPr>
            <w:tcW w:w="3190" w:type="dxa"/>
            <w:vAlign w:val="center"/>
          </w:tcPr>
          <w:p w:rsidR="009A27D8" w:rsidRPr="000B3AE1" w:rsidRDefault="001C2F01" w:rsidP="000C2F5E">
            <w:pPr>
              <w:pStyle w:val="a3"/>
              <w:numPr>
                <w:ilvl w:val="0"/>
                <w:numId w:val="3"/>
              </w:numPr>
              <w:ind w:left="0" w:firstLine="201"/>
              <w:jc w:val="both"/>
              <w:rPr>
                <w:rFonts w:ascii="Times New Roman" w:hAnsi="Times New Roman" w:cs="Times New Roman"/>
                <w:sz w:val="24"/>
                <w:szCs w:val="24"/>
              </w:rPr>
            </w:pPr>
            <w:r>
              <w:rPr>
                <w:rFonts w:ascii="Times New Roman" w:hAnsi="Times New Roman" w:cs="Times New Roman"/>
                <w:sz w:val="24"/>
                <w:szCs w:val="24"/>
                <w:lang w:val="uk-UA"/>
              </w:rPr>
              <w:t xml:space="preserve">Можлива розробка потужніших агрегатів для гірших </w:t>
            </w:r>
            <w:r w:rsidR="00055A76">
              <w:rPr>
                <w:rFonts w:ascii="Times New Roman" w:hAnsi="Times New Roman" w:cs="Times New Roman"/>
                <w:sz w:val="24"/>
                <w:szCs w:val="24"/>
                <w:lang w:val="uk-UA"/>
              </w:rPr>
              <w:t>ґру</w:t>
            </w:r>
            <w:r>
              <w:rPr>
                <w:rFonts w:ascii="Times New Roman" w:hAnsi="Times New Roman" w:cs="Times New Roman"/>
                <w:sz w:val="24"/>
                <w:szCs w:val="24"/>
                <w:lang w:val="uk-UA"/>
              </w:rPr>
              <w:t>нтів.</w:t>
            </w:r>
          </w:p>
          <w:p w:rsidR="000B3AE1" w:rsidRPr="000B3AE1" w:rsidRDefault="000B3AE1" w:rsidP="000C2F5E">
            <w:pPr>
              <w:pStyle w:val="a3"/>
              <w:numPr>
                <w:ilvl w:val="0"/>
                <w:numId w:val="3"/>
              </w:numPr>
              <w:ind w:left="0" w:firstLine="201"/>
              <w:jc w:val="both"/>
              <w:rPr>
                <w:rFonts w:ascii="Times New Roman" w:hAnsi="Times New Roman" w:cs="Times New Roman"/>
                <w:sz w:val="24"/>
                <w:szCs w:val="24"/>
              </w:rPr>
            </w:pPr>
            <w:r>
              <w:rPr>
                <w:rFonts w:ascii="Times New Roman" w:hAnsi="Times New Roman" w:cs="Times New Roman"/>
                <w:sz w:val="24"/>
                <w:szCs w:val="24"/>
                <w:lang w:val="uk-UA"/>
              </w:rPr>
              <w:t>Можливість фінансування за рахунок держави.</w:t>
            </w:r>
          </w:p>
          <w:p w:rsidR="000B3AE1" w:rsidRPr="00060D66" w:rsidRDefault="000B3AE1" w:rsidP="000C2F5E">
            <w:pPr>
              <w:pStyle w:val="a3"/>
              <w:numPr>
                <w:ilvl w:val="0"/>
                <w:numId w:val="3"/>
              </w:numPr>
              <w:ind w:left="0" w:firstLine="201"/>
              <w:jc w:val="both"/>
              <w:rPr>
                <w:rFonts w:ascii="Times New Roman" w:hAnsi="Times New Roman" w:cs="Times New Roman"/>
                <w:sz w:val="24"/>
                <w:szCs w:val="24"/>
              </w:rPr>
            </w:pPr>
            <w:r>
              <w:rPr>
                <w:rFonts w:ascii="Times New Roman" w:hAnsi="Times New Roman" w:cs="Times New Roman"/>
                <w:sz w:val="24"/>
                <w:szCs w:val="24"/>
                <w:lang w:val="uk-UA"/>
              </w:rPr>
              <w:t>Розробка лізингових програм під закони про відшкодування.</w:t>
            </w:r>
          </w:p>
        </w:tc>
        <w:tc>
          <w:tcPr>
            <w:tcW w:w="3191" w:type="dxa"/>
            <w:vAlign w:val="center"/>
          </w:tcPr>
          <w:p w:rsidR="009A27D8" w:rsidRPr="001C2F01" w:rsidRDefault="00F331EC" w:rsidP="000C2F5E">
            <w:pPr>
              <w:pStyle w:val="a3"/>
              <w:numPr>
                <w:ilvl w:val="0"/>
                <w:numId w:val="11"/>
              </w:numPr>
              <w:ind w:left="0" w:firstLine="0"/>
              <w:rPr>
                <w:rFonts w:ascii="Times New Roman" w:hAnsi="Times New Roman" w:cs="Times New Roman"/>
                <w:sz w:val="24"/>
                <w:szCs w:val="24"/>
              </w:rPr>
            </w:pPr>
            <w:r>
              <w:rPr>
                <w:rFonts w:ascii="Times New Roman" w:hAnsi="Times New Roman" w:cs="Times New Roman"/>
                <w:sz w:val="24"/>
                <w:szCs w:val="24"/>
                <w:lang w:val="uk-UA"/>
              </w:rPr>
              <w:t>Інфрастрктура підприємства розташована в одному місці , що збільшує кількість завданої шкоди у разі ракетного удару.</w:t>
            </w:r>
          </w:p>
          <w:p w:rsidR="001C2F01" w:rsidRPr="00D67F52" w:rsidRDefault="001C2F01" w:rsidP="000C2F5E">
            <w:pPr>
              <w:pStyle w:val="a3"/>
              <w:numPr>
                <w:ilvl w:val="0"/>
                <w:numId w:val="11"/>
              </w:numPr>
              <w:ind w:left="0" w:firstLine="0"/>
              <w:rPr>
                <w:rFonts w:ascii="Times New Roman" w:hAnsi="Times New Roman" w:cs="Times New Roman"/>
                <w:sz w:val="24"/>
                <w:szCs w:val="24"/>
              </w:rPr>
            </w:pPr>
            <w:r>
              <w:rPr>
                <w:rFonts w:ascii="Times New Roman" w:hAnsi="Times New Roman" w:cs="Times New Roman"/>
                <w:sz w:val="24"/>
                <w:szCs w:val="24"/>
                <w:lang w:val="uk-UA"/>
              </w:rPr>
              <w:t>Розробка власної безпілотної техніки.</w:t>
            </w:r>
          </w:p>
          <w:p w:rsidR="00D67F52" w:rsidRPr="006D0AA5" w:rsidRDefault="00D67F52" w:rsidP="000C2F5E">
            <w:pPr>
              <w:pStyle w:val="a3"/>
              <w:numPr>
                <w:ilvl w:val="0"/>
                <w:numId w:val="11"/>
              </w:numPr>
              <w:ind w:left="0" w:firstLine="0"/>
              <w:rPr>
                <w:rFonts w:ascii="Times New Roman" w:hAnsi="Times New Roman" w:cs="Times New Roman"/>
                <w:sz w:val="24"/>
                <w:szCs w:val="24"/>
              </w:rPr>
            </w:pPr>
            <w:r>
              <w:rPr>
                <w:rFonts w:ascii="Times New Roman" w:hAnsi="Times New Roman" w:cs="Times New Roman"/>
                <w:sz w:val="24"/>
                <w:szCs w:val="24"/>
                <w:lang w:val="uk-UA"/>
              </w:rPr>
              <w:t>Розробка нових способів кредитування.</w:t>
            </w:r>
          </w:p>
        </w:tc>
      </w:tr>
      <w:tr w:rsidR="009A27D8" w:rsidRPr="00060D66" w:rsidTr="00F371B2">
        <w:trPr>
          <w:trHeight w:val="4101"/>
        </w:trPr>
        <w:tc>
          <w:tcPr>
            <w:tcW w:w="3190" w:type="dxa"/>
            <w:vAlign w:val="center"/>
          </w:tcPr>
          <w:p w:rsidR="006E19FA" w:rsidRPr="006E19FA" w:rsidRDefault="009A27D8" w:rsidP="00440902">
            <w:pPr>
              <w:jc w:val="both"/>
              <w:rPr>
                <w:rFonts w:ascii="Times New Roman" w:hAnsi="Times New Roman" w:cs="Times New Roman"/>
                <w:sz w:val="24"/>
                <w:szCs w:val="24"/>
                <w:lang w:val="uk-UA"/>
              </w:rPr>
            </w:pPr>
            <w:r w:rsidRPr="00060D66">
              <w:rPr>
                <w:rFonts w:ascii="Times New Roman" w:hAnsi="Times New Roman" w:cs="Times New Roman"/>
                <w:sz w:val="24"/>
                <w:szCs w:val="24"/>
              </w:rPr>
              <w:t>Слабкі сторони:</w:t>
            </w:r>
          </w:p>
          <w:p w:rsidR="006E19FA" w:rsidRDefault="006E19FA" w:rsidP="000C2F5E">
            <w:pPr>
              <w:pStyle w:val="a3"/>
              <w:numPr>
                <w:ilvl w:val="0"/>
                <w:numId w:val="10"/>
              </w:numPr>
              <w:ind w:left="0" w:firstLine="0"/>
            </w:pPr>
            <w:r w:rsidRPr="00D671F3">
              <w:rPr>
                <w:rFonts w:ascii="Times New Roman" w:hAnsi="Times New Roman" w:cs="Times New Roman"/>
                <w:sz w:val="24"/>
                <w:szCs w:val="24"/>
                <w:lang w:val="uk-UA"/>
              </w:rPr>
              <w:t>Прийняття рішень займає багато часу</w:t>
            </w:r>
          </w:p>
          <w:p w:rsidR="006E19FA" w:rsidRDefault="006E19FA" w:rsidP="000C2F5E">
            <w:pPr>
              <w:pStyle w:val="a3"/>
              <w:numPr>
                <w:ilvl w:val="0"/>
                <w:numId w:val="10"/>
              </w:numPr>
              <w:ind w:left="0" w:firstLine="0"/>
            </w:pPr>
            <w:r w:rsidRPr="00D671F3">
              <w:rPr>
                <w:rFonts w:ascii="Times New Roman" w:hAnsi="Times New Roman" w:cs="Times New Roman"/>
                <w:sz w:val="24"/>
                <w:szCs w:val="24"/>
                <w:lang w:val="uk-UA"/>
              </w:rPr>
              <w:t>Лояльність на досить низькому рівні</w:t>
            </w:r>
          </w:p>
          <w:p w:rsidR="006E19FA" w:rsidRDefault="006E19FA" w:rsidP="000C2F5E">
            <w:pPr>
              <w:pStyle w:val="a3"/>
              <w:numPr>
                <w:ilvl w:val="0"/>
                <w:numId w:val="10"/>
              </w:numPr>
              <w:ind w:left="0" w:firstLine="0"/>
            </w:pPr>
            <w:r w:rsidRPr="00D671F3">
              <w:rPr>
                <w:rFonts w:ascii="Times New Roman" w:hAnsi="Times New Roman" w:cs="Times New Roman"/>
                <w:sz w:val="24"/>
                <w:szCs w:val="24"/>
                <w:lang w:val="uk-UA"/>
              </w:rPr>
              <w:t>Конфлікти між відділами</w:t>
            </w:r>
          </w:p>
          <w:p w:rsidR="006E19FA" w:rsidRPr="00D671F3" w:rsidRDefault="006E19FA" w:rsidP="000C2F5E">
            <w:pPr>
              <w:pStyle w:val="a3"/>
              <w:numPr>
                <w:ilvl w:val="0"/>
                <w:numId w:val="10"/>
              </w:numPr>
              <w:ind w:left="0" w:firstLine="0"/>
            </w:pPr>
            <w:r w:rsidRPr="00D671F3">
              <w:rPr>
                <w:rFonts w:ascii="Times New Roman" w:hAnsi="Times New Roman" w:cs="Times New Roman"/>
                <w:sz w:val="24"/>
                <w:szCs w:val="24"/>
                <w:lang w:val="uk-UA"/>
              </w:rPr>
              <w:t>Низька кількість каналів просування</w:t>
            </w:r>
          </w:p>
          <w:p w:rsidR="009A27D8" w:rsidRPr="006307CA" w:rsidRDefault="006E19FA" w:rsidP="000C2F5E">
            <w:pPr>
              <w:pStyle w:val="a3"/>
              <w:numPr>
                <w:ilvl w:val="0"/>
                <w:numId w:val="10"/>
              </w:numPr>
              <w:ind w:left="0" w:firstLine="0"/>
              <w:jc w:val="both"/>
              <w:rPr>
                <w:rFonts w:ascii="Times New Roman" w:hAnsi="Times New Roman" w:cs="Times New Roman"/>
                <w:sz w:val="24"/>
                <w:szCs w:val="24"/>
              </w:rPr>
            </w:pPr>
            <w:r>
              <w:rPr>
                <w:rFonts w:ascii="Times New Roman" w:hAnsi="Times New Roman" w:cs="Times New Roman"/>
                <w:sz w:val="24"/>
                <w:szCs w:val="24"/>
                <w:lang w:val="uk-UA"/>
              </w:rPr>
              <w:t>Посередники не зацікавлені в збуті саме нашого товару</w:t>
            </w:r>
          </w:p>
        </w:tc>
        <w:tc>
          <w:tcPr>
            <w:tcW w:w="3190" w:type="dxa"/>
            <w:vAlign w:val="center"/>
          </w:tcPr>
          <w:p w:rsidR="009A27D8" w:rsidRPr="00F3147E" w:rsidRDefault="00F3147E" w:rsidP="000C2F5E">
            <w:pPr>
              <w:pStyle w:val="a3"/>
              <w:numPr>
                <w:ilvl w:val="0"/>
                <w:numId w:val="4"/>
              </w:numPr>
              <w:ind w:left="0" w:firstLine="0"/>
              <w:rPr>
                <w:rFonts w:ascii="Times New Roman" w:hAnsi="Times New Roman" w:cs="Times New Roman"/>
                <w:sz w:val="24"/>
                <w:szCs w:val="24"/>
              </w:rPr>
            </w:pPr>
            <w:r>
              <w:rPr>
                <w:rFonts w:ascii="Times New Roman" w:hAnsi="Times New Roman" w:cs="Times New Roman"/>
                <w:sz w:val="24"/>
                <w:szCs w:val="24"/>
                <w:lang w:val="uk-UA"/>
              </w:rPr>
              <w:t>Повільне затвердження рішень при швидких змінах в законодавстві.</w:t>
            </w:r>
          </w:p>
          <w:p w:rsidR="00D67F52" w:rsidRPr="00D67F52" w:rsidRDefault="00D67F52" w:rsidP="000C2F5E">
            <w:pPr>
              <w:pStyle w:val="a3"/>
              <w:numPr>
                <w:ilvl w:val="0"/>
                <w:numId w:val="4"/>
              </w:numPr>
              <w:ind w:left="0" w:firstLine="0"/>
              <w:rPr>
                <w:rFonts w:ascii="Times New Roman" w:hAnsi="Times New Roman" w:cs="Times New Roman"/>
                <w:sz w:val="24"/>
                <w:szCs w:val="24"/>
              </w:rPr>
            </w:pPr>
            <w:r>
              <w:rPr>
                <w:rFonts w:ascii="Times New Roman" w:hAnsi="Times New Roman" w:cs="Times New Roman"/>
                <w:sz w:val="24"/>
                <w:szCs w:val="24"/>
                <w:lang w:val="uk-UA"/>
              </w:rPr>
              <w:t>Реалізація посередниками товарів конкурентів при збільшенні попиту.</w:t>
            </w:r>
          </w:p>
          <w:p w:rsidR="00D67F52" w:rsidRPr="00D67F52" w:rsidRDefault="00D67F52" w:rsidP="000C2F5E">
            <w:pPr>
              <w:pStyle w:val="a3"/>
              <w:numPr>
                <w:ilvl w:val="0"/>
                <w:numId w:val="4"/>
              </w:numPr>
              <w:ind w:left="0" w:firstLine="0"/>
              <w:rPr>
                <w:rFonts w:ascii="Times New Roman" w:hAnsi="Times New Roman" w:cs="Times New Roman"/>
                <w:sz w:val="24"/>
                <w:szCs w:val="24"/>
              </w:rPr>
            </w:pPr>
            <w:r>
              <w:rPr>
                <w:rFonts w:ascii="Times New Roman" w:hAnsi="Times New Roman" w:cs="Times New Roman"/>
                <w:sz w:val="24"/>
                <w:szCs w:val="24"/>
                <w:lang w:val="uk-UA"/>
              </w:rPr>
              <w:t>Зменшення ефективності збуту через конфлікти між відділами.</w:t>
            </w:r>
          </w:p>
        </w:tc>
        <w:tc>
          <w:tcPr>
            <w:tcW w:w="3191" w:type="dxa"/>
            <w:vAlign w:val="center"/>
          </w:tcPr>
          <w:p w:rsidR="009A27D8" w:rsidRPr="00F3147E" w:rsidRDefault="00F3147E" w:rsidP="000C2F5E">
            <w:pPr>
              <w:pStyle w:val="a3"/>
              <w:numPr>
                <w:ilvl w:val="0"/>
                <w:numId w:val="5"/>
              </w:numPr>
              <w:ind w:left="0" w:firstLine="130"/>
              <w:jc w:val="both"/>
              <w:rPr>
                <w:rFonts w:ascii="Times New Roman" w:hAnsi="Times New Roman" w:cs="Times New Roman"/>
                <w:sz w:val="24"/>
                <w:szCs w:val="24"/>
              </w:rPr>
            </w:pPr>
            <w:r>
              <w:rPr>
                <w:rFonts w:ascii="Times New Roman" w:hAnsi="Times New Roman" w:cs="Times New Roman"/>
                <w:sz w:val="24"/>
                <w:szCs w:val="24"/>
                <w:lang w:val="uk-UA"/>
              </w:rPr>
              <w:t xml:space="preserve">Зменшення обсягів </w:t>
            </w:r>
            <w:r w:rsidR="00D67F52">
              <w:rPr>
                <w:rFonts w:ascii="Times New Roman" w:hAnsi="Times New Roman" w:cs="Times New Roman"/>
                <w:sz w:val="24"/>
                <w:szCs w:val="24"/>
                <w:lang w:val="uk-UA"/>
              </w:rPr>
              <w:t>збуту</w:t>
            </w:r>
            <w:r>
              <w:rPr>
                <w:rFonts w:ascii="Times New Roman" w:hAnsi="Times New Roman" w:cs="Times New Roman"/>
                <w:sz w:val="24"/>
                <w:szCs w:val="24"/>
                <w:lang w:val="uk-UA"/>
              </w:rPr>
              <w:t>.</w:t>
            </w:r>
          </w:p>
          <w:p w:rsidR="00D67F52" w:rsidRPr="00A4054A" w:rsidRDefault="00D67F52" w:rsidP="000C2F5E">
            <w:pPr>
              <w:pStyle w:val="a3"/>
              <w:numPr>
                <w:ilvl w:val="0"/>
                <w:numId w:val="5"/>
              </w:numPr>
              <w:ind w:left="0" w:firstLine="130"/>
              <w:jc w:val="both"/>
              <w:rPr>
                <w:rFonts w:ascii="Times New Roman" w:hAnsi="Times New Roman" w:cs="Times New Roman"/>
                <w:sz w:val="24"/>
                <w:szCs w:val="24"/>
              </w:rPr>
            </w:pPr>
            <w:r>
              <w:rPr>
                <w:rFonts w:ascii="Times New Roman" w:hAnsi="Times New Roman" w:cs="Times New Roman"/>
                <w:sz w:val="24"/>
                <w:szCs w:val="24"/>
                <w:lang w:val="uk-UA"/>
              </w:rPr>
              <w:t>Відкритість до нових способів задоволення потреб, через наявний низький рівень лояльності.</w:t>
            </w:r>
          </w:p>
        </w:tc>
      </w:tr>
    </w:tbl>
    <w:p w:rsidR="009A2603" w:rsidRPr="00F371B2" w:rsidRDefault="00A4054A" w:rsidP="0019197D">
      <w:pPr>
        <w:jc w:val="both"/>
        <w:rPr>
          <w:rFonts w:ascii="Times New Roman" w:hAnsi="Times New Roman" w:cs="Times New Roman"/>
          <w:sz w:val="24"/>
          <w:szCs w:val="28"/>
          <w:lang w:val="uk-UA"/>
        </w:rPr>
      </w:pPr>
      <w:r>
        <w:rPr>
          <w:rFonts w:ascii="Times New Roman" w:hAnsi="Times New Roman" w:cs="Times New Roman"/>
          <w:sz w:val="28"/>
          <w:szCs w:val="28"/>
        </w:rPr>
        <w:tab/>
      </w:r>
      <w:r w:rsidR="00F371B2">
        <w:rPr>
          <w:rFonts w:ascii="Times New Roman" w:hAnsi="Times New Roman" w:cs="Times New Roman"/>
          <w:sz w:val="24"/>
          <w:szCs w:val="28"/>
          <w:lang w:val="uk-UA"/>
        </w:rPr>
        <w:t>Джерело: створено автором.</w:t>
      </w:r>
    </w:p>
    <w:p w:rsidR="00462802" w:rsidRDefault="00462802" w:rsidP="009A27D8">
      <w:pPr>
        <w:jc w:val="both"/>
        <w:rPr>
          <w:rFonts w:ascii="Times New Roman" w:hAnsi="Times New Roman" w:cs="Times New Roman"/>
          <w:sz w:val="28"/>
          <w:szCs w:val="28"/>
          <w:lang w:val="uk-UA"/>
        </w:rPr>
      </w:pPr>
    </w:p>
    <w:p w:rsidR="00864A84" w:rsidRPr="00864A84" w:rsidRDefault="009A2603" w:rsidP="009A27D8">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864A84">
        <w:rPr>
          <w:rFonts w:ascii="Times New Roman" w:hAnsi="Times New Roman" w:cs="Times New Roman"/>
          <w:sz w:val="28"/>
          <w:szCs w:val="28"/>
          <w:lang w:val="uk-UA"/>
        </w:rPr>
        <w:t xml:space="preserve">Таблиця 1.11 - </w:t>
      </w:r>
      <w:r w:rsidR="00864A84">
        <w:rPr>
          <w:rFonts w:ascii="Times New Roman" w:hAnsi="Times New Roman" w:cs="Times New Roman"/>
          <w:sz w:val="28"/>
          <w:szCs w:val="28"/>
        </w:rPr>
        <w:t>Матриця маркетингових можливостей</w:t>
      </w:r>
      <w:r w:rsidR="00864A84">
        <w:rPr>
          <w:rFonts w:ascii="Times New Roman" w:hAnsi="Times New Roman" w:cs="Times New Roman"/>
          <w:sz w:val="28"/>
          <w:szCs w:val="28"/>
          <w:lang w:val="uk-UA"/>
        </w:rPr>
        <w:t xml:space="preserve"> ТОВ «Агромаш-Калина»</w:t>
      </w:r>
    </w:p>
    <w:tbl>
      <w:tblPr>
        <w:tblStyle w:val="a5"/>
        <w:tblW w:w="0" w:type="auto"/>
        <w:tblLook w:val="04A0" w:firstRow="1" w:lastRow="0" w:firstColumn="1" w:lastColumn="0" w:noHBand="0" w:noVBand="1"/>
      </w:tblPr>
      <w:tblGrid>
        <w:gridCol w:w="817"/>
        <w:gridCol w:w="1134"/>
        <w:gridCol w:w="3402"/>
        <w:gridCol w:w="2977"/>
        <w:gridCol w:w="1241"/>
      </w:tblGrid>
      <w:tr w:rsidR="00440902" w:rsidRPr="00B13DF0" w:rsidTr="00440902">
        <w:trPr>
          <w:trHeight w:val="425"/>
        </w:trPr>
        <w:tc>
          <w:tcPr>
            <w:tcW w:w="9571" w:type="dxa"/>
            <w:gridSpan w:val="5"/>
          </w:tcPr>
          <w:p w:rsidR="00440902" w:rsidRPr="00B13DF0" w:rsidRDefault="00440902" w:rsidP="009A27D8">
            <w:pPr>
              <w:jc w:val="center"/>
              <w:rPr>
                <w:rFonts w:ascii="Times New Roman" w:hAnsi="Times New Roman" w:cs="Times New Roman"/>
                <w:sz w:val="24"/>
                <w:szCs w:val="24"/>
              </w:rPr>
            </w:pPr>
            <w:r w:rsidRPr="00B13DF0">
              <w:rPr>
                <w:rFonts w:ascii="Times New Roman" w:hAnsi="Times New Roman" w:cs="Times New Roman"/>
                <w:sz w:val="24"/>
                <w:szCs w:val="24"/>
              </w:rPr>
              <w:t xml:space="preserve">Вплив можливостей на </w:t>
            </w:r>
            <w:proofErr w:type="gramStart"/>
            <w:r w:rsidRPr="00B13DF0">
              <w:rPr>
                <w:rFonts w:ascii="Times New Roman" w:hAnsi="Times New Roman" w:cs="Times New Roman"/>
                <w:sz w:val="24"/>
                <w:szCs w:val="24"/>
              </w:rPr>
              <w:t>п</w:t>
            </w:r>
            <w:proofErr w:type="gramEnd"/>
            <w:r w:rsidRPr="00B13DF0">
              <w:rPr>
                <w:rFonts w:ascii="Times New Roman" w:hAnsi="Times New Roman" w:cs="Times New Roman"/>
                <w:sz w:val="24"/>
                <w:szCs w:val="24"/>
              </w:rPr>
              <w:t>ідприємство</w:t>
            </w:r>
          </w:p>
        </w:tc>
      </w:tr>
      <w:tr w:rsidR="00440902" w:rsidRPr="00B13DF0" w:rsidTr="007D5B70">
        <w:trPr>
          <w:trHeight w:val="423"/>
        </w:trPr>
        <w:tc>
          <w:tcPr>
            <w:tcW w:w="1951" w:type="dxa"/>
            <w:gridSpan w:val="2"/>
          </w:tcPr>
          <w:p w:rsidR="00440902" w:rsidRPr="00B13DF0" w:rsidRDefault="00440902" w:rsidP="009A27D8">
            <w:pPr>
              <w:jc w:val="both"/>
              <w:rPr>
                <w:rFonts w:ascii="Times New Roman" w:hAnsi="Times New Roman" w:cs="Times New Roman"/>
                <w:sz w:val="24"/>
                <w:szCs w:val="24"/>
              </w:rPr>
            </w:pPr>
          </w:p>
        </w:tc>
        <w:tc>
          <w:tcPr>
            <w:tcW w:w="3402" w:type="dxa"/>
          </w:tcPr>
          <w:p w:rsidR="00440902" w:rsidRPr="00B13DF0" w:rsidRDefault="00440902" w:rsidP="009A27D8">
            <w:pPr>
              <w:jc w:val="both"/>
              <w:rPr>
                <w:rFonts w:ascii="Times New Roman" w:hAnsi="Times New Roman" w:cs="Times New Roman"/>
                <w:sz w:val="24"/>
                <w:szCs w:val="24"/>
              </w:rPr>
            </w:pPr>
            <w:r w:rsidRPr="00B13DF0">
              <w:rPr>
                <w:rFonts w:ascii="Times New Roman" w:hAnsi="Times New Roman" w:cs="Times New Roman"/>
                <w:sz w:val="24"/>
                <w:szCs w:val="24"/>
              </w:rPr>
              <w:t>Сильний</w:t>
            </w:r>
          </w:p>
        </w:tc>
        <w:tc>
          <w:tcPr>
            <w:tcW w:w="2977" w:type="dxa"/>
          </w:tcPr>
          <w:p w:rsidR="00440902" w:rsidRPr="00B13DF0" w:rsidRDefault="00440902" w:rsidP="009A27D8">
            <w:pPr>
              <w:jc w:val="both"/>
              <w:rPr>
                <w:rFonts w:ascii="Times New Roman" w:hAnsi="Times New Roman" w:cs="Times New Roman"/>
                <w:sz w:val="24"/>
                <w:szCs w:val="24"/>
              </w:rPr>
            </w:pPr>
            <w:r w:rsidRPr="00B13DF0">
              <w:rPr>
                <w:rFonts w:ascii="Times New Roman" w:hAnsi="Times New Roman" w:cs="Times New Roman"/>
                <w:sz w:val="24"/>
                <w:szCs w:val="24"/>
              </w:rPr>
              <w:t>Помірний</w:t>
            </w:r>
          </w:p>
        </w:tc>
        <w:tc>
          <w:tcPr>
            <w:tcW w:w="1241" w:type="dxa"/>
          </w:tcPr>
          <w:p w:rsidR="00440902" w:rsidRPr="00B13DF0" w:rsidRDefault="00440902" w:rsidP="009A27D8">
            <w:pPr>
              <w:jc w:val="both"/>
              <w:rPr>
                <w:rFonts w:ascii="Times New Roman" w:hAnsi="Times New Roman" w:cs="Times New Roman"/>
                <w:sz w:val="24"/>
                <w:szCs w:val="24"/>
              </w:rPr>
            </w:pPr>
            <w:r w:rsidRPr="00B13DF0">
              <w:rPr>
                <w:rFonts w:ascii="Times New Roman" w:hAnsi="Times New Roman" w:cs="Times New Roman"/>
                <w:sz w:val="24"/>
                <w:szCs w:val="24"/>
              </w:rPr>
              <w:t>Малий</w:t>
            </w:r>
          </w:p>
        </w:tc>
      </w:tr>
      <w:tr w:rsidR="009A27D8" w:rsidRPr="00B13DF0" w:rsidTr="007D5B70">
        <w:trPr>
          <w:trHeight w:val="851"/>
        </w:trPr>
        <w:tc>
          <w:tcPr>
            <w:tcW w:w="817" w:type="dxa"/>
            <w:vMerge w:val="restart"/>
            <w:textDirection w:val="btLr"/>
          </w:tcPr>
          <w:p w:rsidR="009A27D8" w:rsidRPr="00B13DF0" w:rsidRDefault="009A27D8" w:rsidP="00440902">
            <w:pPr>
              <w:ind w:left="113" w:right="113"/>
              <w:jc w:val="center"/>
              <w:rPr>
                <w:rFonts w:ascii="Times New Roman" w:hAnsi="Times New Roman" w:cs="Times New Roman"/>
                <w:sz w:val="24"/>
                <w:szCs w:val="24"/>
              </w:rPr>
            </w:pPr>
            <w:r w:rsidRPr="00B13DF0">
              <w:rPr>
                <w:rFonts w:ascii="Times New Roman" w:hAnsi="Times New Roman" w:cs="Times New Roman"/>
                <w:sz w:val="24"/>
                <w:szCs w:val="24"/>
              </w:rPr>
              <w:t>Ймовірність використання</w:t>
            </w:r>
          </w:p>
        </w:tc>
        <w:tc>
          <w:tcPr>
            <w:tcW w:w="1134" w:type="dxa"/>
          </w:tcPr>
          <w:p w:rsidR="009A27D8" w:rsidRPr="00B13DF0" w:rsidRDefault="009A27D8" w:rsidP="009A27D8">
            <w:pPr>
              <w:jc w:val="both"/>
              <w:rPr>
                <w:rFonts w:ascii="Times New Roman" w:hAnsi="Times New Roman" w:cs="Times New Roman"/>
                <w:sz w:val="24"/>
                <w:szCs w:val="24"/>
              </w:rPr>
            </w:pPr>
            <w:r w:rsidRPr="00B13DF0">
              <w:rPr>
                <w:rFonts w:ascii="Times New Roman" w:hAnsi="Times New Roman" w:cs="Times New Roman"/>
                <w:sz w:val="24"/>
                <w:szCs w:val="24"/>
              </w:rPr>
              <w:t xml:space="preserve">Висока </w:t>
            </w:r>
          </w:p>
        </w:tc>
        <w:tc>
          <w:tcPr>
            <w:tcW w:w="3402" w:type="dxa"/>
          </w:tcPr>
          <w:p w:rsidR="009A27D8" w:rsidRPr="00B13DF0" w:rsidRDefault="00055A76" w:rsidP="009A27D8">
            <w:pPr>
              <w:jc w:val="both"/>
              <w:rPr>
                <w:rFonts w:ascii="Times New Roman" w:hAnsi="Times New Roman" w:cs="Times New Roman"/>
                <w:sz w:val="24"/>
                <w:szCs w:val="24"/>
              </w:rPr>
            </w:pPr>
            <w:r>
              <w:rPr>
                <w:rFonts w:ascii="Times New Roman" w:hAnsi="Times New Roman" w:cs="Times New Roman"/>
                <w:sz w:val="24"/>
                <w:szCs w:val="24"/>
                <w:lang w:val="uk-UA"/>
              </w:rPr>
              <w:t>Розробка лізингових програм під закони про відшкодування.</w:t>
            </w:r>
          </w:p>
        </w:tc>
        <w:tc>
          <w:tcPr>
            <w:tcW w:w="2977" w:type="dxa"/>
          </w:tcPr>
          <w:p w:rsidR="00864A84" w:rsidRPr="00864A84" w:rsidRDefault="00864A84" w:rsidP="00864A84">
            <w:pPr>
              <w:ind w:left="27"/>
              <w:jc w:val="both"/>
              <w:rPr>
                <w:rFonts w:ascii="Times New Roman" w:hAnsi="Times New Roman" w:cs="Times New Roman"/>
                <w:sz w:val="24"/>
                <w:szCs w:val="24"/>
              </w:rPr>
            </w:pPr>
            <w:r w:rsidRPr="00864A84">
              <w:rPr>
                <w:rFonts w:ascii="Times New Roman" w:hAnsi="Times New Roman" w:cs="Times New Roman"/>
                <w:sz w:val="24"/>
                <w:szCs w:val="24"/>
                <w:lang w:val="uk-UA"/>
              </w:rPr>
              <w:t>Можливість фінансування за рахунок держави.</w:t>
            </w:r>
          </w:p>
          <w:p w:rsidR="009A27D8" w:rsidRPr="00B13DF0" w:rsidRDefault="009A27D8" w:rsidP="009A27D8">
            <w:pPr>
              <w:jc w:val="both"/>
              <w:rPr>
                <w:rFonts w:ascii="Times New Roman" w:hAnsi="Times New Roman" w:cs="Times New Roman"/>
                <w:sz w:val="24"/>
                <w:szCs w:val="24"/>
              </w:rPr>
            </w:pPr>
          </w:p>
        </w:tc>
        <w:tc>
          <w:tcPr>
            <w:tcW w:w="1241" w:type="dxa"/>
          </w:tcPr>
          <w:p w:rsidR="009A27D8" w:rsidRPr="00B13DF0" w:rsidRDefault="009A27D8" w:rsidP="009A27D8">
            <w:pPr>
              <w:jc w:val="both"/>
              <w:rPr>
                <w:rFonts w:ascii="Times New Roman" w:hAnsi="Times New Roman" w:cs="Times New Roman"/>
                <w:sz w:val="24"/>
                <w:szCs w:val="24"/>
              </w:rPr>
            </w:pPr>
          </w:p>
        </w:tc>
      </w:tr>
      <w:tr w:rsidR="009A27D8" w:rsidRPr="00B13DF0" w:rsidTr="007D5B70">
        <w:trPr>
          <w:trHeight w:val="851"/>
        </w:trPr>
        <w:tc>
          <w:tcPr>
            <w:tcW w:w="817" w:type="dxa"/>
            <w:vMerge/>
          </w:tcPr>
          <w:p w:rsidR="009A27D8" w:rsidRPr="00B13DF0" w:rsidRDefault="009A27D8" w:rsidP="009A27D8">
            <w:pPr>
              <w:jc w:val="both"/>
              <w:rPr>
                <w:rFonts w:ascii="Times New Roman" w:hAnsi="Times New Roman" w:cs="Times New Roman"/>
                <w:sz w:val="24"/>
                <w:szCs w:val="24"/>
              </w:rPr>
            </w:pPr>
          </w:p>
        </w:tc>
        <w:tc>
          <w:tcPr>
            <w:tcW w:w="1134" w:type="dxa"/>
          </w:tcPr>
          <w:p w:rsidR="009A27D8" w:rsidRPr="00B13DF0" w:rsidRDefault="009A27D8" w:rsidP="009A27D8">
            <w:pPr>
              <w:jc w:val="both"/>
              <w:rPr>
                <w:rFonts w:ascii="Times New Roman" w:hAnsi="Times New Roman" w:cs="Times New Roman"/>
                <w:sz w:val="24"/>
                <w:szCs w:val="24"/>
              </w:rPr>
            </w:pPr>
            <w:r w:rsidRPr="00B13DF0">
              <w:rPr>
                <w:rFonts w:ascii="Times New Roman" w:hAnsi="Times New Roman" w:cs="Times New Roman"/>
                <w:sz w:val="24"/>
                <w:szCs w:val="24"/>
              </w:rPr>
              <w:t>Середня</w:t>
            </w:r>
          </w:p>
        </w:tc>
        <w:tc>
          <w:tcPr>
            <w:tcW w:w="3402" w:type="dxa"/>
          </w:tcPr>
          <w:p w:rsidR="009A27D8" w:rsidRPr="00B13DF0" w:rsidRDefault="00864A84" w:rsidP="00864A84">
            <w:pPr>
              <w:pStyle w:val="a3"/>
              <w:ind w:left="0"/>
              <w:jc w:val="both"/>
              <w:rPr>
                <w:rFonts w:ascii="Times New Roman" w:hAnsi="Times New Roman" w:cs="Times New Roman"/>
                <w:sz w:val="24"/>
                <w:szCs w:val="24"/>
              </w:rPr>
            </w:pPr>
            <w:r>
              <w:rPr>
                <w:rFonts w:ascii="Times New Roman" w:hAnsi="Times New Roman" w:cs="Times New Roman"/>
                <w:sz w:val="24"/>
                <w:szCs w:val="24"/>
                <w:lang w:val="uk-UA"/>
              </w:rPr>
              <w:t>Розробка нових способів кредитування.</w:t>
            </w:r>
          </w:p>
        </w:tc>
        <w:tc>
          <w:tcPr>
            <w:tcW w:w="2977" w:type="dxa"/>
          </w:tcPr>
          <w:p w:rsidR="009A27D8" w:rsidRPr="00B13DF0" w:rsidRDefault="00864A84" w:rsidP="009A27D8">
            <w:pPr>
              <w:jc w:val="both"/>
              <w:rPr>
                <w:rFonts w:ascii="Times New Roman" w:hAnsi="Times New Roman" w:cs="Times New Roman"/>
                <w:sz w:val="24"/>
                <w:szCs w:val="24"/>
              </w:rPr>
            </w:pPr>
            <w:r>
              <w:rPr>
                <w:rFonts w:ascii="Times New Roman" w:hAnsi="Times New Roman" w:cs="Times New Roman"/>
                <w:sz w:val="24"/>
                <w:szCs w:val="24"/>
                <w:lang w:val="uk-UA"/>
              </w:rPr>
              <w:t>Розробка потужніших агрегатів для гірших ґрунтів.</w:t>
            </w:r>
          </w:p>
        </w:tc>
        <w:tc>
          <w:tcPr>
            <w:tcW w:w="1241" w:type="dxa"/>
          </w:tcPr>
          <w:p w:rsidR="009A27D8" w:rsidRPr="00B13DF0" w:rsidRDefault="009A27D8" w:rsidP="009A27D8">
            <w:pPr>
              <w:jc w:val="both"/>
              <w:rPr>
                <w:rFonts w:ascii="Times New Roman" w:hAnsi="Times New Roman" w:cs="Times New Roman"/>
                <w:sz w:val="24"/>
                <w:szCs w:val="24"/>
              </w:rPr>
            </w:pPr>
          </w:p>
        </w:tc>
      </w:tr>
      <w:tr w:rsidR="009A27D8" w:rsidRPr="00B13DF0" w:rsidTr="007D5B70">
        <w:trPr>
          <w:trHeight w:val="851"/>
        </w:trPr>
        <w:tc>
          <w:tcPr>
            <w:tcW w:w="817" w:type="dxa"/>
            <w:vMerge/>
          </w:tcPr>
          <w:p w:rsidR="009A27D8" w:rsidRPr="00B13DF0" w:rsidRDefault="009A27D8" w:rsidP="009A27D8">
            <w:pPr>
              <w:jc w:val="both"/>
              <w:rPr>
                <w:rFonts w:ascii="Times New Roman" w:hAnsi="Times New Roman" w:cs="Times New Roman"/>
                <w:sz w:val="24"/>
                <w:szCs w:val="24"/>
              </w:rPr>
            </w:pPr>
          </w:p>
        </w:tc>
        <w:tc>
          <w:tcPr>
            <w:tcW w:w="1134" w:type="dxa"/>
          </w:tcPr>
          <w:p w:rsidR="009A27D8" w:rsidRPr="00B13DF0" w:rsidRDefault="009A27D8" w:rsidP="009A27D8">
            <w:pPr>
              <w:jc w:val="both"/>
              <w:rPr>
                <w:rFonts w:ascii="Times New Roman" w:hAnsi="Times New Roman" w:cs="Times New Roman"/>
                <w:sz w:val="24"/>
                <w:szCs w:val="24"/>
              </w:rPr>
            </w:pPr>
            <w:r w:rsidRPr="00B13DF0">
              <w:rPr>
                <w:rFonts w:ascii="Times New Roman" w:hAnsi="Times New Roman" w:cs="Times New Roman"/>
                <w:sz w:val="24"/>
                <w:szCs w:val="24"/>
              </w:rPr>
              <w:t>Низька</w:t>
            </w:r>
          </w:p>
        </w:tc>
        <w:tc>
          <w:tcPr>
            <w:tcW w:w="3402" w:type="dxa"/>
          </w:tcPr>
          <w:p w:rsidR="009A27D8" w:rsidRPr="00B13DF0" w:rsidRDefault="009A27D8" w:rsidP="009A27D8">
            <w:pPr>
              <w:jc w:val="both"/>
              <w:rPr>
                <w:rFonts w:ascii="Times New Roman" w:hAnsi="Times New Roman" w:cs="Times New Roman"/>
                <w:sz w:val="24"/>
                <w:szCs w:val="24"/>
              </w:rPr>
            </w:pPr>
          </w:p>
        </w:tc>
        <w:tc>
          <w:tcPr>
            <w:tcW w:w="2977" w:type="dxa"/>
          </w:tcPr>
          <w:p w:rsidR="009A27D8" w:rsidRPr="00864A84" w:rsidRDefault="00864A84" w:rsidP="00864A84">
            <w:pPr>
              <w:pStyle w:val="a3"/>
              <w:ind w:left="0"/>
              <w:jc w:val="both"/>
              <w:rPr>
                <w:rFonts w:ascii="Times New Roman" w:hAnsi="Times New Roman" w:cs="Times New Roman"/>
                <w:sz w:val="24"/>
                <w:szCs w:val="24"/>
              </w:rPr>
            </w:pPr>
            <w:r>
              <w:rPr>
                <w:rFonts w:ascii="Times New Roman" w:hAnsi="Times New Roman" w:cs="Times New Roman"/>
                <w:sz w:val="24"/>
                <w:szCs w:val="24"/>
                <w:lang w:val="uk-UA"/>
              </w:rPr>
              <w:t>Розробка власної безпілотної техніки.</w:t>
            </w:r>
          </w:p>
        </w:tc>
        <w:tc>
          <w:tcPr>
            <w:tcW w:w="1241" w:type="dxa"/>
          </w:tcPr>
          <w:p w:rsidR="009A27D8" w:rsidRPr="00B13DF0" w:rsidRDefault="009A27D8" w:rsidP="009A27D8">
            <w:pPr>
              <w:jc w:val="both"/>
              <w:rPr>
                <w:rFonts w:ascii="Times New Roman" w:hAnsi="Times New Roman" w:cs="Times New Roman"/>
                <w:sz w:val="24"/>
                <w:szCs w:val="24"/>
              </w:rPr>
            </w:pPr>
          </w:p>
        </w:tc>
      </w:tr>
    </w:tbl>
    <w:p w:rsidR="007D5B70" w:rsidRDefault="00864A84" w:rsidP="00864A84">
      <w:pPr>
        <w:jc w:val="both"/>
        <w:rPr>
          <w:rFonts w:ascii="Times New Roman" w:hAnsi="Times New Roman" w:cs="Times New Roman"/>
          <w:sz w:val="24"/>
          <w:szCs w:val="28"/>
          <w:lang w:val="uk-UA"/>
        </w:rPr>
      </w:pPr>
      <w:r>
        <w:rPr>
          <w:rFonts w:ascii="Times New Roman" w:hAnsi="Times New Roman" w:cs="Times New Roman"/>
          <w:sz w:val="28"/>
          <w:szCs w:val="28"/>
          <w:lang w:val="uk-UA"/>
        </w:rPr>
        <w:tab/>
      </w:r>
      <w:r w:rsidR="00F371B2">
        <w:rPr>
          <w:rFonts w:ascii="Times New Roman" w:hAnsi="Times New Roman" w:cs="Times New Roman"/>
          <w:sz w:val="24"/>
          <w:szCs w:val="28"/>
          <w:lang w:val="uk-UA"/>
        </w:rPr>
        <w:t>Джерело: створено автором.</w:t>
      </w:r>
    </w:p>
    <w:p w:rsidR="00F371B2" w:rsidRDefault="00F371B2" w:rsidP="00864A84">
      <w:pPr>
        <w:jc w:val="both"/>
        <w:rPr>
          <w:rFonts w:ascii="Times New Roman" w:hAnsi="Times New Roman" w:cs="Times New Roman"/>
          <w:sz w:val="28"/>
          <w:szCs w:val="28"/>
          <w:lang w:val="uk-UA"/>
        </w:rPr>
      </w:pPr>
    </w:p>
    <w:p w:rsidR="009A27D8" w:rsidRDefault="007D5B70" w:rsidP="008514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4A84">
        <w:rPr>
          <w:rFonts w:ascii="Times New Roman" w:hAnsi="Times New Roman" w:cs="Times New Roman"/>
          <w:sz w:val="28"/>
          <w:szCs w:val="28"/>
          <w:lang w:val="uk-UA"/>
        </w:rPr>
        <w:t>Для співставлення отриманої інформації побудує</w:t>
      </w:r>
      <w:r w:rsidR="0048433C">
        <w:rPr>
          <w:rFonts w:ascii="Times New Roman" w:hAnsi="Times New Roman" w:cs="Times New Roman"/>
          <w:sz w:val="28"/>
          <w:szCs w:val="28"/>
          <w:lang w:val="uk-UA"/>
        </w:rPr>
        <w:t>мо матрицю маркетингових загроз (табл. 1.12).</w:t>
      </w:r>
    </w:p>
    <w:p w:rsidR="007D5B70" w:rsidRDefault="007D5B70" w:rsidP="00851402">
      <w:pPr>
        <w:spacing w:after="0" w:line="360" w:lineRule="auto"/>
        <w:jc w:val="both"/>
        <w:rPr>
          <w:rFonts w:ascii="Times New Roman" w:hAnsi="Times New Roman" w:cs="Times New Roman"/>
          <w:sz w:val="28"/>
          <w:szCs w:val="28"/>
          <w:lang w:val="uk-UA"/>
        </w:rPr>
      </w:pPr>
    </w:p>
    <w:p w:rsidR="00864A84" w:rsidRPr="00864A84" w:rsidRDefault="0097498C" w:rsidP="008514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4A84">
        <w:rPr>
          <w:rFonts w:ascii="Times New Roman" w:hAnsi="Times New Roman" w:cs="Times New Roman"/>
          <w:sz w:val="28"/>
          <w:szCs w:val="28"/>
          <w:lang w:val="uk-UA"/>
        </w:rPr>
        <w:t>Таблиця 1.12 – Матриця маркетингових загроз ТОВ «Агромаш-Калина»</w:t>
      </w:r>
    </w:p>
    <w:tbl>
      <w:tblPr>
        <w:tblStyle w:val="a5"/>
        <w:tblW w:w="0" w:type="auto"/>
        <w:tblLook w:val="04A0" w:firstRow="1" w:lastRow="0" w:firstColumn="1" w:lastColumn="0" w:noHBand="0" w:noVBand="1"/>
      </w:tblPr>
      <w:tblGrid>
        <w:gridCol w:w="817"/>
        <w:gridCol w:w="1134"/>
        <w:gridCol w:w="2977"/>
        <w:gridCol w:w="2693"/>
        <w:gridCol w:w="1950"/>
      </w:tblGrid>
      <w:tr w:rsidR="00440902" w:rsidRPr="00B13DF0" w:rsidTr="00960029">
        <w:tc>
          <w:tcPr>
            <w:tcW w:w="9571" w:type="dxa"/>
            <w:gridSpan w:val="5"/>
          </w:tcPr>
          <w:p w:rsidR="00440902" w:rsidRPr="00B13DF0" w:rsidRDefault="00440902" w:rsidP="0097498C">
            <w:pPr>
              <w:jc w:val="center"/>
              <w:rPr>
                <w:rFonts w:ascii="Times New Roman" w:hAnsi="Times New Roman" w:cs="Times New Roman"/>
                <w:sz w:val="24"/>
                <w:szCs w:val="24"/>
              </w:rPr>
            </w:pPr>
            <w:r w:rsidRPr="00B13DF0">
              <w:rPr>
                <w:rFonts w:ascii="Times New Roman" w:hAnsi="Times New Roman" w:cs="Times New Roman"/>
                <w:sz w:val="24"/>
                <w:szCs w:val="24"/>
              </w:rPr>
              <w:t xml:space="preserve">Вплив загроз на </w:t>
            </w:r>
            <w:proofErr w:type="gramStart"/>
            <w:r w:rsidRPr="00B13DF0">
              <w:rPr>
                <w:rFonts w:ascii="Times New Roman" w:hAnsi="Times New Roman" w:cs="Times New Roman"/>
                <w:sz w:val="24"/>
                <w:szCs w:val="24"/>
              </w:rPr>
              <w:t>п</w:t>
            </w:r>
            <w:proofErr w:type="gramEnd"/>
            <w:r w:rsidRPr="00B13DF0">
              <w:rPr>
                <w:rFonts w:ascii="Times New Roman" w:hAnsi="Times New Roman" w:cs="Times New Roman"/>
                <w:sz w:val="24"/>
                <w:szCs w:val="24"/>
              </w:rPr>
              <w:t>ідприємство</w:t>
            </w:r>
          </w:p>
        </w:tc>
      </w:tr>
      <w:tr w:rsidR="00440902" w:rsidRPr="00B13DF0" w:rsidTr="00440902">
        <w:tc>
          <w:tcPr>
            <w:tcW w:w="1951" w:type="dxa"/>
            <w:gridSpan w:val="2"/>
          </w:tcPr>
          <w:p w:rsidR="00440902" w:rsidRPr="00B13DF0" w:rsidRDefault="00440902" w:rsidP="0097498C">
            <w:pPr>
              <w:jc w:val="both"/>
              <w:rPr>
                <w:rFonts w:ascii="Times New Roman" w:hAnsi="Times New Roman" w:cs="Times New Roman"/>
                <w:sz w:val="24"/>
                <w:szCs w:val="24"/>
              </w:rPr>
            </w:pPr>
          </w:p>
        </w:tc>
        <w:tc>
          <w:tcPr>
            <w:tcW w:w="2977" w:type="dxa"/>
          </w:tcPr>
          <w:p w:rsidR="00440902" w:rsidRPr="00B13DF0" w:rsidRDefault="00440902" w:rsidP="0097498C">
            <w:pPr>
              <w:jc w:val="both"/>
              <w:rPr>
                <w:rFonts w:ascii="Times New Roman" w:hAnsi="Times New Roman" w:cs="Times New Roman"/>
                <w:sz w:val="24"/>
                <w:szCs w:val="24"/>
              </w:rPr>
            </w:pPr>
            <w:r w:rsidRPr="00B13DF0">
              <w:rPr>
                <w:rFonts w:ascii="Times New Roman" w:hAnsi="Times New Roman" w:cs="Times New Roman"/>
                <w:sz w:val="24"/>
                <w:szCs w:val="24"/>
              </w:rPr>
              <w:t>Сильний</w:t>
            </w:r>
          </w:p>
        </w:tc>
        <w:tc>
          <w:tcPr>
            <w:tcW w:w="2693" w:type="dxa"/>
          </w:tcPr>
          <w:p w:rsidR="00440902" w:rsidRPr="00B13DF0" w:rsidRDefault="00440902" w:rsidP="0097498C">
            <w:pPr>
              <w:jc w:val="both"/>
              <w:rPr>
                <w:rFonts w:ascii="Times New Roman" w:hAnsi="Times New Roman" w:cs="Times New Roman"/>
                <w:sz w:val="24"/>
                <w:szCs w:val="24"/>
              </w:rPr>
            </w:pPr>
            <w:r w:rsidRPr="00B13DF0">
              <w:rPr>
                <w:rFonts w:ascii="Times New Roman" w:hAnsi="Times New Roman" w:cs="Times New Roman"/>
                <w:sz w:val="24"/>
                <w:szCs w:val="24"/>
              </w:rPr>
              <w:t>Помірний</w:t>
            </w:r>
          </w:p>
        </w:tc>
        <w:tc>
          <w:tcPr>
            <w:tcW w:w="1950" w:type="dxa"/>
          </w:tcPr>
          <w:p w:rsidR="00440902" w:rsidRPr="00B13DF0" w:rsidRDefault="00440902" w:rsidP="0097498C">
            <w:pPr>
              <w:jc w:val="both"/>
              <w:rPr>
                <w:rFonts w:ascii="Times New Roman" w:hAnsi="Times New Roman" w:cs="Times New Roman"/>
                <w:sz w:val="24"/>
                <w:szCs w:val="24"/>
              </w:rPr>
            </w:pPr>
            <w:r w:rsidRPr="00B13DF0">
              <w:rPr>
                <w:rFonts w:ascii="Times New Roman" w:hAnsi="Times New Roman" w:cs="Times New Roman"/>
                <w:sz w:val="24"/>
                <w:szCs w:val="24"/>
              </w:rPr>
              <w:t>Малий</w:t>
            </w:r>
          </w:p>
        </w:tc>
      </w:tr>
      <w:tr w:rsidR="00440902" w:rsidRPr="00B13DF0" w:rsidTr="00440902">
        <w:tc>
          <w:tcPr>
            <w:tcW w:w="817" w:type="dxa"/>
            <w:vMerge w:val="restart"/>
            <w:textDirection w:val="btLr"/>
          </w:tcPr>
          <w:p w:rsidR="00440902" w:rsidRPr="00B13DF0" w:rsidRDefault="00440902" w:rsidP="00440902">
            <w:pPr>
              <w:ind w:left="113" w:right="113"/>
              <w:jc w:val="center"/>
              <w:rPr>
                <w:rFonts w:ascii="Times New Roman" w:hAnsi="Times New Roman" w:cs="Times New Roman"/>
                <w:sz w:val="24"/>
                <w:szCs w:val="24"/>
              </w:rPr>
            </w:pPr>
          </w:p>
          <w:p w:rsidR="00440902" w:rsidRPr="00B13DF0" w:rsidRDefault="00440902" w:rsidP="00440902">
            <w:pPr>
              <w:ind w:left="113" w:right="113"/>
              <w:jc w:val="center"/>
              <w:rPr>
                <w:rFonts w:ascii="Times New Roman" w:hAnsi="Times New Roman" w:cs="Times New Roman"/>
                <w:sz w:val="24"/>
                <w:szCs w:val="24"/>
              </w:rPr>
            </w:pPr>
            <w:r w:rsidRPr="00B13DF0">
              <w:rPr>
                <w:rFonts w:ascii="Times New Roman" w:hAnsi="Times New Roman" w:cs="Times New Roman"/>
                <w:sz w:val="24"/>
                <w:szCs w:val="24"/>
              </w:rPr>
              <w:t>Ймовірність використання</w:t>
            </w:r>
          </w:p>
        </w:tc>
        <w:tc>
          <w:tcPr>
            <w:tcW w:w="1134" w:type="dxa"/>
          </w:tcPr>
          <w:p w:rsidR="00440902" w:rsidRPr="00B13DF0" w:rsidRDefault="00440902" w:rsidP="0097498C">
            <w:pPr>
              <w:jc w:val="both"/>
              <w:rPr>
                <w:rFonts w:ascii="Times New Roman" w:hAnsi="Times New Roman" w:cs="Times New Roman"/>
                <w:sz w:val="24"/>
                <w:szCs w:val="24"/>
              </w:rPr>
            </w:pPr>
            <w:r w:rsidRPr="00B13DF0">
              <w:rPr>
                <w:rFonts w:ascii="Times New Roman" w:hAnsi="Times New Roman" w:cs="Times New Roman"/>
                <w:sz w:val="24"/>
                <w:szCs w:val="24"/>
              </w:rPr>
              <w:t xml:space="preserve">Висока </w:t>
            </w:r>
          </w:p>
        </w:tc>
        <w:tc>
          <w:tcPr>
            <w:tcW w:w="2977" w:type="dxa"/>
          </w:tcPr>
          <w:p w:rsidR="00440902" w:rsidRPr="00B13DF0" w:rsidRDefault="00440902" w:rsidP="0097498C">
            <w:pPr>
              <w:jc w:val="both"/>
              <w:rPr>
                <w:rFonts w:ascii="Times New Roman" w:hAnsi="Times New Roman" w:cs="Times New Roman"/>
                <w:sz w:val="24"/>
                <w:szCs w:val="24"/>
              </w:rPr>
            </w:pPr>
          </w:p>
        </w:tc>
        <w:tc>
          <w:tcPr>
            <w:tcW w:w="2693" w:type="dxa"/>
          </w:tcPr>
          <w:p w:rsidR="00440902" w:rsidRDefault="00440902" w:rsidP="0097498C">
            <w:pPr>
              <w:pStyle w:val="a3"/>
              <w:ind w:left="18"/>
              <w:jc w:val="both"/>
              <w:rPr>
                <w:rFonts w:ascii="Times New Roman" w:hAnsi="Times New Roman" w:cs="Times New Roman"/>
                <w:sz w:val="24"/>
                <w:szCs w:val="24"/>
                <w:lang w:val="uk-UA"/>
              </w:rPr>
            </w:pPr>
            <w:r>
              <w:rPr>
                <w:rFonts w:ascii="Times New Roman" w:hAnsi="Times New Roman" w:cs="Times New Roman"/>
                <w:sz w:val="24"/>
                <w:szCs w:val="24"/>
                <w:lang w:val="uk-UA"/>
              </w:rPr>
              <w:t>Зменшення ефективності збуту через конфлікти між відділами.</w:t>
            </w:r>
          </w:p>
          <w:p w:rsidR="00440902" w:rsidRPr="00F3147E" w:rsidRDefault="00440902" w:rsidP="0097498C">
            <w:pPr>
              <w:pStyle w:val="a3"/>
              <w:ind w:left="18"/>
              <w:jc w:val="both"/>
              <w:rPr>
                <w:rFonts w:ascii="Times New Roman" w:hAnsi="Times New Roman" w:cs="Times New Roman"/>
                <w:sz w:val="24"/>
                <w:szCs w:val="24"/>
              </w:rPr>
            </w:pPr>
            <w:r>
              <w:rPr>
                <w:rFonts w:ascii="Times New Roman" w:hAnsi="Times New Roman" w:cs="Times New Roman"/>
                <w:sz w:val="24"/>
                <w:szCs w:val="24"/>
                <w:lang w:val="uk-UA"/>
              </w:rPr>
              <w:t>Зменшення обсягів збуту.</w:t>
            </w:r>
          </w:p>
          <w:p w:rsidR="00440902" w:rsidRPr="00B13DF0" w:rsidRDefault="00440902" w:rsidP="0097498C">
            <w:pPr>
              <w:jc w:val="both"/>
              <w:rPr>
                <w:rFonts w:ascii="Times New Roman" w:hAnsi="Times New Roman" w:cs="Times New Roman"/>
                <w:sz w:val="24"/>
                <w:szCs w:val="24"/>
              </w:rPr>
            </w:pPr>
          </w:p>
        </w:tc>
        <w:tc>
          <w:tcPr>
            <w:tcW w:w="1950" w:type="dxa"/>
          </w:tcPr>
          <w:p w:rsidR="00440902" w:rsidRPr="00B13DF0" w:rsidRDefault="00440902" w:rsidP="0097498C">
            <w:pPr>
              <w:jc w:val="both"/>
              <w:rPr>
                <w:rFonts w:ascii="Times New Roman" w:hAnsi="Times New Roman" w:cs="Times New Roman"/>
                <w:sz w:val="24"/>
                <w:szCs w:val="24"/>
              </w:rPr>
            </w:pPr>
          </w:p>
        </w:tc>
      </w:tr>
      <w:tr w:rsidR="00440902" w:rsidRPr="00B13DF0" w:rsidTr="00440902">
        <w:tc>
          <w:tcPr>
            <w:tcW w:w="817" w:type="dxa"/>
            <w:vMerge/>
          </w:tcPr>
          <w:p w:rsidR="00440902" w:rsidRPr="00B13DF0" w:rsidRDefault="00440902" w:rsidP="0097498C">
            <w:pPr>
              <w:jc w:val="both"/>
              <w:rPr>
                <w:rFonts w:ascii="Times New Roman" w:hAnsi="Times New Roman" w:cs="Times New Roman"/>
                <w:sz w:val="24"/>
                <w:szCs w:val="24"/>
              </w:rPr>
            </w:pPr>
          </w:p>
        </w:tc>
        <w:tc>
          <w:tcPr>
            <w:tcW w:w="1134" w:type="dxa"/>
          </w:tcPr>
          <w:p w:rsidR="00440902" w:rsidRPr="00B13DF0" w:rsidRDefault="00440902" w:rsidP="0097498C">
            <w:pPr>
              <w:jc w:val="both"/>
              <w:rPr>
                <w:rFonts w:ascii="Times New Roman" w:hAnsi="Times New Roman" w:cs="Times New Roman"/>
                <w:sz w:val="24"/>
                <w:szCs w:val="24"/>
              </w:rPr>
            </w:pPr>
            <w:r w:rsidRPr="00B13DF0">
              <w:rPr>
                <w:rFonts w:ascii="Times New Roman" w:hAnsi="Times New Roman" w:cs="Times New Roman"/>
                <w:sz w:val="24"/>
                <w:szCs w:val="24"/>
              </w:rPr>
              <w:t>Середня</w:t>
            </w:r>
          </w:p>
        </w:tc>
        <w:tc>
          <w:tcPr>
            <w:tcW w:w="2977" w:type="dxa"/>
          </w:tcPr>
          <w:p w:rsidR="00440902" w:rsidRPr="00B865AD" w:rsidRDefault="00440902" w:rsidP="0097498C">
            <w:pPr>
              <w:pStyle w:val="a3"/>
              <w:ind w:left="0"/>
              <w:rPr>
                <w:rFonts w:ascii="Times New Roman" w:hAnsi="Times New Roman" w:cs="Times New Roman"/>
                <w:sz w:val="24"/>
                <w:szCs w:val="24"/>
                <w:lang w:val="uk-UA"/>
              </w:rPr>
            </w:pPr>
            <w:r>
              <w:rPr>
                <w:rFonts w:ascii="Times New Roman" w:hAnsi="Times New Roman" w:cs="Times New Roman"/>
                <w:sz w:val="24"/>
                <w:szCs w:val="24"/>
                <w:lang w:val="uk-UA"/>
              </w:rPr>
              <w:t>Реалізація посередниками товарів конкурентів при збільшенні попиту.</w:t>
            </w:r>
          </w:p>
        </w:tc>
        <w:tc>
          <w:tcPr>
            <w:tcW w:w="2693" w:type="dxa"/>
          </w:tcPr>
          <w:p w:rsidR="00440902" w:rsidRPr="00F3147E" w:rsidRDefault="00440902" w:rsidP="0097498C">
            <w:pPr>
              <w:pStyle w:val="a3"/>
              <w:ind w:left="18"/>
              <w:jc w:val="both"/>
              <w:rPr>
                <w:rFonts w:ascii="Times New Roman" w:hAnsi="Times New Roman" w:cs="Times New Roman"/>
                <w:sz w:val="24"/>
                <w:szCs w:val="24"/>
              </w:rPr>
            </w:pPr>
            <w:r>
              <w:rPr>
                <w:rFonts w:ascii="Times New Roman" w:hAnsi="Times New Roman" w:cs="Times New Roman"/>
                <w:sz w:val="24"/>
                <w:szCs w:val="24"/>
                <w:lang w:val="uk-UA"/>
              </w:rPr>
              <w:t>Зменшення обсягів збуту.</w:t>
            </w:r>
          </w:p>
          <w:p w:rsidR="00440902" w:rsidRPr="00B13DF0" w:rsidRDefault="00440902" w:rsidP="0097498C">
            <w:pPr>
              <w:jc w:val="both"/>
              <w:rPr>
                <w:rFonts w:ascii="Times New Roman" w:hAnsi="Times New Roman" w:cs="Times New Roman"/>
                <w:sz w:val="24"/>
                <w:szCs w:val="24"/>
              </w:rPr>
            </w:pPr>
          </w:p>
        </w:tc>
        <w:tc>
          <w:tcPr>
            <w:tcW w:w="1950" w:type="dxa"/>
          </w:tcPr>
          <w:p w:rsidR="00440902" w:rsidRPr="009A2603" w:rsidRDefault="00440902" w:rsidP="009A2603">
            <w:pPr>
              <w:pStyle w:val="a3"/>
              <w:ind w:left="0"/>
              <w:rPr>
                <w:rFonts w:ascii="Times New Roman" w:hAnsi="Times New Roman" w:cs="Times New Roman"/>
                <w:sz w:val="24"/>
                <w:szCs w:val="24"/>
              </w:rPr>
            </w:pPr>
            <w:r>
              <w:rPr>
                <w:rFonts w:ascii="Times New Roman" w:hAnsi="Times New Roman" w:cs="Times New Roman"/>
                <w:sz w:val="24"/>
                <w:szCs w:val="24"/>
                <w:lang w:val="uk-UA"/>
              </w:rPr>
              <w:t>Повільне затвердження рішень при швидких змінах в законодавстві.</w:t>
            </w:r>
          </w:p>
        </w:tc>
      </w:tr>
      <w:tr w:rsidR="00440902" w:rsidRPr="00B13DF0" w:rsidTr="00440902">
        <w:tc>
          <w:tcPr>
            <w:tcW w:w="817" w:type="dxa"/>
            <w:vMerge/>
          </w:tcPr>
          <w:p w:rsidR="00440902" w:rsidRPr="00B13DF0" w:rsidRDefault="00440902" w:rsidP="0097498C">
            <w:pPr>
              <w:jc w:val="both"/>
              <w:rPr>
                <w:rFonts w:ascii="Times New Roman" w:hAnsi="Times New Roman" w:cs="Times New Roman"/>
                <w:sz w:val="24"/>
                <w:szCs w:val="24"/>
              </w:rPr>
            </w:pPr>
          </w:p>
        </w:tc>
        <w:tc>
          <w:tcPr>
            <w:tcW w:w="1134" w:type="dxa"/>
          </w:tcPr>
          <w:p w:rsidR="00440902" w:rsidRDefault="00440902" w:rsidP="00CF3482">
            <w:pPr>
              <w:jc w:val="both"/>
              <w:rPr>
                <w:rFonts w:ascii="Times New Roman" w:hAnsi="Times New Roman" w:cs="Times New Roman"/>
                <w:sz w:val="24"/>
                <w:szCs w:val="24"/>
              </w:rPr>
            </w:pPr>
            <w:r w:rsidRPr="00B13DF0">
              <w:rPr>
                <w:rFonts w:ascii="Times New Roman" w:hAnsi="Times New Roman" w:cs="Times New Roman"/>
                <w:sz w:val="24"/>
                <w:szCs w:val="24"/>
              </w:rPr>
              <w:t>Низька</w:t>
            </w:r>
          </w:p>
          <w:p w:rsidR="00440902" w:rsidRPr="009A2603" w:rsidRDefault="00440902" w:rsidP="00CF3482">
            <w:pPr>
              <w:rPr>
                <w:rFonts w:ascii="Times New Roman" w:hAnsi="Times New Roman" w:cs="Times New Roman"/>
                <w:sz w:val="24"/>
                <w:szCs w:val="24"/>
              </w:rPr>
            </w:pPr>
          </w:p>
        </w:tc>
        <w:tc>
          <w:tcPr>
            <w:tcW w:w="2977" w:type="dxa"/>
          </w:tcPr>
          <w:p w:rsidR="00440902" w:rsidRPr="00B865AD" w:rsidRDefault="00440902" w:rsidP="00CF3482">
            <w:pPr>
              <w:pStyle w:val="a3"/>
              <w:ind w:left="0"/>
              <w:rPr>
                <w:rFonts w:ascii="Times New Roman" w:hAnsi="Times New Roman" w:cs="Times New Roman"/>
                <w:sz w:val="24"/>
                <w:szCs w:val="24"/>
                <w:lang w:val="uk-UA"/>
              </w:rPr>
            </w:pPr>
            <w:r>
              <w:rPr>
                <w:rFonts w:ascii="Times New Roman" w:hAnsi="Times New Roman" w:cs="Times New Roman"/>
                <w:sz w:val="24"/>
                <w:szCs w:val="24"/>
                <w:lang w:val="uk-UA"/>
              </w:rPr>
              <w:t>Інфрастрктура підприємства розташована в одному місці , що збільшує кількість завданої шкоди у разі ракетного удару.</w:t>
            </w:r>
          </w:p>
        </w:tc>
        <w:tc>
          <w:tcPr>
            <w:tcW w:w="2693" w:type="dxa"/>
          </w:tcPr>
          <w:p w:rsidR="00440902" w:rsidRPr="00B13DF0" w:rsidRDefault="00440902" w:rsidP="00CF3482">
            <w:pPr>
              <w:jc w:val="both"/>
              <w:rPr>
                <w:rFonts w:ascii="Times New Roman" w:hAnsi="Times New Roman" w:cs="Times New Roman"/>
                <w:sz w:val="24"/>
                <w:szCs w:val="24"/>
              </w:rPr>
            </w:pPr>
            <w:r>
              <w:rPr>
                <w:rFonts w:ascii="Times New Roman" w:hAnsi="Times New Roman" w:cs="Times New Roman"/>
                <w:sz w:val="24"/>
                <w:szCs w:val="24"/>
                <w:lang w:val="uk-UA"/>
              </w:rPr>
              <w:t>Відкритість до нових способів задоволення потреб, через наявний низький рівень лояльності.</w:t>
            </w:r>
          </w:p>
        </w:tc>
        <w:tc>
          <w:tcPr>
            <w:tcW w:w="1950" w:type="dxa"/>
          </w:tcPr>
          <w:p w:rsidR="00440902" w:rsidRDefault="00440902" w:rsidP="009A2603">
            <w:pPr>
              <w:pStyle w:val="a3"/>
              <w:ind w:left="0"/>
              <w:rPr>
                <w:rFonts w:ascii="Times New Roman" w:hAnsi="Times New Roman" w:cs="Times New Roman"/>
                <w:sz w:val="24"/>
                <w:szCs w:val="24"/>
                <w:lang w:val="uk-UA"/>
              </w:rPr>
            </w:pPr>
          </w:p>
        </w:tc>
      </w:tr>
    </w:tbl>
    <w:p w:rsidR="0097498C" w:rsidRPr="0097498C" w:rsidRDefault="00F371B2">
      <w:pPr>
        <w:rPr>
          <w:rFonts w:ascii="Times New Roman" w:hAnsi="Times New Roman" w:cs="Times New Roman"/>
          <w:sz w:val="28"/>
          <w:szCs w:val="28"/>
          <w:lang w:val="uk-UA"/>
        </w:rPr>
      </w:pPr>
      <w:r>
        <w:rPr>
          <w:rFonts w:ascii="Times New Roman" w:hAnsi="Times New Roman" w:cs="Times New Roman"/>
          <w:sz w:val="24"/>
          <w:szCs w:val="28"/>
          <w:lang w:val="uk-UA"/>
        </w:rPr>
        <w:tab/>
        <w:t>Джерело: створено автором.</w:t>
      </w:r>
    </w:p>
    <w:p w:rsidR="00EA690F" w:rsidRDefault="00B865AD" w:rsidP="009A2603">
      <w:pPr>
        <w:pStyle w:val="a3"/>
        <w:spacing w:after="0" w:line="360" w:lineRule="auto"/>
        <w:ind w:left="18"/>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EA690F" w:rsidRDefault="00EA690F" w:rsidP="009A2603">
      <w:pPr>
        <w:pStyle w:val="a3"/>
        <w:spacing w:after="0" w:line="360" w:lineRule="auto"/>
        <w:ind w:left="1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Після проведення аналізу </w:t>
      </w:r>
      <w:r w:rsidR="00FC2E83">
        <w:rPr>
          <w:rFonts w:ascii="Times New Roman" w:hAnsi="Times New Roman" w:cs="Times New Roman"/>
          <w:sz w:val="28"/>
          <w:szCs w:val="28"/>
          <w:lang w:val="uk-UA"/>
        </w:rPr>
        <w:t>ТОВ «Агромаш-Калина» на ринку сільськогосподарської техніки України за методом р</w:t>
      </w:r>
      <w:r w:rsidR="00FC2E83">
        <w:rPr>
          <w:rFonts w:ascii="Times New Roman" w:hAnsi="Times New Roman" w:cs="Times New Roman"/>
          <w:color w:val="000000" w:themeColor="text1"/>
          <w:sz w:val="28"/>
          <w:szCs w:val="28"/>
          <w:lang w:val="uk-UA"/>
        </w:rPr>
        <w:t>озгорнутого</w:t>
      </w:r>
      <w:r w:rsidR="00FC2E83" w:rsidRPr="00EA690F">
        <w:rPr>
          <w:rFonts w:ascii="Times New Roman" w:hAnsi="Times New Roman" w:cs="Times New Roman"/>
          <w:color w:val="000000" w:themeColor="text1"/>
          <w:sz w:val="28"/>
          <w:szCs w:val="28"/>
          <w:lang w:val="uk-UA"/>
        </w:rPr>
        <w:t xml:space="preserve"> </w:t>
      </w:r>
      <w:r w:rsidR="00FC2E83" w:rsidRPr="00EA690F">
        <w:rPr>
          <w:rFonts w:ascii="Times New Roman" w:hAnsi="Times New Roman" w:cs="Times New Roman"/>
          <w:color w:val="000000" w:themeColor="text1"/>
          <w:sz w:val="28"/>
          <w:szCs w:val="28"/>
        </w:rPr>
        <w:t>SWOT</w:t>
      </w:r>
      <w:r w:rsidR="00FC2E83" w:rsidRPr="00EA690F">
        <w:rPr>
          <w:rFonts w:ascii="Times New Roman" w:hAnsi="Times New Roman" w:cs="Times New Roman"/>
          <w:color w:val="000000" w:themeColor="text1"/>
          <w:sz w:val="28"/>
          <w:szCs w:val="28"/>
          <w:lang w:val="uk-UA"/>
        </w:rPr>
        <w:t>-аналіз</w:t>
      </w:r>
      <w:r w:rsidR="00FC2E83">
        <w:rPr>
          <w:rFonts w:ascii="Times New Roman" w:hAnsi="Times New Roman" w:cs="Times New Roman"/>
          <w:color w:val="000000" w:themeColor="text1"/>
          <w:sz w:val="28"/>
          <w:szCs w:val="28"/>
          <w:lang w:val="uk-UA"/>
        </w:rPr>
        <w:t>у</w:t>
      </w:r>
      <w:r w:rsidR="00FC2E83">
        <w:rPr>
          <w:rFonts w:ascii="Times New Roman" w:hAnsi="Times New Roman" w:cs="Times New Roman"/>
          <w:sz w:val="28"/>
          <w:szCs w:val="28"/>
          <w:lang w:val="uk-UA"/>
        </w:rPr>
        <w:t xml:space="preserve"> отримали усю необхідну, для визначення маркетингової управлінської проблеми, інформацію. Для цього була використана уся важлива інформація, яку ми отримали в попередніх розділах представленої дипломної роботи. Загалом підприємство показало себе з сильної сторони та продемонструвала характеристики лідера ринку. </w:t>
      </w:r>
    </w:p>
    <w:p w:rsidR="0097498C" w:rsidRPr="00B865AD" w:rsidRDefault="00EA690F" w:rsidP="009A2603">
      <w:pPr>
        <w:pStyle w:val="a3"/>
        <w:spacing w:after="0" w:line="360" w:lineRule="auto"/>
        <w:ind w:left="18"/>
        <w:jc w:val="both"/>
        <w:rPr>
          <w:rFonts w:ascii="Times New Roman" w:hAnsi="Times New Roman" w:cs="Times New Roman"/>
          <w:sz w:val="28"/>
          <w:szCs w:val="24"/>
          <w:lang w:val="uk-UA"/>
        </w:rPr>
      </w:pPr>
      <w:r>
        <w:rPr>
          <w:rFonts w:ascii="Times New Roman" w:hAnsi="Times New Roman" w:cs="Times New Roman"/>
          <w:sz w:val="28"/>
          <w:szCs w:val="28"/>
          <w:lang w:val="uk-UA"/>
        </w:rPr>
        <w:tab/>
      </w:r>
      <w:r w:rsidR="009A2603">
        <w:rPr>
          <w:rFonts w:ascii="Times New Roman" w:hAnsi="Times New Roman" w:cs="Times New Roman"/>
          <w:sz w:val="28"/>
          <w:szCs w:val="28"/>
          <w:lang w:val="uk-UA"/>
        </w:rPr>
        <w:t xml:space="preserve">Усі маркетингові можливості мають помірний або сильний вплив на підприємство, </w:t>
      </w:r>
      <w:r w:rsidR="00827885">
        <w:rPr>
          <w:rFonts w:ascii="Times New Roman" w:hAnsi="Times New Roman" w:cs="Times New Roman"/>
          <w:sz w:val="28"/>
          <w:szCs w:val="28"/>
          <w:lang w:val="uk-UA"/>
        </w:rPr>
        <w:t>однак</w:t>
      </w:r>
      <w:r w:rsidR="009A2603">
        <w:rPr>
          <w:rFonts w:ascii="Times New Roman" w:hAnsi="Times New Roman" w:cs="Times New Roman"/>
          <w:sz w:val="28"/>
          <w:szCs w:val="28"/>
          <w:lang w:val="uk-UA"/>
        </w:rPr>
        <w:t xml:space="preserve"> ймовірність реалізації цих можливостей зважаючи на внутрішнє середовище підприємства не завжди є можливим. </w:t>
      </w:r>
      <w:r w:rsidR="00B865AD">
        <w:rPr>
          <w:rFonts w:ascii="Times New Roman" w:hAnsi="Times New Roman" w:cs="Times New Roman"/>
          <w:sz w:val="28"/>
          <w:szCs w:val="28"/>
          <w:lang w:val="uk-UA"/>
        </w:rPr>
        <w:t xml:space="preserve">У результаті розширеного </w:t>
      </w:r>
      <w:r w:rsidR="00B865AD">
        <w:rPr>
          <w:rFonts w:ascii="Times New Roman" w:hAnsi="Times New Roman" w:cs="Times New Roman"/>
          <w:sz w:val="28"/>
          <w:szCs w:val="28"/>
          <w:lang w:val="en-US"/>
        </w:rPr>
        <w:t>SWOT</w:t>
      </w:r>
      <w:r w:rsidR="00B865AD" w:rsidRPr="00B865AD">
        <w:rPr>
          <w:rFonts w:ascii="Times New Roman" w:hAnsi="Times New Roman" w:cs="Times New Roman"/>
          <w:sz w:val="28"/>
          <w:szCs w:val="28"/>
          <w:lang w:val="uk-UA"/>
        </w:rPr>
        <w:t>-</w:t>
      </w:r>
      <w:r w:rsidR="00B865AD">
        <w:rPr>
          <w:rFonts w:ascii="Times New Roman" w:hAnsi="Times New Roman" w:cs="Times New Roman"/>
          <w:sz w:val="28"/>
          <w:szCs w:val="28"/>
          <w:lang w:val="uk-UA"/>
        </w:rPr>
        <w:t xml:space="preserve">аналізу, спостерігаємо, що найбільш впливовими та ймовірними маркетинговими можливостями та загрозами, є ті, які пов’язані з системою збуту на підприємстві, а саме: </w:t>
      </w:r>
      <w:r w:rsidR="00B865AD" w:rsidRPr="00B865AD">
        <w:rPr>
          <w:rFonts w:ascii="Times New Roman" w:hAnsi="Times New Roman" w:cs="Times New Roman"/>
          <w:sz w:val="28"/>
          <w:szCs w:val="24"/>
          <w:lang w:val="uk-UA"/>
        </w:rPr>
        <w:t>розробка лізингових програм під закони про відшкодування, можливість фінансування за рахунок держави, розробка нових способів кредитування, зменшення ефективності збуту через конфлікти між відділами, зменшення обсягів збуту, реалізація посередниками товарів конкурентів при збільшенні попиту.</w:t>
      </w:r>
      <w:r w:rsidR="00B865AD">
        <w:rPr>
          <w:rFonts w:ascii="Times New Roman" w:hAnsi="Times New Roman" w:cs="Times New Roman"/>
          <w:sz w:val="28"/>
          <w:szCs w:val="24"/>
          <w:lang w:val="uk-UA"/>
        </w:rPr>
        <w:t xml:space="preserve"> Виходячи з цього, можемо сформувати МУП для нашого підприємства</w:t>
      </w:r>
    </w:p>
    <w:p w:rsidR="009A27D8" w:rsidRPr="00B865AD" w:rsidRDefault="009A27D8" w:rsidP="009A2603">
      <w:pPr>
        <w:spacing w:after="0" w:line="360" w:lineRule="auto"/>
        <w:ind w:firstLine="709"/>
        <w:jc w:val="both"/>
        <w:rPr>
          <w:rFonts w:ascii="Times New Roman" w:hAnsi="Times New Roman" w:cs="Times New Roman"/>
          <w:sz w:val="28"/>
          <w:szCs w:val="28"/>
          <w:lang w:val="uk-UA"/>
        </w:rPr>
      </w:pPr>
      <w:r w:rsidRPr="00B865AD">
        <w:rPr>
          <w:rFonts w:ascii="Times New Roman" w:hAnsi="Times New Roman" w:cs="Times New Roman"/>
          <w:sz w:val="28"/>
          <w:szCs w:val="28"/>
          <w:lang w:val="uk-UA"/>
        </w:rPr>
        <w:t>Маркетингова управлінська проблема</w:t>
      </w:r>
      <w:r w:rsidR="00B865AD">
        <w:rPr>
          <w:rFonts w:ascii="Times New Roman" w:hAnsi="Times New Roman" w:cs="Times New Roman"/>
          <w:sz w:val="28"/>
          <w:szCs w:val="28"/>
          <w:lang w:val="uk-UA"/>
        </w:rPr>
        <w:t xml:space="preserve"> ТОВ «Агромаш-Калина»</w:t>
      </w:r>
      <w:r w:rsidRPr="00B865AD">
        <w:rPr>
          <w:rFonts w:ascii="Times New Roman" w:hAnsi="Times New Roman" w:cs="Times New Roman"/>
          <w:sz w:val="28"/>
          <w:szCs w:val="28"/>
          <w:lang w:val="uk-UA"/>
        </w:rPr>
        <w:t xml:space="preserve">: </w:t>
      </w:r>
      <w:r w:rsidR="00440902">
        <w:rPr>
          <w:rFonts w:ascii="Times New Roman" w:hAnsi="Times New Roman" w:cs="Times New Roman"/>
          <w:spacing w:val="10"/>
          <w:sz w:val="28"/>
          <w:szCs w:val="28"/>
          <w:lang w:val="uk-UA"/>
        </w:rPr>
        <w:t>не</w:t>
      </w:r>
      <w:r w:rsidR="00440902" w:rsidRPr="006F5E6E">
        <w:rPr>
          <w:rFonts w:ascii="Times New Roman" w:hAnsi="Times New Roman" w:cs="Times New Roman"/>
          <w:spacing w:val="10"/>
          <w:sz w:val="28"/>
          <w:szCs w:val="28"/>
          <w:lang w:val="uk-UA"/>
        </w:rPr>
        <w:t>відповідність збутової політики підприємства до реалій</w:t>
      </w:r>
      <w:r w:rsidR="00440902">
        <w:rPr>
          <w:rFonts w:ascii="Times New Roman" w:hAnsi="Times New Roman" w:cs="Times New Roman"/>
          <w:spacing w:val="10"/>
          <w:sz w:val="28"/>
          <w:szCs w:val="28"/>
          <w:lang w:val="uk-UA"/>
        </w:rPr>
        <w:t xml:space="preserve"> воєнного стану, а також недостатнє урахування</w:t>
      </w:r>
      <w:r w:rsidR="00440902" w:rsidRPr="006F5E6E">
        <w:rPr>
          <w:rFonts w:ascii="Times New Roman" w:hAnsi="Times New Roman" w:cs="Times New Roman"/>
          <w:spacing w:val="10"/>
          <w:sz w:val="28"/>
          <w:szCs w:val="28"/>
          <w:lang w:val="uk-UA"/>
        </w:rPr>
        <w:t xml:space="preserve"> змін </w:t>
      </w:r>
      <w:r w:rsidR="00440902">
        <w:rPr>
          <w:rFonts w:ascii="Times New Roman" w:hAnsi="Times New Roman" w:cs="Times New Roman"/>
          <w:spacing w:val="10"/>
          <w:sz w:val="28"/>
          <w:szCs w:val="28"/>
          <w:lang w:val="uk-UA"/>
        </w:rPr>
        <w:t>у законодавстві та особливостям</w:t>
      </w:r>
      <w:r w:rsidR="00440902" w:rsidRPr="006F5E6E">
        <w:rPr>
          <w:rFonts w:ascii="Times New Roman" w:hAnsi="Times New Roman" w:cs="Times New Roman"/>
          <w:spacing w:val="10"/>
          <w:sz w:val="28"/>
          <w:szCs w:val="28"/>
          <w:lang w:val="uk-UA"/>
        </w:rPr>
        <w:t xml:space="preserve"> внутрішнього середовища підприємства.</w:t>
      </w:r>
    </w:p>
    <w:p w:rsidR="009A27D8" w:rsidRDefault="009A27D8" w:rsidP="009A2603">
      <w:pPr>
        <w:spacing w:after="0" w:line="360" w:lineRule="auto"/>
        <w:jc w:val="both"/>
        <w:rPr>
          <w:rFonts w:ascii="Times New Roman" w:hAnsi="Times New Roman" w:cs="Times New Roman"/>
          <w:sz w:val="28"/>
          <w:szCs w:val="28"/>
        </w:rPr>
      </w:pPr>
      <w:r w:rsidRPr="00B865AD">
        <w:rPr>
          <w:rFonts w:ascii="Times New Roman" w:hAnsi="Times New Roman" w:cs="Times New Roman"/>
          <w:sz w:val="28"/>
          <w:szCs w:val="28"/>
          <w:lang w:val="uk-UA"/>
        </w:rPr>
        <w:tab/>
      </w: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ілі маркетингу:</w:t>
      </w:r>
    </w:p>
    <w:p w:rsidR="009A27D8" w:rsidRDefault="009A27D8" w:rsidP="000C2F5E">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Розробка юридичної бази для нового способу співпраці з державо</w:t>
      </w:r>
      <w:r w:rsidR="00EE6D29">
        <w:rPr>
          <w:rFonts w:ascii="Times New Roman" w:hAnsi="Times New Roman" w:cs="Times New Roman"/>
          <w:sz w:val="28"/>
          <w:szCs w:val="28"/>
          <w:lang w:val="uk-UA"/>
        </w:rPr>
        <w:t>, у вигляді лізингу</w:t>
      </w:r>
      <w:r>
        <w:rPr>
          <w:rFonts w:ascii="Times New Roman" w:hAnsi="Times New Roman" w:cs="Times New Roman"/>
          <w:sz w:val="28"/>
          <w:szCs w:val="28"/>
        </w:rPr>
        <w:t>;</w:t>
      </w:r>
    </w:p>
    <w:p w:rsidR="009A27D8" w:rsidRPr="00EE6D29" w:rsidRDefault="009A27D8" w:rsidP="000C2F5E">
      <w:pPr>
        <w:pStyle w:val="a3"/>
        <w:numPr>
          <w:ilvl w:val="0"/>
          <w:numId w:val="6"/>
        </w:numPr>
        <w:spacing w:line="360" w:lineRule="auto"/>
        <w:jc w:val="both"/>
        <w:rPr>
          <w:rFonts w:ascii="Times New Roman" w:hAnsi="Times New Roman" w:cs="Times New Roman"/>
          <w:spacing w:val="10"/>
          <w:sz w:val="28"/>
          <w:szCs w:val="28"/>
        </w:rPr>
      </w:pPr>
      <w:r w:rsidRPr="00EE6D29">
        <w:rPr>
          <w:rFonts w:ascii="Times New Roman" w:hAnsi="Times New Roman" w:cs="Times New Roman"/>
          <w:spacing w:val="10"/>
          <w:sz w:val="28"/>
          <w:szCs w:val="28"/>
        </w:rPr>
        <w:t>Розробка нових форм лізингу</w:t>
      </w:r>
      <w:r w:rsidR="00EE6D29" w:rsidRPr="00EE6D29">
        <w:rPr>
          <w:rFonts w:ascii="Times New Roman" w:hAnsi="Times New Roman" w:cs="Times New Roman"/>
          <w:spacing w:val="10"/>
          <w:sz w:val="28"/>
          <w:szCs w:val="28"/>
          <w:lang w:val="uk-UA"/>
        </w:rPr>
        <w:t xml:space="preserve"> відповідно </w:t>
      </w:r>
      <w:proofErr w:type="gramStart"/>
      <w:r w:rsidR="00EE6D29" w:rsidRPr="00EE6D29">
        <w:rPr>
          <w:rFonts w:ascii="Times New Roman" w:hAnsi="Times New Roman" w:cs="Times New Roman"/>
          <w:spacing w:val="10"/>
          <w:sz w:val="28"/>
          <w:szCs w:val="28"/>
          <w:lang w:val="uk-UA"/>
        </w:rPr>
        <w:t>до</w:t>
      </w:r>
      <w:proofErr w:type="gramEnd"/>
      <w:r w:rsidR="00EE6D29" w:rsidRPr="00EE6D29">
        <w:rPr>
          <w:rFonts w:ascii="Times New Roman" w:hAnsi="Times New Roman" w:cs="Times New Roman"/>
          <w:spacing w:val="10"/>
          <w:sz w:val="28"/>
          <w:szCs w:val="28"/>
          <w:lang w:val="uk-UA"/>
        </w:rPr>
        <w:t xml:space="preserve"> нової нормативно-правової бази</w:t>
      </w:r>
      <w:r w:rsidRPr="00EE6D29">
        <w:rPr>
          <w:rFonts w:ascii="Times New Roman" w:hAnsi="Times New Roman" w:cs="Times New Roman"/>
          <w:spacing w:val="10"/>
          <w:sz w:val="28"/>
          <w:szCs w:val="28"/>
        </w:rPr>
        <w:t>;</w:t>
      </w:r>
    </w:p>
    <w:p w:rsidR="00B865AD" w:rsidRPr="00EE6D29" w:rsidRDefault="00EE6D29" w:rsidP="000C2F5E">
      <w:pPr>
        <w:pStyle w:val="a3"/>
        <w:numPr>
          <w:ilvl w:val="0"/>
          <w:numId w:val="6"/>
        </w:numPr>
        <w:spacing w:line="360" w:lineRule="auto"/>
        <w:jc w:val="both"/>
        <w:rPr>
          <w:rFonts w:ascii="Times New Roman" w:hAnsi="Times New Roman" w:cs="Times New Roman"/>
          <w:spacing w:val="10"/>
          <w:sz w:val="28"/>
          <w:szCs w:val="28"/>
          <w:lang w:val="uk-UA"/>
        </w:rPr>
      </w:pPr>
      <w:r w:rsidRPr="00EE6D29">
        <w:rPr>
          <w:rFonts w:ascii="Times New Roman" w:hAnsi="Times New Roman" w:cs="Times New Roman"/>
          <w:spacing w:val="10"/>
          <w:sz w:val="28"/>
          <w:szCs w:val="28"/>
          <w:lang w:val="uk-UA"/>
        </w:rPr>
        <w:t>Покращення</w:t>
      </w:r>
      <w:r w:rsidR="009A27D8" w:rsidRPr="00EE6D29">
        <w:rPr>
          <w:rFonts w:ascii="Times New Roman" w:hAnsi="Times New Roman" w:cs="Times New Roman"/>
          <w:spacing w:val="10"/>
          <w:sz w:val="28"/>
          <w:szCs w:val="28"/>
          <w:lang w:val="uk-UA"/>
        </w:rPr>
        <w:t xml:space="preserve"> </w:t>
      </w:r>
      <w:r w:rsidRPr="00EE6D29">
        <w:rPr>
          <w:rFonts w:ascii="Times New Roman" w:hAnsi="Times New Roman" w:cs="Times New Roman"/>
          <w:spacing w:val="10"/>
          <w:sz w:val="28"/>
          <w:szCs w:val="28"/>
          <w:lang w:val="uk-UA"/>
        </w:rPr>
        <w:t>політики</w:t>
      </w:r>
      <w:r w:rsidR="009A27D8" w:rsidRPr="00EE6D29">
        <w:rPr>
          <w:rFonts w:ascii="Times New Roman" w:hAnsi="Times New Roman" w:cs="Times New Roman"/>
          <w:spacing w:val="10"/>
          <w:sz w:val="28"/>
          <w:szCs w:val="28"/>
          <w:lang w:val="uk-UA"/>
        </w:rPr>
        <w:t xml:space="preserve"> збуту для полегшення купівлі товару у новий спосіб</w:t>
      </w:r>
      <w:r w:rsidR="00B865AD" w:rsidRPr="00EE6D29">
        <w:rPr>
          <w:rFonts w:ascii="Times New Roman" w:hAnsi="Times New Roman" w:cs="Times New Roman"/>
          <w:spacing w:val="10"/>
          <w:sz w:val="28"/>
          <w:szCs w:val="28"/>
          <w:lang w:val="uk-UA"/>
        </w:rPr>
        <w:t>:</w:t>
      </w:r>
    </w:p>
    <w:p w:rsidR="009A27D8" w:rsidRDefault="008A75B2" w:rsidP="000C2F5E">
      <w:pPr>
        <w:pStyle w:val="a3"/>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Дослідити систему збуту на пре</w:t>
      </w:r>
      <w:r w:rsidR="00B865AD">
        <w:rPr>
          <w:rFonts w:ascii="Times New Roman" w:hAnsi="Times New Roman" w:cs="Times New Roman"/>
          <w:sz w:val="28"/>
          <w:szCs w:val="28"/>
          <w:lang w:val="uk-UA"/>
        </w:rPr>
        <w:t xml:space="preserve">дмет </w:t>
      </w:r>
      <w:r>
        <w:rPr>
          <w:rFonts w:ascii="Times New Roman" w:hAnsi="Times New Roman" w:cs="Times New Roman"/>
          <w:sz w:val="28"/>
          <w:szCs w:val="28"/>
          <w:lang w:val="uk-UA"/>
        </w:rPr>
        <w:t>внутрішніх конфліктів з можливістю їх усунення</w:t>
      </w:r>
      <w:r w:rsidR="000A6A93" w:rsidRPr="000A6A93">
        <w:rPr>
          <w:rFonts w:ascii="Times New Roman" w:hAnsi="Times New Roman" w:cs="Times New Roman"/>
          <w:sz w:val="28"/>
          <w:szCs w:val="28"/>
        </w:rPr>
        <w:t>.</w:t>
      </w:r>
    </w:p>
    <w:p w:rsidR="008A75B2" w:rsidRDefault="006E03F1" w:rsidP="000C2F5E">
      <w:pPr>
        <w:pStyle w:val="a3"/>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w:t>
      </w:r>
      <w:r w:rsidR="008A75B2">
        <w:rPr>
          <w:rFonts w:ascii="Times New Roman" w:hAnsi="Times New Roman" w:cs="Times New Roman"/>
          <w:sz w:val="28"/>
          <w:szCs w:val="28"/>
          <w:lang w:val="uk-UA"/>
        </w:rPr>
        <w:t xml:space="preserve"> систему мотивації для торгових посередників</w:t>
      </w:r>
      <w:r>
        <w:rPr>
          <w:rFonts w:ascii="Times New Roman" w:hAnsi="Times New Roman" w:cs="Times New Roman"/>
          <w:sz w:val="28"/>
          <w:szCs w:val="28"/>
          <w:lang w:val="uk-UA"/>
        </w:rPr>
        <w:t xml:space="preserve"> і можливість її покращення</w:t>
      </w:r>
      <w:r w:rsidR="008A75B2">
        <w:rPr>
          <w:rFonts w:ascii="Times New Roman" w:hAnsi="Times New Roman" w:cs="Times New Roman"/>
          <w:sz w:val="28"/>
          <w:szCs w:val="28"/>
          <w:lang w:val="uk-UA"/>
        </w:rPr>
        <w:t>.</w:t>
      </w:r>
    </w:p>
    <w:p w:rsidR="006E03F1" w:rsidRDefault="008A75B2" w:rsidP="004D75B7">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цих цілей необхідне проведення додаткових маркетингових досліджень для забезпечення досягнення усіх поставлених цілей у рамках покращення збутової </w:t>
      </w:r>
      <w:r w:rsidR="00EE6D29">
        <w:rPr>
          <w:rFonts w:ascii="Times New Roman" w:hAnsi="Times New Roman" w:cs="Times New Roman"/>
          <w:sz w:val="28"/>
          <w:szCs w:val="28"/>
          <w:lang w:val="uk-UA"/>
        </w:rPr>
        <w:t>політики</w:t>
      </w:r>
      <w:r>
        <w:rPr>
          <w:rFonts w:ascii="Times New Roman" w:hAnsi="Times New Roman" w:cs="Times New Roman"/>
          <w:sz w:val="28"/>
          <w:szCs w:val="28"/>
          <w:lang w:val="uk-UA"/>
        </w:rPr>
        <w:t xml:space="preserve"> ТОВ «Агромаш-Калина».</w:t>
      </w:r>
      <w:r w:rsidR="00EE6D29">
        <w:rPr>
          <w:rFonts w:ascii="Times New Roman" w:hAnsi="Times New Roman" w:cs="Times New Roman"/>
          <w:sz w:val="28"/>
          <w:szCs w:val="28"/>
          <w:lang w:val="uk-UA"/>
        </w:rPr>
        <w:t xml:space="preserve"> </w:t>
      </w:r>
    </w:p>
    <w:p w:rsidR="004D75B7" w:rsidRPr="00EE6D29" w:rsidRDefault="004D75B7" w:rsidP="004D75B7">
      <w:pPr>
        <w:pStyle w:val="a3"/>
        <w:spacing w:after="0" w:line="360" w:lineRule="auto"/>
        <w:ind w:left="0" w:firstLine="851"/>
        <w:jc w:val="both"/>
        <w:rPr>
          <w:rFonts w:ascii="Times New Roman" w:hAnsi="Times New Roman" w:cs="Times New Roman"/>
          <w:sz w:val="28"/>
          <w:szCs w:val="28"/>
          <w:lang w:val="uk-UA"/>
        </w:rPr>
      </w:pPr>
    </w:p>
    <w:p w:rsidR="008A75B2" w:rsidRDefault="008A75B2" w:rsidP="004D75B7">
      <w:pPr>
        <w:pStyle w:val="2"/>
        <w:ind w:firstLine="709"/>
        <w:jc w:val="both"/>
        <w:rPr>
          <w:rFonts w:ascii="Times New Roman" w:hAnsi="Times New Roman" w:cs="Times New Roman"/>
          <w:color w:val="000000" w:themeColor="text1"/>
          <w:sz w:val="28"/>
          <w:szCs w:val="28"/>
          <w:lang w:val="uk-UA"/>
        </w:rPr>
      </w:pPr>
      <w:bookmarkStart w:id="10" w:name="_Toc137451065"/>
      <w:bookmarkStart w:id="11" w:name="_Toc137451230"/>
      <w:r w:rsidRPr="0066236A">
        <w:rPr>
          <w:rFonts w:ascii="Times New Roman" w:hAnsi="Times New Roman" w:cs="Times New Roman"/>
          <w:color w:val="000000" w:themeColor="text1"/>
          <w:sz w:val="28"/>
          <w:szCs w:val="28"/>
          <w:lang w:val="uk-UA"/>
        </w:rPr>
        <w:t>Висновки</w:t>
      </w:r>
      <w:r w:rsidR="0066236A" w:rsidRPr="0066236A">
        <w:rPr>
          <w:rFonts w:ascii="Times New Roman" w:hAnsi="Times New Roman" w:cs="Times New Roman"/>
          <w:color w:val="000000" w:themeColor="text1"/>
          <w:sz w:val="28"/>
          <w:szCs w:val="28"/>
          <w:lang w:val="uk-UA"/>
        </w:rPr>
        <w:t xml:space="preserve"> до розділу 1</w:t>
      </w:r>
      <w:bookmarkEnd w:id="10"/>
      <w:bookmarkEnd w:id="11"/>
    </w:p>
    <w:p w:rsidR="00440902" w:rsidRPr="00440902" w:rsidRDefault="00440902" w:rsidP="00440902">
      <w:pPr>
        <w:rPr>
          <w:lang w:val="uk-UA"/>
        </w:rPr>
      </w:pPr>
    </w:p>
    <w:p w:rsidR="00C15A42" w:rsidRDefault="00C15A42" w:rsidP="004409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ТОВ «Агромаш-Калина»</w:t>
      </w:r>
      <w:r w:rsidR="00EB1F50">
        <w:rPr>
          <w:rFonts w:ascii="Times New Roman" w:hAnsi="Times New Roman" w:cs="Times New Roman"/>
          <w:sz w:val="28"/>
          <w:szCs w:val="28"/>
          <w:lang w:val="uk-UA"/>
        </w:rPr>
        <w:t xml:space="preserve"> знаходиться на ринку сільськогосподарської</w:t>
      </w:r>
      <w:r w:rsidR="007D5B70">
        <w:rPr>
          <w:rFonts w:ascii="Times New Roman" w:hAnsi="Times New Roman" w:cs="Times New Roman"/>
          <w:sz w:val="28"/>
          <w:szCs w:val="28"/>
          <w:lang w:val="uk-UA"/>
        </w:rPr>
        <w:t xml:space="preserve"> техніки України понад 20 років</w:t>
      </w:r>
      <w:r w:rsidR="00EB1F50">
        <w:rPr>
          <w:rFonts w:ascii="Times New Roman" w:hAnsi="Times New Roman" w:cs="Times New Roman"/>
          <w:sz w:val="28"/>
          <w:szCs w:val="28"/>
          <w:lang w:val="uk-UA"/>
        </w:rPr>
        <w:t xml:space="preserve"> та має </w:t>
      </w:r>
      <w:r w:rsidR="00516FAF">
        <w:rPr>
          <w:rFonts w:ascii="Times New Roman" w:hAnsi="Times New Roman" w:cs="Times New Roman"/>
          <w:sz w:val="28"/>
          <w:szCs w:val="28"/>
          <w:lang w:val="uk-UA"/>
        </w:rPr>
        <w:t>на ньому велику кількість досягнень.</w:t>
      </w:r>
      <w:r w:rsidR="008A75B2" w:rsidRPr="00EB1F50">
        <w:rPr>
          <w:rFonts w:ascii="Times New Roman" w:hAnsi="Times New Roman" w:cs="Times New Roman"/>
          <w:sz w:val="28"/>
          <w:szCs w:val="28"/>
          <w:lang w:val="uk-UA"/>
        </w:rPr>
        <w:t xml:space="preserve"> У результаті проведеного аналізу</w:t>
      </w:r>
      <w:r>
        <w:rPr>
          <w:rFonts w:ascii="Times New Roman" w:hAnsi="Times New Roman" w:cs="Times New Roman"/>
          <w:sz w:val="28"/>
          <w:szCs w:val="28"/>
          <w:lang w:val="uk-UA"/>
        </w:rPr>
        <w:t xml:space="preserve"> діяльності підприємства</w:t>
      </w:r>
      <w:r w:rsidR="008A75B2" w:rsidRPr="00EB1F50">
        <w:rPr>
          <w:rFonts w:ascii="Times New Roman" w:hAnsi="Times New Roman" w:cs="Times New Roman"/>
          <w:sz w:val="28"/>
          <w:szCs w:val="28"/>
          <w:lang w:val="uk-UA"/>
        </w:rPr>
        <w:t xml:space="preserve"> виділили</w:t>
      </w:r>
      <w:r w:rsidR="007D5B70">
        <w:rPr>
          <w:rFonts w:ascii="Times New Roman" w:hAnsi="Times New Roman" w:cs="Times New Roman"/>
          <w:sz w:val="28"/>
          <w:szCs w:val="28"/>
          <w:lang w:val="uk-UA"/>
        </w:rPr>
        <w:t xml:space="preserve"> його</w:t>
      </w:r>
      <w:r w:rsidR="008A75B2" w:rsidRPr="00EB1F50">
        <w:rPr>
          <w:rFonts w:ascii="Times New Roman" w:hAnsi="Times New Roman" w:cs="Times New Roman"/>
          <w:sz w:val="28"/>
          <w:szCs w:val="28"/>
          <w:lang w:val="uk-UA"/>
        </w:rPr>
        <w:t xml:space="preserve"> основн</w:t>
      </w:r>
      <w:r>
        <w:rPr>
          <w:rFonts w:ascii="Times New Roman" w:hAnsi="Times New Roman" w:cs="Times New Roman"/>
          <w:sz w:val="28"/>
          <w:szCs w:val="28"/>
          <w:lang w:val="uk-UA"/>
        </w:rPr>
        <w:t>і сильні сторони: п</w:t>
      </w:r>
      <w:r w:rsidR="008A75B2" w:rsidRPr="00EB1F50">
        <w:rPr>
          <w:rFonts w:ascii="Times New Roman" w:hAnsi="Times New Roman" w:cs="Times New Roman"/>
          <w:sz w:val="28"/>
          <w:szCs w:val="28"/>
          <w:lang w:val="uk-UA"/>
        </w:rPr>
        <w:t>ідприємство створює та забезпечує необхідну інфраструктуру самостійно, високий рівень інноваційності виробництва, збільшується кількість джерел фінансування, лідер ринку, можливість взяття техніки у лізинг</w:t>
      </w:r>
      <w:r w:rsidR="00064198">
        <w:rPr>
          <w:rFonts w:ascii="Times New Roman" w:hAnsi="Times New Roman" w:cs="Times New Roman"/>
          <w:sz w:val="28"/>
          <w:szCs w:val="28"/>
          <w:lang w:val="uk-UA"/>
        </w:rPr>
        <w:t>.</w:t>
      </w:r>
      <w:r w:rsidR="00EB1F50" w:rsidRPr="00EB1F50">
        <w:rPr>
          <w:rFonts w:ascii="Times New Roman" w:hAnsi="Times New Roman" w:cs="Times New Roman"/>
          <w:sz w:val="28"/>
          <w:szCs w:val="28"/>
          <w:lang w:val="uk-UA"/>
        </w:rPr>
        <w:t xml:space="preserve"> </w:t>
      </w:r>
      <w:r w:rsidR="00064198">
        <w:rPr>
          <w:rFonts w:ascii="Times New Roman" w:hAnsi="Times New Roman" w:cs="Times New Roman"/>
          <w:sz w:val="28"/>
          <w:szCs w:val="28"/>
          <w:lang w:val="uk-UA"/>
        </w:rPr>
        <w:t>До слабких сторін віднесли такі</w:t>
      </w:r>
      <w:r w:rsidR="00EB1F50" w:rsidRPr="00EB1F50">
        <w:rPr>
          <w:rFonts w:ascii="Times New Roman" w:hAnsi="Times New Roman" w:cs="Times New Roman"/>
          <w:sz w:val="28"/>
          <w:szCs w:val="28"/>
          <w:lang w:val="uk-UA"/>
        </w:rPr>
        <w:t xml:space="preserve">: </w:t>
      </w:r>
      <w:r w:rsidR="00064198">
        <w:rPr>
          <w:rFonts w:ascii="Times New Roman" w:hAnsi="Times New Roman" w:cs="Times New Roman"/>
          <w:sz w:val="28"/>
          <w:szCs w:val="24"/>
          <w:lang w:val="uk-UA"/>
        </w:rPr>
        <w:t>п</w:t>
      </w:r>
      <w:r w:rsidR="00EB1F50" w:rsidRPr="00EB1F50">
        <w:rPr>
          <w:rFonts w:ascii="Times New Roman" w:hAnsi="Times New Roman" w:cs="Times New Roman"/>
          <w:sz w:val="28"/>
          <w:szCs w:val="24"/>
          <w:lang w:val="uk-UA"/>
        </w:rPr>
        <w:t xml:space="preserve">рийняття рішень займає багато часу, </w:t>
      </w:r>
      <w:r w:rsidR="00EB1F50" w:rsidRPr="00EB1F50">
        <w:rPr>
          <w:rFonts w:ascii="Times New Roman" w:hAnsi="Times New Roman" w:cs="Times New Roman"/>
          <w:sz w:val="28"/>
          <w:szCs w:val="28"/>
          <w:lang w:val="uk-UA"/>
        </w:rPr>
        <w:t xml:space="preserve">лояльність на досить низькому рівні, конфлікти між відділами, низька кількість каналів просування, посередники не зацікавлені в збуті саме нашого товару. </w:t>
      </w:r>
    </w:p>
    <w:p w:rsidR="00EB1F50" w:rsidRDefault="00C15A42" w:rsidP="00440902">
      <w:pPr>
        <w:spacing w:after="0" w:line="360" w:lineRule="auto"/>
        <w:ind w:firstLine="851"/>
        <w:jc w:val="both"/>
        <w:rPr>
          <w:rFonts w:ascii="Times New Roman" w:hAnsi="Times New Roman" w:cs="Times New Roman"/>
          <w:sz w:val="28"/>
          <w:szCs w:val="24"/>
          <w:lang w:val="uk-UA"/>
        </w:rPr>
      </w:pPr>
      <w:r>
        <w:rPr>
          <w:rFonts w:ascii="Times New Roman" w:hAnsi="Times New Roman" w:cs="Times New Roman"/>
          <w:sz w:val="28"/>
          <w:szCs w:val="28"/>
          <w:lang w:val="uk-UA"/>
        </w:rPr>
        <w:t>У результаті аналізу маркетингового середовища ТОВ «Агромаш-Калина» виділили</w:t>
      </w:r>
      <w:r w:rsidR="00EB1F50" w:rsidRPr="00EB1F50">
        <w:rPr>
          <w:rFonts w:ascii="Times New Roman" w:hAnsi="Times New Roman" w:cs="Times New Roman"/>
          <w:sz w:val="28"/>
          <w:szCs w:val="28"/>
          <w:lang w:val="uk-UA"/>
        </w:rPr>
        <w:t xml:space="preserve"> основні фактори ринкових можливостей: </w:t>
      </w:r>
      <w:r>
        <w:rPr>
          <w:rFonts w:ascii="Times New Roman" w:hAnsi="Times New Roman" w:cs="Times New Roman"/>
          <w:sz w:val="28"/>
          <w:szCs w:val="24"/>
          <w:lang w:val="uk-UA"/>
        </w:rPr>
        <w:t>б</w:t>
      </w:r>
      <w:r w:rsidR="00EB1F50" w:rsidRPr="00C15A42">
        <w:rPr>
          <w:rFonts w:ascii="Times New Roman" w:hAnsi="Times New Roman" w:cs="Times New Roman"/>
          <w:sz w:val="28"/>
          <w:szCs w:val="24"/>
          <w:lang w:val="uk-UA"/>
        </w:rPr>
        <w:t>ільше роботи виконується за допомогою техніки</w:t>
      </w:r>
      <w:r w:rsidR="00EB1F50" w:rsidRPr="00EB1F50">
        <w:rPr>
          <w:rFonts w:ascii="Times New Roman" w:hAnsi="Times New Roman" w:cs="Times New Roman"/>
          <w:sz w:val="28"/>
          <w:szCs w:val="24"/>
          <w:lang w:val="uk-UA"/>
        </w:rPr>
        <w:t>, через демографічну кризу</w:t>
      </w:r>
      <w:r w:rsidR="00EB1F50">
        <w:rPr>
          <w:rFonts w:ascii="Times New Roman" w:hAnsi="Times New Roman" w:cs="Times New Roman"/>
          <w:sz w:val="28"/>
          <w:szCs w:val="24"/>
          <w:lang w:val="uk-UA"/>
        </w:rPr>
        <w:t>, з</w:t>
      </w:r>
      <w:r w:rsidR="00EB1F50" w:rsidRPr="00C15A42">
        <w:rPr>
          <w:rFonts w:ascii="Times New Roman" w:hAnsi="Times New Roman" w:cs="Times New Roman"/>
          <w:sz w:val="28"/>
          <w:szCs w:val="24"/>
          <w:lang w:val="uk-UA"/>
        </w:rPr>
        <w:t>акони про відшкодування</w:t>
      </w:r>
      <w:r w:rsidR="00EB1F50">
        <w:rPr>
          <w:rFonts w:ascii="Times New Roman" w:hAnsi="Times New Roman" w:cs="Times New Roman"/>
          <w:sz w:val="28"/>
          <w:szCs w:val="24"/>
          <w:lang w:val="uk-UA"/>
        </w:rPr>
        <w:t>, г</w:t>
      </w:r>
      <w:r w:rsidR="00064198">
        <w:rPr>
          <w:rFonts w:ascii="Times New Roman" w:hAnsi="Times New Roman" w:cs="Times New Roman"/>
          <w:sz w:val="28"/>
          <w:szCs w:val="24"/>
          <w:lang w:val="uk-UA"/>
        </w:rPr>
        <w:t>ірші ґ</w:t>
      </w:r>
      <w:r w:rsidR="00EB1F50" w:rsidRPr="00C15A42">
        <w:rPr>
          <w:rFonts w:ascii="Times New Roman" w:hAnsi="Times New Roman" w:cs="Times New Roman"/>
          <w:sz w:val="28"/>
          <w:szCs w:val="24"/>
          <w:lang w:val="uk-UA"/>
        </w:rPr>
        <w:t>рунти – потребують ретельнішої обробки.</w:t>
      </w:r>
      <w:r>
        <w:rPr>
          <w:rFonts w:ascii="Times New Roman" w:hAnsi="Times New Roman" w:cs="Times New Roman"/>
          <w:sz w:val="28"/>
          <w:szCs w:val="24"/>
          <w:lang w:val="uk-UA"/>
        </w:rPr>
        <w:t xml:space="preserve"> Визначили, що ринок є зростаючим. Основні ринкові загрози – розвиток безпілотної техніки та зниження рівня пл</w:t>
      </w:r>
      <w:r w:rsidR="00064198">
        <w:rPr>
          <w:rFonts w:ascii="Times New Roman" w:hAnsi="Times New Roman" w:cs="Times New Roman"/>
          <w:sz w:val="28"/>
          <w:szCs w:val="24"/>
          <w:lang w:val="uk-UA"/>
        </w:rPr>
        <w:t>атоспроможності споживачів у зв</w:t>
      </w:r>
      <w:r>
        <w:rPr>
          <w:rFonts w:ascii="Times New Roman" w:hAnsi="Times New Roman" w:cs="Times New Roman"/>
          <w:sz w:val="28"/>
          <w:szCs w:val="24"/>
          <w:lang w:val="uk-UA"/>
        </w:rPr>
        <w:t>’язку з війною. Конкуренція на ринку монополістична. Існують вагомі бар’єри входу, основний з яких</w:t>
      </w:r>
      <w:r w:rsidR="00064198">
        <w:rPr>
          <w:rFonts w:ascii="Times New Roman" w:hAnsi="Times New Roman" w:cs="Times New Roman"/>
          <w:sz w:val="28"/>
          <w:szCs w:val="24"/>
          <w:lang w:val="uk-UA"/>
        </w:rPr>
        <w:t xml:space="preserve"> </w:t>
      </w:r>
      <w:r w:rsidR="00064198">
        <w:rPr>
          <w:rFonts w:ascii="Times New Roman" w:hAnsi="Times New Roman" w:cs="Times New Roman"/>
          <w:sz w:val="28"/>
          <w:szCs w:val="28"/>
          <w:lang w:val="uk-UA"/>
        </w:rPr>
        <w:t xml:space="preserve">– </w:t>
      </w:r>
      <w:r>
        <w:rPr>
          <w:rFonts w:ascii="Times New Roman" w:hAnsi="Times New Roman" w:cs="Times New Roman"/>
          <w:sz w:val="28"/>
          <w:szCs w:val="24"/>
          <w:lang w:val="uk-UA"/>
        </w:rPr>
        <w:t>необхідність великого стартового капіталу.</w:t>
      </w:r>
    </w:p>
    <w:p w:rsidR="00080DA4" w:rsidRPr="00EA690F" w:rsidRDefault="00EB1F50" w:rsidP="00EA690F">
      <w:pPr>
        <w:spacing w:after="0" w:line="360" w:lineRule="auto"/>
        <w:ind w:firstLine="709"/>
        <w:jc w:val="both"/>
        <w:rPr>
          <w:rStyle w:val="10"/>
          <w:rFonts w:ascii="Times New Roman" w:hAnsi="Times New Roman" w:cs="Times New Roman"/>
          <w:sz w:val="28"/>
          <w:szCs w:val="28"/>
          <w:lang w:val="uk-UA"/>
        </w:rPr>
      </w:pPr>
      <w:r>
        <w:rPr>
          <w:rFonts w:ascii="Times New Roman" w:hAnsi="Times New Roman" w:cs="Times New Roman"/>
          <w:sz w:val="28"/>
          <w:szCs w:val="24"/>
          <w:lang w:val="uk-UA"/>
        </w:rPr>
        <w:t xml:space="preserve">Зважаючи на </w:t>
      </w:r>
      <w:r w:rsidR="00064198">
        <w:rPr>
          <w:rFonts w:ascii="Times New Roman" w:hAnsi="Times New Roman" w:cs="Times New Roman"/>
          <w:sz w:val="28"/>
          <w:szCs w:val="24"/>
          <w:lang w:val="uk-UA"/>
        </w:rPr>
        <w:t>щойно</w:t>
      </w:r>
      <w:r>
        <w:rPr>
          <w:rFonts w:ascii="Times New Roman" w:hAnsi="Times New Roman" w:cs="Times New Roman"/>
          <w:sz w:val="28"/>
          <w:szCs w:val="24"/>
          <w:lang w:val="uk-UA"/>
        </w:rPr>
        <w:t xml:space="preserve"> перераховані фактори</w:t>
      </w:r>
      <w:r w:rsidR="00064198">
        <w:rPr>
          <w:rFonts w:ascii="Times New Roman" w:hAnsi="Times New Roman" w:cs="Times New Roman"/>
          <w:sz w:val="28"/>
          <w:szCs w:val="24"/>
          <w:lang w:val="uk-UA"/>
        </w:rPr>
        <w:t>,</w:t>
      </w:r>
      <w:r>
        <w:rPr>
          <w:rFonts w:ascii="Times New Roman" w:hAnsi="Times New Roman" w:cs="Times New Roman"/>
          <w:sz w:val="28"/>
          <w:szCs w:val="24"/>
          <w:lang w:val="uk-UA"/>
        </w:rPr>
        <w:t xml:space="preserve"> сформу</w:t>
      </w:r>
      <w:r w:rsidR="00064198">
        <w:rPr>
          <w:rFonts w:ascii="Times New Roman" w:hAnsi="Times New Roman" w:cs="Times New Roman"/>
          <w:sz w:val="28"/>
          <w:szCs w:val="24"/>
          <w:lang w:val="uk-UA"/>
        </w:rPr>
        <w:t>лю</w:t>
      </w:r>
      <w:r>
        <w:rPr>
          <w:rFonts w:ascii="Times New Roman" w:hAnsi="Times New Roman" w:cs="Times New Roman"/>
          <w:sz w:val="28"/>
          <w:szCs w:val="24"/>
          <w:lang w:val="uk-UA"/>
        </w:rPr>
        <w:t xml:space="preserve">вали маркетингову управлінську проблему ТОВ «Агромаш-Калина»: </w:t>
      </w:r>
      <w:r w:rsidRPr="00B865AD">
        <w:rPr>
          <w:rFonts w:ascii="Times New Roman" w:hAnsi="Times New Roman" w:cs="Times New Roman"/>
          <w:sz w:val="28"/>
          <w:szCs w:val="28"/>
          <w:lang w:val="uk-UA"/>
        </w:rPr>
        <w:t xml:space="preserve">корегування </w:t>
      </w:r>
      <w:r w:rsidRPr="00B865AD">
        <w:rPr>
          <w:rFonts w:ascii="Times New Roman" w:hAnsi="Times New Roman" w:cs="Times New Roman"/>
          <w:sz w:val="28"/>
          <w:szCs w:val="28"/>
          <w:lang w:val="uk-UA"/>
        </w:rPr>
        <w:lastRenderedPageBreak/>
        <w:t xml:space="preserve">збутової </w:t>
      </w:r>
      <w:r w:rsidR="00064198">
        <w:rPr>
          <w:rFonts w:ascii="Times New Roman" w:hAnsi="Times New Roman" w:cs="Times New Roman"/>
          <w:sz w:val="28"/>
          <w:szCs w:val="28"/>
          <w:lang w:val="uk-UA"/>
        </w:rPr>
        <w:t>політики</w:t>
      </w:r>
      <w:r w:rsidRPr="00B865AD">
        <w:rPr>
          <w:rFonts w:ascii="Times New Roman" w:hAnsi="Times New Roman" w:cs="Times New Roman"/>
          <w:sz w:val="28"/>
          <w:szCs w:val="28"/>
          <w:lang w:val="uk-UA"/>
        </w:rPr>
        <w:t xml:space="preserve"> підприємства відповідно до воєнних реалій з урахуванням змін у законодавстві</w:t>
      </w:r>
      <w:r>
        <w:rPr>
          <w:rFonts w:ascii="Times New Roman" w:hAnsi="Times New Roman" w:cs="Times New Roman"/>
          <w:sz w:val="28"/>
          <w:szCs w:val="28"/>
          <w:lang w:val="uk-UA"/>
        </w:rPr>
        <w:t xml:space="preserve"> та особливостями внутрішнього середовища підприємства</w:t>
      </w:r>
      <w:r w:rsidRPr="00B865AD">
        <w:rPr>
          <w:rFonts w:ascii="Times New Roman" w:hAnsi="Times New Roman" w:cs="Times New Roman"/>
          <w:sz w:val="28"/>
          <w:szCs w:val="28"/>
          <w:lang w:val="uk-UA"/>
        </w:rPr>
        <w:t>.</w:t>
      </w:r>
      <w:r w:rsidR="00064198">
        <w:rPr>
          <w:rFonts w:ascii="Times New Roman" w:hAnsi="Times New Roman" w:cs="Times New Roman"/>
          <w:sz w:val="28"/>
          <w:szCs w:val="28"/>
          <w:lang w:val="uk-UA"/>
        </w:rPr>
        <w:t xml:space="preserve"> Опи</w:t>
      </w:r>
      <w:r>
        <w:rPr>
          <w:rFonts w:ascii="Times New Roman" w:hAnsi="Times New Roman" w:cs="Times New Roman"/>
          <w:sz w:val="28"/>
          <w:szCs w:val="28"/>
          <w:lang w:val="uk-UA"/>
        </w:rPr>
        <w:t xml:space="preserve">раючись на </w:t>
      </w:r>
      <w:r w:rsidR="0048433C">
        <w:rPr>
          <w:rFonts w:ascii="Times New Roman" w:hAnsi="Times New Roman" w:cs="Times New Roman"/>
          <w:sz w:val="28"/>
          <w:szCs w:val="28"/>
          <w:lang w:val="uk-UA"/>
        </w:rPr>
        <w:t>визначену</w:t>
      </w:r>
      <w:r>
        <w:rPr>
          <w:rFonts w:ascii="Times New Roman" w:hAnsi="Times New Roman" w:cs="Times New Roman"/>
          <w:sz w:val="28"/>
          <w:szCs w:val="28"/>
          <w:lang w:val="uk-UA"/>
        </w:rPr>
        <w:t xml:space="preserve"> марке</w:t>
      </w:r>
      <w:r w:rsidR="00064198">
        <w:rPr>
          <w:rFonts w:ascii="Times New Roman" w:hAnsi="Times New Roman" w:cs="Times New Roman"/>
          <w:sz w:val="28"/>
          <w:szCs w:val="28"/>
          <w:lang w:val="uk-UA"/>
        </w:rPr>
        <w:t>тингову проблему,</w:t>
      </w:r>
      <w:r>
        <w:rPr>
          <w:rFonts w:ascii="Times New Roman" w:hAnsi="Times New Roman" w:cs="Times New Roman"/>
          <w:sz w:val="28"/>
          <w:szCs w:val="28"/>
          <w:lang w:val="uk-UA"/>
        </w:rPr>
        <w:t xml:space="preserve"> були також розроблені цілі маркетингу для її подолання, </w:t>
      </w:r>
      <w:r w:rsidR="00827885">
        <w:rPr>
          <w:rFonts w:ascii="Times New Roman" w:hAnsi="Times New Roman" w:cs="Times New Roman"/>
          <w:sz w:val="28"/>
          <w:szCs w:val="28"/>
          <w:lang w:val="uk-UA"/>
        </w:rPr>
        <w:t>однак</w:t>
      </w:r>
      <w:r w:rsidR="00064198">
        <w:rPr>
          <w:rFonts w:ascii="Times New Roman" w:hAnsi="Times New Roman" w:cs="Times New Roman"/>
          <w:sz w:val="28"/>
          <w:szCs w:val="28"/>
          <w:lang w:val="uk-UA"/>
        </w:rPr>
        <w:t>,</w:t>
      </w:r>
      <w:r>
        <w:rPr>
          <w:rFonts w:ascii="Times New Roman" w:hAnsi="Times New Roman" w:cs="Times New Roman"/>
          <w:sz w:val="28"/>
          <w:szCs w:val="28"/>
          <w:lang w:val="uk-UA"/>
        </w:rPr>
        <w:t xml:space="preserve"> наявно</w:t>
      </w:r>
      <w:r w:rsidR="00064198">
        <w:rPr>
          <w:rFonts w:ascii="Times New Roman" w:hAnsi="Times New Roman" w:cs="Times New Roman"/>
          <w:sz w:val="28"/>
          <w:szCs w:val="28"/>
          <w:lang w:val="uk-UA"/>
        </w:rPr>
        <w:t>ї на підприємстві інформації не</w:t>
      </w:r>
      <w:r>
        <w:rPr>
          <w:rFonts w:ascii="Times New Roman" w:hAnsi="Times New Roman" w:cs="Times New Roman"/>
          <w:sz w:val="28"/>
          <w:szCs w:val="28"/>
          <w:lang w:val="uk-UA"/>
        </w:rPr>
        <w:t>достатньо для розробки ефективної системи заходів, які допоможуть досягнути цих цілей. Тому у наступному розділі розплануємо маркетингове дослідження, яке зможе надати усю необхідну нам інформацію.</w:t>
      </w:r>
      <w:r w:rsidR="00080DA4">
        <w:rPr>
          <w:rFonts w:ascii="Times New Roman" w:hAnsi="Times New Roman" w:cs="Times New Roman"/>
          <w:sz w:val="28"/>
          <w:szCs w:val="28"/>
          <w:lang w:val="uk-UA"/>
        </w:rPr>
        <w:br w:type="page"/>
      </w:r>
      <w:r w:rsidR="00C15A42" w:rsidRPr="00462802">
        <w:rPr>
          <w:rStyle w:val="10"/>
          <w:rFonts w:ascii="Times New Roman" w:hAnsi="Times New Roman" w:cs="Times New Roman"/>
          <w:b/>
          <w:sz w:val="28"/>
        </w:rPr>
        <w:lastRenderedPageBreak/>
        <w:t xml:space="preserve">РОЗДІЛ 2. ПЛАНУВАННЯ МАРКЕТИНГОВОГО </w:t>
      </w:r>
      <w:proofErr w:type="gramStart"/>
      <w:r w:rsidR="00C15A42" w:rsidRPr="00462802">
        <w:rPr>
          <w:rStyle w:val="10"/>
          <w:rFonts w:ascii="Times New Roman" w:hAnsi="Times New Roman" w:cs="Times New Roman"/>
          <w:b/>
          <w:sz w:val="28"/>
        </w:rPr>
        <w:t>ДОСЛ</w:t>
      </w:r>
      <w:proofErr w:type="gramEnd"/>
      <w:r w:rsidR="00C15A42" w:rsidRPr="00462802">
        <w:rPr>
          <w:rStyle w:val="10"/>
          <w:rFonts w:ascii="Times New Roman" w:hAnsi="Times New Roman" w:cs="Times New Roman"/>
          <w:b/>
          <w:sz w:val="28"/>
        </w:rPr>
        <w:t>ІДЖЕННЯ ДЛЯ ТОВ «АГРОМАШ-КАЛИНА»</w:t>
      </w:r>
    </w:p>
    <w:p w:rsidR="007415D0" w:rsidRPr="00C15A42" w:rsidRDefault="007415D0" w:rsidP="007415D0">
      <w:pPr>
        <w:spacing w:after="0" w:line="360" w:lineRule="auto"/>
        <w:ind w:firstLine="709"/>
        <w:jc w:val="both"/>
        <w:rPr>
          <w:rFonts w:ascii="Times New Roman" w:hAnsi="Times New Roman" w:cs="Times New Roman"/>
          <w:sz w:val="28"/>
          <w:szCs w:val="28"/>
          <w:lang w:val="uk-UA"/>
        </w:rPr>
      </w:pPr>
    </w:p>
    <w:p w:rsidR="00516FAF" w:rsidRDefault="00080DA4" w:rsidP="000C2F5E">
      <w:pPr>
        <w:pStyle w:val="2"/>
        <w:numPr>
          <w:ilvl w:val="1"/>
          <w:numId w:val="5"/>
        </w:numPr>
        <w:spacing w:before="0" w:line="360" w:lineRule="auto"/>
        <w:jc w:val="both"/>
        <w:rPr>
          <w:rFonts w:ascii="Times New Roman" w:hAnsi="Times New Roman" w:cs="Times New Roman"/>
          <w:color w:val="000000" w:themeColor="text1"/>
          <w:sz w:val="28"/>
          <w:szCs w:val="28"/>
          <w:lang w:val="uk-UA"/>
        </w:rPr>
      </w:pPr>
      <w:bookmarkStart w:id="12" w:name="_Toc137451066"/>
      <w:bookmarkStart w:id="13" w:name="_Toc137451231"/>
      <w:r w:rsidRPr="0066236A">
        <w:rPr>
          <w:rFonts w:ascii="Times New Roman" w:hAnsi="Times New Roman" w:cs="Times New Roman"/>
          <w:color w:val="000000" w:themeColor="text1"/>
          <w:sz w:val="28"/>
          <w:szCs w:val="28"/>
          <w:lang w:val="uk-UA"/>
        </w:rPr>
        <w:t>Методологія дослідження</w:t>
      </w:r>
      <w:bookmarkEnd w:id="12"/>
      <w:bookmarkEnd w:id="13"/>
    </w:p>
    <w:p w:rsidR="007415D0" w:rsidRPr="007415D0" w:rsidRDefault="007415D0" w:rsidP="007415D0">
      <w:pPr>
        <w:pStyle w:val="a3"/>
        <w:spacing w:line="360" w:lineRule="auto"/>
        <w:ind w:left="0"/>
        <w:rPr>
          <w:rFonts w:ascii="Times New Roman" w:hAnsi="Times New Roman" w:cs="Times New Roman"/>
          <w:sz w:val="28"/>
          <w:szCs w:val="28"/>
          <w:lang w:val="uk-UA"/>
        </w:rPr>
      </w:pPr>
    </w:p>
    <w:p w:rsidR="00041BEA" w:rsidRPr="00EA690F" w:rsidRDefault="00041BEA" w:rsidP="00041BEA">
      <w:pPr>
        <w:pStyle w:val="a3"/>
        <w:spacing w:after="0" w:line="360" w:lineRule="auto"/>
        <w:ind w:left="0" w:firstLine="709"/>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zCs w:val="28"/>
          <w:lang w:val="uk-UA"/>
        </w:rPr>
        <w:t>Роль маркетингових досліджень полягає в тому, щоб зв’язати споживачів, клієнтів і суспільство з маркетологами інформацією про:</w:t>
      </w:r>
      <w:r w:rsidRPr="00EA690F">
        <w:rPr>
          <w:rFonts w:ascii="Times New Roman" w:hAnsi="Times New Roman" w:cs="Times New Roman"/>
          <w:color w:val="000000" w:themeColor="text1"/>
          <w:sz w:val="28"/>
          <w:szCs w:val="28"/>
          <w:lang w:val="uk-UA"/>
        </w:rPr>
        <w:br/>
      </w:r>
      <w:r w:rsidRPr="00EA690F">
        <w:rPr>
          <w:rFonts w:ascii="Times New Roman" w:hAnsi="Times New Roman" w:cs="Times New Roman"/>
          <w:color w:val="000000" w:themeColor="text1"/>
          <w:sz w:val="28"/>
          <w:szCs w:val="28"/>
          <w:lang w:val="uk-UA"/>
        </w:rPr>
        <w:tab/>
        <w:t>1. Встановити та визначити маркетингові можливості та проблеми;</w:t>
      </w:r>
    </w:p>
    <w:p w:rsidR="00041BEA" w:rsidRPr="00EA690F" w:rsidRDefault="00041BEA" w:rsidP="00041BEA">
      <w:pPr>
        <w:pStyle w:val="a3"/>
        <w:spacing w:after="0" w:line="360" w:lineRule="auto"/>
        <w:ind w:left="0" w:firstLine="709"/>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zCs w:val="28"/>
          <w:lang w:val="uk-UA"/>
        </w:rPr>
        <w:t>2. Створення, вдосконалення та оцінка маркетингової діяльності;</w:t>
      </w:r>
    </w:p>
    <w:p w:rsidR="00041BEA" w:rsidRPr="00EA690F" w:rsidRDefault="00041BEA" w:rsidP="00041BEA">
      <w:pPr>
        <w:pStyle w:val="a3"/>
        <w:spacing w:after="0" w:line="360" w:lineRule="auto"/>
        <w:ind w:left="0" w:firstLine="709"/>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zCs w:val="28"/>
          <w:lang w:val="uk-UA"/>
        </w:rPr>
        <w:t>3. Контролювати ефективність маркетингових кампаній;</w:t>
      </w:r>
    </w:p>
    <w:p w:rsidR="00041BEA" w:rsidRPr="00EA690F" w:rsidRDefault="00041BEA" w:rsidP="00041BEA">
      <w:pPr>
        <w:pStyle w:val="a3"/>
        <w:spacing w:after="0" w:line="360" w:lineRule="auto"/>
        <w:ind w:left="0" w:firstLine="709"/>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zCs w:val="28"/>
          <w:lang w:val="uk-UA"/>
        </w:rPr>
        <w:t>4. Покращити розуміння маркетингового процесу;</w:t>
      </w:r>
    </w:p>
    <w:p w:rsidR="00041BEA" w:rsidRPr="00EA690F" w:rsidRDefault="00041BEA" w:rsidP="00041BEA">
      <w:pPr>
        <w:pStyle w:val="a3"/>
        <w:spacing w:after="0" w:line="360" w:lineRule="auto"/>
        <w:ind w:left="0" w:firstLine="709"/>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zCs w:val="28"/>
          <w:lang w:val="uk-UA"/>
        </w:rPr>
        <w:t>5. Визначити інформацію, необхідну для вирішення вищезазначених питань;</w:t>
      </w:r>
    </w:p>
    <w:p w:rsidR="00041BEA" w:rsidRPr="00EA690F" w:rsidRDefault="00041BEA" w:rsidP="00041BEA">
      <w:pPr>
        <w:pStyle w:val="a3"/>
        <w:spacing w:after="0" w:line="360" w:lineRule="auto"/>
        <w:ind w:left="0" w:firstLine="709"/>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zCs w:val="28"/>
          <w:lang w:val="uk-UA"/>
        </w:rPr>
        <w:t>6. Розробляються методи збору інформації.</w:t>
      </w:r>
    </w:p>
    <w:p w:rsidR="00041BEA" w:rsidRPr="00EA690F" w:rsidRDefault="00041BEA" w:rsidP="009760EA">
      <w:pPr>
        <w:spacing w:line="360" w:lineRule="auto"/>
        <w:ind w:firstLine="360"/>
        <w:jc w:val="both"/>
        <w:rPr>
          <w:rFonts w:ascii="Times New Roman" w:hAnsi="Times New Roman" w:cs="Times New Roman"/>
          <w:color w:val="000000" w:themeColor="text1"/>
          <w:sz w:val="28"/>
          <w:szCs w:val="28"/>
          <w:lang w:val="uk-UA"/>
        </w:rPr>
      </w:pPr>
      <w:r w:rsidRPr="00EA690F">
        <w:rPr>
          <w:rFonts w:ascii="Times New Roman" w:hAnsi="Times New Roman" w:cs="Times New Roman"/>
          <w:color w:val="000000" w:themeColor="text1"/>
          <w:sz w:val="28"/>
          <w:shd w:val="clear" w:color="auto" w:fill="FFFFFF"/>
          <w:lang w:val="uk-UA"/>
        </w:rPr>
        <w:t>Маркетингове дослідження — це застосування методів наукового дослідження для отримання об’єктивної інформації про ставлення та поведінку людей, зазвичай на основі репрезентативних вибірок досліджуваної сукупності</w:t>
      </w:r>
      <w:r w:rsidR="00DD40AA" w:rsidRPr="00EA690F">
        <w:rPr>
          <w:rFonts w:ascii="Times New Roman" w:hAnsi="Times New Roman" w:cs="Times New Roman"/>
          <w:color w:val="000000" w:themeColor="text1"/>
          <w:sz w:val="28"/>
          <w:shd w:val="clear" w:color="auto" w:fill="FFFFFF"/>
          <w:lang w:val="uk-UA"/>
        </w:rPr>
        <w:t xml:space="preserve"> (МІСІС)</w:t>
      </w:r>
      <w:r w:rsidRPr="00EA690F">
        <w:rPr>
          <w:rFonts w:ascii="Times New Roman" w:hAnsi="Times New Roman" w:cs="Times New Roman"/>
          <w:color w:val="000000" w:themeColor="text1"/>
          <w:sz w:val="28"/>
          <w:shd w:val="clear" w:color="auto" w:fill="FFFFFF"/>
          <w:lang w:val="uk-UA"/>
        </w:rPr>
        <w:t>.</w:t>
      </w:r>
      <w:r w:rsidRPr="00EA690F">
        <w:rPr>
          <w:rFonts w:ascii="Segoe UI" w:hAnsi="Segoe UI" w:cs="Segoe UI"/>
          <w:color w:val="000000" w:themeColor="text1"/>
          <w:sz w:val="28"/>
          <w:shd w:val="clear" w:color="auto" w:fill="FFFFFF"/>
          <w:lang w:val="uk-UA"/>
        </w:rPr>
        <w:t xml:space="preserve"> </w:t>
      </w:r>
      <w:r w:rsidR="00DD40AA" w:rsidRPr="00EA690F">
        <w:rPr>
          <w:rFonts w:ascii="Times New Roman" w:hAnsi="Times New Roman" w:cs="Times New Roman"/>
          <w:color w:val="000000" w:themeColor="text1"/>
          <w:sz w:val="28"/>
          <w:shd w:val="clear" w:color="auto" w:fill="FFFFFF"/>
          <w:lang w:val="uk-UA"/>
        </w:rPr>
        <w:t xml:space="preserve">Маркетингове дослідження – це систематичне та об’єктивне виявлення, збір, аналіз, поширення та використання інформації для підвищення ефективності виявлення та вирішення маркетингових проблем </w:t>
      </w:r>
      <w:r w:rsidR="00DD40AA" w:rsidRPr="00EA690F">
        <w:rPr>
          <w:rFonts w:ascii="Times New Roman" w:hAnsi="Times New Roman" w:cs="Times New Roman"/>
          <w:color w:val="000000" w:themeColor="text1"/>
          <w:sz w:val="28"/>
          <w:szCs w:val="28"/>
          <w:shd w:val="clear" w:color="auto" w:fill="FFFFFF"/>
          <w:lang w:val="uk-UA"/>
        </w:rPr>
        <w:t xml:space="preserve">(Малхотра Н, К.) </w:t>
      </w:r>
      <w:r w:rsidR="009760EA" w:rsidRPr="00EA690F">
        <w:rPr>
          <w:rFonts w:ascii="Times New Roman" w:hAnsi="Times New Roman" w:cs="Times New Roman"/>
          <w:color w:val="000000" w:themeColor="text1"/>
          <w:sz w:val="28"/>
          <w:szCs w:val="28"/>
          <w:lang w:val="uk-UA"/>
        </w:rPr>
        <w:t>За  своєю класифікацією маркетингові дослідження поділяються на: фундаментальні маркетингові дослідження, прикладні, дослідження щодо визначення проблеми, дослідження ділових тенденцій, дослідження щодо вирішення проблеми (проблема або можливість її прояву в майбутньому встановлена), якісні, кількісні, трекінгові (безперервні), переріз, кабінетні, польові, пошукові (розвідувальні), описові (дескриптивні), причино-наслідкові (казуальні), спеціальні(</w:t>
      </w:r>
      <w:r w:rsidR="009760EA" w:rsidRPr="00EA690F">
        <w:rPr>
          <w:rFonts w:ascii="Times New Roman" w:hAnsi="Times New Roman" w:cs="Times New Roman"/>
          <w:color w:val="000000" w:themeColor="text1"/>
          <w:sz w:val="28"/>
          <w:szCs w:val="28"/>
          <w:lang w:val="en-US"/>
        </w:rPr>
        <w:t>ad</w:t>
      </w:r>
      <w:r w:rsidR="009760EA" w:rsidRPr="00EA690F">
        <w:rPr>
          <w:rFonts w:ascii="Times New Roman" w:hAnsi="Times New Roman" w:cs="Times New Roman"/>
          <w:color w:val="000000" w:themeColor="text1"/>
          <w:sz w:val="28"/>
          <w:szCs w:val="28"/>
          <w:lang w:val="uk-UA"/>
        </w:rPr>
        <w:t>-</w:t>
      </w:r>
      <w:r w:rsidR="009760EA" w:rsidRPr="00EA690F">
        <w:rPr>
          <w:rFonts w:ascii="Times New Roman" w:hAnsi="Times New Roman" w:cs="Times New Roman"/>
          <w:color w:val="000000" w:themeColor="text1"/>
          <w:sz w:val="28"/>
          <w:szCs w:val="28"/>
          <w:lang w:val="en-US"/>
        </w:rPr>
        <w:t>hoc</w:t>
      </w:r>
      <w:r w:rsidR="009760EA" w:rsidRPr="00EA690F">
        <w:rPr>
          <w:rFonts w:ascii="Times New Roman" w:hAnsi="Times New Roman" w:cs="Times New Roman"/>
          <w:color w:val="000000" w:themeColor="text1"/>
          <w:sz w:val="28"/>
          <w:szCs w:val="28"/>
          <w:lang w:val="uk-UA"/>
        </w:rPr>
        <w:t xml:space="preserve">), синдикативні (універсальні) </w:t>
      </w:r>
      <w:r w:rsidR="00DD40AA" w:rsidRPr="00EA690F">
        <w:rPr>
          <w:rFonts w:ascii="Times New Roman" w:hAnsi="Times New Roman" w:cs="Times New Roman"/>
          <w:color w:val="000000" w:themeColor="text1"/>
          <w:sz w:val="28"/>
          <w:szCs w:val="28"/>
          <w:shd w:val="clear" w:color="auto" w:fill="FFFFFF"/>
          <w:lang w:val="uk-UA"/>
        </w:rPr>
        <w:t>[</w:t>
      </w:r>
      <w:r w:rsidR="00D97F36" w:rsidRPr="00EA690F">
        <w:rPr>
          <w:rFonts w:ascii="Times New Roman" w:hAnsi="Times New Roman" w:cs="Times New Roman"/>
          <w:color w:val="000000" w:themeColor="text1"/>
          <w:sz w:val="28"/>
          <w:szCs w:val="28"/>
          <w:shd w:val="clear" w:color="auto" w:fill="FFFFFF"/>
          <w:lang w:val="uk-UA"/>
        </w:rPr>
        <w:t>37</w:t>
      </w:r>
      <w:r w:rsidR="00DD40AA" w:rsidRPr="00EA690F">
        <w:rPr>
          <w:rFonts w:ascii="Times New Roman" w:hAnsi="Times New Roman" w:cs="Times New Roman"/>
          <w:color w:val="000000" w:themeColor="text1"/>
          <w:sz w:val="28"/>
          <w:szCs w:val="28"/>
          <w:shd w:val="clear" w:color="auto" w:fill="FFFFFF"/>
          <w:lang w:val="uk-UA"/>
        </w:rPr>
        <w:t>].</w:t>
      </w:r>
    </w:p>
    <w:p w:rsidR="00080DA4" w:rsidRDefault="007415D0" w:rsidP="00041BE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основі визначеної</w:t>
      </w:r>
      <w:r w:rsidR="006757B3">
        <w:rPr>
          <w:rFonts w:ascii="Times New Roman" w:hAnsi="Times New Roman" w:cs="Times New Roman"/>
          <w:sz w:val="28"/>
          <w:szCs w:val="28"/>
          <w:lang w:val="uk-UA"/>
        </w:rPr>
        <w:t xml:space="preserve"> маркетингової управл</w:t>
      </w:r>
      <w:r w:rsidR="00064198">
        <w:rPr>
          <w:rFonts w:ascii="Times New Roman" w:hAnsi="Times New Roman" w:cs="Times New Roman"/>
          <w:sz w:val="28"/>
          <w:szCs w:val="28"/>
          <w:lang w:val="uk-UA"/>
        </w:rPr>
        <w:t>інської проблеми та поставлених для її вирішення</w:t>
      </w:r>
      <w:r w:rsidR="006757B3">
        <w:rPr>
          <w:rFonts w:ascii="Times New Roman" w:hAnsi="Times New Roman" w:cs="Times New Roman"/>
          <w:sz w:val="28"/>
          <w:szCs w:val="28"/>
          <w:lang w:val="uk-UA"/>
        </w:rPr>
        <w:t xml:space="preserve"> цілей маркетингу</w:t>
      </w:r>
      <w:r w:rsidR="00064198">
        <w:rPr>
          <w:rFonts w:ascii="Times New Roman" w:hAnsi="Times New Roman" w:cs="Times New Roman"/>
          <w:sz w:val="28"/>
          <w:szCs w:val="28"/>
          <w:lang w:val="uk-UA"/>
        </w:rPr>
        <w:t>,</w:t>
      </w:r>
      <w:r w:rsidR="006757B3">
        <w:rPr>
          <w:rFonts w:ascii="Times New Roman" w:hAnsi="Times New Roman" w:cs="Times New Roman"/>
          <w:sz w:val="28"/>
          <w:szCs w:val="28"/>
          <w:lang w:val="uk-UA"/>
        </w:rPr>
        <w:t xml:space="preserve"> визначимо методи досліджень</w:t>
      </w:r>
      <w:r>
        <w:rPr>
          <w:rFonts w:ascii="Times New Roman" w:hAnsi="Times New Roman" w:cs="Times New Roman"/>
          <w:sz w:val="28"/>
          <w:szCs w:val="28"/>
          <w:lang w:val="uk-UA"/>
        </w:rPr>
        <w:t>, які націлені на більш детальний аналіз</w:t>
      </w:r>
      <w:r w:rsidR="006757B3">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способів застосування лізингу, внутрішніх конфліктів та системи</w:t>
      </w:r>
      <w:r w:rsidR="006757B3">
        <w:rPr>
          <w:rFonts w:ascii="Times New Roman" w:hAnsi="Times New Roman" w:cs="Times New Roman"/>
          <w:sz w:val="28"/>
          <w:szCs w:val="28"/>
          <w:lang w:val="uk-UA"/>
        </w:rPr>
        <w:t xml:space="preserve"> лояльності для торгових посередників – на ринку сільськогосподарської техніки України.</w:t>
      </w:r>
    </w:p>
    <w:p w:rsidR="00385A9A" w:rsidRDefault="006757B3" w:rsidP="007415D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Лізинг </w:t>
      </w:r>
      <w:r w:rsidR="007415D0">
        <w:rPr>
          <w:rFonts w:ascii="Times New Roman" w:hAnsi="Times New Roman" w:cs="Times New Roman"/>
          <w:sz w:val="28"/>
          <w:szCs w:val="28"/>
          <w:lang w:val="uk-UA"/>
        </w:rPr>
        <w:t xml:space="preserve">– </w:t>
      </w:r>
      <w:r w:rsidRPr="006757B3">
        <w:rPr>
          <w:rFonts w:ascii="Times New Roman" w:hAnsi="Times New Roman" w:cs="Times New Roman"/>
          <w:sz w:val="28"/>
          <w:szCs w:val="28"/>
          <w:lang w:val="uk-UA"/>
        </w:rPr>
        <w:t xml:space="preserve">один із тих унікальних інститутів господарського права, в якому поєднуються правові норми, функціонально спрямовані на регулювання суспільних відносин певної групи та вимагають впровадження нововведень у виробництво, що є результатом підписання договору </w:t>
      </w:r>
      <w:r w:rsidR="00D97F36">
        <w:rPr>
          <w:rFonts w:ascii="Times New Roman" w:hAnsi="Times New Roman" w:cs="Times New Roman"/>
          <w:sz w:val="28"/>
          <w:szCs w:val="28"/>
          <w:lang w:val="uk-UA"/>
        </w:rPr>
        <w:br/>
      </w:r>
      <w:r w:rsidRPr="006757B3">
        <w:rPr>
          <w:rFonts w:ascii="Times New Roman" w:hAnsi="Times New Roman" w:cs="Times New Roman"/>
          <w:sz w:val="28"/>
          <w:szCs w:val="28"/>
          <w:lang w:val="uk-UA"/>
        </w:rPr>
        <w:t>оренди</w:t>
      </w:r>
      <w:r>
        <w:rPr>
          <w:rFonts w:ascii="Times New Roman" w:hAnsi="Times New Roman" w:cs="Times New Roman"/>
          <w:sz w:val="28"/>
          <w:szCs w:val="28"/>
          <w:lang w:val="uk-UA"/>
        </w:rPr>
        <w:t xml:space="preserve"> </w:t>
      </w:r>
      <w:r w:rsidRPr="006757B3">
        <w:rPr>
          <w:rFonts w:ascii="Times New Roman" w:hAnsi="Times New Roman" w:cs="Times New Roman"/>
          <w:sz w:val="28"/>
          <w:szCs w:val="28"/>
          <w:lang w:val="uk-UA"/>
        </w:rPr>
        <w:t>[</w:t>
      </w:r>
      <w:r w:rsidR="00D97F36">
        <w:rPr>
          <w:rFonts w:ascii="Times New Roman" w:hAnsi="Times New Roman" w:cs="Times New Roman"/>
          <w:sz w:val="28"/>
          <w:szCs w:val="28"/>
          <w:lang w:val="uk-UA"/>
        </w:rPr>
        <w:t>38</w:t>
      </w:r>
      <w:r w:rsidRPr="006757B3">
        <w:rPr>
          <w:rFonts w:ascii="Times New Roman" w:hAnsi="Times New Roman" w:cs="Times New Roman"/>
          <w:sz w:val="28"/>
          <w:szCs w:val="28"/>
          <w:lang w:val="uk-UA"/>
        </w:rPr>
        <w:t>].</w:t>
      </w:r>
      <w:r w:rsidR="00385A9A" w:rsidRPr="00385A9A">
        <w:rPr>
          <w:rFonts w:ascii="Times New Roman" w:hAnsi="Times New Roman" w:cs="Times New Roman"/>
          <w:sz w:val="28"/>
          <w:szCs w:val="28"/>
          <w:lang w:val="uk-UA"/>
        </w:rPr>
        <w:t xml:space="preserve"> </w:t>
      </w:r>
      <w:r w:rsidR="00385A9A">
        <w:rPr>
          <w:rFonts w:ascii="Times New Roman" w:hAnsi="Times New Roman" w:cs="Times New Roman"/>
          <w:sz w:val="28"/>
          <w:szCs w:val="28"/>
          <w:lang w:val="uk-UA"/>
        </w:rPr>
        <w:t xml:space="preserve">Для впровадження цього способу господарських відносин необхідне постійне дослідження нормативно-правової бази, </w:t>
      </w:r>
      <w:r w:rsidR="00C979A5">
        <w:rPr>
          <w:rFonts w:ascii="Times New Roman" w:hAnsi="Times New Roman" w:cs="Times New Roman"/>
          <w:sz w:val="28"/>
          <w:szCs w:val="28"/>
          <w:lang w:val="uk-UA"/>
        </w:rPr>
        <w:t>за методом кабінетних досліджень, які включають в себе наступні дії</w:t>
      </w:r>
      <w:r w:rsidR="00385A9A">
        <w:rPr>
          <w:rFonts w:ascii="Times New Roman" w:hAnsi="Times New Roman" w:cs="Times New Roman"/>
          <w:sz w:val="28"/>
          <w:szCs w:val="28"/>
          <w:lang w:val="uk-UA"/>
        </w:rPr>
        <w:t>:</w:t>
      </w:r>
    </w:p>
    <w:p w:rsidR="00385A9A" w:rsidRPr="00385A9A" w:rsidRDefault="00385A9A" w:rsidP="007415D0">
      <w:pPr>
        <w:pStyle w:val="a3"/>
        <w:spacing w:after="0" w:line="360" w:lineRule="auto"/>
        <w:ind w:left="0" w:firstLine="709"/>
        <w:jc w:val="both"/>
        <w:rPr>
          <w:rFonts w:ascii="Times New Roman" w:hAnsi="Times New Roman" w:cs="Times New Roman"/>
          <w:sz w:val="28"/>
          <w:szCs w:val="28"/>
          <w:lang w:val="uk-UA"/>
        </w:rPr>
      </w:pPr>
      <w:r w:rsidRPr="00385A9A">
        <w:rPr>
          <w:rFonts w:ascii="Times New Roman" w:hAnsi="Times New Roman" w:cs="Times New Roman"/>
          <w:sz w:val="28"/>
          <w:szCs w:val="28"/>
          <w:lang w:val="uk-UA"/>
        </w:rPr>
        <w:t>1. Законодавчий аналіз: цей підхід передбачає детальне вивчення всіх законів і нормативних актів, застосовних до лізингу в конкретній країні. Це допоможе зрозуміти, які правила діють для договорів оренди, які види оренди дозволені, які обмеження можуть застосовуватися до обов’язків орендодавця та орендаря та інші юридичні питання.</w:t>
      </w:r>
    </w:p>
    <w:p w:rsidR="00385A9A" w:rsidRDefault="00385A9A" w:rsidP="007415D0">
      <w:pPr>
        <w:pStyle w:val="a3"/>
        <w:spacing w:after="0" w:line="360" w:lineRule="auto"/>
        <w:ind w:left="0" w:firstLine="709"/>
        <w:jc w:val="both"/>
        <w:rPr>
          <w:rFonts w:ascii="Times New Roman" w:hAnsi="Times New Roman" w:cs="Times New Roman"/>
          <w:sz w:val="28"/>
          <w:szCs w:val="28"/>
          <w:lang w:val="uk-UA"/>
        </w:rPr>
      </w:pPr>
      <w:r w:rsidRPr="00385A9A">
        <w:rPr>
          <w:rFonts w:ascii="Times New Roman" w:hAnsi="Times New Roman" w:cs="Times New Roman"/>
          <w:sz w:val="28"/>
          <w:szCs w:val="28"/>
          <w:lang w:val="uk-UA"/>
        </w:rPr>
        <w:t xml:space="preserve">2. Консультація </w:t>
      </w:r>
      <w:r>
        <w:rPr>
          <w:rFonts w:ascii="Times New Roman" w:hAnsi="Times New Roman" w:cs="Times New Roman"/>
          <w:sz w:val="28"/>
          <w:szCs w:val="28"/>
          <w:lang w:val="uk-UA"/>
        </w:rPr>
        <w:t>незалежного експерта</w:t>
      </w:r>
      <w:r w:rsidR="00064198">
        <w:rPr>
          <w:rFonts w:ascii="Times New Roman" w:hAnsi="Times New Roman" w:cs="Times New Roman"/>
          <w:sz w:val="28"/>
          <w:szCs w:val="28"/>
          <w:lang w:val="uk-UA"/>
        </w:rPr>
        <w:t>: з</w:t>
      </w:r>
      <w:r w:rsidRPr="00385A9A">
        <w:rPr>
          <w:rFonts w:ascii="Times New Roman" w:hAnsi="Times New Roman" w:cs="Times New Roman"/>
          <w:sz w:val="28"/>
          <w:szCs w:val="28"/>
          <w:lang w:val="uk-UA"/>
        </w:rPr>
        <w:t>вернення до юриста з досвідом роботи в лізинговій сфері допоможе виявити правові ризики та зрозуміти, які документи та договори потрібні для лізингових операцій.</w:t>
      </w:r>
    </w:p>
    <w:p w:rsidR="00385A9A" w:rsidRDefault="00385A9A" w:rsidP="007415D0">
      <w:pPr>
        <w:pStyle w:val="a3"/>
        <w:spacing w:after="0" w:line="360" w:lineRule="auto"/>
        <w:ind w:left="0" w:firstLine="709"/>
        <w:jc w:val="both"/>
        <w:rPr>
          <w:rFonts w:ascii="Times New Roman" w:hAnsi="Times New Roman" w:cs="Times New Roman"/>
          <w:sz w:val="28"/>
          <w:szCs w:val="28"/>
          <w:lang w:val="uk-UA"/>
        </w:rPr>
      </w:pPr>
      <w:r w:rsidRPr="00385A9A">
        <w:rPr>
          <w:rFonts w:ascii="Times New Roman" w:hAnsi="Times New Roman" w:cs="Times New Roman"/>
          <w:sz w:val="28"/>
          <w:szCs w:val="28"/>
          <w:lang w:val="uk-UA"/>
        </w:rPr>
        <w:t xml:space="preserve">3. </w:t>
      </w:r>
      <w:r>
        <w:rPr>
          <w:rFonts w:ascii="Times New Roman" w:hAnsi="Times New Roman" w:cs="Times New Roman"/>
          <w:sz w:val="28"/>
          <w:szCs w:val="28"/>
          <w:lang w:val="uk-UA"/>
        </w:rPr>
        <w:t>Аналіз досвіду</w:t>
      </w:r>
      <w:r w:rsidRPr="00385A9A">
        <w:rPr>
          <w:rFonts w:ascii="Times New Roman" w:hAnsi="Times New Roman" w:cs="Times New Roman"/>
          <w:sz w:val="28"/>
          <w:szCs w:val="28"/>
          <w:lang w:val="uk-UA"/>
        </w:rPr>
        <w:t xml:space="preserve"> інших компаній: дослідження того, як інші компанії працюють з лізингом, може допомогти зрозуміти, що працює, а що ні. Це допомагає зменшити ризик і</w:t>
      </w:r>
      <w:r>
        <w:rPr>
          <w:rFonts w:ascii="Times New Roman" w:hAnsi="Times New Roman" w:cs="Times New Roman"/>
          <w:sz w:val="28"/>
          <w:szCs w:val="28"/>
          <w:lang w:val="uk-UA"/>
        </w:rPr>
        <w:t xml:space="preserve"> підвищити ефективність роботи.</w:t>
      </w:r>
    </w:p>
    <w:p w:rsidR="00385A9A" w:rsidRPr="00385A9A" w:rsidRDefault="00064198" w:rsidP="007415D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Аналіз судових рішень: в</w:t>
      </w:r>
      <w:r w:rsidR="00385A9A" w:rsidRPr="00385A9A">
        <w:rPr>
          <w:rFonts w:ascii="Times New Roman" w:hAnsi="Times New Roman" w:cs="Times New Roman"/>
          <w:sz w:val="28"/>
          <w:szCs w:val="28"/>
          <w:lang w:val="uk-UA"/>
        </w:rPr>
        <w:t>ивчення судових рішень допомагає зрозуміти можливі правові ризики в процесі лізингових операцій та як цих ризиків уникнути.</w:t>
      </w:r>
    </w:p>
    <w:p w:rsidR="00385A9A" w:rsidRDefault="00385A9A" w:rsidP="007415D0">
      <w:pPr>
        <w:pStyle w:val="a3"/>
        <w:spacing w:after="0" w:line="360" w:lineRule="auto"/>
        <w:ind w:left="0" w:firstLine="709"/>
        <w:jc w:val="both"/>
        <w:rPr>
          <w:rFonts w:ascii="Times New Roman" w:hAnsi="Times New Roman" w:cs="Times New Roman"/>
          <w:sz w:val="28"/>
          <w:szCs w:val="28"/>
          <w:lang w:val="uk-UA"/>
        </w:rPr>
      </w:pPr>
      <w:r w:rsidRPr="00385A9A">
        <w:rPr>
          <w:rFonts w:ascii="Times New Roman" w:hAnsi="Times New Roman" w:cs="Times New Roman"/>
          <w:sz w:val="28"/>
          <w:szCs w:val="28"/>
          <w:lang w:val="uk-UA"/>
        </w:rPr>
        <w:t>5. Аналіз порад міжнародних організацій: міжнародні організації, такі як Міжнародний валютний фонд, можуть надати поради щодо договорів оренди та їх правової бази. Вивчення цих інструкцій може допомогти вам зрозуміти міжнародні стандарти та вказівки в цій галузі.</w:t>
      </w:r>
    </w:p>
    <w:p w:rsidR="006049BC" w:rsidRDefault="00385A9A" w:rsidP="007415D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Усі ці методи дослідження законодавства необхідного для реалізації лізингових програм повинні бути застосовані комбіновано зважаючи на складність процесу та масштаби під</w:t>
      </w:r>
      <w:r w:rsidR="007415D0">
        <w:rPr>
          <w:rFonts w:ascii="Times New Roman" w:hAnsi="Times New Roman" w:cs="Times New Roman"/>
          <w:sz w:val="28"/>
          <w:szCs w:val="28"/>
          <w:lang w:val="uk-UA"/>
        </w:rPr>
        <w:t xml:space="preserve">приємства ТОВ «Агромаш-Калина». </w:t>
      </w:r>
      <w:r w:rsidR="00827885">
        <w:rPr>
          <w:rFonts w:ascii="Times New Roman" w:hAnsi="Times New Roman" w:cs="Times New Roman"/>
          <w:sz w:val="28"/>
          <w:szCs w:val="28"/>
          <w:lang w:val="uk-UA"/>
        </w:rPr>
        <w:t>Однак</w:t>
      </w:r>
      <w:r w:rsidR="00355952">
        <w:rPr>
          <w:rFonts w:ascii="Times New Roman" w:hAnsi="Times New Roman" w:cs="Times New Roman"/>
          <w:sz w:val="28"/>
          <w:szCs w:val="28"/>
          <w:lang w:val="uk-UA"/>
        </w:rPr>
        <w:t>,</w:t>
      </w:r>
      <w:r>
        <w:rPr>
          <w:rFonts w:ascii="Times New Roman" w:hAnsi="Times New Roman" w:cs="Times New Roman"/>
          <w:sz w:val="28"/>
          <w:szCs w:val="28"/>
          <w:lang w:val="uk-UA"/>
        </w:rPr>
        <w:t xml:space="preserve"> у нашому випадку особливу складність ситуації надає те, що законодавство, на яке пови</w:t>
      </w:r>
      <w:r w:rsidR="006049BC">
        <w:rPr>
          <w:rFonts w:ascii="Times New Roman" w:hAnsi="Times New Roman" w:cs="Times New Roman"/>
          <w:sz w:val="28"/>
          <w:szCs w:val="28"/>
          <w:lang w:val="uk-UA"/>
        </w:rPr>
        <w:t xml:space="preserve">нна орієнтуватися оновлена послуга з лізингу, знаходиться на стадії розробки, тому необхідно застосовувати </w:t>
      </w:r>
      <w:r w:rsidR="00C979A5">
        <w:rPr>
          <w:rFonts w:ascii="Times New Roman" w:hAnsi="Times New Roman" w:cs="Times New Roman"/>
          <w:sz w:val="28"/>
          <w:szCs w:val="28"/>
          <w:lang w:val="uk-UA"/>
        </w:rPr>
        <w:t>специфічний план дій</w:t>
      </w:r>
      <w:r w:rsidR="007415D0">
        <w:rPr>
          <w:rFonts w:ascii="Times New Roman" w:hAnsi="Times New Roman" w:cs="Times New Roman"/>
          <w:sz w:val="28"/>
          <w:szCs w:val="28"/>
          <w:lang w:val="uk-UA"/>
        </w:rPr>
        <w:t>, поданий нижче</w:t>
      </w:r>
      <w:r w:rsidR="006049BC">
        <w:rPr>
          <w:rFonts w:ascii="Times New Roman" w:hAnsi="Times New Roman" w:cs="Times New Roman"/>
          <w:sz w:val="28"/>
          <w:szCs w:val="28"/>
          <w:lang w:val="uk-UA"/>
        </w:rPr>
        <w:t>:</w:t>
      </w:r>
    </w:p>
    <w:p w:rsidR="006049BC" w:rsidRPr="007415D0" w:rsidRDefault="00755DA4" w:rsidP="000C2F5E">
      <w:pPr>
        <w:pStyle w:val="a3"/>
        <w:numPr>
          <w:ilvl w:val="0"/>
          <w:numId w:val="20"/>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049BC" w:rsidRPr="007415D0">
        <w:rPr>
          <w:rFonts w:ascii="Times New Roman" w:hAnsi="Times New Roman" w:cs="Times New Roman"/>
          <w:sz w:val="28"/>
          <w:szCs w:val="28"/>
          <w:lang w:val="uk-UA"/>
        </w:rPr>
        <w:t>ідписка на офіційні ресурси: існують офіційні веб-сайти, на яких розміщуються проекти законів та інші документи, що розробляються. Підписавшись на ці ресурси, можна отримувати повідомлення про нові документи та законодавчі зміни.</w:t>
      </w:r>
    </w:p>
    <w:p w:rsidR="006049BC" w:rsidRPr="007415D0" w:rsidRDefault="00755DA4" w:rsidP="000C2F5E">
      <w:pPr>
        <w:pStyle w:val="a3"/>
        <w:numPr>
          <w:ilvl w:val="0"/>
          <w:numId w:val="20"/>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049BC" w:rsidRPr="007415D0">
        <w:rPr>
          <w:rFonts w:ascii="Times New Roman" w:hAnsi="Times New Roman" w:cs="Times New Roman"/>
          <w:sz w:val="28"/>
          <w:szCs w:val="28"/>
          <w:lang w:val="uk-UA"/>
        </w:rPr>
        <w:t>икористання спеціальних послуг: деякі компанії та організації надають послуги моніторингу законодавства. Ці служби надають інформацію про нові документи, аналіз законодавства та інші корисні матеріали.</w:t>
      </w:r>
    </w:p>
    <w:p w:rsidR="006049BC" w:rsidRPr="007415D0" w:rsidRDefault="00755DA4" w:rsidP="000C2F5E">
      <w:pPr>
        <w:pStyle w:val="a3"/>
        <w:numPr>
          <w:ilvl w:val="0"/>
          <w:numId w:val="20"/>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049BC" w:rsidRPr="007415D0">
        <w:rPr>
          <w:rFonts w:ascii="Times New Roman" w:hAnsi="Times New Roman" w:cs="Times New Roman"/>
          <w:sz w:val="28"/>
          <w:szCs w:val="28"/>
          <w:lang w:val="uk-UA"/>
        </w:rPr>
        <w:t>півпраця з юридичними фірмами: юридичні фірми, які працюють з певними галузями, можуть бути джерелом інформації про зміни в законодавстві. Ці фірми надають клієнтам найновішу інформацію про законодавчі зміни та їх вплив на бізнес.</w:t>
      </w:r>
    </w:p>
    <w:p w:rsidR="006049BC" w:rsidRPr="007415D0" w:rsidRDefault="00755DA4" w:rsidP="000C2F5E">
      <w:pPr>
        <w:pStyle w:val="a3"/>
        <w:numPr>
          <w:ilvl w:val="0"/>
          <w:numId w:val="20"/>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6049BC" w:rsidRPr="007415D0">
        <w:rPr>
          <w:rFonts w:ascii="Times New Roman" w:hAnsi="Times New Roman" w:cs="Times New Roman"/>
          <w:sz w:val="28"/>
          <w:szCs w:val="28"/>
          <w:lang w:val="uk-UA"/>
        </w:rPr>
        <w:t>оніторинг ЗМІ: багато новинних сайтів і видань публікують матеріали про законодавчі зміни та законопроекти. Моніторинг таких ресурсів може допомогти виявити нові законодавчі ініціативи та надати оновлену інформацію про їх розвиток.</w:t>
      </w:r>
    </w:p>
    <w:p w:rsidR="006049BC" w:rsidRPr="007415D0" w:rsidRDefault="00755DA4" w:rsidP="000C2F5E">
      <w:pPr>
        <w:pStyle w:val="a3"/>
        <w:numPr>
          <w:ilvl w:val="0"/>
          <w:numId w:val="20"/>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6049BC" w:rsidRPr="007415D0">
        <w:rPr>
          <w:rFonts w:ascii="Times New Roman" w:hAnsi="Times New Roman" w:cs="Times New Roman"/>
          <w:sz w:val="28"/>
          <w:szCs w:val="28"/>
          <w:lang w:val="uk-UA"/>
        </w:rPr>
        <w:t>часть у громадських консультаціях: громадські консультації проводяться щодо нових законодавчих ініціатив. Участь у таких консультаціях може допомогти вплинути на прийняття законів та отримати інформацію про зміни до них.</w:t>
      </w:r>
    </w:p>
    <w:p w:rsidR="00583BB4" w:rsidRDefault="003B26A4" w:rsidP="007415D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w:t>
      </w:r>
      <w:r w:rsidR="00C979A5">
        <w:rPr>
          <w:rFonts w:ascii="Times New Roman" w:hAnsi="Times New Roman" w:cs="Times New Roman"/>
          <w:sz w:val="28"/>
          <w:szCs w:val="28"/>
          <w:lang w:val="uk-UA"/>
        </w:rPr>
        <w:t>способи проведення кабінетних досліджень</w:t>
      </w:r>
      <w:r>
        <w:rPr>
          <w:rFonts w:ascii="Times New Roman" w:hAnsi="Times New Roman" w:cs="Times New Roman"/>
          <w:sz w:val="28"/>
          <w:szCs w:val="28"/>
          <w:lang w:val="uk-UA"/>
        </w:rPr>
        <w:t xml:space="preserve"> мають на меті забезпечити швидке інформування керівництва ТОВ «Агромаш-Калина» про впровадження нових законодавчих актів, які повинні сприяти розробці нової системи лізингу на основі відшкодування втраченого, у наслідку воєнних дій, </w:t>
      </w:r>
      <w:r>
        <w:rPr>
          <w:rFonts w:ascii="Times New Roman" w:hAnsi="Times New Roman" w:cs="Times New Roman"/>
          <w:sz w:val="28"/>
          <w:szCs w:val="28"/>
          <w:lang w:val="uk-UA"/>
        </w:rPr>
        <w:lastRenderedPageBreak/>
        <w:t>майна. У комбінації зі звичними методами аналізу нормативно-правової бази проведення дослідження повинні забезпечать управлінський апарат підприємства усією необхідною, для досягнення цілей маркетингу, інформацією.</w:t>
      </w:r>
    </w:p>
    <w:p w:rsidR="00583BB4" w:rsidRDefault="00583BB4" w:rsidP="007415D0">
      <w:pPr>
        <w:pStyle w:val="a3"/>
        <w:spacing w:line="360" w:lineRule="auto"/>
        <w:ind w:left="0" w:firstLine="709"/>
        <w:jc w:val="both"/>
        <w:rPr>
          <w:rFonts w:ascii="Times New Roman" w:hAnsi="Times New Roman" w:cs="Times New Roman"/>
          <w:sz w:val="28"/>
          <w:szCs w:val="28"/>
          <w:lang w:val="uk-UA"/>
        </w:rPr>
      </w:pPr>
      <w:r w:rsidRPr="00583BB4">
        <w:rPr>
          <w:rFonts w:ascii="Times New Roman" w:hAnsi="Times New Roman" w:cs="Times New Roman"/>
          <w:sz w:val="28"/>
          <w:szCs w:val="28"/>
          <w:lang w:val="uk-UA"/>
        </w:rPr>
        <w:t xml:space="preserve">Розслідування конфлікту між підрозділами </w:t>
      </w:r>
      <w:r w:rsidR="00D14D10">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складне завдання</w:t>
      </w:r>
      <w:r w:rsidRPr="00583BB4">
        <w:rPr>
          <w:rFonts w:ascii="Times New Roman" w:hAnsi="Times New Roman" w:cs="Times New Roman"/>
          <w:sz w:val="28"/>
          <w:szCs w:val="28"/>
          <w:lang w:val="uk-UA"/>
        </w:rPr>
        <w:t xml:space="preserve"> через його численні причини та прояви. </w:t>
      </w:r>
      <w:r w:rsidR="00827885">
        <w:rPr>
          <w:rFonts w:ascii="Times New Roman" w:hAnsi="Times New Roman" w:cs="Times New Roman"/>
          <w:sz w:val="28"/>
          <w:szCs w:val="28"/>
          <w:lang w:val="uk-UA"/>
        </w:rPr>
        <w:t>Однак</w:t>
      </w:r>
      <w:r w:rsidR="00355952">
        <w:rPr>
          <w:rFonts w:ascii="Times New Roman" w:hAnsi="Times New Roman" w:cs="Times New Roman"/>
          <w:sz w:val="28"/>
          <w:szCs w:val="28"/>
          <w:lang w:val="uk-UA"/>
        </w:rPr>
        <w:t>,</w:t>
      </w:r>
      <w:r w:rsidRPr="00583BB4">
        <w:rPr>
          <w:rFonts w:ascii="Times New Roman" w:hAnsi="Times New Roman" w:cs="Times New Roman"/>
          <w:sz w:val="28"/>
          <w:szCs w:val="28"/>
          <w:lang w:val="uk-UA"/>
        </w:rPr>
        <w:t xml:space="preserve"> існують ефективні способи розслідування конфліктів між відділами компанії, які можуть допомогти виявити проблеми та</w:t>
      </w:r>
      <w:r>
        <w:rPr>
          <w:rFonts w:ascii="Times New Roman" w:hAnsi="Times New Roman" w:cs="Times New Roman"/>
          <w:sz w:val="28"/>
          <w:szCs w:val="28"/>
          <w:lang w:val="uk-UA"/>
        </w:rPr>
        <w:t xml:space="preserve"> забезпечити ефективні рішення </w:t>
      </w:r>
      <w:r w:rsidRPr="00583BB4">
        <w:rPr>
          <w:rFonts w:ascii="Times New Roman" w:hAnsi="Times New Roman" w:cs="Times New Roman"/>
          <w:sz w:val="28"/>
          <w:szCs w:val="28"/>
          <w:lang w:val="uk-UA"/>
        </w:rPr>
        <w:t>[</w:t>
      </w:r>
      <w:r w:rsidR="00D97F36">
        <w:rPr>
          <w:rFonts w:ascii="Times New Roman" w:hAnsi="Times New Roman" w:cs="Times New Roman"/>
          <w:sz w:val="28"/>
          <w:szCs w:val="28"/>
          <w:lang w:val="uk-UA"/>
        </w:rPr>
        <w:t>39</w:t>
      </w:r>
      <w:r w:rsidRPr="00583BB4">
        <w:rPr>
          <w:rFonts w:ascii="Times New Roman" w:hAnsi="Times New Roman" w:cs="Times New Roman"/>
          <w:sz w:val="28"/>
          <w:szCs w:val="28"/>
          <w:lang w:val="uk-UA"/>
        </w:rPr>
        <w:t>]</w:t>
      </w:r>
      <w:r>
        <w:rPr>
          <w:rFonts w:ascii="Times New Roman" w:hAnsi="Times New Roman" w:cs="Times New Roman"/>
          <w:sz w:val="28"/>
          <w:szCs w:val="28"/>
          <w:lang w:val="uk-UA"/>
        </w:rPr>
        <w:t>.</w:t>
      </w:r>
    </w:p>
    <w:p w:rsidR="00583BB4" w:rsidRPr="00583BB4" w:rsidRDefault="00583BB4" w:rsidP="007415D0">
      <w:pPr>
        <w:pStyle w:val="a3"/>
        <w:spacing w:line="360" w:lineRule="auto"/>
        <w:ind w:left="0" w:firstLine="709"/>
        <w:jc w:val="both"/>
        <w:rPr>
          <w:rFonts w:ascii="Times New Roman" w:hAnsi="Times New Roman" w:cs="Times New Roman"/>
          <w:sz w:val="28"/>
          <w:szCs w:val="28"/>
          <w:lang w:val="uk-UA"/>
        </w:rPr>
      </w:pPr>
      <w:r w:rsidRPr="00583BB4">
        <w:rPr>
          <w:rFonts w:ascii="Times New Roman" w:hAnsi="Times New Roman" w:cs="Times New Roman"/>
          <w:sz w:val="28"/>
          <w:szCs w:val="28"/>
          <w:lang w:val="uk-UA"/>
        </w:rPr>
        <w:t>Один із способів зробити це – опитати співробітників конфліктного відділу. Інтерв'ю допомагає виявити причини конфлікту, зрозуміти погляди та потреби різних відділів, а також шляхи вирішення конфлікту. Важливо, що інтерв’ю проводять нейтральні експерти, які особисто не зацікавлені у вирішенні конфлікту.</w:t>
      </w:r>
    </w:p>
    <w:p w:rsidR="00583BB4" w:rsidRPr="00583BB4" w:rsidRDefault="00583BB4" w:rsidP="007415D0">
      <w:pPr>
        <w:pStyle w:val="a3"/>
        <w:spacing w:line="360" w:lineRule="auto"/>
        <w:ind w:left="0" w:firstLine="709"/>
        <w:jc w:val="both"/>
        <w:rPr>
          <w:rFonts w:ascii="Times New Roman" w:hAnsi="Times New Roman" w:cs="Times New Roman"/>
          <w:sz w:val="28"/>
          <w:szCs w:val="28"/>
        </w:rPr>
      </w:pPr>
      <w:r w:rsidRPr="00583BB4">
        <w:rPr>
          <w:rFonts w:ascii="Times New Roman" w:hAnsi="Times New Roman" w:cs="Times New Roman"/>
          <w:sz w:val="28"/>
          <w:szCs w:val="28"/>
          <w:lang w:val="uk-UA"/>
        </w:rPr>
        <w:t>Інший підхід полягає в проведенні фокус-групових обговорень з представниками кожного відділу. Фокус-групи можуть допомогти визначити спільні перспективи та потреби кожного відділу та уникнути особистих стосунків між співробітниками.</w:t>
      </w:r>
    </w:p>
    <w:p w:rsidR="00583BB4" w:rsidRPr="00583BB4" w:rsidRDefault="00583BB4" w:rsidP="007415D0">
      <w:pPr>
        <w:pStyle w:val="a3"/>
        <w:spacing w:line="360" w:lineRule="auto"/>
        <w:ind w:left="0" w:firstLine="709"/>
        <w:jc w:val="both"/>
        <w:rPr>
          <w:rFonts w:ascii="Times New Roman" w:hAnsi="Times New Roman" w:cs="Times New Roman"/>
          <w:sz w:val="28"/>
          <w:szCs w:val="28"/>
          <w:lang w:val="uk-UA"/>
        </w:rPr>
      </w:pPr>
      <w:r w:rsidRPr="00583BB4">
        <w:rPr>
          <w:rFonts w:ascii="Times New Roman" w:hAnsi="Times New Roman" w:cs="Times New Roman"/>
          <w:sz w:val="28"/>
          <w:szCs w:val="28"/>
          <w:lang w:val="uk-UA"/>
        </w:rPr>
        <w:t>Також можна використовувати метод аналізу документів для аналізу документів, що стосуються роботи відділу, для виявлення проблем, які можуть викликати конфлікти.</w:t>
      </w:r>
    </w:p>
    <w:p w:rsidR="00E858EF" w:rsidRDefault="00583BB4" w:rsidP="007415D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83BB4">
        <w:rPr>
          <w:rFonts w:ascii="Times New Roman" w:hAnsi="Times New Roman" w:cs="Times New Roman"/>
          <w:sz w:val="28"/>
          <w:szCs w:val="28"/>
          <w:lang w:val="uk-UA"/>
        </w:rPr>
        <w:t>ажливо налагодити ефективні механізми комунікації та співпраці між підрозділами, щоб уникнути конфліктів у майбутньому.</w:t>
      </w:r>
      <w:r>
        <w:rPr>
          <w:rFonts w:ascii="Times New Roman" w:hAnsi="Times New Roman" w:cs="Times New Roman"/>
          <w:sz w:val="28"/>
          <w:szCs w:val="28"/>
          <w:lang w:val="uk-UA"/>
        </w:rPr>
        <w:t xml:space="preserve"> </w:t>
      </w:r>
      <w:r w:rsidR="00E858EF">
        <w:rPr>
          <w:rFonts w:ascii="Times New Roman" w:hAnsi="Times New Roman" w:cs="Times New Roman"/>
          <w:sz w:val="28"/>
          <w:szCs w:val="28"/>
          <w:lang w:val="uk-UA"/>
        </w:rPr>
        <w:t xml:space="preserve">У нашому випадку доцільними будуть методи глибинних інтерв’ю та аналіз документів, </w:t>
      </w:r>
      <w:r w:rsidR="00DF663C">
        <w:rPr>
          <w:rFonts w:ascii="Times New Roman" w:hAnsi="Times New Roman" w:cs="Times New Roman"/>
          <w:sz w:val="28"/>
          <w:szCs w:val="28"/>
          <w:lang w:val="uk-UA"/>
        </w:rPr>
        <w:t>оскільки ми конкретно знаємо на яких рівнях маємо проблеми</w:t>
      </w:r>
      <w:r w:rsidR="00851402">
        <w:rPr>
          <w:rFonts w:ascii="Times New Roman" w:hAnsi="Times New Roman" w:cs="Times New Roman"/>
          <w:sz w:val="28"/>
          <w:szCs w:val="28"/>
          <w:lang w:val="uk-UA"/>
        </w:rPr>
        <w:t xml:space="preserve"> </w:t>
      </w:r>
      <w:r w:rsidR="00AD57D6">
        <w:rPr>
          <w:rFonts w:ascii="Times New Roman" w:hAnsi="Times New Roman" w:cs="Times New Roman"/>
          <w:sz w:val="28"/>
          <w:szCs w:val="28"/>
          <w:lang w:val="uk-UA"/>
        </w:rPr>
        <w:t>(рис. 2.1)</w:t>
      </w:r>
      <w:r w:rsidR="00DF663C">
        <w:rPr>
          <w:rFonts w:ascii="Times New Roman" w:hAnsi="Times New Roman" w:cs="Times New Roman"/>
          <w:sz w:val="28"/>
          <w:szCs w:val="28"/>
          <w:lang w:val="uk-UA"/>
        </w:rPr>
        <w:t xml:space="preserve"> та необхідно дослідити як може змінитися система збуту при усуненні конфлікту між маркетинговим та логістичним відділах в межах одного каналу прямого збуту.</w:t>
      </w:r>
    </w:p>
    <w:p w:rsidR="00755DA4" w:rsidRPr="00EA690F" w:rsidRDefault="00755DA4" w:rsidP="007415D0">
      <w:pPr>
        <w:pStyle w:val="a3"/>
        <w:spacing w:line="360" w:lineRule="auto"/>
        <w:ind w:left="0" w:firstLine="709"/>
        <w:jc w:val="both"/>
        <w:rPr>
          <w:rFonts w:ascii="Times New Roman" w:hAnsi="Times New Roman" w:cs="Times New Roman"/>
          <w:sz w:val="28"/>
          <w:szCs w:val="28"/>
          <w:lang w:val="uk-UA"/>
        </w:rPr>
      </w:pPr>
    </w:p>
    <w:p w:rsidR="00AD57D6" w:rsidRDefault="00184BFA" w:rsidP="00851402">
      <w:pPr>
        <w:pStyle w:val="a3"/>
        <w:ind w:left="0"/>
        <w:jc w:val="center"/>
        <w:rPr>
          <w:rFonts w:ascii="Times New Roman" w:hAnsi="Times New Roman" w:cs="Times New Roman"/>
          <w:sz w:val="28"/>
          <w:szCs w:val="28"/>
          <w:lang w:val="uk-UA"/>
        </w:rPr>
      </w:pPr>
      <w:r>
        <w:rPr>
          <w:noProof/>
          <w:lang w:eastAsia="ru-RU"/>
        </w:rPr>
        <w:lastRenderedPageBreak/>
        <w:drawing>
          <wp:inline distT="0" distB="0" distL="0" distR="0" wp14:anchorId="2CA11084" wp14:editId="0864A862">
            <wp:extent cx="2027735" cy="3726180"/>
            <wp:effectExtent l="0" t="0" r="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47307" t="25755" r="37692" b="25241"/>
                    <a:stretch/>
                  </pic:blipFill>
                  <pic:spPr bwMode="auto">
                    <a:xfrm>
                      <a:off x="0" y="0"/>
                      <a:ext cx="2029407" cy="3729253"/>
                    </a:xfrm>
                    <a:prstGeom prst="rect">
                      <a:avLst/>
                    </a:prstGeom>
                    <a:ln>
                      <a:noFill/>
                    </a:ln>
                    <a:extLst>
                      <a:ext uri="{53640926-AAD7-44D8-BBD7-CCE9431645EC}">
                        <a14:shadowObscured xmlns:a14="http://schemas.microsoft.com/office/drawing/2010/main"/>
                      </a:ext>
                    </a:extLst>
                  </pic:spPr>
                </pic:pic>
              </a:graphicData>
            </a:graphic>
          </wp:inline>
        </w:drawing>
      </w:r>
    </w:p>
    <w:p w:rsidR="00AD57D6" w:rsidRDefault="001D385E" w:rsidP="00052C27">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AD57D6">
        <w:rPr>
          <w:rFonts w:ascii="Times New Roman" w:hAnsi="Times New Roman" w:cs="Times New Roman"/>
          <w:sz w:val="28"/>
          <w:szCs w:val="28"/>
          <w:lang w:val="uk-UA"/>
        </w:rPr>
        <w:t xml:space="preserve"> 2.1 – «Прямий канал збуту ТОВ «Агромаш-Калина»</w:t>
      </w:r>
    </w:p>
    <w:p w:rsidR="00AD57D6" w:rsidRDefault="00AD57D6" w:rsidP="00052C27">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Джерело: побудовано автором на основі внутрішньої інформації підприємства.</w:t>
      </w:r>
    </w:p>
    <w:p w:rsidR="00C979A5" w:rsidRPr="00AD57D6" w:rsidRDefault="00C979A5" w:rsidP="00AD57D6">
      <w:pPr>
        <w:pStyle w:val="a3"/>
        <w:ind w:left="0" w:firstLine="709"/>
        <w:jc w:val="center"/>
        <w:rPr>
          <w:rFonts w:ascii="Times New Roman" w:hAnsi="Times New Roman" w:cs="Times New Roman"/>
          <w:sz w:val="24"/>
          <w:szCs w:val="28"/>
          <w:lang w:val="uk-UA"/>
        </w:rPr>
      </w:pPr>
    </w:p>
    <w:p w:rsidR="00E858EF" w:rsidRDefault="00E858EF" w:rsidP="00755DA4">
      <w:pPr>
        <w:pStyle w:val="a3"/>
        <w:spacing w:line="360" w:lineRule="auto"/>
        <w:ind w:left="0" w:firstLine="709"/>
        <w:jc w:val="both"/>
        <w:rPr>
          <w:rFonts w:ascii="Times New Roman" w:hAnsi="Times New Roman" w:cs="Times New Roman"/>
          <w:sz w:val="28"/>
          <w:szCs w:val="28"/>
          <w:lang w:val="uk-UA"/>
        </w:rPr>
      </w:pPr>
      <w:r w:rsidRPr="00E858EF">
        <w:rPr>
          <w:rFonts w:ascii="Times New Roman" w:hAnsi="Times New Roman" w:cs="Times New Roman"/>
          <w:sz w:val="28"/>
          <w:szCs w:val="28"/>
          <w:lang w:val="uk-UA"/>
        </w:rPr>
        <w:t>Вивчення діяльності торгових посередників є важливим завданням для бізнесу, оскільки вони відіграють важливу роль у продажу товарів і послуг. Є кілька способів, які допоможуть вивчити ефективність т</w:t>
      </w:r>
      <w:r>
        <w:rPr>
          <w:rFonts w:ascii="Times New Roman" w:hAnsi="Times New Roman" w:cs="Times New Roman"/>
          <w:sz w:val="28"/>
          <w:szCs w:val="28"/>
          <w:lang w:val="uk-UA"/>
        </w:rPr>
        <w:t>оргових посередників</w:t>
      </w:r>
      <w:r w:rsidR="00DF663C" w:rsidRPr="00AD57D6">
        <w:rPr>
          <w:rFonts w:ascii="Times New Roman" w:hAnsi="Times New Roman" w:cs="Times New Roman"/>
          <w:sz w:val="28"/>
          <w:szCs w:val="28"/>
          <w:lang w:val="uk-UA"/>
        </w:rPr>
        <w:t xml:space="preserve"> [</w:t>
      </w:r>
      <w:r w:rsidR="00D97F36">
        <w:rPr>
          <w:rFonts w:ascii="Times New Roman" w:hAnsi="Times New Roman" w:cs="Times New Roman"/>
          <w:sz w:val="28"/>
          <w:szCs w:val="28"/>
          <w:lang w:val="uk-UA"/>
        </w:rPr>
        <w:t>39</w:t>
      </w:r>
      <w:r w:rsidR="00DF663C" w:rsidRPr="00AD57D6">
        <w:rPr>
          <w:rFonts w:ascii="Times New Roman" w:hAnsi="Times New Roman" w:cs="Times New Roman"/>
          <w:sz w:val="28"/>
          <w:szCs w:val="28"/>
          <w:lang w:val="uk-UA"/>
        </w:rPr>
        <w:t>]</w:t>
      </w:r>
      <w:r>
        <w:rPr>
          <w:rFonts w:ascii="Times New Roman" w:hAnsi="Times New Roman" w:cs="Times New Roman"/>
          <w:sz w:val="28"/>
          <w:szCs w:val="28"/>
          <w:lang w:val="uk-UA"/>
        </w:rPr>
        <w:t>.</w:t>
      </w:r>
    </w:p>
    <w:p w:rsidR="00E858EF" w:rsidRPr="00E858EF" w:rsidRDefault="00E858EF" w:rsidP="00755DA4">
      <w:pPr>
        <w:pStyle w:val="a3"/>
        <w:spacing w:line="360" w:lineRule="auto"/>
        <w:ind w:left="0" w:firstLine="709"/>
        <w:jc w:val="both"/>
        <w:rPr>
          <w:rFonts w:ascii="Times New Roman" w:hAnsi="Times New Roman" w:cs="Times New Roman"/>
          <w:sz w:val="28"/>
          <w:szCs w:val="28"/>
          <w:lang w:val="uk-UA"/>
        </w:rPr>
      </w:pPr>
      <w:r w:rsidRPr="00E858EF">
        <w:rPr>
          <w:rFonts w:ascii="Times New Roman" w:hAnsi="Times New Roman" w:cs="Times New Roman"/>
          <w:sz w:val="28"/>
          <w:szCs w:val="28"/>
          <w:lang w:val="uk-UA"/>
        </w:rPr>
        <w:t>1. Метод спостереження. Цей метод передбачає спостереження за роботою торгового агента під час продажу товару чи послуги. Під час спостереження можна простежити, якими методами продає продавець, як він взаємодіє з клієнтами, як реагує на запитання та заперечення.</w:t>
      </w:r>
    </w:p>
    <w:p w:rsidR="00DF663C" w:rsidRPr="00DF663C" w:rsidRDefault="00E858EF" w:rsidP="00755DA4">
      <w:pPr>
        <w:pStyle w:val="a3"/>
        <w:spacing w:line="360" w:lineRule="auto"/>
        <w:ind w:left="0" w:firstLine="709"/>
        <w:jc w:val="both"/>
        <w:rPr>
          <w:rFonts w:ascii="Times New Roman" w:hAnsi="Times New Roman" w:cs="Times New Roman"/>
          <w:sz w:val="28"/>
          <w:szCs w:val="28"/>
        </w:rPr>
      </w:pPr>
      <w:r w:rsidRPr="00E858EF">
        <w:rPr>
          <w:rFonts w:ascii="Times New Roman" w:hAnsi="Times New Roman" w:cs="Times New Roman"/>
          <w:sz w:val="28"/>
          <w:szCs w:val="28"/>
          <w:lang w:val="uk-UA"/>
        </w:rPr>
        <w:t xml:space="preserve">2. Анкетний метод. Метод полягає в тому, що торгові агенти заповнюють анкету з питаннями про їх роботу. У такій анкеті можна запитати про обсяг </w:t>
      </w:r>
      <w:r w:rsidR="00827885">
        <w:rPr>
          <w:rFonts w:ascii="Times New Roman" w:hAnsi="Times New Roman" w:cs="Times New Roman"/>
          <w:sz w:val="28"/>
          <w:szCs w:val="28"/>
          <w:lang w:val="uk-UA"/>
        </w:rPr>
        <w:t>та</w:t>
      </w:r>
      <w:r w:rsidRPr="00E858EF">
        <w:rPr>
          <w:rFonts w:ascii="Times New Roman" w:hAnsi="Times New Roman" w:cs="Times New Roman"/>
          <w:sz w:val="28"/>
          <w:szCs w:val="28"/>
          <w:lang w:val="uk-UA"/>
        </w:rPr>
        <w:t xml:space="preserve"> методи продажу, задоволеність клієнтів, проблеми, з якими стикаються торгові агенти.</w:t>
      </w:r>
    </w:p>
    <w:p w:rsidR="00DF663C" w:rsidRPr="00DF663C" w:rsidRDefault="00DF663C" w:rsidP="00755DA4">
      <w:pPr>
        <w:pStyle w:val="a3"/>
        <w:spacing w:line="360" w:lineRule="auto"/>
        <w:ind w:left="0" w:firstLine="709"/>
        <w:jc w:val="both"/>
        <w:rPr>
          <w:rFonts w:ascii="Times New Roman" w:hAnsi="Times New Roman" w:cs="Times New Roman"/>
          <w:sz w:val="28"/>
          <w:szCs w:val="28"/>
          <w:lang w:val="uk-UA"/>
        </w:rPr>
      </w:pPr>
      <w:r w:rsidRPr="00DF663C">
        <w:rPr>
          <w:rFonts w:ascii="Times New Roman" w:hAnsi="Times New Roman" w:cs="Times New Roman"/>
          <w:sz w:val="28"/>
          <w:szCs w:val="28"/>
          <w:lang w:val="uk-UA"/>
        </w:rPr>
        <w:t xml:space="preserve">3. Метод інтерв'ю. Цей підхід передбачає опитування торгового агента. Під час співбесіди </w:t>
      </w:r>
      <w:r>
        <w:rPr>
          <w:rFonts w:ascii="Times New Roman" w:hAnsi="Times New Roman" w:cs="Times New Roman"/>
          <w:sz w:val="28"/>
          <w:szCs w:val="28"/>
          <w:lang w:val="uk-UA"/>
        </w:rPr>
        <w:t xml:space="preserve">можна </w:t>
      </w:r>
      <w:r w:rsidRPr="00DF663C">
        <w:rPr>
          <w:rFonts w:ascii="Times New Roman" w:hAnsi="Times New Roman" w:cs="Times New Roman"/>
          <w:sz w:val="28"/>
          <w:szCs w:val="28"/>
          <w:lang w:val="uk-UA"/>
        </w:rPr>
        <w:t xml:space="preserve">запитати його про те, як він бачить ефективність </w:t>
      </w:r>
      <w:r w:rsidRPr="00DF663C">
        <w:rPr>
          <w:rFonts w:ascii="Times New Roman" w:hAnsi="Times New Roman" w:cs="Times New Roman"/>
          <w:sz w:val="28"/>
          <w:szCs w:val="28"/>
          <w:lang w:val="uk-UA"/>
        </w:rPr>
        <w:lastRenderedPageBreak/>
        <w:t>своєї роботи, про методи продажу, про проблеми, з якими стикаються торгові агенти.</w:t>
      </w:r>
    </w:p>
    <w:p w:rsidR="00DF663C" w:rsidRPr="00DF663C" w:rsidRDefault="00827885"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Метод аналізу продажу</w:t>
      </w:r>
      <w:r w:rsidR="00DF663C" w:rsidRPr="00DF663C">
        <w:rPr>
          <w:rFonts w:ascii="Times New Roman" w:hAnsi="Times New Roman" w:cs="Times New Roman"/>
          <w:sz w:val="28"/>
          <w:szCs w:val="28"/>
          <w:lang w:val="uk-UA"/>
        </w:rPr>
        <w:t>. Метод включає в себе аналіз даних</w:t>
      </w:r>
      <w:r>
        <w:rPr>
          <w:rFonts w:ascii="Times New Roman" w:hAnsi="Times New Roman" w:cs="Times New Roman"/>
          <w:sz w:val="28"/>
          <w:szCs w:val="28"/>
          <w:lang w:val="uk-UA"/>
        </w:rPr>
        <w:t xml:space="preserve"> про продаж</w:t>
      </w:r>
      <w:r w:rsidR="00DF663C" w:rsidRPr="00DF663C">
        <w:rPr>
          <w:rFonts w:ascii="Times New Roman" w:hAnsi="Times New Roman" w:cs="Times New Roman"/>
          <w:sz w:val="28"/>
          <w:szCs w:val="28"/>
          <w:lang w:val="uk-UA"/>
        </w:rPr>
        <w:t xml:space="preserve">, створених дилером. </w:t>
      </w:r>
      <w:r w:rsidR="00DF663C">
        <w:rPr>
          <w:rFonts w:ascii="Times New Roman" w:hAnsi="Times New Roman" w:cs="Times New Roman"/>
          <w:sz w:val="28"/>
          <w:szCs w:val="28"/>
          <w:lang w:val="uk-UA"/>
        </w:rPr>
        <w:t>Відстежуються</w:t>
      </w:r>
      <w:r w:rsidR="00DF663C" w:rsidRPr="00DF663C">
        <w:rPr>
          <w:rFonts w:ascii="Times New Roman" w:hAnsi="Times New Roman" w:cs="Times New Roman"/>
          <w:sz w:val="28"/>
          <w:szCs w:val="28"/>
          <w:lang w:val="uk-UA"/>
        </w:rPr>
        <w:t xml:space="preserve"> кількість, обсяг </w:t>
      </w:r>
      <w:r>
        <w:rPr>
          <w:rFonts w:ascii="Times New Roman" w:hAnsi="Times New Roman" w:cs="Times New Roman"/>
          <w:sz w:val="28"/>
          <w:szCs w:val="28"/>
          <w:lang w:val="uk-UA"/>
        </w:rPr>
        <w:t>і якість продажу</w:t>
      </w:r>
      <w:r w:rsidR="00DF663C" w:rsidRPr="00DF663C">
        <w:rPr>
          <w:rFonts w:ascii="Times New Roman" w:hAnsi="Times New Roman" w:cs="Times New Roman"/>
          <w:sz w:val="28"/>
          <w:szCs w:val="28"/>
          <w:lang w:val="uk-UA"/>
        </w:rPr>
        <w:t>, середн</w:t>
      </w:r>
      <w:r w:rsidR="00697874">
        <w:rPr>
          <w:rFonts w:ascii="Times New Roman" w:hAnsi="Times New Roman" w:cs="Times New Roman"/>
          <w:sz w:val="28"/>
          <w:szCs w:val="28"/>
          <w:lang w:val="uk-UA"/>
        </w:rPr>
        <w:t>ю перевірку, тривалість продажу</w:t>
      </w:r>
      <w:r w:rsidR="00DF663C" w:rsidRPr="00DF663C">
        <w:rPr>
          <w:rFonts w:ascii="Times New Roman" w:hAnsi="Times New Roman" w:cs="Times New Roman"/>
          <w:sz w:val="28"/>
          <w:szCs w:val="28"/>
          <w:lang w:val="uk-UA"/>
        </w:rPr>
        <w:t xml:space="preserve"> та інші показники.</w:t>
      </w:r>
    </w:p>
    <w:p w:rsidR="00DF663C" w:rsidRDefault="00DF663C" w:rsidP="008F519C">
      <w:pPr>
        <w:pStyle w:val="a3"/>
        <w:spacing w:after="0" w:line="360" w:lineRule="auto"/>
        <w:ind w:left="0" w:firstLine="709"/>
        <w:jc w:val="both"/>
        <w:rPr>
          <w:rFonts w:ascii="Times New Roman" w:hAnsi="Times New Roman" w:cs="Times New Roman"/>
          <w:sz w:val="28"/>
          <w:szCs w:val="28"/>
          <w:lang w:val="uk-UA"/>
        </w:rPr>
      </w:pPr>
      <w:r w:rsidRPr="00DF663C">
        <w:rPr>
          <w:rFonts w:ascii="Times New Roman" w:hAnsi="Times New Roman" w:cs="Times New Roman"/>
          <w:sz w:val="28"/>
          <w:szCs w:val="28"/>
          <w:lang w:val="uk-UA"/>
        </w:rPr>
        <w:t xml:space="preserve">5. Порівняльний метод. Метод передбачає порівняння продуктивності торгового агента з іншими торговими агентами. </w:t>
      </w:r>
      <w:r>
        <w:rPr>
          <w:rFonts w:ascii="Times New Roman" w:hAnsi="Times New Roman" w:cs="Times New Roman"/>
          <w:sz w:val="28"/>
          <w:szCs w:val="28"/>
          <w:lang w:val="uk-UA"/>
        </w:rPr>
        <w:t>Порівнюються</w:t>
      </w:r>
      <w:r w:rsidRPr="00DF663C">
        <w:rPr>
          <w:rFonts w:ascii="Times New Roman" w:hAnsi="Times New Roman" w:cs="Times New Roman"/>
          <w:sz w:val="28"/>
          <w:szCs w:val="28"/>
          <w:lang w:val="uk-UA"/>
        </w:rPr>
        <w:t xml:space="preserve"> такі показники, як кількість </w:t>
      </w:r>
      <w:r w:rsidR="00697874">
        <w:rPr>
          <w:rFonts w:ascii="Times New Roman" w:hAnsi="Times New Roman" w:cs="Times New Roman"/>
          <w:sz w:val="28"/>
          <w:szCs w:val="28"/>
          <w:lang w:val="uk-UA"/>
        </w:rPr>
        <w:t>і обсяг продажу</w:t>
      </w:r>
      <w:r w:rsidRPr="00DF663C">
        <w:rPr>
          <w:rFonts w:ascii="Times New Roman" w:hAnsi="Times New Roman" w:cs="Times New Roman"/>
          <w:sz w:val="28"/>
          <w:szCs w:val="28"/>
          <w:lang w:val="uk-UA"/>
        </w:rPr>
        <w:t>, середні чеки тощо.</w:t>
      </w:r>
    </w:p>
    <w:p w:rsidR="008F519C" w:rsidRPr="008F519C" w:rsidRDefault="008F519C" w:rsidP="008F519C">
      <w:pPr>
        <w:spacing w:after="0" w:line="360" w:lineRule="auto"/>
        <w:ind w:firstLine="709"/>
        <w:jc w:val="both"/>
        <w:rPr>
          <w:rFonts w:ascii="Times New Roman" w:hAnsi="Times New Roman" w:cs="Times New Roman"/>
          <w:color w:val="000000"/>
          <w:sz w:val="28"/>
          <w:lang w:val="uk-UA"/>
        </w:rPr>
      </w:pPr>
      <w:r w:rsidRPr="001A1AFC">
        <w:rPr>
          <w:rFonts w:ascii="Times New Roman" w:hAnsi="Times New Roman" w:cs="Times New Roman"/>
          <w:sz w:val="28"/>
          <w:lang w:val="uk-UA"/>
        </w:rPr>
        <w:t>Метод таємного покупця правильніше віднести до комбінованих (синтетичних) методів дослідження. На практиці він поєднує в собі елементи спостереження, опитування та експерименту</w:t>
      </w:r>
      <w:r>
        <w:rPr>
          <w:rFonts w:ascii="Times New Roman" w:hAnsi="Times New Roman" w:cs="Times New Roman"/>
          <w:sz w:val="28"/>
          <w:lang w:val="uk-UA"/>
        </w:rPr>
        <w:t xml:space="preserve"> </w:t>
      </w:r>
      <w:r w:rsidRPr="001A1AFC">
        <w:rPr>
          <w:rFonts w:ascii="Times New Roman" w:hAnsi="Times New Roman" w:cs="Times New Roman"/>
          <w:sz w:val="28"/>
        </w:rPr>
        <w:t>[</w:t>
      </w:r>
      <w:r w:rsidR="00D97F36">
        <w:rPr>
          <w:rFonts w:ascii="Times New Roman" w:hAnsi="Times New Roman" w:cs="Times New Roman"/>
          <w:sz w:val="28"/>
          <w:lang w:val="uk-UA"/>
        </w:rPr>
        <w:t>40</w:t>
      </w:r>
      <w:r w:rsidRPr="001A1AFC">
        <w:rPr>
          <w:rFonts w:ascii="Times New Roman" w:hAnsi="Times New Roman" w:cs="Times New Roman"/>
          <w:sz w:val="28"/>
        </w:rPr>
        <w:t>]</w:t>
      </w:r>
      <w:r w:rsidRPr="001A1AFC">
        <w:rPr>
          <w:rFonts w:ascii="Times New Roman" w:hAnsi="Times New Roman" w:cs="Times New Roman"/>
          <w:sz w:val="28"/>
          <w:lang w:val="uk-UA"/>
        </w:rPr>
        <w:t>.</w:t>
      </w:r>
      <w:r w:rsidRPr="001A1AFC">
        <w:rPr>
          <w:rFonts w:ascii="Times New Roman" w:hAnsi="Times New Roman" w:cs="Times New Roman"/>
          <w:sz w:val="28"/>
        </w:rPr>
        <w:t xml:space="preserve"> </w:t>
      </w:r>
      <w:r>
        <w:rPr>
          <w:rFonts w:ascii="Times New Roman" w:hAnsi="Times New Roman" w:cs="Times New Roman"/>
          <w:sz w:val="28"/>
          <w:lang w:val="uk-UA"/>
        </w:rPr>
        <w:t xml:space="preserve">Тому </w:t>
      </w:r>
      <w:r>
        <w:rPr>
          <w:rFonts w:ascii="Times New Roman" w:hAnsi="Times New Roman" w:cs="Times New Roman"/>
          <w:color w:val="000000"/>
          <w:sz w:val="28"/>
          <w:shd w:val="clear" w:color="auto" w:fill="FFFFFF"/>
          <w:lang w:val="uk-UA"/>
        </w:rPr>
        <w:t>д</w:t>
      </w:r>
      <w:r w:rsidRPr="001A1AFC">
        <w:rPr>
          <w:rFonts w:ascii="Times New Roman" w:hAnsi="Times New Roman" w:cs="Times New Roman"/>
          <w:color w:val="000000"/>
          <w:sz w:val="28"/>
          <w:shd w:val="clear" w:color="auto" w:fill="FFFFFF"/>
          <w:lang w:val="uk-UA"/>
        </w:rPr>
        <w:t>ля проведення дослідження ефективності роботи торгових посередників з використанням глибинного інтерв'ю та таємного покупця з метою покращення системи лояльності можна виконати наступні кроки:</w:t>
      </w:r>
    </w:p>
    <w:p w:rsidR="00DF663C" w:rsidRDefault="00DF663C" w:rsidP="00E72472">
      <w:pPr>
        <w:pStyle w:val="a3"/>
        <w:spacing w:after="0" w:line="360" w:lineRule="auto"/>
        <w:ind w:left="0" w:firstLine="709"/>
        <w:jc w:val="both"/>
        <w:rPr>
          <w:rFonts w:ascii="Times New Roman" w:hAnsi="Times New Roman" w:cs="Times New Roman"/>
          <w:sz w:val="28"/>
          <w:szCs w:val="28"/>
          <w:lang w:val="uk-UA"/>
        </w:rPr>
      </w:pPr>
      <w:r w:rsidRPr="00DF663C">
        <w:rPr>
          <w:rFonts w:ascii="Times New Roman" w:hAnsi="Times New Roman" w:cs="Times New Roman"/>
          <w:sz w:val="28"/>
          <w:szCs w:val="28"/>
          <w:lang w:val="uk-UA"/>
        </w:rPr>
        <w:t>Важливо враховувати, що вивчення ефективності роботи торгового посередника вимагає врахування багатьох факторів, таких як ринкові умови, конкуренція, стратегія продукту, маркетингові зусилля</w:t>
      </w:r>
      <w:r>
        <w:rPr>
          <w:rFonts w:ascii="Times New Roman" w:hAnsi="Times New Roman" w:cs="Times New Roman"/>
          <w:sz w:val="28"/>
          <w:szCs w:val="28"/>
          <w:lang w:val="uk-UA"/>
        </w:rPr>
        <w:t xml:space="preserve">. </w:t>
      </w:r>
      <w:r w:rsidR="00D14855">
        <w:rPr>
          <w:rFonts w:ascii="Times New Roman" w:hAnsi="Times New Roman" w:cs="Times New Roman"/>
          <w:sz w:val="28"/>
          <w:szCs w:val="28"/>
          <w:lang w:val="uk-UA"/>
        </w:rPr>
        <w:t>По відношенню до торгових посередників нас цікавлять чи рівномірним є збут та просування торговими агентами продукцією нашої торгової марки «АгроКалина» з товаром конкурентів, для цього нам підійдуть метод спостереження та аналізу продаж</w:t>
      </w:r>
      <w:r w:rsidR="00697874">
        <w:rPr>
          <w:rFonts w:ascii="Times New Roman" w:hAnsi="Times New Roman" w:cs="Times New Roman"/>
          <w:sz w:val="28"/>
          <w:szCs w:val="28"/>
          <w:lang w:val="uk-UA"/>
        </w:rPr>
        <w:t>у</w:t>
      </w:r>
      <w:r w:rsidR="00D14855">
        <w:rPr>
          <w:rFonts w:ascii="Times New Roman" w:hAnsi="Times New Roman" w:cs="Times New Roman"/>
          <w:sz w:val="28"/>
          <w:szCs w:val="28"/>
          <w:lang w:val="uk-UA"/>
        </w:rPr>
        <w:t>. Результати досліджень цими способами допоможуть керівництву підприємства повною мірою оцінити роботу посередників.</w:t>
      </w:r>
    </w:p>
    <w:p w:rsidR="00AD57D6" w:rsidRDefault="00755DA4" w:rsidP="00E724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і</w:t>
      </w:r>
      <w:r w:rsidR="001638D8">
        <w:rPr>
          <w:rFonts w:ascii="Times New Roman" w:hAnsi="Times New Roman" w:cs="Times New Roman"/>
          <w:sz w:val="28"/>
          <w:szCs w:val="28"/>
          <w:lang w:val="uk-UA"/>
        </w:rPr>
        <w:t xml:space="preserve">нформація отримана за цими методами маркетингових досліджень допоможе досягти </w:t>
      </w:r>
      <w:r w:rsidR="00E72472">
        <w:rPr>
          <w:rFonts w:ascii="Times New Roman" w:hAnsi="Times New Roman" w:cs="Times New Roman"/>
          <w:sz w:val="28"/>
          <w:szCs w:val="28"/>
          <w:lang w:val="uk-UA"/>
        </w:rPr>
        <w:t>сформульованої нами цілі, а також вирішити визначені завдання.</w:t>
      </w:r>
      <w:r w:rsidR="001638D8">
        <w:rPr>
          <w:rFonts w:ascii="Times New Roman" w:hAnsi="Times New Roman" w:cs="Times New Roman"/>
          <w:sz w:val="28"/>
          <w:szCs w:val="28"/>
          <w:lang w:val="uk-UA"/>
        </w:rPr>
        <w:t xml:space="preserve"> </w:t>
      </w:r>
      <w:r w:rsidR="00E72472">
        <w:rPr>
          <w:rFonts w:ascii="Times New Roman" w:hAnsi="Times New Roman" w:cs="Times New Roman"/>
          <w:sz w:val="28"/>
          <w:szCs w:val="28"/>
          <w:lang w:val="uk-UA"/>
        </w:rPr>
        <w:t>Усе разом має сприяти удосконаленню збутової політики підприємства, що у результаті підвищить рівень конкурентоспроможності підприємства та дозволить максимізувати свої прибутки.</w:t>
      </w:r>
    </w:p>
    <w:p w:rsidR="00755DA4" w:rsidRPr="00AD57D6" w:rsidRDefault="00755DA4" w:rsidP="00755DA4">
      <w:pPr>
        <w:spacing w:line="360" w:lineRule="auto"/>
        <w:ind w:firstLine="709"/>
        <w:jc w:val="both"/>
        <w:rPr>
          <w:rFonts w:ascii="Times New Roman" w:hAnsi="Times New Roman" w:cs="Times New Roman"/>
          <w:sz w:val="28"/>
          <w:szCs w:val="28"/>
          <w:lang w:val="uk-UA"/>
        </w:rPr>
      </w:pPr>
    </w:p>
    <w:p w:rsidR="00080DA4" w:rsidRDefault="00080DA4" w:rsidP="000C2F5E">
      <w:pPr>
        <w:pStyle w:val="2"/>
        <w:numPr>
          <w:ilvl w:val="1"/>
          <w:numId w:val="5"/>
        </w:numPr>
        <w:spacing w:before="0" w:line="360" w:lineRule="auto"/>
        <w:jc w:val="both"/>
        <w:rPr>
          <w:rFonts w:ascii="Times New Roman" w:hAnsi="Times New Roman" w:cs="Times New Roman"/>
          <w:color w:val="000000" w:themeColor="text1"/>
          <w:sz w:val="28"/>
          <w:lang w:val="uk-UA"/>
        </w:rPr>
      </w:pPr>
      <w:bookmarkStart w:id="14" w:name="_Toc137451067"/>
      <w:bookmarkStart w:id="15" w:name="_Toc137451232"/>
      <w:r w:rsidRPr="0066236A">
        <w:rPr>
          <w:rFonts w:ascii="Times New Roman" w:hAnsi="Times New Roman" w:cs="Times New Roman"/>
          <w:color w:val="000000" w:themeColor="text1"/>
          <w:sz w:val="28"/>
          <w:lang w:val="uk-UA"/>
        </w:rPr>
        <w:lastRenderedPageBreak/>
        <w:t>Визначення цілей та завдань дослідження</w:t>
      </w:r>
      <w:bookmarkEnd w:id="14"/>
      <w:bookmarkEnd w:id="15"/>
    </w:p>
    <w:p w:rsidR="00D6363C" w:rsidRPr="00D6363C" w:rsidRDefault="00D6363C" w:rsidP="00D6363C">
      <w:pPr>
        <w:spacing w:after="0" w:line="360" w:lineRule="auto"/>
        <w:rPr>
          <w:rFonts w:ascii="Times New Roman" w:hAnsi="Times New Roman" w:cs="Times New Roman"/>
          <w:sz w:val="28"/>
          <w:lang w:val="uk-UA"/>
        </w:rPr>
      </w:pPr>
    </w:p>
    <w:p w:rsidR="009760EA" w:rsidRPr="00FC2E83" w:rsidRDefault="009760EA" w:rsidP="00D6363C">
      <w:pPr>
        <w:spacing w:after="0" w:line="360" w:lineRule="auto"/>
        <w:ind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Наступний етап маркетингового дослідження – визначення проблеми. Управлінські проблеми існують наступного характеру:</w:t>
      </w:r>
    </w:p>
    <w:p w:rsidR="009760EA" w:rsidRPr="00FC2E83" w:rsidRDefault="009760EA" w:rsidP="000C2F5E">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Фінанси;</w:t>
      </w:r>
    </w:p>
    <w:p w:rsidR="009760EA" w:rsidRPr="00FC2E83" w:rsidRDefault="009760EA" w:rsidP="000C2F5E">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Логістика;</w:t>
      </w:r>
    </w:p>
    <w:p w:rsidR="009760EA" w:rsidRPr="00FC2E83" w:rsidRDefault="009760EA" w:rsidP="000C2F5E">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Персонал;</w:t>
      </w:r>
    </w:p>
    <w:p w:rsidR="009760EA" w:rsidRPr="00FC2E83" w:rsidRDefault="009760EA" w:rsidP="000C2F5E">
      <w:pPr>
        <w:pStyle w:val="a3"/>
        <w:numPr>
          <w:ilvl w:val="0"/>
          <w:numId w:val="23"/>
        </w:numPr>
        <w:spacing w:after="0" w:line="360" w:lineRule="auto"/>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Маркетингова управлінська проблема(4Р…);</w:t>
      </w:r>
    </w:p>
    <w:p w:rsidR="009760EA" w:rsidRPr="00FC2E83" w:rsidRDefault="009760EA" w:rsidP="00D6363C">
      <w:pPr>
        <w:spacing w:after="0" w:line="360" w:lineRule="auto"/>
        <w:ind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Маркетингова управлінська проблема</w:t>
      </w:r>
      <w:r w:rsidR="00D6363C" w:rsidRPr="00FC2E83">
        <w:rPr>
          <w:rFonts w:ascii="Times New Roman" w:hAnsi="Times New Roman" w:cs="Times New Roman"/>
          <w:color w:val="000000" w:themeColor="text1"/>
          <w:sz w:val="28"/>
          <w:szCs w:val="28"/>
          <w:lang w:val="uk-UA"/>
        </w:rPr>
        <w:t xml:space="preserve"> повинна відповідати на наступний ряд запитань: Що необхідно зробити ОПР,</w:t>
      </w:r>
      <w:r w:rsidRPr="00FC2E83">
        <w:rPr>
          <w:rFonts w:ascii="Times New Roman" w:hAnsi="Times New Roman" w:cs="Times New Roman"/>
          <w:color w:val="000000" w:themeColor="text1"/>
          <w:sz w:val="28"/>
          <w:szCs w:val="28"/>
          <w:lang w:val="uk-UA"/>
        </w:rPr>
        <w:t xml:space="preserve"> чи потрібн</w:t>
      </w:r>
      <w:r w:rsidR="00D6363C" w:rsidRPr="00FC2E83">
        <w:rPr>
          <w:rFonts w:ascii="Times New Roman" w:hAnsi="Times New Roman" w:cs="Times New Roman"/>
          <w:color w:val="000000" w:themeColor="text1"/>
          <w:sz w:val="28"/>
          <w:szCs w:val="28"/>
          <w:lang w:val="uk-UA"/>
        </w:rPr>
        <w:t>о робити? Що робити? Як робити?</w:t>
      </w:r>
      <w:r w:rsidRPr="00FC2E83">
        <w:rPr>
          <w:rFonts w:ascii="Times New Roman" w:hAnsi="Times New Roman" w:cs="Times New Roman"/>
          <w:color w:val="000000" w:themeColor="text1"/>
          <w:sz w:val="28"/>
          <w:szCs w:val="28"/>
          <w:lang w:val="uk-UA"/>
        </w:rPr>
        <w:t>.</w:t>
      </w:r>
    </w:p>
    <w:p w:rsidR="00755DA4" w:rsidRPr="00FC2E83" w:rsidRDefault="00D6363C" w:rsidP="00D6363C">
      <w:pPr>
        <w:spacing w:after="0" w:line="360" w:lineRule="auto"/>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ab/>
      </w:r>
      <w:r w:rsidR="009760EA" w:rsidRPr="00FC2E83">
        <w:rPr>
          <w:rFonts w:ascii="Times New Roman" w:hAnsi="Times New Roman" w:cs="Times New Roman"/>
          <w:color w:val="000000" w:themeColor="text1"/>
          <w:sz w:val="28"/>
          <w:szCs w:val="28"/>
          <w:lang w:val="uk-UA"/>
        </w:rPr>
        <w:t>Проблема маркетингових</w:t>
      </w:r>
      <w:r w:rsidR="009760EA" w:rsidRPr="00FC2E83">
        <w:rPr>
          <w:rFonts w:ascii="Times New Roman" w:hAnsi="Times New Roman" w:cs="Times New Roman"/>
          <w:i/>
          <w:color w:val="000000" w:themeColor="text1"/>
          <w:sz w:val="28"/>
          <w:szCs w:val="28"/>
          <w:lang w:val="uk-UA"/>
        </w:rPr>
        <w:t xml:space="preserve"> </w:t>
      </w:r>
      <w:r w:rsidR="009760EA" w:rsidRPr="00FC2E83">
        <w:rPr>
          <w:rFonts w:ascii="Times New Roman" w:hAnsi="Times New Roman" w:cs="Times New Roman"/>
          <w:color w:val="000000" w:themeColor="text1"/>
          <w:sz w:val="28"/>
          <w:szCs w:val="28"/>
          <w:lang w:val="uk-UA"/>
        </w:rPr>
        <w:t>досліджень</w:t>
      </w:r>
      <w:r w:rsidRPr="00FC2E83">
        <w:rPr>
          <w:rFonts w:ascii="Times New Roman" w:hAnsi="Times New Roman" w:cs="Times New Roman"/>
          <w:color w:val="000000" w:themeColor="text1"/>
          <w:sz w:val="28"/>
          <w:szCs w:val="28"/>
          <w:lang w:val="uk-UA"/>
        </w:rPr>
        <w:t>: яка інформація потрібна як отримати її ефективніше?</w:t>
      </w:r>
    </w:p>
    <w:p w:rsidR="00D6363C" w:rsidRPr="00FC2E83" w:rsidRDefault="00D6363C" w:rsidP="00D6363C">
      <w:pPr>
        <w:spacing w:after="0" w:line="360" w:lineRule="auto"/>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ab/>
        <w:t xml:space="preserve">Ціль маркетингових досліджень – отримання інформації. Що потрібна для вирішення маркетингової управлінської проблеми. </w:t>
      </w:r>
    </w:p>
    <w:p w:rsidR="00D6363C" w:rsidRPr="00FC2E83" w:rsidRDefault="00D6363C" w:rsidP="00D6363C">
      <w:pPr>
        <w:spacing w:after="0" w:line="360" w:lineRule="auto"/>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Визначення цілі маркетингового дослідження має містити вказівку на:</w:t>
      </w:r>
    </w:p>
    <w:p w:rsidR="00D6363C" w:rsidRPr="00FC2E83" w:rsidRDefault="00D6363C" w:rsidP="000C2F5E">
      <w:pPr>
        <w:pStyle w:val="a3"/>
        <w:numPr>
          <w:ilvl w:val="0"/>
          <w:numId w:val="24"/>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Об’єкт дослідження – товар і ринки, що вивчаються;</w:t>
      </w:r>
    </w:p>
    <w:p w:rsidR="00D6363C" w:rsidRPr="00FC2E83" w:rsidRDefault="00D6363C" w:rsidP="000C2F5E">
      <w:pPr>
        <w:pStyle w:val="a3"/>
        <w:numPr>
          <w:ilvl w:val="0"/>
          <w:numId w:val="24"/>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Суб’єкт дослідження – цільовий споживач і/або компанія, що виробляє даний продукт;</w:t>
      </w:r>
    </w:p>
    <w:p w:rsidR="00D6363C" w:rsidRPr="00FC2E83" w:rsidRDefault="00D6363C" w:rsidP="000C2F5E">
      <w:pPr>
        <w:pStyle w:val="a3"/>
        <w:numPr>
          <w:ilvl w:val="0"/>
          <w:numId w:val="24"/>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Предмет дослідження – та проблема, тема, яка досліджується;</w:t>
      </w:r>
    </w:p>
    <w:p w:rsidR="00D6363C" w:rsidRPr="00FC2E83" w:rsidRDefault="00D6363C" w:rsidP="000C2F5E">
      <w:pPr>
        <w:pStyle w:val="a3"/>
        <w:numPr>
          <w:ilvl w:val="0"/>
          <w:numId w:val="24"/>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Кордони дослідження:</w:t>
      </w:r>
    </w:p>
    <w:p w:rsidR="00D6363C" w:rsidRPr="00FC2E83" w:rsidRDefault="00D6363C" w:rsidP="000C2F5E">
      <w:pPr>
        <w:pStyle w:val="a3"/>
        <w:numPr>
          <w:ilvl w:val="0"/>
          <w:numId w:val="25"/>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Час проведення;</w:t>
      </w:r>
    </w:p>
    <w:p w:rsidR="00D6363C" w:rsidRPr="00FC2E83" w:rsidRDefault="00D6363C" w:rsidP="000C2F5E">
      <w:pPr>
        <w:pStyle w:val="a3"/>
        <w:numPr>
          <w:ilvl w:val="0"/>
          <w:numId w:val="25"/>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Територія – ринок міста, країни, регіону;</w:t>
      </w:r>
    </w:p>
    <w:p w:rsidR="00D6363C" w:rsidRPr="00FC2E83" w:rsidRDefault="00D6363C" w:rsidP="000C2F5E">
      <w:pPr>
        <w:pStyle w:val="a3"/>
        <w:numPr>
          <w:ilvl w:val="0"/>
          <w:numId w:val="25"/>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Цільова аудиторія;</w:t>
      </w:r>
    </w:p>
    <w:p w:rsidR="00D6363C" w:rsidRPr="00FC2E83" w:rsidRDefault="00D6363C" w:rsidP="000C2F5E">
      <w:pPr>
        <w:pStyle w:val="a3"/>
        <w:numPr>
          <w:ilvl w:val="0"/>
          <w:numId w:val="25"/>
        </w:numPr>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Продуктова лінія.</w:t>
      </w:r>
    </w:p>
    <w:p w:rsidR="00D6363C" w:rsidRPr="00FC2E83" w:rsidRDefault="00D6363C" w:rsidP="00523B51">
      <w:pPr>
        <w:pStyle w:val="a3"/>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Наведена вище теоретична інформація має на меті забезпечити</w:t>
      </w:r>
      <w:r w:rsidR="00523B51" w:rsidRPr="00FC2E83">
        <w:rPr>
          <w:rFonts w:ascii="Times New Roman" w:hAnsi="Times New Roman" w:cs="Times New Roman"/>
          <w:color w:val="000000" w:themeColor="text1"/>
          <w:sz w:val="28"/>
          <w:szCs w:val="28"/>
          <w:lang w:val="uk-UA"/>
        </w:rPr>
        <w:t xml:space="preserve"> точне визначення цілей маркетингового дослідження.</w:t>
      </w:r>
    </w:p>
    <w:p w:rsidR="00523B51" w:rsidRPr="00FC2E83" w:rsidRDefault="00523B51" w:rsidP="00523B51">
      <w:pPr>
        <w:pStyle w:val="a3"/>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shd w:val="clear" w:color="auto" w:fill="FFFFFF"/>
        </w:rPr>
        <w:t xml:space="preserve">Маркетингові </w:t>
      </w:r>
      <w:proofErr w:type="gramStart"/>
      <w:r w:rsidRPr="00FC2E83">
        <w:rPr>
          <w:rFonts w:ascii="Times New Roman" w:hAnsi="Times New Roman" w:cs="Times New Roman"/>
          <w:color w:val="000000" w:themeColor="text1"/>
          <w:sz w:val="28"/>
          <w:szCs w:val="28"/>
          <w:shd w:val="clear" w:color="auto" w:fill="FFFFFF"/>
        </w:rPr>
        <w:t>досл</w:t>
      </w:r>
      <w:proofErr w:type="gramEnd"/>
      <w:r w:rsidRPr="00FC2E83">
        <w:rPr>
          <w:rFonts w:ascii="Times New Roman" w:hAnsi="Times New Roman" w:cs="Times New Roman"/>
          <w:color w:val="000000" w:themeColor="text1"/>
          <w:sz w:val="28"/>
          <w:szCs w:val="28"/>
          <w:shd w:val="clear" w:color="auto" w:fill="FFFFFF"/>
        </w:rPr>
        <w:t xml:space="preserve">ідження мають на меті зібрати і проаналізувати інформацію про споживачів, ринки, конкурентів та інші фактори, що впливають на бізнес. </w:t>
      </w:r>
      <w:proofErr w:type="gramStart"/>
      <w:r w:rsidRPr="00FC2E83">
        <w:rPr>
          <w:rFonts w:ascii="Times New Roman" w:hAnsi="Times New Roman" w:cs="Times New Roman"/>
          <w:color w:val="000000" w:themeColor="text1"/>
          <w:sz w:val="28"/>
          <w:szCs w:val="28"/>
          <w:shd w:val="clear" w:color="auto" w:fill="FFFFFF"/>
        </w:rPr>
        <w:t>Ц</w:t>
      </w:r>
      <w:proofErr w:type="gramEnd"/>
      <w:r w:rsidRPr="00FC2E83">
        <w:rPr>
          <w:rFonts w:ascii="Times New Roman" w:hAnsi="Times New Roman" w:cs="Times New Roman"/>
          <w:color w:val="000000" w:themeColor="text1"/>
          <w:sz w:val="28"/>
          <w:szCs w:val="28"/>
          <w:shd w:val="clear" w:color="auto" w:fill="FFFFFF"/>
        </w:rPr>
        <w:t xml:space="preserve">і дослідження допомагають підприємствам приймати </w:t>
      </w:r>
      <w:r w:rsidRPr="00FC2E83">
        <w:rPr>
          <w:rFonts w:ascii="Times New Roman" w:hAnsi="Times New Roman" w:cs="Times New Roman"/>
          <w:color w:val="000000" w:themeColor="text1"/>
          <w:sz w:val="28"/>
          <w:szCs w:val="28"/>
          <w:shd w:val="clear" w:color="auto" w:fill="FFFFFF"/>
        </w:rPr>
        <w:lastRenderedPageBreak/>
        <w:t>обґрунтовані рішення щодо розвитку продукту, стратегії маркетингу, ринкової позиції тощо.</w:t>
      </w:r>
    </w:p>
    <w:p w:rsidR="00523B51" w:rsidRPr="00FC2E83" w:rsidRDefault="00523B51" w:rsidP="00523B51">
      <w:pPr>
        <w:pStyle w:val="a3"/>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shd w:val="clear" w:color="auto" w:fill="FFFFFF"/>
        </w:rPr>
        <w:t xml:space="preserve">Перед початком </w:t>
      </w:r>
      <w:proofErr w:type="gramStart"/>
      <w:r w:rsidRPr="00FC2E83">
        <w:rPr>
          <w:rFonts w:ascii="Times New Roman" w:hAnsi="Times New Roman" w:cs="Times New Roman"/>
          <w:color w:val="000000" w:themeColor="text1"/>
          <w:sz w:val="28"/>
          <w:szCs w:val="28"/>
          <w:shd w:val="clear" w:color="auto" w:fill="FFFFFF"/>
        </w:rPr>
        <w:t>досл</w:t>
      </w:r>
      <w:proofErr w:type="gramEnd"/>
      <w:r w:rsidRPr="00FC2E83">
        <w:rPr>
          <w:rFonts w:ascii="Times New Roman" w:hAnsi="Times New Roman" w:cs="Times New Roman"/>
          <w:color w:val="000000" w:themeColor="text1"/>
          <w:sz w:val="28"/>
          <w:szCs w:val="28"/>
          <w:shd w:val="clear" w:color="auto" w:fill="FFFFFF"/>
        </w:rPr>
        <w:t xml:space="preserve">ідження потрібно визначити досліджувані завдання та скласти список необхідної інформації. Після цього потрібно розробити пошукові питання, які допоможуть зібрати необхідну інформацію. При формулюванні пошукових питань потрібно керуватися методологією </w:t>
      </w:r>
      <w:proofErr w:type="gramStart"/>
      <w:r w:rsidRPr="00FC2E83">
        <w:rPr>
          <w:rFonts w:ascii="Times New Roman" w:hAnsi="Times New Roman" w:cs="Times New Roman"/>
          <w:color w:val="000000" w:themeColor="text1"/>
          <w:sz w:val="28"/>
          <w:szCs w:val="28"/>
          <w:shd w:val="clear" w:color="auto" w:fill="FFFFFF"/>
        </w:rPr>
        <w:t>досл</w:t>
      </w:r>
      <w:proofErr w:type="gramEnd"/>
      <w:r w:rsidRPr="00FC2E83">
        <w:rPr>
          <w:rFonts w:ascii="Times New Roman" w:hAnsi="Times New Roman" w:cs="Times New Roman"/>
          <w:color w:val="000000" w:themeColor="text1"/>
          <w:sz w:val="28"/>
          <w:szCs w:val="28"/>
          <w:shd w:val="clear" w:color="auto" w:fill="FFFFFF"/>
        </w:rPr>
        <w:t>ідження і аналітичною моделлю.</w:t>
      </w:r>
    </w:p>
    <w:p w:rsidR="00523B51" w:rsidRPr="00FC2E83" w:rsidRDefault="00523B51" w:rsidP="00523B51">
      <w:pPr>
        <w:pStyle w:val="a3"/>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FC2E83">
        <w:rPr>
          <w:rFonts w:ascii="Times New Roman" w:hAnsi="Times New Roman" w:cs="Times New Roman"/>
          <w:color w:val="000000" w:themeColor="text1"/>
          <w:sz w:val="28"/>
          <w:szCs w:val="28"/>
          <w:shd w:val="clear" w:color="auto" w:fill="FFFFFF"/>
        </w:rPr>
        <w:t xml:space="preserve">Операціоналізація - це процес трансформування даних в такий вид, що їх можна виміряти. Цей процес включає в себе дати операційне визначення поняття, </w:t>
      </w:r>
      <w:proofErr w:type="gramStart"/>
      <w:r w:rsidRPr="00FC2E83">
        <w:rPr>
          <w:rFonts w:ascii="Times New Roman" w:hAnsi="Times New Roman" w:cs="Times New Roman"/>
          <w:color w:val="000000" w:themeColor="text1"/>
          <w:sz w:val="28"/>
          <w:szCs w:val="28"/>
          <w:shd w:val="clear" w:color="auto" w:fill="FFFFFF"/>
        </w:rPr>
        <w:t>п</w:t>
      </w:r>
      <w:proofErr w:type="gramEnd"/>
      <w:r w:rsidRPr="00FC2E83">
        <w:rPr>
          <w:rFonts w:ascii="Times New Roman" w:hAnsi="Times New Roman" w:cs="Times New Roman"/>
          <w:color w:val="000000" w:themeColor="text1"/>
          <w:sz w:val="28"/>
          <w:szCs w:val="28"/>
          <w:shd w:val="clear" w:color="auto" w:fill="FFFFFF"/>
        </w:rPr>
        <w:t>ідібрати шкали вимірювання індикаторів та надати інструкції щодо вимірювання індикаторів. Операціоналізація допомагає зробити дослідження більш точним та об’єктивним, оскільки вона дозволяє вимірювати параметри, які досліджуються</w:t>
      </w:r>
      <w:r w:rsidRPr="00FC2E83">
        <w:rPr>
          <w:rFonts w:ascii="Times New Roman" w:hAnsi="Times New Roman" w:cs="Times New Roman"/>
          <w:color w:val="000000" w:themeColor="text1"/>
          <w:sz w:val="28"/>
          <w:szCs w:val="28"/>
          <w:shd w:val="clear" w:color="auto" w:fill="FFFFFF"/>
          <w:lang w:val="uk-UA"/>
        </w:rPr>
        <w:t xml:space="preserve"> </w:t>
      </w:r>
      <w:r w:rsidRPr="00FC2E83">
        <w:rPr>
          <w:rFonts w:ascii="Times New Roman" w:hAnsi="Times New Roman" w:cs="Times New Roman"/>
          <w:color w:val="000000" w:themeColor="text1"/>
          <w:sz w:val="28"/>
          <w:szCs w:val="28"/>
        </w:rPr>
        <w:t>[</w:t>
      </w:r>
      <w:r w:rsidR="00D97F36" w:rsidRPr="00FC2E83">
        <w:rPr>
          <w:rFonts w:ascii="Times New Roman" w:hAnsi="Times New Roman" w:cs="Times New Roman"/>
          <w:color w:val="000000" w:themeColor="text1"/>
          <w:sz w:val="28"/>
          <w:szCs w:val="28"/>
          <w:lang w:val="uk-UA"/>
        </w:rPr>
        <w:t>4</w:t>
      </w:r>
      <w:r w:rsidRPr="00FC2E83">
        <w:rPr>
          <w:rFonts w:ascii="Times New Roman" w:hAnsi="Times New Roman" w:cs="Times New Roman"/>
          <w:color w:val="000000" w:themeColor="text1"/>
          <w:sz w:val="28"/>
          <w:szCs w:val="28"/>
        </w:rPr>
        <w:t>1]</w:t>
      </w:r>
      <w:r w:rsidRPr="00FC2E83">
        <w:rPr>
          <w:rFonts w:ascii="Times New Roman" w:hAnsi="Times New Roman" w:cs="Times New Roman"/>
          <w:color w:val="000000" w:themeColor="text1"/>
          <w:sz w:val="28"/>
          <w:szCs w:val="28"/>
          <w:shd w:val="clear" w:color="auto" w:fill="FFFFFF"/>
        </w:rPr>
        <w:t>.</w:t>
      </w:r>
    </w:p>
    <w:p w:rsidR="00523B51" w:rsidRPr="00FC2E83" w:rsidRDefault="00523B51" w:rsidP="00523B51">
      <w:pPr>
        <w:pStyle w:val="a3"/>
        <w:spacing w:after="0" w:line="360" w:lineRule="auto"/>
        <w:ind w:left="0"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Наведена вище теоретична інформація має на меті забезпечити точне визначення цілей та завдань маркетингового дослідження.</w:t>
      </w:r>
    </w:p>
    <w:p w:rsidR="00D14D10" w:rsidRDefault="00F8454A" w:rsidP="007D2B8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інформації отриманої та проаналізованої в попередніх розділах сформулюємо ціль маркетингового дослідження:</w:t>
      </w:r>
      <w:r w:rsidR="00D14D10">
        <w:rPr>
          <w:rFonts w:ascii="Times New Roman" w:hAnsi="Times New Roman" w:cs="Times New Roman"/>
          <w:sz w:val="28"/>
          <w:szCs w:val="28"/>
          <w:lang w:val="uk-UA"/>
        </w:rPr>
        <w:t xml:space="preserve"> </w:t>
      </w:r>
      <w:r w:rsidR="00D14D10">
        <w:rPr>
          <w:rFonts w:ascii="Times New Roman" w:hAnsi="Times New Roman" w:cs="Times New Roman"/>
          <w:spacing w:val="-8"/>
          <w:sz w:val="28"/>
          <w:szCs w:val="28"/>
          <w:lang w:val="uk-UA"/>
        </w:rPr>
        <w:t>проаналізувати ефективність збутової політики та знайти шляхи її покращення</w:t>
      </w:r>
      <w:r w:rsidR="00D14D10" w:rsidRPr="00C979A5">
        <w:rPr>
          <w:rFonts w:ascii="Times New Roman" w:hAnsi="Times New Roman" w:cs="Times New Roman"/>
          <w:spacing w:val="-8"/>
          <w:sz w:val="28"/>
          <w:szCs w:val="28"/>
          <w:lang w:val="uk-UA"/>
        </w:rPr>
        <w:t>.</w:t>
      </w:r>
    </w:p>
    <w:p w:rsidR="00F8454A" w:rsidRPr="00F8454A" w:rsidRDefault="00F8454A" w:rsidP="007D2B8F">
      <w:pPr>
        <w:spacing w:after="0" w:line="360" w:lineRule="auto"/>
        <w:ind w:firstLine="709"/>
        <w:jc w:val="both"/>
        <w:rPr>
          <w:rFonts w:ascii="Times New Roman" w:hAnsi="Times New Roman" w:cs="Times New Roman"/>
          <w:sz w:val="28"/>
          <w:szCs w:val="28"/>
          <w:lang w:val="uk-UA"/>
        </w:rPr>
      </w:pPr>
      <w:r w:rsidRPr="00F8454A">
        <w:rPr>
          <w:rFonts w:ascii="Times New Roman" w:hAnsi="Times New Roman" w:cs="Times New Roman"/>
          <w:sz w:val="28"/>
          <w:szCs w:val="28"/>
          <w:lang w:val="uk-UA"/>
        </w:rPr>
        <w:t>Границі дослідження:</w:t>
      </w:r>
    </w:p>
    <w:p w:rsidR="00F8454A" w:rsidRPr="00F8454A" w:rsidRDefault="00F8454A" w:rsidP="007D2B8F">
      <w:pPr>
        <w:spacing w:after="0" w:line="360" w:lineRule="auto"/>
        <w:ind w:firstLine="709"/>
        <w:jc w:val="both"/>
        <w:rPr>
          <w:rFonts w:ascii="Times New Roman" w:hAnsi="Times New Roman" w:cs="Times New Roman"/>
          <w:sz w:val="28"/>
          <w:szCs w:val="28"/>
          <w:lang w:val="uk-UA"/>
        </w:rPr>
      </w:pPr>
      <w:r w:rsidRPr="00F8454A">
        <w:rPr>
          <w:rFonts w:ascii="Times New Roman" w:hAnsi="Times New Roman" w:cs="Times New Roman"/>
          <w:sz w:val="28"/>
          <w:szCs w:val="28"/>
          <w:lang w:val="uk-UA"/>
        </w:rPr>
        <w:t xml:space="preserve">Час проведення дослідження: </w:t>
      </w:r>
      <w:r w:rsidR="00A31947">
        <w:rPr>
          <w:rFonts w:ascii="Times New Roman" w:hAnsi="Times New Roman" w:cs="Times New Roman"/>
          <w:sz w:val="28"/>
          <w:szCs w:val="28"/>
          <w:lang w:val="uk-UA"/>
        </w:rPr>
        <w:t>06.0.2</w:t>
      </w:r>
      <w:r w:rsidRPr="00F8454A">
        <w:rPr>
          <w:rFonts w:ascii="Times New Roman" w:hAnsi="Times New Roman" w:cs="Times New Roman"/>
          <w:sz w:val="28"/>
          <w:szCs w:val="28"/>
          <w:lang w:val="uk-UA"/>
        </w:rPr>
        <w:t xml:space="preserve">– </w:t>
      </w:r>
      <w:r w:rsidR="00A31947">
        <w:rPr>
          <w:rFonts w:ascii="Times New Roman" w:hAnsi="Times New Roman" w:cs="Times New Roman"/>
          <w:sz w:val="28"/>
          <w:szCs w:val="28"/>
          <w:lang w:val="uk-UA"/>
        </w:rPr>
        <w:t>01.06</w:t>
      </w:r>
      <w:r w:rsidRPr="00F8454A">
        <w:rPr>
          <w:rFonts w:ascii="Times New Roman" w:hAnsi="Times New Roman" w:cs="Times New Roman"/>
          <w:sz w:val="28"/>
          <w:szCs w:val="28"/>
          <w:lang w:val="uk-UA"/>
        </w:rPr>
        <w:t>.2023</w:t>
      </w:r>
      <w:r w:rsidR="00A31947">
        <w:rPr>
          <w:rFonts w:ascii="Times New Roman" w:hAnsi="Times New Roman" w:cs="Times New Roman"/>
          <w:sz w:val="28"/>
          <w:szCs w:val="28"/>
          <w:lang w:val="uk-UA"/>
        </w:rPr>
        <w:t xml:space="preserve"> р</w:t>
      </w:r>
      <w:r w:rsidRPr="00F8454A">
        <w:rPr>
          <w:rFonts w:ascii="Times New Roman" w:hAnsi="Times New Roman" w:cs="Times New Roman"/>
          <w:sz w:val="28"/>
          <w:szCs w:val="28"/>
          <w:lang w:val="uk-UA"/>
        </w:rPr>
        <w:t>.</w:t>
      </w:r>
    </w:p>
    <w:p w:rsidR="00F8454A" w:rsidRPr="00F8454A" w:rsidRDefault="00F8454A" w:rsidP="007D2B8F">
      <w:pPr>
        <w:spacing w:after="0" w:line="360" w:lineRule="auto"/>
        <w:ind w:firstLine="709"/>
        <w:jc w:val="both"/>
        <w:rPr>
          <w:rFonts w:ascii="Times New Roman" w:hAnsi="Times New Roman" w:cs="Times New Roman"/>
          <w:sz w:val="28"/>
          <w:szCs w:val="28"/>
          <w:lang w:val="uk-UA"/>
        </w:rPr>
      </w:pPr>
      <w:r w:rsidRPr="00F8454A">
        <w:rPr>
          <w:rFonts w:ascii="Times New Roman" w:hAnsi="Times New Roman" w:cs="Times New Roman"/>
          <w:sz w:val="28"/>
          <w:szCs w:val="28"/>
          <w:lang w:val="uk-UA"/>
        </w:rPr>
        <w:t xml:space="preserve">Географія проведення дослідження: </w:t>
      </w:r>
      <w:r w:rsidR="00D14D10">
        <w:rPr>
          <w:rFonts w:ascii="Times New Roman" w:hAnsi="Times New Roman" w:cs="Times New Roman"/>
          <w:sz w:val="28"/>
          <w:szCs w:val="28"/>
          <w:lang w:val="uk-UA"/>
        </w:rPr>
        <w:t>м. Калинівка, Вінницька обл</w:t>
      </w:r>
      <w:r w:rsidR="00755DA4">
        <w:rPr>
          <w:rFonts w:ascii="Times New Roman" w:hAnsi="Times New Roman" w:cs="Times New Roman"/>
          <w:sz w:val="28"/>
          <w:szCs w:val="28"/>
          <w:lang w:val="uk-UA"/>
        </w:rPr>
        <w:t>.</w:t>
      </w:r>
    </w:p>
    <w:p w:rsidR="00F8454A" w:rsidRPr="00F8454A" w:rsidRDefault="00F8454A" w:rsidP="007D2B8F">
      <w:pPr>
        <w:spacing w:after="0" w:line="360" w:lineRule="auto"/>
        <w:ind w:firstLine="709"/>
        <w:jc w:val="both"/>
        <w:rPr>
          <w:rFonts w:ascii="Times New Roman" w:hAnsi="Times New Roman" w:cs="Times New Roman"/>
          <w:sz w:val="28"/>
          <w:szCs w:val="28"/>
          <w:lang w:val="uk-UA"/>
        </w:rPr>
      </w:pPr>
      <w:r w:rsidRPr="00F8454A">
        <w:rPr>
          <w:rFonts w:ascii="Times New Roman" w:hAnsi="Times New Roman" w:cs="Times New Roman"/>
          <w:sz w:val="28"/>
          <w:szCs w:val="28"/>
          <w:lang w:val="uk-UA"/>
        </w:rPr>
        <w:t>Продуктова лінія: весь асортимент ТОВ «Агромаш-Калина».</w:t>
      </w:r>
    </w:p>
    <w:p w:rsidR="00F8454A" w:rsidRDefault="00F8454A" w:rsidP="007D2B8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дослідження:</w:t>
      </w:r>
    </w:p>
    <w:p w:rsidR="001A1AFC" w:rsidRDefault="001A1AFC"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Дослідити нормативно-правову базу на предмет розробки нового законодавства, щодо відшкодування державою майна пошкодженого у наслідок воєнних дій. А також можливість створення особливого способу лізингу з урахуванням цих законодавчих актів.</w:t>
      </w:r>
    </w:p>
    <w:p w:rsidR="001A1AFC" w:rsidRDefault="001A1AFC"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Дослідити канал прямого збуту на предмет конфлікту між відділами, які беруть у ньому участь. Визначити причину цих конфліктів. Знайти способи їх розв’язання.</w:t>
      </w:r>
    </w:p>
    <w:p w:rsidR="001A1AFC" w:rsidRDefault="001A1AFC"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Дослідити ефективність роботи торгових посередників. Визначити ключові елементи співпраці, які їх задовольняють, або не задовольняють. Розробити удосконалену систему лояльності за потреби.</w:t>
      </w:r>
    </w:p>
    <w:p w:rsidR="001A1AFC" w:rsidRDefault="001A1AFC" w:rsidP="007D2B8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Спираючись на завдання дослідження сформулюємо основні гіпотези які ми повинні підтвердит</w:t>
      </w:r>
      <w:r w:rsidR="00755DA4">
        <w:rPr>
          <w:rFonts w:ascii="Times New Roman" w:hAnsi="Times New Roman" w:cs="Times New Roman"/>
          <w:sz w:val="28"/>
          <w:szCs w:val="28"/>
          <w:lang w:val="uk-UA"/>
        </w:rPr>
        <w:t>и або спростувати у ході роботи. Гіпотези, які стосуються запровадження нового способу лізингу Н1-Н2.</w:t>
      </w:r>
      <w:r w:rsidR="007D2B8F" w:rsidRPr="007D2B8F">
        <w:rPr>
          <w:rFonts w:ascii="Times New Roman" w:hAnsi="Times New Roman" w:cs="Times New Roman"/>
          <w:sz w:val="28"/>
          <w:szCs w:val="28"/>
          <w:lang w:val="uk-UA"/>
        </w:rPr>
        <w:t xml:space="preserve"> </w:t>
      </w:r>
      <w:r w:rsidR="007D2B8F">
        <w:rPr>
          <w:rFonts w:ascii="Times New Roman" w:hAnsi="Times New Roman" w:cs="Times New Roman"/>
          <w:sz w:val="28"/>
          <w:szCs w:val="28"/>
          <w:lang w:val="uk-UA"/>
        </w:rPr>
        <w:t>Гіпотези, які стосуються ефективності прямого каналу збуту Н3-Н4.</w:t>
      </w:r>
      <w:r w:rsidR="007D2B8F" w:rsidRPr="007D2B8F">
        <w:rPr>
          <w:rFonts w:ascii="Times New Roman" w:hAnsi="Times New Roman" w:cs="Times New Roman"/>
          <w:sz w:val="28"/>
          <w:szCs w:val="28"/>
          <w:lang w:val="uk-UA"/>
        </w:rPr>
        <w:t xml:space="preserve"> </w:t>
      </w:r>
      <w:r w:rsidR="007D2B8F">
        <w:rPr>
          <w:rFonts w:ascii="Times New Roman" w:hAnsi="Times New Roman" w:cs="Times New Roman"/>
          <w:sz w:val="28"/>
          <w:szCs w:val="28"/>
          <w:lang w:val="uk-UA"/>
        </w:rPr>
        <w:t>А також гіпотези щодо ефективності роботи торгових посередників Н5-Н6.</w:t>
      </w:r>
    </w:p>
    <w:p w:rsidR="001A1AFC" w:rsidRDefault="00D14D10" w:rsidP="00755DA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Н1: Існує нормативно-</w:t>
      </w:r>
      <w:r w:rsidR="001A1AFC">
        <w:rPr>
          <w:rFonts w:ascii="Times New Roman" w:hAnsi="Times New Roman" w:cs="Times New Roman"/>
          <w:sz w:val="28"/>
          <w:szCs w:val="28"/>
          <w:lang w:val="uk-UA"/>
        </w:rPr>
        <w:t>правова база</w:t>
      </w:r>
      <w:r>
        <w:rPr>
          <w:rFonts w:ascii="Times New Roman" w:hAnsi="Times New Roman" w:cs="Times New Roman"/>
          <w:sz w:val="28"/>
          <w:szCs w:val="28"/>
          <w:lang w:val="uk-UA"/>
        </w:rPr>
        <w:t xml:space="preserve"> для відшкодування втраченого в</w:t>
      </w:r>
      <w:r w:rsidR="001A1AFC">
        <w:rPr>
          <w:rFonts w:ascii="Times New Roman" w:hAnsi="Times New Roman" w:cs="Times New Roman"/>
          <w:sz w:val="28"/>
          <w:szCs w:val="28"/>
          <w:lang w:val="uk-UA"/>
        </w:rPr>
        <w:t>наслідок воєнних дій майна.</w:t>
      </w:r>
    </w:p>
    <w:p w:rsidR="001A1AFC" w:rsidRDefault="001A1AFC" w:rsidP="00755DA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Н2: На основі </w:t>
      </w:r>
      <w:r w:rsidR="00755DA4">
        <w:rPr>
          <w:rFonts w:ascii="Times New Roman" w:hAnsi="Times New Roman" w:cs="Times New Roman"/>
          <w:sz w:val="28"/>
          <w:szCs w:val="28"/>
          <w:lang w:val="uk-UA"/>
        </w:rPr>
        <w:t>існуючого</w:t>
      </w:r>
      <w:r>
        <w:rPr>
          <w:rFonts w:ascii="Times New Roman" w:hAnsi="Times New Roman" w:cs="Times New Roman"/>
          <w:sz w:val="28"/>
          <w:szCs w:val="28"/>
          <w:lang w:val="uk-UA"/>
        </w:rPr>
        <w:t xml:space="preserve"> законодавства можливо розробити та впровадити нову систему лізингу.</w:t>
      </w:r>
    </w:p>
    <w:p w:rsidR="001A1AFC" w:rsidRDefault="001A1AFC"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Н3: На підприємстві присутній конфлікт інтересів між відділом маркетингу та логістики.</w:t>
      </w:r>
    </w:p>
    <w:p w:rsidR="00755DA4" w:rsidRDefault="00755DA4"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Н4: Внутрішні конфлікти негативно впливають на ефе</w:t>
      </w:r>
      <w:r w:rsidR="007D2B8F">
        <w:rPr>
          <w:rFonts w:ascii="Times New Roman" w:hAnsi="Times New Roman" w:cs="Times New Roman"/>
          <w:sz w:val="28"/>
          <w:szCs w:val="28"/>
          <w:lang w:val="uk-UA"/>
        </w:rPr>
        <w:t>ктивність прямого каналу збуту.</w:t>
      </w:r>
    </w:p>
    <w:p w:rsidR="001A1AFC" w:rsidRDefault="00755DA4"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Н5</w:t>
      </w:r>
      <w:r w:rsidR="001A1AFC">
        <w:rPr>
          <w:rFonts w:ascii="Times New Roman" w:hAnsi="Times New Roman" w:cs="Times New Roman"/>
          <w:sz w:val="28"/>
          <w:szCs w:val="28"/>
          <w:lang w:val="uk-UA"/>
        </w:rPr>
        <w:t>: Торгові посередники надають перевагу товару конкурентів.</w:t>
      </w:r>
    </w:p>
    <w:p w:rsidR="001A1AFC" w:rsidRDefault="00755DA4"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Н6</w:t>
      </w:r>
      <w:r w:rsidR="00D14D10">
        <w:rPr>
          <w:rFonts w:ascii="Times New Roman" w:hAnsi="Times New Roman" w:cs="Times New Roman"/>
          <w:sz w:val="28"/>
          <w:szCs w:val="28"/>
          <w:lang w:val="uk-UA"/>
        </w:rPr>
        <w:t>: Торгові посередники не</w:t>
      </w:r>
      <w:r w:rsidR="001A1AFC">
        <w:rPr>
          <w:rFonts w:ascii="Times New Roman" w:hAnsi="Times New Roman" w:cs="Times New Roman"/>
          <w:sz w:val="28"/>
          <w:szCs w:val="28"/>
          <w:lang w:val="uk-UA"/>
        </w:rPr>
        <w:t>задоволені умовами спів праці.</w:t>
      </w:r>
    </w:p>
    <w:p w:rsidR="001A1AFC" w:rsidRDefault="001A1AFC" w:rsidP="00755DA4">
      <w:pPr>
        <w:pStyle w:val="a3"/>
        <w:spacing w:line="360" w:lineRule="auto"/>
        <w:ind w:left="0" w:firstLine="709"/>
        <w:jc w:val="both"/>
        <w:rPr>
          <w:rFonts w:ascii="Times New Roman" w:hAnsi="Times New Roman" w:cs="Times New Roman"/>
          <w:spacing w:val="-8"/>
          <w:sz w:val="28"/>
          <w:szCs w:val="28"/>
          <w:lang w:val="uk-UA"/>
        </w:rPr>
      </w:pPr>
      <w:r w:rsidRPr="00C979A5">
        <w:rPr>
          <w:rFonts w:ascii="Times New Roman" w:hAnsi="Times New Roman" w:cs="Times New Roman"/>
          <w:spacing w:val="-8"/>
          <w:sz w:val="28"/>
          <w:szCs w:val="28"/>
          <w:lang w:val="uk-UA"/>
        </w:rPr>
        <w:t>Підтвердження або спростування цих гіпотез повинне вказати нам на напрямки покращення стратегії збуту ТОВ «Агромаш-Калина» на ринку сільськогосподарської техніки України. Для</w:t>
      </w:r>
      <w:r w:rsidR="00C979A5" w:rsidRPr="00C979A5">
        <w:rPr>
          <w:rFonts w:ascii="Times New Roman" w:hAnsi="Times New Roman" w:cs="Times New Roman"/>
          <w:spacing w:val="-8"/>
          <w:sz w:val="28"/>
          <w:szCs w:val="28"/>
          <w:lang w:val="uk-UA"/>
        </w:rPr>
        <w:t xml:space="preserve"> того, щоб отримати необхідну інформацію</w:t>
      </w:r>
      <w:r w:rsidR="00D14D10">
        <w:rPr>
          <w:rFonts w:ascii="Times New Roman" w:hAnsi="Times New Roman" w:cs="Times New Roman"/>
          <w:spacing w:val="-8"/>
          <w:sz w:val="28"/>
          <w:szCs w:val="28"/>
          <w:lang w:val="uk-UA"/>
        </w:rPr>
        <w:t>,</w:t>
      </w:r>
      <w:r w:rsidRPr="00C979A5">
        <w:rPr>
          <w:rFonts w:ascii="Times New Roman" w:hAnsi="Times New Roman" w:cs="Times New Roman"/>
          <w:spacing w:val="-8"/>
          <w:sz w:val="28"/>
          <w:szCs w:val="28"/>
          <w:lang w:val="uk-UA"/>
        </w:rPr>
        <w:t xml:space="preserve"> розробимо пошукові питання </w:t>
      </w:r>
      <w:r w:rsidR="00D14D10">
        <w:rPr>
          <w:rFonts w:ascii="Times New Roman" w:hAnsi="Times New Roman" w:cs="Times New Roman"/>
          <w:spacing w:val="-8"/>
          <w:sz w:val="28"/>
          <w:szCs w:val="28"/>
          <w:lang w:val="uk-UA"/>
        </w:rPr>
        <w:t>(табл. 2.1).</w:t>
      </w:r>
    </w:p>
    <w:p w:rsidR="00C27BBE" w:rsidRDefault="00C27BBE" w:rsidP="00C27BB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детальний опис кожного з пошукових питань</w:t>
      </w:r>
      <w:r w:rsidR="00D14D10">
        <w:rPr>
          <w:rFonts w:ascii="Times New Roman" w:hAnsi="Times New Roman" w:cs="Times New Roman"/>
          <w:sz w:val="28"/>
          <w:szCs w:val="28"/>
          <w:lang w:val="uk-UA"/>
        </w:rPr>
        <w:t xml:space="preserve"> за блоками завдань дослідження.</w:t>
      </w:r>
    </w:p>
    <w:p w:rsidR="00C27BBE" w:rsidRPr="001A1AFC" w:rsidRDefault="00C27BBE" w:rsidP="00C27BBE">
      <w:pPr>
        <w:pStyle w:val="a3"/>
        <w:spacing w:line="360" w:lineRule="auto"/>
        <w:ind w:left="0" w:firstLine="709"/>
        <w:jc w:val="both"/>
        <w:rPr>
          <w:rFonts w:ascii="Times New Roman" w:hAnsi="Times New Roman" w:cs="Times New Roman"/>
          <w:sz w:val="28"/>
          <w:szCs w:val="24"/>
        </w:rPr>
      </w:pPr>
      <w:r>
        <w:rPr>
          <w:rFonts w:ascii="Times New Roman" w:hAnsi="Times New Roman" w:cs="Times New Roman"/>
          <w:sz w:val="28"/>
          <w:szCs w:val="28"/>
          <w:lang w:val="uk-UA"/>
        </w:rPr>
        <w:t xml:space="preserve">Під час дослідження нормативно-правової бази планується знайти відповідь на наступне запитання: </w:t>
      </w:r>
      <w:r w:rsidRPr="001A1AFC">
        <w:rPr>
          <w:rFonts w:ascii="Times New Roman" w:hAnsi="Times New Roman" w:cs="Times New Roman"/>
          <w:sz w:val="28"/>
          <w:szCs w:val="24"/>
          <w:lang w:val="uk-UA"/>
        </w:rPr>
        <w:t>Чи планується нормативно правова база для відшкодування майна?</w:t>
      </w:r>
      <w:r>
        <w:rPr>
          <w:rFonts w:ascii="Times New Roman" w:hAnsi="Times New Roman" w:cs="Times New Roman"/>
          <w:sz w:val="28"/>
          <w:szCs w:val="24"/>
          <w:lang w:val="uk-UA"/>
        </w:rPr>
        <w:t xml:space="preserve"> Воно має на меті дати нам зрозуміти, чи на даному етапі існують спроби вирішити проблему, на яку буде спрямована наша оновлена система лізингу. Також важливо знати на якому етапі знаходяться відповідні законопроекти, це повинно показати нам чи можемо ми починати </w:t>
      </w:r>
      <w:r>
        <w:rPr>
          <w:rFonts w:ascii="Times New Roman" w:hAnsi="Times New Roman" w:cs="Times New Roman"/>
          <w:sz w:val="28"/>
          <w:szCs w:val="24"/>
          <w:lang w:val="uk-UA"/>
        </w:rPr>
        <w:lastRenderedPageBreak/>
        <w:t xml:space="preserve">розробку удосконалень для лізингової системи ТОВ «Агромаш-Калина». Далі нам необхідно проаналізувати прогнози щодо термінів їхньої реалізації, щоб зрозуміти коли необхідно починати розробку, рекламну компанію та впровадження нової системи лізингу. Чи можлива буде в теорії адаптація способів кредитування під нову систему лізингу можна буде визначити, якщо відповідне законодавство знаходиться на стадії голосування, в іншому випадку відповідь на нього буде важко отримати, тільки спрогнозувати. </w:t>
      </w:r>
      <w:r w:rsidRPr="0018171A">
        <w:rPr>
          <w:rFonts w:ascii="Times New Roman" w:hAnsi="Times New Roman" w:cs="Times New Roman"/>
          <w:sz w:val="28"/>
          <w:szCs w:val="24"/>
          <w:lang w:val="uk-UA"/>
        </w:rPr>
        <w:tab/>
      </w:r>
      <w:r>
        <w:rPr>
          <w:rFonts w:ascii="Times New Roman" w:hAnsi="Times New Roman" w:cs="Times New Roman"/>
          <w:sz w:val="28"/>
          <w:szCs w:val="24"/>
          <w:lang w:val="uk-UA"/>
        </w:rPr>
        <w:t xml:space="preserve">Джерелами вторинної інформації у даному випадку будуть виступати ЗМІ та офіційний сайт верховної ради України </w:t>
      </w:r>
      <w:r w:rsidRPr="001A1AFC">
        <w:rPr>
          <w:rFonts w:ascii="Times New Roman" w:hAnsi="Times New Roman" w:cs="Times New Roman"/>
          <w:sz w:val="28"/>
          <w:szCs w:val="24"/>
        </w:rPr>
        <w:t>[</w:t>
      </w:r>
      <w:r w:rsidR="00D97F36">
        <w:rPr>
          <w:rFonts w:ascii="Times New Roman" w:hAnsi="Times New Roman" w:cs="Times New Roman"/>
          <w:sz w:val="28"/>
          <w:szCs w:val="24"/>
          <w:lang w:val="uk-UA"/>
        </w:rPr>
        <w:t>42</w:t>
      </w:r>
      <w:r w:rsidRPr="001A1AFC">
        <w:rPr>
          <w:rFonts w:ascii="Times New Roman" w:hAnsi="Times New Roman" w:cs="Times New Roman"/>
          <w:sz w:val="28"/>
          <w:szCs w:val="24"/>
        </w:rPr>
        <w:t xml:space="preserve">]. </w:t>
      </w:r>
      <w:r>
        <w:rPr>
          <w:rFonts w:ascii="Times New Roman" w:hAnsi="Times New Roman" w:cs="Times New Roman"/>
          <w:sz w:val="28"/>
          <w:szCs w:val="24"/>
          <w:lang w:val="uk-UA"/>
        </w:rPr>
        <w:t>У якості первинної інформації будуть використані звіти юридичного відділу ТОВ «Агромаш-Калина» та залучені експерти з юридичної компанії «</w:t>
      </w:r>
      <w:r>
        <w:rPr>
          <w:rFonts w:ascii="Times New Roman" w:hAnsi="Times New Roman" w:cs="Times New Roman"/>
          <w:sz w:val="28"/>
          <w:szCs w:val="24"/>
          <w:lang w:val="en-US"/>
        </w:rPr>
        <w:t>Prikhodko</w:t>
      </w:r>
      <w:r>
        <w:rPr>
          <w:rFonts w:ascii="Times New Roman" w:hAnsi="Times New Roman" w:cs="Times New Roman"/>
          <w:sz w:val="28"/>
          <w:szCs w:val="24"/>
          <w:lang w:val="uk-UA"/>
        </w:rPr>
        <w:t>»</w:t>
      </w:r>
      <w:r w:rsidRPr="001A1AFC">
        <w:rPr>
          <w:rFonts w:ascii="Times New Roman" w:hAnsi="Times New Roman" w:cs="Times New Roman"/>
          <w:sz w:val="28"/>
          <w:szCs w:val="24"/>
        </w:rPr>
        <w:t>.</w:t>
      </w:r>
    </w:p>
    <w:p w:rsidR="00C27BBE" w:rsidRDefault="00C27BBE" w:rsidP="00C27BBE">
      <w:pPr>
        <w:pStyle w:val="a3"/>
        <w:spacing w:line="360" w:lineRule="auto"/>
        <w:ind w:left="0" w:firstLine="709"/>
        <w:jc w:val="both"/>
        <w:rPr>
          <w:rFonts w:ascii="Times New Roman" w:hAnsi="Times New Roman" w:cs="Times New Roman"/>
          <w:sz w:val="28"/>
          <w:szCs w:val="24"/>
          <w:lang w:val="uk-UA"/>
        </w:rPr>
      </w:pPr>
      <w:r>
        <w:rPr>
          <w:rFonts w:ascii="Times New Roman" w:hAnsi="Times New Roman" w:cs="Times New Roman"/>
          <w:sz w:val="28"/>
          <w:szCs w:val="28"/>
          <w:lang w:val="uk-UA"/>
        </w:rPr>
        <w:t xml:space="preserve">Юридична компанія </w:t>
      </w:r>
      <w:r>
        <w:rPr>
          <w:rFonts w:ascii="Times New Roman" w:hAnsi="Times New Roman" w:cs="Times New Roman"/>
          <w:sz w:val="28"/>
          <w:szCs w:val="24"/>
          <w:lang w:val="uk-UA"/>
        </w:rPr>
        <w:t>«</w:t>
      </w:r>
      <w:r>
        <w:rPr>
          <w:rFonts w:ascii="Times New Roman" w:hAnsi="Times New Roman" w:cs="Times New Roman"/>
          <w:sz w:val="28"/>
          <w:szCs w:val="24"/>
          <w:lang w:val="en-US"/>
        </w:rPr>
        <w:t>Prikhodko</w:t>
      </w:r>
      <w:r w:rsidR="00D14D10">
        <w:rPr>
          <w:rFonts w:ascii="Times New Roman" w:hAnsi="Times New Roman" w:cs="Times New Roman"/>
          <w:sz w:val="28"/>
          <w:szCs w:val="24"/>
          <w:lang w:val="uk-UA"/>
        </w:rPr>
        <w:t xml:space="preserve">» </w:t>
      </w:r>
      <w:r>
        <w:rPr>
          <w:rFonts w:ascii="Times New Roman" w:hAnsi="Times New Roman" w:cs="Times New Roman"/>
          <w:sz w:val="28"/>
          <w:szCs w:val="24"/>
          <w:lang w:val="uk-UA"/>
        </w:rPr>
        <w:t>має багаторічний досвід у наданні юридичних послуг, зокрема у сфері корпоративного права. Компанія має команду досвідчених та кваліфікованих юристів, індивідуальний підхід, широкий спек</w:t>
      </w:r>
      <w:r w:rsidR="00D14D10">
        <w:rPr>
          <w:rFonts w:ascii="Times New Roman" w:hAnsi="Times New Roman" w:cs="Times New Roman"/>
          <w:sz w:val="28"/>
          <w:szCs w:val="24"/>
          <w:lang w:val="uk-UA"/>
        </w:rPr>
        <w:t>тр послуг та відмінну репутацію, т</w:t>
      </w:r>
      <w:r>
        <w:rPr>
          <w:rFonts w:ascii="Times New Roman" w:hAnsi="Times New Roman" w:cs="Times New Roman"/>
          <w:sz w:val="28"/>
          <w:szCs w:val="24"/>
          <w:lang w:val="uk-UA"/>
        </w:rPr>
        <w:t xml:space="preserve">ому є </w:t>
      </w:r>
      <w:r w:rsidR="00D14D10">
        <w:rPr>
          <w:rFonts w:ascii="Times New Roman" w:hAnsi="Times New Roman" w:cs="Times New Roman"/>
          <w:sz w:val="28"/>
          <w:szCs w:val="24"/>
          <w:lang w:val="uk-UA"/>
        </w:rPr>
        <w:t>відповідним</w:t>
      </w:r>
      <w:r>
        <w:rPr>
          <w:rFonts w:ascii="Times New Roman" w:hAnsi="Times New Roman" w:cs="Times New Roman"/>
          <w:sz w:val="28"/>
          <w:szCs w:val="24"/>
          <w:lang w:val="uk-UA"/>
        </w:rPr>
        <w:t xml:space="preserve"> кандидатом у нашому випадку</w:t>
      </w:r>
      <w:r w:rsidR="00D14D10">
        <w:rPr>
          <w:rFonts w:ascii="Times New Roman" w:hAnsi="Times New Roman" w:cs="Times New Roman"/>
          <w:sz w:val="28"/>
          <w:szCs w:val="24"/>
          <w:lang w:val="uk-UA"/>
        </w:rPr>
        <w:t xml:space="preserve"> </w:t>
      </w:r>
      <w:r w:rsidR="00D14D10" w:rsidRPr="00D14D10">
        <w:rPr>
          <w:rFonts w:ascii="Times New Roman" w:hAnsi="Times New Roman" w:cs="Times New Roman"/>
          <w:sz w:val="28"/>
          <w:szCs w:val="24"/>
          <w:lang w:val="uk-UA"/>
        </w:rPr>
        <w:t>[</w:t>
      </w:r>
      <w:r w:rsidR="00D97F36">
        <w:rPr>
          <w:rFonts w:ascii="Times New Roman" w:hAnsi="Times New Roman" w:cs="Times New Roman"/>
          <w:sz w:val="28"/>
          <w:szCs w:val="24"/>
          <w:lang w:val="uk-UA"/>
        </w:rPr>
        <w:t>43</w:t>
      </w:r>
      <w:r w:rsidR="00D14D10" w:rsidRPr="00D14D10">
        <w:rPr>
          <w:rFonts w:ascii="Times New Roman" w:hAnsi="Times New Roman" w:cs="Times New Roman"/>
          <w:sz w:val="28"/>
          <w:szCs w:val="24"/>
          <w:lang w:val="uk-UA"/>
        </w:rPr>
        <w:t>]</w:t>
      </w:r>
      <w:r>
        <w:rPr>
          <w:rFonts w:ascii="Times New Roman" w:hAnsi="Times New Roman" w:cs="Times New Roman"/>
          <w:sz w:val="28"/>
          <w:szCs w:val="24"/>
          <w:lang w:val="uk-UA"/>
        </w:rPr>
        <w:t xml:space="preserve">. </w:t>
      </w:r>
    </w:p>
    <w:p w:rsidR="00C27BBE" w:rsidRDefault="00C27BBE" w:rsidP="00C27BBE">
      <w:pPr>
        <w:pStyle w:val="a3"/>
        <w:spacing w:line="360" w:lineRule="auto"/>
        <w:ind w:left="0" w:firstLine="709"/>
        <w:jc w:val="both"/>
        <w:rPr>
          <w:rFonts w:ascii="Times New Roman" w:hAnsi="Times New Roman" w:cs="Times New Roman"/>
          <w:sz w:val="28"/>
          <w:szCs w:val="24"/>
          <w:lang w:val="uk-UA"/>
        </w:rPr>
      </w:pPr>
      <w:r w:rsidRPr="00523B51">
        <w:rPr>
          <w:rFonts w:ascii="Times New Roman" w:hAnsi="Times New Roman" w:cs="Times New Roman"/>
          <w:sz w:val="28"/>
          <w:szCs w:val="24"/>
          <w:lang w:val="uk-UA"/>
        </w:rPr>
        <w:t>У ході проведеного юристами д</w:t>
      </w:r>
      <w:r w:rsidR="00D14D10" w:rsidRPr="00523B51">
        <w:rPr>
          <w:rFonts w:ascii="Times New Roman" w:hAnsi="Times New Roman" w:cs="Times New Roman"/>
          <w:sz w:val="28"/>
          <w:szCs w:val="24"/>
          <w:lang w:val="uk-UA"/>
        </w:rPr>
        <w:t>ослідження мають бути отримані</w:t>
      </w:r>
      <w:r w:rsidRPr="00523B51">
        <w:rPr>
          <w:rFonts w:ascii="Times New Roman" w:hAnsi="Times New Roman" w:cs="Times New Roman"/>
          <w:sz w:val="28"/>
          <w:szCs w:val="24"/>
          <w:lang w:val="uk-UA"/>
        </w:rPr>
        <w:t xml:space="preserve"> якіс</w:t>
      </w:r>
      <w:r w:rsidR="00D14D10" w:rsidRPr="00523B51">
        <w:rPr>
          <w:rFonts w:ascii="Times New Roman" w:hAnsi="Times New Roman" w:cs="Times New Roman"/>
          <w:sz w:val="28"/>
          <w:szCs w:val="24"/>
          <w:lang w:val="uk-UA"/>
        </w:rPr>
        <w:t>ні дан</w:t>
      </w:r>
      <w:r w:rsidRPr="00523B51">
        <w:rPr>
          <w:rFonts w:ascii="Times New Roman" w:hAnsi="Times New Roman" w:cs="Times New Roman"/>
          <w:sz w:val="28"/>
          <w:szCs w:val="24"/>
          <w:lang w:val="uk-UA"/>
        </w:rPr>
        <w:t xml:space="preserve">і у вигляді аналізу правового середовища, в якому будуть відповіді на вищеперераховані пошукові питання. Схема перевірки гіпотез для пошукового завдання з дослідження нормативно-правової бази подана </w:t>
      </w:r>
      <w:r w:rsidR="00D97F36">
        <w:rPr>
          <w:rFonts w:ascii="Times New Roman" w:hAnsi="Times New Roman" w:cs="Times New Roman"/>
          <w:sz w:val="28"/>
          <w:szCs w:val="24"/>
          <w:lang w:val="uk-UA"/>
        </w:rPr>
        <w:br/>
      </w:r>
      <w:r w:rsidRPr="00523B51">
        <w:rPr>
          <w:rFonts w:ascii="Times New Roman" w:hAnsi="Times New Roman" w:cs="Times New Roman"/>
          <w:sz w:val="28"/>
          <w:szCs w:val="24"/>
          <w:lang w:val="uk-UA"/>
        </w:rPr>
        <w:t>на рис. 2.2.</w:t>
      </w:r>
    </w:p>
    <w:p w:rsidR="00523B51" w:rsidRDefault="00523B51" w:rsidP="00523B51">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Схема вказує на те, що при спростуванні гіпотези про існування відповідного законодавства необхідно провести повторний аналіз через час прогнозований у висновках експертів. При спростуванні ж другої гіпотези подальше вдосконалення системи збуту у цьому напрямку неможливий. Гіпотези є взаємопов’язаними і перегляд другої гіпотези не має сенсу без підтвердження першої. Підтвердження двох гіпотез буде означати можливість розробки та реалізації нового способу лізингу.</w:t>
      </w:r>
    </w:p>
    <w:p w:rsidR="00523B51" w:rsidRPr="00523B51" w:rsidRDefault="00523B51" w:rsidP="00C27BBE">
      <w:pPr>
        <w:pStyle w:val="a3"/>
        <w:spacing w:line="360" w:lineRule="auto"/>
        <w:ind w:left="0" w:firstLine="709"/>
        <w:jc w:val="both"/>
        <w:rPr>
          <w:rFonts w:ascii="Times New Roman" w:hAnsi="Times New Roman" w:cs="Times New Roman"/>
          <w:sz w:val="28"/>
          <w:szCs w:val="24"/>
          <w:lang w:val="uk-UA"/>
        </w:rPr>
      </w:pPr>
    </w:p>
    <w:p w:rsidR="00C27BBE" w:rsidRDefault="00C27BBE" w:rsidP="00851402">
      <w:pPr>
        <w:pStyle w:val="a3"/>
        <w:spacing w:line="360" w:lineRule="auto"/>
        <w:ind w:left="0"/>
        <w:jc w:val="center"/>
        <w:rPr>
          <w:rFonts w:ascii="Times New Roman" w:hAnsi="Times New Roman" w:cs="Times New Roman"/>
          <w:sz w:val="28"/>
          <w:szCs w:val="28"/>
          <w:lang w:val="uk-UA"/>
        </w:rPr>
      </w:pPr>
      <w:r w:rsidRPr="00E72472">
        <w:rPr>
          <w:rFonts w:ascii="Times New Roman" w:hAnsi="Times New Roman" w:cs="Times New Roman"/>
          <w:noProof/>
          <w:sz w:val="24"/>
          <w:szCs w:val="28"/>
          <w:lang w:eastAsia="ru-RU"/>
        </w:rPr>
        <w:lastRenderedPageBreak/>
        <w:drawing>
          <wp:inline distT="0" distB="0" distL="0" distR="0" wp14:anchorId="34139631" wp14:editId="6E75A705">
            <wp:extent cx="4159588" cy="30556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42946" t="35062" r="30914" b="28838"/>
                    <a:stretch/>
                  </pic:blipFill>
                  <pic:spPr bwMode="auto">
                    <a:xfrm>
                      <a:off x="0" y="0"/>
                      <a:ext cx="4163478" cy="3058477"/>
                    </a:xfrm>
                    <a:prstGeom prst="rect">
                      <a:avLst/>
                    </a:prstGeom>
                    <a:ln>
                      <a:noFill/>
                    </a:ln>
                    <a:extLst>
                      <a:ext uri="{53640926-AAD7-44D8-BBD7-CCE9431645EC}">
                        <a14:shadowObscured xmlns:a14="http://schemas.microsoft.com/office/drawing/2010/main"/>
                      </a:ext>
                    </a:extLst>
                  </pic:spPr>
                </pic:pic>
              </a:graphicData>
            </a:graphic>
          </wp:inline>
        </w:drawing>
      </w:r>
    </w:p>
    <w:p w:rsidR="00C27BBE" w:rsidRDefault="001D385E" w:rsidP="00052C27">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C27BBE">
        <w:rPr>
          <w:rFonts w:ascii="Times New Roman" w:hAnsi="Times New Roman" w:cs="Times New Roman"/>
          <w:sz w:val="28"/>
          <w:szCs w:val="28"/>
          <w:lang w:val="uk-UA"/>
        </w:rPr>
        <w:t xml:space="preserve"> 2.2 – Схема перевірки гіпотез дослідження нормативно-правової бази для розробки нового способу лізингу</w:t>
      </w:r>
    </w:p>
    <w:p w:rsidR="00C27BBE" w:rsidRDefault="00C27BBE" w:rsidP="00052C27">
      <w:pPr>
        <w:pStyle w:val="a3"/>
        <w:spacing w:line="360" w:lineRule="auto"/>
        <w:ind w:left="0"/>
        <w:jc w:val="center"/>
        <w:rPr>
          <w:rFonts w:ascii="Times New Roman" w:hAnsi="Times New Roman" w:cs="Times New Roman"/>
          <w:sz w:val="24"/>
          <w:szCs w:val="28"/>
          <w:lang w:val="uk-UA"/>
        </w:rPr>
      </w:pPr>
      <w:r>
        <w:rPr>
          <w:rFonts w:ascii="Times New Roman" w:hAnsi="Times New Roman" w:cs="Times New Roman"/>
          <w:sz w:val="24"/>
          <w:szCs w:val="28"/>
          <w:lang w:val="uk-UA"/>
        </w:rPr>
        <w:t>Джерело: розроблено автором</w:t>
      </w:r>
    </w:p>
    <w:p w:rsidR="00C27BBE" w:rsidRDefault="00C27BBE" w:rsidP="00C27BBE">
      <w:pPr>
        <w:pStyle w:val="a3"/>
        <w:tabs>
          <w:tab w:val="left" w:pos="6382"/>
        </w:tabs>
        <w:spacing w:line="360" w:lineRule="auto"/>
        <w:ind w:left="0" w:firstLine="709"/>
        <w:rPr>
          <w:rFonts w:ascii="Times New Roman" w:hAnsi="Times New Roman" w:cs="Times New Roman"/>
          <w:sz w:val="24"/>
          <w:szCs w:val="28"/>
          <w:lang w:val="uk-UA"/>
        </w:rPr>
      </w:pPr>
      <w:r>
        <w:rPr>
          <w:rFonts w:ascii="Times New Roman" w:hAnsi="Times New Roman" w:cs="Times New Roman"/>
          <w:sz w:val="24"/>
          <w:szCs w:val="28"/>
          <w:lang w:val="uk-UA"/>
        </w:rPr>
        <w:tab/>
      </w:r>
    </w:p>
    <w:p w:rsidR="00C27BBE" w:rsidRDefault="00C27BBE" w:rsidP="00C27BB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Схема вказує на те, що при спростуванні гіпотези про існування відповідного законодавства необхідно провести повторний аналіз через час прогнозований у висновках експертів. При спростуванні ж другої гіпотези подальше вдосконалення системи збуту у цьому напрямку неможливий. Гіпотези є взаємопов’язаними і перегляд другої гіпотези не має сенсу без підтвердження першої. Підтвердження двох гіпотез буде означати можливість розробки та реалізації нового способу лізингу.</w:t>
      </w:r>
    </w:p>
    <w:p w:rsidR="00C27BBE" w:rsidRDefault="00C27BBE" w:rsidP="00C27BB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по проведеному дослідженню будуть сформовані у вигляді текстової інформації, яка буде містити відповіді на пошукові запитання та за умови підтвердження двох гіпотез рекомендації по розробці та виведенню на ринок нового способу кредитування.</w:t>
      </w:r>
    </w:p>
    <w:p w:rsidR="00C27BBE" w:rsidRPr="00CE4917" w:rsidRDefault="00C27BBE" w:rsidP="00C27BB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дослідження прямого каналу збуту ТОВ «Агромаш-Калина» необхідно відповісти на ряд питань.  Запитання про існування конфліктів між відділами та причинами цих конфліктів передбачають розуміння суті конфлікту та способів його вирішення, оскільки стиль керівництва на підприємстві демократичний то і для вирішення конфлікту </w:t>
      </w:r>
      <w:r>
        <w:rPr>
          <w:rFonts w:ascii="Times New Roman" w:hAnsi="Times New Roman" w:cs="Times New Roman"/>
          <w:sz w:val="28"/>
          <w:szCs w:val="28"/>
          <w:lang w:val="uk-UA"/>
        </w:rPr>
        <w:lastRenderedPageBreak/>
        <w:t>може бути застосована думка працівників. Найкращим методом отримання інформації у цьому випадку буде глибинне інтерв’ю працівників на посаді «інженер з продажу», оскільки саме вони є частиною логістичного відділу у каналі прямого збуту, яким займається відділ маркетингу та продажу. Анкета з запитаннями для проведення глибинного інтерв’ю наведена в додатку В. Отримані результати проведення інтерв’ю повинні бути сформовані перелік реко</w:t>
      </w:r>
      <w:r w:rsidR="001A5633">
        <w:rPr>
          <w:rFonts w:ascii="Times New Roman" w:hAnsi="Times New Roman" w:cs="Times New Roman"/>
          <w:sz w:val="28"/>
          <w:szCs w:val="28"/>
          <w:lang w:val="uk-UA"/>
        </w:rPr>
        <w:t>мендацій для їхнього вирішення.</w:t>
      </w:r>
    </w:p>
    <w:p w:rsidR="00C27BBE" w:rsidRDefault="00C27BBE" w:rsidP="00C27BBE">
      <w:pPr>
        <w:pStyle w:val="a3"/>
        <w:spacing w:line="360" w:lineRule="auto"/>
        <w:ind w:left="0" w:firstLine="709"/>
        <w:jc w:val="both"/>
        <w:rPr>
          <w:rFonts w:ascii="Times New Roman" w:hAnsi="Times New Roman" w:cs="Times New Roman"/>
          <w:sz w:val="28"/>
          <w:szCs w:val="28"/>
          <w:lang w:val="uk-UA"/>
        </w:rPr>
      </w:pPr>
      <w:r w:rsidRPr="00CE4917">
        <w:rPr>
          <w:rFonts w:ascii="Times New Roman" w:hAnsi="Times New Roman" w:cs="Times New Roman"/>
          <w:i/>
          <w:sz w:val="28"/>
          <w:szCs w:val="28"/>
          <w:lang w:val="uk-UA"/>
        </w:rPr>
        <w:t>Чи впливають конфлікти між відділами підприємства на ефективність прямого каналу збуту?</w:t>
      </w:r>
      <w:r>
        <w:rPr>
          <w:rFonts w:ascii="Times New Roman" w:hAnsi="Times New Roman" w:cs="Times New Roman"/>
          <w:sz w:val="28"/>
          <w:szCs w:val="28"/>
          <w:lang w:val="uk-UA"/>
        </w:rPr>
        <w:t xml:space="preserve"> – Це питання розкриває рівень ефективності збутової стратегії підприємства. Отримати дану інформацію можна за допомогою дослідження документації підприємства. Результатом такого аналізу буде кількісна інформація щодо показників продажу каналом прямого та непрямого збуту ТОВ «Агромаш-Калина» та його основних конкурентів. Інформація може подаватися у вигляді діаграм з висновками до них. Відповіді на ці запитання дозволяють нам підтвердити або спростувати гіпотези Н3–Н4 (рис. 2.3).</w:t>
      </w:r>
    </w:p>
    <w:p w:rsidR="00523B51" w:rsidRDefault="00523B51" w:rsidP="00C27BBE">
      <w:pPr>
        <w:pStyle w:val="a3"/>
        <w:spacing w:line="360" w:lineRule="auto"/>
        <w:ind w:left="0" w:firstLine="709"/>
        <w:jc w:val="both"/>
        <w:rPr>
          <w:rFonts w:ascii="Times New Roman" w:hAnsi="Times New Roman" w:cs="Times New Roman"/>
          <w:sz w:val="28"/>
          <w:szCs w:val="28"/>
          <w:lang w:val="uk-UA"/>
        </w:rPr>
      </w:pPr>
    </w:p>
    <w:p w:rsidR="00C27BBE" w:rsidRDefault="00C27BBE" w:rsidP="00851402">
      <w:pPr>
        <w:pStyle w:val="a3"/>
        <w:spacing w:line="360" w:lineRule="auto"/>
        <w:ind w:left="0"/>
        <w:jc w:val="center"/>
        <w:rPr>
          <w:rFonts w:ascii="Times New Roman" w:hAnsi="Times New Roman" w:cs="Times New Roman"/>
          <w:sz w:val="28"/>
          <w:szCs w:val="28"/>
          <w:lang w:val="uk-UA"/>
        </w:rPr>
      </w:pPr>
      <w:r w:rsidRPr="004778B1">
        <w:rPr>
          <w:rFonts w:ascii="Times New Roman" w:hAnsi="Times New Roman" w:cs="Times New Roman"/>
          <w:noProof/>
          <w:sz w:val="24"/>
          <w:szCs w:val="24"/>
          <w:lang w:eastAsia="ru-RU"/>
        </w:rPr>
        <w:drawing>
          <wp:inline distT="0" distB="0" distL="0" distR="0" wp14:anchorId="32956720" wp14:editId="28A1F74A">
            <wp:extent cx="4583568" cy="2682240"/>
            <wp:effectExtent l="0" t="0" r="762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43296" t="28216" r="25195" b="39004"/>
                    <a:stretch/>
                  </pic:blipFill>
                  <pic:spPr bwMode="auto">
                    <a:xfrm>
                      <a:off x="0" y="0"/>
                      <a:ext cx="4584305" cy="2682672"/>
                    </a:xfrm>
                    <a:prstGeom prst="rect">
                      <a:avLst/>
                    </a:prstGeom>
                    <a:ln>
                      <a:noFill/>
                    </a:ln>
                    <a:extLst>
                      <a:ext uri="{53640926-AAD7-44D8-BBD7-CCE9431645EC}">
                        <a14:shadowObscured xmlns:a14="http://schemas.microsoft.com/office/drawing/2010/main"/>
                      </a:ext>
                    </a:extLst>
                  </pic:spPr>
                </pic:pic>
              </a:graphicData>
            </a:graphic>
          </wp:inline>
        </w:drawing>
      </w:r>
    </w:p>
    <w:p w:rsidR="00C27BBE" w:rsidRDefault="001D385E" w:rsidP="00052C27">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C27BBE">
        <w:rPr>
          <w:rFonts w:ascii="Times New Roman" w:hAnsi="Times New Roman" w:cs="Times New Roman"/>
          <w:sz w:val="28"/>
          <w:szCs w:val="28"/>
          <w:lang w:val="uk-UA"/>
        </w:rPr>
        <w:t xml:space="preserve"> 2.3 – Схема перевірки гіпотез дослідження прямого каналу збуту на наявність внутрішніх конфліктів</w:t>
      </w:r>
    </w:p>
    <w:p w:rsidR="00C27BBE" w:rsidRDefault="00C27BBE" w:rsidP="00523B51">
      <w:pPr>
        <w:pStyle w:val="a3"/>
        <w:spacing w:line="360" w:lineRule="auto"/>
        <w:ind w:left="0"/>
        <w:jc w:val="center"/>
        <w:rPr>
          <w:rFonts w:ascii="Times New Roman" w:hAnsi="Times New Roman" w:cs="Times New Roman"/>
          <w:sz w:val="24"/>
          <w:szCs w:val="28"/>
          <w:lang w:val="uk-UA"/>
        </w:rPr>
      </w:pPr>
      <w:r>
        <w:rPr>
          <w:rFonts w:ascii="Times New Roman" w:hAnsi="Times New Roman" w:cs="Times New Roman"/>
          <w:sz w:val="24"/>
          <w:szCs w:val="28"/>
          <w:lang w:val="uk-UA"/>
        </w:rPr>
        <w:t>Джерело: розроблено автором</w:t>
      </w:r>
    </w:p>
    <w:p w:rsidR="00523B51" w:rsidRPr="00523B51" w:rsidRDefault="00523B51" w:rsidP="00523B51">
      <w:pPr>
        <w:pStyle w:val="a3"/>
        <w:spacing w:line="360" w:lineRule="auto"/>
        <w:ind w:left="0"/>
        <w:jc w:val="center"/>
        <w:rPr>
          <w:rFonts w:ascii="Times New Roman" w:hAnsi="Times New Roman" w:cs="Times New Roman"/>
          <w:sz w:val="24"/>
          <w:szCs w:val="28"/>
          <w:lang w:val="uk-UA"/>
        </w:rPr>
      </w:pPr>
    </w:p>
    <w:p w:rsidR="00C27BBE" w:rsidRDefault="00C27BBE" w:rsidP="00C27BB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Третя частина дослідження має на меті дослідити ефективність роботи торгових посередників. Для цього необхідно знайти відповідь на пошукові питання наведені нижче.</w:t>
      </w:r>
    </w:p>
    <w:p w:rsidR="00C27BBE" w:rsidRDefault="00C27BBE" w:rsidP="00C27BBE">
      <w:pPr>
        <w:pStyle w:val="a3"/>
        <w:spacing w:line="360" w:lineRule="auto"/>
        <w:ind w:left="0" w:firstLine="709"/>
        <w:jc w:val="both"/>
        <w:rPr>
          <w:rFonts w:ascii="Times New Roman" w:hAnsi="Times New Roman" w:cs="Times New Roman"/>
          <w:sz w:val="28"/>
          <w:szCs w:val="28"/>
          <w:lang w:val="uk-UA"/>
        </w:rPr>
      </w:pPr>
      <w:r w:rsidRPr="00CE4917">
        <w:rPr>
          <w:rFonts w:ascii="Times New Roman" w:hAnsi="Times New Roman" w:cs="Times New Roman"/>
          <w:i/>
          <w:sz w:val="28"/>
          <w:szCs w:val="24"/>
          <w:lang w:val="uk-UA"/>
        </w:rPr>
        <w:t>Чи надають посередник</w:t>
      </w:r>
      <w:r w:rsidR="001A5633">
        <w:rPr>
          <w:rFonts w:ascii="Times New Roman" w:hAnsi="Times New Roman" w:cs="Times New Roman"/>
          <w:i/>
          <w:sz w:val="28"/>
          <w:szCs w:val="24"/>
          <w:lang w:val="uk-UA"/>
        </w:rPr>
        <w:t>и</w:t>
      </w:r>
      <w:r w:rsidRPr="00CE4917">
        <w:rPr>
          <w:rFonts w:ascii="Times New Roman" w:hAnsi="Times New Roman" w:cs="Times New Roman"/>
          <w:i/>
          <w:sz w:val="28"/>
          <w:szCs w:val="24"/>
          <w:lang w:val="uk-UA"/>
        </w:rPr>
        <w:t xml:space="preserve"> перевагу товарам конкурентів при консультаціях?</w:t>
      </w:r>
      <w:r>
        <w:rPr>
          <w:rFonts w:ascii="Times New Roman" w:hAnsi="Times New Roman" w:cs="Times New Roman"/>
          <w:sz w:val="28"/>
          <w:szCs w:val="24"/>
          <w:lang w:val="uk-UA"/>
        </w:rPr>
        <w:t xml:space="preserve"> – Це запитання викликане співпрацею основних посередників з конкурентами. Щоб відповісти на нього</w:t>
      </w:r>
      <w:r w:rsidR="001A5633">
        <w:rPr>
          <w:rFonts w:ascii="Times New Roman" w:hAnsi="Times New Roman" w:cs="Times New Roman"/>
          <w:sz w:val="28"/>
          <w:szCs w:val="24"/>
          <w:lang w:val="uk-UA"/>
        </w:rPr>
        <w:t>,</w:t>
      </w:r>
      <w:r>
        <w:rPr>
          <w:rFonts w:ascii="Times New Roman" w:hAnsi="Times New Roman" w:cs="Times New Roman"/>
          <w:sz w:val="28"/>
          <w:szCs w:val="24"/>
          <w:lang w:val="uk-UA"/>
        </w:rPr>
        <w:t xml:space="preserve"> можливе застосування методу «таємний покупець». Отримані дані повинні продемонстру</w:t>
      </w:r>
      <w:r w:rsidR="001A5633">
        <w:rPr>
          <w:rFonts w:ascii="Times New Roman" w:hAnsi="Times New Roman" w:cs="Times New Roman"/>
          <w:sz w:val="28"/>
          <w:szCs w:val="24"/>
          <w:lang w:val="uk-UA"/>
        </w:rPr>
        <w:t>вати, чи існує певна нерівність у</w:t>
      </w:r>
      <w:r>
        <w:rPr>
          <w:rFonts w:ascii="Times New Roman" w:hAnsi="Times New Roman" w:cs="Times New Roman"/>
          <w:sz w:val="28"/>
          <w:szCs w:val="24"/>
          <w:lang w:val="uk-UA"/>
        </w:rPr>
        <w:t xml:space="preserve"> представлені товарів різних компаній. Незалежно від того чи будуть виявлені випадки дискримінації</w:t>
      </w:r>
      <w:r w:rsidR="001A5633">
        <w:rPr>
          <w:rFonts w:ascii="Times New Roman" w:hAnsi="Times New Roman" w:cs="Times New Roman"/>
          <w:sz w:val="28"/>
          <w:szCs w:val="24"/>
          <w:lang w:val="uk-UA"/>
        </w:rPr>
        <w:t>,</w:t>
      </w:r>
      <w:r>
        <w:rPr>
          <w:rFonts w:ascii="Times New Roman" w:hAnsi="Times New Roman" w:cs="Times New Roman"/>
          <w:sz w:val="28"/>
          <w:szCs w:val="24"/>
          <w:lang w:val="uk-UA"/>
        </w:rPr>
        <w:t xml:space="preserve"> потрі</w:t>
      </w:r>
      <w:r w:rsidR="001A5633">
        <w:rPr>
          <w:rFonts w:ascii="Times New Roman" w:hAnsi="Times New Roman" w:cs="Times New Roman"/>
          <w:sz w:val="28"/>
          <w:szCs w:val="24"/>
          <w:lang w:val="uk-UA"/>
        </w:rPr>
        <w:t>бно переглянути умови співпраці. Д</w:t>
      </w:r>
      <w:r>
        <w:rPr>
          <w:rFonts w:ascii="Times New Roman" w:hAnsi="Times New Roman" w:cs="Times New Roman"/>
          <w:sz w:val="28"/>
          <w:szCs w:val="24"/>
          <w:lang w:val="uk-UA"/>
        </w:rPr>
        <w:t xml:space="preserve">ля цього необхідно провести глибинне інтерв’ю з представником торгового посередника </w:t>
      </w:r>
      <w:r>
        <w:rPr>
          <w:rFonts w:ascii="Times New Roman" w:hAnsi="Times New Roman" w:cs="Times New Roman"/>
          <w:sz w:val="28"/>
          <w:szCs w:val="28"/>
          <w:lang w:val="uk-UA"/>
        </w:rPr>
        <w:t xml:space="preserve">«Агроресурс». Запитання для інтерв’ю наведені в додатку Г. </w:t>
      </w:r>
    </w:p>
    <w:p w:rsidR="00C27BBE" w:rsidRDefault="00C27BBE" w:rsidP="00C27BBE">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Отримана інформація повинна</w:t>
      </w:r>
      <w:r w:rsidR="001A5633">
        <w:rPr>
          <w:rFonts w:ascii="Times New Roman" w:hAnsi="Times New Roman" w:cs="Times New Roman"/>
          <w:sz w:val="28"/>
          <w:szCs w:val="28"/>
          <w:lang w:val="uk-UA"/>
        </w:rPr>
        <w:t xml:space="preserve"> підлягати якісному аналізу. Ре</w:t>
      </w:r>
      <w:r>
        <w:rPr>
          <w:rFonts w:ascii="Times New Roman" w:hAnsi="Times New Roman" w:cs="Times New Roman"/>
          <w:sz w:val="28"/>
          <w:szCs w:val="28"/>
          <w:lang w:val="uk-UA"/>
        </w:rPr>
        <w:t>зультатом буде підтвердження або спростування гіпотез Н5</w:t>
      </w:r>
      <w:r>
        <w:rPr>
          <w:rFonts w:ascii="Times New Roman" w:hAnsi="Times New Roman" w:cs="Times New Roman"/>
          <w:sz w:val="28"/>
          <w:szCs w:val="24"/>
          <w:lang w:val="uk-UA"/>
        </w:rPr>
        <w:t>–</w:t>
      </w:r>
      <w:r>
        <w:rPr>
          <w:rFonts w:ascii="Times New Roman" w:hAnsi="Times New Roman" w:cs="Times New Roman"/>
          <w:sz w:val="28"/>
          <w:szCs w:val="28"/>
          <w:lang w:val="uk-UA"/>
        </w:rPr>
        <w:t>Н6 (рис. 2.4), рекомендації щодо продовження співпраці з торговим агентом та зміни у системі лояльності.</w:t>
      </w:r>
      <w:r w:rsidR="00851402">
        <w:rPr>
          <w:rFonts w:ascii="Times New Roman" w:hAnsi="Times New Roman" w:cs="Times New Roman"/>
          <w:sz w:val="28"/>
          <w:szCs w:val="28"/>
          <w:lang w:val="uk-UA"/>
        </w:rPr>
        <w:t xml:space="preserve"> Завдання дослідження представлені у табл. 2.1.</w:t>
      </w:r>
    </w:p>
    <w:p w:rsidR="00523B51" w:rsidRDefault="00523B51" w:rsidP="00C27BBE">
      <w:pPr>
        <w:pStyle w:val="a3"/>
        <w:spacing w:line="360" w:lineRule="auto"/>
        <w:ind w:left="0" w:firstLine="709"/>
        <w:jc w:val="both"/>
        <w:rPr>
          <w:rFonts w:ascii="Times New Roman" w:hAnsi="Times New Roman" w:cs="Times New Roman"/>
          <w:sz w:val="28"/>
          <w:szCs w:val="28"/>
          <w:lang w:val="uk-UA"/>
        </w:rPr>
      </w:pPr>
    </w:p>
    <w:p w:rsidR="00C27BBE" w:rsidRDefault="00C27BBE" w:rsidP="00851402">
      <w:pPr>
        <w:pStyle w:val="a3"/>
        <w:spacing w:line="360" w:lineRule="auto"/>
        <w:ind w:left="0"/>
        <w:jc w:val="center"/>
        <w:rPr>
          <w:rFonts w:ascii="Times New Roman" w:hAnsi="Times New Roman" w:cs="Times New Roman"/>
          <w:sz w:val="28"/>
          <w:szCs w:val="28"/>
          <w:lang w:val="uk-UA"/>
        </w:rPr>
      </w:pPr>
      <w:r>
        <w:rPr>
          <w:noProof/>
          <w:lang w:eastAsia="ru-RU"/>
        </w:rPr>
        <w:drawing>
          <wp:inline distT="0" distB="0" distL="0" distR="0" wp14:anchorId="6898A25B" wp14:editId="42995A0B">
            <wp:extent cx="5180544" cy="1996440"/>
            <wp:effectExtent l="0" t="0" r="127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39795" t="36929" r="20876" b="39212"/>
                    <a:stretch/>
                  </pic:blipFill>
                  <pic:spPr bwMode="auto">
                    <a:xfrm>
                      <a:off x="0" y="0"/>
                      <a:ext cx="5188462" cy="1999491"/>
                    </a:xfrm>
                    <a:prstGeom prst="rect">
                      <a:avLst/>
                    </a:prstGeom>
                    <a:ln>
                      <a:noFill/>
                    </a:ln>
                    <a:extLst>
                      <a:ext uri="{53640926-AAD7-44D8-BBD7-CCE9431645EC}">
                        <a14:shadowObscured xmlns:a14="http://schemas.microsoft.com/office/drawing/2010/main"/>
                      </a:ext>
                    </a:extLst>
                  </pic:spPr>
                </pic:pic>
              </a:graphicData>
            </a:graphic>
          </wp:inline>
        </w:drawing>
      </w:r>
    </w:p>
    <w:p w:rsidR="00C27BBE" w:rsidRDefault="001D385E" w:rsidP="00C27BBE">
      <w:pPr>
        <w:pStyle w:val="a3"/>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C27BBE">
        <w:rPr>
          <w:rFonts w:ascii="Times New Roman" w:hAnsi="Times New Roman" w:cs="Times New Roman"/>
          <w:sz w:val="28"/>
          <w:szCs w:val="28"/>
          <w:lang w:val="uk-UA"/>
        </w:rPr>
        <w:t xml:space="preserve"> 2.4 – Схема перевірки гіпотез дослідження ефективності роботи торгових посередників</w:t>
      </w:r>
    </w:p>
    <w:p w:rsidR="00C27BBE" w:rsidRPr="00086722" w:rsidRDefault="00C27BBE" w:rsidP="00C27BBE">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4"/>
          <w:szCs w:val="28"/>
          <w:lang w:val="uk-UA"/>
        </w:rPr>
        <w:t>Джерело: розроблено автором</w:t>
      </w:r>
    </w:p>
    <w:p w:rsidR="00932517" w:rsidRDefault="00932517" w:rsidP="00755DA4">
      <w:pPr>
        <w:pStyle w:val="a3"/>
        <w:spacing w:line="360" w:lineRule="auto"/>
        <w:ind w:left="0" w:firstLine="709"/>
        <w:jc w:val="both"/>
        <w:rPr>
          <w:rFonts w:ascii="Times New Roman" w:hAnsi="Times New Roman" w:cs="Times New Roman"/>
          <w:spacing w:val="-8"/>
          <w:sz w:val="28"/>
          <w:szCs w:val="28"/>
          <w:lang w:val="uk-UA"/>
        </w:rPr>
      </w:pPr>
    </w:p>
    <w:p w:rsidR="00932517" w:rsidRDefault="00932517" w:rsidP="0093251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Уся інформація отримана на підставі маркетингових досліджень у зазначеному форматі допомогла у розробці порад спрямованих на вирішення маркетингової управлінської проблеми ТОВ «Агромаш-Калина». </w:t>
      </w:r>
    </w:p>
    <w:p w:rsidR="00932517" w:rsidRPr="00C979A5" w:rsidRDefault="00932517" w:rsidP="00755DA4">
      <w:pPr>
        <w:pStyle w:val="a3"/>
        <w:spacing w:line="360" w:lineRule="auto"/>
        <w:ind w:left="0" w:firstLine="709"/>
        <w:jc w:val="both"/>
        <w:rPr>
          <w:rFonts w:ascii="Times New Roman" w:hAnsi="Times New Roman" w:cs="Times New Roman"/>
          <w:spacing w:val="-8"/>
          <w:sz w:val="28"/>
          <w:szCs w:val="28"/>
          <w:lang w:val="uk-UA"/>
        </w:rPr>
      </w:pPr>
    </w:p>
    <w:p w:rsidR="001A1AFC" w:rsidRDefault="001A1AFC" w:rsidP="00755DA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2.1 – Завдання дослідження</w:t>
      </w:r>
    </w:p>
    <w:tbl>
      <w:tblPr>
        <w:tblStyle w:val="a5"/>
        <w:tblW w:w="0" w:type="auto"/>
        <w:tblLook w:val="04A0" w:firstRow="1" w:lastRow="0" w:firstColumn="1" w:lastColumn="0" w:noHBand="0" w:noVBand="1"/>
      </w:tblPr>
      <w:tblGrid>
        <w:gridCol w:w="556"/>
        <w:gridCol w:w="1580"/>
        <w:gridCol w:w="2508"/>
        <w:gridCol w:w="2410"/>
        <w:gridCol w:w="2517"/>
      </w:tblGrid>
      <w:tr w:rsidR="001A1AFC" w:rsidRPr="001A1AFC" w:rsidTr="00C27BBE">
        <w:tc>
          <w:tcPr>
            <w:tcW w:w="556"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w:t>
            </w:r>
          </w:p>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з/п</w:t>
            </w:r>
          </w:p>
        </w:tc>
        <w:tc>
          <w:tcPr>
            <w:tcW w:w="1580"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Завдання дослідження</w:t>
            </w: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Пошукові питання</w:t>
            </w:r>
          </w:p>
        </w:tc>
        <w:tc>
          <w:tcPr>
            <w:tcW w:w="2410"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Метод отримання та джерело інформації</w:t>
            </w:r>
          </w:p>
        </w:tc>
        <w:tc>
          <w:tcPr>
            <w:tcW w:w="2517"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Формат отриманої інформації</w:t>
            </w:r>
          </w:p>
        </w:tc>
      </w:tr>
      <w:tr w:rsidR="001A1AFC" w:rsidRPr="001A1AFC" w:rsidTr="00C27BBE">
        <w:trPr>
          <w:trHeight w:val="1309"/>
        </w:trPr>
        <w:tc>
          <w:tcPr>
            <w:tcW w:w="556"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1.</w:t>
            </w:r>
          </w:p>
        </w:tc>
        <w:tc>
          <w:tcPr>
            <w:tcW w:w="1580"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Дослідити нормативно-правову базу</w:t>
            </w: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Чи планується нормативно правова база для відшкодування майна?</w:t>
            </w:r>
          </w:p>
        </w:tc>
        <w:tc>
          <w:tcPr>
            <w:tcW w:w="2410"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Кабінетні дослідження:</w:t>
            </w:r>
          </w:p>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Вторинна інформація: ЗМІ, офіційні джерела.</w:t>
            </w:r>
          </w:p>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Первинна інформація: звіти юридичного відділу підприємства та залучених експертів.</w:t>
            </w:r>
          </w:p>
        </w:tc>
        <w:tc>
          <w:tcPr>
            <w:tcW w:w="2517"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Звіти щодо аналізу правового середовища в текстовому форматі з поточним станом законодавства, прогнозами на майбутній період, та можливостям їхнього використання.</w:t>
            </w:r>
          </w:p>
        </w:tc>
      </w:tr>
      <w:tr w:rsidR="001A1AFC" w:rsidRPr="001A1AFC" w:rsidTr="00C27BBE">
        <w:trPr>
          <w:trHeight w:val="80"/>
        </w:trPr>
        <w:tc>
          <w:tcPr>
            <w:tcW w:w="556"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158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На якому етапі знаходяться відповідні акти?</w:t>
            </w:r>
          </w:p>
        </w:tc>
        <w:tc>
          <w:tcPr>
            <w:tcW w:w="241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17" w:type="dxa"/>
            <w:vMerge/>
          </w:tcPr>
          <w:p w:rsidR="001A1AFC" w:rsidRPr="001A1AFC" w:rsidRDefault="001A1AFC" w:rsidP="007D2B8F">
            <w:pPr>
              <w:pStyle w:val="a3"/>
              <w:ind w:left="0"/>
              <w:jc w:val="both"/>
              <w:rPr>
                <w:rFonts w:ascii="Times New Roman" w:hAnsi="Times New Roman" w:cs="Times New Roman"/>
                <w:sz w:val="24"/>
                <w:szCs w:val="24"/>
                <w:lang w:val="uk-UA"/>
              </w:rPr>
            </w:pPr>
          </w:p>
        </w:tc>
      </w:tr>
      <w:tr w:rsidR="001A1AFC" w:rsidRPr="001A1AFC" w:rsidTr="00C27BBE">
        <w:trPr>
          <w:trHeight w:val="425"/>
        </w:trPr>
        <w:tc>
          <w:tcPr>
            <w:tcW w:w="556"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158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Які прогнози їхньої реалізації?</w:t>
            </w:r>
          </w:p>
        </w:tc>
        <w:tc>
          <w:tcPr>
            <w:tcW w:w="241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17" w:type="dxa"/>
            <w:vMerge/>
          </w:tcPr>
          <w:p w:rsidR="001A1AFC" w:rsidRPr="001A1AFC" w:rsidRDefault="001A1AFC" w:rsidP="007D2B8F">
            <w:pPr>
              <w:pStyle w:val="a3"/>
              <w:ind w:left="0"/>
              <w:jc w:val="both"/>
              <w:rPr>
                <w:rFonts w:ascii="Times New Roman" w:hAnsi="Times New Roman" w:cs="Times New Roman"/>
                <w:sz w:val="24"/>
                <w:szCs w:val="24"/>
                <w:lang w:val="uk-UA"/>
              </w:rPr>
            </w:pPr>
          </w:p>
        </w:tc>
      </w:tr>
      <w:tr w:rsidR="001A1AFC" w:rsidRPr="001A1AFC" w:rsidTr="00C27BBE">
        <w:trPr>
          <w:trHeight w:val="116"/>
        </w:trPr>
        <w:tc>
          <w:tcPr>
            <w:tcW w:w="556"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158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Чи можлива адаптація лізингових програм під ці акти?</w:t>
            </w:r>
          </w:p>
        </w:tc>
        <w:tc>
          <w:tcPr>
            <w:tcW w:w="241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17" w:type="dxa"/>
            <w:vMerge/>
          </w:tcPr>
          <w:p w:rsidR="001A1AFC" w:rsidRPr="001A1AFC" w:rsidRDefault="001A1AFC" w:rsidP="007D2B8F">
            <w:pPr>
              <w:pStyle w:val="a3"/>
              <w:ind w:left="0"/>
              <w:jc w:val="both"/>
              <w:rPr>
                <w:rFonts w:ascii="Times New Roman" w:hAnsi="Times New Roman" w:cs="Times New Roman"/>
                <w:sz w:val="24"/>
                <w:szCs w:val="24"/>
                <w:lang w:val="uk-UA"/>
              </w:rPr>
            </w:pPr>
          </w:p>
        </w:tc>
      </w:tr>
      <w:tr w:rsidR="001A1AFC" w:rsidRPr="001A1AFC" w:rsidTr="00932517">
        <w:trPr>
          <w:trHeight w:val="1217"/>
        </w:trPr>
        <w:tc>
          <w:tcPr>
            <w:tcW w:w="556"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2.</w:t>
            </w:r>
          </w:p>
        </w:tc>
        <w:tc>
          <w:tcPr>
            <w:tcW w:w="1580"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Дослідити канал прямого збуту</w:t>
            </w: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Чи існують внутрішні конфлікти у прямому каналі збуту?</w:t>
            </w:r>
          </w:p>
        </w:tc>
        <w:tc>
          <w:tcPr>
            <w:tcW w:w="2410"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Кабінетні дослідження:</w:t>
            </w:r>
          </w:p>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Вторинна інформація: документація підприємства.</w:t>
            </w:r>
          </w:p>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Глибинні інтерв’ю: Первинна інформація: Інженери зі збуту.</w:t>
            </w:r>
          </w:p>
        </w:tc>
        <w:tc>
          <w:tcPr>
            <w:tcW w:w="2517"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Кількісні показники ефективності прямого каналу збуту.</w:t>
            </w:r>
          </w:p>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Текстове підтвердження або спростування проблеми, виявлення її причини та можливі варіанти її усунення.</w:t>
            </w:r>
          </w:p>
        </w:tc>
      </w:tr>
      <w:tr w:rsidR="001A1AFC" w:rsidRPr="001A1AFC" w:rsidTr="00932517">
        <w:trPr>
          <w:trHeight w:val="1230"/>
        </w:trPr>
        <w:tc>
          <w:tcPr>
            <w:tcW w:w="556"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158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Чи впливають ці конфлікти на ефективність збуту?</w:t>
            </w:r>
          </w:p>
        </w:tc>
        <w:tc>
          <w:tcPr>
            <w:tcW w:w="241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17" w:type="dxa"/>
            <w:vMerge/>
          </w:tcPr>
          <w:p w:rsidR="001A1AFC" w:rsidRPr="001A1AFC" w:rsidRDefault="001A1AFC" w:rsidP="007D2B8F">
            <w:pPr>
              <w:pStyle w:val="a3"/>
              <w:ind w:left="0"/>
              <w:jc w:val="both"/>
              <w:rPr>
                <w:rFonts w:ascii="Times New Roman" w:hAnsi="Times New Roman" w:cs="Times New Roman"/>
                <w:sz w:val="24"/>
                <w:szCs w:val="24"/>
                <w:lang w:val="uk-UA"/>
              </w:rPr>
            </w:pPr>
          </w:p>
        </w:tc>
      </w:tr>
      <w:tr w:rsidR="001A1AFC" w:rsidRPr="001A1AFC" w:rsidTr="00932517">
        <w:trPr>
          <w:trHeight w:val="1525"/>
        </w:trPr>
        <w:tc>
          <w:tcPr>
            <w:tcW w:w="556"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158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Які причини цього конфлікту?</w:t>
            </w:r>
          </w:p>
        </w:tc>
        <w:tc>
          <w:tcPr>
            <w:tcW w:w="241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17" w:type="dxa"/>
            <w:vMerge/>
          </w:tcPr>
          <w:p w:rsidR="001A1AFC" w:rsidRPr="001A1AFC" w:rsidRDefault="001A1AFC" w:rsidP="007D2B8F">
            <w:pPr>
              <w:pStyle w:val="a3"/>
              <w:ind w:left="0"/>
              <w:jc w:val="both"/>
              <w:rPr>
                <w:rFonts w:ascii="Times New Roman" w:hAnsi="Times New Roman" w:cs="Times New Roman"/>
                <w:sz w:val="24"/>
                <w:szCs w:val="24"/>
                <w:lang w:val="uk-UA"/>
              </w:rPr>
            </w:pPr>
          </w:p>
        </w:tc>
      </w:tr>
      <w:tr w:rsidR="001A1AFC" w:rsidRPr="001A1AFC" w:rsidTr="00932517">
        <w:trPr>
          <w:trHeight w:val="1272"/>
        </w:trPr>
        <w:tc>
          <w:tcPr>
            <w:tcW w:w="556"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3.</w:t>
            </w:r>
          </w:p>
        </w:tc>
        <w:tc>
          <w:tcPr>
            <w:tcW w:w="1580"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Дослідити ефективність роботи торгових посередників</w:t>
            </w:r>
          </w:p>
        </w:tc>
        <w:tc>
          <w:tcPr>
            <w:tcW w:w="2508" w:type="dxa"/>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Чи надають посередник перевагу товарам конкурентів при консультаціях?</w:t>
            </w:r>
          </w:p>
        </w:tc>
        <w:tc>
          <w:tcPr>
            <w:tcW w:w="2410"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Спостереження, експеримент, глибинне інтерв’ю: Первинна інформація: Торгові посередники.</w:t>
            </w:r>
          </w:p>
        </w:tc>
        <w:tc>
          <w:tcPr>
            <w:tcW w:w="2517" w:type="dxa"/>
            <w:vMerge w:val="restart"/>
          </w:tcPr>
          <w:p w:rsidR="001A1AFC" w:rsidRPr="001A1AFC" w:rsidRDefault="001A1AFC" w:rsidP="007D2B8F">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Якісна інформація про роботу посередників та умови покращення ефективності їхньої роботи</w:t>
            </w:r>
          </w:p>
        </w:tc>
      </w:tr>
      <w:tr w:rsidR="001A1AFC" w:rsidRPr="001A1AFC" w:rsidTr="00932517">
        <w:trPr>
          <w:trHeight w:val="1301"/>
        </w:trPr>
        <w:tc>
          <w:tcPr>
            <w:tcW w:w="556"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158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08" w:type="dxa"/>
          </w:tcPr>
          <w:p w:rsidR="001A1AFC" w:rsidRPr="001A1AFC" w:rsidRDefault="001A1AFC" w:rsidP="00C27BBE">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Які елементи співпраці не задовольняють?</w:t>
            </w:r>
          </w:p>
        </w:tc>
        <w:tc>
          <w:tcPr>
            <w:tcW w:w="2410" w:type="dxa"/>
            <w:vMerge/>
          </w:tcPr>
          <w:p w:rsidR="001A1AFC" w:rsidRPr="001A1AFC" w:rsidRDefault="001A1AFC" w:rsidP="007D2B8F">
            <w:pPr>
              <w:pStyle w:val="a3"/>
              <w:ind w:left="0"/>
              <w:jc w:val="both"/>
              <w:rPr>
                <w:rFonts w:ascii="Times New Roman" w:hAnsi="Times New Roman" w:cs="Times New Roman"/>
                <w:sz w:val="24"/>
                <w:szCs w:val="24"/>
                <w:lang w:val="uk-UA"/>
              </w:rPr>
            </w:pPr>
          </w:p>
        </w:tc>
        <w:tc>
          <w:tcPr>
            <w:tcW w:w="2517" w:type="dxa"/>
            <w:vMerge/>
          </w:tcPr>
          <w:p w:rsidR="001A1AFC" w:rsidRPr="001A1AFC" w:rsidRDefault="001A1AFC" w:rsidP="007D2B8F">
            <w:pPr>
              <w:pStyle w:val="a3"/>
              <w:ind w:left="0"/>
              <w:jc w:val="both"/>
              <w:rPr>
                <w:rFonts w:ascii="Times New Roman" w:hAnsi="Times New Roman" w:cs="Times New Roman"/>
                <w:sz w:val="24"/>
                <w:szCs w:val="24"/>
                <w:lang w:val="uk-UA"/>
              </w:rPr>
            </w:pPr>
          </w:p>
        </w:tc>
      </w:tr>
    </w:tbl>
    <w:p w:rsidR="00086722" w:rsidRDefault="00932517" w:rsidP="00086722">
      <w:pPr>
        <w:pStyle w:val="a3"/>
        <w:spacing w:after="0" w:line="360" w:lineRule="auto"/>
        <w:ind w:left="0" w:firstLine="709"/>
        <w:jc w:val="both"/>
        <w:rPr>
          <w:rFonts w:ascii="Tahoma" w:hAnsi="Tahoma" w:cs="Tahoma"/>
          <w:sz w:val="28"/>
          <w:szCs w:val="28"/>
          <w:lang w:val="uk-UA"/>
        </w:rPr>
      </w:pPr>
      <w:r>
        <w:rPr>
          <w:rFonts w:ascii="Times New Roman" w:hAnsi="Times New Roman" w:cs="Times New Roman"/>
          <w:sz w:val="24"/>
          <w:szCs w:val="28"/>
          <w:lang w:val="uk-UA"/>
        </w:rPr>
        <w:t>Джерело: розроблено автором.</w:t>
      </w:r>
    </w:p>
    <w:p w:rsidR="00932517" w:rsidRPr="00932517" w:rsidRDefault="00932517" w:rsidP="00086722">
      <w:pPr>
        <w:pStyle w:val="a3"/>
        <w:spacing w:after="0" w:line="360" w:lineRule="auto"/>
        <w:ind w:left="0" w:firstLine="709"/>
        <w:jc w:val="both"/>
        <w:rPr>
          <w:rFonts w:ascii="Tahoma" w:hAnsi="Tahoma" w:cs="Tahoma"/>
          <w:sz w:val="28"/>
          <w:szCs w:val="28"/>
          <w:lang w:val="uk-UA"/>
        </w:rPr>
      </w:pPr>
    </w:p>
    <w:p w:rsidR="00080DA4" w:rsidRDefault="00080DA4" w:rsidP="000C2F5E">
      <w:pPr>
        <w:pStyle w:val="2"/>
        <w:numPr>
          <w:ilvl w:val="1"/>
          <w:numId w:val="5"/>
        </w:numPr>
        <w:jc w:val="both"/>
        <w:rPr>
          <w:rFonts w:ascii="Times New Roman" w:hAnsi="Times New Roman" w:cs="Times New Roman"/>
          <w:color w:val="000000" w:themeColor="text1"/>
          <w:sz w:val="28"/>
          <w:szCs w:val="28"/>
          <w:lang w:val="uk-UA"/>
        </w:rPr>
      </w:pPr>
      <w:bookmarkStart w:id="16" w:name="_Toc137451068"/>
      <w:bookmarkStart w:id="17" w:name="_Toc137451233"/>
      <w:r w:rsidRPr="0066236A">
        <w:rPr>
          <w:rFonts w:ascii="Times New Roman" w:hAnsi="Times New Roman" w:cs="Times New Roman"/>
          <w:color w:val="000000" w:themeColor="text1"/>
          <w:sz w:val="28"/>
          <w:szCs w:val="28"/>
          <w:lang w:val="uk-UA"/>
        </w:rPr>
        <w:lastRenderedPageBreak/>
        <w:t>Планування та організація збору даних</w:t>
      </w:r>
      <w:bookmarkEnd w:id="16"/>
      <w:bookmarkEnd w:id="17"/>
    </w:p>
    <w:p w:rsidR="00086722" w:rsidRPr="00086722" w:rsidRDefault="00086722" w:rsidP="00086722">
      <w:pPr>
        <w:pStyle w:val="a3"/>
        <w:ind w:left="1130"/>
        <w:rPr>
          <w:rFonts w:ascii="Times New Roman" w:hAnsi="Times New Roman" w:cs="Times New Roman"/>
          <w:sz w:val="28"/>
          <w:lang w:val="uk-UA"/>
        </w:rPr>
      </w:pPr>
    </w:p>
    <w:p w:rsidR="00CF73D0" w:rsidRPr="00FC2E83" w:rsidRDefault="00E85F54" w:rsidP="00E85F54">
      <w:pPr>
        <w:spacing w:after="0" w:line="360" w:lineRule="auto"/>
        <w:ind w:firstLine="709"/>
        <w:jc w:val="both"/>
        <w:rPr>
          <w:rFonts w:ascii="Times New Roman" w:hAnsi="Times New Roman" w:cs="Times New Roman"/>
          <w:color w:val="000000" w:themeColor="text1"/>
          <w:sz w:val="28"/>
          <w:szCs w:val="28"/>
          <w:lang w:val="uk-UA"/>
        </w:rPr>
      </w:pPr>
      <w:r w:rsidRPr="00FC2E83">
        <w:rPr>
          <w:rFonts w:ascii="Times New Roman" w:hAnsi="Times New Roman" w:cs="Times New Roman"/>
          <w:color w:val="000000" w:themeColor="text1"/>
          <w:sz w:val="28"/>
          <w:szCs w:val="28"/>
          <w:lang w:val="uk-UA"/>
        </w:rPr>
        <w:t xml:space="preserve">Планування досліджень проводилося за планом описаним далі. </w:t>
      </w:r>
      <w:r w:rsidR="00CF73D0" w:rsidRPr="00FC2E83">
        <w:rPr>
          <w:rFonts w:ascii="Times New Roman" w:hAnsi="Times New Roman" w:cs="Times New Roman"/>
          <w:color w:val="000000" w:themeColor="text1"/>
          <w:sz w:val="28"/>
          <w:szCs w:val="28"/>
          <w:lang w:val="uk-UA"/>
        </w:rPr>
        <w:t>Планування кабінетних досліджень (</w:t>
      </w:r>
      <w:r w:rsidR="00CF73D0" w:rsidRPr="00FC2E83">
        <w:rPr>
          <w:rFonts w:ascii="Times New Roman" w:hAnsi="Times New Roman" w:cs="Times New Roman"/>
          <w:color w:val="000000" w:themeColor="text1"/>
          <w:sz w:val="28"/>
          <w:szCs w:val="28"/>
          <w:lang w:val="en-US"/>
        </w:rPr>
        <w:t>Desk</w:t>
      </w:r>
      <w:r w:rsidR="00CF73D0" w:rsidRPr="00FC2E83">
        <w:rPr>
          <w:rFonts w:ascii="Times New Roman" w:hAnsi="Times New Roman" w:cs="Times New Roman"/>
          <w:color w:val="000000" w:themeColor="text1"/>
          <w:sz w:val="28"/>
          <w:szCs w:val="28"/>
          <w:lang w:val="uk-UA"/>
        </w:rPr>
        <w:t xml:space="preserve"> </w:t>
      </w:r>
      <w:r w:rsidR="00CF73D0" w:rsidRPr="00FC2E83">
        <w:rPr>
          <w:rFonts w:ascii="Times New Roman" w:hAnsi="Times New Roman" w:cs="Times New Roman"/>
          <w:color w:val="000000" w:themeColor="text1"/>
          <w:sz w:val="28"/>
          <w:szCs w:val="28"/>
          <w:lang w:val="en-US"/>
        </w:rPr>
        <w:t>Research</w:t>
      </w:r>
      <w:r w:rsidR="00CF73D0" w:rsidRPr="00FC2E83">
        <w:rPr>
          <w:rFonts w:ascii="Times New Roman" w:hAnsi="Times New Roman" w:cs="Times New Roman"/>
          <w:color w:val="000000" w:themeColor="text1"/>
          <w:sz w:val="28"/>
          <w:szCs w:val="28"/>
          <w:lang w:val="uk-UA"/>
        </w:rPr>
        <w:t>):</w:t>
      </w:r>
    </w:p>
    <w:p w:rsidR="00F93DE4" w:rsidRPr="00F93DE4" w:rsidRDefault="00F93DE4" w:rsidP="00F93DE4">
      <w:pPr>
        <w:pStyle w:val="a3"/>
        <w:numPr>
          <w:ilvl w:val="0"/>
          <w:numId w:val="32"/>
        </w:numPr>
        <w:spacing w:after="0" w:line="360" w:lineRule="auto"/>
        <w:ind w:left="0" w:firstLine="709"/>
        <w:jc w:val="both"/>
        <w:rPr>
          <w:rFonts w:ascii="Times New Roman" w:hAnsi="Times New Roman" w:cs="Times New Roman"/>
          <w:sz w:val="28"/>
          <w:szCs w:val="28"/>
        </w:rPr>
      </w:pPr>
      <w:r w:rsidRPr="00F93DE4">
        <w:rPr>
          <w:rFonts w:ascii="Times New Roman" w:hAnsi="Times New Roman" w:cs="Times New Roman"/>
          <w:sz w:val="28"/>
          <w:szCs w:val="28"/>
        </w:rPr>
        <w:t>Розробка алгоритму роботи з внутрішньою інформацією:</w:t>
      </w:r>
      <w:r>
        <w:rPr>
          <w:rFonts w:ascii="Times New Roman" w:hAnsi="Times New Roman" w:cs="Times New Roman"/>
          <w:sz w:val="28"/>
          <w:szCs w:val="28"/>
          <w:lang w:val="uk-UA"/>
        </w:rPr>
        <w:t xml:space="preserve"> в</w:t>
      </w:r>
      <w:r>
        <w:rPr>
          <w:rFonts w:ascii="Times New Roman" w:hAnsi="Times New Roman" w:cs="Times New Roman"/>
          <w:sz w:val="28"/>
          <w:szCs w:val="28"/>
        </w:rPr>
        <w:t>изнач</w:t>
      </w:r>
      <w:r>
        <w:rPr>
          <w:rFonts w:ascii="Times New Roman" w:hAnsi="Times New Roman" w:cs="Times New Roman"/>
          <w:sz w:val="28"/>
          <w:szCs w:val="28"/>
          <w:lang w:val="uk-UA"/>
        </w:rPr>
        <w:t>или</w:t>
      </w:r>
      <w:r w:rsidRPr="00F93DE4">
        <w:rPr>
          <w:rFonts w:ascii="Times New Roman" w:hAnsi="Times New Roman" w:cs="Times New Roman"/>
          <w:sz w:val="28"/>
          <w:szCs w:val="28"/>
        </w:rPr>
        <w:t>, яку внутрішню інформацію ви маєте на руках, таку як звіти, стати</w:t>
      </w:r>
      <w:r>
        <w:rPr>
          <w:rFonts w:ascii="Times New Roman" w:hAnsi="Times New Roman" w:cs="Times New Roman"/>
          <w:sz w:val="28"/>
          <w:szCs w:val="28"/>
        </w:rPr>
        <w:t>стика, бази даних тощо. Розроби</w:t>
      </w:r>
      <w:r>
        <w:rPr>
          <w:rFonts w:ascii="Times New Roman" w:hAnsi="Times New Roman" w:cs="Times New Roman"/>
          <w:sz w:val="28"/>
          <w:szCs w:val="28"/>
          <w:lang w:val="uk-UA"/>
        </w:rPr>
        <w:t>л</w:t>
      </w:r>
      <w:r w:rsidRPr="00F93DE4">
        <w:rPr>
          <w:rFonts w:ascii="Times New Roman" w:hAnsi="Times New Roman" w:cs="Times New Roman"/>
          <w:sz w:val="28"/>
          <w:szCs w:val="28"/>
        </w:rPr>
        <w:t>и алгоритм аналізу цієї інформації, включаючи методи та показники, які будуть використані для оцінки даних.</w:t>
      </w:r>
    </w:p>
    <w:p w:rsidR="00F93DE4" w:rsidRPr="00F93DE4" w:rsidRDefault="00F93DE4" w:rsidP="00F93DE4">
      <w:pPr>
        <w:pStyle w:val="a3"/>
        <w:numPr>
          <w:ilvl w:val="0"/>
          <w:numId w:val="32"/>
        </w:numPr>
        <w:spacing w:after="0" w:line="360" w:lineRule="auto"/>
        <w:ind w:left="0" w:firstLine="709"/>
        <w:jc w:val="both"/>
        <w:rPr>
          <w:rFonts w:ascii="Times New Roman" w:hAnsi="Times New Roman" w:cs="Times New Roman"/>
          <w:sz w:val="28"/>
          <w:szCs w:val="28"/>
        </w:rPr>
      </w:pPr>
      <w:r w:rsidRPr="00F93DE4">
        <w:rPr>
          <w:rFonts w:ascii="Times New Roman" w:hAnsi="Times New Roman" w:cs="Times New Roman"/>
          <w:sz w:val="28"/>
          <w:szCs w:val="28"/>
        </w:rPr>
        <w:t>Формування попереднього списку джерел зовнішньої інформації:</w:t>
      </w:r>
      <w:r>
        <w:rPr>
          <w:rFonts w:ascii="Times New Roman" w:hAnsi="Times New Roman" w:cs="Times New Roman"/>
          <w:sz w:val="28"/>
          <w:szCs w:val="28"/>
          <w:lang w:val="uk-UA"/>
        </w:rPr>
        <w:t xml:space="preserve"> в</w:t>
      </w:r>
      <w:r>
        <w:rPr>
          <w:rFonts w:ascii="Times New Roman" w:hAnsi="Times New Roman" w:cs="Times New Roman"/>
          <w:sz w:val="28"/>
          <w:szCs w:val="28"/>
        </w:rPr>
        <w:t>изнач</w:t>
      </w:r>
      <w:r>
        <w:rPr>
          <w:rFonts w:ascii="Times New Roman" w:hAnsi="Times New Roman" w:cs="Times New Roman"/>
          <w:sz w:val="28"/>
          <w:szCs w:val="28"/>
          <w:lang w:val="uk-UA"/>
        </w:rPr>
        <w:t>или</w:t>
      </w:r>
      <w:r w:rsidRPr="00F93DE4">
        <w:rPr>
          <w:rFonts w:ascii="Times New Roman" w:hAnsi="Times New Roman" w:cs="Times New Roman"/>
          <w:sz w:val="28"/>
          <w:szCs w:val="28"/>
        </w:rPr>
        <w:t xml:space="preserve"> деякі джерела зовнішньої інформації, такі як документи, звіти, статистика, </w:t>
      </w:r>
      <w:proofErr w:type="gramStart"/>
      <w:r w:rsidRPr="00F93DE4">
        <w:rPr>
          <w:rFonts w:ascii="Times New Roman" w:hAnsi="Times New Roman" w:cs="Times New Roman"/>
          <w:sz w:val="28"/>
          <w:szCs w:val="28"/>
        </w:rPr>
        <w:t>досл</w:t>
      </w:r>
      <w:proofErr w:type="gramEnd"/>
      <w:r w:rsidRPr="00F93DE4">
        <w:rPr>
          <w:rFonts w:ascii="Times New Roman" w:hAnsi="Times New Roman" w:cs="Times New Roman"/>
          <w:sz w:val="28"/>
          <w:szCs w:val="28"/>
        </w:rPr>
        <w:t xml:space="preserve">ідження, наукові статті, експертні думки тощо. Складіть попередній список цих джерел, які будуть використані </w:t>
      </w:r>
      <w:proofErr w:type="gramStart"/>
      <w:r w:rsidRPr="00F93DE4">
        <w:rPr>
          <w:rFonts w:ascii="Times New Roman" w:hAnsi="Times New Roman" w:cs="Times New Roman"/>
          <w:sz w:val="28"/>
          <w:szCs w:val="28"/>
        </w:rPr>
        <w:t>п</w:t>
      </w:r>
      <w:proofErr w:type="gramEnd"/>
      <w:r w:rsidRPr="00F93DE4">
        <w:rPr>
          <w:rFonts w:ascii="Times New Roman" w:hAnsi="Times New Roman" w:cs="Times New Roman"/>
          <w:sz w:val="28"/>
          <w:szCs w:val="28"/>
        </w:rPr>
        <w:t>ід час кабінетних досліджень.</w:t>
      </w:r>
    </w:p>
    <w:p w:rsidR="00F93DE4" w:rsidRPr="00F93DE4" w:rsidRDefault="00F93DE4" w:rsidP="00F93DE4">
      <w:pPr>
        <w:pStyle w:val="a3"/>
        <w:numPr>
          <w:ilvl w:val="0"/>
          <w:numId w:val="32"/>
        </w:numPr>
        <w:spacing w:after="0" w:line="360" w:lineRule="auto"/>
        <w:ind w:left="0" w:firstLine="709"/>
        <w:jc w:val="both"/>
        <w:rPr>
          <w:rFonts w:ascii="Times New Roman" w:hAnsi="Times New Roman" w:cs="Times New Roman"/>
          <w:sz w:val="28"/>
          <w:szCs w:val="28"/>
        </w:rPr>
      </w:pPr>
      <w:r w:rsidRPr="00F93DE4">
        <w:rPr>
          <w:rFonts w:ascii="Times New Roman" w:hAnsi="Times New Roman" w:cs="Times New Roman"/>
          <w:sz w:val="28"/>
          <w:szCs w:val="28"/>
        </w:rPr>
        <w:t>Проведення інтерв'ю з експертами:</w:t>
      </w:r>
      <w:r>
        <w:rPr>
          <w:rFonts w:ascii="Times New Roman" w:hAnsi="Times New Roman" w:cs="Times New Roman"/>
          <w:sz w:val="28"/>
          <w:szCs w:val="28"/>
          <w:lang w:val="uk-UA"/>
        </w:rPr>
        <w:t xml:space="preserve"> в</w:t>
      </w:r>
      <w:r>
        <w:rPr>
          <w:rFonts w:ascii="Times New Roman" w:hAnsi="Times New Roman" w:cs="Times New Roman"/>
          <w:sz w:val="28"/>
          <w:szCs w:val="28"/>
        </w:rPr>
        <w:t>изнач</w:t>
      </w:r>
      <w:r>
        <w:rPr>
          <w:rFonts w:ascii="Times New Roman" w:hAnsi="Times New Roman" w:cs="Times New Roman"/>
          <w:sz w:val="28"/>
          <w:szCs w:val="28"/>
          <w:lang w:val="uk-UA"/>
        </w:rPr>
        <w:t>или</w:t>
      </w:r>
      <w:r w:rsidRPr="00F93DE4">
        <w:rPr>
          <w:rFonts w:ascii="Times New Roman" w:hAnsi="Times New Roman" w:cs="Times New Roman"/>
          <w:sz w:val="28"/>
          <w:szCs w:val="28"/>
        </w:rPr>
        <w:t xml:space="preserve"> експертів, які мають необхідний досвід і знання в галузі вашого </w:t>
      </w:r>
      <w:proofErr w:type="gramStart"/>
      <w:r w:rsidRPr="00F93DE4">
        <w:rPr>
          <w:rFonts w:ascii="Times New Roman" w:hAnsi="Times New Roman" w:cs="Times New Roman"/>
          <w:sz w:val="28"/>
          <w:szCs w:val="28"/>
        </w:rPr>
        <w:t>досл</w:t>
      </w:r>
      <w:proofErr w:type="gramEnd"/>
      <w:r w:rsidRPr="00F93DE4">
        <w:rPr>
          <w:rFonts w:ascii="Times New Roman" w:hAnsi="Times New Roman" w:cs="Times New Roman"/>
          <w:sz w:val="28"/>
          <w:szCs w:val="28"/>
        </w:rPr>
        <w:t>ідження. Обґрунту</w:t>
      </w:r>
      <w:r>
        <w:rPr>
          <w:rFonts w:ascii="Times New Roman" w:hAnsi="Times New Roman" w:cs="Times New Roman"/>
          <w:sz w:val="28"/>
          <w:szCs w:val="28"/>
          <w:lang w:val="uk-UA"/>
        </w:rPr>
        <w:t>вали</w:t>
      </w:r>
      <w:r w:rsidRPr="00F93DE4">
        <w:rPr>
          <w:rFonts w:ascii="Times New Roman" w:hAnsi="Times New Roman" w:cs="Times New Roman"/>
          <w:sz w:val="28"/>
          <w:szCs w:val="28"/>
        </w:rPr>
        <w:t xml:space="preserve"> вибі</w:t>
      </w:r>
      <w:proofErr w:type="gramStart"/>
      <w:r w:rsidRPr="00F93DE4">
        <w:rPr>
          <w:rFonts w:ascii="Times New Roman" w:hAnsi="Times New Roman" w:cs="Times New Roman"/>
          <w:sz w:val="28"/>
          <w:szCs w:val="28"/>
        </w:rPr>
        <w:t>р</w:t>
      </w:r>
      <w:proofErr w:type="gramEnd"/>
      <w:r w:rsidRPr="00F93DE4">
        <w:rPr>
          <w:rFonts w:ascii="Times New Roman" w:hAnsi="Times New Roman" w:cs="Times New Roman"/>
          <w:sz w:val="28"/>
          <w:szCs w:val="28"/>
        </w:rPr>
        <w:t xml:space="preserve"> кожного експерта, показавши його компетентність та релевантність для вашої</w:t>
      </w:r>
      <w:r>
        <w:rPr>
          <w:rFonts w:ascii="Times New Roman" w:hAnsi="Times New Roman" w:cs="Times New Roman"/>
          <w:sz w:val="28"/>
          <w:szCs w:val="28"/>
        </w:rPr>
        <w:t xml:space="preserve"> проблеми дослідження. Розроб</w:t>
      </w:r>
      <w:r>
        <w:rPr>
          <w:rFonts w:ascii="Times New Roman" w:hAnsi="Times New Roman" w:cs="Times New Roman"/>
          <w:sz w:val="28"/>
          <w:szCs w:val="28"/>
          <w:lang w:val="uk-UA"/>
        </w:rPr>
        <w:t>или</w:t>
      </w:r>
      <w:r w:rsidRPr="00F93DE4">
        <w:rPr>
          <w:rFonts w:ascii="Times New Roman" w:hAnsi="Times New Roman" w:cs="Times New Roman"/>
          <w:sz w:val="28"/>
          <w:szCs w:val="28"/>
        </w:rPr>
        <w:t xml:space="preserve"> гайд або інструкцію для проведення інтерв'ю з шкірною групою експертів, включаючи запитання або теми для обговорення.</w:t>
      </w:r>
    </w:p>
    <w:p w:rsidR="00F93DE4" w:rsidRPr="00F93DE4" w:rsidRDefault="00F93DE4" w:rsidP="00F93DE4">
      <w:pPr>
        <w:pStyle w:val="a3"/>
        <w:numPr>
          <w:ilvl w:val="0"/>
          <w:numId w:val="32"/>
        </w:numPr>
        <w:spacing w:after="0" w:line="360" w:lineRule="auto"/>
        <w:ind w:left="0" w:firstLine="709"/>
        <w:jc w:val="both"/>
        <w:rPr>
          <w:rFonts w:ascii="Times New Roman" w:hAnsi="Times New Roman" w:cs="Times New Roman"/>
          <w:sz w:val="28"/>
          <w:szCs w:val="28"/>
        </w:rPr>
      </w:pPr>
      <w:r w:rsidRPr="00F93DE4">
        <w:rPr>
          <w:rFonts w:ascii="Times New Roman" w:hAnsi="Times New Roman" w:cs="Times New Roman"/>
          <w:sz w:val="28"/>
          <w:szCs w:val="28"/>
        </w:rPr>
        <w:t xml:space="preserve">Побудова графіка проведення </w:t>
      </w:r>
      <w:proofErr w:type="gramStart"/>
      <w:r w:rsidRPr="00F93DE4">
        <w:rPr>
          <w:rFonts w:ascii="Times New Roman" w:hAnsi="Times New Roman" w:cs="Times New Roman"/>
          <w:sz w:val="28"/>
          <w:szCs w:val="28"/>
        </w:rPr>
        <w:t>досл</w:t>
      </w:r>
      <w:proofErr w:type="gramEnd"/>
      <w:r w:rsidRPr="00F93DE4">
        <w:rPr>
          <w:rFonts w:ascii="Times New Roman" w:hAnsi="Times New Roman" w:cs="Times New Roman"/>
          <w:sz w:val="28"/>
          <w:szCs w:val="28"/>
        </w:rPr>
        <w:t>ідження:</w:t>
      </w:r>
      <w:r>
        <w:rPr>
          <w:rFonts w:ascii="Times New Roman" w:hAnsi="Times New Roman" w:cs="Times New Roman"/>
          <w:sz w:val="28"/>
          <w:szCs w:val="28"/>
          <w:lang w:val="uk-UA"/>
        </w:rPr>
        <w:t xml:space="preserve"> с</w:t>
      </w:r>
      <w:r>
        <w:rPr>
          <w:rFonts w:ascii="Times New Roman" w:hAnsi="Times New Roman" w:cs="Times New Roman"/>
          <w:sz w:val="28"/>
          <w:szCs w:val="28"/>
        </w:rPr>
        <w:t>твор</w:t>
      </w:r>
      <w:r>
        <w:rPr>
          <w:rFonts w:ascii="Times New Roman" w:hAnsi="Times New Roman" w:cs="Times New Roman"/>
          <w:sz w:val="28"/>
          <w:szCs w:val="28"/>
          <w:lang w:val="uk-UA"/>
        </w:rPr>
        <w:t>или</w:t>
      </w:r>
      <w:r w:rsidRPr="00F93DE4">
        <w:rPr>
          <w:rFonts w:ascii="Times New Roman" w:hAnsi="Times New Roman" w:cs="Times New Roman"/>
          <w:sz w:val="28"/>
          <w:szCs w:val="28"/>
        </w:rPr>
        <w:t xml:space="preserve"> графік, у якому визначені терміни проведення кож</w:t>
      </w:r>
      <w:r>
        <w:rPr>
          <w:rFonts w:ascii="Times New Roman" w:hAnsi="Times New Roman" w:cs="Times New Roman"/>
          <w:sz w:val="28"/>
          <w:szCs w:val="28"/>
        </w:rPr>
        <w:t>ного етапу дослідження. Врах</w:t>
      </w:r>
      <w:r>
        <w:rPr>
          <w:rFonts w:ascii="Times New Roman" w:hAnsi="Times New Roman" w:cs="Times New Roman"/>
          <w:sz w:val="28"/>
          <w:szCs w:val="28"/>
          <w:lang w:val="uk-UA"/>
        </w:rPr>
        <w:t>овуючи</w:t>
      </w:r>
      <w:r w:rsidRPr="00F93DE4">
        <w:rPr>
          <w:rFonts w:ascii="Times New Roman" w:hAnsi="Times New Roman" w:cs="Times New Roman"/>
          <w:sz w:val="28"/>
          <w:szCs w:val="28"/>
        </w:rPr>
        <w:t xml:space="preserve"> час для збору та аналізу інформації з внутрішніх джерел, пошуку зовнішньої інформації, проведення інтерв'ю з експертами та </w:t>
      </w:r>
      <w:proofErr w:type="gramStart"/>
      <w:r w:rsidRPr="00F93DE4">
        <w:rPr>
          <w:rFonts w:ascii="Times New Roman" w:hAnsi="Times New Roman" w:cs="Times New Roman"/>
          <w:sz w:val="28"/>
          <w:szCs w:val="28"/>
        </w:rPr>
        <w:t>п</w:t>
      </w:r>
      <w:proofErr w:type="gramEnd"/>
      <w:r w:rsidRPr="00F93DE4">
        <w:rPr>
          <w:rFonts w:ascii="Times New Roman" w:hAnsi="Times New Roman" w:cs="Times New Roman"/>
          <w:sz w:val="28"/>
          <w:szCs w:val="28"/>
        </w:rPr>
        <w:t>ідготовки результатів.</w:t>
      </w:r>
    </w:p>
    <w:p w:rsidR="00F93DE4" w:rsidRPr="00F93DE4" w:rsidRDefault="00F93DE4" w:rsidP="00F93DE4">
      <w:pPr>
        <w:pStyle w:val="a3"/>
        <w:numPr>
          <w:ilvl w:val="0"/>
          <w:numId w:val="32"/>
        </w:numPr>
        <w:spacing w:after="0" w:line="360" w:lineRule="auto"/>
        <w:ind w:left="0" w:firstLine="709"/>
        <w:jc w:val="both"/>
        <w:rPr>
          <w:rFonts w:ascii="Times New Roman" w:hAnsi="Times New Roman" w:cs="Times New Roman"/>
          <w:sz w:val="28"/>
          <w:szCs w:val="28"/>
        </w:rPr>
      </w:pPr>
      <w:r w:rsidRPr="00F93DE4">
        <w:rPr>
          <w:rFonts w:ascii="Times New Roman" w:hAnsi="Times New Roman" w:cs="Times New Roman"/>
          <w:sz w:val="28"/>
          <w:szCs w:val="28"/>
        </w:rPr>
        <w:t xml:space="preserve">Формування бюджету </w:t>
      </w:r>
      <w:proofErr w:type="gramStart"/>
      <w:r w:rsidRPr="00F93DE4">
        <w:rPr>
          <w:rFonts w:ascii="Times New Roman" w:hAnsi="Times New Roman" w:cs="Times New Roman"/>
          <w:sz w:val="28"/>
          <w:szCs w:val="28"/>
        </w:rPr>
        <w:t>досл</w:t>
      </w:r>
      <w:proofErr w:type="gramEnd"/>
      <w:r w:rsidRPr="00F93DE4">
        <w:rPr>
          <w:rFonts w:ascii="Times New Roman" w:hAnsi="Times New Roman" w:cs="Times New Roman"/>
          <w:sz w:val="28"/>
          <w:szCs w:val="28"/>
        </w:rPr>
        <w:t>ідження:</w:t>
      </w:r>
      <w:r>
        <w:rPr>
          <w:rFonts w:ascii="Times New Roman" w:hAnsi="Times New Roman" w:cs="Times New Roman"/>
          <w:sz w:val="28"/>
          <w:szCs w:val="28"/>
          <w:lang w:val="uk-UA"/>
        </w:rPr>
        <w:t xml:space="preserve"> о</w:t>
      </w:r>
      <w:r>
        <w:rPr>
          <w:rFonts w:ascii="Times New Roman" w:hAnsi="Times New Roman" w:cs="Times New Roman"/>
          <w:sz w:val="28"/>
          <w:szCs w:val="28"/>
        </w:rPr>
        <w:t>цін</w:t>
      </w:r>
      <w:r>
        <w:rPr>
          <w:rFonts w:ascii="Times New Roman" w:hAnsi="Times New Roman" w:cs="Times New Roman"/>
          <w:sz w:val="28"/>
          <w:szCs w:val="28"/>
          <w:lang w:val="uk-UA"/>
        </w:rPr>
        <w:t>или</w:t>
      </w:r>
      <w:r w:rsidRPr="00F93DE4">
        <w:rPr>
          <w:rFonts w:ascii="Times New Roman" w:hAnsi="Times New Roman" w:cs="Times New Roman"/>
          <w:sz w:val="28"/>
          <w:szCs w:val="28"/>
        </w:rPr>
        <w:t xml:space="preserve"> вартість ресурсів, найважливіших для проведення кабінетних досліджень, включаючи витрати на збір внутрішньої та зовнішньої інформації, оплату роботи експертів, витрати на аналітичні інструменти та п</w:t>
      </w:r>
      <w:r>
        <w:rPr>
          <w:rFonts w:ascii="Times New Roman" w:hAnsi="Times New Roman" w:cs="Times New Roman"/>
          <w:sz w:val="28"/>
          <w:szCs w:val="28"/>
        </w:rPr>
        <w:t>рограмне забезпечення. Сформу</w:t>
      </w:r>
      <w:r>
        <w:rPr>
          <w:rFonts w:ascii="Times New Roman" w:hAnsi="Times New Roman" w:cs="Times New Roman"/>
          <w:sz w:val="28"/>
          <w:szCs w:val="28"/>
          <w:lang w:val="uk-UA"/>
        </w:rPr>
        <w:t>вали</w:t>
      </w:r>
      <w:r w:rsidRPr="00F93DE4">
        <w:rPr>
          <w:rFonts w:ascii="Times New Roman" w:hAnsi="Times New Roman" w:cs="Times New Roman"/>
          <w:sz w:val="28"/>
          <w:szCs w:val="28"/>
        </w:rPr>
        <w:t xml:space="preserve"> бюджетне </w:t>
      </w:r>
      <w:proofErr w:type="gramStart"/>
      <w:r w:rsidRPr="00F93DE4">
        <w:rPr>
          <w:rFonts w:ascii="Times New Roman" w:hAnsi="Times New Roman" w:cs="Times New Roman"/>
          <w:sz w:val="28"/>
          <w:szCs w:val="28"/>
        </w:rPr>
        <w:t>досл</w:t>
      </w:r>
      <w:proofErr w:type="gramEnd"/>
      <w:r w:rsidRPr="00F93DE4">
        <w:rPr>
          <w:rFonts w:ascii="Times New Roman" w:hAnsi="Times New Roman" w:cs="Times New Roman"/>
          <w:sz w:val="28"/>
          <w:szCs w:val="28"/>
        </w:rPr>
        <w:t>ідження, яке буде використано для планування фінансових ресурсів.</w:t>
      </w:r>
    </w:p>
    <w:p w:rsidR="008F519C" w:rsidRDefault="00086722" w:rsidP="00E85F5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Проведення дослідження </w:t>
      </w:r>
      <w:r w:rsidR="00E85F54">
        <w:rPr>
          <w:rFonts w:ascii="Times New Roman" w:hAnsi="Times New Roman" w:cs="Times New Roman"/>
          <w:sz w:val="28"/>
          <w:szCs w:val="28"/>
          <w:lang w:val="uk-UA"/>
        </w:rPr>
        <w:t xml:space="preserve">нормативно-правової бази </w:t>
      </w:r>
      <w:r>
        <w:rPr>
          <w:rFonts w:ascii="Times New Roman" w:hAnsi="Times New Roman" w:cs="Times New Roman"/>
          <w:sz w:val="28"/>
          <w:szCs w:val="28"/>
          <w:lang w:val="uk-UA"/>
        </w:rPr>
        <w:t>розпоч</w:t>
      </w:r>
      <w:r w:rsidR="001A5633">
        <w:rPr>
          <w:rFonts w:ascii="Times New Roman" w:hAnsi="Times New Roman" w:cs="Times New Roman"/>
          <w:sz w:val="28"/>
          <w:szCs w:val="28"/>
          <w:lang w:val="uk-UA"/>
        </w:rPr>
        <w:t>али</w:t>
      </w:r>
      <w:r>
        <w:rPr>
          <w:rFonts w:ascii="Times New Roman" w:hAnsi="Times New Roman" w:cs="Times New Roman"/>
          <w:sz w:val="28"/>
          <w:szCs w:val="28"/>
          <w:lang w:val="uk-UA"/>
        </w:rPr>
        <w:t xml:space="preserve"> з побудови плану</w:t>
      </w:r>
      <w:r w:rsidR="008F519C">
        <w:rPr>
          <w:rFonts w:ascii="Times New Roman" w:hAnsi="Times New Roman" w:cs="Times New Roman"/>
          <w:sz w:val="28"/>
          <w:szCs w:val="28"/>
          <w:lang w:val="uk-UA"/>
        </w:rPr>
        <w:t>, який наведений нижче (табл. 2.2).</w:t>
      </w:r>
    </w:p>
    <w:p w:rsidR="008F519C" w:rsidRPr="001A1AFC" w:rsidRDefault="008F519C" w:rsidP="008F519C">
      <w:pPr>
        <w:pStyle w:val="a3"/>
        <w:spacing w:line="360" w:lineRule="auto"/>
        <w:ind w:left="709"/>
        <w:jc w:val="both"/>
        <w:rPr>
          <w:rFonts w:ascii="Times New Roman" w:hAnsi="Times New Roman" w:cs="Times New Roman"/>
          <w:sz w:val="28"/>
          <w:szCs w:val="28"/>
          <w:lang w:val="uk-UA"/>
        </w:rPr>
      </w:pPr>
    </w:p>
    <w:p w:rsidR="001A1AFC" w:rsidRDefault="001A1AFC" w:rsidP="00C979A5">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2.2 – Графік пр</w:t>
      </w:r>
      <w:r w:rsidR="001A5633">
        <w:rPr>
          <w:rFonts w:ascii="Times New Roman" w:hAnsi="Times New Roman" w:cs="Times New Roman"/>
          <w:sz w:val="28"/>
          <w:szCs w:val="28"/>
          <w:lang w:val="uk-UA"/>
        </w:rPr>
        <w:t>оведення дослідження нормативно-</w:t>
      </w:r>
      <w:r>
        <w:rPr>
          <w:rFonts w:ascii="Times New Roman" w:hAnsi="Times New Roman" w:cs="Times New Roman"/>
          <w:sz w:val="28"/>
          <w:szCs w:val="28"/>
          <w:lang w:val="uk-UA"/>
        </w:rPr>
        <w:t>правової бази</w:t>
      </w:r>
    </w:p>
    <w:tbl>
      <w:tblPr>
        <w:tblStyle w:val="a5"/>
        <w:tblW w:w="0" w:type="auto"/>
        <w:tblLook w:val="04A0" w:firstRow="1" w:lastRow="0" w:firstColumn="1" w:lastColumn="0" w:noHBand="0" w:noVBand="1"/>
      </w:tblPr>
      <w:tblGrid>
        <w:gridCol w:w="3190"/>
        <w:gridCol w:w="3439"/>
        <w:gridCol w:w="2942"/>
      </w:tblGrid>
      <w:tr w:rsidR="001A1AFC" w:rsidRPr="001A1AFC" w:rsidTr="00767712">
        <w:tc>
          <w:tcPr>
            <w:tcW w:w="3190" w:type="dxa"/>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8"/>
                <w:lang w:val="uk-UA"/>
              </w:rPr>
              <w:t>Етап дослідження</w:t>
            </w:r>
          </w:p>
        </w:tc>
        <w:tc>
          <w:tcPr>
            <w:tcW w:w="3439" w:type="dxa"/>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8"/>
                <w:lang w:val="uk-UA"/>
              </w:rPr>
              <w:t>Зміст етапу</w:t>
            </w:r>
          </w:p>
        </w:tc>
        <w:tc>
          <w:tcPr>
            <w:tcW w:w="2942" w:type="dxa"/>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8"/>
                <w:lang w:val="uk-UA"/>
              </w:rPr>
              <w:t>Трудомісткість робіт (людино-дні)</w:t>
            </w:r>
          </w:p>
        </w:tc>
      </w:tr>
      <w:tr w:rsidR="001A1AFC" w:rsidRPr="001A1AFC" w:rsidTr="00767712">
        <w:trPr>
          <w:trHeight w:val="742"/>
        </w:trPr>
        <w:tc>
          <w:tcPr>
            <w:tcW w:w="3190" w:type="dxa"/>
            <w:vMerge w:val="restart"/>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8"/>
                <w:lang w:val="uk-UA"/>
              </w:rPr>
              <w:t>Етап 1.</w:t>
            </w:r>
          </w:p>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8"/>
                <w:lang w:val="uk-UA"/>
              </w:rPr>
              <w:t>Підготовка дослідження</w:t>
            </w:r>
          </w:p>
        </w:tc>
        <w:tc>
          <w:tcPr>
            <w:tcW w:w="3439" w:type="dxa"/>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8"/>
                <w:lang w:val="uk-UA"/>
              </w:rPr>
              <w:t>Постановка завдання для юридичного відділу ТОВ «Агромаш-Калина»</w:t>
            </w:r>
          </w:p>
        </w:tc>
        <w:tc>
          <w:tcPr>
            <w:tcW w:w="2942" w:type="dxa"/>
          </w:tcPr>
          <w:p w:rsidR="001A1AFC" w:rsidRPr="001A1AFC" w:rsidRDefault="001A1AFC"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1</w:t>
            </w:r>
          </w:p>
        </w:tc>
      </w:tr>
      <w:tr w:rsidR="001A1AFC" w:rsidRPr="001A1AFC" w:rsidTr="00767712">
        <w:trPr>
          <w:trHeight w:val="917"/>
        </w:trPr>
        <w:tc>
          <w:tcPr>
            <w:tcW w:w="3190" w:type="dxa"/>
            <w:vMerge/>
          </w:tcPr>
          <w:p w:rsidR="001A1AFC" w:rsidRPr="001A1AFC" w:rsidRDefault="001A1AFC" w:rsidP="001A1AFC">
            <w:pPr>
              <w:pStyle w:val="a3"/>
              <w:ind w:left="0"/>
              <w:jc w:val="both"/>
              <w:rPr>
                <w:rFonts w:ascii="Times New Roman" w:hAnsi="Times New Roman" w:cs="Times New Roman"/>
                <w:sz w:val="24"/>
                <w:szCs w:val="28"/>
                <w:lang w:val="uk-UA"/>
              </w:rPr>
            </w:pPr>
          </w:p>
        </w:tc>
        <w:tc>
          <w:tcPr>
            <w:tcW w:w="3439" w:type="dxa"/>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8"/>
                <w:lang w:val="uk-UA"/>
              </w:rPr>
              <w:t xml:space="preserve">Підписання договору про співпрацю з юридичною компанією </w:t>
            </w:r>
            <w:r w:rsidRPr="001A1AFC">
              <w:rPr>
                <w:rFonts w:ascii="Times New Roman" w:hAnsi="Times New Roman" w:cs="Times New Roman"/>
                <w:sz w:val="24"/>
                <w:szCs w:val="24"/>
                <w:lang w:val="uk-UA"/>
              </w:rPr>
              <w:t>«</w:t>
            </w:r>
            <w:r w:rsidRPr="001A1AFC">
              <w:rPr>
                <w:rFonts w:ascii="Times New Roman" w:hAnsi="Times New Roman" w:cs="Times New Roman"/>
                <w:sz w:val="24"/>
                <w:szCs w:val="24"/>
                <w:lang w:val="en-US"/>
              </w:rPr>
              <w:t>Prikhodko</w:t>
            </w:r>
            <w:r w:rsidRPr="001A1AFC">
              <w:rPr>
                <w:rFonts w:ascii="Times New Roman" w:hAnsi="Times New Roman" w:cs="Times New Roman"/>
                <w:sz w:val="24"/>
                <w:szCs w:val="24"/>
                <w:lang w:val="uk-UA"/>
              </w:rPr>
              <w:t>»</w:t>
            </w:r>
          </w:p>
        </w:tc>
        <w:tc>
          <w:tcPr>
            <w:tcW w:w="2942" w:type="dxa"/>
          </w:tcPr>
          <w:p w:rsidR="001A1AFC" w:rsidRPr="001A1AFC" w:rsidRDefault="00D9289A"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r>
      <w:tr w:rsidR="001A1AFC" w:rsidRPr="001A1AFC" w:rsidTr="00767712">
        <w:tc>
          <w:tcPr>
            <w:tcW w:w="3190" w:type="dxa"/>
            <w:vMerge w:val="restart"/>
          </w:tcPr>
          <w:p w:rsidR="001A1AFC" w:rsidRDefault="001A1AF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Етап 2.</w:t>
            </w:r>
          </w:p>
          <w:p w:rsidR="001A1AFC" w:rsidRPr="001A1AFC" w:rsidRDefault="001A1AF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Кабінетні дослідження</w:t>
            </w:r>
          </w:p>
        </w:tc>
        <w:tc>
          <w:tcPr>
            <w:tcW w:w="3439" w:type="dxa"/>
          </w:tcPr>
          <w:p w:rsidR="001A1AFC" w:rsidRPr="001A1AFC" w:rsidRDefault="001A1AF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Проведення аналізу власним юридичним відділом</w:t>
            </w:r>
          </w:p>
        </w:tc>
        <w:tc>
          <w:tcPr>
            <w:tcW w:w="2942" w:type="dxa"/>
          </w:tcPr>
          <w:p w:rsidR="001A1AFC" w:rsidRPr="001A1AFC" w:rsidRDefault="00CC4681"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10</w:t>
            </w:r>
          </w:p>
        </w:tc>
      </w:tr>
      <w:tr w:rsidR="001A1AFC" w:rsidRPr="001A1AFC" w:rsidTr="00767712">
        <w:tc>
          <w:tcPr>
            <w:tcW w:w="3190" w:type="dxa"/>
            <w:vMerge/>
          </w:tcPr>
          <w:p w:rsidR="001A1AFC" w:rsidRPr="001A1AFC" w:rsidRDefault="001A1AFC" w:rsidP="001A1AFC">
            <w:pPr>
              <w:pStyle w:val="a3"/>
              <w:ind w:left="0"/>
              <w:jc w:val="both"/>
              <w:rPr>
                <w:rFonts w:ascii="Times New Roman" w:hAnsi="Times New Roman" w:cs="Times New Roman"/>
                <w:sz w:val="24"/>
                <w:szCs w:val="28"/>
                <w:lang w:val="uk-UA"/>
              </w:rPr>
            </w:pPr>
          </w:p>
        </w:tc>
        <w:tc>
          <w:tcPr>
            <w:tcW w:w="3439" w:type="dxa"/>
          </w:tcPr>
          <w:p w:rsidR="001A1AFC" w:rsidRPr="001A1AFC" w:rsidRDefault="001A1AF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Проведення аналізу </w:t>
            </w:r>
            <w:r w:rsidRPr="001A1AFC">
              <w:rPr>
                <w:rFonts w:ascii="Times New Roman" w:hAnsi="Times New Roman" w:cs="Times New Roman"/>
                <w:sz w:val="24"/>
                <w:szCs w:val="28"/>
                <w:lang w:val="uk-UA"/>
              </w:rPr>
              <w:t xml:space="preserve">юридичною компанією </w:t>
            </w:r>
            <w:r w:rsidRPr="001A1AFC">
              <w:rPr>
                <w:rFonts w:ascii="Times New Roman" w:hAnsi="Times New Roman" w:cs="Times New Roman"/>
                <w:sz w:val="24"/>
                <w:szCs w:val="24"/>
                <w:lang w:val="uk-UA"/>
              </w:rPr>
              <w:t>«</w:t>
            </w:r>
            <w:r w:rsidRPr="001A1AFC">
              <w:rPr>
                <w:rFonts w:ascii="Times New Roman" w:hAnsi="Times New Roman" w:cs="Times New Roman"/>
                <w:sz w:val="24"/>
                <w:szCs w:val="24"/>
                <w:lang w:val="en-US"/>
              </w:rPr>
              <w:t>Prikhodko</w:t>
            </w:r>
            <w:r w:rsidRPr="001A1AFC">
              <w:rPr>
                <w:rFonts w:ascii="Times New Roman" w:hAnsi="Times New Roman" w:cs="Times New Roman"/>
                <w:sz w:val="24"/>
                <w:szCs w:val="24"/>
                <w:lang w:val="uk-UA"/>
              </w:rPr>
              <w:t>»</w:t>
            </w:r>
          </w:p>
        </w:tc>
        <w:tc>
          <w:tcPr>
            <w:tcW w:w="2942" w:type="dxa"/>
          </w:tcPr>
          <w:p w:rsidR="001A1AFC" w:rsidRPr="001A1AFC" w:rsidRDefault="001A1AFC"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20</w:t>
            </w:r>
          </w:p>
        </w:tc>
      </w:tr>
      <w:tr w:rsidR="001A1AFC" w:rsidRPr="001A1AFC" w:rsidTr="00767712">
        <w:tc>
          <w:tcPr>
            <w:tcW w:w="3190" w:type="dxa"/>
            <w:vMerge/>
          </w:tcPr>
          <w:p w:rsidR="001A1AFC" w:rsidRPr="001A1AFC" w:rsidRDefault="001A1AFC" w:rsidP="001A1AFC">
            <w:pPr>
              <w:pStyle w:val="a3"/>
              <w:ind w:left="0"/>
              <w:jc w:val="both"/>
              <w:rPr>
                <w:rFonts w:ascii="Times New Roman" w:hAnsi="Times New Roman" w:cs="Times New Roman"/>
                <w:sz w:val="24"/>
                <w:szCs w:val="28"/>
                <w:lang w:val="uk-UA"/>
              </w:rPr>
            </w:pPr>
          </w:p>
        </w:tc>
        <w:tc>
          <w:tcPr>
            <w:tcW w:w="3439" w:type="dxa"/>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4"/>
                <w:lang w:val="uk-UA"/>
              </w:rPr>
              <w:t>Аналіз вторинної інформації зі ЗМІ та офіційних джерел</w:t>
            </w:r>
          </w:p>
        </w:tc>
        <w:tc>
          <w:tcPr>
            <w:tcW w:w="2942" w:type="dxa"/>
          </w:tcPr>
          <w:p w:rsidR="001A1AFC" w:rsidRPr="001A1AFC" w:rsidRDefault="001A1AFC"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3</w:t>
            </w:r>
          </w:p>
        </w:tc>
      </w:tr>
      <w:tr w:rsidR="001A1AFC" w:rsidRPr="001A1AFC" w:rsidTr="00767712">
        <w:trPr>
          <w:trHeight w:val="371"/>
        </w:trPr>
        <w:tc>
          <w:tcPr>
            <w:tcW w:w="3190" w:type="dxa"/>
            <w:vMerge w:val="restart"/>
          </w:tcPr>
          <w:p w:rsidR="001A1AFC" w:rsidRDefault="001A1AF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Етап 3.</w:t>
            </w:r>
          </w:p>
          <w:p w:rsidR="001A1AFC" w:rsidRPr="001A1AFC" w:rsidRDefault="001A1AF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Збір та аналіз результатів дослідження</w:t>
            </w:r>
          </w:p>
        </w:tc>
        <w:tc>
          <w:tcPr>
            <w:tcW w:w="3439" w:type="dxa"/>
          </w:tcPr>
          <w:p w:rsidR="001A1AFC" w:rsidRPr="001A1AFC" w:rsidRDefault="001A1AFC" w:rsidP="001A1AFC">
            <w:pPr>
              <w:pStyle w:val="a3"/>
              <w:ind w:left="0"/>
              <w:jc w:val="both"/>
              <w:rPr>
                <w:rFonts w:ascii="Times New Roman" w:hAnsi="Times New Roman" w:cs="Times New Roman"/>
                <w:sz w:val="24"/>
                <w:szCs w:val="28"/>
                <w:lang w:val="uk-UA"/>
              </w:rPr>
            </w:pPr>
            <w:r w:rsidRPr="001A1AFC">
              <w:rPr>
                <w:rFonts w:ascii="Times New Roman" w:hAnsi="Times New Roman" w:cs="Times New Roman"/>
                <w:sz w:val="24"/>
                <w:szCs w:val="24"/>
                <w:lang w:val="uk-UA"/>
              </w:rPr>
              <w:t>Співставлення звітів отриманої вторинної та первинної інформації</w:t>
            </w:r>
          </w:p>
        </w:tc>
        <w:tc>
          <w:tcPr>
            <w:tcW w:w="2942" w:type="dxa"/>
          </w:tcPr>
          <w:p w:rsidR="001A1AFC" w:rsidRPr="001A1AFC" w:rsidRDefault="001A1AFC"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1A1AFC" w:rsidRPr="001A1AFC" w:rsidTr="00767712">
        <w:trPr>
          <w:trHeight w:val="810"/>
        </w:trPr>
        <w:tc>
          <w:tcPr>
            <w:tcW w:w="3190" w:type="dxa"/>
            <w:vMerge/>
          </w:tcPr>
          <w:p w:rsidR="001A1AFC" w:rsidRDefault="001A1AFC" w:rsidP="001A1AFC">
            <w:pPr>
              <w:pStyle w:val="a3"/>
              <w:ind w:left="0"/>
              <w:jc w:val="both"/>
              <w:rPr>
                <w:rFonts w:ascii="Times New Roman" w:hAnsi="Times New Roman" w:cs="Times New Roman"/>
                <w:sz w:val="24"/>
                <w:szCs w:val="28"/>
                <w:lang w:val="uk-UA"/>
              </w:rPr>
            </w:pPr>
          </w:p>
        </w:tc>
        <w:tc>
          <w:tcPr>
            <w:tcW w:w="3439" w:type="dxa"/>
          </w:tcPr>
          <w:p w:rsidR="001A1AFC" w:rsidRPr="001A1AFC" w:rsidRDefault="008F519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Формулювання</w:t>
            </w:r>
            <w:r w:rsidR="001A1AFC" w:rsidRPr="001A1AFC">
              <w:rPr>
                <w:rFonts w:ascii="Times New Roman" w:hAnsi="Times New Roman" w:cs="Times New Roman"/>
                <w:sz w:val="24"/>
                <w:szCs w:val="28"/>
                <w:lang w:val="uk-UA"/>
              </w:rPr>
              <w:t xml:space="preserve"> рекомендацій на </w:t>
            </w:r>
            <w:r w:rsidR="00767712">
              <w:rPr>
                <w:rFonts w:ascii="Times New Roman" w:hAnsi="Times New Roman" w:cs="Times New Roman"/>
                <w:sz w:val="24"/>
                <w:szCs w:val="28"/>
                <w:lang w:val="uk-UA"/>
              </w:rPr>
              <w:t>основі проведеного дослідження.</w:t>
            </w:r>
          </w:p>
        </w:tc>
        <w:tc>
          <w:tcPr>
            <w:tcW w:w="2942" w:type="dxa"/>
          </w:tcPr>
          <w:p w:rsidR="001A1AFC" w:rsidRPr="001A1AFC" w:rsidRDefault="001A1AFC"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r w:rsidR="008F519C" w:rsidRPr="001A1AFC" w:rsidTr="00767712">
        <w:trPr>
          <w:trHeight w:val="259"/>
        </w:trPr>
        <w:tc>
          <w:tcPr>
            <w:tcW w:w="6629" w:type="dxa"/>
            <w:gridSpan w:val="2"/>
          </w:tcPr>
          <w:p w:rsidR="008F519C" w:rsidRPr="001A1AFC" w:rsidRDefault="008F519C" w:rsidP="001A1AFC">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Всього:</w:t>
            </w:r>
          </w:p>
        </w:tc>
        <w:tc>
          <w:tcPr>
            <w:tcW w:w="2942" w:type="dxa"/>
          </w:tcPr>
          <w:p w:rsidR="008F519C" w:rsidRDefault="008F519C" w:rsidP="008F519C">
            <w:pPr>
              <w:pStyle w:val="a3"/>
              <w:ind w:left="0"/>
              <w:jc w:val="center"/>
              <w:rPr>
                <w:rFonts w:ascii="Times New Roman" w:hAnsi="Times New Roman" w:cs="Times New Roman"/>
                <w:sz w:val="24"/>
                <w:szCs w:val="28"/>
                <w:lang w:val="uk-UA"/>
              </w:rPr>
            </w:pPr>
            <w:r>
              <w:rPr>
                <w:rFonts w:ascii="Times New Roman" w:hAnsi="Times New Roman" w:cs="Times New Roman"/>
                <w:sz w:val="24"/>
                <w:szCs w:val="28"/>
                <w:lang w:val="uk-UA"/>
              </w:rPr>
              <w:t>41</w:t>
            </w:r>
          </w:p>
        </w:tc>
      </w:tr>
    </w:tbl>
    <w:p w:rsidR="00767712" w:rsidRDefault="00767712" w:rsidP="00767712">
      <w:pPr>
        <w:pStyle w:val="a3"/>
        <w:spacing w:line="360" w:lineRule="auto"/>
        <w:ind w:left="0" w:firstLine="709"/>
        <w:jc w:val="both"/>
        <w:rPr>
          <w:rFonts w:ascii="Times New Roman" w:hAnsi="Times New Roman" w:cs="Times New Roman"/>
          <w:sz w:val="24"/>
          <w:szCs w:val="28"/>
          <w:lang w:val="en-US"/>
        </w:rPr>
      </w:pPr>
      <w:r>
        <w:rPr>
          <w:rFonts w:ascii="Times New Roman" w:hAnsi="Times New Roman" w:cs="Times New Roman"/>
          <w:sz w:val="24"/>
          <w:szCs w:val="28"/>
          <w:lang w:val="uk-UA"/>
        </w:rPr>
        <w:t>Джерело: розроблено автором.</w:t>
      </w:r>
    </w:p>
    <w:p w:rsidR="007A4DEE" w:rsidRPr="007A4DEE" w:rsidRDefault="007A4DEE" w:rsidP="00767712">
      <w:pPr>
        <w:pStyle w:val="a3"/>
        <w:spacing w:line="360" w:lineRule="auto"/>
        <w:ind w:left="0" w:firstLine="709"/>
        <w:jc w:val="both"/>
        <w:rPr>
          <w:rFonts w:ascii="Times New Roman" w:hAnsi="Times New Roman" w:cs="Times New Roman"/>
          <w:sz w:val="24"/>
          <w:szCs w:val="28"/>
          <w:lang w:val="en-US"/>
        </w:rPr>
      </w:pPr>
    </w:p>
    <w:p w:rsidR="00E85F54" w:rsidRDefault="00E85F54" w:rsidP="00767712">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кожен пункт плану проведення дослідження нормативно-правової бази для ТОВ «Агромаш-Калина» на ринку сільськогосподарської техніки України на предмет необхідного для розробки нового мето</w:t>
      </w:r>
      <w:r w:rsidR="00767712">
        <w:rPr>
          <w:rFonts w:ascii="Times New Roman" w:hAnsi="Times New Roman" w:cs="Times New Roman"/>
          <w:sz w:val="28"/>
          <w:szCs w:val="28"/>
          <w:lang w:val="uk-UA"/>
        </w:rPr>
        <w:t>ду лізингу за рахунок компенсації пошкодженого у наслідок воєнних дій майна:</w:t>
      </w:r>
    </w:p>
    <w:p w:rsidR="008F519C" w:rsidRDefault="008F519C" w:rsidP="000C2F5E">
      <w:pPr>
        <w:pStyle w:val="a3"/>
        <w:numPr>
          <w:ilvl w:val="0"/>
          <w:numId w:val="1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Постановка завдання для юридичного відділу ТОВ «Агромаш-Калина» з аналізу нормативно правового поля, який має містити відповіді на визначені вище пошукові питання.</w:t>
      </w:r>
    </w:p>
    <w:p w:rsidR="008F519C" w:rsidRPr="001A1AFC" w:rsidRDefault="008F519C" w:rsidP="000C2F5E">
      <w:pPr>
        <w:pStyle w:val="a3"/>
        <w:numPr>
          <w:ilvl w:val="0"/>
          <w:numId w:val="1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Підписання договору про співпрацю з юридичною компанією </w:t>
      </w:r>
      <w:r>
        <w:rPr>
          <w:rFonts w:ascii="Times New Roman" w:hAnsi="Times New Roman" w:cs="Times New Roman"/>
          <w:sz w:val="28"/>
          <w:szCs w:val="24"/>
          <w:lang w:val="uk-UA"/>
        </w:rPr>
        <w:t>«</w:t>
      </w:r>
      <w:r>
        <w:rPr>
          <w:rFonts w:ascii="Times New Roman" w:hAnsi="Times New Roman" w:cs="Times New Roman"/>
          <w:sz w:val="28"/>
          <w:szCs w:val="24"/>
          <w:lang w:val="en-US"/>
        </w:rPr>
        <w:t>Prikhodko</w:t>
      </w:r>
      <w:r>
        <w:rPr>
          <w:rFonts w:ascii="Times New Roman" w:hAnsi="Times New Roman" w:cs="Times New Roman"/>
          <w:sz w:val="28"/>
          <w:szCs w:val="24"/>
          <w:lang w:val="uk-UA"/>
        </w:rPr>
        <w:t xml:space="preserve">» на проведення аналогічних з власним юридичним відділом </w:t>
      </w:r>
      <w:r>
        <w:rPr>
          <w:rFonts w:ascii="Times New Roman" w:hAnsi="Times New Roman" w:cs="Times New Roman"/>
          <w:sz w:val="28"/>
          <w:szCs w:val="24"/>
          <w:lang w:val="uk-UA"/>
        </w:rPr>
        <w:lastRenderedPageBreak/>
        <w:t>завдань. З метою детальнішого вивчення теми та за умови недостатньої кваліфікованості та кількості штату власного юридичного відділу.</w:t>
      </w:r>
    </w:p>
    <w:p w:rsidR="008F519C" w:rsidRPr="007A4DEE" w:rsidRDefault="008F519C" w:rsidP="000C2F5E">
      <w:pPr>
        <w:pStyle w:val="a3"/>
        <w:numPr>
          <w:ilvl w:val="0"/>
          <w:numId w:val="13"/>
        </w:numPr>
        <w:spacing w:line="360" w:lineRule="auto"/>
        <w:ind w:left="0" w:firstLine="709"/>
        <w:jc w:val="both"/>
        <w:rPr>
          <w:rFonts w:ascii="Times New Roman" w:hAnsi="Times New Roman" w:cs="Times New Roman"/>
          <w:sz w:val="28"/>
          <w:szCs w:val="28"/>
          <w:lang w:val="uk-UA"/>
        </w:rPr>
      </w:pPr>
      <w:r w:rsidRPr="007A4DEE">
        <w:rPr>
          <w:rFonts w:ascii="Times New Roman" w:hAnsi="Times New Roman" w:cs="Times New Roman"/>
          <w:sz w:val="28"/>
          <w:szCs w:val="24"/>
          <w:lang w:val="uk-UA"/>
        </w:rPr>
        <w:t>Аналіз вторинної інформації зі ЗМІ та офіційного сайту верховної ради України [</w:t>
      </w:r>
      <w:r w:rsidR="00D97F36" w:rsidRPr="007A4DEE">
        <w:rPr>
          <w:rFonts w:ascii="Times New Roman" w:hAnsi="Times New Roman" w:cs="Times New Roman"/>
          <w:sz w:val="28"/>
          <w:szCs w:val="24"/>
          <w:lang w:val="uk-UA"/>
        </w:rPr>
        <w:t>42</w:t>
      </w:r>
      <w:r w:rsidRPr="007A4DEE">
        <w:rPr>
          <w:rFonts w:ascii="Times New Roman" w:hAnsi="Times New Roman" w:cs="Times New Roman"/>
          <w:sz w:val="28"/>
          <w:szCs w:val="24"/>
          <w:lang w:val="uk-UA"/>
        </w:rPr>
        <w:t>].</w:t>
      </w:r>
    </w:p>
    <w:p w:rsidR="008F519C" w:rsidRPr="002B1890" w:rsidRDefault="008F519C" w:rsidP="000C2F5E">
      <w:pPr>
        <w:pStyle w:val="a3"/>
        <w:numPr>
          <w:ilvl w:val="0"/>
          <w:numId w:val="13"/>
        </w:numPr>
        <w:spacing w:line="360" w:lineRule="auto"/>
        <w:ind w:left="0" w:firstLine="709"/>
        <w:jc w:val="both"/>
        <w:rPr>
          <w:rFonts w:ascii="Times New Roman" w:hAnsi="Times New Roman" w:cs="Times New Roman"/>
          <w:spacing w:val="-10"/>
          <w:sz w:val="28"/>
          <w:szCs w:val="28"/>
          <w:lang w:val="uk-UA"/>
        </w:rPr>
      </w:pPr>
      <w:r w:rsidRPr="002B1890">
        <w:rPr>
          <w:rFonts w:ascii="Times New Roman" w:hAnsi="Times New Roman" w:cs="Times New Roman"/>
          <w:spacing w:val="-10"/>
          <w:sz w:val="28"/>
          <w:szCs w:val="24"/>
          <w:lang w:val="uk-UA"/>
        </w:rPr>
        <w:t>Співставлення звітів отриманої вторинної та первинної інформації.</w:t>
      </w:r>
    </w:p>
    <w:p w:rsidR="008F519C" w:rsidRPr="008F519C" w:rsidRDefault="008F519C" w:rsidP="000C2F5E">
      <w:pPr>
        <w:pStyle w:val="a3"/>
        <w:numPr>
          <w:ilvl w:val="0"/>
          <w:numId w:val="1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рекомендацій на основі проведеного дослідження.</w:t>
      </w:r>
    </w:p>
    <w:p w:rsidR="007A4DEE" w:rsidRPr="004C5351" w:rsidRDefault="008F519C" w:rsidP="007A4DEE">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Наведений у табл. 2.2</w:t>
      </w:r>
      <w:r w:rsidR="001A1AFC">
        <w:rPr>
          <w:rFonts w:ascii="Times New Roman" w:hAnsi="Times New Roman" w:cs="Times New Roman"/>
          <w:sz w:val="28"/>
          <w:szCs w:val="28"/>
          <w:lang w:val="uk-UA"/>
        </w:rPr>
        <w:t xml:space="preserve"> план та кількість людського ресурсу зможе забезпечити якісне проведення дослідження та надати необхідну інформацію для досягненн</w:t>
      </w:r>
      <w:r w:rsidR="007A4DEE">
        <w:rPr>
          <w:rFonts w:ascii="Times New Roman" w:hAnsi="Times New Roman" w:cs="Times New Roman"/>
          <w:sz w:val="28"/>
          <w:szCs w:val="28"/>
          <w:lang w:val="uk-UA"/>
        </w:rPr>
        <w:t>я поставлених цілей маркетингу.</w:t>
      </w:r>
      <w:r w:rsidR="007A4DEE" w:rsidRPr="007A4DEE">
        <w:rPr>
          <w:rFonts w:ascii="Times New Roman" w:hAnsi="Times New Roman" w:cs="Times New Roman"/>
          <w:sz w:val="28"/>
          <w:szCs w:val="28"/>
        </w:rPr>
        <w:t xml:space="preserve"> </w:t>
      </w:r>
    </w:p>
    <w:p w:rsidR="0038171C" w:rsidRPr="004C5351" w:rsidRDefault="001A1AFC" w:rsidP="007A4DE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Визначимо алгоритм проведення дослідження прямого каналу збуту н</w:t>
      </w:r>
      <w:r w:rsidR="008F519C">
        <w:rPr>
          <w:rFonts w:ascii="Times New Roman" w:hAnsi="Times New Roman" w:cs="Times New Roman"/>
          <w:sz w:val="28"/>
          <w:szCs w:val="28"/>
          <w:lang w:val="uk-UA"/>
        </w:rPr>
        <w:t>а предмет внутрішніх конфліктів (табл. 2.3).</w:t>
      </w:r>
    </w:p>
    <w:p w:rsidR="007A4DEE" w:rsidRPr="004C5351" w:rsidRDefault="007A4DEE" w:rsidP="007A4DEE">
      <w:pPr>
        <w:pStyle w:val="a3"/>
        <w:spacing w:after="0" w:line="360" w:lineRule="auto"/>
        <w:ind w:left="0" w:firstLine="709"/>
        <w:jc w:val="both"/>
        <w:rPr>
          <w:rFonts w:ascii="Times New Roman" w:hAnsi="Times New Roman" w:cs="Times New Roman"/>
          <w:sz w:val="28"/>
          <w:szCs w:val="28"/>
        </w:rPr>
      </w:pPr>
    </w:p>
    <w:p w:rsidR="001A1AFC" w:rsidRPr="00767712" w:rsidRDefault="001A1AFC" w:rsidP="0076771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Таблиця 2.3 – Графік проведення дослідження прямого каналу збуту на предмет внутрішніх конфліктів.</w:t>
      </w:r>
    </w:p>
    <w:tbl>
      <w:tblPr>
        <w:tblStyle w:val="a5"/>
        <w:tblW w:w="0" w:type="auto"/>
        <w:tblLook w:val="04A0" w:firstRow="1" w:lastRow="0" w:firstColumn="1" w:lastColumn="0" w:noHBand="0" w:noVBand="1"/>
      </w:tblPr>
      <w:tblGrid>
        <w:gridCol w:w="3190"/>
        <w:gridCol w:w="4573"/>
        <w:gridCol w:w="1808"/>
      </w:tblGrid>
      <w:tr w:rsidR="001A1AFC" w:rsidRPr="001A1AFC" w:rsidTr="00C27BBE">
        <w:tc>
          <w:tcPr>
            <w:tcW w:w="3190" w:type="dxa"/>
          </w:tcPr>
          <w:p w:rsidR="001A1AFC" w:rsidRPr="001A1AFC" w:rsidRDefault="001A1AFC" w:rsidP="0018171A">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Етап дослідження</w:t>
            </w:r>
          </w:p>
        </w:tc>
        <w:tc>
          <w:tcPr>
            <w:tcW w:w="4573" w:type="dxa"/>
          </w:tcPr>
          <w:p w:rsidR="001A1AFC" w:rsidRPr="001A1AFC" w:rsidRDefault="001A1AFC" w:rsidP="0018171A">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Зміст етапу</w:t>
            </w:r>
          </w:p>
        </w:tc>
        <w:tc>
          <w:tcPr>
            <w:tcW w:w="1808" w:type="dxa"/>
          </w:tcPr>
          <w:p w:rsidR="001A1AFC" w:rsidRPr="001A1AFC" w:rsidRDefault="001A1AFC" w:rsidP="0018171A">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Трудомісткість робіт (людино-дні)</w:t>
            </w:r>
          </w:p>
        </w:tc>
      </w:tr>
      <w:tr w:rsidR="001A1AFC" w:rsidRPr="001A1AFC" w:rsidTr="007A4DEE">
        <w:trPr>
          <w:trHeight w:val="743"/>
        </w:trPr>
        <w:tc>
          <w:tcPr>
            <w:tcW w:w="3190" w:type="dxa"/>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Етап 1.</w:t>
            </w:r>
          </w:p>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Кабінетні дослідження</w:t>
            </w:r>
          </w:p>
        </w:tc>
        <w:tc>
          <w:tcPr>
            <w:tcW w:w="4573" w:type="dxa"/>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Зібрати і проаналізувати внутрішні документи підприємства</w:t>
            </w:r>
          </w:p>
        </w:tc>
        <w:tc>
          <w:tcPr>
            <w:tcW w:w="1808" w:type="dxa"/>
          </w:tcPr>
          <w:p w:rsidR="001A1AFC" w:rsidRPr="001A1AFC" w:rsidRDefault="001A1AFC" w:rsidP="00C27BBE">
            <w:pPr>
              <w:pStyle w:val="a3"/>
              <w:spacing w:line="360" w:lineRule="auto"/>
              <w:ind w:left="0"/>
              <w:jc w:val="center"/>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5</w:t>
            </w:r>
          </w:p>
        </w:tc>
      </w:tr>
      <w:tr w:rsidR="001A1AFC" w:rsidRPr="001A1AFC" w:rsidTr="00C27BBE">
        <w:trPr>
          <w:trHeight w:val="404"/>
        </w:trPr>
        <w:tc>
          <w:tcPr>
            <w:tcW w:w="3190" w:type="dxa"/>
            <w:vMerge w:val="restart"/>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Етап 2.</w:t>
            </w:r>
          </w:p>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Збір первинної інформації</w:t>
            </w:r>
          </w:p>
        </w:tc>
        <w:tc>
          <w:tcPr>
            <w:tcW w:w="4573" w:type="dxa"/>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Сформувати перелік запитань для інтерв’ю</w:t>
            </w:r>
          </w:p>
        </w:tc>
        <w:tc>
          <w:tcPr>
            <w:tcW w:w="1808" w:type="dxa"/>
          </w:tcPr>
          <w:p w:rsidR="001A1AFC" w:rsidRPr="001A1AFC" w:rsidRDefault="001A1AFC" w:rsidP="00C27BBE">
            <w:pPr>
              <w:pStyle w:val="a3"/>
              <w:spacing w:line="360" w:lineRule="auto"/>
              <w:ind w:left="0"/>
              <w:jc w:val="center"/>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1</w:t>
            </w:r>
          </w:p>
        </w:tc>
      </w:tr>
      <w:tr w:rsidR="001A1AFC" w:rsidRPr="001A1AFC" w:rsidTr="00C27BBE">
        <w:trPr>
          <w:trHeight w:val="840"/>
        </w:trPr>
        <w:tc>
          <w:tcPr>
            <w:tcW w:w="3190" w:type="dxa"/>
            <w:vMerge/>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p>
        </w:tc>
        <w:tc>
          <w:tcPr>
            <w:tcW w:w="4573" w:type="dxa"/>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Провести глибинні інтерв’ю з працівниками</w:t>
            </w:r>
          </w:p>
        </w:tc>
        <w:tc>
          <w:tcPr>
            <w:tcW w:w="1808" w:type="dxa"/>
          </w:tcPr>
          <w:p w:rsidR="001A1AFC" w:rsidRPr="001A1AFC" w:rsidRDefault="001A1AFC" w:rsidP="00C27BBE">
            <w:pPr>
              <w:pStyle w:val="a3"/>
              <w:spacing w:line="360" w:lineRule="auto"/>
              <w:ind w:left="0"/>
              <w:jc w:val="center"/>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7</w:t>
            </w:r>
          </w:p>
        </w:tc>
      </w:tr>
      <w:tr w:rsidR="001A1AFC" w:rsidRPr="001A1AFC" w:rsidTr="00C27BBE">
        <w:tc>
          <w:tcPr>
            <w:tcW w:w="3190" w:type="dxa"/>
            <w:vMerge w:val="restart"/>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Етап 3.</w:t>
            </w:r>
          </w:p>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Аналіз отриманої інформації</w:t>
            </w:r>
          </w:p>
        </w:tc>
        <w:tc>
          <w:tcPr>
            <w:tcW w:w="4573" w:type="dxa"/>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Порівняти дані з документів та опитувань</w:t>
            </w:r>
          </w:p>
        </w:tc>
        <w:tc>
          <w:tcPr>
            <w:tcW w:w="1808" w:type="dxa"/>
          </w:tcPr>
          <w:p w:rsidR="001A1AFC" w:rsidRPr="001A1AFC" w:rsidRDefault="001A1AFC" w:rsidP="00C27BBE">
            <w:pPr>
              <w:pStyle w:val="a3"/>
              <w:spacing w:line="360" w:lineRule="auto"/>
              <w:ind w:left="0"/>
              <w:jc w:val="center"/>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1</w:t>
            </w:r>
          </w:p>
        </w:tc>
      </w:tr>
      <w:tr w:rsidR="001A1AFC" w:rsidRPr="001A1AFC" w:rsidTr="00C27BBE">
        <w:tc>
          <w:tcPr>
            <w:tcW w:w="3190" w:type="dxa"/>
            <w:vMerge/>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p>
        </w:tc>
        <w:tc>
          <w:tcPr>
            <w:tcW w:w="4573" w:type="dxa"/>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Визначити, які конфлікти мають найбільший вплив на ефективність прямого збуту</w:t>
            </w:r>
          </w:p>
        </w:tc>
        <w:tc>
          <w:tcPr>
            <w:tcW w:w="1808" w:type="dxa"/>
          </w:tcPr>
          <w:p w:rsidR="001A1AFC" w:rsidRPr="001A1AFC" w:rsidRDefault="001A1AFC" w:rsidP="00C27BBE">
            <w:pPr>
              <w:pStyle w:val="a3"/>
              <w:spacing w:line="360" w:lineRule="auto"/>
              <w:ind w:left="0"/>
              <w:jc w:val="center"/>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1</w:t>
            </w:r>
          </w:p>
        </w:tc>
      </w:tr>
      <w:tr w:rsidR="001A1AFC" w:rsidRPr="001A1AFC" w:rsidTr="00C27BBE">
        <w:tc>
          <w:tcPr>
            <w:tcW w:w="3190" w:type="dxa"/>
            <w:vMerge/>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p>
        </w:tc>
        <w:tc>
          <w:tcPr>
            <w:tcW w:w="4573" w:type="dxa"/>
          </w:tcPr>
          <w:p w:rsidR="001A1AFC" w:rsidRPr="001A1AFC" w:rsidRDefault="001A1AFC"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Запропонувати план дій для усунення конфліктів</w:t>
            </w:r>
          </w:p>
        </w:tc>
        <w:tc>
          <w:tcPr>
            <w:tcW w:w="1808" w:type="dxa"/>
          </w:tcPr>
          <w:p w:rsidR="001A1AFC" w:rsidRPr="001A1AFC" w:rsidRDefault="001A1AFC" w:rsidP="00C27BBE">
            <w:pPr>
              <w:pStyle w:val="a3"/>
              <w:spacing w:line="360" w:lineRule="auto"/>
              <w:ind w:left="0"/>
              <w:jc w:val="center"/>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1</w:t>
            </w:r>
          </w:p>
        </w:tc>
      </w:tr>
      <w:tr w:rsidR="00C27BBE" w:rsidRPr="001A1AFC" w:rsidTr="007A4DEE">
        <w:trPr>
          <w:trHeight w:val="303"/>
        </w:trPr>
        <w:tc>
          <w:tcPr>
            <w:tcW w:w="7763" w:type="dxa"/>
            <w:gridSpan w:val="2"/>
          </w:tcPr>
          <w:p w:rsidR="00C27BBE" w:rsidRPr="001A1AFC" w:rsidRDefault="00C27BBE" w:rsidP="001A1AFC">
            <w:pPr>
              <w:pStyle w:val="a3"/>
              <w:spacing w:line="360" w:lineRule="auto"/>
              <w:ind w:left="0"/>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Всього</w:t>
            </w:r>
          </w:p>
        </w:tc>
        <w:tc>
          <w:tcPr>
            <w:tcW w:w="1808" w:type="dxa"/>
          </w:tcPr>
          <w:p w:rsidR="00C27BBE" w:rsidRPr="001A1AFC" w:rsidRDefault="00C27BBE" w:rsidP="00C27BBE">
            <w:pPr>
              <w:pStyle w:val="a3"/>
              <w:spacing w:line="360" w:lineRule="auto"/>
              <w:ind w:left="0"/>
              <w:jc w:val="center"/>
              <w:rPr>
                <w:rFonts w:ascii="Times New Roman" w:hAnsi="Times New Roman" w:cs="Times New Roman"/>
                <w:color w:val="000000"/>
                <w:sz w:val="24"/>
                <w:szCs w:val="24"/>
                <w:shd w:val="clear" w:color="auto" w:fill="FFFFFF"/>
                <w:lang w:val="uk-UA"/>
              </w:rPr>
            </w:pPr>
            <w:r w:rsidRPr="001A1AFC">
              <w:rPr>
                <w:rFonts w:ascii="Times New Roman" w:hAnsi="Times New Roman" w:cs="Times New Roman"/>
                <w:color w:val="000000"/>
                <w:sz w:val="24"/>
                <w:szCs w:val="24"/>
                <w:shd w:val="clear" w:color="auto" w:fill="FFFFFF"/>
                <w:lang w:val="uk-UA"/>
              </w:rPr>
              <w:t>14</w:t>
            </w:r>
          </w:p>
        </w:tc>
      </w:tr>
    </w:tbl>
    <w:p w:rsidR="00767712" w:rsidRDefault="00D97F36" w:rsidP="00767712">
      <w:pPr>
        <w:spacing w:after="0" w:line="360" w:lineRule="auto"/>
        <w:ind w:firstLine="709"/>
        <w:jc w:val="both"/>
        <w:rPr>
          <w:rFonts w:ascii="Times New Roman" w:hAnsi="Times New Roman" w:cs="Times New Roman"/>
          <w:color w:val="000000"/>
          <w:sz w:val="28"/>
          <w:shd w:val="clear" w:color="auto" w:fill="FFFFFF"/>
          <w:lang w:val="uk-UA"/>
        </w:rPr>
      </w:pPr>
      <w:r>
        <w:rPr>
          <w:rFonts w:ascii="Times New Roman" w:hAnsi="Times New Roman" w:cs="Times New Roman"/>
          <w:color w:val="000000"/>
          <w:sz w:val="24"/>
          <w:shd w:val="clear" w:color="auto" w:fill="FFFFFF"/>
          <w:lang w:val="uk-UA"/>
        </w:rPr>
        <w:t>Джерело: створено автором.</w:t>
      </w:r>
    </w:p>
    <w:p w:rsidR="00D97F36" w:rsidRPr="00D97F36" w:rsidRDefault="00D97F36" w:rsidP="00767712">
      <w:pPr>
        <w:spacing w:after="0" w:line="360" w:lineRule="auto"/>
        <w:ind w:firstLine="709"/>
        <w:jc w:val="both"/>
        <w:rPr>
          <w:rFonts w:ascii="Times New Roman" w:hAnsi="Times New Roman" w:cs="Times New Roman"/>
          <w:color w:val="000000"/>
          <w:sz w:val="28"/>
          <w:shd w:val="clear" w:color="auto" w:fill="FFFFFF"/>
          <w:lang w:val="uk-UA"/>
        </w:rPr>
      </w:pPr>
    </w:p>
    <w:p w:rsidR="007A4DEE" w:rsidRPr="007A4DEE" w:rsidRDefault="007A4DEE" w:rsidP="007A4DEE">
      <w:pPr>
        <w:pStyle w:val="a3"/>
        <w:numPr>
          <w:ilvl w:val="0"/>
          <w:numId w:val="27"/>
        </w:numPr>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Збір та аналіз внутрішньої документації підприємства проводиться з для того, щоб довести або спростувати зв’язок між конфліктами працівників та ефективністю прямого каналу збуту.</w:t>
      </w:r>
    </w:p>
    <w:p w:rsidR="00F93DE4" w:rsidRDefault="00F93DE4" w:rsidP="00F93DE4">
      <w:pPr>
        <w:pStyle w:val="a3"/>
        <w:numPr>
          <w:ilvl w:val="0"/>
          <w:numId w:val="27"/>
        </w:numPr>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Питання для інтерв’ю були сформовані з огляду на МУП та цілі маркетингу. Усі питання наведенні в додатку В.</w:t>
      </w:r>
    </w:p>
    <w:p w:rsidR="00F93DE4" w:rsidRDefault="00F93DE4" w:rsidP="00F93DE4">
      <w:pPr>
        <w:pStyle w:val="a3"/>
        <w:numPr>
          <w:ilvl w:val="0"/>
          <w:numId w:val="27"/>
        </w:numPr>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Інтерв’ю проводилося в робочий час з залученням інтерв’юера та рецензента за питаннями зазначеними в анкеті.</w:t>
      </w:r>
    </w:p>
    <w:p w:rsidR="00F93DE4" w:rsidRPr="00767712" w:rsidRDefault="00F93DE4" w:rsidP="00F93DE4">
      <w:pPr>
        <w:pStyle w:val="a3"/>
        <w:numPr>
          <w:ilvl w:val="0"/>
          <w:numId w:val="27"/>
        </w:numPr>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Аналіз отриманої інформації полягає в зборі та аналізі якісної інформації у поєднанні з обрахунками.</w:t>
      </w:r>
    </w:p>
    <w:p w:rsidR="00F93DE4" w:rsidRDefault="00F93DE4" w:rsidP="00767712">
      <w:pPr>
        <w:spacing w:after="0" w:line="360" w:lineRule="auto"/>
        <w:ind w:firstLine="709"/>
        <w:jc w:val="both"/>
        <w:rPr>
          <w:rFonts w:ascii="Times New Roman" w:hAnsi="Times New Roman" w:cs="Times New Roman"/>
          <w:color w:val="000000"/>
          <w:sz w:val="28"/>
          <w:shd w:val="clear" w:color="auto" w:fill="FFFFFF"/>
          <w:lang w:val="uk-UA"/>
        </w:rPr>
      </w:pPr>
      <w:r>
        <w:rPr>
          <w:rFonts w:ascii="Times New Roman" w:hAnsi="Times New Roman" w:cs="Times New Roman"/>
          <w:color w:val="000000"/>
          <w:sz w:val="28"/>
          <w:shd w:val="clear" w:color="auto" w:fill="FFFFFF"/>
          <w:lang w:val="uk-UA"/>
        </w:rPr>
        <w:t>План проведення дослідження торгових посередників Тов «Агромаш-Калина» наведений та детально описаний нижче (табл. 2.4)</w:t>
      </w:r>
      <w:r w:rsidRPr="001A1AFC">
        <w:rPr>
          <w:rFonts w:ascii="Times New Roman" w:hAnsi="Times New Roman" w:cs="Times New Roman"/>
          <w:color w:val="000000"/>
          <w:sz w:val="28"/>
          <w:shd w:val="clear" w:color="auto" w:fill="FFFFFF"/>
          <w:lang w:val="uk-UA"/>
        </w:rPr>
        <w:t>.</w:t>
      </w:r>
      <w:r>
        <w:rPr>
          <w:rFonts w:ascii="Times New Roman" w:hAnsi="Times New Roman" w:cs="Times New Roman"/>
          <w:color w:val="000000"/>
          <w:sz w:val="28"/>
          <w:shd w:val="clear" w:color="auto" w:fill="FFFFFF"/>
          <w:lang w:val="uk-UA"/>
        </w:rPr>
        <w:t>.</w:t>
      </w:r>
    </w:p>
    <w:p w:rsidR="00C27BBE" w:rsidRDefault="00C27BBE" w:rsidP="00C979A5">
      <w:pPr>
        <w:spacing w:after="0" w:line="360" w:lineRule="auto"/>
        <w:ind w:firstLine="709"/>
        <w:jc w:val="both"/>
        <w:rPr>
          <w:rFonts w:ascii="Times New Roman" w:hAnsi="Times New Roman" w:cs="Times New Roman"/>
          <w:color w:val="000000"/>
          <w:sz w:val="28"/>
          <w:lang w:val="uk-UA"/>
        </w:rPr>
      </w:pPr>
    </w:p>
    <w:p w:rsidR="001A1AFC" w:rsidRPr="00C979A5" w:rsidRDefault="001A1AFC" w:rsidP="00C979A5">
      <w:pPr>
        <w:spacing w:after="0" w:line="360" w:lineRule="auto"/>
        <w:ind w:firstLine="709"/>
        <w:jc w:val="both"/>
        <w:rPr>
          <w:rFonts w:ascii="Times New Roman" w:hAnsi="Times New Roman" w:cs="Times New Roman"/>
          <w:color w:val="000000"/>
          <w:sz w:val="28"/>
          <w:shd w:val="clear" w:color="auto" w:fill="FFFFFF"/>
          <w:lang w:val="uk-UA"/>
        </w:rPr>
      </w:pPr>
      <w:r>
        <w:rPr>
          <w:rFonts w:ascii="Times New Roman" w:hAnsi="Times New Roman" w:cs="Times New Roman"/>
          <w:sz w:val="28"/>
          <w:szCs w:val="28"/>
          <w:lang w:val="uk-UA"/>
        </w:rPr>
        <w:t>Таблиця 2.4 – Графік проведення дослідження торгового посередника «Агроресурс»</w:t>
      </w:r>
    </w:p>
    <w:tbl>
      <w:tblPr>
        <w:tblStyle w:val="a5"/>
        <w:tblW w:w="0" w:type="auto"/>
        <w:tblLook w:val="04A0" w:firstRow="1" w:lastRow="0" w:firstColumn="1" w:lastColumn="0" w:noHBand="0" w:noVBand="1"/>
      </w:tblPr>
      <w:tblGrid>
        <w:gridCol w:w="3190"/>
        <w:gridCol w:w="3864"/>
        <w:gridCol w:w="2517"/>
      </w:tblGrid>
      <w:tr w:rsidR="001A1AFC" w:rsidRPr="001A1AFC" w:rsidTr="00C27BBE">
        <w:tc>
          <w:tcPr>
            <w:tcW w:w="3190" w:type="dxa"/>
          </w:tcPr>
          <w:p w:rsidR="001A1AFC" w:rsidRPr="001A1AFC" w:rsidRDefault="001A1AFC" w:rsidP="0018171A">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Етап дослідження</w:t>
            </w:r>
          </w:p>
        </w:tc>
        <w:tc>
          <w:tcPr>
            <w:tcW w:w="3864" w:type="dxa"/>
          </w:tcPr>
          <w:p w:rsidR="001A1AFC" w:rsidRPr="001A1AFC" w:rsidRDefault="001A1AFC" w:rsidP="0018171A">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Зміст етапу</w:t>
            </w:r>
          </w:p>
        </w:tc>
        <w:tc>
          <w:tcPr>
            <w:tcW w:w="2517" w:type="dxa"/>
          </w:tcPr>
          <w:p w:rsidR="001A1AFC" w:rsidRPr="001A1AFC" w:rsidRDefault="001A1AFC" w:rsidP="0018171A">
            <w:pPr>
              <w:pStyle w:val="a3"/>
              <w:ind w:left="0"/>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Трудомісткість робіт (людино-дні)</w:t>
            </w:r>
          </w:p>
        </w:tc>
      </w:tr>
      <w:tr w:rsidR="00932517" w:rsidRPr="001A1AFC" w:rsidTr="00932517">
        <w:trPr>
          <w:trHeight w:val="1030"/>
        </w:trPr>
        <w:tc>
          <w:tcPr>
            <w:tcW w:w="3190" w:type="dxa"/>
            <w:vMerge w:val="restart"/>
          </w:tcPr>
          <w:p w:rsidR="00932517" w:rsidRPr="001A1AFC" w:rsidRDefault="00932517" w:rsidP="001A1AFC">
            <w:pPr>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Етап 1.</w:t>
            </w:r>
          </w:p>
          <w:p w:rsidR="00932517" w:rsidRPr="001A1AFC" w:rsidRDefault="00932517" w:rsidP="001A1AFC">
            <w:pPr>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Підготовка дослідження</w:t>
            </w:r>
          </w:p>
        </w:tc>
        <w:tc>
          <w:tcPr>
            <w:tcW w:w="3864" w:type="dxa"/>
          </w:tcPr>
          <w:p w:rsidR="00932517" w:rsidRPr="001A1AFC" w:rsidRDefault="00932517" w:rsidP="001A1AFC">
            <w:pPr>
              <w:jc w:val="both"/>
              <w:rPr>
                <w:rFonts w:ascii="Times New Roman" w:hAnsi="Times New Roman" w:cs="Times New Roman"/>
                <w:sz w:val="24"/>
                <w:szCs w:val="24"/>
              </w:rPr>
            </w:pPr>
            <w:r w:rsidRPr="001A1AFC">
              <w:rPr>
                <w:rFonts w:ascii="Times New Roman" w:hAnsi="Times New Roman" w:cs="Times New Roman"/>
                <w:color w:val="000000"/>
                <w:sz w:val="24"/>
                <w:szCs w:val="24"/>
                <w:shd w:val="clear" w:color="auto" w:fill="FFFFFF"/>
                <w:lang w:val="uk-UA"/>
              </w:rPr>
              <w:t>Визначити мету дослідження та задати питання, на які потрібно отримати відповіді</w:t>
            </w:r>
          </w:p>
        </w:tc>
        <w:tc>
          <w:tcPr>
            <w:tcW w:w="2517" w:type="dxa"/>
          </w:tcPr>
          <w:p w:rsidR="00932517" w:rsidRPr="001A1AFC" w:rsidRDefault="00932517"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1</w:t>
            </w:r>
          </w:p>
        </w:tc>
      </w:tr>
      <w:tr w:rsidR="00932517" w:rsidRPr="001A1AFC" w:rsidTr="00932517">
        <w:trPr>
          <w:trHeight w:val="1056"/>
        </w:trPr>
        <w:tc>
          <w:tcPr>
            <w:tcW w:w="3190" w:type="dxa"/>
            <w:vMerge/>
          </w:tcPr>
          <w:p w:rsidR="00932517" w:rsidRPr="001A1AFC" w:rsidRDefault="00932517" w:rsidP="001A1AFC">
            <w:pPr>
              <w:jc w:val="both"/>
              <w:rPr>
                <w:rFonts w:ascii="Times New Roman" w:hAnsi="Times New Roman" w:cs="Times New Roman"/>
                <w:sz w:val="24"/>
                <w:szCs w:val="24"/>
              </w:rPr>
            </w:pPr>
          </w:p>
        </w:tc>
        <w:tc>
          <w:tcPr>
            <w:tcW w:w="3864" w:type="dxa"/>
          </w:tcPr>
          <w:p w:rsidR="00932517" w:rsidRPr="001A1AFC" w:rsidRDefault="00932517" w:rsidP="001A1AFC">
            <w:pPr>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lang w:val="uk-UA"/>
              </w:rPr>
              <w:t>Вибрати торгового</w:t>
            </w:r>
            <w:r w:rsidRPr="001A1AFC">
              <w:rPr>
                <w:rFonts w:ascii="Times New Roman" w:hAnsi="Times New Roman" w:cs="Times New Roman"/>
                <w:color w:val="000000"/>
                <w:sz w:val="24"/>
                <w:szCs w:val="24"/>
                <w:shd w:val="clear" w:color="auto" w:fill="FFFFFF"/>
                <w:lang w:val="uk-UA"/>
              </w:rPr>
              <w:t xml:space="preserve"> </w:t>
            </w:r>
            <w:r>
              <w:rPr>
                <w:rFonts w:ascii="Times New Roman" w:hAnsi="Times New Roman" w:cs="Times New Roman"/>
                <w:color w:val="000000"/>
                <w:sz w:val="24"/>
                <w:szCs w:val="24"/>
                <w:shd w:val="clear" w:color="auto" w:fill="FFFFFF"/>
                <w:lang w:val="uk-UA"/>
              </w:rPr>
              <w:t>посередника</w:t>
            </w:r>
            <w:r w:rsidRPr="001A1AFC">
              <w:rPr>
                <w:rFonts w:ascii="Times New Roman" w:hAnsi="Times New Roman" w:cs="Times New Roman"/>
                <w:color w:val="000000"/>
                <w:sz w:val="24"/>
                <w:szCs w:val="24"/>
                <w:shd w:val="clear" w:color="auto" w:fill="FFFFFF"/>
                <w:lang w:val="uk-UA"/>
              </w:rPr>
              <w:t>, які будуть досліджуватися, та розробити план дослідження</w:t>
            </w:r>
          </w:p>
        </w:tc>
        <w:tc>
          <w:tcPr>
            <w:tcW w:w="2517" w:type="dxa"/>
          </w:tcPr>
          <w:p w:rsidR="00932517" w:rsidRPr="001A1AFC" w:rsidRDefault="00932517"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1</w:t>
            </w:r>
          </w:p>
        </w:tc>
      </w:tr>
      <w:tr w:rsidR="00932517" w:rsidRPr="001A1AFC" w:rsidTr="00932517">
        <w:trPr>
          <w:trHeight w:val="501"/>
        </w:trPr>
        <w:tc>
          <w:tcPr>
            <w:tcW w:w="3190" w:type="dxa"/>
            <w:vMerge/>
          </w:tcPr>
          <w:p w:rsidR="00932517" w:rsidRPr="001A1AFC" w:rsidRDefault="00932517" w:rsidP="001A1AFC">
            <w:pPr>
              <w:jc w:val="both"/>
              <w:rPr>
                <w:rFonts w:ascii="Times New Roman" w:hAnsi="Times New Roman" w:cs="Times New Roman"/>
                <w:sz w:val="24"/>
                <w:szCs w:val="24"/>
              </w:rPr>
            </w:pPr>
          </w:p>
        </w:tc>
        <w:tc>
          <w:tcPr>
            <w:tcW w:w="3864" w:type="dxa"/>
          </w:tcPr>
          <w:p w:rsidR="00932517" w:rsidRPr="001A1AFC" w:rsidRDefault="00932517" w:rsidP="001A1AFC">
            <w:pPr>
              <w:jc w:val="both"/>
              <w:rPr>
                <w:rFonts w:ascii="Times New Roman" w:hAnsi="Times New Roman" w:cs="Times New Roman"/>
                <w:sz w:val="24"/>
                <w:szCs w:val="24"/>
              </w:rPr>
            </w:pPr>
            <w:r w:rsidRPr="001A1AFC">
              <w:rPr>
                <w:rFonts w:ascii="Times New Roman" w:hAnsi="Times New Roman" w:cs="Times New Roman"/>
                <w:color w:val="000000"/>
                <w:sz w:val="24"/>
                <w:szCs w:val="24"/>
                <w:shd w:val="clear" w:color="auto" w:fill="FFFFFF"/>
                <w:lang w:val="uk-UA"/>
              </w:rPr>
              <w:t>Найняти таємного покупця</w:t>
            </w:r>
          </w:p>
        </w:tc>
        <w:tc>
          <w:tcPr>
            <w:tcW w:w="2517" w:type="dxa"/>
          </w:tcPr>
          <w:p w:rsidR="00932517" w:rsidRPr="001A1AFC" w:rsidRDefault="00932517"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1</w:t>
            </w:r>
          </w:p>
        </w:tc>
      </w:tr>
      <w:tr w:rsidR="001A1AFC" w:rsidRPr="001A1AFC" w:rsidTr="00932517">
        <w:trPr>
          <w:trHeight w:val="774"/>
        </w:trPr>
        <w:tc>
          <w:tcPr>
            <w:tcW w:w="3190" w:type="dxa"/>
            <w:vMerge w:val="restart"/>
          </w:tcPr>
          <w:p w:rsidR="001A1AFC" w:rsidRPr="001A1AFC" w:rsidRDefault="001A1AFC" w:rsidP="001A1AFC">
            <w:pPr>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Етап 2.</w:t>
            </w:r>
          </w:p>
          <w:p w:rsidR="001A1AFC" w:rsidRPr="001A1AFC" w:rsidRDefault="001A1AFC" w:rsidP="001A1AFC">
            <w:pPr>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Проведення дослідження</w:t>
            </w:r>
          </w:p>
        </w:tc>
        <w:tc>
          <w:tcPr>
            <w:tcW w:w="3864" w:type="dxa"/>
          </w:tcPr>
          <w:p w:rsidR="001A1AFC" w:rsidRPr="001A1AFC" w:rsidRDefault="00494DF9" w:rsidP="001A1AFC">
            <w:pPr>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lang w:val="uk-UA"/>
              </w:rPr>
              <w:t>З</w:t>
            </w:r>
            <w:r w:rsidR="001A1AFC" w:rsidRPr="001A1AFC">
              <w:rPr>
                <w:rFonts w:ascii="Times New Roman" w:hAnsi="Times New Roman" w:cs="Times New Roman"/>
                <w:color w:val="000000"/>
                <w:sz w:val="24"/>
                <w:szCs w:val="24"/>
                <w:shd w:val="clear" w:color="auto" w:fill="FFFFFF"/>
                <w:lang w:val="uk-UA"/>
              </w:rPr>
              <w:t xml:space="preserve">бір таємним агентом інформації про якість обслуговування </w:t>
            </w:r>
          </w:p>
        </w:tc>
        <w:tc>
          <w:tcPr>
            <w:tcW w:w="2517" w:type="dxa"/>
          </w:tcPr>
          <w:p w:rsidR="001A1AFC" w:rsidRPr="001A1AFC" w:rsidRDefault="001A1AFC"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2</w:t>
            </w:r>
          </w:p>
        </w:tc>
      </w:tr>
      <w:tr w:rsidR="001A1AFC" w:rsidRPr="001A1AFC" w:rsidTr="00932517">
        <w:trPr>
          <w:trHeight w:val="782"/>
        </w:trPr>
        <w:tc>
          <w:tcPr>
            <w:tcW w:w="3190" w:type="dxa"/>
            <w:vMerge/>
          </w:tcPr>
          <w:p w:rsidR="001A1AFC" w:rsidRPr="001A1AFC" w:rsidRDefault="001A1AFC" w:rsidP="001A1AFC">
            <w:pPr>
              <w:jc w:val="both"/>
              <w:rPr>
                <w:rFonts w:ascii="Times New Roman" w:hAnsi="Times New Roman" w:cs="Times New Roman"/>
                <w:sz w:val="24"/>
                <w:szCs w:val="24"/>
              </w:rPr>
            </w:pPr>
          </w:p>
        </w:tc>
        <w:tc>
          <w:tcPr>
            <w:tcW w:w="3864" w:type="dxa"/>
          </w:tcPr>
          <w:p w:rsidR="001A1AFC" w:rsidRPr="001A1AFC" w:rsidRDefault="001A1AFC" w:rsidP="001A1AFC">
            <w:pPr>
              <w:jc w:val="both"/>
              <w:rPr>
                <w:rFonts w:ascii="Times New Roman" w:hAnsi="Times New Roman" w:cs="Times New Roman"/>
                <w:sz w:val="24"/>
                <w:szCs w:val="24"/>
              </w:rPr>
            </w:pPr>
            <w:r w:rsidRPr="001A1AFC">
              <w:rPr>
                <w:rFonts w:ascii="Times New Roman" w:hAnsi="Times New Roman" w:cs="Times New Roman"/>
                <w:color w:val="000000"/>
                <w:sz w:val="24"/>
                <w:szCs w:val="24"/>
                <w:shd w:val="clear" w:color="auto" w:fill="FFFFFF"/>
                <w:lang w:val="uk-UA"/>
              </w:rPr>
              <w:t>Провести глибинне інтерв'ю з представником «Агроресурс»</w:t>
            </w:r>
          </w:p>
        </w:tc>
        <w:tc>
          <w:tcPr>
            <w:tcW w:w="2517" w:type="dxa"/>
          </w:tcPr>
          <w:p w:rsidR="001A1AFC" w:rsidRPr="001A1AFC" w:rsidRDefault="001A1AFC"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2</w:t>
            </w:r>
          </w:p>
        </w:tc>
      </w:tr>
      <w:tr w:rsidR="001A1AFC" w:rsidRPr="001A1AFC" w:rsidTr="00932517">
        <w:trPr>
          <w:trHeight w:val="634"/>
        </w:trPr>
        <w:tc>
          <w:tcPr>
            <w:tcW w:w="3190" w:type="dxa"/>
            <w:vMerge w:val="restart"/>
          </w:tcPr>
          <w:p w:rsidR="001A1AFC" w:rsidRPr="001A1AFC" w:rsidRDefault="001A1AFC" w:rsidP="001A1AFC">
            <w:pPr>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Етап 3.</w:t>
            </w:r>
          </w:p>
          <w:p w:rsidR="001A1AFC" w:rsidRPr="001A1AFC" w:rsidRDefault="001A1AFC" w:rsidP="001A1AFC">
            <w:pPr>
              <w:jc w:val="both"/>
              <w:rPr>
                <w:rFonts w:ascii="Times New Roman" w:hAnsi="Times New Roman" w:cs="Times New Roman"/>
                <w:sz w:val="24"/>
                <w:szCs w:val="24"/>
                <w:lang w:val="uk-UA"/>
              </w:rPr>
            </w:pPr>
            <w:r w:rsidRPr="001A1AFC">
              <w:rPr>
                <w:rFonts w:ascii="Times New Roman" w:hAnsi="Times New Roman" w:cs="Times New Roman"/>
                <w:sz w:val="24"/>
                <w:szCs w:val="24"/>
                <w:lang w:val="uk-UA"/>
              </w:rPr>
              <w:t>Збір та аналіз даних</w:t>
            </w:r>
          </w:p>
        </w:tc>
        <w:tc>
          <w:tcPr>
            <w:tcW w:w="3864" w:type="dxa"/>
          </w:tcPr>
          <w:p w:rsidR="001A1AFC" w:rsidRPr="001A1AFC" w:rsidRDefault="001A1AFC" w:rsidP="001A1AFC">
            <w:pPr>
              <w:jc w:val="both"/>
              <w:rPr>
                <w:rFonts w:ascii="Times New Roman" w:hAnsi="Times New Roman" w:cs="Times New Roman"/>
                <w:sz w:val="24"/>
                <w:szCs w:val="24"/>
                <w:lang w:val="uk-UA"/>
              </w:rPr>
            </w:pPr>
            <w:r w:rsidRPr="001A1AFC">
              <w:rPr>
                <w:rFonts w:ascii="Times New Roman" w:hAnsi="Times New Roman" w:cs="Times New Roman"/>
                <w:color w:val="000000"/>
                <w:sz w:val="24"/>
                <w:szCs w:val="24"/>
                <w:shd w:val="clear" w:color="auto" w:fill="FFFFFF"/>
                <w:lang w:val="uk-UA"/>
              </w:rPr>
              <w:t>Обробити зібрані дані</w:t>
            </w:r>
          </w:p>
        </w:tc>
        <w:tc>
          <w:tcPr>
            <w:tcW w:w="2517" w:type="dxa"/>
          </w:tcPr>
          <w:p w:rsidR="001A1AFC" w:rsidRPr="001A1AFC" w:rsidRDefault="001A1AFC"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2</w:t>
            </w:r>
          </w:p>
        </w:tc>
      </w:tr>
      <w:tr w:rsidR="001A1AFC" w:rsidRPr="001A1AFC" w:rsidTr="00932517">
        <w:trPr>
          <w:trHeight w:val="639"/>
        </w:trPr>
        <w:tc>
          <w:tcPr>
            <w:tcW w:w="3190" w:type="dxa"/>
            <w:vMerge/>
          </w:tcPr>
          <w:p w:rsidR="001A1AFC" w:rsidRPr="001A1AFC" w:rsidRDefault="001A1AFC" w:rsidP="001A1AFC">
            <w:pPr>
              <w:jc w:val="both"/>
              <w:rPr>
                <w:rFonts w:ascii="Times New Roman" w:hAnsi="Times New Roman" w:cs="Times New Roman"/>
                <w:sz w:val="24"/>
                <w:szCs w:val="24"/>
              </w:rPr>
            </w:pPr>
          </w:p>
        </w:tc>
        <w:tc>
          <w:tcPr>
            <w:tcW w:w="3864" w:type="dxa"/>
          </w:tcPr>
          <w:p w:rsidR="001A1AFC" w:rsidRPr="001A1AFC" w:rsidRDefault="001A1AFC" w:rsidP="001A1AFC">
            <w:pPr>
              <w:jc w:val="both"/>
              <w:rPr>
                <w:rFonts w:ascii="Times New Roman" w:hAnsi="Times New Roman" w:cs="Times New Roman"/>
                <w:sz w:val="24"/>
                <w:szCs w:val="24"/>
              </w:rPr>
            </w:pPr>
            <w:r w:rsidRPr="001A1AFC">
              <w:rPr>
                <w:rFonts w:ascii="Times New Roman" w:hAnsi="Times New Roman" w:cs="Times New Roman"/>
                <w:color w:val="000000"/>
                <w:sz w:val="24"/>
                <w:szCs w:val="24"/>
                <w:shd w:val="clear" w:color="auto" w:fill="FFFFFF"/>
                <w:lang w:val="uk-UA"/>
              </w:rPr>
              <w:t>Підготувати звіт</w:t>
            </w:r>
          </w:p>
        </w:tc>
        <w:tc>
          <w:tcPr>
            <w:tcW w:w="2517" w:type="dxa"/>
          </w:tcPr>
          <w:p w:rsidR="001A1AFC" w:rsidRPr="001A1AFC" w:rsidRDefault="001A1AFC"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2</w:t>
            </w:r>
          </w:p>
        </w:tc>
      </w:tr>
      <w:tr w:rsidR="00C27BBE" w:rsidRPr="001A1AFC" w:rsidTr="00932517">
        <w:trPr>
          <w:trHeight w:val="625"/>
        </w:trPr>
        <w:tc>
          <w:tcPr>
            <w:tcW w:w="7054" w:type="dxa"/>
            <w:gridSpan w:val="2"/>
          </w:tcPr>
          <w:p w:rsidR="00C27BBE" w:rsidRPr="001A1AFC" w:rsidRDefault="00C27BBE" w:rsidP="001A1AFC">
            <w:pPr>
              <w:jc w:val="both"/>
              <w:rPr>
                <w:rFonts w:ascii="Times New Roman" w:hAnsi="Times New Roman" w:cs="Times New Roman"/>
                <w:color w:val="000000"/>
                <w:sz w:val="24"/>
                <w:szCs w:val="24"/>
                <w:shd w:val="clear" w:color="auto" w:fill="FFFFFF"/>
                <w:lang w:val="uk-UA"/>
              </w:rPr>
            </w:pPr>
            <w:r w:rsidRPr="001A1AFC">
              <w:rPr>
                <w:rFonts w:ascii="Times New Roman" w:hAnsi="Times New Roman" w:cs="Times New Roman"/>
                <w:sz w:val="24"/>
                <w:szCs w:val="24"/>
                <w:lang w:val="uk-UA"/>
              </w:rPr>
              <w:t>Всього:</w:t>
            </w:r>
          </w:p>
        </w:tc>
        <w:tc>
          <w:tcPr>
            <w:tcW w:w="2517" w:type="dxa"/>
          </w:tcPr>
          <w:p w:rsidR="00C27BBE" w:rsidRPr="001A1AFC" w:rsidRDefault="00C27BBE" w:rsidP="00C27BBE">
            <w:pPr>
              <w:jc w:val="center"/>
              <w:rPr>
                <w:rFonts w:ascii="Times New Roman" w:hAnsi="Times New Roman" w:cs="Times New Roman"/>
                <w:sz w:val="24"/>
                <w:szCs w:val="24"/>
                <w:lang w:val="uk-UA"/>
              </w:rPr>
            </w:pPr>
            <w:r w:rsidRPr="001A1AFC">
              <w:rPr>
                <w:rFonts w:ascii="Times New Roman" w:hAnsi="Times New Roman" w:cs="Times New Roman"/>
                <w:sz w:val="24"/>
                <w:szCs w:val="24"/>
                <w:lang w:val="uk-UA"/>
              </w:rPr>
              <w:t>11</w:t>
            </w:r>
          </w:p>
        </w:tc>
      </w:tr>
    </w:tbl>
    <w:p w:rsidR="00C27BBE" w:rsidRDefault="00D97F36" w:rsidP="001A1AFC">
      <w:pPr>
        <w:ind w:firstLine="709"/>
        <w:jc w:val="both"/>
        <w:rPr>
          <w:rFonts w:ascii="Times New Roman" w:hAnsi="Times New Roman" w:cs="Times New Roman"/>
          <w:sz w:val="24"/>
          <w:lang w:val="uk-UA"/>
        </w:rPr>
      </w:pPr>
      <w:r>
        <w:rPr>
          <w:rFonts w:ascii="Times New Roman" w:hAnsi="Times New Roman" w:cs="Times New Roman"/>
          <w:sz w:val="24"/>
          <w:lang w:val="uk-UA"/>
        </w:rPr>
        <w:t>Джерело: створено автором.</w:t>
      </w:r>
    </w:p>
    <w:p w:rsidR="00F93DE4" w:rsidRDefault="00F93DE4" w:rsidP="001A1AFC">
      <w:pPr>
        <w:ind w:firstLine="709"/>
        <w:jc w:val="both"/>
        <w:rPr>
          <w:rFonts w:ascii="Times New Roman" w:hAnsi="Times New Roman" w:cs="Times New Roman"/>
          <w:sz w:val="28"/>
          <w:lang w:val="uk-UA"/>
        </w:rPr>
      </w:pPr>
    </w:p>
    <w:p w:rsidR="00F93DE4" w:rsidRDefault="00F93DE4" w:rsidP="00F93DE4">
      <w:pPr>
        <w:spacing w:after="0" w:line="360" w:lineRule="auto"/>
        <w:ind w:firstLine="709"/>
        <w:jc w:val="both"/>
        <w:rPr>
          <w:rFonts w:ascii="Times New Roman" w:hAnsi="Times New Roman" w:cs="Times New Roman"/>
          <w:color w:val="000000"/>
          <w:sz w:val="28"/>
          <w:lang w:val="uk-UA"/>
        </w:rPr>
      </w:pPr>
      <w:r w:rsidRPr="001A1AFC">
        <w:rPr>
          <w:rFonts w:ascii="Times New Roman" w:hAnsi="Times New Roman" w:cs="Times New Roman"/>
          <w:color w:val="000000"/>
          <w:sz w:val="28"/>
          <w:shd w:val="clear" w:color="auto" w:fill="FFFFFF"/>
          <w:lang w:val="uk-UA"/>
        </w:rPr>
        <w:lastRenderedPageBreak/>
        <w:t>1. Визначити мету дослідження та задати питання, на які потрібно отримати відповіді.</w:t>
      </w:r>
    </w:p>
    <w:p w:rsidR="00F93DE4" w:rsidRDefault="00F93DE4" w:rsidP="00F93DE4">
      <w:pPr>
        <w:spacing w:after="0" w:line="360" w:lineRule="auto"/>
        <w:ind w:firstLine="709"/>
        <w:jc w:val="both"/>
        <w:rPr>
          <w:rFonts w:ascii="Times New Roman" w:hAnsi="Times New Roman" w:cs="Times New Roman"/>
          <w:color w:val="000000"/>
          <w:sz w:val="28"/>
          <w:lang w:val="uk-UA"/>
        </w:rPr>
      </w:pPr>
      <w:r w:rsidRPr="001A1AFC">
        <w:rPr>
          <w:rFonts w:ascii="Times New Roman" w:hAnsi="Times New Roman" w:cs="Times New Roman"/>
          <w:color w:val="000000"/>
          <w:sz w:val="28"/>
          <w:shd w:val="clear" w:color="auto" w:fill="FFFFFF"/>
          <w:lang w:val="uk-UA"/>
        </w:rPr>
        <w:t>2. Вибрати торгові посередники, які будуть досліджуватися, та розробити план дослідження.</w:t>
      </w:r>
    </w:p>
    <w:p w:rsidR="00F93DE4" w:rsidRPr="00767712" w:rsidRDefault="00F93DE4" w:rsidP="00F93DE4">
      <w:pPr>
        <w:spacing w:after="0" w:line="360" w:lineRule="auto"/>
        <w:ind w:firstLine="709"/>
        <w:jc w:val="both"/>
        <w:rPr>
          <w:rFonts w:ascii="Times New Roman" w:hAnsi="Times New Roman" w:cs="Times New Roman"/>
          <w:color w:val="000000"/>
          <w:sz w:val="28"/>
          <w:szCs w:val="28"/>
          <w:lang w:val="uk-UA"/>
        </w:rPr>
      </w:pPr>
      <w:r w:rsidRPr="001A1AFC">
        <w:rPr>
          <w:rFonts w:ascii="Times New Roman" w:hAnsi="Times New Roman" w:cs="Times New Roman"/>
          <w:color w:val="000000"/>
          <w:sz w:val="28"/>
          <w:shd w:val="clear" w:color="auto" w:fill="FFFFFF"/>
          <w:lang w:val="uk-UA"/>
        </w:rPr>
        <w:t>3. Найняти таємного покупця, який буде відвідувати обрані торгові точки та збирати інформацію про якість обслуговування, наявність товару, ціни та інші важливі параметри.</w:t>
      </w:r>
    </w:p>
    <w:p w:rsidR="00F93DE4" w:rsidRDefault="00F93DE4" w:rsidP="00F93DE4">
      <w:pPr>
        <w:spacing w:after="0" w:line="360" w:lineRule="auto"/>
        <w:ind w:firstLine="709"/>
        <w:jc w:val="both"/>
        <w:rPr>
          <w:rFonts w:ascii="Times New Roman" w:hAnsi="Times New Roman" w:cs="Times New Roman"/>
          <w:color w:val="000000"/>
          <w:sz w:val="28"/>
          <w:lang w:val="uk-UA"/>
        </w:rPr>
      </w:pPr>
      <w:r w:rsidRPr="001A1AFC">
        <w:rPr>
          <w:rFonts w:ascii="Times New Roman" w:hAnsi="Times New Roman" w:cs="Times New Roman"/>
          <w:color w:val="000000"/>
          <w:sz w:val="28"/>
          <w:shd w:val="clear" w:color="auto" w:fill="FFFFFF"/>
          <w:lang w:val="uk-UA"/>
        </w:rPr>
        <w:t>4. Провести глибинне інтерв'ю</w:t>
      </w:r>
      <w:r>
        <w:rPr>
          <w:rFonts w:ascii="Times New Roman" w:hAnsi="Times New Roman" w:cs="Times New Roman"/>
          <w:color w:val="000000"/>
          <w:sz w:val="28"/>
          <w:shd w:val="clear" w:color="auto" w:fill="FFFFFF"/>
          <w:lang w:val="uk-UA"/>
        </w:rPr>
        <w:t xml:space="preserve"> із запитаннями наведеними в додатку Г</w:t>
      </w:r>
      <w:r w:rsidRPr="001A1AFC">
        <w:rPr>
          <w:rFonts w:ascii="Times New Roman" w:hAnsi="Times New Roman" w:cs="Times New Roman"/>
          <w:color w:val="000000"/>
          <w:sz w:val="28"/>
          <w:shd w:val="clear" w:color="auto" w:fill="FFFFFF"/>
          <w:lang w:val="uk-UA"/>
        </w:rPr>
        <w:t xml:space="preserve"> з </w:t>
      </w:r>
      <w:r>
        <w:rPr>
          <w:rFonts w:ascii="Times New Roman" w:hAnsi="Times New Roman" w:cs="Times New Roman"/>
          <w:color w:val="000000"/>
          <w:sz w:val="28"/>
          <w:shd w:val="clear" w:color="auto" w:fill="FFFFFF"/>
          <w:lang w:val="uk-UA"/>
        </w:rPr>
        <w:t>представником торгового посередника «Агроресурс»</w:t>
      </w:r>
      <w:r w:rsidRPr="001A1AFC">
        <w:rPr>
          <w:rFonts w:ascii="Times New Roman" w:hAnsi="Times New Roman" w:cs="Times New Roman"/>
          <w:color w:val="000000"/>
          <w:sz w:val="28"/>
          <w:shd w:val="clear" w:color="auto" w:fill="FFFFFF"/>
          <w:lang w:val="uk-UA"/>
        </w:rPr>
        <w:t>, з метою виявлення проблем та пропозицій щодо покращення роботи.</w:t>
      </w:r>
    </w:p>
    <w:p w:rsidR="00D97F36" w:rsidRPr="007A4DEE" w:rsidRDefault="00F93DE4" w:rsidP="007A4DEE">
      <w:pPr>
        <w:spacing w:after="0" w:line="360" w:lineRule="auto"/>
        <w:ind w:firstLine="709"/>
        <w:jc w:val="both"/>
        <w:rPr>
          <w:rFonts w:ascii="Times New Roman" w:hAnsi="Times New Roman" w:cs="Times New Roman"/>
          <w:color w:val="000000"/>
          <w:sz w:val="28"/>
          <w:shd w:val="clear" w:color="auto" w:fill="FFFFFF"/>
          <w:lang w:val="uk-UA"/>
        </w:rPr>
      </w:pPr>
      <w:r w:rsidRPr="001A1AFC">
        <w:rPr>
          <w:rFonts w:ascii="Times New Roman" w:hAnsi="Times New Roman" w:cs="Times New Roman"/>
          <w:color w:val="000000"/>
          <w:sz w:val="28"/>
          <w:shd w:val="clear" w:color="auto" w:fill="FFFFFF"/>
          <w:lang w:val="uk-UA"/>
        </w:rPr>
        <w:t>5. Обробити зібрані дані та підготувати звіт, в якому будуть відображені результати дослідження та рекомендації щодо покращення роботи торгових посередників та системи лояльності</w:t>
      </w:r>
      <w:r>
        <w:rPr>
          <w:rFonts w:ascii="Times New Roman" w:hAnsi="Times New Roman" w:cs="Times New Roman"/>
          <w:color w:val="000000"/>
          <w:sz w:val="28"/>
          <w:shd w:val="clear" w:color="auto" w:fill="FFFFFF"/>
          <w:lang w:val="uk-UA"/>
        </w:rPr>
        <w:t>.</w:t>
      </w:r>
    </w:p>
    <w:p w:rsidR="00C27BBE" w:rsidRPr="00FC2E83" w:rsidRDefault="0038171C" w:rsidP="0038171C">
      <w:pPr>
        <w:spacing w:after="0" w:line="360" w:lineRule="auto"/>
        <w:ind w:firstLine="709"/>
        <w:jc w:val="both"/>
        <w:rPr>
          <w:rFonts w:ascii="Times New Roman" w:hAnsi="Times New Roman" w:cs="Times New Roman"/>
          <w:color w:val="000000" w:themeColor="text1"/>
          <w:sz w:val="28"/>
          <w:lang w:val="uk-UA"/>
        </w:rPr>
      </w:pPr>
      <w:r w:rsidRPr="00FC2E83">
        <w:rPr>
          <w:rFonts w:ascii="Times New Roman" w:hAnsi="Times New Roman" w:cs="Times New Roman"/>
          <w:color w:val="000000" w:themeColor="text1"/>
          <w:sz w:val="28"/>
          <w:lang w:val="uk-UA"/>
        </w:rPr>
        <w:t>Оскільки напрямки досліджень стосуються різних каналів збуту</w:t>
      </w:r>
      <w:r w:rsidR="00823165" w:rsidRPr="00FC2E83">
        <w:rPr>
          <w:rFonts w:ascii="Times New Roman" w:hAnsi="Times New Roman" w:cs="Times New Roman"/>
          <w:color w:val="000000" w:themeColor="text1"/>
          <w:sz w:val="28"/>
          <w:lang w:val="uk-UA"/>
        </w:rPr>
        <w:t xml:space="preserve">, то кожне дослідження потребує окремого плану. </w:t>
      </w:r>
      <w:r w:rsidR="00C27BBE" w:rsidRPr="00FC2E83">
        <w:rPr>
          <w:rFonts w:ascii="Times New Roman" w:hAnsi="Times New Roman" w:cs="Times New Roman"/>
          <w:color w:val="000000" w:themeColor="text1"/>
          <w:sz w:val="28"/>
          <w:lang w:val="uk-UA"/>
        </w:rPr>
        <w:t>Наведені вище графіки проведення маркетингових досліджень враховують комплексність проблеми збутової політики ТОВ «</w:t>
      </w:r>
      <w:r w:rsidR="001A5633" w:rsidRPr="00FC2E83">
        <w:rPr>
          <w:rFonts w:ascii="Times New Roman" w:hAnsi="Times New Roman" w:cs="Times New Roman"/>
          <w:color w:val="000000" w:themeColor="text1"/>
          <w:sz w:val="28"/>
          <w:lang w:val="uk-UA"/>
        </w:rPr>
        <w:t>Агромаш-Калина» і</w:t>
      </w:r>
      <w:r w:rsidR="00A31947" w:rsidRPr="00FC2E83">
        <w:rPr>
          <w:rFonts w:ascii="Times New Roman" w:hAnsi="Times New Roman" w:cs="Times New Roman"/>
          <w:color w:val="000000" w:themeColor="text1"/>
          <w:sz w:val="28"/>
          <w:lang w:val="uk-UA"/>
        </w:rPr>
        <w:t xml:space="preserve"> повинні застосовуватися послідовно.</w:t>
      </w:r>
      <w:r w:rsidRPr="00FC2E83">
        <w:rPr>
          <w:rFonts w:ascii="Times New Roman" w:hAnsi="Times New Roman" w:cs="Times New Roman"/>
          <w:color w:val="000000" w:themeColor="text1"/>
          <w:sz w:val="28"/>
          <w:lang w:val="uk-UA"/>
        </w:rPr>
        <w:t xml:space="preserve"> </w:t>
      </w:r>
    </w:p>
    <w:p w:rsidR="00823165" w:rsidRPr="00C27BBE" w:rsidRDefault="00823165" w:rsidP="0038171C">
      <w:pPr>
        <w:spacing w:after="0" w:line="360" w:lineRule="auto"/>
        <w:ind w:firstLine="709"/>
        <w:jc w:val="both"/>
        <w:rPr>
          <w:rFonts w:ascii="Times New Roman" w:hAnsi="Times New Roman" w:cs="Times New Roman"/>
          <w:sz w:val="28"/>
          <w:lang w:val="uk-UA"/>
        </w:rPr>
      </w:pPr>
    </w:p>
    <w:p w:rsidR="001A1AFC" w:rsidRDefault="001A1AFC" w:rsidP="00A31947">
      <w:pPr>
        <w:pStyle w:val="2"/>
        <w:spacing w:before="0"/>
        <w:ind w:firstLine="709"/>
        <w:jc w:val="both"/>
        <w:rPr>
          <w:rFonts w:ascii="Times New Roman" w:hAnsi="Times New Roman" w:cs="Times New Roman"/>
          <w:color w:val="000000" w:themeColor="text1"/>
          <w:sz w:val="28"/>
          <w:szCs w:val="28"/>
          <w:lang w:val="uk-UA"/>
        </w:rPr>
      </w:pPr>
      <w:bookmarkStart w:id="18" w:name="_Toc137451069"/>
      <w:bookmarkStart w:id="19" w:name="_Toc137451234"/>
      <w:r w:rsidRPr="0066236A">
        <w:rPr>
          <w:rFonts w:ascii="Times New Roman" w:hAnsi="Times New Roman" w:cs="Times New Roman"/>
          <w:color w:val="000000" w:themeColor="text1"/>
          <w:sz w:val="28"/>
          <w:szCs w:val="28"/>
          <w:lang w:val="uk-UA"/>
        </w:rPr>
        <w:t>Висновки</w:t>
      </w:r>
      <w:r w:rsidR="0066236A" w:rsidRPr="0066236A">
        <w:rPr>
          <w:rFonts w:ascii="Times New Roman" w:hAnsi="Times New Roman" w:cs="Times New Roman"/>
          <w:color w:val="000000" w:themeColor="text1"/>
          <w:sz w:val="28"/>
          <w:szCs w:val="28"/>
          <w:lang w:val="uk-UA"/>
        </w:rPr>
        <w:t xml:space="preserve"> до розділу 2</w:t>
      </w:r>
      <w:bookmarkEnd w:id="18"/>
      <w:bookmarkEnd w:id="19"/>
    </w:p>
    <w:p w:rsidR="00C27BBE" w:rsidRPr="00C27BBE" w:rsidRDefault="00C27BBE" w:rsidP="00A31947">
      <w:pPr>
        <w:spacing w:after="0"/>
        <w:rPr>
          <w:lang w:val="uk-UA"/>
        </w:rPr>
      </w:pPr>
    </w:p>
    <w:p w:rsidR="001A1AFC" w:rsidRPr="00E84096" w:rsidRDefault="00A31947" w:rsidP="00A31947">
      <w:pPr>
        <w:spacing w:after="0" w:line="360" w:lineRule="auto"/>
        <w:ind w:firstLine="709"/>
        <w:jc w:val="both"/>
        <w:rPr>
          <w:rFonts w:ascii="Times New Roman" w:hAnsi="Times New Roman" w:cs="Times New Roman"/>
          <w:spacing w:val="8"/>
          <w:sz w:val="28"/>
          <w:lang w:val="uk-UA"/>
        </w:rPr>
      </w:pPr>
      <w:r>
        <w:rPr>
          <w:rFonts w:ascii="Times New Roman" w:hAnsi="Times New Roman" w:cs="Times New Roman"/>
          <w:sz w:val="28"/>
          <w:lang w:val="uk-UA"/>
        </w:rPr>
        <w:t>Дослідили</w:t>
      </w:r>
      <w:r w:rsidR="001A5633">
        <w:rPr>
          <w:rFonts w:ascii="Times New Roman" w:hAnsi="Times New Roman" w:cs="Times New Roman"/>
          <w:sz w:val="28"/>
          <w:lang w:val="uk-UA"/>
        </w:rPr>
        <w:t xml:space="preserve"> методи</w:t>
      </w:r>
      <w:r w:rsidR="001A1AFC">
        <w:rPr>
          <w:rFonts w:ascii="Times New Roman" w:hAnsi="Times New Roman" w:cs="Times New Roman"/>
          <w:sz w:val="28"/>
          <w:lang w:val="uk-UA"/>
        </w:rPr>
        <w:t xml:space="preserve"> </w:t>
      </w:r>
      <w:r w:rsidR="001A5633">
        <w:rPr>
          <w:rFonts w:ascii="Times New Roman" w:hAnsi="Times New Roman" w:cs="Times New Roman"/>
          <w:sz w:val="28"/>
          <w:lang w:val="uk-UA"/>
        </w:rPr>
        <w:t>збору та аналізу</w:t>
      </w:r>
      <w:r w:rsidR="001A1AFC">
        <w:rPr>
          <w:rFonts w:ascii="Times New Roman" w:hAnsi="Times New Roman" w:cs="Times New Roman"/>
          <w:sz w:val="28"/>
          <w:lang w:val="uk-UA"/>
        </w:rPr>
        <w:t xml:space="preserve"> інформації</w:t>
      </w:r>
      <w:r w:rsidR="001A5633">
        <w:rPr>
          <w:rFonts w:ascii="Times New Roman" w:hAnsi="Times New Roman" w:cs="Times New Roman"/>
          <w:sz w:val="28"/>
          <w:lang w:val="uk-UA"/>
        </w:rPr>
        <w:t>,</w:t>
      </w:r>
      <w:r w:rsidR="001A1AFC">
        <w:rPr>
          <w:rFonts w:ascii="Times New Roman" w:hAnsi="Times New Roman" w:cs="Times New Roman"/>
          <w:sz w:val="28"/>
          <w:lang w:val="uk-UA"/>
        </w:rPr>
        <w:t xml:space="preserve"> необхідної для вирішення маркетингової управлінської проблеми ТОВ «Агромаш-Калина»</w:t>
      </w:r>
      <w:r w:rsidR="001A5633">
        <w:rPr>
          <w:rFonts w:ascii="Times New Roman" w:hAnsi="Times New Roman" w:cs="Times New Roman"/>
          <w:sz w:val="28"/>
          <w:lang w:val="uk-UA"/>
        </w:rPr>
        <w:t>, і відібрали</w:t>
      </w:r>
      <w:r w:rsidR="001A1AFC">
        <w:rPr>
          <w:rFonts w:ascii="Times New Roman" w:hAnsi="Times New Roman" w:cs="Times New Roman"/>
          <w:sz w:val="28"/>
          <w:lang w:val="uk-UA"/>
        </w:rPr>
        <w:t xml:space="preserve"> найбільш </w:t>
      </w:r>
      <w:r>
        <w:rPr>
          <w:rFonts w:ascii="Times New Roman" w:hAnsi="Times New Roman" w:cs="Times New Roman"/>
          <w:sz w:val="28"/>
          <w:lang w:val="uk-UA"/>
        </w:rPr>
        <w:t>відповідні з них.</w:t>
      </w:r>
      <w:r w:rsidR="001A5633">
        <w:rPr>
          <w:rFonts w:ascii="Times New Roman" w:hAnsi="Times New Roman" w:cs="Times New Roman"/>
          <w:sz w:val="28"/>
          <w:lang w:val="uk-UA"/>
        </w:rPr>
        <w:t xml:space="preserve"> </w:t>
      </w:r>
      <w:r w:rsidR="00E66BC4">
        <w:rPr>
          <w:rFonts w:ascii="Times New Roman" w:hAnsi="Times New Roman" w:cs="Times New Roman"/>
          <w:sz w:val="28"/>
          <w:lang w:val="uk-UA"/>
        </w:rPr>
        <w:t>Встановили, що а</w:t>
      </w:r>
      <w:r w:rsidR="001A1AFC">
        <w:rPr>
          <w:rFonts w:ascii="Times New Roman" w:hAnsi="Times New Roman" w:cs="Times New Roman"/>
          <w:sz w:val="28"/>
          <w:lang w:val="uk-UA"/>
        </w:rPr>
        <w:t xml:space="preserve">наліз правового середовища на предмет розробки нових нормативних актів, які можуть бути підставою для </w:t>
      </w:r>
      <w:r w:rsidR="00E66BC4">
        <w:rPr>
          <w:rFonts w:ascii="Times New Roman" w:hAnsi="Times New Roman" w:cs="Times New Roman"/>
          <w:sz w:val="28"/>
          <w:lang w:val="uk-UA"/>
        </w:rPr>
        <w:t>формування нової системи</w:t>
      </w:r>
      <w:r w:rsidR="001A1AFC">
        <w:rPr>
          <w:rFonts w:ascii="Times New Roman" w:hAnsi="Times New Roman" w:cs="Times New Roman"/>
          <w:sz w:val="28"/>
          <w:lang w:val="uk-UA"/>
        </w:rPr>
        <w:t xml:space="preserve"> лізингу</w:t>
      </w:r>
      <w:r w:rsidR="00E66BC4">
        <w:rPr>
          <w:rFonts w:ascii="Times New Roman" w:hAnsi="Times New Roman" w:cs="Times New Roman"/>
          <w:sz w:val="28"/>
          <w:lang w:val="uk-UA"/>
        </w:rPr>
        <w:t>, доцільно проводити</w:t>
      </w:r>
      <w:r w:rsidR="001A1AFC">
        <w:rPr>
          <w:rFonts w:ascii="Times New Roman" w:hAnsi="Times New Roman" w:cs="Times New Roman"/>
          <w:sz w:val="28"/>
          <w:lang w:val="uk-UA"/>
        </w:rPr>
        <w:t xml:space="preserve"> за допомогою власних </w:t>
      </w:r>
      <w:r w:rsidR="001A5633">
        <w:rPr>
          <w:rFonts w:ascii="Times New Roman" w:hAnsi="Times New Roman" w:cs="Times New Roman"/>
          <w:sz w:val="28"/>
          <w:lang w:val="uk-UA"/>
        </w:rPr>
        <w:t>і</w:t>
      </w:r>
      <w:r w:rsidR="00E66BC4">
        <w:rPr>
          <w:rFonts w:ascii="Times New Roman" w:hAnsi="Times New Roman" w:cs="Times New Roman"/>
          <w:sz w:val="28"/>
          <w:lang w:val="uk-UA"/>
        </w:rPr>
        <w:t xml:space="preserve"> залучених незалежних юристів.</w:t>
      </w:r>
      <w:r w:rsidR="001A1AFC">
        <w:rPr>
          <w:rFonts w:ascii="Times New Roman" w:hAnsi="Times New Roman" w:cs="Times New Roman"/>
          <w:sz w:val="28"/>
          <w:lang w:val="uk-UA"/>
        </w:rPr>
        <w:t xml:space="preserve"> </w:t>
      </w:r>
      <w:r w:rsidR="00E66BC4">
        <w:rPr>
          <w:rFonts w:ascii="Times New Roman" w:hAnsi="Times New Roman" w:cs="Times New Roman"/>
          <w:sz w:val="28"/>
          <w:lang w:val="uk-UA"/>
        </w:rPr>
        <w:t>Крім того</w:t>
      </w:r>
      <w:r w:rsidR="00C477F9">
        <w:rPr>
          <w:rFonts w:ascii="Times New Roman" w:hAnsi="Times New Roman" w:cs="Times New Roman"/>
          <w:sz w:val="28"/>
          <w:lang w:val="uk-UA"/>
        </w:rPr>
        <w:t>,</w:t>
      </w:r>
      <w:r w:rsidR="00E66BC4">
        <w:rPr>
          <w:rFonts w:ascii="Times New Roman" w:hAnsi="Times New Roman" w:cs="Times New Roman"/>
          <w:sz w:val="28"/>
          <w:lang w:val="uk-UA"/>
        </w:rPr>
        <w:t xml:space="preserve"> аналіз</w:t>
      </w:r>
      <w:r>
        <w:rPr>
          <w:rFonts w:ascii="Times New Roman" w:hAnsi="Times New Roman" w:cs="Times New Roman"/>
          <w:sz w:val="28"/>
          <w:lang w:val="uk-UA"/>
        </w:rPr>
        <w:t xml:space="preserve"> вторинної інформації</w:t>
      </w:r>
      <w:r w:rsidR="00E66BC4">
        <w:rPr>
          <w:rFonts w:ascii="Times New Roman" w:hAnsi="Times New Roman" w:cs="Times New Roman"/>
          <w:sz w:val="28"/>
          <w:lang w:val="uk-UA"/>
        </w:rPr>
        <w:t xml:space="preserve"> мають регулярно проводити фахівці юридичного та маркетингового відділів</w:t>
      </w:r>
      <w:r>
        <w:rPr>
          <w:rFonts w:ascii="Times New Roman" w:hAnsi="Times New Roman" w:cs="Times New Roman"/>
          <w:sz w:val="28"/>
          <w:lang w:val="uk-UA"/>
        </w:rPr>
        <w:t>. Д</w:t>
      </w:r>
      <w:r w:rsidR="001A1AFC">
        <w:rPr>
          <w:rFonts w:ascii="Times New Roman" w:hAnsi="Times New Roman" w:cs="Times New Roman"/>
          <w:sz w:val="28"/>
          <w:lang w:val="uk-UA"/>
        </w:rPr>
        <w:t xml:space="preserve">ослідження прямого каналу збуту на предмет внутрішніх конфліктів </w:t>
      </w:r>
      <w:r w:rsidR="00E66BC4">
        <w:rPr>
          <w:rFonts w:ascii="Times New Roman" w:hAnsi="Times New Roman" w:cs="Times New Roman"/>
          <w:sz w:val="28"/>
          <w:lang w:val="uk-UA"/>
        </w:rPr>
        <w:t>необхідно здійснювати на основі</w:t>
      </w:r>
      <w:r w:rsidR="001A1AFC">
        <w:rPr>
          <w:rFonts w:ascii="Times New Roman" w:hAnsi="Times New Roman" w:cs="Times New Roman"/>
          <w:sz w:val="28"/>
          <w:lang w:val="uk-UA"/>
        </w:rPr>
        <w:t xml:space="preserve"> аналізу відповідної </w:t>
      </w:r>
      <w:r w:rsidR="001A1AFC">
        <w:rPr>
          <w:rFonts w:ascii="Times New Roman" w:hAnsi="Times New Roman" w:cs="Times New Roman"/>
          <w:sz w:val="28"/>
          <w:lang w:val="uk-UA"/>
        </w:rPr>
        <w:lastRenderedPageBreak/>
        <w:t>документації підприємства т</w:t>
      </w:r>
      <w:r>
        <w:rPr>
          <w:rFonts w:ascii="Times New Roman" w:hAnsi="Times New Roman" w:cs="Times New Roman"/>
          <w:sz w:val="28"/>
          <w:lang w:val="uk-UA"/>
        </w:rPr>
        <w:t xml:space="preserve">а проведення глибинних інтерв’ю. </w:t>
      </w:r>
      <w:r w:rsidRPr="00E84096">
        <w:rPr>
          <w:rFonts w:ascii="Times New Roman" w:hAnsi="Times New Roman" w:cs="Times New Roman"/>
          <w:spacing w:val="8"/>
          <w:sz w:val="28"/>
          <w:lang w:val="uk-UA"/>
        </w:rPr>
        <w:t>Д</w:t>
      </w:r>
      <w:r w:rsidR="001A1AFC" w:rsidRPr="00E84096">
        <w:rPr>
          <w:rFonts w:ascii="Times New Roman" w:hAnsi="Times New Roman" w:cs="Times New Roman"/>
          <w:spacing w:val="8"/>
          <w:sz w:val="28"/>
          <w:lang w:val="uk-UA"/>
        </w:rPr>
        <w:t xml:space="preserve">ослідження </w:t>
      </w:r>
      <w:r w:rsidR="00E66BC4">
        <w:rPr>
          <w:rFonts w:ascii="Times New Roman" w:hAnsi="Times New Roman" w:cs="Times New Roman"/>
          <w:spacing w:val="8"/>
          <w:sz w:val="28"/>
          <w:lang w:val="uk-UA"/>
        </w:rPr>
        <w:t xml:space="preserve">ефективності роботи </w:t>
      </w:r>
      <w:r w:rsidR="001A1AFC" w:rsidRPr="00E84096">
        <w:rPr>
          <w:rFonts w:ascii="Times New Roman" w:hAnsi="Times New Roman" w:cs="Times New Roman"/>
          <w:spacing w:val="8"/>
          <w:sz w:val="28"/>
          <w:lang w:val="uk-UA"/>
        </w:rPr>
        <w:t xml:space="preserve">торгових посередників </w:t>
      </w:r>
      <w:r w:rsidR="00E66BC4">
        <w:rPr>
          <w:rFonts w:ascii="Times New Roman" w:hAnsi="Times New Roman" w:cs="Times New Roman"/>
          <w:spacing w:val="8"/>
          <w:sz w:val="28"/>
          <w:lang w:val="uk-UA"/>
        </w:rPr>
        <w:t>провели, використовуючи методи</w:t>
      </w:r>
      <w:r w:rsidR="001A1AFC" w:rsidRPr="00E84096">
        <w:rPr>
          <w:rFonts w:ascii="Times New Roman" w:hAnsi="Times New Roman" w:cs="Times New Roman"/>
          <w:spacing w:val="8"/>
          <w:sz w:val="28"/>
          <w:lang w:val="uk-UA"/>
        </w:rPr>
        <w:t xml:space="preserve"> таємного покупця та глибинних інтерв’ю.</w:t>
      </w:r>
    </w:p>
    <w:p w:rsidR="001A1AFC" w:rsidRPr="00E66BC4" w:rsidRDefault="00A31947" w:rsidP="00E66BC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Ц</w:t>
      </w:r>
      <w:r w:rsidR="00B458E7">
        <w:rPr>
          <w:rFonts w:ascii="Times New Roman" w:hAnsi="Times New Roman" w:cs="Times New Roman"/>
          <w:color w:val="000000"/>
          <w:sz w:val="28"/>
          <w:szCs w:val="28"/>
          <w:shd w:val="clear" w:color="auto" w:fill="FFFFFF"/>
          <w:lang w:val="uk-UA"/>
        </w:rPr>
        <w:t>іль</w:t>
      </w:r>
      <w:r w:rsidR="001A1AFC" w:rsidRPr="001A1AFC">
        <w:rPr>
          <w:rFonts w:ascii="Times New Roman" w:hAnsi="Times New Roman" w:cs="Times New Roman"/>
          <w:color w:val="000000"/>
          <w:sz w:val="28"/>
          <w:szCs w:val="28"/>
          <w:shd w:val="clear" w:color="auto" w:fill="FFFFFF"/>
          <w:lang w:val="uk-UA"/>
        </w:rPr>
        <w:t xml:space="preserve"> дослідження</w:t>
      </w:r>
      <w:r w:rsidR="00B458E7">
        <w:rPr>
          <w:rFonts w:ascii="Times New Roman" w:hAnsi="Times New Roman" w:cs="Times New Roman"/>
          <w:color w:val="000000"/>
          <w:sz w:val="28"/>
          <w:szCs w:val="28"/>
          <w:shd w:val="clear" w:color="auto" w:fill="FFFFFF"/>
          <w:lang w:val="uk-UA"/>
        </w:rPr>
        <w:t xml:space="preserve">: </w:t>
      </w:r>
      <w:r w:rsidR="00E66BC4">
        <w:rPr>
          <w:rFonts w:ascii="Times New Roman" w:hAnsi="Times New Roman" w:cs="Times New Roman"/>
          <w:spacing w:val="-8"/>
          <w:sz w:val="28"/>
          <w:szCs w:val="28"/>
          <w:lang w:val="uk-UA"/>
        </w:rPr>
        <w:t>проаналізувати ефективність збутової політики та знайти шляхи її покращення</w:t>
      </w:r>
      <w:r w:rsidR="00E66BC4" w:rsidRPr="00C979A5">
        <w:rPr>
          <w:rFonts w:ascii="Times New Roman" w:hAnsi="Times New Roman" w:cs="Times New Roman"/>
          <w:spacing w:val="-8"/>
          <w:sz w:val="28"/>
          <w:szCs w:val="28"/>
          <w:lang w:val="uk-UA"/>
        </w:rPr>
        <w:t>.</w:t>
      </w:r>
      <w:r w:rsidR="001A1AFC" w:rsidRPr="001A1AFC">
        <w:rPr>
          <w:rFonts w:ascii="Times New Roman" w:hAnsi="Times New Roman" w:cs="Times New Roman"/>
          <w:color w:val="000000"/>
          <w:sz w:val="28"/>
          <w:szCs w:val="28"/>
          <w:shd w:val="clear" w:color="auto" w:fill="FFFFFF"/>
          <w:lang w:val="uk-UA"/>
        </w:rPr>
        <w:t xml:space="preserve"> </w:t>
      </w:r>
      <w:r w:rsidR="00B458E7">
        <w:rPr>
          <w:rFonts w:ascii="Times New Roman" w:hAnsi="Times New Roman" w:cs="Times New Roman"/>
          <w:color w:val="000000"/>
          <w:sz w:val="28"/>
          <w:szCs w:val="28"/>
          <w:shd w:val="clear" w:color="auto" w:fill="FFFFFF"/>
          <w:lang w:val="uk-UA"/>
        </w:rPr>
        <w:t>З огляду на це визначил</w:t>
      </w:r>
      <w:r w:rsidR="001A1AFC" w:rsidRPr="001A1AFC">
        <w:rPr>
          <w:rFonts w:ascii="Times New Roman" w:hAnsi="Times New Roman" w:cs="Times New Roman"/>
          <w:color w:val="000000"/>
          <w:sz w:val="28"/>
          <w:szCs w:val="28"/>
          <w:shd w:val="clear" w:color="auto" w:fill="FFFFFF"/>
          <w:lang w:val="uk-UA"/>
        </w:rPr>
        <w:t xml:space="preserve">и </w:t>
      </w:r>
      <w:r>
        <w:rPr>
          <w:rFonts w:ascii="Times New Roman" w:hAnsi="Times New Roman" w:cs="Times New Roman"/>
          <w:color w:val="000000"/>
          <w:sz w:val="28"/>
          <w:szCs w:val="28"/>
          <w:shd w:val="clear" w:color="auto" w:fill="FFFFFF"/>
          <w:lang w:val="uk-UA"/>
        </w:rPr>
        <w:t>6 основних гіпотез</w:t>
      </w:r>
      <w:r w:rsidR="00E84096">
        <w:rPr>
          <w:rFonts w:ascii="Times New Roman" w:hAnsi="Times New Roman" w:cs="Times New Roman"/>
          <w:color w:val="000000"/>
          <w:sz w:val="28"/>
          <w:szCs w:val="28"/>
          <w:shd w:val="clear" w:color="auto" w:fill="FFFFFF"/>
          <w:lang w:val="uk-UA"/>
        </w:rPr>
        <w:t xml:space="preserve"> та основні запитання для їхнього підтвердження або спростування з подальшим планом дій</w:t>
      </w:r>
      <w:r w:rsidR="001A1AFC">
        <w:rPr>
          <w:rFonts w:ascii="Times New Roman" w:hAnsi="Times New Roman" w:cs="Times New Roman"/>
          <w:sz w:val="28"/>
          <w:lang w:val="uk-UA"/>
        </w:rPr>
        <w:t>. В ході роботи були також розроблені усі необхідні для обраних методів плани дослі</w:t>
      </w:r>
      <w:r>
        <w:rPr>
          <w:rFonts w:ascii="Times New Roman" w:hAnsi="Times New Roman" w:cs="Times New Roman"/>
          <w:sz w:val="28"/>
          <w:lang w:val="uk-UA"/>
        </w:rPr>
        <w:t>джень.</w:t>
      </w:r>
    </w:p>
    <w:p w:rsidR="00E84096" w:rsidRPr="00E84096" w:rsidRDefault="00E66BC4" w:rsidP="00197C58">
      <w:pPr>
        <w:spacing w:after="0" w:line="360" w:lineRule="auto"/>
        <w:ind w:firstLine="709"/>
        <w:jc w:val="both"/>
        <w:rPr>
          <w:rFonts w:ascii="Times New Roman" w:hAnsi="Times New Roman" w:cs="Times New Roman"/>
          <w:color w:val="000000"/>
          <w:spacing w:val="10"/>
          <w:sz w:val="28"/>
          <w:szCs w:val="28"/>
          <w:lang w:val="uk-UA"/>
        </w:rPr>
      </w:pPr>
      <w:r>
        <w:rPr>
          <w:rFonts w:ascii="Times New Roman" w:hAnsi="Times New Roman" w:cs="Times New Roman"/>
          <w:color w:val="000000"/>
          <w:spacing w:val="10"/>
          <w:sz w:val="28"/>
          <w:szCs w:val="28"/>
          <w:shd w:val="clear" w:color="auto" w:fill="FFFFFF"/>
          <w:lang w:val="uk-UA"/>
        </w:rPr>
        <w:t>План збору даних передбачав</w:t>
      </w:r>
      <w:r w:rsidR="001A1AFC" w:rsidRPr="00E84096">
        <w:rPr>
          <w:rFonts w:ascii="Times New Roman" w:hAnsi="Times New Roman" w:cs="Times New Roman"/>
          <w:color w:val="000000"/>
          <w:spacing w:val="10"/>
          <w:sz w:val="28"/>
          <w:szCs w:val="28"/>
          <w:shd w:val="clear" w:color="auto" w:fill="FFFFFF"/>
          <w:lang w:val="uk-UA"/>
        </w:rPr>
        <w:t xml:space="preserve"> використання опитування та ан</w:t>
      </w:r>
      <w:r w:rsidR="00E84096" w:rsidRPr="00E84096">
        <w:rPr>
          <w:rFonts w:ascii="Times New Roman" w:hAnsi="Times New Roman" w:cs="Times New Roman"/>
          <w:color w:val="000000"/>
          <w:spacing w:val="10"/>
          <w:sz w:val="28"/>
          <w:szCs w:val="28"/>
          <w:shd w:val="clear" w:color="auto" w:fill="FFFFFF"/>
          <w:lang w:val="uk-UA"/>
        </w:rPr>
        <w:t>аліз відкритих даних, дослідження тривало 3 місяці у м. Калинівка, Вінницької обл.</w:t>
      </w:r>
    </w:p>
    <w:p w:rsidR="0018171A" w:rsidRPr="006856A6" w:rsidRDefault="001A1AFC" w:rsidP="00197C58">
      <w:pPr>
        <w:spacing w:after="0" w:line="360" w:lineRule="auto"/>
        <w:ind w:firstLine="709"/>
        <w:jc w:val="both"/>
        <w:rPr>
          <w:rFonts w:ascii="Times New Roman" w:hAnsi="Times New Roman" w:cs="Times New Roman"/>
          <w:color w:val="000000"/>
          <w:sz w:val="28"/>
          <w:szCs w:val="28"/>
          <w:lang w:val="uk-UA"/>
        </w:rPr>
      </w:pPr>
      <w:r w:rsidRPr="001A1AFC">
        <w:rPr>
          <w:rFonts w:ascii="Times New Roman" w:hAnsi="Times New Roman" w:cs="Times New Roman"/>
          <w:color w:val="000000"/>
          <w:sz w:val="28"/>
          <w:szCs w:val="28"/>
          <w:shd w:val="clear" w:color="auto" w:fill="FFFFFF"/>
          <w:lang w:val="uk-UA"/>
        </w:rPr>
        <w:t>Отже, планування маркетингового дослідження дозвол</w:t>
      </w:r>
      <w:r w:rsidR="00E84096">
        <w:rPr>
          <w:rFonts w:ascii="Times New Roman" w:hAnsi="Times New Roman" w:cs="Times New Roman"/>
          <w:color w:val="000000"/>
          <w:sz w:val="28"/>
          <w:szCs w:val="28"/>
          <w:shd w:val="clear" w:color="auto" w:fill="FFFFFF"/>
          <w:lang w:val="uk-UA"/>
        </w:rPr>
        <w:t>ило</w:t>
      </w:r>
      <w:r w:rsidRPr="001A1AFC">
        <w:rPr>
          <w:rFonts w:ascii="Times New Roman" w:hAnsi="Times New Roman" w:cs="Times New Roman"/>
          <w:color w:val="000000"/>
          <w:sz w:val="28"/>
          <w:szCs w:val="28"/>
          <w:shd w:val="clear" w:color="auto" w:fill="FFFFFF"/>
          <w:lang w:val="uk-UA"/>
        </w:rPr>
        <w:t xml:space="preserve"> забезпечити коректне та ефективне проведення дослідження, що да</w:t>
      </w:r>
      <w:r w:rsidR="00E84096">
        <w:rPr>
          <w:rFonts w:ascii="Times New Roman" w:hAnsi="Times New Roman" w:cs="Times New Roman"/>
          <w:color w:val="000000"/>
          <w:sz w:val="28"/>
          <w:szCs w:val="28"/>
          <w:shd w:val="clear" w:color="auto" w:fill="FFFFFF"/>
          <w:lang w:val="uk-UA"/>
        </w:rPr>
        <w:t>ло</w:t>
      </w:r>
      <w:r w:rsidRPr="001A1AFC">
        <w:rPr>
          <w:rFonts w:ascii="Times New Roman" w:hAnsi="Times New Roman" w:cs="Times New Roman"/>
          <w:color w:val="000000"/>
          <w:sz w:val="28"/>
          <w:szCs w:val="28"/>
          <w:shd w:val="clear" w:color="auto" w:fill="FFFFFF"/>
          <w:lang w:val="uk-UA"/>
        </w:rPr>
        <w:t xml:space="preserve"> можливість отримати достовірні результати та рекомендації, що покращать роботу </w:t>
      </w:r>
      <w:r w:rsidR="00E84096">
        <w:rPr>
          <w:rFonts w:ascii="Times New Roman" w:hAnsi="Times New Roman" w:cs="Times New Roman"/>
          <w:color w:val="000000"/>
          <w:sz w:val="28"/>
          <w:szCs w:val="28"/>
          <w:shd w:val="clear" w:color="auto" w:fill="FFFFFF"/>
          <w:lang w:val="uk-UA"/>
        </w:rPr>
        <w:t>ТОВ «Агромаш-Калина» на ринку сільськогосподарської техніки України</w:t>
      </w:r>
      <w:r w:rsidRPr="001A1AFC">
        <w:rPr>
          <w:rFonts w:ascii="Times New Roman" w:hAnsi="Times New Roman" w:cs="Times New Roman"/>
          <w:color w:val="000000"/>
          <w:sz w:val="28"/>
          <w:szCs w:val="28"/>
          <w:shd w:val="clear" w:color="auto" w:fill="FFFFFF"/>
          <w:lang w:val="uk-UA"/>
        </w:rPr>
        <w:t>.</w:t>
      </w:r>
    </w:p>
    <w:p w:rsidR="0018171A" w:rsidRDefault="0018171A">
      <w:pP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br w:type="page"/>
      </w:r>
    </w:p>
    <w:p w:rsidR="001A1AFC" w:rsidRPr="004D75B7" w:rsidRDefault="0066236A" w:rsidP="00462802">
      <w:pPr>
        <w:pStyle w:val="1"/>
        <w:rPr>
          <w:rFonts w:ascii="Times New Roman" w:hAnsi="Times New Roman" w:cs="Times New Roman"/>
          <w:b/>
          <w:sz w:val="28"/>
        </w:rPr>
      </w:pPr>
      <w:bookmarkStart w:id="20" w:name="_Toc137451070"/>
      <w:bookmarkStart w:id="21" w:name="_Toc137451235"/>
      <w:r w:rsidRPr="004D75B7">
        <w:rPr>
          <w:rFonts w:ascii="Times New Roman" w:hAnsi="Times New Roman" w:cs="Times New Roman"/>
          <w:b/>
          <w:sz w:val="28"/>
        </w:rPr>
        <w:lastRenderedPageBreak/>
        <w:t xml:space="preserve">РОЗДІЛ 3. </w:t>
      </w:r>
      <w:proofErr w:type="gramStart"/>
      <w:r w:rsidR="00B458E7" w:rsidRPr="004D75B7">
        <w:rPr>
          <w:rFonts w:ascii="Times New Roman" w:hAnsi="Times New Roman" w:cs="Times New Roman"/>
          <w:b/>
          <w:sz w:val="28"/>
        </w:rPr>
        <w:t>ДОСЛ</w:t>
      </w:r>
      <w:proofErr w:type="gramEnd"/>
      <w:r w:rsidR="00B458E7" w:rsidRPr="004D75B7">
        <w:rPr>
          <w:rFonts w:ascii="Times New Roman" w:hAnsi="Times New Roman" w:cs="Times New Roman"/>
          <w:b/>
          <w:sz w:val="28"/>
        </w:rPr>
        <w:t>ІДЖЕННЯ ТА УДОСКОНАЛЕННЯ ЗБУТОВОЇ ПОЛІТИКИ ТОВ «АГРОМАШ-КАЛИНА»</w:t>
      </w:r>
      <w:bookmarkEnd w:id="20"/>
      <w:bookmarkEnd w:id="21"/>
    </w:p>
    <w:p w:rsidR="00B458E7" w:rsidRPr="00B458E7" w:rsidRDefault="00B458E7" w:rsidP="00B458E7">
      <w:pPr>
        <w:rPr>
          <w:lang w:val="uk-UA"/>
        </w:rPr>
      </w:pPr>
    </w:p>
    <w:p w:rsidR="0018171A" w:rsidRPr="0066236A" w:rsidRDefault="0066236A" w:rsidP="00B458E7">
      <w:pPr>
        <w:pStyle w:val="2"/>
        <w:spacing w:before="0"/>
        <w:ind w:firstLine="709"/>
        <w:rPr>
          <w:rFonts w:ascii="Times New Roman" w:hAnsi="Times New Roman" w:cs="Times New Roman"/>
          <w:color w:val="000000" w:themeColor="text1"/>
          <w:sz w:val="28"/>
          <w:szCs w:val="28"/>
          <w:lang w:val="uk-UA"/>
        </w:rPr>
      </w:pPr>
      <w:bookmarkStart w:id="22" w:name="_Toc137451071"/>
      <w:bookmarkStart w:id="23" w:name="_Toc137451236"/>
      <w:r>
        <w:rPr>
          <w:rFonts w:ascii="Times New Roman" w:hAnsi="Times New Roman" w:cs="Times New Roman"/>
          <w:color w:val="000000" w:themeColor="text1"/>
          <w:sz w:val="28"/>
          <w:szCs w:val="28"/>
          <w:lang w:val="uk-UA"/>
        </w:rPr>
        <w:t xml:space="preserve">3.1 </w:t>
      </w:r>
      <w:r w:rsidR="0018171A" w:rsidRPr="0066236A">
        <w:rPr>
          <w:rFonts w:ascii="Times New Roman" w:hAnsi="Times New Roman" w:cs="Times New Roman"/>
          <w:color w:val="000000" w:themeColor="text1"/>
          <w:sz w:val="28"/>
          <w:szCs w:val="28"/>
          <w:lang w:val="uk-UA"/>
        </w:rPr>
        <w:t>Збір та аналіз даних</w:t>
      </w:r>
      <w:bookmarkEnd w:id="22"/>
      <w:bookmarkEnd w:id="23"/>
    </w:p>
    <w:p w:rsidR="0018171A" w:rsidRDefault="0018171A" w:rsidP="006856A6">
      <w:pPr>
        <w:pStyle w:val="a3"/>
        <w:spacing w:after="0" w:line="360" w:lineRule="auto"/>
        <w:ind w:left="0" w:firstLine="709"/>
        <w:jc w:val="both"/>
        <w:rPr>
          <w:rFonts w:ascii="Times New Roman" w:hAnsi="Times New Roman" w:cs="Times New Roman"/>
          <w:sz w:val="28"/>
          <w:lang w:val="uk-UA"/>
        </w:rPr>
      </w:pPr>
    </w:p>
    <w:p w:rsidR="008A0EBA" w:rsidRDefault="00E04905" w:rsidP="006856A6">
      <w:pPr>
        <w:pStyle w:val="a3"/>
        <w:spacing w:after="0" w:line="360" w:lineRule="auto"/>
        <w:ind w:left="0" w:firstLine="709"/>
        <w:jc w:val="both"/>
        <w:rPr>
          <w:rFonts w:ascii="Times New Roman" w:hAnsi="Times New Roman" w:cs="Times New Roman"/>
          <w:sz w:val="28"/>
          <w:szCs w:val="24"/>
          <w:lang w:val="uk-UA"/>
        </w:rPr>
      </w:pPr>
      <w:r>
        <w:rPr>
          <w:rFonts w:ascii="Times New Roman" w:hAnsi="Times New Roman" w:cs="Times New Roman"/>
          <w:sz w:val="28"/>
          <w:lang w:val="uk-UA"/>
        </w:rPr>
        <w:t xml:space="preserve">У </w:t>
      </w:r>
      <w:r w:rsidR="00C477F9">
        <w:rPr>
          <w:rFonts w:ascii="Times New Roman" w:hAnsi="Times New Roman" w:cs="Times New Roman"/>
          <w:sz w:val="28"/>
          <w:lang w:val="uk-UA"/>
        </w:rPr>
        <w:t xml:space="preserve">аналізу </w:t>
      </w:r>
      <w:r>
        <w:rPr>
          <w:rFonts w:ascii="Times New Roman" w:hAnsi="Times New Roman" w:cs="Times New Roman"/>
          <w:sz w:val="28"/>
          <w:lang w:val="uk-UA"/>
        </w:rPr>
        <w:t>нормативної бази на предмет можливості створення нової системи лізингу для ТОВ «Агромаш-Калина» на ринку сільськогосподарської техніки України</w:t>
      </w:r>
      <w:r w:rsidR="00C477F9">
        <w:rPr>
          <w:rFonts w:ascii="Times New Roman" w:hAnsi="Times New Roman" w:cs="Times New Roman"/>
          <w:sz w:val="28"/>
          <w:lang w:val="uk-UA"/>
        </w:rPr>
        <w:t>,</w:t>
      </w:r>
      <w:r>
        <w:rPr>
          <w:rFonts w:ascii="Times New Roman" w:hAnsi="Times New Roman" w:cs="Times New Roman"/>
          <w:sz w:val="28"/>
          <w:lang w:val="uk-UA"/>
        </w:rPr>
        <w:t xml:space="preserve"> </w:t>
      </w:r>
      <w:r w:rsidR="000E041A">
        <w:rPr>
          <w:rFonts w:ascii="Times New Roman" w:hAnsi="Times New Roman" w:cs="Times New Roman"/>
          <w:sz w:val="28"/>
          <w:lang w:val="uk-UA"/>
        </w:rPr>
        <w:t xml:space="preserve">нами </w:t>
      </w:r>
      <w:r w:rsidR="00C477F9">
        <w:rPr>
          <w:rFonts w:ascii="Times New Roman" w:hAnsi="Times New Roman" w:cs="Times New Roman"/>
          <w:sz w:val="28"/>
          <w:lang w:val="uk-UA"/>
        </w:rPr>
        <w:t xml:space="preserve">разом </w:t>
      </w:r>
      <w:r w:rsidR="000E041A">
        <w:rPr>
          <w:rFonts w:ascii="Times New Roman" w:hAnsi="Times New Roman" w:cs="Times New Roman"/>
          <w:sz w:val="28"/>
          <w:lang w:val="uk-UA"/>
        </w:rPr>
        <w:t xml:space="preserve">з юридичним відділом підприємства та юридичною компанією </w:t>
      </w:r>
      <w:r w:rsidR="000E041A">
        <w:rPr>
          <w:rFonts w:ascii="Times New Roman" w:hAnsi="Times New Roman" w:cs="Times New Roman"/>
          <w:sz w:val="28"/>
          <w:szCs w:val="24"/>
          <w:lang w:val="uk-UA"/>
        </w:rPr>
        <w:t>«</w:t>
      </w:r>
      <w:r w:rsidR="000E041A">
        <w:rPr>
          <w:rFonts w:ascii="Times New Roman" w:hAnsi="Times New Roman" w:cs="Times New Roman"/>
          <w:sz w:val="28"/>
          <w:szCs w:val="24"/>
          <w:lang w:val="en-US"/>
        </w:rPr>
        <w:t>Prikhodko</w:t>
      </w:r>
      <w:r w:rsidR="000E041A">
        <w:rPr>
          <w:rFonts w:ascii="Times New Roman" w:hAnsi="Times New Roman" w:cs="Times New Roman"/>
          <w:sz w:val="28"/>
          <w:szCs w:val="24"/>
          <w:lang w:val="uk-UA"/>
        </w:rPr>
        <w:t>»</w:t>
      </w:r>
      <w:r w:rsidR="00762F79">
        <w:rPr>
          <w:rFonts w:ascii="Times New Roman" w:hAnsi="Times New Roman" w:cs="Times New Roman"/>
          <w:sz w:val="28"/>
          <w:szCs w:val="24"/>
          <w:lang w:val="uk-UA"/>
        </w:rPr>
        <w:t xml:space="preserve"> була</w:t>
      </w:r>
      <w:r w:rsidR="000E041A">
        <w:rPr>
          <w:rFonts w:ascii="Times New Roman" w:hAnsi="Times New Roman" w:cs="Times New Roman"/>
          <w:sz w:val="28"/>
          <w:szCs w:val="24"/>
          <w:lang w:val="uk-UA"/>
        </w:rPr>
        <w:t xml:space="preserve"> дослідж</w:t>
      </w:r>
      <w:r w:rsidR="00762F79">
        <w:rPr>
          <w:rFonts w:ascii="Times New Roman" w:hAnsi="Times New Roman" w:cs="Times New Roman"/>
          <w:sz w:val="28"/>
          <w:szCs w:val="24"/>
          <w:lang w:val="uk-UA"/>
        </w:rPr>
        <w:t>ена</w:t>
      </w:r>
      <w:r w:rsidR="000E041A">
        <w:rPr>
          <w:rFonts w:ascii="Times New Roman" w:hAnsi="Times New Roman" w:cs="Times New Roman"/>
          <w:sz w:val="28"/>
          <w:szCs w:val="24"/>
          <w:lang w:val="uk-UA"/>
        </w:rPr>
        <w:t xml:space="preserve"> </w:t>
      </w:r>
      <w:r w:rsidR="00762F79">
        <w:rPr>
          <w:rFonts w:ascii="Times New Roman" w:hAnsi="Times New Roman" w:cs="Times New Roman"/>
          <w:sz w:val="28"/>
          <w:szCs w:val="24"/>
          <w:lang w:val="uk-UA"/>
        </w:rPr>
        <w:t>нормативна база наведена</w:t>
      </w:r>
      <w:r w:rsidR="00DD400B">
        <w:rPr>
          <w:rFonts w:ascii="Times New Roman" w:hAnsi="Times New Roman" w:cs="Times New Roman"/>
          <w:sz w:val="28"/>
          <w:szCs w:val="24"/>
          <w:lang w:val="uk-UA"/>
        </w:rPr>
        <w:t xml:space="preserve"> в додатку Е</w:t>
      </w:r>
      <w:r w:rsidR="004D28F7">
        <w:rPr>
          <w:rFonts w:ascii="Times New Roman" w:hAnsi="Times New Roman" w:cs="Times New Roman"/>
          <w:sz w:val="28"/>
          <w:szCs w:val="24"/>
          <w:lang w:val="uk-UA"/>
        </w:rPr>
        <w:t xml:space="preserve">, а також статті у ЗМІ. </w:t>
      </w:r>
    </w:p>
    <w:p w:rsidR="00925600" w:rsidRDefault="00B458E7" w:rsidP="006856A6">
      <w:pPr>
        <w:pStyle w:val="a3"/>
        <w:spacing w:after="0" w:line="360" w:lineRule="auto"/>
        <w:ind w:left="0" w:firstLine="709"/>
        <w:jc w:val="both"/>
        <w:rPr>
          <w:rFonts w:ascii="Times New Roman" w:hAnsi="Times New Roman" w:cs="Times New Roman"/>
          <w:sz w:val="28"/>
          <w:szCs w:val="24"/>
          <w:lang w:val="uk-UA"/>
        </w:rPr>
      </w:pPr>
      <w:r>
        <w:rPr>
          <w:rFonts w:ascii="Times New Roman" w:hAnsi="Times New Roman" w:cs="Times New Roman"/>
          <w:sz w:val="28"/>
          <w:szCs w:val="24"/>
          <w:lang w:val="uk-UA"/>
        </w:rPr>
        <w:t>Внаслідок проведення дослідження</w:t>
      </w:r>
      <w:r w:rsidR="00925600">
        <w:rPr>
          <w:rFonts w:ascii="Times New Roman" w:hAnsi="Times New Roman" w:cs="Times New Roman"/>
          <w:sz w:val="28"/>
          <w:szCs w:val="24"/>
          <w:lang w:val="uk-UA"/>
        </w:rPr>
        <w:t xml:space="preserve"> була отримана </w:t>
      </w:r>
      <w:r>
        <w:rPr>
          <w:rFonts w:ascii="Times New Roman" w:hAnsi="Times New Roman" w:cs="Times New Roman"/>
          <w:sz w:val="28"/>
          <w:szCs w:val="24"/>
          <w:lang w:val="uk-UA"/>
        </w:rPr>
        <w:t>необхідна інформація.</w:t>
      </w:r>
      <w:r w:rsidR="00925600">
        <w:rPr>
          <w:rFonts w:ascii="Times New Roman" w:hAnsi="Times New Roman" w:cs="Times New Roman"/>
          <w:sz w:val="28"/>
          <w:szCs w:val="24"/>
          <w:lang w:val="uk-UA"/>
        </w:rPr>
        <w:t xml:space="preserve"> </w:t>
      </w:r>
      <w:r>
        <w:rPr>
          <w:rFonts w:ascii="Times New Roman" w:hAnsi="Times New Roman" w:cs="Times New Roman"/>
          <w:sz w:val="28"/>
          <w:szCs w:val="24"/>
          <w:lang w:val="uk-UA"/>
        </w:rPr>
        <w:t>Згідно з нормативно-правовими актами законодавства</w:t>
      </w:r>
      <w:r w:rsidR="00152926">
        <w:rPr>
          <w:rFonts w:ascii="Times New Roman" w:hAnsi="Times New Roman" w:cs="Times New Roman"/>
          <w:sz w:val="28"/>
          <w:szCs w:val="24"/>
          <w:lang w:val="uk-UA"/>
        </w:rPr>
        <w:t xml:space="preserve"> України грошова компенсація </w:t>
      </w:r>
      <w:r>
        <w:rPr>
          <w:rFonts w:ascii="Times New Roman" w:hAnsi="Times New Roman" w:cs="Times New Roman"/>
          <w:sz w:val="28"/>
          <w:szCs w:val="24"/>
          <w:lang w:val="uk-UA"/>
        </w:rPr>
        <w:t>пошкоджених об’єктів через воєнні дії</w:t>
      </w:r>
      <w:r w:rsidR="00152926">
        <w:rPr>
          <w:rFonts w:ascii="Times New Roman" w:hAnsi="Times New Roman" w:cs="Times New Roman"/>
          <w:sz w:val="28"/>
          <w:szCs w:val="24"/>
          <w:lang w:val="uk-UA"/>
        </w:rPr>
        <w:t xml:space="preserve"> передб</w:t>
      </w:r>
      <w:r w:rsidR="00C477F9">
        <w:rPr>
          <w:rFonts w:ascii="Times New Roman" w:hAnsi="Times New Roman" w:cs="Times New Roman"/>
          <w:sz w:val="28"/>
          <w:szCs w:val="24"/>
          <w:lang w:val="uk-UA"/>
        </w:rPr>
        <w:t>ачається лише за нерухоме майно. П</w:t>
      </w:r>
      <w:r w:rsidR="00152926">
        <w:rPr>
          <w:rFonts w:ascii="Times New Roman" w:hAnsi="Times New Roman" w:cs="Times New Roman"/>
          <w:sz w:val="28"/>
          <w:szCs w:val="24"/>
          <w:lang w:val="uk-UA"/>
        </w:rPr>
        <w:t>ід цю категорію товар нашого підприємства не підпадає, тому впровадження нової системи лізингу</w:t>
      </w:r>
      <w:r w:rsidR="00C477F9">
        <w:rPr>
          <w:rFonts w:ascii="Times New Roman" w:hAnsi="Times New Roman" w:cs="Times New Roman"/>
          <w:sz w:val="28"/>
          <w:szCs w:val="24"/>
          <w:lang w:val="uk-UA"/>
        </w:rPr>
        <w:t>,</w:t>
      </w:r>
      <w:r w:rsidR="00152926">
        <w:rPr>
          <w:rFonts w:ascii="Times New Roman" w:hAnsi="Times New Roman" w:cs="Times New Roman"/>
          <w:sz w:val="28"/>
          <w:szCs w:val="24"/>
          <w:lang w:val="uk-UA"/>
        </w:rPr>
        <w:t xml:space="preserve"> яка</w:t>
      </w:r>
      <w:r>
        <w:rPr>
          <w:rFonts w:ascii="Times New Roman" w:hAnsi="Times New Roman" w:cs="Times New Roman"/>
          <w:sz w:val="28"/>
          <w:szCs w:val="24"/>
          <w:lang w:val="uk-UA"/>
        </w:rPr>
        <w:t xml:space="preserve"> буде опиратися на цю нормативно-правову</w:t>
      </w:r>
      <w:r w:rsidR="00152926">
        <w:rPr>
          <w:rFonts w:ascii="Times New Roman" w:hAnsi="Times New Roman" w:cs="Times New Roman"/>
          <w:sz w:val="28"/>
          <w:szCs w:val="24"/>
          <w:lang w:val="uk-UA"/>
        </w:rPr>
        <w:t xml:space="preserve"> базу</w:t>
      </w:r>
      <w:r w:rsidR="00C477F9">
        <w:rPr>
          <w:rFonts w:ascii="Times New Roman" w:hAnsi="Times New Roman" w:cs="Times New Roman"/>
          <w:sz w:val="28"/>
          <w:szCs w:val="24"/>
          <w:lang w:val="uk-UA"/>
        </w:rPr>
        <w:t>,</w:t>
      </w:r>
      <w:r w:rsidR="00152926">
        <w:rPr>
          <w:rFonts w:ascii="Times New Roman" w:hAnsi="Times New Roman" w:cs="Times New Roman"/>
          <w:sz w:val="28"/>
          <w:szCs w:val="24"/>
          <w:lang w:val="uk-UA"/>
        </w:rPr>
        <w:t xml:space="preserve"> є неможливим. </w:t>
      </w:r>
      <w:r w:rsidR="00C477F9">
        <w:rPr>
          <w:rFonts w:ascii="Times New Roman" w:hAnsi="Times New Roman" w:cs="Times New Roman"/>
          <w:sz w:val="28"/>
          <w:szCs w:val="24"/>
          <w:lang w:val="uk-UA"/>
        </w:rPr>
        <w:t>Зокрема експерти дійшли</w:t>
      </w:r>
      <w:r>
        <w:rPr>
          <w:rFonts w:ascii="Times New Roman" w:hAnsi="Times New Roman" w:cs="Times New Roman"/>
          <w:sz w:val="28"/>
          <w:szCs w:val="24"/>
          <w:lang w:val="uk-UA"/>
        </w:rPr>
        <w:t xml:space="preserve"> висновків</w:t>
      </w:r>
      <w:r w:rsidR="00152926">
        <w:rPr>
          <w:rFonts w:ascii="Times New Roman" w:hAnsi="Times New Roman" w:cs="Times New Roman"/>
          <w:sz w:val="28"/>
          <w:szCs w:val="24"/>
          <w:lang w:val="uk-UA"/>
        </w:rPr>
        <w:t xml:space="preserve">, що необхідні для </w:t>
      </w:r>
      <w:r>
        <w:rPr>
          <w:rFonts w:ascii="Times New Roman" w:hAnsi="Times New Roman" w:cs="Times New Roman"/>
          <w:sz w:val="28"/>
          <w:szCs w:val="24"/>
          <w:lang w:val="uk-UA"/>
        </w:rPr>
        <w:t>досягнення поставленої мети нормативно-правові</w:t>
      </w:r>
      <w:r w:rsidR="00152926">
        <w:rPr>
          <w:rFonts w:ascii="Times New Roman" w:hAnsi="Times New Roman" w:cs="Times New Roman"/>
          <w:sz w:val="28"/>
          <w:szCs w:val="24"/>
          <w:lang w:val="uk-UA"/>
        </w:rPr>
        <w:t xml:space="preserve"> акти можуть бути затверджені в майбутньому періоді. Найімовірніший варіант розвитку законодавства у цьому напрямку: закінчення війни, суд над російською федерацією, </w:t>
      </w:r>
      <w:r w:rsidR="008D4F13">
        <w:rPr>
          <w:rFonts w:ascii="Times New Roman" w:hAnsi="Times New Roman" w:cs="Times New Roman"/>
          <w:sz w:val="28"/>
          <w:szCs w:val="24"/>
          <w:lang w:val="uk-UA"/>
        </w:rPr>
        <w:t xml:space="preserve">визначення суми репарацій та термінів їх виплат, відшкодування майна за рахунок сплачених репарації. </w:t>
      </w:r>
      <w:r w:rsidR="00E66BC4">
        <w:rPr>
          <w:rFonts w:ascii="Times New Roman" w:hAnsi="Times New Roman" w:cs="Times New Roman"/>
          <w:sz w:val="28"/>
          <w:szCs w:val="24"/>
          <w:lang w:val="uk-UA"/>
        </w:rPr>
        <w:t>Проте</w:t>
      </w:r>
      <w:r w:rsidR="008D4F13">
        <w:rPr>
          <w:rFonts w:ascii="Times New Roman" w:hAnsi="Times New Roman" w:cs="Times New Roman"/>
          <w:sz w:val="28"/>
          <w:szCs w:val="24"/>
          <w:lang w:val="uk-UA"/>
        </w:rPr>
        <w:t xml:space="preserve"> можливий варіант і компенсації майна, що не відноситься до нерухомого, раніше зак</w:t>
      </w:r>
      <w:r w:rsidR="00C477F9">
        <w:rPr>
          <w:rFonts w:ascii="Times New Roman" w:hAnsi="Times New Roman" w:cs="Times New Roman"/>
          <w:sz w:val="28"/>
          <w:szCs w:val="24"/>
          <w:lang w:val="uk-UA"/>
        </w:rPr>
        <w:t xml:space="preserve">інчення воєнних дій, незважаючи </w:t>
      </w:r>
      <w:r w:rsidR="008D4F13">
        <w:rPr>
          <w:rFonts w:ascii="Times New Roman" w:hAnsi="Times New Roman" w:cs="Times New Roman"/>
          <w:sz w:val="28"/>
          <w:szCs w:val="24"/>
          <w:lang w:val="uk-UA"/>
        </w:rPr>
        <w:t>на те, що відповідні нормативні акти не зареєстровані на сайті верховної ради, є можливість того</w:t>
      </w:r>
      <w:r w:rsidR="00C477F9">
        <w:rPr>
          <w:rFonts w:ascii="Times New Roman" w:hAnsi="Times New Roman" w:cs="Times New Roman"/>
          <w:sz w:val="28"/>
          <w:szCs w:val="24"/>
          <w:lang w:val="uk-UA"/>
        </w:rPr>
        <w:t>,</w:t>
      </w:r>
      <w:r w:rsidR="008D4F13">
        <w:rPr>
          <w:rFonts w:ascii="Times New Roman" w:hAnsi="Times New Roman" w:cs="Times New Roman"/>
          <w:sz w:val="28"/>
          <w:szCs w:val="24"/>
          <w:lang w:val="uk-UA"/>
        </w:rPr>
        <w:t xml:space="preserve"> що вони можуть </w:t>
      </w:r>
      <w:r>
        <w:rPr>
          <w:rFonts w:ascii="Times New Roman" w:hAnsi="Times New Roman" w:cs="Times New Roman"/>
          <w:sz w:val="28"/>
          <w:szCs w:val="24"/>
          <w:lang w:val="uk-UA"/>
        </w:rPr>
        <w:t>надійти</w:t>
      </w:r>
      <w:r w:rsidR="008D4F13">
        <w:rPr>
          <w:rFonts w:ascii="Times New Roman" w:hAnsi="Times New Roman" w:cs="Times New Roman"/>
          <w:sz w:val="28"/>
          <w:szCs w:val="24"/>
          <w:lang w:val="uk-UA"/>
        </w:rPr>
        <w:t xml:space="preserve"> в розробку в перспективі. </w:t>
      </w:r>
      <w:r w:rsidR="00827885">
        <w:rPr>
          <w:rFonts w:ascii="Times New Roman" w:hAnsi="Times New Roman" w:cs="Times New Roman"/>
          <w:sz w:val="28"/>
          <w:szCs w:val="24"/>
          <w:lang w:val="uk-UA"/>
        </w:rPr>
        <w:t>Однак</w:t>
      </w:r>
      <w:r w:rsidR="00E66BC4">
        <w:rPr>
          <w:rFonts w:ascii="Times New Roman" w:hAnsi="Times New Roman" w:cs="Times New Roman"/>
          <w:sz w:val="28"/>
          <w:szCs w:val="24"/>
          <w:lang w:val="uk-UA"/>
        </w:rPr>
        <w:t>,</w:t>
      </w:r>
      <w:r w:rsidR="008D4F13">
        <w:rPr>
          <w:rFonts w:ascii="Times New Roman" w:hAnsi="Times New Roman" w:cs="Times New Roman"/>
          <w:sz w:val="28"/>
          <w:szCs w:val="24"/>
          <w:lang w:val="uk-UA"/>
        </w:rPr>
        <w:t xml:space="preserve"> експерти не можуть спрогнозувати </w:t>
      </w:r>
      <w:r>
        <w:rPr>
          <w:rFonts w:ascii="Times New Roman" w:hAnsi="Times New Roman" w:cs="Times New Roman"/>
          <w:sz w:val="28"/>
          <w:szCs w:val="24"/>
          <w:lang w:val="uk-UA"/>
        </w:rPr>
        <w:t>той час, в який</w:t>
      </w:r>
      <w:r w:rsidR="001E5BE5">
        <w:rPr>
          <w:rFonts w:ascii="Times New Roman" w:hAnsi="Times New Roman" w:cs="Times New Roman"/>
          <w:sz w:val="28"/>
          <w:szCs w:val="24"/>
          <w:lang w:val="uk-UA"/>
        </w:rPr>
        <w:t xml:space="preserve"> відповідні закони можуть з’явитися. Тому розробка нової системи кредитування</w:t>
      </w:r>
      <w:r w:rsidR="00E66BC4">
        <w:rPr>
          <w:rFonts w:ascii="Times New Roman" w:hAnsi="Times New Roman" w:cs="Times New Roman"/>
          <w:sz w:val="28"/>
          <w:szCs w:val="24"/>
          <w:lang w:val="uk-UA"/>
        </w:rPr>
        <w:t>,</w:t>
      </w:r>
      <w:r w:rsidR="001E5BE5">
        <w:rPr>
          <w:rFonts w:ascii="Times New Roman" w:hAnsi="Times New Roman" w:cs="Times New Roman"/>
          <w:sz w:val="28"/>
          <w:szCs w:val="24"/>
          <w:lang w:val="uk-UA"/>
        </w:rPr>
        <w:t xml:space="preserve"> виходячи з отриманої у дослідженні інформації</w:t>
      </w:r>
      <w:r w:rsidR="00E66BC4">
        <w:rPr>
          <w:rFonts w:ascii="Times New Roman" w:hAnsi="Times New Roman" w:cs="Times New Roman"/>
          <w:sz w:val="28"/>
          <w:szCs w:val="24"/>
          <w:lang w:val="uk-UA"/>
        </w:rPr>
        <w:t>,</w:t>
      </w:r>
      <w:r w:rsidR="001E5BE5">
        <w:rPr>
          <w:rFonts w:ascii="Times New Roman" w:hAnsi="Times New Roman" w:cs="Times New Roman"/>
          <w:sz w:val="28"/>
          <w:szCs w:val="24"/>
          <w:lang w:val="uk-UA"/>
        </w:rPr>
        <w:t xml:space="preserve"> на будь якому етапі не є можливою на даний момент.</w:t>
      </w:r>
    </w:p>
    <w:p w:rsidR="001E5BE5" w:rsidRDefault="008266A6" w:rsidP="006856A6">
      <w:pPr>
        <w:pStyle w:val="a3"/>
        <w:spacing w:after="0" w:line="360" w:lineRule="auto"/>
        <w:ind w:left="0" w:firstLine="709"/>
        <w:jc w:val="both"/>
        <w:rPr>
          <w:rFonts w:ascii="Times New Roman" w:hAnsi="Times New Roman" w:cs="Times New Roman"/>
          <w:sz w:val="28"/>
          <w:szCs w:val="24"/>
          <w:lang w:val="uk-UA"/>
        </w:rPr>
      </w:pPr>
      <w:r>
        <w:rPr>
          <w:rFonts w:ascii="Times New Roman" w:hAnsi="Times New Roman" w:cs="Times New Roman"/>
          <w:sz w:val="28"/>
          <w:szCs w:val="24"/>
          <w:lang w:val="uk-UA"/>
        </w:rPr>
        <w:lastRenderedPageBreak/>
        <w:t xml:space="preserve">Для дослідження прямого каналу збуту на ТОВ «Агромаш-Калина» на предмет внутрішніх конфліктів було прийняте рішення провести глибинні інтерв’ю </w:t>
      </w:r>
      <w:r w:rsidR="00C477F9">
        <w:rPr>
          <w:rFonts w:ascii="Times New Roman" w:hAnsi="Times New Roman" w:cs="Times New Roman"/>
          <w:sz w:val="28"/>
          <w:szCs w:val="24"/>
          <w:lang w:val="uk-UA"/>
        </w:rPr>
        <w:t>з працівниками логістичного відділу, які обіймають посади</w:t>
      </w:r>
      <w:r>
        <w:rPr>
          <w:rFonts w:ascii="Times New Roman" w:hAnsi="Times New Roman" w:cs="Times New Roman"/>
          <w:sz w:val="28"/>
          <w:szCs w:val="24"/>
          <w:lang w:val="uk-UA"/>
        </w:rPr>
        <w:t xml:space="preserve"> інженерів зі збуту. Запитання</w:t>
      </w:r>
      <w:r w:rsidR="00B52C86">
        <w:rPr>
          <w:rFonts w:ascii="Times New Roman" w:hAnsi="Times New Roman" w:cs="Times New Roman"/>
          <w:sz w:val="28"/>
          <w:szCs w:val="24"/>
          <w:lang w:val="uk-UA"/>
        </w:rPr>
        <w:t>,</w:t>
      </w:r>
      <w:r>
        <w:rPr>
          <w:rFonts w:ascii="Times New Roman" w:hAnsi="Times New Roman" w:cs="Times New Roman"/>
          <w:sz w:val="28"/>
          <w:szCs w:val="24"/>
          <w:lang w:val="uk-UA"/>
        </w:rPr>
        <w:t xml:space="preserve"> які задавав інтерв’юер</w:t>
      </w:r>
      <w:r w:rsidR="00B52C86">
        <w:rPr>
          <w:rFonts w:ascii="Times New Roman" w:hAnsi="Times New Roman" w:cs="Times New Roman"/>
          <w:sz w:val="28"/>
          <w:szCs w:val="24"/>
          <w:lang w:val="uk-UA"/>
        </w:rPr>
        <w:t>,</w:t>
      </w:r>
      <w:r>
        <w:rPr>
          <w:rFonts w:ascii="Times New Roman" w:hAnsi="Times New Roman" w:cs="Times New Roman"/>
          <w:sz w:val="28"/>
          <w:szCs w:val="24"/>
          <w:lang w:val="uk-UA"/>
        </w:rPr>
        <w:t xml:space="preserve"> наведені в додатку В. В опитуванні взяли</w:t>
      </w:r>
      <w:r w:rsidR="00D512AF">
        <w:rPr>
          <w:rFonts w:ascii="Times New Roman" w:hAnsi="Times New Roman" w:cs="Times New Roman"/>
          <w:sz w:val="28"/>
          <w:szCs w:val="24"/>
          <w:lang w:val="uk-UA"/>
        </w:rPr>
        <w:t xml:space="preserve"> участь</w:t>
      </w:r>
      <w:r>
        <w:rPr>
          <w:rFonts w:ascii="Times New Roman" w:hAnsi="Times New Roman" w:cs="Times New Roman"/>
          <w:sz w:val="28"/>
          <w:szCs w:val="24"/>
          <w:lang w:val="uk-UA"/>
        </w:rPr>
        <w:t xml:space="preserve"> 7 інженерів зі збуту. Розглянемо та проаналізуємо найбільш поширені відповіді на ці запитання.</w:t>
      </w:r>
    </w:p>
    <w:p w:rsidR="008266A6" w:rsidRDefault="00B72914"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Запитання</w:t>
      </w:r>
      <w:r w:rsidR="008E1EDF">
        <w:rPr>
          <w:rFonts w:ascii="Times New Roman" w:hAnsi="Times New Roman" w:cs="Times New Roman"/>
          <w:sz w:val="28"/>
          <w:lang w:val="uk-UA"/>
        </w:rPr>
        <w:t xml:space="preserve"> 1</w:t>
      </w:r>
      <w:r>
        <w:rPr>
          <w:rFonts w:ascii="Times New Roman" w:hAnsi="Times New Roman" w:cs="Times New Roman"/>
          <w:sz w:val="28"/>
          <w:lang w:val="uk-UA"/>
        </w:rPr>
        <w:t xml:space="preserve">: </w:t>
      </w:r>
      <w:r w:rsidRPr="001A1AFC">
        <w:rPr>
          <w:rFonts w:ascii="Times New Roman" w:hAnsi="Times New Roman" w:cs="Times New Roman"/>
          <w:sz w:val="28"/>
          <w:lang w:val="uk-UA"/>
        </w:rPr>
        <w:t>Які проблеми виникають між співробітниками частіше за все? Які є типові ситуації, коли виникають конфлікти?</w:t>
      </w:r>
    </w:p>
    <w:p w:rsidR="00B72914" w:rsidRDefault="00B72914"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(7)</w:t>
      </w:r>
      <w:r>
        <w:rPr>
          <w:rFonts w:ascii="Times New Roman" w:hAnsi="Times New Roman" w:cs="Times New Roman"/>
          <w:sz w:val="28"/>
          <w:lang w:val="uk-UA"/>
        </w:rPr>
        <w:t>: Конфлікти виникають під час квартального оголошення результаті</w:t>
      </w:r>
      <w:r w:rsidR="00697874">
        <w:rPr>
          <w:rFonts w:ascii="Times New Roman" w:hAnsi="Times New Roman" w:cs="Times New Roman"/>
          <w:sz w:val="28"/>
          <w:lang w:val="uk-UA"/>
        </w:rPr>
        <w:t>в. Відділ маркетингу та продажу</w:t>
      </w:r>
      <w:r>
        <w:rPr>
          <w:rFonts w:ascii="Times New Roman" w:hAnsi="Times New Roman" w:cs="Times New Roman"/>
          <w:sz w:val="28"/>
          <w:lang w:val="uk-UA"/>
        </w:rPr>
        <w:t xml:space="preserve"> отримує більші винагороди через вищі показники діяльності, у тай час, як частину їхніх обов’язків виконують працівники відділу логістики.</w:t>
      </w:r>
    </w:p>
    <w:p w:rsidR="00B72914" w:rsidRDefault="00EB360B"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Запитання</w:t>
      </w:r>
      <w:r w:rsidR="008E1EDF">
        <w:rPr>
          <w:rFonts w:ascii="Times New Roman" w:hAnsi="Times New Roman" w:cs="Times New Roman"/>
          <w:sz w:val="28"/>
          <w:lang w:val="uk-UA"/>
        </w:rPr>
        <w:t xml:space="preserve"> 2</w:t>
      </w:r>
      <w:r>
        <w:rPr>
          <w:rFonts w:ascii="Times New Roman" w:hAnsi="Times New Roman" w:cs="Times New Roman"/>
          <w:sz w:val="28"/>
          <w:lang w:val="uk-UA"/>
        </w:rPr>
        <w:t xml:space="preserve">: </w:t>
      </w:r>
      <w:r w:rsidR="00B72914" w:rsidRPr="001A1AFC">
        <w:rPr>
          <w:rFonts w:ascii="Times New Roman" w:hAnsi="Times New Roman" w:cs="Times New Roman"/>
          <w:sz w:val="28"/>
          <w:lang w:val="uk-UA"/>
        </w:rPr>
        <w:t>Чи є відчуття невпевненості, недовіри або неприязні між співробітниками? Які причини цього?</w:t>
      </w:r>
    </w:p>
    <w:p w:rsidR="00EB360B" w:rsidRDefault="00EB360B"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(5)</w:t>
      </w:r>
      <w:r>
        <w:rPr>
          <w:rFonts w:ascii="Times New Roman" w:hAnsi="Times New Roman" w:cs="Times New Roman"/>
          <w:sz w:val="28"/>
          <w:lang w:val="uk-UA"/>
        </w:rPr>
        <w:t>: Існує неприязнь до працівників відділу маркетингу через відчуття несправедливого ставлення до високих показників порівняно з відділом логістики.</w:t>
      </w:r>
    </w:p>
    <w:p w:rsidR="00EB360B" w:rsidRDefault="00EB360B"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Запитання</w:t>
      </w:r>
      <w:r w:rsidR="008E1EDF">
        <w:rPr>
          <w:rFonts w:ascii="Times New Roman" w:hAnsi="Times New Roman" w:cs="Times New Roman"/>
          <w:sz w:val="28"/>
          <w:lang w:val="uk-UA"/>
        </w:rPr>
        <w:t xml:space="preserve"> 3</w:t>
      </w:r>
      <w:r>
        <w:rPr>
          <w:rFonts w:ascii="Times New Roman" w:hAnsi="Times New Roman" w:cs="Times New Roman"/>
          <w:sz w:val="28"/>
          <w:lang w:val="uk-UA"/>
        </w:rPr>
        <w:t xml:space="preserve">: </w:t>
      </w:r>
      <w:r w:rsidRPr="001A1AFC">
        <w:rPr>
          <w:rFonts w:ascii="Times New Roman" w:hAnsi="Times New Roman" w:cs="Times New Roman"/>
          <w:sz w:val="28"/>
          <w:lang w:val="uk-UA"/>
        </w:rPr>
        <w:t>Чи є відмінності у стилі роботи, підходах до рішення проблем та організації роботи між різними співробітниками?</w:t>
      </w:r>
      <w:r>
        <w:rPr>
          <w:rFonts w:ascii="Times New Roman" w:hAnsi="Times New Roman" w:cs="Times New Roman"/>
          <w:sz w:val="28"/>
          <w:lang w:val="uk-UA"/>
        </w:rPr>
        <w:t xml:space="preserve"> </w:t>
      </w:r>
    </w:p>
    <w:p w:rsidR="00EB360B" w:rsidRDefault="00EB360B"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(4)</w:t>
      </w:r>
      <w:r>
        <w:rPr>
          <w:rFonts w:ascii="Times New Roman" w:hAnsi="Times New Roman" w:cs="Times New Roman"/>
          <w:sz w:val="28"/>
          <w:lang w:val="uk-UA"/>
        </w:rPr>
        <w:t>: Відчутної різниці у підходах до вирішення проблем не помічено, усі колеги є професіоналами своєї справи і можуть надати хороші рекомендації у межах своєї компетенції.</w:t>
      </w:r>
    </w:p>
    <w:p w:rsidR="00EB360B" w:rsidRDefault="00EB360B"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Запитання</w:t>
      </w:r>
      <w:r w:rsidR="008E1EDF">
        <w:rPr>
          <w:rFonts w:ascii="Times New Roman" w:hAnsi="Times New Roman" w:cs="Times New Roman"/>
          <w:sz w:val="28"/>
          <w:lang w:val="uk-UA"/>
        </w:rPr>
        <w:t xml:space="preserve"> 4</w:t>
      </w:r>
      <w:r>
        <w:rPr>
          <w:rFonts w:ascii="Times New Roman" w:hAnsi="Times New Roman" w:cs="Times New Roman"/>
          <w:sz w:val="28"/>
          <w:lang w:val="uk-UA"/>
        </w:rPr>
        <w:t xml:space="preserve">: </w:t>
      </w:r>
      <w:r w:rsidRPr="001A1AFC">
        <w:rPr>
          <w:rFonts w:ascii="Times New Roman" w:hAnsi="Times New Roman" w:cs="Times New Roman"/>
          <w:sz w:val="28"/>
          <w:lang w:val="uk-UA"/>
        </w:rPr>
        <w:t>Чи є проблеми з комунікацією між співробітниками? Чи є проблеми з взаєморозумінням між різними департаментами або командами?</w:t>
      </w:r>
    </w:p>
    <w:p w:rsidR="00EB360B" w:rsidRDefault="00EB360B"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(5)</w:t>
      </w:r>
      <w:r>
        <w:rPr>
          <w:rFonts w:ascii="Times New Roman" w:hAnsi="Times New Roman" w:cs="Times New Roman"/>
          <w:sz w:val="28"/>
          <w:lang w:val="uk-UA"/>
        </w:rPr>
        <w:t xml:space="preserve">: </w:t>
      </w:r>
      <w:r w:rsidR="008E1EDF">
        <w:rPr>
          <w:rFonts w:ascii="Times New Roman" w:hAnsi="Times New Roman" w:cs="Times New Roman"/>
          <w:sz w:val="28"/>
          <w:lang w:val="uk-UA"/>
        </w:rPr>
        <w:t>І</w:t>
      </w:r>
      <w:r w:rsidR="00697874">
        <w:rPr>
          <w:rFonts w:ascii="Times New Roman" w:hAnsi="Times New Roman" w:cs="Times New Roman"/>
          <w:sz w:val="28"/>
          <w:lang w:val="uk-UA"/>
        </w:rPr>
        <w:t>нженери з продажу</w:t>
      </w:r>
      <w:r>
        <w:rPr>
          <w:rFonts w:ascii="Times New Roman" w:hAnsi="Times New Roman" w:cs="Times New Roman"/>
          <w:sz w:val="28"/>
          <w:lang w:val="uk-UA"/>
        </w:rPr>
        <w:t xml:space="preserve"> мають прямого керівника у вигляді керівника </w:t>
      </w:r>
      <w:r w:rsidR="008E1EDF">
        <w:rPr>
          <w:rFonts w:ascii="Times New Roman" w:hAnsi="Times New Roman" w:cs="Times New Roman"/>
          <w:sz w:val="28"/>
          <w:lang w:val="uk-UA"/>
        </w:rPr>
        <w:t xml:space="preserve">відділу з логістики, але у зв’язку із участю в прямому каналі збуту повинні підпорядковуватися також керівнику відділу маркетингу та співпрацювати з іншими колегами цього відділу частіше ніж зі свого. У зв’язку з цим виникають проблеми з комунікацією між </w:t>
      </w:r>
      <w:r w:rsidR="008E1EDF">
        <w:rPr>
          <w:rFonts w:ascii="Times New Roman" w:hAnsi="Times New Roman" w:cs="Times New Roman"/>
          <w:sz w:val="28"/>
          <w:lang w:val="uk-UA"/>
        </w:rPr>
        <w:lastRenderedPageBreak/>
        <w:t>співробітниками, які беруть участь у прямому каналі збуту на ТОВ «Агромаш-Калина».</w:t>
      </w:r>
    </w:p>
    <w:p w:rsidR="008E1EDF" w:rsidRDefault="008E1EDF"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Запитання 5: </w:t>
      </w:r>
      <w:r w:rsidRPr="001A1AFC">
        <w:rPr>
          <w:rFonts w:ascii="Times New Roman" w:hAnsi="Times New Roman" w:cs="Times New Roman"/>
          <w:sz w:val="28"/>
          <w:lang w:val="uk-UA"/>
        </w:rPr>
        <w:t>Чи є відмінності у цінностях, мотивації та цілях між співробітниками? Чи є проблеми зі спільним розумінням між співробітниками?</w:t>
      </w:r>
    </w:p>
    <w:p w:rsidR="008E1EDF" w:rsidRDefault="008E1EDF"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(7)</w:t>
      </w:r>
      <w:r>
        <w:rPr>
          <w:rFonts w:ascii="Times New Roman" w:hAnsi="Times New Roman" w:cs="Times New Roman"/>
          <w:sz w:val="28"/>
          <w:lang w:val="uk-UA"/>
        </w:rPr>
        <w:t xml:space="preserve">: </w:t>
      </w:r>
      <w:r w:rsidR="00F90512">
        <w:rPr>
          <w:rFonts w:ascii="Times New Roman" w:hAnsi="Times New Roman" w:cs="Times New Roman"/>
          <w:sz w:val="28"/>
          <w:lang w:val="uk-UA"/>
        </w:rPr>
        <w:t>Система мотивації на підприємстві влаштована таким чином, що окрім індивідуальних показників оцінюються також показники відділу. Це на пряму впливає на премії чи нагороди працівників. Оскільки інженер зі збуту бере участь в прямому каналі збу</w:t>
      </w:r>
      <w:r w:rsidR="00133331">
        <w:rPr>
          <w:rFonts w:ascii="Times New Roman" w:hAnsi="Times New Roman" w:cs="Times New Roman"/>
          <w:sz w:val="28"/>
          <w:lang w:val="uk-UA"/>
        </w:rPr>
        <w:t>ту,</w:t>
      </w:r>
      <w:r w:rsidR="000C2ECC">
        <w:rPr>
          <w:rFonts w:ascii="Times New Roman" w:hAnsi="Times New Roman" w:cs="Times New Roman"/>
          <w:sz w:val="28"/>
          <w:lang w:val="uk-UA"/>
        </w:rPr>
        <w:t xml:space="preserve"> який входить в функціонал відділу з маркетингу, це значно знижує мотивацію працівників.</w:t>
      </w:r>
    </w:p>
    <w:p w:rsidR="000C2ECC" w:rsidRDefault="000C2ECC"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Запитання 6: </w:t>
      </w:r>
      <w:r w:rsidRPr="001A1AFC">
        <w:rPr>
          <w:rFonts w:ascii="Times New Roman" w:hAnsi="Times New Roman" w:cs="Times New Roman"/>
          <w:sz w:val="28"/>
          <w:lang w:val="uk-UA"/>
        </w:rPr>
        <w:t>Чи є проблеми з розподілом ресурсів або відповідальності між співробітниками? Чи є проблеми зі спільною роботою над проектами або завданнями?</w:t>
      </w:r>
      <w:r w:rsidRPr="001A1AFC">
        <w:rPr>
          <w:rFonts w:ascii="Times New Roman" w:hAnsi="Times New Roman" w:cs="Times New Roman"/>
          <w:sz w:val="28"/>
          <w:lang w:val="uk-UA"/>
        </w:rPr>
        <w:br/>
      </w:r>
      <w:r>
        <w:rPr>
          <w:rFonts w:ascii="Times New Roman" w:hAnsi="Times New Roman" w:cs="Times New Roman"/>
          <w:sz w:val="28"/>
          <w:lang w:val="uk-UA"/>
        </w:rPr>
        <w:tab/>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(6)</w:t>
      </w:r>
      <w:r>
        <w:rPr>
          <w:rFonts w:ascii="Times New Roman" w:hAnsi="Times New Roman" w:cs="Times New Roman"/>
          <w:sz w:val="28"/>
          <w:lang w:val="uk-UA"/>
        </w:rPr>
        <w:t>: Існують проблеми з роботою над прямим каналом збуту, через незрозумілість кому у даному випадку підпорядковуватися і невідповідність системи мотивації пророблені роботі.</w:t>
      </w:r>
    </w:p>
    <w:p w:rsidR="000C2ECC" w:rsidRDefault="000C2ECC"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Запитання 7: </w:t>
      </w:r>
      <w:r w:rsidRPr="001A1AFC">
        <w:rPr>
          <w:rFonts w:ascii="Times New Roman" w:hAnsi="Times New Roman" w:cs="Times New Roman"/>
          <w:sz w:val="28"/>
          <w:lang w:val="uk-UA"/>
        </w:rPr>
        <w:t>Як підприємство вирішує конфлікти, коли вони виникають? Які є процедури та політики щодо вирішення конфліктів?</w:t>
      </w:r>
    </w:p>
    <w:p w:rsidR="000C2ECC" w:rsidRDefault="000C2ECC"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(7)</w:t>
      </w:r>
      <w:r>
        <w:rPr>
          <w:rFonts w:ascii="Times New Roman" w:hAnsi="Times New Roman" w:cs="Times New Roman"/>
          <w:sz w:val="28"/>
          <w:lang w:val="uk-UA"/>
        </w:rPr>
        <w:t>: Керівництво вирішує конфлікти ситуативно за допомогою медіацій.</w:t>
      </w:r>
    </w:p>
    <w:p w:rsidR="000C2ECC" w:rsidRDefault="000C2ECC"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Запитання 8: </w:t>
      </w:r>
      <w:r w:rsidRPr="001A1AFC">
        <w:rPr>
          <w:rFonts w:ascii="Times New Roman" w:hAnsi="Times New Roman" w:cs="Times New Roman"/>
          <w:sz w:val="28"/>
          <w:lang w:val="uk-UA"/>
        </w:rPr>
        <w:t>Які можуть бути наслідки внутрішніх конфліктів для підприємства? Які можуть бути наслідки для співробітників та їхньої продуктивності?</w:t>
      </w:r>
    </w:p>
    <w:p w:rsidR="00D512AF" w:rsidRDefault="000C2ECC"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Найбільш поширена відповідь</w:t>
      </w:r>
      <w:r w:rsidR="002B1890">
        <w:rPr>
          <w:rFonts w:ascii="Times New Roman" w:hAnsi="Times New Roman" w:cs="Times New Roman"/>
          <w:sz w:val="28"/>
          <w:lang w:val="uk-UA"/>
        </w:rPr>
        <w:t xml:space="preserve"> </w:t>
      </w:r>
      <w:r w:rsidR="00F8614F">
        <w:rPr>
          <w:rFonts w:ascii="Times New Roman" w:hAnsi="Times New Roman" w:cs="Times New Roman"/>
          <w:sz w:val="28"/>
          <w:lang w:val="uk-UA"/>
        </w:rPr>
        <w:t>(5)</w:t>
      </w:r>
      <w:r>
        <w:rPr>
          <w:rFonts w:ascii="Times New Roman" w:hAnsi="Times New Roman" w:cs="Times New Roman"/>
          <w:sz w:val="28"/>
          <w:lang w:val="uk-UA"/>
        </w:rPr>
        <w:t xml:space="preserve">: </w:t>
      </w:r>
      <w:r w:rsidR="00D512AF">
        <w:rPr>
          <w:rFonts w:ascii="Times New Roman" w:hAnsi="Times New Roman" w:cs="Times New Roman"/>
          <w:sz w:val="28"/>
          <w:lang w:val="uk-UA"/>
        </w:rPr>
        <w:t>Внутрішні конфлікти знижують рівень мотивації працівників і як наслідок зменшує їхню продуктивність і ефективність прямого каналу збуту підприємства.</w:t>
      </w:r>
    </w:p>
    <w:p w:rsidR="00D512AF" w:rsidRDefault="00D512AF"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 основі отриманих з глибинних інтерв’ю з інженерами зі збуту можемо сформулювати відповіді на пошукові питання маркетингового дослідження:</w:t>
      </w:r>
    </w:p>
    <w:p w:rsidR="00D512AF" w:rsidRPr="00D512AF" w:rsidRDefault="00D512AF" w:rsidP="006856A6">
      <w:pPr>
        <w:pStyle w:val="a3"/>
        <w:spacing w:after="0" w:line="360" w:lineRule="auto"/>
        <w:ind w:left="0" w:firstLine="709"/>
        <w:jc w:val="both"/>
        <w:rPr>
          <w:rFonts w:ascii="Times New Roman" w:hAnsi="Times New Roman" w:cs="Times New Roman"/>
          <w:sz w:val="32"/>
          <w:lang w:val="uk-UA"/>
        </w:rPr>
      </w:pPr>
      <w:r w:rsidRPr="007A18D4">
        <w:rPr>
          <w:rFonts w:ascii="Times New Roman" w:hAnsi="Times New Roman" w:cs="Times New Roman"/>
          <w:sz w:val="28"/>
          <w:szCs w:val="24"/>
          <w:lang w:val="uk-UA"/>
        </w:rPr>
        <w:lastRenderedPageBreak/>
        <w:t>Чи існують внутрішні конфлікти у прямому каналі збуту?</w:t>
      </w:r>
      <w:r>
        <w:rPr>
          <w:rFonts w:ascii="Times New Roman" w:hAnsi="Times New Roman" w:cs="Times New Roman"/>
          <w:sz w:val="28"/>
          <w:szCs w:val="24"/>
          <w:lang w:val="uk-UA"/>
        </w:rPr>
        <w:t xml:space="preserve"> – З отриманих </w:t>
      </w:r>
      <w:r w:rsidR="00F8614F">
        <w:rPr>
          <w:rFonts w:ascii="Times New Roman" w:hAnsi="Times New Roman" w:cs="Times New Roman"/>
          <w:sz w:val="28"/>
          <w:szCs w:val="24"/>
          <w:lang w:val="uk-UA"/>
        </w:rPr>
        <w:t>у</w:t>
      </w:r>
      <w:r>
        <w:rPr>
          <w:rFonts w:ascii="Times New Roman" w:hAnsi="Times New Roman" w:cs="Times New Roman"/>
          <w:sz w:val="28"/>
          <w:szCs w:val="24"/>
          <w:lang w:val="uk-UA"/>
        </w:rPr>
        <w:t xml:space="preserve"> інтерв’ю відповідей</w:t>
      </w:r>
      <w:r w:rsidR="00F8614F">
        <w:rPr>
          <w:rFonts w:ascii="Times New Roman" w:hAnsi="Times New Roman" w:cs="Times New Roman"/>
          <w:sz w:val="28"/>
          <w:szCs w:val="24"/>
          <w:lang w:val="uk-UA"/>
        </w:rPr>
        <w:t xml:space="preserve"> можемо зрозуміти, що конфлікти між відділами маркетингу та логістики на підприємстві існують. Це відмітили усі опитані спеціалісти на посаді інженер зі збуту.</w:t>
      </w:r>
    </w:p>
    <w:p w:rsidR="00D512AF" w:rsidRDefault="00D512AF" w:rsidP="006856A6">
      <w:pPr>
        <w:pStyle w:val="a3"/>
        <w:spacing w:after="0" w:line="360" w:lineRule="auto"/>
        <w:ind w:left="0" w:firstLine="709"/>
        <w:jc w:val="both"/>
        <w:rPr>
          <w:rFonts w:ascii="Times New Roman" w:hAnsi="Times New Roman" w:cs="Times New Roman"/>
          <w:sz w:val="28"/>
          <w:szCs w:val="24"/>
          <w:lang w:val="uk-UA"/>
        </w:rPr>
      </w:pPr>
      <w:r w:rsidRPr="007A18D4">
        <w:rPr>
          <w:rFonts w:ascii="Times New Roman" w:hAnsi="Times New Roman" w:cs="Times New Roman"/>
          <w:sz w:val="28"/>
          <w:szCs w:val="24"/>
          <w:lang w:val="uk-UA"/>
        </w:rPr>
        <w:t>Які причини цього конфлікту?</w:t>
      </w:r>
      <w:r w:rsidR="00F8614F">
        <w:rPr>
          <w:rFonts w:ascii="Times New Roman" w:hAnsi="Times New Roman" w:cs="Times New Roman"/>
          <w:sz w:val="28"/>
          <w:szCs w:val="24"/>
          <w:lang w:val="uk-UA"/>
        </w:rPr>
        <w:t xml:space="preserve"> – Проаналізувавши усі відповіді респондентів робимо висновки що основними причинами конфліктів є внутрішня система мотивації на підприємстві яка спрямована на видачу нагород та премій на основі досягнень відділу та підпорядкування </w:t>
      </w:r>
      <w:r w:rsidR="007E09D5">
        <w:rPr>
          <w:rFonts w:ascii="Times New Roman" w:hAnsi="Times New Roman" w:cs="Times New Roman"/>
          <w:sz w:val="28"/>
          <w:szCs w:val="24"/>
          <w:lang w:val="uk-UA"/>
        </w:rPr>
        <w:t>працівників керівникам одразу двох відділів.</w:t>
      </w:r>
    </w:p>
    <w:p w:rsidR="007E09D5" w:rsidRDefault="007E09D5" w:rsidP="00C477F9">
      <w:pPr>
        <w:pStyle w:val="a3"/>
        <w:spacing w:after="0" w:line="360" w:lineRule="auto"/>
        <w:ind w:left="0"/>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Для того, щоб дослідити, як </w:t>
      </w:r>
      <w:r w:rsidR="00B458E7">
        <w:rPr>
          <w:rFonts w:ascii="Times New Roman" w:hAnsi="Times New Roman" w:cs="Times New Roman"/>
          <w:sz w:val="28"/>
          <w:szCs w:val="24"/>
          <w:lang w:val="uk-UA"/>
        </w:rPr>
        <w:t>описані</w:t>
      </w:r>
      <w:r>
        <w:rPr>
          <w:rFonts w:ascii="Times New Roman" w:hAnsi="Times New Roman" w:cs="Times New Roman"/>
          <w:sz w:val="28"/>
          <w:szCs w:val="24"/>
          <w:lang w:val="uk-UA"/>
        </w:rPr>
        <w:t xml:space="preserve"> конфлікти впливають на ефективність прямого каналу збуту окрім глибинних інтерв’ю потрібно тако</w:t>
      </w:r>
      <w:r w:rsidR="00724AE6">
        <w:rPr>
          <w:rFonts w:ascii="Times New Roman" w:hAnsi="Times New Roman" w:cs="Times New Roman"/>
          <w:sz w:val="28"/>
          <w:szCs w:val="24"/>
          <w:lang w:val="uk-UA"/>
        </w:rPr>
        <w:t>ж дослідити вторинну інформацію, а саме звіти</w:t>
      </w:r>
      <w:r>
        <w:rPr>
          <w:rFonts w:ascii="Times New Roman" w:hAnsi="Times New Roman" w:cs="Times New Roman"/>
          <w:sz w:val="28"/>
          <w:szCs w:val="24"/>
          <w:lang w:val="uk-UA"/>
        </w:rPr>
        <w:t xml:space="preserve"> про збут ТОВ «Агромаш-Калина». Для цього розглянемо частки розподілу збуту між пр</w:t>
      </w:r>
      <w:r w:rsidR="00C477F9">
        <w:rPr>
          <w:rFonts w:ascii="Times New Roman" w:hAnsi="Times New Roman" w:cs="Times New Roman"/>
          <w:sz w:val="28"/>
          <w:szCs w:val="24"/>
          <w:lang w:val="uk-UA"/>
        </w:rPr>
        <w:t>ямим та непрямим каналом збуту (табл. 3.1).</w:t>
      </w:r>
    </w:p>
    <w:p w:rsidR="00C477F9" w:rsidRDefault="00C477F9" w:rsidP="006856A6">
      <w:pPr>
        <w:pStyle w:val="a3"/>
        <w:spacing w:after="0" w:line="360" w:lineRule="auto"/>
        <w:ind w:left="0" w:firstLine="709"/>
        <w:jc w:val="both"/>
        <w:rPr>
          <w:rFonts w:ascii="Times New Roman" w:hAnsi="Times New Roman" w:cs="Times New Roman"/>
          <w:sz w:val="28"/>
          <w:szCs w:val="24"/>
          <w:lang w:val="uk-UA"/>
        </w:rPr>
      </w:pPr>
    </w:p>
    <w:p w:rsidR="00F8614F" w:rsidRDefault="007E09D5" w:rsidP="00C477F9">
      <w:pPr>
        <w:pStyle w:val="a3"/>
        <w:spacing w:line="360" w:lineRule="auto"/>
        <w:ind w:left="0"/>
        <w:jc w:val="center"/>
        <w:rPr>
          <w:rFonts w:ascii="Times New Roman" w:hAnsi="Times New Roman" w:cs="Times New Roman"/>
          <w:sz w:val="36"/>
          <w:lang w:val="uk-UA"/>
        </w:rPr>
      </w:pPr>
      <w:r>
        <w:rPr>
          <w:rFonts w:ascii="Times New Roman" w:hAnsi="Times New Roman" w:cs="Times New Roman"/>
          <w:noProof/>
          <w:sz w:val="36"/>
          <w:lang w:eastAsia="ru-RU"/>
        </w:rPr>
        <w:drawing>
          <wp:inline distT="0" distB="0" distL="0" distR="0" wp14:anchorId="102041CC" wp14:editId="4088F4DE">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91BD4" w:rsidRDefault="001D385E" w:rsidP="00052C27">
      <w:pPr>
        <w:pStyle w:val="a3"/>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Рисунок</w:t>
      </w:r>
      <w:r w:rsidR="00991BD4">
        <w:rPr>
          <w:rFonts w:ascii="Times New Roman" w:hAnsi="Times New Roman" w:cs="Times New Roman"/>
          <w:sz w:val="28"/>
          <w:lang w:val="uk-UA"/>
        </w:rPr>
        <w:t xml:space="preserve"> 3.1 – Частки збуту ТОВ «Агромаш-Калина»</w:t>
      </w:r>
    </w:p>
    <w:p w:rsidR="00991BD4" w:rsidRDefault="00991BD4" w:rsidP="00052C27">
      <w:pPr>
        <w:pStyle w:val="a3"/>
        <w:spacing w:line="360" w:lineRule="auto"/>
        <w:ind w:left="0"/>
        <w:jc w:val="center"/>
        <w:rPr>
          <w:rFonts w:ascii="Times New Roman" w:hAnsi="Times New Roman" w:cs="Times New Roman"/>
          <w:sz w:val="24"/>
          <w:lang w:val="uk-UA"/>
        </w:rPr>
      </w:pPr>
      <w:r>
        <w:rPr>
          <w:rFonts w:ascii="Times New Roman" w:hAnsi="Times New Roman" w:cs="Times New Roman"/>
          <w:sz w:val="24"/>
          <w:lang w:val="uk-UA"/>
        </w:rPr>
        <w:t>Джерело: створено автором на основі внутрішньої інформації підприємства</w:t>
      </w:r>
    </w:p>
    <w:p w:rsidR="006856A6" w:rsidRDefault="006856A6" w:rsidP="00991BD4">
      <w:pPr>
        <w:pStyle w:val="a3"/>
        <w:spacing w:line="360" w:lineRule="auto"/>
        <w:ind w:left="0" w:firstLine="709"/>
        <w:jc w:val="both"/>
        <w:rPr>
          <w:rFonts w:ascii="Times New Roman" w:hAnsi="Times New Roman" w:cs="Times New Roman"/>
          <w:sz w:val="28"/>
          <w:lang w:val="uk-UA"/>
        </w:rPr>
      </w:pPr>
    </w:p>
    <w:p w:rsidR="00991BD4" w:rsidRDefault="00991BD4" w:rsidP="00991BD4">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З </w:t>
      </w:r>
      <w:r w:rsidR="00724AE6">
        <w:rPr>
          <w:rFonts w:ascii="Times New Roman" w:hAnsi="Times New Roman" w:cs="Times New Roman"/>
          <w:sz w:val="28"/>
          <w:lang w:val="uk-UA"/>
        </w:rPr>
        <w:t>д</w:t>
      </w:r>
      <w:r w:rsidR="00B52C86">
        <w:rPr>
          <w:rFonts w:ascii="Times New Roman" w:hAnsi="Times New Roman" w:cs="Times New Roman"/>
          <w:sz w:val="28"/>
          <w:lang w:val="uk-UA"/>
        </w:rPr>
        <w:t xml:space="preserve">аних </w:t>
      </w:r>
      <w:r>
        <w:rPr>
          <w:rFonts w:ascii="Times New Roman" w:hAnsi="Times New Roman" w:cs="Times New Roman"/>
          <w:sz w:val="28"/>
          <w:lang w:val="uk-UA"/>
        </w:rPr>
        <w:t>рис. 3.1 може</w:t>
      </w:r>
      <w:r w:rsidR="00697874">
        <w:rPr>
          <w:rFonts w:ascii="Times New Roman" w:hAnsi="Times New Roman" w:cs="Times New Roman"/>
          <w:sz w:val="28"/>
          <w:lang w:val="uk-UA"/>
        </w:rPr>
        <w:t>мо зазначити, що частка продажу</w:t>
      </w:r>
      <w:r>
        <w:rPr>
          <w:rFonts w:ascii="Times New Roman" w:hAnsi="Times New Roman" w:cs="Times New Roman"/>
          <w:sz w:val="28"/>
          <w:lang w:val="uk-UA"/>
        </w:rPr>
        <w:t xml:space="preserve"> </w:t>
      </w:r>
      <w:r w:rsidR="00B52C86">
        <w:rPr>
          <w:rFonts w:ascii="Times New Roman" w:hAnsi="Times New Roman" w:cs="Times New Roman"/>
          <w:sz w:val="28"/>
          <w:lang w:val="uk-UA"/>
        </w:rPr>
        <w:t>через прямий канал</w:t>
      </w:r>
      <w:r>
        <w:rPr>
          <w:rFonts w:ascii="Times New Roman" w:hAnsi="Times New Roman" w:cs="Times New Roman"/>
          <w:sz w:val="28"/>
          <w:lang w:val="uk-UA"/>
        </w:rPr>
        <w:t xml:space="preserve"> збуту значно менша</w:t>
      </w:r>
      <w:r w:rsidR="00B52C86">
        <w:rPr>
          <w:rFonts w:ascii="Times New Roman" w:hAnsi="Times New Roman" w:cs="Times New Roman"/>
          <w:sz w:val="28"/>
          <w:lang w:val="uk-UA"/>
        </w:rPr>
        <w:t>,</w:t>
      </w:r>
      <w:r>
        <w:rPr>
          <w:rFonts w:ascii="Times New Roman" w:hAnsi="Times New Roman" w:cs="Times New Roman"/>
          <w:sz w:val="28"/>
          <w:lang w:val="uk-UA"/>
        </w:rPr>
        <w:t xml:space="preserve"> ніж за допомогою посередників, при тому що відділ </w:t>
      </w:r>
      <w:r w:rsidR="00697874">
        <w:rPr>
          <w:rFonts w:ascii="Times New Roman" w:hAnsi="Times New Roman" w:cs="Times New Roman"/>
          <w:sz w:val="28"/>
          <w:lang w:val="uk-UA"/>
        </w:rPr>
        <w:t>маркетингу та продажу</w:t>
      </w:r>
      <w:r>
        <w:rPr>
          <w:rFonts w:ascii="Times New Roman" w:hAnsi="Times New Roman" w:cs="Times New Roman"/>
          <w:sz w:val="28"/>
          <w:lang w:val="uk-UA"/>
        </w:rPr>
        <w:t xml:space="preserve"> має досить розгалужену структуру та достатньо велику кількість працівників. Це наштовхує на висновки, що недостатня ефективність прям</w:t>
      </w:r>
      <w:r w:rsidR="00A27F2A">
        <w:rPr>
          <w:rFonts w:ascii="Times New Roman" w:hAnsi="Times New Roman" w:cs="Times New Roman"/>
          <w:sz w:val="28"/>
          <w:lang w:val="uk-UA"/>
        </w:rPr>
        <w:t>ого каналу збуту зумовлена не низькою кількістю інтелектуального чи трудового ресурсу, а внутрішніми проблемами в межах каналу. Для того щоб впевнитися в цій версії ро</w:t>
      </w:r>
      <w:r w:rsidR="00697874">
        <w:rPr>
          <w:rFonts w:ascii="Times New Roman" w:hAnsi="Times New Roman" w:cs="Times New Roman"/>
          <w:sz w:val="28"/>
          <w:lang w:val="uk-UA"/>
        </w:rPr>
        <w:t>зглянемо також динаміку продажу</w:t>
      </w:r>
      <w:r w:rsidR="00A27F2A">
        <w:rPr>
          <w:rFonts w:ascii="Times New Roman" w:hAnsi="Times New Roman" w:cs="Times New Roman"/>
          <w:sz w:val="28"/>
          <w:lang w:val="uk-UA"/>
        </w:rPr>
        <w:t xml:space="preserve"> через прямий </w:t>
      </w:r>
      <w:r w:rsidR="00A27F2A" w:rsidRPr="002B1890">
        <w:rPr>
          <w:rFonts w:ascii="Times New Roman" w:hAnsi="Times New Roman" w:cs="Times New Roman"/>
          <w:spacing w:val="10"/>
          <w:sz w:val="28"/>
          <w:lang w:val="uk-UA"/>
        </w:rPr>
        <w:t>канал збуту за 2022</w:t>
      </w:r>
      <w:r w:rsidR="002B1890">
        <w:rPr>
          <w:rFonts w:ascii="Times New Roman" w:hAnsi="Times New Roman" w:cs="Times New Roman"/>
          <w:sz w:val="28"/>
          <w:lang w:val="uk-UA"/>
        </w:rPr>
        <w:t xml:space="preserve"> р. (рис. 3.2).</w:t>
      </w:r>
    </w:p>
    <w:p w:rsidR="00C477F9" w:rsidRDefault="00C477F9" w:rsidP="00991BD4">
      <w:pPr>
        <w:pStyle w:val="a3"/>
        <w:spacing w:line="360" w:lineRule="auto"/>
        <w:ind w:left="0" w:firstLine="709"/>
        <w:jc w:val="both"/>
        <w:rPr>
          <w:rFonts w:ascii="Times New Roman" w:hAnsi="Times New Roman" w:cs="Times New Roman"/>
          <w:sz w:val="28"/>
          <w:lang w:val="uk-UA"/>
        </w:rPr>
      </w:pPr>
    </w:p>
    <w:p w:rsidR="00A27F2A" w:rsidRDefault="00A27F2A" w:rsidP="00C477F9">
      <w:pPr>
        <w:pStyle w:val="a3"/>
        <w:spacing w:line="360" w:lineRule="auto"/>
        <w:ind w:left="0"/>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6126C69B" wp14:editId="279E1FF9">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966E8" w:rsidRDefault="001966E8" w:rsidP="00052C27">
      <w:pPr>
        <w:pStyle w:val="a3"/>
        <w:spacing w:line="360" w:lineRule="auto"/>
        <w:ind w:left="0"/>
        <w:jc w:val="center"/>
        <w:rPr>
          <w:rFonts w:ascii="Times New Roman" w:hAnsi="Times New Roman" w:cs="Times New Roman"/>
          <w:sz w:val="28"/>
          <w:lang w:val="uk-UA"/>
        </w:rPr>
      </w:pPr>
      <w:r>
        <w:rPr>
          <w:rFonts w:ascii="Times New Roman" w:hAnsi="Times New Roman" w:cs="Times New Roman"/>
          <w:sz w:val="28"/>
          <w:lang w:val="uk-UA"/>
        </w:rPr>
        <w:t>Рис</w:t>
      </w:r>
      <w:r w:rsidR="001D385E">
        <w:rPr>
          <w:rFonts w:ascii="Times New Roman" w:hAnsi="Times New Roman" w:cs="Times New Roman"/>
          <w:sz w:val="28"/>
          <w:lang w:val="uk-UA"/>
        </w:rPr>
        <w:t>унок</w:t>
      </w:r>
      <w:r w:rsidR="004C5351">
        <w:rPr>
          <w:rFonts w:ascii="Times New Roman" w:hAnsi="Times New Roman" w:cs="Times New Roman"/>
          <w:sz w:val="28"/>
          <w:lang w:val="uk-UA"/>
        </w:rPr>
        <w:t xml:space="preserve"> 3.2 – Динаміка прямого</w:t>
      </w:r>
      <w:r w:rsidR="00697874">
        <w:rPr>
          <w:rFonts w:ascii="Times New Roman" w:hAnsi="Times New Roman" w:cs="Times New Roman"/>
          <w:sz w:val="28"/>
          <w:lang w:val="uk-UA"/>
        </w:rPr>
        <w:t xml:space="preserve"> продажу</w:t>
      </w:r>
      <w:r>
        <w:rPr>
          <w:rFonts w:ascii="Times New Roman" w:hAnsi="Times New Roman" w:cs="Times New Roman"/>
          <w:sz w:val="28"/>
          <w:lang w:val="uk-UA"/>
        </w:rPr>
        <w:t xml:space="preserve"> ТОВ «Агромаш-Калина»</w:t>
      </w:r>
    </w:p>
    <w:p w:rsidR="001966E8" w:rsidRDefault="001966E8" w:rsidP="00052C27">
      <w:pPr>
        <w:pStyle w:val="a3"/>
        <w:spacing w:line="360" w:lineRule="auto"/>
        <w:ind w:left="0"/>
        <w:jc w:val="center"/>
        <w:rPr>
          <w:rFonts w:ascii="Times New Roman" w:hAnsi="Times New Roman" w:cs="Times New Roman"/>
          <w:sz w:val="24"/>
          <w:lang w:val="uk-UA"/>
        </w:rPr>
      </w:pPr>
      <w:r>
        <w:rPr>
          <w:rFonts w:ascii="Times New Roman" w:hAnsi="Times New Roman" w:cs="Times New Roman"/>
          <w:sz w:val="24"/>
          <w:lang w:val="uk-UA"/>
        </w:rPr>
        <w:t>Джерело: створено автором на основі внутрішньої інформації підприємства</w:t>
      </w:r>
    </w:p>
    <w:p w:rsidR="006856A6" w:rsidRDefault="00BE4E65" w:rsidP="001966E8">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 </w:t>
      </w:r>
    </w:p>
    <w:p w:rsidR="001966E8" w:rsidRDefault="00BE4E65" w:rsidP="001966E8">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DA6FD9">
        <w:rPr>
          <w:rFonts w:ascii="Times New Roman" w:hAnsi="Times New Roman" w:cs="Times New Roman"/>
          <w:sz w:val="28"/>
          <w:lang w:val="uk-UA"/>
        </w:rPr>
        <w:t>З динаміки</w:t>
      </w:r>
      <w:r w:rsidR="00B52C86">
        <w:rPr>
          <w:rFonts w:ascii="Times New Roman" w:hAnsi="Times New Roman" w:cs="Times New Roman"/>
          <w:sz w:val="28"/>
          <w:lang w:val="uk-UA"/>
        </w:rPr>
        <w:t>,</w:t>
      </w:r>
      <w:r w:rsidR="00DA6FD9">
        <w:rPr>
          <w:rFonts w:ascii="Times New Roman" w:hAnsi="Times New Roman" w:cs="Times New Roman"/>
          <w:sz w:val="28"/>
          <w:lang w:val="uk-UA"/>
        </w:rPr>
        <w:t xml:space="preserve"> зображеної на рис. 3.2</w:t>
      </w:r>
      <w:r w:rsidR="00B52C86">
        <w:rPr>
          <w:rFonts w:ascii="Times New Roman" w:hAnsi="Times New Roman" w:cs="Times New Roman"/>
          <w:sz w:val="28"/>
          <w:lang w:val="uk-UA"/>
        </w:rPr>
        <w:t>,</w:t>
      </w:r>
      <w:r w:rsidR="00DA6FD9">
        <w:rPr>
          <w:rFonts w:ascii="Times New Roman" w:hAnsi="Times New Roman" w:cs="Times New Roman"/>
          <w:sz w:val="28"/>
          <w:lang w:val="uk-UA"/>
        </w:rPr>
        <w:t xml:space="preserve"> можемо помітити закономірність, що ефективність прямого каналу збуту зменшується щоквартально. З глибинних інтерв’ю ми дізналися, що внутрішні конфлікти на підприємстві загострюють</w:t>
      </w:r>
      <w:r w:rsidR="00724AE6">
        <w:rPr>
          <w:rFonts w:ascii="Times New Roman" w:hAnsi="Times New Roman" w:cs="Times New Roman"/>
          <w:sz w:val="28"/>
          <w:lang w:val="uk-UA"/>
        </w:rPr>
        <w:t>ся</w:t>
      </w:r>
      <w:r w:rsidR="00DA6FD9">
        <w:rPr>
          <w:rFonts w:ascii="Times New Roman" w:hAnsi="Times New Roman" w:cs="Times New Roman"/>
          <w:sz w:val="28"/>
          <w:lang w:val="uk-UA"/>
        </w:rPr>
        <w:t xml:space="preserve"> саме під час квартального підбиття підсумків ефективності відділів. Отже</w:t>
      </w:r>
      <w:r w:rsidR="00724AE6">
        <w:rPr>
          <w:rFonts w:ascii="Times New Roman" w:hAnsi="Times New Roman" w:cs="Times New Roman"/>
          <w:sz w:val="28"/>
          <w:lang w:val="uk-UA"/>
        </w:rPr>
        <w:t>,</w:t>
      </w:r>
      <w:r w:rsidR="00DA6FD9">
        <w:rPr>
          <w:rFonts w:ascii="Times New Roman" w:hAnsi="Times New Roman" w:cs="Times New Roman"/>
          <w:sz w:val="28"/>
          <w:lang w:val="uk-UA"/>
        </w:rPr>
        <w:t xml:space="preserve"> прослідковується пряма залежність між внутрішніми конфліктами на підприємстві та зниженням ефективності прямого каналу збуту. </w:t>
      </w:r>
    </w:p>
    <w:p w:rsidR="00ED1378" w:rsidRDefault="00DC72CF" w:rsidP="001966E8">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Ще одне дослідження </w:t>
      </w:r>
      <w:r w:rsidR="00724AE6">
        <w:rPr>
          <w:rFonts w:ascii="Times New Roman" w:hAnsi="Times New Roman" w:cs="Times New Roman"/>
          <w:sz w:val="28"/>
          <w:lang w:val="uk-UA"/>
        </w:rPr>
        <w:t>провели</w:t>
      </w:r>
      <w:r>
        <w:rPr>
          <w:rFonts w:ascii="Times New Roman" w:hAnsi="Times New Roman" w:cs="Times New Roman"/>
          <w:sz w:val="28"/>
          <w:lang w:val="uk-UA"/>
        </w:rPr>
        <w:t xml:space="preserve"> для перевірки якості роботи торгових посередників. Для проведення дослідження був обраний посередник «Агроресурс». Дослідження проводилося в два етапи за методом «таємного покупця» та глибинного інтерв’ю. </w:t>
      </w:r>
    </w:p>
    <w:p w:rsidR="00724AE6" w:rsidRDefault="00DC72CF" w:rsidP="001966E8">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Для проведення дослідження за методом «таємний покупець» </w:t>
      </w:r>
      <w:r w:rsidR="00724AE6">
        <w:rPr>
          <w:rFonts w:ascii="Times New Roman" w:hAnsi="Times New Roman" w:cs="Times New Roman"/>
          <w:sz w:val="28"/>
          <w:lang w:val="uk-UA"/>
        </w:rPr>
        <w:t>посереднику</w:t>
      </w:r>
      <w:r>
        <w:rPr>
          <w:rFonts w:ascii="Times New Roman" w:hAnsi="Times New Roman" w:cs="Times New Roman"/>
          <w:sz w:val="28"/>
          <w:lang w:val="uk-UA"/>
        </w:rPr>
        <w:t xml:space="preserve"> були поставленн</w:t>
      </w:r>
      <w:r w:rsidR="00B52C86">
        <w:rPr>
          <w:rFonts w:ascii="Times New Roman" w:hAnsi="Times New Roman" w:cs="Times New Roman"/>
          <w:sz w:val="28"/>
          <w:lang w:val="uk-UA"/>
        </w:rPr>
        <w:t>і запитання з анкети, наведеної у</w:t>
      </w:r>
      <w:r>
        <w:rPr>
          <w:rFonts w:ascii="Times New Roman" w:hAnsi="Times New Roman" w:cs="Times New Roman"/>
          <w:sz w:val="28"/>
          <w:lang w:val="uk-UA"/>
        </w:rPr>
        <w:t xml:space="preserve"> додатку Д.</w:t>
      </w:r>
      <w:r w:rsidR="00105C16">
        <w:rPr>
          <w:rFonts w:ascii="Times New Roman" w:hAnsi="Times New Roman" w:cs="Times New Roman"/>
          <w:sz w:val="28"/>
          <w:lang w:val="uk-UA"/>
        </w:rPr>
        <w:t xml:space="preserve"> У результаті були отримані </w:t>
      </w:r>
      <w:r w:rsidR="00724AE6">
        <w:rPr>
          <w:rFonts w:ascii="Times New Roman" w:hAnsi="Times New Roman" w:cs="Times New Roman"/>
          <w:sz w:val="28"/>
          <w:lang w:val="uk-UA"/>
        </w:rPr>
        <w:t>такі</w:t>
      </w:r>
      <w:r w:rsidR="00105C16">
        <w:rPr>
          <w:rFonts w:ascii="Times New Roman" w:hAnsi="Times New Roman" w:cs="Times New Roman"/>
          <w:sz w:val="28"/>
          <w:lang w:val="uk-UA"/>
        </w:rPr>
        <w:t xml:space="preserve"> дані: посередник «Агроресурс» не рекомендував конкретного виробника техніки, при особисті консультації посередник намагається розповісти про усі вартісні вигоди </w:t>
      </w:r>
      <w:r w:rsidR="00C10C1E">
        <w:rPr>
          <w:rFonts w:ascii="Times New Roman" w:hAnsi="Times New Roman" w:cs="Times New Roman"/>
          <w:sz w:val="28"/>
          <w:lang w:val="uk-UA"/>
        </w:rPr>
        <w:t xml:space="preserve">кожного товару; забезпечується можливість самостійного порівняння цін та характеристик різних виробників сільськогосподарської техніки, які є в асортименті посередника; посередник не повідомляє про можливі ризики пов’язані з різними виробниками; посередник не тиснув на «таємного покупця» при виборі товару певного виробника. </w:t>
      </w:r>
    </w:p>
    <w:p w:rsidR="00DC72CF" w:rsidRDefault="00C10C1E" w:rsidP="001966E8">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Отже</w:t>
      </w:r>
      <w:r w:rsidR="00724AE6">
        <w:rPr>
          <w:rFonts w:ascii="Times New Roman" w:hAnsi="Times New Roman" w:cs="Times New Roman"/>
          <w:sz w:val="28"/>
          <w:lang w:val="uk-UA"/>
        </w:rPr>
        <w:t>,</w:t>
      </w:r>
      <w:r>
        <w:rPr>
          <w:rFonts w:ascii="Times New Roman" w:hAnsi="Times New Roman" w:cs="Times New Roman"/>
          <w:sz w:val="28"/>
          <w:lang w:val="uk-UA"/>
        </w:rPr>
        <w:t xml:space="preserve"> з інформації</w:t>
      </w:r>
      <w:r w:rsidR="00B52C86">
        <w:rPr>
          <w:rFonts w:ascii="Times New Roman" w:hAnsi="Times New Roman" w:cs="Times New Roman"/>
          <w:sz w:val="28"/>
          <w:lang w:val="uk-UA"/>
        </w:rPr>
        <w:t>,</w:t>
      </w:r>
      <w:r>
        <w:rPr>
          <w:rFonts w:ascii="Times New Roman" w:hAnsi="Times New Roman" w:cs="Times New Roman"/>
          <w:sz w:val="28"/>
          <w:lang w:val="uk-UA"/>
        </w:rPr>
        <w:t xml:space="preserve"> отриманої </w:t>
      </w:r>
      <w:r w:rsidR="00B52C86">
        <w:rPr>
          <w:rFonts w:ascii="Times New Roman" w:hAnsi="Times New Roman" w:cs="Times New Roman"/>
          <w:sz w:val="28"/>
          <w:lang w:val="uk-UA"/>
        </w:rPr>
        <w:t>завдяки застосуванню методу</w:t>
      </w:r>
      <w:r>
        <w:rPr>
          <w:rFonts w:ascii="Times New Roman" w:hAnsi="Times New Roman" w:cs="Times New Roman"/>
          <w:sz w:val="28"/>
          <w:lang w:val="uk-UA"/>
        </w:rPr>
        <w:t xml:space="preserve"> «таємний покупець»</w:t>
      </w:r>
      <w:r w:rsidR="00B52C86">
        <w:rPr>
          <w:rFonts w:ascii="Times New Roman" w:hAnsi="Times New Roman" w:cs="Times New Roman"/>
          <w:sz w:val="28"/>
          <w:lang w:val="uk-UA"/>
        </w:rPr>
        <w:t>,</w:t>
      </w:r>
      <w:r w:rsidR="00FE250F">
        <w:rPr>
          <w:rFonts w:ascii="Times New Roman" w:hAnsi="Times New Roman" w:cs="Times New Roman"/>
          <w:sz w:val="28"/>
          <w:lang w:val="uk-UA"/>
        </w:rPr>
        <w:t xml:space="preserve"> можемо </w:t>
      </w:r>
      <w:r w:rsidR="00B52C86">
        <w:rPr>
          <w:rFonts w:ascii="Times New Roman" w:hAnsi="Times New Roman" w:cs="Times New Roman"/>
          <w:sz w:val="28"/>
          <w:lang w:val="uk-UA"/>
        </w:rPr>
        <w:t>дійти такого висновку – торговий посередник, не</w:t>
      </w:r>
      <w:r w:rsidR="00FE250F">
        <w:rPr>
          <w:rFonts w:ascii="Times New Roman" w:hAnsi="Times New Roman" w:cs="Times New Roman"/>
          <w:sz w:val="28"/>
          <w:lang w:val="uk-UA"/>
        </w:rPr>
        <w:t>зважаючи на те, що окрім наших представляє також інтереси конкурентів, надає об’єктивну консультацію. Цей фактор</w:t>
      </w:r>
      <w:r w:rsidR="00B52C86">
        <w:rPr>
          <w:rFonts w:ascii="Times New Roman" w:hAnsi="Times New Roman" w:cs="Times New Roman"/>
          <w:sz w:val="28"/>
          <w:lang w:val="uk-UA"/>
        </w:rPr>
        <w:t>,</w:t>
      </w:r>
      <w:r w:rsidR="00FE250F">
        <w:rPr>
          <w:rFonts w:ascii="Times New Roman" w:hAnsi="Times New Roman" w:cs="Times New Roman"/>
          <w:sz w:val="28"/>
          <w:lang w:val="uk-UA"/>
        </w:rPr>
        <w:t xml:space="preserve"> з одного боку є позитивним, оскільки посередник не надає перевагу товарам конкурентів, </w:t>
      </w:r>
      <w:r w:rsidR="00724AE6">
        <w:rPr>
          <w:rFonts w:ascii="Times New Roman" w:hAnsi="Times New Roman" w:cs="Times New Roman"/>
          <w:sz w:val="28"/>
          <w:lang w:val="uk-UA"/>
        </w:rPr>
        <w:t>проте</w:t>
      </w:r>
      <w:r w:rsidR="00B52C86">
        <w:rPr>
          <w:rFonts w:ascii="Times New Roman" w:hAnsi="Times New Roman" w:cs="Times New Roman"/>
          <w:sz w:val="28"/>
          <w:lang w:val="uk-UA"/>
        </w:rPr>
        <w:t>,</w:t>
      </w:r>
      <w:r w:rsidR="00724AE6">
        <w:rPr>
          <w:rFonts w:ascii="Times New Roman" w:hAnsi="Times New Roman" w:cs="Times New Roman"/>
          <w:sz w:val="28"/>
          <w:lang w:val="uk-UA"/>
        </w:rPr>
        <w:t xml:space="preserve"> з іншого боку</w:t>
      </w:r>
      <w:r w:rsidR="00B52C86">
        <w:rPr>
          <w:rFonts w:ascii="Times New Roman" w:hAnsi="Times New Roman" w:cs="Times New Roman"/>
          <w:sz w:val="28"/>
          <w:lang w:val="uk-UA"/>
        </w:rPr>
        <w:t>,</w:t>
      </w:r>
      <w:r w:rsidR="00FE250F">
        <w:rPr>
          <w:rFonts w:ascii="Times New Roman" w:hAnsi="Times New Roman" w:cs="Times New Roman"/>
          <w:sz w:val="28"/>
          <w:lang w:val="uk-UA"/>
        </w:rPr>
        <w:t xml:space="preserve"> він і не надає перевагу товарам ТОВ «Агромаш-Калина». В такому випадку</w:t>
      </w:r>
      <w:r w:rsidR="00B52C86">
        <w:rPr>
          <w:rFonts w:ascii="Times New Roman" w:hAnsi="Times New Roman" w:cs="Times New Roman"/>
          <w:sz w:val="28"/>
          <w:lang w:val="uk-UA"/>
        </w:rPr>
        <w:t>,</w:t>
      </w:r>
      <w:r w:rsidR="00FE250F">
        <w:rPr>
          <w:rFonts w:ascii="Times New Roman" w:hAnsi="Times New Roman" w:cs="Times New Roman"/>
          <w:sz w:val="28"/>
          <w:lang w:val="uk-UA"/>
        </w:rPr>
        <w:t xml:space="preserve"> окрім </w:t>
      </w:r>
      <w:r w:rsidR="00724AE6">
        <w:rPr>
          <w:rFonts w:ascii="Times New Roman" w:hAnsi="Times New Roman" w:cs="Times New Roman"/>
          <w:sz w:val="28"/>
          <w:lang w:val="uk-UA"/>
        </w:rPr>
        <w:t>покращення</w:t>
      </w:r>
      <w:r w:rsidR="00FE250F">
        <w:rPr>
          <w:rFonts w:ascii="Times New Roman" w:hAnsi="Times New Roman" w:cs="Times New Roman"/>
          <w:sz w:val="28"/>
          <w:lang w:val="uk-UA"/>
        </w:rPr>
        <w:t xml:space="preserve"> характеристик товарів</w:t>
      </w:r>
      <w:r w:rsidR="00B52C86">
        <w:rPr>
          <w:rFonts w:ascii="Times New Roman" w:hAnsi="Times New Roman" w:cs="Times New Roman"/>
          <w:sz w:val="28"/>
          <w:lang w:val="uk-UA"/>
        </w:rPr>
        <w:t>,</w:t>
      </w:r>
      <w:r w:rsidR="00FE250F">
        <w:rPr>
          <w:rFonts w:ascii="Times New Roman" w:hAnsi="Times New Roman" w:cs="Times New Roman"/>
          <w:sz w:val="28"/>
          <w:lang w:val="uk-UA"/>
        </w:rPr>
        <w:t xml:space="preserve"> вирішенням цієї проблеми може служити підвищення прихильності </w:t>
      </w:r>
      <w:r w:rsidR="00B52C86">
        <w:rPr>
          <w:rFonts w:ascii="Times New Roman" w:hAnsi="Times New Roman" w:cs="Times New Roman"/>
          <w:sz w:val="28"/>
          <w:lang w:val="uk-UA"/>
        </w:rPr>
        <w:t>посередників до ТМ «АгроКалина»</w:t>
      </w:r>
      <w:r w:rsidR="00FE250F">
        <w:rPr>
          <w:rFonts w:ascii="Times New Roman" w:hAnsi="Times New Roman" w:cs="Times New Roman"/>
          <w:sz w:val="28"/>
          <w:lang w:val="uk-UA"/>
        </w:rPr>
        <w:t xml:space="preserve"> за рахунок удосконалення системи лояльності для посередників. У такому </w:t>
      </w:r>
      <w:r w:rsidR="000759EA">
        <w:rPr>
          <w:rFonts w:ascii="Times New Roman" w:hAnsi="Times New Roman" w:cs="Times New Roman"/>
          <w:sz w:val="28"/>
          <w:lang w:val="uk-UA"/>
        </w:rPr>
        <w:t>випадку посередники зможуть більше рекомендувати наш товар, зберігаючи при цьому інтереси споживачів.</w:t>
      </w:r>
    </w:p>
    <w:p w:rsidR="00B52C86" w:rsidRDefault="000759EA" w:rsidP="0046134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lang w:val="uk-UA"/>
        </w:rPr>
        <w:t>Для вдосконалення системи лояльності необхідно провести глибинне інтерв’ю з представником посередника «Агроресурс». Питання для нього наведені в додатку Г. Провівши дане інтерв’ю</w:t>
      </w:r>
      <w:r w:rsidR="00B52C86">
        <w:rPr>
          <w:rFonts w:ascii="Times New Roman" w:hAnsi="Times New Roman" w:cs="Times New Roman"/>
          <w:sz w:val="28"/>
          <w:lang w:val="uk-UA"/>
        </w:rPr>
        <w:t>,</w:t>
      </w:r>
      <w:r>
        <w:rPr>
          <w:rFonts w:ascii="Times New Roman" w:hAnsi="Times New Roman" w:cs="Times New Roman"/>
          <w:sz w:val="28"/>
          <w:lang w:val="uk-UA"/>
        </w:rPr>
        <w:t xml:space="preserve"> </w:t>
      </w:r>
      <w:r w:rsidR="00B52C86">
        <w:rPr>
          <w:rFonts w:ascii="Times New Roman" w:hAnsi="Times New Roman" w:cs="Times New Roman"/>
          <w:sz w:val="28"/>
          <w:lang w:val="uk-UA"/>
        </w:rPr>
        <w:t>ми отримали необхідну інформацію</w:t>
      </w:r>
      <w:r>
        <w:rPr>
          <w:rFonts w:ascii="Times New Roman" w:hAnsi="Times New Roman" w:cs="Times New Roman"/>
          <w:sz w:val="28"/>
          <w:lang w:val="uk-UA"/>
        </w:rPr>
        <w:t xml:space="preserve">. </w:t>
      </w:r>
      <w:r w:rsidR="00461346" w:rsidRPr="00461346">
        <w:rPr>
          <w:rFonts w:ascii="Times New Roman" w:hAnsi="Times New Roman" w:cs="Times New Roman"/>
          <w:sz w:val="28"/>
          <w:szCs w:val="28"/>
          <w:lang w:val="uk-UA"/>
        </w:rPr>
        <w:t xml:space="preserve">Рішення торгового посередника про співпрацю з </w:t>
      </w:r>
      <w:r w:rsidR="00461346" w:rsidRPr="00461346">
        <w:rPr>
          <w:rFonts w:ascii="Times New Roman" w:hAnsi="Times New Roman" w:cs="Times New Roman"/>
          <w:sz w:val="28"/>
          <w:szCs w:val="28"/>
          <w:lang w:val="uk-UA"/>
        </w:rPr>
        <w:lastRenderedPageBreak/>
        <w:t xml:space="preserve">постачальником на ринку сільськогосподарської техніки </w:t>
      </w:r>
      <w:r w:rsidR="00E22406">
        <w:rPr>
          <w:rFonts w:ascii="Times New Roman" w:hAnsi="Times New Roman" w:cs="Times New Roman"/>
          <w:sz w:val="28"/>
          <w:szCs w:val="28"/>
          <w:lang w:val="uk-UA"/>
        </w:rPr>
        <w:t>приймається під впливом наступних факторів</w:t>
      </w:r>
      <w:r w:rsidR="00B52C86">
        <w:rPr>
          <w:rFonts w:ascii="Times New Roman" w:hAnsi="Times New Roman" w:cs="Times New Roman"/>
          <w:sz w:val="28"/>
          <w:szCs w:val="28"/>
          <w:lang w:val="uk-UA"/>
        </w:rPr>
        <w:t>:</w:t>
      </w:r>
    </w:p>
    <w:p w:rsidR="00E22406" w:rsidRDefault="00461346" w:rsidP="00461346">
      <w:pPr>
        <w:pStyle w:val="a3"/>
        <w:spacing w:line="360" w:lineRule="auto"/>
        <w:ind w:left="0" w:firstLine="709"/>
        <w:jc w:val="both"/>
        <w:rPr>
          <w:rFonts w:ascii="Times New Roman" w:hAnsi="Times New Roman" w:cs="Times New Roman"/>
          <w:sz w:val="28"/>
          <w:szCs w:val="28"/>
          <w:lang w:val="uk-UA"/>
        </w:rPr>
      </w:pPr>
      <w:r w:rsidRPr="00461346">
        <w:rPr>
          <w:rFonts w:ascii="Times New Roman" w:hAnsi="Times New Roman" w:cs="Times New Roman"/>
          <w:sz w:val="28"/>
          <w:szCs w:val="28"/>
          <w:lang w:val="uk-UA"/>
        </w:rPr>
        <w:t xml:space="preserve">1. Якість продукції: Якість продукції, що пропонується постачальником, </w:t>
      </w:r>
      <w:r w:rsidR="00E22406">
        <w:rPr>
          <w:rFonts w:ascii="Times New Roman" w:hAnsi="Times New Roman" w:cs="Times New Roman"/>
          <w:sz w:val="28"/>
          <w:szCs w:val="28"/>
          <w:lang w:val="uk-UA"/>
        </w:rPr>
        <w:t>впливає</w:t>
      </w:r>
      <w:r w:rsidRPr="00461346">
        <w:rPr>
          <w:rFonts w:ascii="Times New Roman" w:hAnsi="Times New Roman" w:cs="Times New Roman"/>
          <w:sz w:val="28"/>
          <w:szCs w:val="28"/>
          <w:lang w:val="uk-UA"/>
        </w:rPr>
        <w:t xml:space="preserve"> на рішення торгового посередника. Якщо продукція не відповідає вимогам та стандартам, то торговий посередник може відмовитися від співпраці з таким постачальником.</w:t>
      </w:r>
      <w:r w:rsidRPr="00461346">
        <w:rPr>
          <w:rFonts w:ascii="Times New Roman" w:hAnsi="Times New Roman" w:cs="Times New Roman"/>
          <w:sz w:val="28"/>
          <w:szCs w:val="28"/>
          <w:lang w:val="uk-UA"/>
        </w:rPr>
        <w:br/>
      </w:r>
      <w:r w:rsidRPr="00461346">
        <w:rPr>
          <w:rFonts w:ascii="Times New Roman" w:hAnsi="Times New Roman" w:cs="Times New Roman"/>
          <w:sz w:val="28"/>
          <w:szCs w:val="28"/>
          <w:lang w:val="uk-UA"/>
        </w:rPr>
        <w:tab/>
        <w:t>2. Ціна: Ціна є одним з ключових факторів, який впливає на рішення торгового посередника про співпрацю з постачальником. Якщо ціна продукції від постачальника є занадто високою, то торговий посередник може розглядати інші варіанти співпраці.</w:t>
      </w:r>
      <w:r w:rsidRPr="00461346">
        <w:rPr>
          <w:rFonts w:ascii="Times New Roman" w:hAnsi="Times New Roman" w:cs="Times New Roman"/>
          <w:sz w:val="28"/>
          <w:szCs w:val="28"/>
          <w:lang w:val="uk-UA"/>
        </w:rPr>
        <w:br/>
      </w:r>
      <w:r w:rsidRPr="00461346">
        <w:rPr>
          <w:rFonts w:ascii="Times New Roman" w:hAnsi="Times New Roman" w:cs="Times New Roman"/>
          <w:sz w:val="28"/>
          <w:szCs w:val="28"/>
          <w:lang w:val="uk-UA"/>
        </w:rPr>
        <w:tab/>
        <w:t xml:space="preserve">3. Репутація постачальника: Репутація постачальника на ринку також </w:t>
      </w:r>
      <w:r w:rsidR="00E22406">
        <w:rPr>
          <w:rFonts w:ascii="Times New Roman" w:hAnsi="Times New Roman" w:cs="Times New Roman"/>
          <w:sz w:val="28"/>
          <w:szCs w:val="28"/>
          <w:lang w:val="uk-UA"/>
        </w:rPr>
        <w:t>впливає</w:t>
      </w:r>
      <w:r w:rsidRPr="00461346">
        <w:rPr>
          <w:rFonts w:ascii="Times New Roman" w:hAnsi="Times New Roman" w:cs="Times New Roman"/>
          <w:sz w:val="28"/>
          <w:szCs w:val="28"/>
          <w:lang w:val="uk-UA"/>
        </w:rPr>
        <w:t xml:space="preserve"> на рішення торгового посередника. Якщо постачальник відомий своєю низькою якістю продукції або поганою репутацією, то торговий посередник може не хотіти співпрацювати з ним.</w:t>
      </w:r>
      <w:r w:rsidRPr="00461346">
        <w:rPr>
          <w:rFonts w:ascii="Times New Roman" w:hAnsi="Times New Roman" w:cs="Times New Roman"/>
          <w:sz w:val="28"/>
          <w:szCs w:val="28"/>
          <w:lang w:val="uk-UA"/>
        </w:rPr>
        <w:br/>
      </w:r>
      <w:r w:rsidRPr="00461346">
        <w:rPr>
          <w:rFonts w:ascii="Times New Roman" w:hAnsi="Times New Roman" w:cs="Times New Roman"/>
          <w:sz w:val="28"/>
          <w:szCs w:val="28"/>
          <w:lang w:val="uk-UA"/>
        </w:rPr>
        <w:tab/>
        <w:t>4. Стратегія розвитку бізнесу: Стратегія розвитку бізнесу торгового посередника також може впливати на його рішення</w:t>
      </w:r>
      <w:r w:rsidR="00E22406">
        <w:rPr>
          <w:rFonts w:ascii="Times New Roman" w:hAnsi="Times New Roman" w:cs="Times New Roman"/>
          <w:sz w:val="28"/>
          <w:szCs w:val="28"/>
          <w:lang w:val="uk-UA"/>
        </w:rPr>
        <w:t xml:space="preserve"> про співпрацю з постачальником.</w:t>
      </w:r>
    </w:p>
    <w:p w:rsidR="00E22406" w:rsidRDefault="00685BDB" w:rsidP="0046134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Умовами відмови від спів</w:t>
      </w:r>
      <w:r w:rsidR="00B52C86">
        <w:rPr>
          <w:rFonts w:ascii="Times New Roman" w:hAnsi="Times New Roman" w:cs="Times New Roman"/>
          <w:sz w:val="28"/>
          <w:szCs w:val="28"/>
          <w:lang w:val="uk-UA"/>
        </w:rPr>
        <w:t>праці з постачальниками буде не</w:t>
      </w:r>
      <w:r>
        <w:rPr>
          <w:rFonts w:ascii="Times New Roman" w:hAnsi="Times New Roman" w:cs="Times New Roman"/>
          <w:sz w:val="28"/>
          <w:szCs w:val="28"/>
          <w:lang w:val="uk-UA"/>
        </w:rPr>
        <w:t xml:space="preserve">дотримання останніми вищеперерахованих характеристик на достатньому рівні. </w:t>
      </w:r>
      <w:r w:rsidR="00E22406">
        <w:rPr>
          <w:rFonts w:ascii="Times New Roman" w:hAnsi="Times New Roman" w:cs="Times New Roman"/>
          <w:sz w:val="28"/>
          <w:szCs w:val="28"/>
          <w:lang w:val="uk-UA"/>
        </w:rPr>
        <w:t xml:space="preserve">Зважаючи на аналіз діяльності ТОВ «Агромаш-Калина» на ринку сільськогосподарської техніки України проведений у першому розділі можемо зробити висновки, що підприємство </w:t>
      </w:r>
      <w:r w:rsidR="00B52C86">
        <w:rPr>
          <w:rFonts w:ascii="Times New Roman" w:hAnsi="Times New Roman" w:cs="Times New Roman"/>
          <w:sz w:val="28"/>
          <w:szCs w:val="28"/>
          <w:lang w:val="uk-UA"/>
        </w:rPr>
        <w:t>відповідає тим вимогам, які назвав респондент</w:t>
      </w:r>
      <w:r w:rsidR="00E22406">
        <w:rPr>
          <w:rFonts w:ascii="Times New Roman" w:hAnsi="Times New Roman" w:cs="Times New Roman"/>
          <w:sz w:val="28"/>
          <w:szCs w:val="28"/>
          <w:lang w:val="uk-UA"/>
        </w:rPr>
        <w:t xml:space="preserve"> фактори. Якість продукції підприємства знаходиться на конкуренто спроможному рівні. Цінова стратегія відповідає цінності товару для споживачів. Підприємство має нагороди «Лідер ринку» та планує розвиватися. Тому проаналізуємо</w:t>
      </w:r>
      <w:r w:rsidR="00765A78">
        <w:rPr>
          <w:rFonts w:ascii="Times New Roman" w:hAnsi="Times New Roman" w:cs="Times New Roman"/>
          <w:sz w:val="28"/>
          <w:szCs w:val="28"/>
          <w:lang w:val="uk-UA"/>
        </w:rPr>
        <w:t>,</w:t>
      </w:r>
      <w:r w:rsidR="00E22406">
        <w:rPr>
          <w:rFonts w:ascii="Times New Roman" w:hAnsi="Times New Roman" w:cs="Times New Roman"/>
          <w:sz w:val="28"/>
          <w:szCs w:val="28"/>
          <w:lang w:val="uk-UA"/>
        </w:rPr>
        <w:t xml:space="preserve"> чи влаштовує </w:t>
      </w:r>
      <w:r w:rsidR="00765A78">
        <w:rPr>
          <w:rFonts w:ascii="Times New Roman" w:hAnsi="Times New Roman" w:cs="Times New Roman"/>
          <w:sz w:val="28"/>
          <w:szCs w:val="28"/>
          <w:lang w:val="uk-UA"/>
        </w:rPr>
        <w:t xml:space="preserve">посередника </w:t>
      </w:r>
      <w:r w:rsidR="00E22406">
        <w:rPr>
          <w:rFonts w:ascii="Times New Roman" w:hAnsi="Times New Roman" w:cs="Times New Roman"/>
          <w:sz w:val="28"/>
          <w:szCs w:val="28"/>
          <w:lang w:val="uk-UA"/>
        </w:rPr>
        <w:t>наявна система лояльності.</w:t>
      </w:r>
    </w:p>
    <w:p w:rsidR="00E22406" w:rsidRDefault="00705861" w:rsidP="0046134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Респондент зазначає, що </w:t>
      </w:r>
      <w:r w:rsidR="00724AE6">
        <w:rPr>
          <w:rFonts w:ascii="Times New Roman" w:hAnsi="Times New Roman" w:cs="Times New Roman"/>
          <w:sz w:val="28"/>
          <w:szCs w:val="28"/>
          <w:lang w:val="uk-UA"/>
        </w:rPr>
        <w:t>недоліком</w:t>
      </w:r>
      <w:r>
        <w:rPr>
          <w:rFonts w:ascii="Times New Roman" w:hAnsi="Times New Roman" w:cs="Times New Roman"/>
          <w:sz w:val="28"/>
          <w:szCs w:val="28"/>
          <w:lang w:val="uk-UA"/>
        </w:rPr>
        <w:t xml:space="preserve"> теперішньої системи лояльності є недостатність </w:t>
      </w:r>
      <w:r w:rsidR="00765A78">
        <w:rPr>
          <w:rFonts w:ascii="Times New Roman" w:hAnsi="Times New Roman" w:cs="Times New Roman"/>
          <w:sz w:val="28"/>
          <w:szCs w:val="28"/>
          <w:lang w:val="uk-UA"/>
        </w:rPr>
        <w:t>матеріального заохочення</w:t>
      </w:r>
      <w:r>
        <w:rPr>
          <w:rFonts w:ascii="Times New Roman" w:hAnsi="Times New Roman" w:cs="Times New Roman"/>
          <w:sz w:val="28"/>
          <w:szCs w:val="28"/>
          <w:lang w:val="uk-UA"/>
        </w:rPr>
        <w:t xml:space="preserve">. </w:t>
      </w:r>
      <w:r w:rsidR="00765A78">
        <w:rPr>
          <w:rFonts w:ascii="Times New Roman" w:hAnsi="Times New Roman" w:cs="Times New Roman"/>
          <w:sz w:val="28"/>
          <w:szCs w:val="28"/>
          <w:lang w:val="uk-UA"/>
        </w:rPr>
        <w:t>Матеріальні стимули, які</w:t>
      </w:r>
      <w:r>
        <w:rPr>
          <w:rFonts w:ascii="Times New Roman" w:hAnsi="Times New Roman" w:cs="Times New Roman"/>
          <w:sz w:val="28"/>
          <w:szCs w:val="28"/>
          <w:lang w:val="uk-UA"/>
        </w:rPr>
        <w:t xml:space="preserve"> надає ТОВ «Агромаш-Калина» учасникам системи лояльності</w:t>
      </w:r>
      <w:r w:rsidR="00765A78">
        <w:rPr>
          <w:rFonts w:ascii="Times New Roman" w:hAnsi="Times New Roman" w:cs="Times New Roman"/>
          <w:sz w:val="28"/>
          <w:szCs w:val="28"/>
          <w:lang w:val="uk-UA"/>
        </w:rPr>
        <w:t>,</w:t>
      </w:r>
      <w:r>
        <w:rPr>
          <w:rFonts w:ascii="Times New Roman" w:hAnsi="Times New Roman" w:cs="Times New Roman"/>
          <w:sz w:val="28"/>
          <w:szCs w:val="28"/>
          <w:lang w:val="uk-UA"/>
        </w:rPr>
        <w:t xml:space="preserve"> не є достатньо </w:t>
      </w:r>
      <w:r>
        <w:rPr>
          <w:rFonts w:ascii="Times New Roman" w:hAnsi="Times New Roman" w:cs="Times New Roman"/>
          <w:sz w:val="28"/>
          <w:szCs w:val="28"/>
          <w:lang w:val="uk-UA"/>
        </w:rPr>
        <w:lastRenderedPageBreak/>
        <w:t xml:space="preserve">цікавими і </w:t>
      </w:r>
      <w:r w:rsidR="00765A78">
        <w:rPr>
          <w:rFonts w:ascii="Times New Roman" w:hAnsi="Times New Roman" w:cs="Times New Roman"/>
          <w:sz w:val="28"/>
          <w:szCs w:val="28"/>
          <w:lang w:val="uk-UA"/>
        </w:rPr>
        <w:t>відчутними</w:t>
      </w:r>
      <w:r>
        <w:rPr>
          <w:rFonts w:ascii="Times New Roman" w:hAnsi="Times New Roman" w:cs="Times New Roman"/>
          <w:sz w:val="28"/>
          <w:szCs w:val="28"/>
          <w:lang w:val="uk-UA"/>
        </w:rPr>
        <w:t xml:space="preserve"> для торгових посередників.</w:t>
      </w:r>
      <w:r w:rsidR="00724AE6">
        <w:rPr>
          <w:rFonts w:ascii="Times New Roman" w:hAnsi="Times New Roman" w:cs="Times New Roman"/>
          <w:sz w:val="28"/>
          <w:szCs w:val="28"/>
          <w:lang w:val="uk-UA"/>
        </w:rPr>
        <w:t xml:space="preserve"> Посередник зазначає, що бажає збільшити поточні нагороди в три рази і ввести нові види.</w:t>
      </w:r>
      <w:r w:rsidR="00D3753E">
        <w:rPr>
          <w:rFonts w:ascii="Times New Roman" w:hAnsi="Times New Roman" w:cs="Times New Roman"/>
          <w:sz w:val="28"/>
          <w:szCs w:val="28"/>
          <w:lang w:val="uk-UA"/>
        </w:rPr>
        <w:t xml:space="preserve"> Співпраця постачальника з конкурентами підприємства обумовлена бажанням мати достатньо широкий та глибокий асортимент. </w:t>
      </w:r>
      <w:r w:rsidR="00685BDB">
        <w:rPr>
          <w:rFonts w:ascii="Times New Roman" w:hAnsi="Times New Roman" w:cs="Times New Roman"/>
          <w:sz w:val="28"/>
          <w:szCs w:val="28"/>
          <w:lang w:val="uk-UA"/>
        </w:rPr>
        <w:t>Вагомими факторами додаткового просування певної торгової марки посередником можуть бути значні відмінності в ціні або якості, або достатньо мотивуюча система лояльності.</w:t>
      </w:r>
    </w:p>
    <w:p w:rsidR="00D3753E" w:rsidRDefault="00D3753E" w:rsidP="00461346">
      <w:pPr>
        <w:pStyle w:val="a3"/>
        <w:spacing w:line="360" w:lineRule="auto"/>
        <w:ind w:left="0" w:firstLine="709"/>
        <w:jc w:val="both"/>
        <w:rPr>
          <w:rFonts w:ascii="Times New Roman" w:hAnsi="Times New Roman" w:cs="Times New Roman"/>
          <w:sz w:val="28"/>
          <w:szCs w:val="28"/>
          <w:lang w:val="uk-UA"/>
        </w:rPr>
      </w:pPr>
    </w:p>
    <w:p w:rsidR="0018171A" w:rsidRDefault="0018171A" w:rsidP="000C2F5E">
      <w:pPr>
        <w:pStyle w:val="2"/>
        <w:numPr>
          <w:ilvl w:val="1"/>
          <w:numId w:val="6"/>
        </w:numPr>
        <w:spacing w:before="0" w:line="360" w:lineRule="auto"/>
        <w:ind w:left="0" w:firstLine="709"/>
        <w:jc w:val="both"/>
        <w:rPr>
          <w:rFonts w:ascii="Times New Roman" w:hAnsi="Times New Roman" w:cs="Times New Roman"/>
          <w:color w:val="000000" w:themeColor="text1"/>
          <w:sz w:val="28"/>
          <w:szCs w:val="28"/>
          <w:lang w:val="uk-UA"/>
        </w:rPr>
      </w:pPr>
      <w:bookmarkStart w:id="24" w:name="_Toc137451072"/>
      <w:bookmarkStart w:id="25" w:name="_Toc137451237"/>
      <w:r w:rsidRPr="0066236A">
        <w:rPr>
          <w:rFonts w:ascii="Times New Roman" w:hAnsi="Times New Roman" w:cs="Times New Roman"/>
          <w:color w:val="000000" w:themeColor="text1"/>
          <w:sz w:val="28"/>
          <w:szCs w:val="28"/>
          <w:lang w:val="uk-UA"/>
        </w:rPr>
        <w:t xml:space="preserve">Пропозиції щодо удосконалення </w:t>
      </w:r>
      <w:r w:rsidR="00724AE6">
        <w:rPr>
          <w:rFonts w:ascii="Times New Roman" w:hAnsi="Times New Roman" w:cs="Times New Roman"/>
          <w:color w:val="000000" w:themeColor="text1"/>
          <w:sz w:val="28"/>
          <w:szCs w:val="28"/>
          <w:lang w:val="uk-UA"/>
        </w:rPr>
        <w:t>збутової політики</w:t>
      </w:r>
      <w:r w:rsidRPr="0066236A">
        <w:rPr>
          <w:rFonts w:ascii="Times New Roman" w:hAnsi="Times New Roman" w:cs="Times New Roman"/>
          <w:color w:val="000000" w:themeColor="text1"/>
          <w:sz w:val="28"/>
          <w:szCs w:val="28"/>
          <w:lang w:val="uk-UA"/>
        </w:rPr>
        <w:t xml:space="preserve"> підприємства</w:t>
      </w:r>
      <w:bookmarkEnd w:id="24"/>
      <w:bookmarkEnd w:id="25"/>
    </w:p>
    <w:p w:rsidR="00724AE6" w:rsidRPr="00724AE6" w:rsidRDefault="00724AE6" w:rsidP="00724AE6">
      <w:pPr>
        <w:pStyle w:val="a3"/>
        <w:spacing w:after="0"/>
        <w:ind w:left="2029"/>
        <w:rPr>
          <w:rFonts w:ascii="Times New Roman" w:hAnsi="Times New Roman" w:cs="Times New Roman"/>
          <w:sz w:val="28"/>
          <w:szCs w:val="28"/>
          <w:lang w:val="uk-UA"/>
        </w:rPr>
      </w:pPr>
    </w:p>
    <w:p w:rsidR="004221A2" w:rsidRDefault="00372B43"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У результаті проведення дослідження нормативної законодавчої бази за допомогою кабінетних досліджень була виявлена відсутність законодавства необхідного для розробки нових форм лізингу, які могли б ґрунтуватися на взаємодії підприємства з державою. </w:t>
      </w:r>
      <w:r w:rsidR="00827885">
        <w:rPr>
          <w:rFonts w:ascii="Times New Roman" w:hAnsi="Times New Roman" w:cs="Times New Roman"/>
          <w:sz w:val="28"/>
          <w:lang w:val="uk-UA"/>
        </w:rPr>
        <w:t>Однак</w:t>
      </w:r>
      <w:r w:rsidR="00765A78">
        <w:rPr>
          <w:rFonts w:ascii="Times New Roman" w:hAnsi="Times New Roman" w:cs="Times New Roman"/>
          <w:sz w:val="28"/>
          <w:lang w:val="uk-UA"/>
        </w:rPr>
        <w:t>,</w:t>
      </w:r>
      <w:r>
        <w:rPr>
          <w:rFonts w:ascii="Times New Roman" w:hAnsi="Times New Roman" w:cs="Times New Roman"/>
          <w:sz w:val="28"/>
          <w:lang w:val="uk-UA"/>
        </w:rPr>
        <w:t xml:space="preserve"> подібні законодавчі акти рано чи пізно повинні з’явитися за висновками експертів. Тому необхідно з певною періодичністю проводити повторні дослідження. Оптимальним  інтервалом проведення дослідження буде шість місяців</w:t>
      </w:r>
      <w:r w:rsidR="00724AE6">
        <w:rPr>
          <w:rFonts w:ascii="Times New Roman" w:hAnsi="Times New Roman" w:cs="Times New Roman"/>
          <w:sz w:val="28"/>
          <w:lang w:val="uk-UA"/>
        </w:rPr>
        <w:t>, це обумовлено темпами внесення змін до законодавства в Україні</w:t>
      </w:r>
      <w:r>
        <w:rPr>
          <w:rFonts w:ascii="Times New Roman" w:hAnsi="Times New Roman" w:cs="Times New Roman"/>
          <w:sz w:val="28"/>
          <w:lang w:val="uk-UA"/>
        </w:rPr>
        <w:t xml:space="preserve">. </w:t>
      </w:r>
      <w:r w:rsidR="00724AE6">
        <w:rPr>
          <w:rFonts w:ascii="Times New Roman" w:hAnsi="Times New Roman" w:cs="Times New Roman"/>
          <w:sz w:val="28"/>
          <w:lang w:val="uk-UA"/>
        </w:rPr>
        <w:t>Д</w:t>
      </w:r>
      <w:r w:rsidR="00E81C5F">
        <w:rPr>
          <w:rFonts w:ascii="Times New Roman" w:hAnsi="Times New Roman" w:cs="Times New Roman"/>
          <w:sz w:val="28"/>
          <w:lang w:val="uk-UA"/>
        </w:rPr>
        <w:t xml:space="preserve">ослідження нормативно-правового поля </w:t>
      </w:r>
      <w:r w:rsidR="00765A78">
        <w:rPr>
          <w:rFonts w:ascii="Times New Roman" w:hAnsi="Times New Roman" w:cs="Times New Roman"/>
          <w:sz w:val="28"/>
          <w:lang w:val="uk-UA"/>
        </w:rPr>
        <w:t>із запропонованою</w:t>
      </w:r>
      <w:r w:rsidR="00E81C5F">
        <w:rPr>
          <w:rFonts w:ascii="Times New Roman" w:hAnsi="Times New Roman" w:cs="Times New Roman"/>
          <w:sz w:val="28"/>
          <w:lang w:val="uk-UA"/>
        </w:rPr>
        <w:t xml:space="preserve"> періодичністю дозволить підприємству використати маркетингову можливість раніше за конкурентів і здобути за рахунок цього перевагу на ринку сільськогосподарської техніки України. Це </w:t>
      </w:r>
      <w:r w:rsidR="00960029">
        <w:rPr>
          <w:rFonts w:ascii="Times New Roman" w:hAnsi="Times New Roman" w:cs="Times New Roman"/>
          <w:sz w:val="28"/>
          <w:lang w:val="uk-UA"/>
        </w:rPr>
        <w:t>позитивно вплине на</w:t>
      </w:r>
      <w:r w:rsidR="00E81C5F">
        <w:rPr>
          <w:rFonts w:ascii="Times New Roman" w:hAnsi="Times New Roman" w:cs="Times New Roman"/>
          <w:sz w:val="28"/>
          <w:lang w:val="uk-UA"/>
        </w:rPr>
        <w:t xml:space="preserve"> </w:t>
      </w:r>
      <w:r w:rsidR="00765A78">
        <w:rPr>
          <w:rFonts w:ascii="Times New Roman" w:hAnsi="Times New Roman" w:cs="Times New Roman"/>
          <w:sz w:val="28"/>
          <w:lang w:val="uk-UA"/>
        </w:rPr>
        <w:t>збутову політику</w:t>
      </w:r>
      <w:r w:rsidR="00E81C5F">
        <w:rPr>
          <w:rFonts w:ascii="Times New Roman" w:hAnsi="Times New Roman" w:cs="Times New Roman"/>
          <w:sz w:val="28"/>
          <w:lang w:val="uk-UA"/>
        </w:rPr>
        <w:t xml:space="preserve"> підприємства і зможе забезпечити вирішення маркетингової управлінської проблеми</w:t>
      </w:r>
      <w:r w:rsidR="00765A78">
        <w:rPr>
          <w:rFonts w:ascii="Times New Roman" w:hAnsi="Times New Roman" w:cs="Times New Roman"/>
          <w:sz w:val="28"/>
          <w:lang w:val="uk-UA"/>
        </w:rPr>
        <w:t>,</w:t>
      </w:r>
      <w:r w:rsidR="00E81C5F">
        <w:rPr>
          <w:rFonts w:ascii="Times New Roman" w:hAnsi="Times New Roman" w:cs="Times New Roman"/>
          <w:sz w:val="28"/>
          <w:lang w:val="uk-UA"/>
        </w:rPr>
        <w:t xml:space="preserve"> як тільки це буде можливо. Для кращої підготовки до процесу впровадження нового способу лізингу необхідно також покращити інші аспекти збутової політики підприємства. Для цього необхідно досягнути маркетингові цілі</w:t>
      </w:r>
      <w:r w:rsidR="00765A78">
        <w:rPr>
          <w:rFonts w:ascii="Times New Roman" w:hAnsi="Times New Roman" w:cs="Times New Roman"/>
          <w:sz w:val="28"/>
          <w:lang w:val="uk-UA"/>
        </w:rPr>
        <w:t>,</w:t>
      </w:r>
      <w:r w:rsidR="00E81C5F">
        <w:rPr>
          <w:rFonts w:ascii="Times New Roman" w:hAnsi="Times New Roman" w:cs="Times New Roman"/>
          <w:sz w:val="28"/>
          <w:lang w:val="uk-UA"/>
        </w:rPr>
        <w:t xml:space="preserve"> зазначені в першому розділі </w:t>
      </w:r>
      <w:r w:rsidR="00960029">
        <w:rPr>
          <w:rFonts w:ascii="Times New Roman" w:hAnsi="Times New Roman" w:cs="Times New Roman"/>
          <w:sz w:val="28"/>
          <w:lang w:val="uk-UA"/>
        </w:rPr>
        <w:t xml:space="preserve">представленої </w:t>
      </w:r>
      <w:r w:rsidR="00E81C5F">
        <w:rPr>
          <w:rFonts w:ascii="Times New Roman" w:hAnsi="Times New Roman" w:cs="Times New Roman"/>
          <w:sz w:val="28"/>
          <w:lang w:val="uk-UA"/>
        </w:rPr>
        <w:t>дипломної роботи.</w:t>
      </w:r>
    </w:p>
    <w:p w:rsidR="006D3C2C" w:rsidRPr="007A4DEE" w:rsidRDefault="006E03F1" w:rsidP="006D3C2C">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sz w:val="28"/>
          <w:lang w:val="uk-UA"/>
        </w:rPr>
        <w:t>Одна з маркетингових цілей – покращити ефективність прямого каналу збуту шляхом усунення внутрішніх конфліктів між відділами.</w:t>
      </w:r>
      <w:r w:rsidR="006D3C2C">
        <w:rPr>
          <w:rFonts w:ascii="Times New Roman" w:hAnsi="Times New Roman" w:cs="Times New Roman"/>
          <w:sz w:val="28"/>
          <w:lang w:val="uk-UA"/>
        </w:rPr>
        <w:t xml:space="preserve"> </w:t>
      </w:r>
      <w:r w:rsidR="006D3C2C" w:rsidRPr="007A4DEE">
        <w:rPr>
          <w:rFonts w:ascii="Times New Roman" w:hAnsi="Times New Roman" w:cs="Times New Roman"/>
          <w:color w:val="000000" w:themeColor="text1"/>
          <w:sz w:val="28"/>
        </w:rPr>
        <w:t xml:space="preserve">Для </w:t>
      </w:r>
      <w:r w:rsidR="006D3C2C" w:rsidRPr="007A4DEE">
        <w:rPr>
          <w:rFonts w:ascii="Times New Roman" w:hAnsi="Times New Roman" w:cs="Times New Roman"/>
          <w:color w:val="000000" w:themeColor="text1"/>
          <w:sz w:val="28"/>
        </w:rPr>
        <w:lastRenderedPageBreak/>
        <w:t xml:space="preserve">удосконалення прямого каналу збуту на </w:t>
      </w:r>
      <w:proofErr w:type="gramStart"/>
      <w:r w:rsidR="006D3C2C" w:rsidRPr="007A4DEE">
        <w:rPr>
          <w:rFonts w:ascii="Times New Roman" w:hAnsi="Times New Roman" w:cs="Times New Roman"/>
          <w:color w:val="000000" w:themeColor="text1"/>
          <w:sz w:val="28"/>
        </w:rPr>
        <w:t>п</w:t>
      </w:r>
      <w:proofErr w:type="gramEnd"/>
      <w:r w:rsidR="006D3C2C" w:rsidRPr="007A4DEE">
        <w:rPr>
          <w:rFonts w:ascii="Times New Roman" w:hAnsi="Times New Roman" w:cs="Times New Roman"/>
          <w:color w:val="000000" w:themeColor="text1"/>
          <w:sz w:val="28"/>
        </w:rPr>
        <w:t>ідприємствах з виробництва сільськогосподарських агрегатів можна виділити наступні способи</w:t>
      </w:r>
      <w:r w:rsidR="006D3C2C" w:rsidRPr="007A4DEE">
        <w:rPr>
          <w:rFonts w:ascii="Times New Roman" w:hAnsi="Times New Roman" w:cs="Times New Roman"/>
          <w:color w:val="000000" w:themeColor="text1"/>
          <w:sz w:val="28"/>
          <w:lang w:val="uk-UA"/>
        </w:rPr>
        <w:t>.</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Укладання стратегічних партнерств: Встановлення довгострокових партнерських відносин з іншими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ідприємствами, які мають таку цільову аудиторію або доповнюють продуктову лінію. Це може сприяти збільшенню обсягів продажів та розширенню асортименту пропонованих товарі</w:t>
      </w:r>
      <w:proofErr w:type="gramStart"/>
      <w:r w:rsidRPr="007A4DEE">
        <w:rPr>
          <w:rFonts w:ascii="Times New Roman" w:hAnsi="Times New Roman" w:cs="Times New Roman"/>
          <w:color w:val="000000" w:themeColor="text1"/>
          <w:sz w:val="28"/>
        </w:rPr>
        <w:t>в</w:t>
      </w:r>
      <w:proofErr w:type="gramEnd"/>
      <w:r w:rsidRPr="007A4DEE">
        <w:rPr>
          <w:rFonts w:ascii="Times New Roman" w:hAnsi="Times New Roman" w:cs="Times New Roman"/>
          <w:color w:val="000000" w:themeColor="text1"/>
          <w:sz w:val="28"/>
        </w:rPr>
        <w:t>.</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Розвиток онлайн-присутності: Створення або удосконалення веб-сайту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 xml:space="preserve">ідприємства, налаштування інтернет-магазину, використання соціальних медіа та інтернет-маркетингових стратегій. Це дозволяє залучити нових клієнтів, збільшити </w:t>
      </w:r>
      <w:proofErr w:type="gramStart"/>
      <w:r w:rsidRPr="007A4DEE">
        <w:rPr>
          <w:rFonts w:ascii="Times New Roman" w:hAnsi="Times New Roman" w:cs="Times New Roman"/>
          <w:color w:val="000000" w:themeColor="text1"/>
          <w:sz w:val="28"/>
        </w:rPr>
        <w:t>св</w:t>
      </w:r>
      <w:proofErr w:type="gramEnd"/>
      <w:r w:rsidRPr="007A4DEE">
        <w:rPr>
          <w:rFonts w:ascii="Times New Roman" w:hAnsi="Times New Roman" w:cs="Times New Roman"/>
          <w:color w:val="000000" w:themeColor="text1"/>
          <w:sz w:val="28"/>
        </w:rPr>
        <w:t>ідомість про бренд та зручність процесу замовлення.</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Покращення обслуговування клієнтів: Вдосконалення системи обробки замовлень, швидкість доставки,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 xml:space="preserve">ісляпродажного обслуговування та технічної підтримки. Якісне обслуговування сприяє задоволеності клієнтів і позитивній репутації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ідприємства.</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lang w:val="uk-UA"/>
        </w:rPr>
      </w:pPr>
      <w:r w:rsidRPr="007A4DEE">
        <w:rPr>
          <w:rFonts w:ascii="Times New Roman" w:hAnsi="Times New Roman" w:cs="Times New Roman"/>
          <w:color w:val="000000" w:themeColor="text1"/>
          <w:sz w:val="28"/>
        </w:rPr>
        <w:t xml:space="preserve">Розробка і впровадження системи програм лояльності: Встановлення знижок, бонусних програм, реферальних пропозицій для постійних клієнтів. Це стимулюватиме повторні покупки та рекомендації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ідприємства своїм знайомим.</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Участь у виставках та спеціалізованих </w:t>
      </w:r>
      <w:proofErr w:type="gramStart"/>
      <w:r w:rsidRPr="007A4DEE">
        <w:rPr>
          <w:rFonts w:ascii="Times New Roman" w:hAnsi="Times New Roman" w:cs="Times New Roman"/>
          <w:color w:val="000000" w:themeColor="text1"/>
          <w:sz w:val="28"/>
        </w:rPr>
        <w:t>заходах</w:t>
      </w:r>
      <w:proofErr w:type="gramEnd"/>
      <w:r w:rsidRPr="007A4DEE">
        <w:rPr>
          <w:rFonts w:ascii="Times New Roman" w:hAnsi="Times New Roman" w:cs="Times New Roman"/>
          <w:color w:val="000000" w:themeColor="text1"/>
          <w:sz w:val="28"/>
        </w:rPr>
        <w:t>: Активна присутність на виставках, конференці</w:t>
      </w:r>
      <w:proofErr w:type="gramStart"/>
      <w:r w:rsidRPr="007A4DEE">
        <w:rPr>
          <w:rFonts w:ascii="Times New Roman" w:hAnsi="Times New Roman" w:cs="Times New Roman"/>
          <w:color w:val="000000" w:themeColor="text1"/>
          <w:sz w:val="28"/>
        </w:rPr>
        <w:t>ях та</w:t>
      </w:r>
      <w:proofErr w:type="gramEnd"/>
      <w:r w:rsidRPr="007A4DEE">
        <w:rPr>
          <w:rFonts w:ascii="Times New Roman" w:hAnsi="Times New Roman" w:cs="Times New Roman"/>
          <w:color w:val="000000" w:themeColor="text1"/>
          <w:sz w:val="28"/>
        </w:rPr>
        <w:t xml:space="preserve"> інших подіях, пов’язаних зі сферою виробництва сільськогосподарських агрегатів. Це надасть можливість демонструвати продукцію, встановлювати контакти та залучати потенційних клієнтів.</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Аналіз та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ідвищення ефективності маркетингових зусиль: Системний аналіз ефективності рекламних та маркетингових завдань, використання аналітичних інструментів для оцінки результаті</w:t>
      </w:r>
      <w:proofErr w:type="gramStart"/>
      <w:r w:rsidRPr="007A4DEE">
        <w:rPr>
          <w:rFonts w:ascii="Times New Roman" w:hAnsi="Times New Roman" w:cs="Times New Roman"/>
          <w:color w:val="000000" w:themeColor="text1"/>
          <w:sz w:val="28"/>
        </w:rPr>
        <w:t>в</w:t>
      </w:r>
      <w:proofErr w:type="gramEnd"/>
      <w:r w:rsidRPr="007A4DEE">
        <w:rPr>
          <w:rFonts w:ascii="Times New Roman" w:hAnsi="Times New Roman" w:cs="Times New Roman"/>
          <w:color w:val="000000" w:themeColor="text1"/>
          <w:sz w:val="28"/>
        </w:rPr>
        <w:t xml:space="preserve"> та корекції стратегій збуту.</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proofErr w:type="gramStart"/>
      <w:r w:rsidRPr="007A4DEE">
        <w:rPr>
          <w:rFonts w:ascii="Times New Roman" w:hAnsi="Times New Roman" w:cs="Times New Roman"/>
          <w:color w:val="000000" w:themeColor="text1"/>
          <w:sz w:val="28"/>
        </w:rPr>
        <w:t>Ц</w:t>
      </w:r>
      <w:proofErr w:type="gramEnd"/>
      <w:r w:rsidRPr="007A4DEE">
        <w:rPr>
          <w:rFonts w:ascii="Times New Roman" w:hAnsi="Times New Roman" w:cs="Times New Roman"/>
          <w:color w:val="000000" w:themeColor="text1"/>
          <w:sz w:val="28"/>
        </w:rPr>
        <w:t>і способи можуть допомогти удосконалити прямий канал збуту на підприємствах з виробництва сільськогосподарських агрегатів, залежно від специфіки підприємства та ринкових умов. Важливо аналізувати результати, вносити зміни та постійно вдосконалювати стратегії збуту для досягнення успіху.</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lang w:val="uk-UA"/>
        </w:rPr>
      </w:pPr>
      <w:r w:rsidRPr="007A4DEE">
        <w:rPr>
          <w:rFonts w:ascii="Times New Roman" w:hAnsi="Times New Roman" w:cs="Times New Roman"/>
          <w:color w:val="000000" w:themeColor="text1"/>
          <w:sz w:val="28"/>
        </w:rPr>
        <w:lastRenderedPageBreak/>
        <w:t xml:space="preserve">Запобігання конфліктам між відділами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ідприємства є одним з аспектів ефективного функціонування організації. Ось декілька способів, які можна використати для зменшення конфліктів та покращення взаємодії між відділами</w:t>
      </w:r>
      <w:r w:rsidRPr="007A4DEE">
        <w:rPr>
          <w:rFonts w:ascii="Times New Roman" w:hAnsi="Times New Roman" w:cs="Times New Roman"/>
          <w:color w:val="000000" w:themeColor="text1"/>
          <w:sz w:val="28"/>
          <w:lang w:val="uk-UA"/>
        </w:rPr>
        <w:t>.</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lang w:val="uk-UA"/>
        </w:rPr>
      </w:pPr>
      <w:r w:rsidRPr="007A4DEE">
        <w:rPr>
          <w:rFonts w:ascii="Times New Roman" w:hAnsi="Times New Roman" w:cs="Times New Roman"/>
          <w:color w:val="000000" w:themeColor="text1"/>
          <w:sz w:val="28"/>
          <w:lang w:val="uk-UA"/>
        </w:rPr>
        <w:t>Зміцнення комунікації: Забезпечення ефективної комунікації між відділами є ключовим. Регулярні наради, зустрічі, повідомлення та спільні проекти для встановлення контакту та розуміння потреби та очікування кожного відділу.</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lang w:val="uk-UA"/>
        </w:rPr>
      </w:pPr>
      <w:r w:rsidRPr="007A4DEE">
        <w:rPr>
          <w:rFonts w:ascii="Times New Roman" w:hAnsi="Times New Roman" w:cs="Times New Roman"/>
          <w:color w:val="000000" w:themeColor="text1"/>
          <w:sz w:val="28"/>
          <w:lang w:val="uk-UA"/>
        </w:rPr>
        <w:t>Встановлення спільних цілей: Важливо, щоб усі відділи мали спільні цілі та усвідомили свою роль у досягненні загального успіху підприємства. Це сприятиме зближенню та співпраці між відділами.</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lang w:val="uk-UA"/>
        </w:rPr>
      </w:pPr>
      <w:r w:rsidRPr="007A4DEE">
        <w:rPr>
          <w:rFonts w:ascii="Times New Roman" w:hAnsi="Times New Roman" w:cs="Times New Roman"/>
          <w:color w:val="000000" w:themeColor="text1"/>
          <w:sz w:val="28"/>
          <w:lang w:val="uk-UA"/>
        </w:rPr>
        <w:t>Сприяння взаєморозумінню: Розуміння ролей, викликів та внутрішніх процесів інших відділів може допомогти вирішити конфлікти. Організація тренінгів, робочих груп або обміну співробітниками між відділами може сприяти зближенню та покращенню взаєморозуміння.</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lang w:val="uk-UA"/>
        </w:rPr>
      </w:pPr>
      <w:r w:rsidRPr="007A4DEE">
        <w:rPr>
          <w:rFonts w:ascii="Times New Roman" w:hAnsi="Times New Roman" w:cs="Times New Roman"/>
          <w:color w:val="000000" w:themeColor="text1"/>
          <w:sz w:val="28"/>
          <w:lang w:val="uk-UA"/>
        </w:rPr>
        <w:t>Читкове визначення ролі та відповідальності: Конфлікти можуть виникати внаслідок неясності щодо ролі та відповідальності. Важливо, щоб кожен відділ мав чітко визначені функції та завдання, а також розумів свої обов’язки та взаємодію з іншими відділами.</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Розвиток толерантного робочого середовища: Створення культури толерантності, де співробітники поважають думки, погляди та поза іншими, може сприяти зменшенню конфліктів. Заохочення відкритого спілкування та розвиток навички </w:t>
      </w:r>
      <w:proofErr w:type="gramStart"/>
      <w:r w:rsidRPr="007A4DEE">
        <w:rPr>
          <w:rFonts w:ascii="Times New Roman" w:hAnsi="Times New Roman" w:cs="Times New Roman"/>
          <w:color w:val="000000" w:themeColor="text1"/>
          <w:sz w:val="28"/>
        </w:rPr>
        <w:t>конструктивного</w:t>
      </w:r>
      <w:proofErr w:type="gramEnd"/>
      <w:r w:rsidRPr="007A4DEE">
        <w:rPr>
          <w:rFonts w:ascii="Times New Roman" w:hAnsi="Times New Roman" w:cs="Times New Roman"/>
          <w:color w:val="000000" w:themeColor="text1"/>
          <w:sz w:val="28"/>
        </w:rPr>
        <w:t xml:space="preserve"> конфлікту також можуть бути корисними.</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Медіація та врегулювання конфліктів: Виникнення конфліктів немінуче, але важливо мати механізми їх вирішення. Використання процедур посередництва або регулювання конфліктів може допомогти знайти компромісні </w:t>
      </w:r>
      <w:proofErr w:type="gramStart"/>
      <w:r w:rsidRPr="007A4DEE">
        <w:rPr>
          <w:rFonts w:ascii="Times New Roman" w:hAnsi="Times New Roman" w:cs="Times New Roman"/>
          <w:color w:val="000000" w:themeColor="text1"/>
          <w:sz w:val="28"/>
        </w:rPr>
        <w:t>р</w:t>
      </w:r>
      <w:proofErr w:type="gramEnd"/>
      <w:r w:rsidRPr="007A4DEE">
        <w:rPr>
          <w:rFonts w:ascii="Times New Roman" w:hAnsi="Times New Roman" w:cs="Times New Roman"/>
          <w:color w:val="000000" w:themeColor="text1"/>
          <w:sz w:val="28"/>
        </w:rPr>
        <w:t>ішення та зберегти взаємовідносини між відділами.</w:t>
      </w:r>
    </w:p>
    <w:p w:rsidR="006D3C2C" w:rsidRPr="007A4DEE" w:rsidRDefault="006D3C2C" w:rsidP="006D3C2C">
      <w:pPr>
        <w:spacing w:after="0" w:line="360" w:lineRule="auto"/>
        <w:ind w:firstLine="709"/>
        <w:jc w:val="both"/>
        <w:rPr>
          <w:rFonts w:ascii="Times New Roman" w:hAnsi="Times New Roman" w:cs="Times New Roman"/>
          <w:color w:val="000000" w:themeColor="text1"/>
          <w:sz w:val="28"/>
        </w:rPr>
      </w:pPr>
      <w:proofErr w:type="gramStart"/>
      <w:r w:rsidRPr="007A4DEE">
        <w:rPr>
          <w:rFonts w:ascii="Times New Roman" w:hAnsi="Times New Roman" w:cs="Times New Roman"/>
          <w:color w:val="000000" w:themeColor="text1"/>
          <w:sz w:val="28"/>
        </w:rPr>
        <w:lastRenderedPageBreak/>
        <w:t>Ц</w:t>
      </w:r>
      <w:proofErr w:type="gramEnd"/>
      <w:r w:rsidRPr="007A4DEE">
        <w:rPr>
          <w:rFonts w:ascii="Times New Roman" w:hAnsi="Times New Roman" w:cs="Times New Roman"/>
          <w:color w:val="000000" w:themeColor="text1"/>
          <w:sz w:val="28"/>
        </w:rPr>
        <w:t xml:space="preserve">і підходи можуть допомогти побігти конфліктам та покращити співпрацю між відділами підприємства. Важливо виявляти гнучкість та вносити корективи </w:t>
      </w:r>
      <w:proofErr w:type="gramStart"/>
      <w:r w:rsidRPr="007A4DEE">
        <w:rPr>
          <w:rFonts w:ascii="Times New Roman" w:hAnsi="Times New Roman" w:cs="Times New Roman"/>
          <w:color w:val="000000" w:themeColor="text1"/>
          <w:sz w:val="28"/>
        </w:rPr>
        <w:t>в</w:t>
      </w:r>
      <w:proofErr w:type="gramEnd"/>
      <w:r w:rsidRPr="007A4DEE">
        <w:rPr>
          <w:rFonts w:ascii="Times New Roman" w:hAnsi="Times New Roman" w:cs="Times New Roman"/>
          <w:color w:val="000000" w:themeColor="text1"/>
          <w:sz w:val="28"/>
        </w:rPr>
        <w:t xml:space="preserve"> стратегії</w:t>
      </w:r>
    </w:p>
    <w:p w:rsidR="00E71E8E" w:rsidRDefault="00153D13" w:rsidP="006856A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Зважаючи на інформацію</w:t>
      </w:r>
      <w:r w:rsidR="00765A78">
        <w:rPr>
          <w:rFonts w:ascii="Times New Roman" w:hAnsi="Times New Roman" w:cs="Times New Roman"/>
          <w:sz w:val="28"/>
          <w:lang w:val="uk-UA"/>
        </w:rPr>
        <w:t>,</w:t>
      </w:r>
      <w:r>
        <w:rPr>
          <w:rFonts w:ascii="Times New Roman" w:hAnsi="Times New Roman" w:cs="Times New Roman"/>
          <w:sz w:val="28"/>
          <w:lang w:val="uk-UA"/>
        </w:rPr>
        <w:t xml:space="preserve"> отриману з глибинних</w:t>
      </w:r>
      <w:r w:rsidR="00765A78">
        <w:rPr>
          <w:rFonts w:ascii="Times New Roman" w:hAnsi="Times New Roman" w:cs="Times New Roman"/>
          <w:sz w:val="28"/>
          <w:lang w:val="uk-UA"/>
        </w:rPr>
        <w:t xml:space="preserve"> інтерв’ю,</w:t>
      </w:r>
      <w:r>
        <w:rPr>
          <w:rFonts w:ascii="Times New Roman" w:hAnsi="Times New Roman" w:cs="Times New Roman"/>
          <w:sz w:val="28"/>
          <w:lang w:val="uk-UA"/>
        </w:rPr>
        <w:t xml:space="preserve"> головна причина конфліктів – це система мотивації, яка існує на підприємстві. При цьому повага між </w:t>
      </w:r>
      <w:r w:rsidR="00765A78">
        <w:rPr>
          <w:rFonts w:ascii="Times New Roman" w:hAnsi="Times New Roman" w:cs="Times New Roman"/>
          <w:sz w:val="28"/>
          <w:lang w:val="uk-UA"/>
        </w:rPr>
        <w:t>працівниками цих відділів</w:t>
      </w:r>
      <w:r>
        <w:rPr>
          <w:rFonts w:ascii="Times New Roman" w:hAnsi="Times New Roman" w:cs="Times New Roman"/>
          <w:sz w:val="28"/>
          <w:lang w:val="uk-UA"/>
        </w:rPr>
        <w:t xml:space="preserve"> існує, причина конфліктів</w:t>
      </w:r>
      <w:r w:rsidR="00765A78">
        <w:rPr>
          <w:rFonts w:ascii="Times New Roman" w:hAnsi="Times New Roman" w:cs="Times New Roman"/>
          <w:sz w:val="28"/>
          <w:lang w:val="uk-UA"/>
        </w:rPr>
        <w:t xml:space="preserve"> </w:t>
      </w:r>
      <w:r w:rsidR="00765A78" w:rsidRPr="005D2B69">
        <w:rPr>
          <w:sz w:val="28"/>
          <w:szCs w:val="28"/>
          <w:lang w:val="uk-UA"/>
        </w:rPr>
        <w:t xml:space="preserve">– </w:t>
      </w:r>
      <w:r w:rsidR="00765A78">
        <w:rPr>
          <w:rFonts w:ascii="Times New Roman" w:hAnsi="Times New Roman" w:cs="Times New Roman"/>
          <w:sz w:val="28"/>
          <w:lang w:val="uk-UA"/>
        </w:rPr>
        <w:t>у</w:t>
      </w:r>
      <w:r>
        <w:rPr>
          <w:rFonts w:ascii="Times New Roman" w:hAnsi="Times New Roman" w:cs="Times New Roman"/>
          <w:sz w:val="28"/>
          <w:lang w:val="uk-UA"/>
        </w:rPr>
        <w:t xml:space="preserve"> невідповідності грошових нагород до </w:t>
      </w:r>
      <w:r w:rsidR="00765A78">
        <w:rPr>
          <w:rFonts w:ascii="Times New Roman" w:hAnsi="Times New Roman" w:cs="Times New Roman"/>
          <w:sz w:val="28"/>
          <w:lang w:val="uk-UA"/>
        </w:rPr>
        <w:t>виконаної</w:t>
      </w:r>
      <w:r>
        <w:rPr>
          <w:rFonts w:ascii="Times New Roman" w:hAnsi="Times New Roman" w:cs="Times New Roman"/>
          <w:sz w:val="28"/>
          <w:lang w:val="uk-UA"/>
        </w:rPr>
        <w:t xml:space="preserve"> роботи. У зв’язку із цим</w:t>
      </w:r>
      <w:r w:rsidR="00765A78">
        <w:rPr>
          <w:rFonts w:ascii="Times New Roman" w:hAnsi="Times New Roman" w:cs="Times New Roman"/>
          <w:sz w:val="28"/>
          <w:lang w:val="uk-UA"/>
        </w:rPr>
        <w:t>,</w:t>
      </w:r>
      <w:r>
        <w:rPr>
          <w:rFonts w:ascii="Times New Roman" w:hAnsi="Times New Roman" w:cs="Times New Roman"/>
          <w:sz w:val="28"/>
          <w:lang w:val="uk-UA"/>
        </w:rPr>
        <w:t xml:space="preserve"> правильним управлінським рішенням буде переведення посади «Інженер зі збуту» з відділу логістики д</w:t>
      </w:r>
      <w:r w:rsidR="00697874">
        <w:rPr>
          <w:rFonts w:ascii="Times New Roman" w:hAnsi="Times New Roman" w:cs="Times New Roman"/>
          <w:sz w:val="28"/>
          <w:lang w:val="uk-UA"/>
        </w:rPr>
        <w:t>о відділу маркетингу та продажу</w:t>
      </w:r>
      <w:r>
        <w:rPr>
          <w:rFonts w:ascii="Times New Roman" w:hAnsi="Times New Roman" w:cs="Times New Roman"/>
          <w:sz w:val="28"/>
          <w:lang w:val="uk-UA"/>
        </w:rPr>
        <w:t>. У такому випадку</w:t>
      </w:r>
      <w:r w:rsidR="00765A78">
        <w:rPr>
          <w:rFonts w:ascii="Times New Roman" w:hAnsi="Times New Roman" w:cs="Times New Roman"/>
          <w:sz w:val="28"/>
          <w:lang w:val="uk-UA"/>
        </w:rPr>
        <w:t>,</w:t>
      </w:r>
      <w:r>
        <w:rPr>
          <w:rFonts w:ascii="Times New Roman" w:hAnsi="Times New Roman" w:cs="Times New Roman"/>
          <w:sz w:val="28"/>
          <w:lang w:val="uk-UA"/>
        </w:rPr>
        <w:t xml:space="preserve"> не потрібно буде повністю змінювати систему мотивації на підприємстві, яка працює уже </w:t>
      </w:r>
      <w:r w:rsidR="00E71E8E">
        <w:rPr>
          <w:rFonts w:ascii="Times New Roman" w:hAnsi="Times New Roman" w:cs="Times New Roman"/>
          <w:sz w:val="28"/>
          <w:lang w:val="uk-UA"/>
        </w:rPr>
        <w:t>понад десять років на підприємстві і при цьому не спричиняє конфліктів між іншими відділами, а демонструє свою ефективність.</w:t>
      </w:r>
      <w:r w:rsidR="007A18D4">
        <w:rPr>
          <w:rFonts w:ascii="Times New Roman" w:hAnsi="Times New Roman" w:cs="Times New Roman"/>
          <w:sz w:val="28"/>
          <w:lang w:val="uk-UA"/>
        </w:rPr>
        <w:t xml:space="preserve"> Змінена організаційна структура </w:t>
      </w:r>
      <w:r w:rsidR="00765A78">
        <w:rPr>
          <w:rFonts w:ascii="Times New Roman" w:hAnsi="Times New Roman" w:cs="Times New Roman"/>
          <w:sz w:val="28"/>
          <w:lang w:val="uk-UA"/>
        </w:rPr>
        <w:t>представлена</w:t>
      </w:r>
      <w:r w:rsidR="007A18D4">
        <w:rPr>
          <w:rFonts w:ascii="Times New Roman" w:hAnsi="Times New Roman" w:cs="Times New Roman"/>
          <w:sz w:val="28"/>
          <w:lang w:val="uk-UA"/>
        </w:rPr>
        <w:t xml:space="preserve"> на рис. 3.3.</w:t>
      </w:r>
    </w:p>
    <w:p w:rsidR="007A18D4" w:rsidRDefault="007A18D4" w:rsidP="006856A6">
      <w:pPr>
        <w:pStyle w:val="a3"/>
        <w:spacing w:after="0" w:line="360" w:lineRule="auto"/>
        <w:ind w:left="0" w:firstLine="709"/>
        <w:jc w:val="both"/>
        <w:rPr>
          <w:rFonts w:ascii="Times New Roman" w:hAnsi="Times New Roman" w:cs="Times New Roman"/>
          <w:sz w:val="28"/>
          <w:lang w:val="uk-UA"/>
        </w:rPr>
      </w:pPr>
    </w:p>
    <w:p w:rsidR="007A18D4" w:rsidRDefault="006F2CA8" w:rsidP="00B46915">
      <w:pPr>
        <w:pStyle w:val="a3"/>
        <w:spacing w:after="0" w:line="360" w:lineRule="auto"/>
        <w:ind w:left="0"/>
        <w:jc w:val="center"/>
        <w:rPr>
          <w:rFonts w:ascii="Times New Roman" w:hAnsi="Times New Roman" w:cs="Times New Roman"/>
          <w:sz w:val="28"/>
          <w:lang w:val="uk-UA"/>
        </w:rPr>
      </w:pPr>
      <w:r>
        <w:rPr>
          <w:noProof/>
          <w:lang w:eastAsia="ru-RU"/>
        </w:rPr>
        <w:drawing>
          <wp:inline distT="0" distB="0" distL="0" distR="0" wp14:anchorId="05FADC73" wp14:editId="06094989">
            <wp:extent cx="4808926" cy="394854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37820" t="22109" r="22051" b="19316"/>
                    <a:stretch/>
                  </pic:blipFill>
                  <pic:spPr bwMode="auto">
                    <a:xfrm>
                      <a:off x="0" y="0"/>
                      <a:ext cx="4808773" cy="3948419"/>
                    </a:xfrm>
                    <a:prstGeom prst="rect">
                      <a:avLst/>
                    </a:prstGeom>
                    <a:ln>
                      <a:noFill/>
                    </a:ln>
                    <a:extLst>
                      <a:ext uri="{53640926-AAD7-44D8-BBD7-CCE9431645EC}">
                        <a14:shadowObscured xmlns:a14="http://schemas.microsoft.com/office/drawing/2010/main"/>
                      </a:ext>
                    </a:extLst>
                  </pic:spPr>
                </pic:pic>
              </a:graphicData>
            </a:graphic>
          </wp:inline>
        </w:drawing>
      </w:r>
    </w:p>
    <w:p w:rsidR="007A18D4" w:rsidRDefault="007A18D4" w:rsidP="007A18D4">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3.3 </w:t>
      </w:r>
      <w:r w:rsidRPr="005D2B69">
        <w:rPr>
          <w:sz w:val="28"/>
          <w:szCs w:val="28"/>
          <w:lang w:val="uk-UA"/>
        </w:rPr>
        <w:t xml:space="preserve">– </w:t>
      </w:r>
      <w:r>
        <w:rPr>
          <w:rFonts w:ascii="Times New Roman" w:hAnsi="Times New Roman" w:cs="Times New Roman"/>
          <w:sz w:val="28"/>
          <w:szCs w:val="28"/>
          <w:lang w:val="uk-UA"/>
        </w:rPr>
        <w:t>Удосконалена організаційна структура ТОВ «Агромаш-Калина»</w:t>
      </w:r>
    </w:p>
    <w:p w:rsidR="007A18D4" w:rsidRPr="0074186E" w:rsidRDefault="007A18D4" w:rsidP="0074186E">
      <w:pPr>
        <w:pStyle w:val="a3"/>
        <w:spacing w:line="360" w:lineRule="auto"/>
        <w:ind w:left="0"/>
        <w:jc w:val="center"/>
        <w:rPr>
          <w:rFonts w:ascii="Times New Roman" w:hAnsi="Times New Roman" w:cs="Times New Roman"/>
          <w:sz w:val="24"/>
          <w:szCs w:val="28"/>
          <w:lang w:val="uk-UA"/>
        </w:rPr>
      </w:pPr>
      <w:r w:rsidRPr="000A6A93">
        <w:rPr>
          <w:rFonts w:ascii="Times New Roman" w:hAnsi="Times New Roman" w:cs="Times New Roman"/>
          <w:sz w:val="24"/>
          <w:szCs w:val="28"/>
          <w:lang w:val="uk-UA"/>
        </w:rPr>
        <w:t>Джерело: побудовано автором</w:t>
      </w:r>
      <w:r>
        <w:rPr>
          <w:rFonts w:ascii="Times New Roman" w:hAnsi="Times New Roman" w:cs="Times New Roman"/>
          <w:sz w:val="24"/>
          <w:szCs w:val="28"/>
          <w:lang w:val="uk-UA"/>
        </w:rPr>
        <w:t>.</w:t>
      </w:r>
    </w:p>
    <w:p w:rsidR="0095663C" w:rsidRPr="007A4DEE" w:rsidRDefault="00E71E8E" w:rsidP="0095663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lang w:val="uk-UA"/>
        </w:rPr>
        <w:lastRenderedPageBreak/>
        <w:t>Іншою маркетинговою ціллю є вдосконалення системи лояльності для посередників</w:t>
      </w:r>
      <w:r w:rsidR="0019664A">
        <w:rPr>
          <w:rFonts w:ascii="Times New Roman" w:hAnsi="Times New Roman" w:cs="Times New Roman"/>
          <w:sz w:val="28"/>
          <w:lang w:val="uk-UA"/>
        </w:rPr>
        <w:t xml:space="preserve">. </w:t>
      </w:r>
      <w:r w:rsidR="0095663C">
        <w:rPr>
          <w:rFonts w:ascii="Times New Roman" w:hAnsi="Times New Roman" w:cs="Times New Roman"/>
          <w:sz w:val="28"/>
          <w:lang w:val="uk-UA"/>
        </w:rPr>
        <w:t xml:space="preserve">Наявна система лояльності наведена в додатку Ж. </w:t>
      </w:r>
      <w:r w:rsidR="0095663C" w:rsidRPr="007A4DEE">
        <w:rPr>
          <w:rFonts w:ascii="Times New Roman" w:hAnsi="Times New Roman" w:cs="Times New Roman"/>
          <w:color w:val="000000" w:themeColor="text1"/>
          <w:sz w:val="28"/>
          <w:szCs w:val="28"/>
          <w:lang w:val="uk-UA"/>
        </w:rPr>
        <w:t>Д</w:t>
      </w:r>
      <w:r w:rsidR="0095663C" w:rsidRPr="007A4DEE">
        <w:rPr>
          <w:rFonts w:ascii="Times New Roman" w:hAnsi="Times New Roman" w:cs="Times New Roman"/>
          <w:color w:val="000000" w:themeColor="text1"/>
          <w:sz w:val="28"/>
          <w:szCs w:val="28"/>
        </w:rPr>
        <w:t>еякі методи, які можна використати для покращення системи лояльності для торгових посередників</w:t>
      </w:r>
      <w:r w:rsidR="0095663C" w:rsidRPr="007A4DEE">
        <w:rPr>
          <w:rFonts w:ascii="Times New Roman" w:hAnsi="Times New Roman" w:cs="Times New Roman"/>
          <w:color w:val="000000" w:themeColor="text1"/>
          <w:sz w:val="28"/>
          <w:szCs w:val="28"/>
          <w:lang w:val="uk-UA"/>
        </w:rPr>
        <w:t xml:space="preserve"> наведені нижче.</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rPr>
      </w:pPr>
      <w:r w:rsidRPr="007A4DEE">
        <w:rPr>
          <w:rFonts w:ascii="Times New Roman" w:hAnsi="Times New Roman" w:cs="Times New Roman"/>
          <w:color w:val="000000" w:themeColor="text1"/>
          <w:sz w:val="28"/>
          <w:szCs w:val="28"/>
        </w:rPr>
        <w:t xml:space="preserve">Встановлення програми винагород: Створення програми винагороди, де торгові посередники можуть заробляти бонуси, </w:t>
      </w:r>
      <w:proofErr w:type="gramStart"/>
      <w:r w:rsidRPr="007A4DEE">
        <w:rPr>
          <w:rFonts w:ascii="Times New Roman" w:hAnsi="Times New Roman" w:cs="Times New Roman"/>
          <w:color w:val="000000" w:themeColor="text1"/>
          <w:sz w:val="28"/>
          <w:szCs w:val="28"/>
        </w:rPr>
        <w:t>прем</w:t>
      </w:r>
      <w:proofErr w:type="gramEnd"/>
      <w:r w:rsidRPr="007A4DEE">
        <w:rPr>
          <w:rFonts w:ascii="Times New Roman" w:hAnsi="Times New Roman" w:cs="Times New Roman"/>
          <w:color w:val="000000" w:themeColor="text1"/>
          <w:sz w:val="28"/>
          <w:szCs w:val="28"/>
        </w:rPr>
        <w:t>ії або комісії за досягнення певних цілей продажу або виконання інших визначених метрик. Це стимулює посередникі</w:t>
      </w:r>
      <w:proofErr w:type="gramStart"/>
      <w:r w:rsidRPr="007A4DEE">
        <w:rPr>
          <w:rFonts w:ascii="Times New Roman" w:hAnsi="Times New Roman" w:cs="Times New Roman"/>
          <w:color w:val="000000" w:themeColor="text1"/>
          <w:sz w:val="28"/>
          <w:szCs w:val="28"/>
        </w:rPr>
        <w:t>в</w:t>
      </w:r>
      <w:proofErr w:type="gramEnd"/>
      <w:r w:rsidRPr="007A4DEE">
        <w:rPr>
          <w:rFonts w:ascii="Times New Roman" w:hAnsi="Times New Roman" w:cs="Times New Roman"/>
          <w:color w:val="000000" w:themeColor="text1"/>
          <w:sz w:val="28"/>
          <w:szCs w:val="28"/>
        </w:rPr>
        <w:t xml:space="preserve"> до збільшення продажів та залучення нових клієнтів.</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rPr>
      </w:pPr>
      <w:r w:rsidRPr="007A4DEE">
        <w:rPr>
          <w:rFonts w:ascii="Times New Roman" w:hAnsi="Times New Roman" w:cs="Times New Roman"/>
          <w:color w:val="000000" w:themeColor="text1"/>
          <w:sz w:val="28"/>
          <w:szCs w:val="28"/>
        </w:rPr>
        <w:t xml:space="preserve">Партнерська </w:t>
      </w:r>
      <w:proofErr w:type="gramStart"/>
      <w:r w:rsidRPr="007A4DEE">
        <w:rPr>
          <w:rFonts w:ascii="Times New Roman" w:hAnsi="Times New Roman" w:cs="Times New Roman"/>
          <w:color w:val="000000" w:themeColor="text1"/>
          <w:sz w:val="28"/>
          <w:szCs w:val="28"/>
        </w:rPr>
        <w:t>п</w:t>
      </w:r>
      <w:proofErr w:type="gramEnd"/>
      <w:r w:rsidRPr="007A4DEE">
        <w:rPr>
          <w:rFonts w:ascii="Times New Roman" w:hAnsi="Times New Roman" w:cs="Times New Roman"/>
          <w:color w:val="000000" w:themeColor="text1"/>
          <w:sz w:val="28"/>
          <w:szCs w:val="28"/>
        </w:rPr>
        <w:t xml:space="preserve">ідтримка: Надання партнерам-посередникам </w:t>
      </w:r>
      <w:proofErr w:type="gramStart"/>
      <w:r w:rsidRPr="007A4DEE">
        <w:rPr>
          <w:rFonts w:ascii="Times New Roman" w:hAnsi="Times New Roman" w:cs="Times New Roman"/>
          <w:color w:val="000000" w:themeColor="text1"/>
          <w:sz w:val="28"/>
          <w:szCs w:val="28"/>
        </w:rPr>
        <w:t>п</w:t>
      </w:r>
      <w:proofErr w:type="gramEnd"/>
      <w:r w:rsidRPr="007A4DEE">
        <w:rPr>
          <w:rFonts w:ascii="Times New Roman" w:hAnsi="Times New Roman" w:cs="Times New Roman"/>
          <w:color w:val="000000" w:themeColor="text1"/>
          <w:sz w:val="28"/>
          <w:szCs w:val="28"/>
        </w:rPr>
        <w:t xml:space="preserve">ідтримки та ресурсів, які сприяють їх успіху. Це може включати маркетингові матеріали, навчальні ресурси, </w:t>
      </w:r>
      <w:proofErr w:type="gramStart"/>
      <w:r w:rsidRPr="007A4DEE">
        <w:rPr>
          <w:rFonts w:ascii="Times New Roman" w:hAnsi="Times New Roman" w:cs="Times New Roman"/>
          <w:color w:val="000000" w:themeColor="text1"/>
          <w:sz w:val="28"/>
          <w:szCs w:val="28"/>
        </w:rPr>
        <w:t>техн</w:t>
      </w:r>
      <w:proofErr w:type="gramEnd"/>
      <w:r w:rsidRPr="007A4DEE">
        <w:rPr>
          <w:rFonts w:ascii="Times New Roman" w:hAnsi="Times New Roman" w:cs="Times New Roman"/>
          <w:color w:val="000000" w:themeColor="text1"/>
          <w:sz w:val="28"/>
          <w:szCs w:val="28"/>
        </w:rPr>
        <w:t xml:space="preserve">ічну підтримку та консультування. Забезпечення потрібних інструментів та знань допоможе </w:t>
      </w:r>
      <w:proofErr w:type="gramStart"/>
      <w:r w:rsidRPr="007A4DEE">
        <w:rPr>
          <w:rFonts w:ascii="Times New Roman" w:hAnsi="Times New Roman" w:cs="Times New Roman"/>
          <w:color w:val="000000" w:themeColor="text1"/>
          <w:sz w:val="28"/>
          <w:szCs w:val="28"/>
        </w:rPr>
        <w:t>п</w:t>
      </w:r>
      <w:proofErr w:type="gramEnd"/>
      <w:r w:rsidRPr="007A4DEE">
        <w:rPr>
          <w:rFonts w:ascii="Times New Roman" w:hAnsi="Times New Roman" w:cs="Times New Roman"/>
          <w:color w:val="000000" w:themeColor="text1"/>
          <w:sz w:val="28"/>
          <w:szCs w:val="28"/>
        </w:rPr>
        <w:t>ідвищити продуктивність та задоволення посередників.</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rPr>
      </w:pPr>
      <w:r w:rsidRPr="007A4DEE">
        <w:rPr>
          <w:rFonts w:ascii="Times New Roman" w:hAnsi="Times New Roman" w:cs="Times New Roman"/>
          <w:color w:val="000000" w:themeColor="text1"/>
          <w:sz w:val="28"/>
          <w:szCs w:val="28"/>
        </w:rPr>
        <w:t xml:space="preserve">Комунікація та інформаційний обмін: Забезпечення ефективної комунікації з торговими посередниками та активний обмін інформацією. Регулярні зустрічі, новини, бюлетені, вебінари та інші канали спілкування слід </w:t>
      </w:r>
      <w:proofErr w:type="gramStart"/>
      <w:r w:rsidRPr="007A4DEE">
        <w:rPr>
          <w:rFonts w:ascii="Times New Roman" w:hAnsi="Times New Roman" w:cs="Times New Roman"/>
          <w:color w:val="000000" w:themeColor="text1"/>
          <w:sz w:val="28"/>
          <w:szCs w:val="28"/>
        </w:rPr>
        <w:t>п</w:t>
      </w:r>
      <w:proofErr w:type="gramEnd"/>
      <w:r w:rsidRPr="007A4DEE">
        <w:rPr>
          <w:rFonts w:ascii="Times New Roman" w:hAnsi="Times New Roman" w:cs="Times New Roman"/>
          <w:color w:val="000000" w:themeColor="text1"/>
          <w:sz w:val="28"/>
          <w:szCs w:val="28"/>
        </w:rPr>
        <w:t>ідтримувати зв'язок, повідомляти нові про продукти, дії та інші оновлення.</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rPr>
      </w:pPr>
      <w:r w:rsidRPr="007A4DEE">
        <w:rPr>
          <w:rFonts w:ascii="Times New Roman" w:hAnsi="Times New Roman" w:cs="Times New Roman"/>
          <w:color w:val="000000" w:themeColor="text1"/>
          <w:sz w:val="28"/>
          <w:szCs w:val="28"/>
        </w:rPr>
        <w:t>Розвиток навичок та навчання: Надання можливостей для навчання та розвитку торгових посередників. Це може включати тренінги, семінари, онлайн-курси або навіть фінансування їхньої професійної освіти. Розширення їхніх знань та навичок допоможе їм стати більш ефективними партнерами.</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rPr>
      </w:pPr>
      <w:r w:rsidRPr="007A4DEE">
        <w:rPr>
          <w:rFonts w:ascii="Times New Roman" w:hAnsi="Times New Roman" w:cs="Times New Roman"/>
          <w:color w:val="000000" w:themeColor="text1"/>
          <w:sz w:val="28"/>
          <w:szCs w:val="28"/>
        </w:rPr>
        <w:t>Програми реферального маркетингу: Створення програми реферального маркетингу, де торгові посередники можуть отримувати винагороду за рекомендації нових клієнтів або інших посередників. Це стимулює їх активність у залученні нових учасникі</w:t>
      </w:r>
      <w:proofErr w:type="gramStart"/>
      <w:r w:rsidRPr="007A4DEE">
        <w:rPr>
          <w:rFonts w:ascii="Times New Roman" w:hAnsi="Times New Roman" w:cs="Times New Roman"/>
          <w:color w:val="000000" w:themeColor="text1"/>
          <w:sz w:val="28"/>
          <w:szCs w:val="28"/>
        </w:rPr>
        <w:t>в</w:t>
      </w:r>
      <w:proofErr w:type="gramEnd"/>
      <w:r w:rsidRPr="007A4DEE">
        <w:rPr>
          <w:rFonts w:ascii="Times New Roman" w:hAnsi="Times New Roman" w:cs="Times New Roman"/>
          <w:color w:val="000000" w:themeColor="text1"/>
          <w:sz w:val="28"/>
          <w:szCs w:val="28"/>
        </w:rPr>
        <w:t xml:space="preserve"> та розширенні бренду компанії.</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rPr>
      </w:pPr>
      <w:r w:rsidRPr="007A4DEE">
        <w:rPr>
          <w:rFonts w:ascii="Times New Roman" w:hAnsi="Times New Roman" w:cs="Times New Roman"/>
          <w:color w:val="000000" w:themeColor="text1"/>
          <w:sz w:val="28"/>
          <w:szCs w:val="28"/>
        </w:rPr>
        <w:t xml:space="preserve">Система зворотного зв'язку: Надання можливості торговим посередникам висловлювати свої думки, ідеї та обговорювати питання, які </w:t>
      </w:r>
      <w:r w:rsidRPr="007A4DEE">
        <w:rPr>
          <w:rFonts w:ascii="Times New Roman" w:hAnsi="Times New Roman" w:cs="Times New Roman"/>
          <w:color w:val="000000" w:themeColor="text1"/>
          <w:sz w:val="28"/>
          <w:szCs w:val="28"/>
        </w:rPr>
        <w:lastRenderedPageBreak/>
        <w:t xml:space="preserve">стосуються системи лояльності або співпраці з компанією. Це </w:t>
      </w:r>
      <w:proofErr w:type="gramStart"/>
      <w:r w:rsidRPr="007A4DEE">
        <w:rPr>
          <w:rFonts w:ascii="Times New Roman" w:hAnsi="Times New Roman" w:cs="Times New Roman"/>
          <w:color w:val="000000" w:themeColor="text1"/>
          <w:sz w:val="28"/>
          <w:szCs w:val="28"/>
        </w:rPr>
        <w:t>п</w:t>
      </w:r>
      <w:proofErr w:type="gramEnd"/>
      <w:r w:rsidRPr="007A4DEE">
        <w:rPr>
          <w:rFonts w:ascii="Times New Roman" w:hAnsi="Times New Roman" w:cs="Times New Roman"/>
          <w:color w:val="000000" w:themeColor="text1"/>
          <w:sz w:val="28"/>
          <w:szCs w:val="28"/>
        </w:rPr>
        <w:t>ідтримує підтримку діалогу і забезпечує їх потреби та пропозиції.</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rPr>
      </w:pPr>
      <w:r w:rsidRPr="007A4DEE">
        <w:rPr>
          <w:rFonts w:ascii="Times New Roman" w:hAnsi="Times New Roman" w:cs="Times New Roman"/>
          <w:color w:val="000000" w:themeColor="text1"/>
          <w:sz w:val="28"/>
          <w:szCs w:val="28"/>
        </w:rPr>
        <w:t xml:space="preserve">Постійне вдосконалення: Аналіз та оновлення системи лояльності залежно від змін у ринкових умовах, потребах клієнтів та поведінці посередників. Постійне вдосконалення </w:t>
      </w:r>
      <w:proofErr w:type="gramStart"/>
      <w:r w:rsidRPr="007A4DEE">
        <w:rPr>
          <w:rFonts w:ascii="Times New Roman" w:hAnsi="Times New Roman" w:cs="Times New Roman"/>
          <w:color w:val="000000" w:themeColor="text1"/>
          <w:sz w:val="28"/>
          <w:szCs w:val="28"/>
        </w:rPr>
        <w:t>п</w:t>
      </w:r>
      <w:proofErr w:type="gramEnd"/>
      <w:r w:rsidRPr="007A4DEE">
        <w:rPr>
          <w:rFonts w:ascii="Times New Roman" w:hAnsi="Times New Roman" w:cs="Times New Roman"/>
          <w:color w:val="000000" w:themeColor="text1"/>
          <w:sz w:val="28"/>
          <w:szCs w:val="28"/>
        </w:rPr>
        <w:t>ідтримки підтримки привабливості системи лояльності та задоволення посередників.</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szCs w:val="28"/>
          <w:lang w:val="uk-UA"/>
        </w:rPr>
      </w:pPr>
      <w:proofErr w:type="gramStart"/>
      <w:r w:rsidRPr="007A4DEE">
        <w:rPr>
          <w:rFonts w:ascii="Times New Roman" w:hAnsi="Times New Roman" w:cs="Times New Roman"/>
          <w:color w:val="000000" w:themeColor="text1"/>
          <w:sz w:val="28"/>
          <w:szCs w:val="28"/>
        </w:rPr>
        <w:t>Ц</w:t>
      </w:r>
      <w:proofErr w:type="gramEnd"/>
      <w:r w:rsidRPr="007A4DEE">
        <w:rPr>
          <w:rFonts w:ascii="Times New Roman" w:hAnsi="Times New Roman" w:cs="Times New Roman"/>
          <w:color w:val="000000" w:themeColor="text1"/>
          <w:sz w:val="28"/>
          <w:szCs w:val="28"/>
        </w:rPr>
        <w:t>і методи можуть бути використані окремо або в комбінації, залежно від конкретних потреб та цілої вашої компанії. Важливо також отримати звички та вподобання торгових посередників, щоб забезпечити ефективну та успішну систему лояльності.</w:t>
      </w:r>
    </w:p>
    <w:p w:rsidR="0019664A" w:rsidRDefault="0095663C" w:rsidP="006856A6">
      <w:pPr>
        <w:pStyle w:val="a3"/>
        <w:spacing w:after="0" w:line="360" w:lineRule="auto"/>
        <w:ind w:left="0" w:firstLine="709"/>
        <w:jc w:val="both"/>
        <w:rPr>
          <w:rFonts w:ascii="Times New Roman" w:hAnsi="Times New Roman" w:cs="Times New Roman"/>
          <w:sz w:val="28"/>
          <w:lang w:val="uk-UA"/>
        </w:rPr>
      </w:pPr>
      <w:r w:rsidRPr="007A4DEE">
        <w:rPr>
          <w:rFonts w:ascii="Times New Roman" w:hAnsi="Times New Roman" w:cs="Times New Roman"/>
          <w:color w:val="000000" w:themeColor="text1"/>
          <w:sz w:val="28"/>
          <w:lang w:val="uk-UA"/>
        </w:rPr>
        <w:t>Проте, з</w:t>
      </w:r>
      <w:r w:rsidR="0019664A" w:rsidRPr="007A4DEE">
        <w:rPr>
          <w:rFonts w:ascii="Times New Roman" w:hAnsi="Times New Roman" w:cs="Times New Roman"/>
          <w:color w:val="000000" w:themeColor="text1"/>
          <w:sz w:val="28"/>
          <w:lang w:val="uk-UA"/>
        </w:rPr>
        <w:t xml:space="preserve">важаючи на те, що основним </w:t>
      </w:r>
      <w:r w:rsidR="00765A78" w:rsidRPr="007A4DEE">
        <w:rPr>
          <w:rFonts w:ascii="Times New Roman" w:hAnsi="Times New Roman" w:cs="Times New Roman"/>
          <w:color w:val="000000" w:themeColor="text1"/>
          <w:sz w:val="28"/>
          <w:lang w:val="uk-UA"/>
        </w:rPr>
        <w:t>недоліком торговий посередник вважає наявну систему лояльності і</w:t>
      </w:r>
      <w:r w:rsidR="0019664A" w:rsidRPr="007A4DEE">
        <w:rPr>
          <w:rFonts w:ascii="Times New Roman" w:hAnsi="Times New Roman" w:cs="Times New Roman"/>
          <w:color w:val="000000" w:themeColor="text1"/>
          <w:sz w:val="28"/>
          <w:lang w:val="uk-UA"/>
        </w:rPr>
        <w:t xml:space="preserve"> недостатність </w:t>
      </w:r>
      <w:r w:rsidR="00765A78" w:rsidRPr="007A4DEE">
        <w:rPr>
          <w:rFonts w:ascii="Times New Roman" w:hAnsi="Times New Roman" w:cs="Times New Roman"/>
          <w:color w:val="000000" w:themeColor="text1"/>
          <w:sz w:val="28"/>
          <w:lang w:val="uk-UA"/>
        </w:rPr>
        <w:t>матеріальних стимулів</w:t>
      </w:r>
      <w:r w:rsidR="002B2A9A" w:rsidRPr="007A4DEE">
        <w:rPr>
          <w:rFonts w:ascii="Times New Roman" w:hAnsi="Times New Roman" w:cs="Times New Roman"/>
          <w:color w:val="000000" w:themeColor="text1"/>
          <w:sz w:val="28"/>
          <w:lang w:val="uk-UA"/>
        </w:rPr>
        <w:t>. Д</w:t>
      </w:r>
      <w:r w:rsidR="0019664A" w:rsidRPr="007A4DEE">
        <w:rPr>
          <w:rFonts w:ascii="Times New Roman" w:hAnsi="Times New Roman" w:cs="Times New Roman"/>
          <w:color w:val="000000" w:themeColor="text1"/>
          <w:sz w:val="28"/>
          <w:lang w:val="uk-UA"/>
        </w:rPr>
        <w:t>ля збільшення задоволеності посередників можна покращити якість нагород, зробити їх більш привабливими та забезпечити широкий вибір,</w:t>
      </w:r>
      <w:r w:rsidR="006856A6" w:rsidRPr="007A4DEE">
        <w:rPr>
          <w:rFonts w:ascii="Times New Roman" w:hAnsi="Times New Roman" w:cs="Times New Roman"/>
          <w:color w:val="000000" w:themeColor="text1"/>
          <w:sz w:val="28"/>
          <w:lang w:val="uk-UA"/>
        </w:rPr>
        <w:t xml:space="preserve"> оскільки за свідченнями «таємного покупця» торговий посередник не надає переваги жодній з торгових марок, то</w:t>
      </w:r>
      <w:r w:rsidR="000F71D0" w:rsidRPr="007A4DEE">
        <w:rPr>
          <w:rFonts w:ascii="Times New Roman" w:hAnsi="Times New Roman" w:cs="Times New Roman"/>
          <w:color w:val="000000" w:themeColor="text1"/>
          <w:sz w:val="28"/>
          <w:lang w:val="uk-UA"/>
        </w:rPr>
        <w:t>,</w:t>
      </w:r>
      <w:r w:rsidR="006856A6" w:rsidRPr="007A4DEE">
        <w:rPr>
          <w:rFonts w:ascii="Times New Roman" w:hAnsi="Times New Roman" w:cs="Times New Roman"/>
          <w:color w:val="000000" w:themeColor="text1"/>
          <w:sz w:val="28"/>
          <w:lang w:val="uk-UA"/>
        </w:rPr>
        <w:t xml:space="preserve"> для того</w:t>
      </w:r>
      <w:r w:rsidR="000F71D0" w:rsidRPr="007A4DEE">
        <w:rPr>
          <w:rFonts w:ascii="Times New Roman" w:hAnsi="Times New Roman" w:cs="Times New Roman"/>
          <w:color w:val="000000" w:themeColor="text1"/>
          <w:sz w:val="28"/>
          <w:lang w:val="uk-UA"/>
        </w:rPr>
        <w:t>,</w:t>
      </w:r>
      <w:r w:rsidR="006856A6" w:rsidRPr="007A4DEE">
        <w:rPr>
          <w:rFonts w:ascii="Times New Roman" w:hAnsi="Times New Roman" w:cs="Times New Roman"/>
          <w:color w:val="000000" w:themeColor="text1"/>
          <w:sz w:val="28"/>
          <w:lang w:val="uk-UA"/>
        </w:rPr>
        <w:t xml:space="preserve"> щоб це змінити</w:t>
      </w:r>
      <w:r w:rsidR="000F71D0" w:rsidRPr="007A4DEE">
        <w:rPr>
          <w:rFonts w:ascii="Times New Roman" w:hAnsi="Times New Roman" w:cs="Times New Roman"/>
          <w:color w:val="000000" w:themeColor="text1"/>
          <w:sz w:val="28"/>
          <w:lang w:val="uk-UA"/>
        </w:rPr>
        <w:t>,</w:t>
      </w:r>
      <w:r w:rsidR="006856A6" w:rsidRPr="007A4DEE">
        <w:rPr>
          <w:rFonts w:ascii="Times New Roman" w:hAnsi="Times New Roman" w:cs="Times New Roman"/>
          <w:color w:val="000000" w:themeColor="text1"/>
          <w:sz w:val="28"/>
          <w:lang w:val="uk-UA"/>
        </w:rPr>
        <w:t xml:space="preserve"> необхідно </w:t>
      </w:r>
      <w:r w:rsidR="006856A6">
        <w:rPr>
          <w:rFonts w:ascii="Times New Roman" w:hAnsi="Times New Roman" w:cs="Times New Roman"/>
          <w:sz w:val="28"/>
          <w:lang w:val="uk-UA"/>
        </w:rPr>
        <w:t>збільшити усі показники системи лояльності втричі</w:t>
      </w:r>
      <w:r w:rsidR="0019664A">
        <w:rPr>
          <w:rFonts w:ascii="Times New Roman" w:hAnsi="Times New Roman" w:cs="Times New Roman"/>
          <w:sz w:val="28"/>
          <w:lang w:val="uk-UA"/>
        </w:rPr>
        <w:t>:</w:t>
      </w:r>
    </w:p>
    <w:p w:rsidR="00A53F09" w:rsidRDefault="006856A6" w:rsidP="000C2F5E">
      <w:pPr>
        <w:pStyle w:val="a3"/>
        <w:numPr>
          <w:ilvl w:val="0"/>
          <w:numId w:val="1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 xml:space="preserve">Бонуси </w:t>
      </w:r>
      <w:proofErr w:type="gramStart"/>
      <w:r>
        <w:rPr>
          <w:rFonts w:ascii="Times New Roman" w:hAnsi="Times New Roman" w:cs="Times New Roman"/>
          <w:sz w:val="28"/>
        </w:rPr>
        <w:t>за</w:t>
      </w:r>
      <w:proofErr w:type="gramEnd"/>
      <w:r>
        <w:rPr>
          <w:rFonts w:ascii="Times New Roman" w:hAnsi="Times New Roman" w:cs="Times New Roman"/>
          <w:sz w:val="28"/>
        </w:rPr>
        <w:t xml:space="preserve"> продаж</w:t>
      </w:r>
      <w:r w:rsidR="000F71D0">
        <w:rPr>
          <w:rFonts w:ascii="Times New Roman" w:hAnsi="Times New Roman" w:cs="Times New Roman"/>
          <w:sz w:val="28"/>
          <w:lang w:val="uk-UA"/>
        </w:rPr>
        <w:t xml:space="preserve"> </w:t>
      </w:r>
      <w:r w:rsidR="000F71D0" w:rsidRPr="005D2B69">
        <w:rPr>
          <w:sz w:val="28"/>
          <w:szCs w:val="28"/>
          <w:lang w:val="uk-UA"/>
        </w:rPr>
        <w:t xml:space="preserve">– </w:t>
      </w:r>
      <w:r w:rsidR="0019664A" w:rsidRPr="00A53F09">
        <w:rPr>
          <w:rFonts w:ascii="Times New Roman" w:hAnsi="Times New Roman" w:cs="Times New Roman"/>
          <w:sz w:val="28"/>
        </w:rPr>
        <w:t xml:space="preserve"> </w:t>
      </w:r>
      <w:r w:rsidR="002B2A9A">
        <w:rPr>
          <w:rFonts w:ascii="Times New Roman" w:hAnsi="Times New Roman" w:cs="Times New Roman"/>
          <w:sz w:val="28"/>
          <w:lang w:val="uk-UA"/>
        </w:rPr>
        <w:t>збільшити до 510600</w:t>
      </w:r>
      <w:r w:rsidR="0019664A" w:rsidRPr="00A53F09">
        <w:rPr>
          <w:rFonts w:ascii="Times New Roman" w:hAnsi="Times New Roman" w:cs="Times New Roman"/>
          <w:sz w:val="28"/>
        </w:rPr>
        <w:t>.</w:t>
      </w:r>
    </w:p>
    <w:p w:rsidR="00A53F09" w:rsidRDefault="0019664A" w:rsidP="000C2F5E">
      <w:pPr>
        <w:pStyle w:val="a3"/>
        <w:numPr>
          <w:ilvl w:val="0"/>
          <w:numId w:val="19"/>
        </w:numPr>
        <w:spacing w:after="0" w:line="360" w:lineRule="auto"/>
        <w:ind w:left="0" w:firstLine="709"/>
        <w:jc w:val="both"/>
        <w:rPr>
          <w:rFonts w:ascii="Times New Roman" w:hAnsi="Times New Roman" w:cs="Times New Roman"/>
          <w:sz w:val="28"/>
          <w:lang w:val="uk-UA"/>
        </w:rPr>
      </w:pPr>
      <w:r w:rsidRPr="00A53F09">
        <w:rPr>
          <w:rFonts w:ascii="Times New Roman" w:hAnsi="Times New Roman" w:cs="Times New Roman"/>
          <w:sz w:val="28"/>
        </w:rPr>
        <w:t>Знижки на товари</w:t>
      </w:r>
      <w:r w:rsidR="000F71D0">
        <w:rPr>
          <w:rFonts w:ascii="Times New Roman" w:hAnsi="Times New Roman" w:cs="Times New Roman"/>
          <w:sz w:val="28"/>
          <w:lang w:val="uk-UA"/>
        </w:rPr>
        <w:t xml:space="preserve"> </w:t>
      </w:r>
      <w:r w:rsidR="000F71D0" w:rsidRPr="005D2B69">
        <w:rPr>
          <w:sz w:val="28"/>
          <w:szCs w:val="28"/>
          <w:lang w:val="uk-UA"/>
        </w:rPr>
        <w:t xml:space="preserve">– </w:t>
      </w:r>
      <w:r w:rsidRPr="00A53F09">
        <w:rPr>
          <w:rFonts w:ascii="Times New Roman" w:hAnsi="Times New Roman" w:cs="Times New Roman"/>
          <w:sz w:val="28"/>
        </w:rPr>
        <w:t xml:space="preserve"> </w:t>
      </w:r>
      <w:r w:rsidR="002B2A9A">
        <w:rPr>
          <w:rFonts w:ascii="Times New Roman" w:hAnsi="Times New Roman" w:cs="Times New Roman"/>
          <w:sz w:val="28"/>
          <w:lang w:val="uk-UA"/>
        </w:rPr>
        <w:t>збільшити до 3% за замовлення понад 10 одиниць товарного асортименту</w:t>
      </w:r>
      <w:r w:rsidRPr="00A53F09">
        <w:rPr>
          <w:rFonts w:ascii="Times New Roman" w:hAnsi="Times New Roman" w:cs="Times New Roman"/>
          <w:sz w:val="28"/>
        </w:rPr>
        <w:t>.</w:t>
      </w:r>
    </w:p>
    <w:p w:rsidR="00A53F09" w:rsidRDefault="002B2A9A" w:rsidP="000C2F5E">
      <w:pPr>
        <w:pStyle w:val="a3"/>
        <w:numPr>
          <w:ilvl w:val="0"/>
          <w:numId w:val="1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Запровадити</w:t>
      </w:r>
      <w:r w:rsidR="0019664A" w:rsidRPr="00A53F09">
        <w:rPr>
          <w:rFonts w:ascii="Times New Roman" w:hAnsi="Times New Roman" w:cs="Times New Roman"/>
          <w:sz w:val="28"/>
        </w:rPr>
        <w:t xml:space="preserve"> подарунки за д</w:t>
      </w:r>
      <w:r w:rsidR="00697874">
        <w:rPr>
          <w:rFonts w:ascii="Times New Roman" w:hAnsi="Times New Roman" w:cs="Times New Roman"/>
          <w:sz w:val="28"/>
        </w:rPr>
        <w:t>осягнення певного рівня продаж</w:t>
      </w:r>
      <w:r w:rsidR="00697874">
        <w:rPr>
          <w:rFonts w:ascii="Times New Roman" w:hAnsi="Times New Roman" w:cs="Times New Roman"/>
          <w:sz w:val="28"/>
          <w:lang w:val="uk-UA"/>
        </w:rPr>
        <w:t>у</w:t>
      </w:r>
      <w:r w:rsidR="0019664A" w:rsidRPr="00A53F09">
        <w:rPr>
          <w:rFonts w:ascii="Times New Roman" w:hAnsi="Times New Roman" w:cs="Times New Roman"/>
          <w:sz w:val="28"/>
        </w:rPr>
        <w:t xml:space="preserve"> або за виконання певних завдань.</w:t>
      </w:r>
    </w:p>
    <w:p w:rsidR="00A53F09" w:rsidRDefault="002B2A9A" w:rsidP="000C2F5E">
      <w:pPr>
        <w:pStyle w:val="a3"/>
        <w:numPr>
          <w:ilvl w:val="0"/>
          <w:numId w:val="1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Розробити</w:t>
      </w:r>
      <w:r w:rsidR="0019664A" w:rsidRPr="00A53F09">
        <w:rPr>
          <w:rFonts w:ascii="Times New Roman" w:hAnsi="Times New Roman" w:cs="Times New Roman"/>
          <w:sz w:val="28"/>
        </w:rPr>
        <w:t xml:space="preserve"> можливість подорожувати за рахунок компанії, як нагороду за високі </w:t>
      </w:r>
      <w:r w:rsidR="00697874">
        <w:rPr>
          <w:rFonts w:ascii="Times New Roman" w:hAnsi="Times New Roman" w:cs="Times New Roman"/>
          <w:sz w:val="28"/>
          <w:lang w:val="uk-UA"/>
        </w:rPr>
        <w:t xml:space="preserve">показники </w:t>
      </w:r>
      <w:r w:rsidR="00697874">
        <w:rPr>
          <w:rFonts w:ascii="Times New Roman" w:hAnsi="Times New Roman" w:cs="Times New Roman"/>
          <w:sz w:val="28"/>
        </w:rPr>
        <w:t>продаж</w:t>
      </w:r>
      <w:r w:rsidR="00697874">
        <w:rPr>
          <w:rFonts w:ascii="Times New Roman" w:hAnsi="Times New Roman" w:cs="Times New Roman"/>
          <w:sz w:val="28"/>
          <w:lang w:val="uk-UA"/>
        </w:rPr>
        <w:t>у</w:t>
      </w:r>
      <w:r w:rsidR="0019664A" w:rsidRPr="00A53F09">
        <w:rPr>
          <w:rFonts w:ascii="Times New Roman" w:hAnsi="Times New Roman" w:cs="Times New Roman"/>
          <w:sz w:val="28"/>
        </w:rPr>
        <w:t xml:space="preserve"> або виконання певних завдань.</w:t>
      </w:r>
    </w:p>
    <w:p w:rsidR="002B2A9A" w:rsidRPr="002B2A9A" w:rsidRDefault="002B2A9A" w:rsidP="000C2F5E">
      <w:pPr>
        <w:pStyle w:val="a3"/>
        <w:numPr>
          <w:ilvl w:val="0"/>
          <w:numId w:val="19"/>
        </w:numPr>
        <w:spacing w:after="0" w:line="360" w:lineRule="auto"/>
        <w:ind w:left="0" w:firstLine="709"/>
        <w:jc w:val="both"/>
        <w:rPr>
          <w:rFonts w:ascii="Times New Roman" w:hAnsi="Times New Roman" w:cs="Times New Roman"/>
          <w:sz w:val="28"/>
          <w:lang w:val="uk-UA"/>
        </w:rPr>
      </w:pPr>
      <w:r>
        <w:rPr>
          <w:rFonts w:ascii="Times New Roman" w:hAnsi="Times New Roman" w:cs="Times New Roman"/>
          <w:color w:val="000000"/>
          <w:sz w:val="28"/>
          <w:shd w:val="clear" w:color="auto" w:fill="FFFFFF"/>
          <w:lang w:val="uk-UA"/>
        </w:rPr>
        <w:t>Покращити якість к</w:t>
      </w:r>
      <w:r>
        <w:rPr>
          <w:rFonts w:ascii="Times New Roman" w:hAnsi="Times New Roman" w:cs="Times New Roman"/>
          <w:color w:val="000000"/>
          <w:sz w:val="28"/>
          <w:shd w:val="clear" w:color="auto" w:fill="FFFFFF"/>
        </w:rPr>
        <w:t>онференці</w:t>
      </w:r>
      <w:r>
        <w:rPr>
          <w:rFonts w:ascii="Times New Roman" w:hAnsi="Times New Roman" w:cs="Times New Roman"/>
          <w:color w:val="000000"/>
          <w:sz w:val="28"/>
          <w:shd w:val="clear" w:color="auto" w:fill="FFFFFF"/>
          <w:lang w:val="uk-UA"/>
        </w:rPr>
        <w:t>й</w:t>
      </w:r>
      <w:r>
        <w:rPr>
          <w:rFonts w:ascii="Times New Roman" w:hAnsi="Times New Roman" w:cs="Times New Roman"/>
          <w:color w:val="000000"/>
          <w:sz w:val="28"/>
          <w:shd w:val="clear" w:color="auto" w:fill="FFFFFF"/>
        </w:rPr>
        <w:t xml:space="preserve"> та семінар</w:t>
      </w:r>
      <w:r>
        <w:rPr>
          <w:rFonts w:ascii="Times New Roman" w:hAnsi="Times New Roman" w:cs="Times New Roman"/>
          <w:color w:val="000000"/>
          <w:sz w:val="28"/>
          <w:shd w:val="clear" w:color="auto" w:fill="FFFFFF"/>
          <w:lang w:val="uk-UA"/>
        </w:rPr>
        <w:t>ів за рахунок запрошення більш кваліфікованих спікерів та покращення умов їх проведення.</w:t>
      </w:r>
    </w:p>
    <w:p w:rsidR="00A53F09" w:rsidRDefault="0082581C" w:rsidP="006856A6">
      <w:pPr>
        <w:pStyle w:val="a3"/>
        <w:spacing w:after="0" w:line="360" w:lineRule="auto"/>
        <w:ind w:left="0" w:firstLine="709"/>
        <w:jc w:val="both"/>
        <w:rPr>
          <w:rFonts w:ascii="Times New Roman" w:hAnsi="Times New Roman" w:cs="Times New Roman"/>
          <w:sz w:val="28"/>
          <w:lang w:val="uk-UA"/>
        </w:rPr>
      </w:pPr>
      <w:r w:rsidRPr="002B2A9A">
        <w:rPr>
          <w:rFonts w:ascii="Times New Roman" w:hAnsi="Times New Roman" w:cs="Times New Roman"/>
          <w:sz w:val="28"/>
          <w:lang w:val="uk-UA"/>
        </w:rPr>
        <w:t>Забезпечення цих принципів у нові</w:t>
      </w:r>
      <w:r w:rsidR="000F71D0">
        <w:rPr>
          <w:rFonts w:ascii="Times New Roman" w:hAnsi="Times New Roman" w:cs="Times New Roman"/>
          <w:sz w:val="28"/>
          <w:lang w:val="uk-UA"/>
        </w:rPr>
        <w:t>й</w:t>
      </w:r>
      <w:r w:rsidRPr="002B2A9A">
        <w:rPr>
          <w:rFonts w:ascii="Times New Roman" w:hAnsi="Times New Roman" w:cs="Times New Roman"/>
          <w:sz w:val="28"/>
          <w:lang w:val="uk-UA"/>
        </w:rPr>
        <w:t xml:space="preserve"> системі лояльності мають на меті покращити роботу торгових посередників. </w:t>
      </w:r>
      <w:r w:rsidR="00A53F09" w:rsidRPr="002B2A9A">
        <w:rPr>
          <w:rFonts w:ascii="Times New Roman" w:hAnsi="Times New Roman" w:cs="Times New Roman"/>
          <w:sz w:val="28"/>
          <w:lang w:val="uk-UA"/>
        </w:rPr>
        <w:t xml:space="preserve">Усі наведені вище пропозиції щодо удосконалення </w:t>
      </w:r>
      <w:r w:rsidR="000F71D0">
        <w:rPr>
          <w:rFonts w:ascii="Times New Roman" w:hAnsi="Times New Roman" w:cs="Times New Roman"/>
          <w:sz w:val="28"/>
          <w:lang w:val="uk-UA"/>
        </w:rPr>
        <w:t>збутової політики</w:t>
      </w:r>
      <w:r w:rsidR="00A53F09" w:rsidRPr="002B2A9A">
        <w:rPr>
          <w:rFonts w:ascii="Times New Roman" w:hAnsi="Times New Roman" w:cs="Times New Roman"/>
          <w:sz w:val="28"/>
          <w:lang w:val="uk-UA"/>
        </w:rPr>
        <w:t xml:space="preserve"> підприємства повинні забезпечити </w:t>
      </w:r>
      <w:r w:rsidR="00A53F09" w:rsidRPr="002B2A9A">
        <w:rPr>
          <w:rFonts w:ascii="Times New Roman" w:hAnsi="Times New Roman" w:cs="Times New Roman"/>
          <w:sz w:val="28"/>
          <w:lang w:val="uk-UA"/>
        </w:rPr>
        <w:lastRenderedPageBreak/>
        <w:t xml:space="preserve">вирішення маркетингової управлінської проблеми ТОВ «Агромаш-Калина» на ринку сільськогосподарської техніки України та допомогти </w:t>
      </w:r>
      <w:r w:rsidR="000F71D0">
        <w:rPr>
          <w:rFonts w:ascii="Times New Roman" w:hAnsi="Times New Roman" w:cs="Times New Roman"/>
          <w:sz w:val="28"/>
          <w:lang w:val="uk-UA"/>
        </w:rPr>
        <w:t>у досягненні</w:t>
      </w:r>
      <w:r w:rsidR="00A53F09" w:rsidRPr="002B2A9A">
        <w:rPr>
          <w:rFonts w:ascii="Times New Roman" w:hAnsi="Times New Roman" w:cs="Times New Roman"/>
          <w:sz w:val="28"/>
          <w:lang w:val="uk-UA"/>
        </w:rPr>
        <w:t xml:space="preserve"> маркетингових цілей. Запропонований комплекс маркетингових дій спрямований на вдосконалення збутової політики підприємства з урахуванням інформації отриманої під час проведеного маркетингового дослідження нормативно-правової бази, прямого каналу збуту та ефективності діяльності підприємства. Поради забезпечують комплексне вирішення проблем</w:t>
      </w:r>
      <w:r w:rsidR="00960029">
        <w:rPr>
          <w:rFonts w:ascii="Times New Roman" w:hAnsi="Times New Roman" w:cs="Times New Roman"/>
          <w:sz w:val="28"/>
          <w:lang w:val="uk-UA"/>
        </w:rPr>
        <w:t>и</w:t>
      </w:r>
      <w:r w:rsidR="00A53F09" w:rsidRPr="002B2A9A">
        <w:rPr>
          <w:rFonts w:ascii="Times New Roman" w:hAnsi="Times New Roman" w:cs="Times New Roman"/>
          <w:sz w:val="28"/>
          <w:lang w:val="uk-UA"/>
        </w:rPr>
        <w:t xml:space="preserve"> на відміну від існуючих до цього точкових дій спрямованих на це. </w:t>
      </w:r>
    </w:p>
    <w:p w:rsidR="007A18D4" w:rsidRPr="002B2A9A" w:rsidRDefault="007A18D4" w:rsidP="00960029">
      <w:pPr>
        <w:pStyle w:val="a3"/>
        <w:spacing w:after="0" w:line="360" w:lineRule="auto"/>
        <w:ind w:left="0" w:firstLine="709"/>
        <w:jc w:val="both"/>
        <w:rPr>
          <w:rFonts w:ascii="Times New Roman" w:hAnsi="Times New Roman" w:cs="Times New Roman"/>
          <w:sz w:val="28"/>
          <w:lang w:val="uk-UA"/>
        </w:rPr>
      </w:pPr>
    </w:p>
    <w:p w:rsidR="001A1AFC" w:rsidRDefault="0066236A" w:rsidP="000C2F5E">
      <w:pPr>
        <w:pStyle w:val="2"/>
        <w:numPr>
          <w:ilvl w:val="1"/>
          <w:numId w:val="6"/>
        </w:numPr>
        <w:spacing w:before="0" w:line="360" w:lineRule="auto"/>
        <w:ind w:left="0" w:firstLine="709"/>
        <w:jc w:val="both"/>
        <w:rPr>
          <w:rFonts w:ascii="Times New Roman" w:hAnsi="Times New Roman" w:cs="Times New Roman"/>
          <w:color w:val="000000" w:themeColor="text1"/>
          <w:sz w:val="28"/>
          <w:szCs w:val="28"/>
          <w:lang w:val="uk-UA"/>
        </w:rPr>
      </w:pPr>
      <w:r>
        <w:rPr>
          <w:lang w:val="uk-UA"/>
        </w:rPr>
        <w:t xml:space="preserve"> </w:t>
      </w:r>
      <w:bookmarkStart w:id="26" w:name="_Toc137451073"/>
      <w:bookmarkStart w:id="27" w:name="_Toc137451238"/>
      <w:r w:rsidR="0018171A" w:rsidRPr="00691CBD">
        <w:rPr>
          <w:rFonts w:ascii="Times New Roman" w:hAnsi="Times New Roman" w:cs="Times New Roman"/>
          <w:color w:val="000000" w:themeColor="text1"/>
          <w:sz w:val="28"/>
          <w:szCs w:val="28"/>
          <w:lang w:val="uk-UA"/>
        </w:rPr>
        <w:t>Економічне обґрунтування маркетингових заходів</w:t>
      </w:r>
      <w:bookmarkEnd w:id="26"/>
      <w:bookmarkEnd w:id="27"/>
    </w:p>
    <w:p w:rsidR="00960029" w:rsidRDefault="00960029" w:rsidP="00960029">
      <w:pPr>
        <w:spacing w:after="0" w:line="360" w:lineRule="auto"/>
        <w:rPr>
          <w:rFonts w:ascii="Times New Roman" w:hAnsi="Times New Roman" w:cs="Times New Roman"/>
          <w:sz w:val="28"/>
          <w:szCs w:val="28"/>
          <w:lang w:val="uk-UA"/>
        </w:rPr>
      </w:pPr>
    </w:p>
    <w:p w:rsidR="0095663C" w:rsidRPr="007A4DEE" w:rsidRDefault="0095663C" w:rsidP="0095663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lang w:val="uk-UA"/>
        </w:rPr>
        <w:t xml:space="preserve">Методи економічного обґрунтування маркетингових досліджень допомагають оцінити цінність та ефективність проведення досліджень перед прийняттям рішень. </w:t>
      </w:r>
      <w:r w:rsidRPr="007A4DEE">
        <w:rPr>
          <w:rFonts w:ascii="Times New Roman" w:hAnsi="Times New Roman" w:cs="Times New Roman"/>
          <w:color w:val="000000" w:themeColor="text1"/>
          <w:sz w:val="28"/>
        </w:rPr>
        <w:t>Ось кілька методі</w:t>
      </w:r>
      <w:proofErr w:type="gramStart"/>
      <w:r w:rsidRPr="007A4DEE">
        <w:rPr>
          <w:rFonts w:ascii="Times New Roman" w:hAnsi="Times New Roman" w:cs="Times New Roman"/>
          <w:color w:val="000000" w:themeColor="text1"/>
          <w:sz w:val="28"/>
        </w:rPr>
        <w:t>в</w:t>
      </w:r>
      <w:proofErr w:type="gramEnd"/>
      <w:r w:rsidRPr="007A4DEE">
        <w:rPr>
          <w:rFonts w:ascii="Times New Roman" w:hAnsi="Times New Roman" w:cs="Times New Roman"/>
          <w:color w:val="000000" w:themeColor="text1"/>
          <w:sz w:val="28"/>
        </w:rPr>
        <w:t>, які можна використати:</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Розрахунок витрат: Визначення суми витрат, пов'язаних з проведенням маркетингових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 xml:space="preserve">іджень. Це включає витрати на найм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 xml:space="preserve">ідників, оплату послуг, матеріалів та обладнання. Ретельний розрахунок витрати допоможе встановити, чи є доступні ресурси для виконання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ідження та чи є воно економічно вигідним.</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Оцінка вартості і користі: Аналіз отриманої вартості та користі, яку можна принести маркетингові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 xml:space="preserve">ідження. Це може включати оцінку очікуваних прибутків, збільшення продажів, </w:t>
      </w:r>
      <w:proofErr w:type="gramStart"/>
      <w:r w:rsidRPr="007A4DEE">
        <w:rPr>
          <w:rFonts w:ascii="Times New Roman" w:hAnsi="Times New Roman" w:cs="Times New Roman"/>
          <w:color w:val="000000" w:themeColor="text1"/>
          <w:sz w:val="28"/>
        </w:rPr>
        <w:t>п</w:t>
      </w:r>
      <w:proofErr w:type="gramEnd"/>
      <w:r w:rsidRPr="007A4DEE">
        <w:rPr>
          <w:rFonts w:ascii="Times New Roman" w:hAnsi="Times New Roman" w:cs="Times New Roman"/>
          <w:color w:val="000000" w:themeColor="text1"/>
          <w:sz w:val="28"/>
        </w:rPr>
        <w:t>ідвищення свідомості бренду або зниження ризиків. Оцінка цих факторів допоможе вирішити проблему, чи буде пошук вигідним з економічної точки зору.</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Ризиковий аналіз: Оцінка ризиків, пов'язаних з проведенням маркетингових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 xml:space="preserve">іджень, та їх вплив на економічні показники. Це може включати ризики, </w:t>
      </w:r>
      <w:proofErr w:type="gramStart"/>
      <w:r w:rsidRPr="007A4DEE">
        <w:rPr>
          <w:rFonts w:ascii="Times New Roman" w:hAnsi="Times New Roman" w:cs="Times New Roman"/>
          <w:color w:val="000000" w:themeColor="text1"/>
          <w:sz w:val="28"/>
        </w:rPr>
        <w:t>пов'язан</w:t>
      </w:r>
      <w:proofErr w:type="gramEnd"/>
      <w:r w:rsidRPr="007A4DEE">
        <w:rPr>
          <w:rFonts w:ascii="Times New Roman" w:hAnsi="Times New Roman" w:cs="Times New Roman"/>
          <w:color w:val="000000" w:themeColor="text1"/>
          <w:sz w:val="28"/>
        </w:rPr>
        <w:t xml:space="preserve">і з непередбачуваними результатами, недостатньою репрезентативністю вибору або неправильним аналізом даних. </w:t>
      </w:r>
      <w:r w:rsidRPr="007A4DEE">
        <w:rPr>
          <w:rFonts w:ascii="Times New Roman" w:hAnsi="Times New Roman" w:cs="Times New Roman"/>
          <w:color w:val="000000" w:themeColor="text1"/>
          <w:sz w:val="28"/>
        </w:rPr>
        <w:lastRenderedPageBreak/>
        <w:t xml:space="preserve">Розуміння цих ризиків допоможе оцінити, наскільки економічно обґрунтованим є проведення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ідження.</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ROI (показник прибутковості інвестицій): Визначення очікуваного показника прибутковості інвестицій у маркетингові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ідження. ROI вимірю</w:t>
      </w:r>
      <w:proofErr w:type="gramStart"/>
      <w:r w:rsidRPr="007A4DEE">
        <w:rPr>
          <w:rFonts w:ascii="Times New Roman" w:hAnsi="Times New Roman" w:cs="Times New Roman"/>
          <w:color w:val="000000" w:themeColor="text1"/>
          <w:sz w:val="28"/>
        </w:rPr>
        <w:t>є,</w:t>
      </w:r>
      <w:proofErr w:type="gramEnd"/>
      <w:r w:rsidRPr="007A4DEE">
        <w:rPr>
          <w:rFonts w:ascii="Times New Roman" w:hAnsi="Times New Roman" w:cs="Times New Roman"/>
          <w:color w:val="000000" w:themeColor="text1"/>
          <w:sz w:val="28"/>
        </w:rPr>
        <w:t xml:space="preserve"> яку вартість можна отримати від кожного витраченого долара. Розрахунок рентабельності інвестицій на основі програми, яка буде інвестицією в маркетингові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ідження економічно вигідними.</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rPr>
      </w:pPr>
      <w:r w:rsidRPr="007A4DEE">
        <w:rPr>
          <w:rFonts w:ascii="Times New Roman" w:hAnsi="Times New Roman" w:cs="Times New Roman"/>
          <w:color w:val="000000" w:themeColor="text1"/>
          <w:sz w:val="28"/>
        </w:rPr>
        <w:t xml:space="preserve">Порівняння альтернатив: Порівняння </w:t>
      </w:r>
      <w:proofErr w:type="gramStart"/>
      <w:r w:rsidRPr="007A4DEE">
        <w:rPr>
          <w:rFonts w:ascii="Times New Roman" w:hAnsi="Times New Roman" w:cs="Times New Roman"/>
          <w:color w:val="000000" w:themeColor="text1"/>
          <w:sz w:val="28"/>
        </w:rPr>
        <w:t>р</w:t>
      </w:r>
      <w:proofErr w:type="gramEnd"/>
      <w:r w:rsidRPr="007A4DEE">
        <w:rPr>
          <w:rFonts w:ascii="Times New Roman" w:hAnsi="Times New Roman" w:cs="Times New Roman"/>
          <w:color w:val="000000" w:themeColor="text1"/>
          <w:sz w:val="28"/>
        </w:rPr>
        <w:t>ізних варіантів проведення маркетингових досліджень для їх вартості та очікуваної користі. Це розроблено найбільш економічно обґрунтований варіант та прийнято обґрунтоване рішення.</w:t>
      </w:r>
    </w:p>
    <w:p w:rsidR="0095663C" w:rsidRPr="007A4DEE" w:rsidRDefault="0095663C" w:rsidP="0095663C">
      <w:pPr>
        <w:spacing w:after="0" w:line="360" w:lineRule="auto"/>
        <w:ind w:firstLine="709"/>
        <w:jc w:val="both"/>
        <w:rPr>
          <w:rFonts w:ascii="Times New Roman" w:hAnsi="Times New Roman" w:cs="Times New Roman"/>
          <w:color w:val="000000" w:themeColor="text1"/>
          <w:sz w:val="28"/>
          <w:lang w:val="uk-UA"/>
        </w:rPr>
      </w:pPr>
      <w:proofErr w:type="gramStart"/>
      <w:r w:rsidRPr="007A4DEE">
        <w:rPr>
          <w:rFonts w:ascii="Times New Roman" w:hAnsi="Times New Roman" w:cs="Times New Roman"/>
          <w:color w:val="000000" w:themeColor="text1"/>
          <w:sz w:val="28"/>
        </w:rPr>
        <w:t>Ц</w:t>
      </w:r>
      <w:proofErr w:type="gramEnd"/>
      <w:r w:rsidRPr="007A4DEE">
        <w:rPr>
          <w:rFonts w:ascii="Times New Roman" w:hAnsi="Times New Roman" w:cs="Times New Roman"/>
          <w:color w:val="000000" w:themeColor="text1"/>
          <w:sz w:val="28"/>
        </w:rPr>
        <w:t xml:space="preserve">і методи можуть бути використані окремо або в комбінації залежно від потреб і особливостей конкретного дослідження. Важливо виконати економічні аспекти та витрати і користі, щоб забезпечити ефективність та економічну обґрунтованість маркетингових </w:t>
      </w:r>
      <w:proofErr w:type="gramStart"/>
      <w:r w:rsidRPr="007A4DEE">
        <w:rPr>
          <w:rFonts w:ascii="Times New Roman" w:hAnsi="Times New Roman" w:cs="Times New Roman"/>
          <w:color w:val="000000" w:themeColor="text1"/>
          <w:sz w:val="28"/>
        </w:rPr>
        <w:t>досл</w:t>
      </w:r>
      <w:proofErr w:type="gramEnd"/>
      <w:r w:rsidRPr="007A4DEE">
        <w:rPr>
          <w:rFonts w:ascii="Times New Roman" w:hAnsi="Times New Roman" w:cs="Times New Roman"/>
          <w:color w:val="000000" w:themeColor="text1"/>
          <w:sz w:val="28"/>
        </w:rPr>
        <w:t>іджень.</w:t>
      </w:r>
    </w:p>
    <w:p w:rsidR="005660DA" w:rsidRDefault="007F5D5B" w:rsidP="00960029">
      <w:pPr>
        <w:pStyle w:val="a3"/>
        <w:spacing w:after="0" w:line="360" w:lineRule="auto"/>
        <w:ind w:left="0" w:firstLine="709"/>
        <w:jc w:val="both"/>
        <w:rPr>
          <w:rFonts w:ascii="Times New Roman" w:hAnsi="Times New Roman" w:cs="Times New Roman"/>
          <w:sz w:val="28"/>
          <w:szCs w:val="28"/>
          <w:lang w:val="uk-UA"/>
        </w:rPr>
      </w:pPr>
      <w:r w:rsidRPr="007A4DEE">
        <w:rPr>
          <w:rFonts w:ascii="Times New Roman" w:hAnsi="Times New Roman" w:cs="Times New Roman"/>
          <w:color w:val="000000" w:themeColor="text1"/>
          <w:sz w:val="28"/>
          <w:szCs w:val="28"/>
          <w:lang w:val="uk-UA"/>
        </w:rPr>
        <w:t>Щоб</w:t>
      </w:r>
      <w:r w:rsidR="0082581C" w:rsidRPr="007A4DEE">
        <w:rPr>
          <w:rFonts w:ascii="Times New Roman" w:hAnsi="Times New Roman" w:cs="Times New Roman"/>
          <w:color w:val="000000" w:themeColor="text1"/>
          <w:sz w:val="28"/>
          <w:szCs w:val="28"/>
          <w:lang w:val="uk-UA"/>
        </w:rPr>
        <w:t xml:space="preserve"> </w:t>
      </w:r>
      <w:r w:rsidR="000F71D0" w:rsidRPr="007A4DEE">
        <w:rPr>
          <w:rFonts w:ascii="Times New Roman" w:hAnsi="Times New Roman" w:cs="Times New Roman"/>
          <w:color w:val="000000" w:themeColor="text1"/>
          <w:sz w:val="28"/>
          <w:szCs w:val="28"/>
          <w:lang w:val="uk-UA"/>
        </w:rPr>
        <w:t>з’ясувати</w:t>
      </w:r>
      <w:r w:rsidR="0082581C" w:rsidRPr="007A4DEE">
        <w:rPr>
          <w:rFonts w:ascii="Times New Roman" w:hAnsi="Times New Roman" w:cs="Times New Roman"/>
          <w:color w:val="000000" w:themeColor="text1"/>
          <w:sz w:val="28"/>
          <w:szCs w:val="28"/>
          <w:lang w:val="uk-UA"/>
        </w:rPr>
        <w:t xml:space="preserve">, чи будуть запропоновані </w:t>
      </w:r>
      <w:r w:rsidR="000F71D0" w:rsidRPr="007A4DEE">
        <w:rPr>
          <w:rFonts w:ascii="Times New Roman" w:hAnsi="Times New Roman" w:cs="Times New Roman"/>
          <w:color w:val="000000" w:themeColor="text1"/>
          <w:sz w:val="28"/>
          <w:szCs w:val="28"/>
          <w:lang w:val="uk-UA"/>
        </w:rPr>
        <w:t xml:space="preserve">нами </w:t>
      </w:r>
      <w:r w:rsidR="0082581C" w:rsidRPr="007A4DEE">
        <w:rPr>
          <w:rFonts w:ascii="Times New Roman" w:hAnsi="Times New Roman" w:cs="Times New Roman"/>
          <w:color w:val="000000" w:themeColor="text1"/>
          <w:sz w:val="28"/>
          <w:szCs w:val="28"/>
          <w:lang w:val="uk-UA"/>
        </w:rPr>
        <w:t xml:space="preserve">заходи </w:t>
      </w:r>
      <w:r w:rsidR="0082581C">
        <w:rPr>
          <w:rFonts w:ascii="Times New Roman" w:hAnsi="Times New Roman" w:cs="Times New Roman"/>
          <w:sz w:val="28"/>
          <w:szCs w:val="28"/>
          <w:lang w:val="uk-UA"/>
        </w:rPr>
        <w:t xml:space="preserve">економічно </w:t>
      </w:r>
      <w:r w:rsidR="005660DA">
        <w:rPr>
          <w:rFonts w:ascii="Times New Roman" w:hAnsi="Times New Roman" w:cs="Times New Roman"/>
          <w:sz w:val="28"/>
          <w:szCs w:val="28"/>
          <w:lang w:val="uk-UA"/>
        </w:rPr>
        <w:t>вигідні для підприємства</w:t>
      </w:r>
      <w:r w:rsidR="000F71D0">
        <w:rPr>
          <w:rFonts w:ascii="Times New Roman" w:hAnsi="Times New Roman" w:cs="Times New Roman"/>
          <w:sz w:val="28"/>
          <w:szCs w:val="28"/>
          <w:lang w:val="uk-UA"/>
        </w:rPr>
        <w:t>,</w:t>
      </w:r>
      <w:r w:rsidR="005660DA">
        <w:rPr>
          <w:rFonts w:ascii="Times New Roman" w:hAnsi="Times New Roman" w:cs="Times New Roman"/>
          <w:sz w:val="28"/>
          <w:szCs w:val="28"/>
          <w:lang w:val="uk-UA"/>
        </w:rPr>
        <w:t xml:space="preserve"> спробуємо їх обґрунтувати. </w:t>
      </w:r>
      <w:r>
        <w:rPr>
          <w:rFonts w:ascii="Times New Roman" w:hAnsi="Times New Roman" w:cs="Times New Roman"/>
          <w:sz w:val="28"/>
          <w:szCs w:val="28"/>
          <w:lang w:val="uk-UA"/>
        </w:rPr>
        <w:t>Для цього визначимо бюджети маркетингових досліджень, витрати на впровадження нових маркетингових заходів та спрогнозуємо збільшення доходів за рахунок цих заходів.</w:t>
      </w:r>
    </w:p>
    <w:p w:rsidR="00960029" w:rsidRDefault="00960029" w:rsidP="009600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дослідження нормативно-правової бази на предмет можливості створення нової системи лізингу за рахунок компенсації втраченої сільськогосподарської техніки у наслідок воєнних дій, були задіяні наступні експерти: працівники відділу маркетингу</w:t>
      </w:r>
      <w:r w:rsidR="000F71D0">
        <w:rPr>
          <w:rFonts w:ascii="Times New Roman" w:hAnsi="Times New Roman" w:cs="Times New Roman"/>
          <w:sz w:val="28"/>
          <w:szCs w:val="28"/>
          <w:lang w:val="uk-UA"/>
        </w:rPr>
        <w:t xml:space="preserve"> </w:t>
      </w:r>
      <w:r>
        <w:rPr>
          <w:rFonts w:ascii="Times New Roman" w:hAnsi="Times New Roman" w:cs="Times New Roman"/>
          <w:sz w:val="28"/>
          <w:szCs w:val="28"/>
          <w:lang w:val="uk-UA"/>
        </w:rPr>
        <w:t>(9 людино/днів), працівники юридичного відділу</w:t>
      </w:r>
      <w:r w:rsidR="000F71D0">
        <w:rPr>
          <w:rFonts w:ascii="Times New Roman" w:hAnsi="Times New Roman" w:cs="Times New Roman"/>
          <w:sz w:val="28"/>
          <w:szCs w:val="28"/>
          <w:lang w:val="uk-UA"/>
        </w:rPr>
        <w:t xml:space="preserve"> </w:t>
      </w:r>
      <w:r>
        <w:rPr>
          <w:rFonts w:ascii="Times New Roman" w:hAnsi="Times New Roman" w:cs="Times New Roman"/>
          <w:sz w:val="28"/>
          <w:szCs w:val="28"/>
          <w:lang w:val="uk-UA"/>
        </w:rPr>
        <w:t>(11 людино/днів), працівники залученої юридичної компанії</w:t>
      </w:r>
      <w:r w:rsidR="000F71D0">
        <w:rPr>
          <w:rFonts w:ascii="Times New Roman" w:hAnsi="Times New Roman" w:cs="Times New Roman"/>
          <w:sz w:val="28"/>
          <w:szCs w:val="28"/>
          <w:lang w:val="uk-UA"/>
        </w:rPr>
        <w:t xml:space="preserve"> </w:t>
      </w:r>
      <w:r>
        <w:rPr>
          <w:rFonts w:ascii="Times New Roman" w:hAnsi="Times New Roman" w:cs="Times New Roman"/>
          <w:sz w:val="28"/>
          <w:szCs w:val="28"/>
          <w:lang w:val="uk-UA"/>
        </w:rPr>
        <w:t>(21 людино/днів). Залучена юридична компанія працює за фіксований гонорар обумовлений в підписаному договорі.</w:t>
      </w:r>
    </w:p>
    <w:p w:rsidR="007F5D5B" w:rsidRDefault="00CC4681"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Працівники підприємства працюють за заробітну платню, </w:t>
      </w:r>
      <w:r w:rsidR="00827885">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00960029">
        <w:rPr>
          <w:rFonts w:ascii="Times New Roman" w:hAnsi="Times New Roman" w:cs="Times New Roman"/>
          <w:sz w:val="28"/>
          <w:szCs w:val="28"/>
          <w:lang w:val="uk-UA"/>
        </w:rPr>
        <w:t>з огляду на необхідність проведення ними додаткової роботи</w:t>
      </w:r>
      <w:r w:rsidR="000F71D0">
        <w:rPr>
          <w:rFonts w:ascii="Times New Roman" w:hAnsi="Times New Roman" w:cs="Times New Roman"/>
          <w:sz w:val="28"/>
          <w:szCs w:val="28"/>
          <w:lang w:val="uk-UA"/>
        </w:rPr>
        <w:t>,</w:t>
      </w:r>
      <w:r w:rsidR="00960029">
        <w:rPr>
          <w:rFonts w:ascii="Times New Roman" w:hAnsi="Times New Roman" w:cs="Times New Roman"/>
          <w:sz w:val="28"/>
          <w:szCs w:val="28"/>
          <w:lang w:val="uk-UA"/>
        </w:rPr>
        <w:t xml:space="preserve"> пропонуємо нагородити їх виплатою премій</w:t>
      </w:r>
      <w:r>
        <w:rPr>
          <w:rFonts w:ascii="Times New Roman" w:hAnsi="Times New Roman" w:cs="Times New Roman"/>
          <w:sz w:val="28"/>
          <w:szCs w:val="28"/>
          <w:lang w:val="uk-UA"/>
        </w:rPr>
        <w:t xml:space="preserve">. </w:t>
      </w:r>
      <w:r w:rsidR="000F71D0">
        <w:rPr>
          <w:rFonts w:ascii="Times New Roman" w:hAnsi="Times New Roman" w:cs="Times New Roman"/>
          <w:sz w:val="28"/>
          <w:szCs w:val="28"/>
          <w:lang w:val="uk-UA"/>
        </w:rPr>
        <w:t>З огляду</w:t>
      </w:r>
      <w:r w:rsidR="00492926">
        <w:rPr>
          <w:rFonts w:ascii="Times New Roman" w:hAnsi="Times New Roman" w:cs="Times New Roman"/>
          <w:sz w:val="28"/>
          <w:szCs w:val="28"/>
          <w:lang w:val="uk-UA"/>
        </w:rPr>
        <w:t xml:space="preserve"> на висновки, яких ми дійшли у ході </w:t>
      </w:r>
      <w:r w:rsidR="00492926">
        <w:rPr>
          <w:rFonts w:ascii="Times New Roman" w:hAnsi="Times New Roman" w:cs="Times New Roman"/>
          <w:sz w:val="28"/>
          <w:szCs w:val="28"/>
          <w:lang w:val="uk-UA"/>
        </w:rPr>
        <w:lastRenderedPageBreak/>
        <w:t xml:space="preserve">дослідження, подібні дослідження повинні проводитися працівниками підприємства раз </w:t>
      </w:r>
      <w:r w:rsidR="007703F4">
        <w:rPr>
          <w:rFonts w:ascii="Times New Roman" w:hAnsi="Times New Roman" w:cs="Times New Roman"/>
          <w:sz w:val="28"/>
          <w:szCs w:val="28"/>
          <w:lang w:val="uk-UA"/>
        </w:rPr>
        <w:t>на півріччя</w:t>
      </w:r>
      <w:r w:rsidR="00492926">
        <w:rPr>
          <w:rFonts w:ascii="Times New Roman" w:hAnsi="Times New Roman" w:cs="Times New Roman"/>
          <w:sz w:val="28"/>
          <w:szCs w:val="28"/>
          <w:lang w:val="uk-UA"/>
        </w:rPr>
        <w:t xml:space="preserve"> для того, щоб не пропустити появу маркетингової можливості. А також, коли нова маркетингова можливість буде виявлена виникне необхідність в проведенні додаткового дослідження з залученням незалежних експертів та додатковими витратами. Ці витрати порахувати неможливо</w:t>
      </w:r>
      <w:r w:rsidR="000F71D0">
        <w:rPr>
          <w:rFonts w:ascii="Times New Roman" w:hAnsi="Times New Roman" w:cs="Times New Roman"/>
          <w:sz w:val="28"/>
          <w:szCs w:val="28"/>
          <w:lang w:val="uk-UA"/>
        </w:rPr>
        <w:t>, на даному етапі, оскільки не</w:t>
      </w:r>
      <w:r w:rsidR="00492926">
        <w:rPr>
          <w:rFonts w:ascii="Times New Roman" w:hAnsi="Times New Roman" w:cs="Times New Roman"/>
          <w:sz w:val="28"/>
          <w:szCs w:val="28"/>
          <w:lang w:val="uk-UA"/>
        </w:rPr>
        <w:t xml:space="preserve">можливо спрогнозувати час появи цієї можливості, а отже важко передбачити коньюктуру ринку сільськогосподарської техніки України на той момент, особливо зважаючи на швидкі зміни факторів макросередовища. Враховуючи усі ці фактори сформуємо кошторис на маркетингове дослідження нормативно-правового поля, для того щоб в подальшому порівняти його з можливим </w:t>
      </w:r>
      <w:r w:rsidR="009604EF">
        <w:rPr>
          <w:rFonts w:ascii="Times New Roman" w:hAnsi="Times New Roman" w:cs="Times New Roman"/>
          <w:sz w:val="28"/>
          <w:szCs w:val="28"/>
          <w:lang w:val="uk-UA"/>
        </w:rPr>
        <w:t>рівнем доходів ві</w:t>
      </w:r>
      <w:r w:rsidR="000F71D0">
        <w:rPr>
          <w:rFonts w:ascii="Times New Roman" w:hAnsi="Times New Roman" w:cs="Times New Roman"/>
          <w:sz w:val="28"/>
          <w:szCs w:val="28"/>
          <w:lang w:val="uk-UA"/>
        </w:rPr>
        <w:t>д реалізації нових форм лізингу (табл. 3.1).</w:t>
      </w:r>
    </w:p>
    <w:p w:rsidR="0095663C" w:rsidRDefault="0095663C" w:rsidP="006856A6">
      <w:pPr>
        <w:pStyle w:val="a3"/>
        <w:spacing w:after="0" w:line="360" w:lineRule="auto"/>
        <w:ind w:left="0" w:firstLine="709"/>
        <w:jc w:val="both"/>
        <w:rPr>
          <w:rFonts w:ascii="Times New Roman" w:hAnsi="Times New Roman" w:cs="Times New Roman"/>
          <w:sz w:val="28"/>
          <w:szCs w:val="28"/>
          <w:lang w:val="uk-UA"/>
        </w:rPr>
      </w:pPr>
    </w:p>
    <w:p w:rsidR="009604EF" w:rsidRDefault="009604EF"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w:t>
      </w:r>
      <w:r w:rsidR="000F71D0">
        <w:rPr>
          <w:rFonts w:ascii="Times New Roman" w:hAnsi="Times New Roman" w:cs="Times New Roman"/>
          <w:sz w:val="28"/>
          <w:szCs w:val="28"/>
          <w:lang w:val="uk-UA"/>
        </w:rPr>
        <w:t>иця</w:t>
      </w:r>
      <w:r>
        <w:rPr>
          <w:rFonts w:ascii="Times New Roman" w:hAnsi="Times New Roman" w:cs="Times New Roman"/>
          <w:sz w:val="28"/>
          <w:szCs w:val="28"/>
          <w:lang w:val="uk-UA"/>
        </w:rPr>
        <w:t xml:space="preserve"> 3.1 – Кошторис витрат на маркетингове дослідження нормативно-правового поля</w:t>
      </w:r>
    </w:p>
    <w:tbl>
      <w:tblPr>
        <w:tblStyle w:val="a5"/>
        <w:tblW w:w="0" w:type="auto"/>
        <w:tblCellMar>
          <w:top w:w="28" w:type="dxa"/>
          <w:bottom w:w="28" w:type="dxa"/>
        </w:tblCellMar>
        <w:tblLook w:val="04A0" w:firstRow="1" w:lastRow="0" w:firstColumn="1" w:lastColumn="0" w:noHBand="0" w:noVBand="1"/>
      </w:tblPr>
      <w:tblGrid>
        <w:gridCol w:w="1703"/>
        <w:gridCol w:w="1631"/>
        <w:gridCol w:w="1273"/>
        <w:gridCol w:w="1241"/>
        <w:gridCol w:w="1512"/>
        <w:gridCol w:w="1099"/>
        <w:gridCol w:w="1112"/>
      </w:tblGrid>
      <w:tr w:rsidR="002655DD" w:rsidRPr="002655DD" w:rsidTr="000F71D0">
        <w:tc>
          <w:tcPr>
            <w:tcW w:w="1703" w:type="dxa"/>
            <w:vAlign w:val="center"/>
          </w:tcPr>
          <w:p w:rsidR="002655DD" w:rsidRPr="002655DD" w:rsidRDefault="002655DD" w:rsidP="000F71D0">
            <w:pPr>
              <w:pStyle w:val="a3"/>
              <w:ind w:left="0"/>
              <w:jc w:val="both"/>
              <w:rPr>
                <w:rFonts w:ascii="Times New Roman" w:hAnsi="Times New Roman" w:cs="Times New Roman"/>
                <w:sz w:val="24"/>
                <w:szCs w:val="28"/>
                <w:lang w:val="uk-UA"/>
              </w:rPr>
            </w:pPr>
          </w:p>
        </w:tc>
        <w:tc>
          <w:tcPr>
            <w:tcW w:w="4145" w:type="dxa"/>
            <w:gridSpan w:val="3"/>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Змінні витрити(1 раз)</w:t>
            </w:r>
          </w:p>
        </w:tc>
        <w:tc>
          <w:tcPr>
            <w:tcW w:w="3723" w:type="dxa"/>
            <w:gridSpan w:val="3"/>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Постійні витрати(кожних 6 місяців</w:t>
            </w:r>
          </w:p>
        </w:tc>
      </w:tr>
      <w:tr w:rsidR="002655DD" w:rsidRPr="002655DD" w:rsidTr="000F71D0">
        <w:tc>
          <w:tcPr>
            <w:tcW w:w="1703"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Складові витрат</w:t>
            </w:r>
          </w:p>
        </w:tc>
        <w:tc>
          <w:tcPr>
            <w:tcW w:w="163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Необхідна кількість</w:t>
            </w:r>
          </w:p>
        </w:tc>
        <w:tc>
          <w:tcPr>
            <w:tcW w:w="1273"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Вартість одиниці, грн</w:t>
            </w:r>
          </w:p>
        </w:tc>
        <w:tc>
          <w:tcPr>
            <w:tcW w:w="124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Загальна вартість, грн</w:t>
            </w:r>
          </w:p>
        </w:tc>
        <w:tc>
          <w:tcPr>
            <w:tcW w:w="1512"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Необхідна кількість</w:t>
            </w:r>
          </w:p>
        </w:tc>
        <w:tc>
          <w:tcPr>
            <w:tcW w:w="1099"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Вартість одиниці, грн</w:t>
            </w:r>
          </w:p>
        </w:tc>
        <w:tc>
          <w:tcPr>
            <w:tcW w:w="1112"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Загальна вартість, грн</w:t>
            </w:r>
          </w:p>
        </w:tc>
      </w:tr>
      <w:tr w:rsidR="002655DD" w:rsidRPr="002655DD" w:rsidTr="000F71D0">
        <w:tc>
          <w:tcPr>
            <w:tcW w:w="1703"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Премії працівникам підприємства залучених у дослідженні</w:t>
            </w:r>
          </w:p>
        </w:tc>
        <w:tc>
          <w:tcPr>
            <w:tcW w:w="163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20 людино/днів</w:t>
            </w:r>
          </w:p>
        </w:tc>
        <w:tc>
          <w:tcPr>
            <w:tcW w:w="1273"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1000</w:t>
            </w:r>
          </w:p>
        </w:tc>
        <w:tc>
          <w:tcPr>
            <w:tcW w:w="124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20000</w:t>
            </w:r>
          </w:p>
        </w:tc>
        <w:tc>
          <w:tcPr>
            <w:tcW w:w="1512"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17 людино/днів</w:t>
            </w:r>
          </w:p>
        </w:tc>
        <w:tc>
          <w:tcPr>
            <w:tcW w:w="1099"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1000</w:t>
            </w:r>
          </w:p>
        </w:tc>
        <w:tc>
          <w:tcPr>
            <w:tcW w:w="1112"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17000</w:t>
            </w:r>
          </w:p>
        </w:tc>
      </w:tr>
      <w:tr w:rsidR="002655DD" w:rsidRPr="002655DD" w:rsidTr="000F71D0">
        <w:tc>
          <w:tcPr>
            <w:tcW w:w="1703"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Оплата праці залученої юридичної компанії</w:t>
            </w:r>
          </w:p>
        </w:tc>
        <w:tc>
          <w:tcPr>
            <w:tcW w:w="163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21 людино/днів</w:t>
            </w:r>
          </w:p>
        </w:tc>
        <w:tc>
          <w:tcPr>
            <w:tcW w:w="1273"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1500</w:t>
            </w:r>
          </w:p>
        </w:tc>
        <w:tc>
          <w:tcPr>
            <w:tcW w:w="124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31500</w:t>
            </w:r>
          </w:p>
        </w:tc>
        <w:tc>
          <w:tcPr>
            <w:tcW w:w="3723" w:type="dxa"/>
            <w:gridSpan w:val="3"/>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w:t>
            </w:r>
          </w:p>
        </w:tc>
      </w:tr>
      <w:tr w:rsidR="002655DD" w:rsidRPr="002655DD" w:rsidTr="000F71D0">
        <w:tc>
          <w:tcPr>
            <w:tcW w:w="4607" w:type="dxa"/>
            <w:gridSpan w:val="3"/>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Додаткові витрати</w:t>
            </w:r>
          </w:p>
        </w:tc>
        <w:tc>
          <w:tcPr>
            <w:tcW w:w="124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10000</w:t>
            </w:r>
          </w:p>
        </w:tc>
        <w:tc>
          <w:tcPr>
            <w:tcW w:w="2611" w:type="dxa"/>
            <w:gridSpan w:val="2"/>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w:t>
            </w:r>
          </w:p>
        </w:tc>
        <w:tc>
          <w:tcPr>
            <w:tcW w:w="1112"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5000</w:t>
            </w:r>
          </w:p>
        </w:tc>
      </w:tr>
      <w:tr w:rsidR="002655DD" w:rsidRPr="002655DD" w:rsidTr="000F71D0">
        <w:tc>
          <w:tcPr>
            <w:tcW w:w="4607" w:type="dxa"/>
            <w:gridSpan w:val="3"/>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Всього:</w:t>
            </w:r>
          </w:p>
        </w:tc>
        <w:tc>
          <w:tcPr>
            <w:tcW w:w="1241"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sidRPr="002655DD">
              <w:rPr>
                <w:rFonts w:ascii="Times New Roman" w:hAnsi="Times New Roman" w:cs="Times New Roman"/>
                <w:sz w:val="24"/>
                <w:szCs w:val="28"/>
                <w:lang w:val="uk-UA"/>
              </w:rPr>
              <w:t>61500</w:t>
            </w:r>
          </w:p>
        </w:tc>
        <w:tc>
          <w:tcPr>
            <w:tcW w:w="2611" w:type="dxa"/>
            <w:gridSpan w:val="2"/>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w:t>
            </w:r>
          </w:p>
        </w:tc>
        <w:tc>
          <w:tcPr>
            <w:tcW w:w="1112" w:type="dxa"/>
            <w:vAlign w:val="center"/>
          </w:tcPr>
          <w:p w:rsidR="002655DD" w:rsidRPr="002655DD" w:rsidRDefault="002655DD" w:rsidP="000F71D0">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22000</w:t>
            </w:r>
          </w:p>
        </w:tc>
      </w:tr>
    </w:tbl>
    <w:p w:rsidR="000F71D0" w:rsidRDefault="0095663C"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4"/>
          <w:szCs w:val="28"/>
          <w:lang w:val="uk-UA"/>
        </w:rPr>
        <w:t>Джерело: побудовано автором.</w:t>
      </w:r>
    </w:p>
    <w:p w:rsidR="0095663C" w:rsidRPr="0095663C" w:rsidRDefault="0095663C" w:rsidP="006856A6">
      <w:pPr>
        <w:pStyle w:val="a3"/>
        <w:spacing w:after="0" w:line="360" w:lineRule="auto"/>
        <w:ind w:left="0" w:firstLine="709"/>
        <w:jc w:val="both"/>
        <w:rPr>
          <w:rFonts w:ascii="Times New Roman" w:hAnsi="Times New Roman" w:cs="Times New Roman"/>
          <w:sz w:val="28"/>
          <w:szCs w:val="28"/>
          <w:lang w:val="uk-UA"/>
        </w:rPr>
      </w:pPr>
    </w:p>
    <w:p w:rsidR="009604EF" w:rsidRDefault="000F71D0"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Користуючись даними табл. 3.1,</w:t>
      </w:r>
      <w:r w:rsidR="002655DD">
        <w:rPr>
          <w:rFonts w:ascii="Times New Roman" w:hAnsi="Times New Roman" w:cs="Times New Roman"/>
          <w:sz w:val="28"/>
          <w:szCs w:val="28"/>
          <w:lang w:val="uk-UA"/>
        </w:rPr>
        <w:t xml:space="preserve"> спробуємо спрогнозувати загальну суму витрат на проведення досліджень та впровадження нової системи лізингу за </w:t>
      </w:r>
      <w:r w:rsidR="00DC0119">
        <w:rPr>
          <w:rFonts w:ascii="Times New Roman" w:hAnsi="Times New Roman" w:cs="Times New Roman"/>
          <w:sz w:val="28"/>
          <w:szCs w:val="28"/>
          <w:lang w:val="uk-UA"/>
        </w:rPr>
        <w:t xml:space="preserve">умови що відповідне законодавство з’явиться через </w:t>
      </w:r>
      <w:r>
        <w:rPr>
          <w:rFonts w:ascii="Times New Roman" w:hAnsi="Times New Roman" w:cs="Times New Roman"/>
          <w:sz w:val="28"/>
          <w:szCs w:val="28"/>
          <w:lang w:val="uk-UA"/>
        </w:rPr>
        <w:t>2</w:t>
      </w:r>
      <w:r w:rsidR="00DC0119">
        <w:rPr>
          <w:rFonts w:ascii="Times New Roman" w:hAnsi="Times New Roman" w:cs="Times New Roman"/>
          <w:sz w:val="28"/>
          <w:szCs w:val="28"/>
          <w:lang w:val="uk-UA"/>
        </w:rPr>
        <w:t xml:space="preserve"> роки, річна </w:t>
      </w:r>
      <w:r w:rsidR="00DC0119">
        <w:rPr>
          <w:rFonts w:ascii="Times New Roman" w:hAnsi="Times New Roman" w:cs="Times New Roman"/>
          <w:sz w:val="28"/>
          <w:szCs w:val="28"/>
          <w:lang w:val="uk-UA"/>
        </w:rPr>
        <w:lastRenderedPageBreak/>
        <w:t>інфляція в Україні збережеться на рівні 20</w:t>
      </w:r>
      <w:r>
        <w:rPr>
          <w:rFonts w:ascii="Times New Roman" w:hAnsi="Times New Roman" w:cs="Times New Roman"/>
          <w:sz w:val="28"/>
          <w:szCs w:val="28"/>
          <w:lang w:val="uk-UA"/>
        </w:rPr>
        <w:t>%</w:t>
      </w:r>
      <w:r w:rsidR="00DC0119">
        <w:rPr>
          <w:rFonts w:ascii="Times New Roman" w:hAnsi="Times New Roman" w:cs="Times New Roman"/>
          <w:sz w:val="28"/>
          <w:szCs w:val="28"/>
          <w:lang w:val="uk-UA"/>
        </w:rPr>
        <w:t xml:space="preserve">, а витрати </w:t>
      </w:r>
      <w:r>
        <w:rPr>
          <w:rFonts w:ascii="Times New Roman" w:hAnsi="Times New Roman" w:cs="Times New Roman"/>
          <w:sz w:val="28"/>
          <w:szCs w:val="28"/>
          <w:lang w:val="uk-UA"/>
        </w:rPr>
        <w:t xml:space="preserve">на </w:t>
      </w:r>
      <w:r w:rsidR="00DC0119">
        <w:rPr>
          <w:rFonts w:ascii="Times New Roman" w:hAnsi="Times New Roman" w:cs="Times New Roman"/>
          <w:sz w:val="28"/>
          <w:szCs w:val="28"/>
          <w:lang w:val="en-US"/>
        </w:rPr>
        <w:t>PR</w:t>
      </w:r>
      <w:r>
        <w:rPr>
          <w:rFonts w:ascii="Times New Roman" w:hAnsi="Times New Roman" w:cs="Times New Roman"/>
          <w:sz w:val="28"/>
          <w:szCs w:val="28"/>
          <w:lang w:val="uk-UA"/>
        </w:rPr>
        <w:t>-ка</w:t>
      </w:r>
      <w:r w:rsidR="00DC0119">
        <w:rPr>
          <w:rFonts w:ascii="Times New Roman" w:hAnsi="Times New Roman" w:cs="Times New Roman"/>
          <w:sz w:val="28"/>
          <w:szCs w:val="28"/>
          <w:lang w:val="uk-UA"/>
        </w:rPr>
        <w:t>мпанію нового способу лізин</w:t>
      </w:r>
      <w:r>
        <w:rPr>
          <w:rFonts w:ascii="Times New Roman" w:hAnsi="Times New Roman" w:cs="Times New Roman"/>
          <w:sz w:val="28"/>
          <w:szCs w:val="28"/>
          <w:lang w:val="uk-UA"/>
        </w:rPr>
        <w:t>гу буде складати щонайменше 500</w:t>
      </w:r>
      <w:r w:rsidR="00DC0119">
        <w:rPr>
          <w:rFonts w:ascii="Times New Roman" w:hAnsi="Times New Roman" w:cs="Times New Roman"/>
          <w:sz w:val="28"/>
          <w:szCs w:val="28"/>
          <w:lang w:val="uk-UA"/>
        </w:rPr>
        <w:t>000грн. Враховуючи ці та попередньо наведені фактори, які впливають на формування кошторису витрат повного циклу впровадження нової системи лізингу, та даних табл. 3.1</w:t>
      </w:r>
      <w:r>
        <w:rPr>
          <w:rFonts w:ascii="Times New Roman" w:hAnsi="Times New Roman" w:cs="Times New Roman"/>
          <w:sz w:val="28"/>
          <w:szCs w:val="28"/>
          <w:lang w:val="uk-UA"/>
        </w:rPr>
        <w:t>,</w:t>
      </w:r>
      <w:r w:rsidR="00DC0119">
        <w:rPr>
          <w:rFonts w:ascii="Times New Roman" w:hAnsi="Times New Roman" w:cs="Times New Roman"/>
          <w:sz w:val="28"/>
          <w:szCs w:val="28"/>
          <w:lang w:val="uk-UA"/>
        </w:rPr>
        <w:t xml:space="preserve"> проведемо відповідні розрахунки:</w:t>
      </w:r>
    </w:p>
    <w:p w:rsidR="000F71D0" w:rsidRDefault="000F71D0" w:rsidP="006856A6">
      <w:pPr>
        <w:pStyle w:val="a3"/>
        <w:spacing w:after="0" w:line="360" w:lineRule="auto"/>
        <w:ind w:left="0" w:firstLine="709"/>
        <w:jc w:val="both"/>
        <w:rPr>
          <w:rFonts w:ascii="Times New Roman" w:hAnsi="Times New Roman" w:cs="Times New Roman"/>
          <w:sz w:val="28"/>
          <w:szCs w:val="28"/>
          <w:lang w:val="uk-UA"/>
        </w:rPr>
      </w:pPr>
    </w:p>
    <w:p w:rsidR="00DC0119" w:rsidRDefault="00DC0119" w:rsidP="000F71D0">
      <w:pPr>
        <w:pStyle w:val="a3"/>
        <w:spacing w:after="0" w:line="360" w:lineRule="auto"/>
        <w:ind w:left="0"/>
        <w:jc w:val="center"/>
        <w:rPr>
          <w:rFonts w:ascii="Times New Roman" w:hAnsi="Times New Roman" w:cs="Times New Roman"/>
          <w:spacing w:val="-6"/>
          <w:sz w:val="28"/>
          <w:szCs w:val="28"/>
          <w:lang w:val="uk-UA"/>
        </w:rPr>
      </w:pPr>
      <w:r w:rsidRPr="000F71D0">
        <w:rPr>
          <w:rFonts w:ascii="Times New Roman" w:hAnsi="Times New Roman" w:cs="Times New Roman"/>
          <w:spacing w:val="-6"/>
          <w:sz w:val="28"/>
          <w:szCs w:val="28"/>
          <w:lang w:val="uk-UA"/>
        </w:rPr>
        <w:t>61500+22000+22000+22000×0,2+61500+61500×0,2+500000=</w:t>
      </w:r>
      <w:r w:rsidR="00112E84" w:rsidRPr="000F71D0">
        <w:rPr>
          <w:rFonts w:ascii="Times New Roman" w:hAnsi="Times New Roman" w:cs="Times New Roman"/>
          <w:spacing w:val="-6"/>
          <w:sz w:val="28"/>
          <w:szCs w:val="28"/>
          <w:lang w:val="uk-UA"/>
        </w:rPr>
        <w:t>661700</w:t>
      </w:r>
      <w:r w:rsidR="000F71D0" w:rsidRPr="000F71D0">
        <w:rPr>
          <w:rFonts w:ascii="Times New Roman" w:hAnsi="Times New Roman" w:cs="Times New Roman"/>
          <w:spacing w:val="-6"/>
          <w:sz w:val="28"/>
          <w:szCs w:val="28"/>
          <w:lang w:val="uk-UA"/>
        </w:rPr>
        <w:t xml:space="preserve"> </w:t>
      </w:r>
      <w:r w:rsidR="00112E84" w:rsidRPr="000F71D0">
        <w:rPr>
          <w:rFonts w:ascii="Times New Roman" w:hAnsi="Times New Roman" w:cs="Times New Roman"/>
          <w:spacing w:val="-6"/>
          <w:sz w:val="28"/>
          <w:szCs w:val="28"/>
          <w:lang w:val="uk-UA"/>
        </w:rPr>
        <w:t>(грн)</w:t>
      </w:r>
    </w:p>
    <w:p w:rsidR="000F71D0" w:rsidRPr="000F71D0" w:rsidRDefault="000F71D0" w:rsidP="000F71D0">
      <w:pPr>
        <w:pStyle w:val="a3"/>
        <w:spacing w:after="0" w:line="360" w:lineRule="auto"/>
        <w:ind w:left="0"/>
        <w:jc w:val="center"/>
        <w:rPr>
          <w:rFonts w:ascii="Times New Roman" w:hAnsi="Times New Roman" w:cs="Times New Roman"/>
          <w:spacing w:val="-6"/>
          <w:sz w:val="28"/>
          <w:szCs w:val="28"/>
          <w:lang w:val="uk-UA"/>
        </w:rPr>
      </w:pPr>
    </w:p>
    <w:p w:rsidR="00112E84" w:rsidRDefault="00112E84"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Ця сума є приблизною сумою за усі маркетингові дослідження разом з впровадженням та рекламною компанією нового способу лізингу при умові, що відповідне законодавство з’явиться через </w:t>
      </w:r>
      <w:r w:rsidR="000F71D0">
        <w:rPr>
          <w:rFonts w:ascii="Times New Roman" w:hAnsi="Times New Roman" w:cs="Times New Roman"/>
          <w:sz w:val="28"/>
          <w:szCs w:val="28"/>
          <w:lang w:val="uk-UA"/>
        </w:rPr>
        <w:t>2</w:t>
      </w:r>
      <w:r w:rsidR="00C506D0">
        <w:rPr>
          <w:rFonts w:ascii="Times New Roman" w:hAnsi="Times New Roman" w:cs="Times New Roman"/>
          <w:sz w:val="28"/>
          <w:szCs w:val="28"/>
          <w:lang w:val="uk-UA"/>
        </w:rPr>
        <w:t xml:space="preserve"> роки, тобто у 2025 р.</w:t>
      </w:r>
      <w:r>
        <w:rPr>
          <w:rFonts w:ascii="Times New Roman" w:hAnsi="Times New Roman" w:cs="Times New Roman"/>
          <w:sz w:val="28"/>
          <w:szCs w:val="28"/>
          <w:lang w:val="uk-UA"/>
        </w:rPr>
        <w:t xml:space="preserve">. Якщо воно з’явиться раніше, то витрати будуть меншими і відповідно навпаки. </w:t>
      </w:r>
      <w:r w:rsidR="00870DF8">
        <w:rPr>
          <w:rFonts w:ascii="Times New Roman" w:hAnsi="Times New Roman" w:cs="Times New Roman"/>
          <w:sz w:val="28"/>
          <w:szCs w:val="28"/>
          <w:lang w:val="uk-UA"/>
        </w:rPr>
        <w:t xml:space="preserve">Київська школа економіки зазначає, що втрати сільськогосподарської техніки у наслідок воєнних дій складають </w:t>
      </w:r>
      <w:r w:rsidR="00870DF8" w:rsidRPr="00C506D0">
        <w:rPr>
          <w:rFonts w:ascii="Times New Roman" w:hAnsi="Times New Roman" w:cs="Times New Roman"/>
          <w:spacing w:val="-10"/>
          <w:sz w:val="28"/>
          <w:szCs w:val="28"/>
          <w:lang w:val="uk-UA"/>
        </w:rPr>
        <w:t xml:space="preserve">на даний момент 926,1 млн. доларів США </w:t>
      </w:r>
      <w:r w:rsidR="00870DF8" w:rsidRPr="00C506D0">
        <w:rPr>
          <w:rFonts w:ascii="Times New Roman" w:hAnsi="Times New Roman" w:cs="Times New Roman"/>
          <w:spacing w:val="-10"/>
          <w:sz w:val="28"/>
          <w:szCs w:val="28"/>
        </w:rPr>
        <w:t>[</w:t>
      </w:r>
      <w:r w:rsidR="00870DF8" w:rsidRPr="00C506D0">
        <w:rPr>
          <w:rFonts w:ascii="Times New Roman" w:hAnsi="Times New Roman" w:cs="Times New Roman"/>
          <w:spacing w:val="-10"/>
          <w:sz w:val="28"/>
          <w:szCs w:val="28"/>
          <w:lang w:val="uk-UA"/>
        </w:rPr>
        <w:t>27</w:t>
      </w:r>
      <w:r w:rsidR="00870DF8" w:rsidRPr="00C506D0">
        <w:rPr>
          <w:rFonts w:ascii="Times New Roman" w:hAnsi="Times New Roman" w:cs="Times New Roman"/>
          <w:spacing w:val="-10"/>
          <w:sz w:val="28"/>
          <w:szCs w:val="28"/>
        </w:rPr>
        <w:t>].</w:t>
      </w:r>
      <w:r w:rsidR="00870DF8">
        <w:rPr>
          <w:rFonts w:ascii="Times New Roman" w:hAnsi="Times New Roman" w:cs="Times New Roman"/>
          <w:sz w:val="28"/>
          <w:szCs w:val="28"/>
          <w:lang w:val="uk-UA"/>
        </w:rPr>
        <w:t xml:space="preserve"> Навіть з урахуванням того, що не вся ця техніка є в асортименті підприємства, цей напрямок є достатньо перспективним враховуючи не високий рівень витрат порівняно з можливим доходом у разі реалізації проекту. Також важливо розуміти</w:t>
      </w:r>
      <w:r w:rsidR="00C506D0">
        <w:rPr>
          <w:rFonts w:ascii="Times New Roman" w:hAnsi="Times New Roman" w:cs="Times New Roman"/>
          <w:sz w:val="28"/>
          <w:szCs w:val="28"/>
          <w:lang w:val="uk-UA"/>
        </w:rPr>
        <w:t>,</w:t>
      </w:r>
      <w:r w:rsidR="00870DF8">
        <w:rPr>
          <w:rFonts w:ascii="Times New Roman" w:hAnsi="Times New Roman" w:cs="Times New Roman"/>
          <w:sz w:val="28"/>
          <w:szCs w:val="28"/>
          <w:lang w:val="uk-UA"/>
        </w:rPr>
        <w:t xml:space="preserve"> що вчасне реагування на такі зміни в макросередовищі</w:t>
      </w:r>
      <w:r w:rsidR="00C506D0">
        <w:rPr>
          <w:rFonts w:ascii="Times New Roman" w:hAnsi="Times New Roman" w:cs="Times New Roman"/>
          <w:sz w:val="28"/>
          <w:szCs w:val="28"/>
          <w:lang w:val="uk-UA"/>
        </w:rPr>
        <w:t>,</w:t>
      </w:r>
      <w:r w:rsidR="00870DF8">
        <w:rPr>
          <w:rFonts w:ascii="Times New Roman" w:hAnsi="Times New Roman" w:cs="Times New Roman"/>
          <w:sz w:val="28"/>
          <w:szCs w:val="28"/>
          <w:lang w:val="uk-UA"/>
        </w:rPr>
        <w:t xml:space="preserve"> окрім фінансової вигоди</w:t>
      </w:r>
      <w:r w:rsidR="00C506D0">
        <w:rPr>
          <w:rFonts w:ascii="Times New Roman" w:hAnsi="Times New Roman" w:cs="Times New Roman"/>
          <w:sz w:val="28"/>
          <w:szCs w:val="28"/>
          <w:lang w:val="uk-UA"/>
        </w:rPr>
        <w:t>,</w:t>
      </w:r>
      <w:r w:rsidR="00870DF8">
        <w:rPr>
          <w:rFonts w:ascii="Times New Roman" w:hAnsi="Times New Roman" w:cs="Times New Roman"/>
          <w:sz w:val="28"/>
          <w:szCs w:val="28"/>
          <w:lang w:val="uk-UA"/>
        </w:rPr>
        <w:t xml:space="preserve"> надають також конкурентні переваги, оскільки процес підготовки усіх необхідних документів буде займати багато часу у конкурентів, у той час як ТОВ «Агромаш» уже зайде на ринок з новою послугою.</w:t>
      </w:r>
    </w:p>
    <w:p w:rsidR="00C506D0" w:rsidRDefault="002653F1"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проведення дослідження </w:t>
      </w:r>
      <w:r w:rsidR="00A23EC2">
        <w:rPr>
          <w:rFonts w:ascii="Times New Roman" w:hAnsi="Times New Roman" w:cs="Times New Roman"/>
          <w:sz w:val="28"/>
          <w:szCs w:val="28"/>
          <w:lang w:val="uk-UA"/>
        </w:rPr>
        <w:t>прямого каналу збуту на наявність внутрішніх конфліктів між відділами маркетингу та логістики було задіяно інтерв’юера і інженерів з логістики. Загальна кількість затраченого людського ресурсу – 14 людино/днів з винагородою в 1000</w:t>
      </w:r>
      <w:r w:rsidR="00C506D0">
        <w:rPr>
          <w:rFonts w:ascii="Times New Roman" w:hAnsi="Times New Roman" w:cs="Times New Roman"/>
          <w:sz w:val="28"/>
          <w:szCs w:val="28"/>
          <w:lang w:val="uk-UA"/>
        </w:rPr>
        <w:t xml:space="preserve"> </w:t>
      </w:r>
      <w:r w:rsidR="00A23EC2">
        <w:rPr>
          <w:rFonts w:ascii="Times New Roman" w:hAnsi="Times New Roman" w:cs="Times New Roman"/>
          <w:sz w:val="28"/>
          <w:szCs w:val="28"/>
          <w:lang w:val="uk-UA"/>
        </w:rPr>
        <w:t>грн за день, а також додаткові витрати у розмірі 1000 грн. Тому сума витрат на проведення цього дослідження складає 15000</w:t>
      </w:r>
      <w:r w:rsidR="00C506D0">
        <w:rPr>
          <w:rFonts w:ascii="Times New Roman" w:hAnsi="Times New Roman" w:cs="Times New Roman"/>
          <w:sz w:val="28"/>
          <w:szCs w:val="28"/>
          <w:lang w:val="uk-UA"/>
        </w:rPr>
        <w:t xml:space="preserve"> </w:t>
      </w:r>
      <w:r w:rsidR="00A23EC2">
        <w:rPr>
          <w:rFonts w:ascii="Times New Roman" w:hAnsi="Times New Roman" w:cs="Times New Roman"/>
          <w:sz w:val="28"/>
          <w:szCs w:val="28"/>
          <w:lang w:val="uk-UA"/>
        </w:rPr>
        <w:t xml:space="preserve">грн. </w:t>
      </w:r>
      <w:r w:rsidR="00C47282">
        <w:rPr>
          <w:rFonts w:ascii="Times New Roman" w:hAnsi="Times New Roman" w:cs="Times New Roman"/>
          <w:sz w:val="28"/>
          <w:szCs w:val="28"/>
          <w:lang w:val="uk-UA"/>
        </w:rPr>
        <w:t>Перехід посади «інженер зі збуту» з відділу логістики д</w:t>
      </w:r>
      <w:r w:rsidR="00697874">
        <w:rPr>
          <w:rFonts w:ascii="Times New Roman" w:hAnsi="Times New Roman" w:cs="Times New Roman"/>
          <w:sz w:val="28"/>
          <w:szCs w:val="28"/>
          <w:lang w:val="uk-UA"/>
        </w:rPr>
        <w:t>о відділу маркетингу та продажу</w:t>
      </w:r>
      <w:r w:rsidR="00C47282">
        <w:rPr>
          <w:rFonts w:ascii="Times New Roman" w:hAnsi="Times New Roman" w:cs="Times New Roman"/>
          <w:sz w:val="28"/>
          <w:szCs w:val="28"/>
          <w:lang w:val="uk-UA"/>
        </w:rPr>
        <w:t xml:space="preserve"> не потребує додаткових витрат, окрім врахування щоквартальної премії у розмірі 3000грн на одного </w:t>
      </w:r>
      <w:r w:rsidR="00C47282">
        <w:rPr>
          <w:rFonts w:ascii="Times New Roman" w:hAnsi="Times New Roman" w:cs="Times New Roman"/>
          <w:sz w:val="28"/>
          <w:szCs w:val="28"/>
          <w:lang w:val="uk-UA"/>
        </w:rPr>
        <w:lastRenderedPageBreak/>
        <w:t>працівника, за умови підвищення ефективності прямого каналу збуту. Тож враховуючи те, що кількість людей на цій посаді на підприємстві дорівнює сема та інші попередньо наведені фактори розрахуємо витрати на запропоновані</w:t>
      </w:r>
      <w:r w:rsidR="0025055D">
        <w:rPr>
          <w:rFonts w:ascii="Times New Roman" w:hAnsi="Times New Roman" w:cs="Times New Roman"/>
          <w:sz w:val="28"/>
          <w:szCs w:val="28"/>
          <w:lang w:val="uk-UA"/>
        </w:rPr>
        <w:t xml:space="preserve"> маркетингові заходи на 2023 р.</w:t>
      </w:r>
      <w:r w:rsidR="00C47282">
        <w:rPr>
          <w:rFonts w:ascii="Times New Roman" w:hAnsi="Times New Roman" w:cs="Times New Roman"/>
          <w:sz w:val="28"/>
          <w:szCs w:val="28"/>
          <w:lang w:val="uk-UA"/>
        </w:rPr>
        <w:t>:</w:t>
      </w:r>
    </w:p>
    <w:p w:rsidR="00C506D0" w:rsidRDefault="00C506D0" w:rsidP="00C506D0">
      <w:pPr>
        <w:pStyle w:val="a3"/>
        <w:spacing w:after="0" w:line="360" w:lineRule="auto"/>
        <w:ind w:left="0"/>
        <w:jc w:val="center"/>
        <w:rPr>
          <w:rFonts w:ascii="Times New Roman" w:hAnsi="Times New Roman" w:cs="Times New Roman"/>
          <w:sz w:val="28"/>
          <w:szCs w:val="28"/>
          <w:lang w:val="uk-UA"/>
        </w:rPr>
      </w:pPr>
    </w:p>
    <w:p w:rsidR="00C47282" w:rsidRDefault="00C47282" w:rsidP="00052C2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15000+3000×7×4=99000</w:t>
      </w:r>
      <w:r w:rsidR="00C506D0">
        <w:rPr>
          <w:rFonts w:ascii="Times New Roman" w:hAnsi="Times New Roman" w:cs="Times New Roman"/>
          <w:sz w:val="28"/>
          <w:szCs w:val="28"/>
          <w:lang w:val="uk-UA"/>
        </w:rPr>
        <w:t xml:space="preserve"> </w:t>
      </w:r>
      <w:r>
        <w:rPr>
          <w:rFonts w:ascii="Times New Roman" w:hAnsi="Times New Roman" w:cs="Times New Roman"/>
          <w:sz w:val="28"/>
          <w:szCs w:val="28"/>
          <w:lang w:val="uk-UA"/>
        </w:rPr>
        <w:t>(грн.)</w:t>
      </w:r>
    </w:p>
    <w:p w:rsidR="00C506D0" w:rsidRDefault="00C506D0" w:rsidP="00C506D0">
      <w:pPr>
        <w:pStyle w:val="a3"/>
        <w:spacing w:after="0" w:line="360" w:lineRule="auto"/>
        <w:ind w:left="0"/>
        <w:jc w:val="center"/>
        <w:rPr>
          <w:rFonts w:ascii="Times New Roman" w:hAnsi="Times New Roman" w:cs="Times New Roman"/>
          <w:sz w:val="28"/>
          <w:szCs w:val="28"/>
          <w:lang w:val="uk-UA"/>
        </w:rPr>
      </w:pPr>
    </w:p>
    <w:p w:rsidR="00C47282" w:rsidRDefault="00C47282"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визначити</w:t>
      </w:r>
      <w:r w:rsidR="00C506D0">
        <w:rPr>
          <w:rFonts w:ascii="Times New Roman" w:hAnsi="Times New Roman" w:cs="Times New Roman"/>
          <w:sz w:val="28"/>
          <w:szCs w:val="28"/>
          <w:lang w:val="uk-UA"/>
        </w:rPr>
        <w:t>,</w:t>
      </w:r>
      <w:r>
        <w:rPr>
          <w:rFonts w:ascii="Times New Roman" w:hAnsi="Times New Roman" w:cs="Times New Roman"/>
          <w:sz w:val="28"/>
          <w:szCs w:val="28"/>
          <w:lang w:val="uk-UA"/>
        </w:rPr>
        <w:t xml:space="preserve"> чи економічно вигідні запропоновані зміни</w:t>
      </w:r>
      <w:r w:rsidR="0025055D">
        <w:rPr>
          <w:rFonts w:ascii="Times New Roman" w:hAnsi="Times New Roman" w:cs="Times New Roman"/>
          <w:sz w:val="28"/>
          <w:szCs w:val="28"/>
          <w:lang w:val="uk-UA"/>
        </w:rPr>
        <w:t>, порівняєм</w:t>
      </w:r>
      <w:r w:rsidR="00697874">
        <w:rPr>
          <w:rFonts w:ascii="Times New Roman" w:hAnsi="Times New Roman" w:cs="Times New Roman"/>
          <w:sz w:val="28"/>
          <w:szCs w:val="28"/>
          <w:lang w:val="uk-UA"/>
        </w:rPr>
        <w:t>о графіки прогнозованих продажу</w:t>
      </w:r>
      <w:r w:rsidR="0025055D">
        <w:rPr>
          <w:rFonts w:ascii="Times New Roman" w:hAnsi="Times New Roman" w:cs="Times New Roman"/>
          <w:sz w:val="28"/>
          <w:szCs w:val="28"/>
          <w:lang w:val="uk-UA"/>
        </w:rPr>
        <w:t xml:space="preserve"> через прямий канал збуту за 2023р</w:t>
      </w:r>
      <w:r w:rsidR="00C506D0">
        <w:rPr>
          <w:rFonts w:ascii="Times New Roman" w:hAnsi="Times New Roman" w:cs="Times New Roman"/>
          <w:sz w:val="28"/>
          <w:szCs w:val="28"/>
          <w:lang w:val="uk-UA"/>
        </w:rPr>
        <w:t>. з урахуванням змін та без них (рис. 3.3).</w:t>
      </w:r>
    </w:p>
    <w:p w:rsidR="0095663C" w:rsidRDefault="0095663C" w:rsidP="006856A6">
      <w:pPr>
        <w:pStyle w:val="a3"/>
        <w:spacing w:after="0" w:line="360" w:lineRule="auto"/>
        <w:ind w:left="0" w:firstLine="709"/>
        <w:jc w:val="both"/>
        <w:rPr>
          <w:rFonts w:ascii="Times New Roman" w:hAnsi="Times New Roman" w:cs="Times New Roman"/>
          <w:sz w:val="28"/>
          <w:szCs w:val="28"/>
          <w:lang w:val="uk-UA"/>
        </w:rPr>
      </w:pPr>
    </w:p>
    <w:p w:rsidR="0025055D" w:rsidRDefault="0025055D" w:rsidP="00D672BF">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BE7A71E" wp14:editId="41030E74">
            <wp:extent cx="4530437" cy="2784764"/>
            <wp:effectExtent l="0" t="0" r="22860" b="1587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5055D" w:rsidRPr="00052C27" w:rsidRDefault="001D385E" w:rsidP="00D672BF">
      <w:pPr>
        <w:pStyle w:val="a3"/>
        <w:spacing w:line="360" w:lineRule="auto"/>
        <w:ind w:left="0"/>
        <w:jc w:val="center"/>
        <w:rPr>
          <w:rFonts w:ascii="Times New Roman" w:hAnsi="Times New Roman" w:cs="Times New Roman"/>
          <w:spacing w:val="-4"/>
          <w:sz w:val="28"/>
          <w:szCs w:val="28"/>
          <w:lang w:val="uk-UA"/>
        </w:rPr>
      </w:pPr>
      <w:r w:rsidRPr="00052C27">
        <w:rPr>
          <w:rFonts w:ascii="Times New Roman" w:hAnsi="Times New Roman" w:cs="Times New Roman"/>
          <w:spacing w:val="-4"/>
          <w:sz w:val="28"/>
          <w:szCs w:val="28"/>
          <w:lang w:val="uk-UA"/>
        </w:rPr>
        <w:t>Рисунок</w:t>
      </w:r>
      <w:r w:rsidR="0025055D" w:rsidRPr="00052C27">
        <w:rPr>
          <w:rFonts w:ascii="Times New Roman" w:hAnsi="Times New Roman" w:cs="Times New Roman"/>
          <w:spacing w:val="-4"/>
          <w:sz w:val="28"/>
          <w:szCs w:val="28"/>
          <w:lang w:val="uk-UA"/>
        </w:rPr>
        <w:t xml:space="preserve"> 3.3 –</w:t>
      </w:r>
      <w:r w:rsidR="00697874" w:rsidRPr="00052C27">
        <w:rPr>
          <w:rFonts w:ascii="Times New Roman" w:hAnsi="Times New Roman" w:cs="Times New Roman"/>
          <w:spacing w:val="-4"/>
          <w:sz w:val="28"/>
          <w:szCs w:val="28"/>
          <w:lang w:val="uk-UA"/>
        </w:rPr>
        <w:t xml:space="preserve"> Прогнозована кількість продажу</w:t>
      </w:r>
      <w:r w:rsidR="0025055D" w:rsidRPr="00052C27">
        <w:rPr>
          <w:rFonts w:ascii="Times New Roman" w:hAnsi="Times New Roman" w:cs="Times New Roman"/>
          <w:spacing w:val="-4"/>
          <w:sz w:val="28"/>
          <w:szCs w:val="28"/>
          <w:lang w:val="uk-UA"/>
        </w:rPr>
        <w:t xml:space="preserve"> прямого каналу збуту</w:t>
      </w:r>
      <w:r w:rsidR="00E16E84" w:rsidRPr="00052C27">
        <w:rPr>
          <w:rFonts w:ascii="Times New Roman" w:hAnsi="Times New Roman" w:cs="Times New Roman"/>
          <w:spacing w:val="-4"/>
          <w:sz w:val="28"/>
          <w:szCs w:val="28"/>
          <w:lang w:val="uk-UA"/>
        </w:rPr>
        <w:t>, од</w:t>
      </w:r>
    </w:p>
    <w:p w:rsidR="0025055D" w:rsidRDefault="0025055D" w:rsidP="00D672BF">
      <w:pPr>
        <w:pStyle w:val="a3"/>
        <w:spacing w:line="360" w:lineRule="auto"/>
        <w:ind w:left="0"/>
        <w:jc w:val="center"/>
        <w:rPr>
          <w:rFonts w:ascii="Times New Roman" w:hAnsi="Times New Roman" w:cs="Times New Roman"/>
          <w:sz w:val="24"/>
          <w:szCs w:val="28"/>
          <w:lang w:val="uk-UA"/>
        </w:rPr>
      </w:pPr>
      <w:r>
        <w:rPr>
          <w:rFonts w:ascii="Times New Roman" w:hAnsi="Times New Roman" w:cs="Times New Roman"/>
          <w:sz w:val="24"/>
          <w:szCs w:val="28"/>
          <w:lang w:val="uk-UA"/>
        </w:rPr>
        <w:t>Джерело: створено автором на основі внутрішньої інформації підприємства</w:t>
      </w:r>
    </w:p>
    <w:p w:rsidR="006856A6" w:rsidRDefault="006856A6" w:rsidP="0025055D">
      <w:pPr>
        <w:pStyle w:val="a3"/>
        <w:spacing w:line="360" w:lineRule="auto"/>
        <w:ind w:left="0" w:firstLine="709"/>
        <w:jc w:val="both"/>
        <w:rPr>
          <w:rFonts w:ascii="Times New Roman" w:hAnsi="Times New Roman" w:cs="Times New Roman"/>
          <w:sz w:val="28"/>
          <w:szCs w:val="28"/>
          <w:lang w:val="uk-UA"/>
        </w:rPr>
      </w:pPr>
    </w:p>
    <w:p w:rsidR="0025055D" w:rsidRDefault="00E16E84"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Оцінимо вигоду від запропонованих маркетингових дій у грошовому еквіваленті. Для цього за показник ціни візьмемо ціну на найбільш ходовий то</w:t>
      </w:r>
      <w:r w:rsidR="00C506D0">
        <w:rPr>
          <w:rFonts w:ascii="Times New Roman" w:hAnsi="Times New Roman" w:cs="Times New Roman"/>
          <w:sz w:val="28"/>
          <w:szCs w:val="28"/>
          <w:lang w:val="uk-UA"/>
        </w:rPr>
        <w:t>вар підприємства – борону – 460</w:t>
      </w:r>
      <w:r>
        <w:rPr>
          <w:rFonts w:ascii="Times New Roman" w:hAnsi="Times New Roman" w:cs="Times New Roman"/>
          <w:sz w:val="28"/>
          <w:szCs w:val="28"/>
          <w:lang w:val="uk-UA"/>
        </w:rPr>
        <w:t>000</w:t>
      </w:r>
      <w:r w:rsidR="00C506D0">
        <w:rPr>
          <w:rFonts w:ascii="Times New Roman" w:hAnsi="Times New Roman" w:cs="Times New Roman"/>
          <w:sz w:val="28"/>
          <w:szCs w:val="28"/>
          <w:lang w:val="uk-UA"/>
        </w:rPr>
        <w:t xml:space="preserve"> </w:t>
      </w:r>
      <w:r>
        <w:rPr>
          <w:rFonts w:ascii="Times New Roman" w:hAnsi="Times New Roman" w:cs="Times New Roman"/>
          <w:sz w:val="28"/>
          <w:szCs w:val="28"/>
          <w:lang w:val="uk-UA"/>
        </w:rPr>
        <w:t>грн. Проведемо розрахунки економічної доцільності запропонованих маркетингових дій:</w:t>
      </w:r>
    </w:p>
    <w:p w:rsidR="001D385E" w:rsidRDefault="001D385E" w:rsidP="006856A6">
      <w:pPr>
        <w:pStyle w:val="a3"/>
        <w:spacing w:after="0" w:line="360" w:lineRule="auto"/>
        <w:ind w:left="0" w:firstLine="709"/>
        <w:jc w:val="both"/>
        <w:rPr>
          <w:rFonts w:ascii="Times New Roman" w:hAnsi="Times New Roman" w:cs="Times New Roman"/>
          <w:sz w:val="28"/>
          <w:szCs w:val="28"/>
          <w:lang w:val="uk-UA"/>
        </w:rPr>
      </w:pPr>
    </w:p>
    <w:p w:rsidR="00E16E84" w:rsidRDefault="00E16E84" w:rsidP="000C2F5E">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460000×4×(22+23+24)=126960000</w:t>
      </w:r>
      <w:r w:rsidR="00C506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(грн.) – дохід від прямого каналу збуту після проведення запропонованих управлінських змін; </w:t>
      </w:r>
    </w:p>
    <w:p w:rsidR="00E16E84" w:rsidRDefault="00E43F58" w:rsidP="000C2F5E">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460000×4×(22+21+20)=115920000</w:t>
      </w:r>
      <w:r w:rsidR="00C506D0">
        <w:rPr>
          <w:rFonts w:ascii="Times New Roman" w:hAnsi="Times New Roman" w:cs="Times New Roman"/>
          <w:sz w:val="28"/>
          <w:szCs w:val="28"/>
          <w:lang w:val="uk-UA"/>
        </w:rPr>
        <w:t xml:space="preserve"> </w:t>
      </w:r>
      <w:r>
        <w:rPr>
          <w:rFonts w:ascii="Times New Roman" w:hAnsi="Times New Roman" w:cs="Times New Roman"/>
          <w:sz w:val="28"/>
          <w:szCs w:val="28"/>
          <w:lang w:val="uk-UA"/>
        </w:rPr>
        <w:t>(грн.) – дохід без проведення змін;</w:t>
      </w:r>
    </w:p>
    <w:p w:rsidR="00E43F58" w:rsidRDefault="00E43F58" w:rsidP="000C2F5E">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126960000-115920000=11040000</w:t>
      </w:r>
      <w:r w:rsidR="00C506D0">
        <w:rPr>
          <w:rFonts w:ascii="Times New Roman" w:hAnsi="Times New Roman" w:cs="Times New Roman"/>
          <w:sz w:val="28"/>
          <w:szCs w:val="28"/>
          <w:lang w:val="uk-UA"/>
        </w:rPr>
        <w:t xml:space="preserve"> </w:t>
      </w:r>
      <w:r>
        <w:rPr>
          <w:rFonts w:ascii="Times New Roman" w:hAnsi="Times New Roman" w:cs="Times New Roman"/>
          <w:sz w:val="28"/>
          <w:szCs w:val="28"/>
          <w:lang w:val="uk-UA"/>
        </w:rPr>
        <w:t>(грн.) – різниця між доходами на користь управлінських змін;</w:t>
      </w:r>
    </w:p>
    <w:p w:rsidR="00E43F58" w:rsidRDefault="00E43F58" w:rsidP="000C2F5E">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11040000-99000=10941000</w:t>
      </w:r>
      <w:r w:rsidR="00C506D0">
        <w:rPr>
          <w:rFonts w:ascii="Times New Roman" w:hAnsi="Times New Roman" w:cs="Times New Roman"/>
          <w:sz w:val="28"/>
          <w:szCs w:val="28"/>
          <w:lang w:val="uk-UA"/>
        </w:rPr>
        <w:t xml:space="preserve"> </w:t>
      </w:r>
      <w:r>
        <w:rPr>
          <w:rFonts w:ascii="Times New Roman" w:hAnsi="Times New Roman" w:cs="Times New Roman"/>
          <w:sz w:val="28"/>
          <w:szCs w:val="28"/>
          <w:lang w:val="uk-UA"/>
        </w:rPr>
        <w:t>(грн.) – економічна вигода від впровадження запропонованих маркетингових заходів.</w:t>
      </w:r>
    </w:p>
    <w:p w:rsidR="001D385E" w:rsidRDefault="001D385E" w:rsidP="001D385E">
      <w:pPr>
        <w:pStyle w:val="a3"/>
        <w:spacing w:after="0" w:line="360" w:lineRule="auto"/>
        <w:ind w:left="709"/>
        <w:jc w:val="both"/>
        <w:rPr>
          <w:rFonts w:ascii="Times New Roman" w:hAnsi="Times New Roman" w:cs="Times New Roman"/>
          <w:sz w:val="28"/>
          <w:szCs w:val="28"/>
          <w:lang w:val="uk-UA"/>
        </w:rPr>
      </w:pPr>
    </w:p>
    <w:p w:rsidR="00E43F58" w:rsidRDefault="00E43F58"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B46915">
        <w:rPr>
          <w:rFonts w:ascii="Times New Roman" w:hAnsi="Times New Roman" w:cs="Times New Roman"/>
          <w:sz w:val="28"/>
          <w:szCs w:val="28"/>
          <w:lang w:val="uk-UA"/>
        </w:rPr>
        <w:t>дані</w:t>
      </w:r>
      <w:r>
        <w:rPr>
          <w:rFonts w:ascii="Times New Roman" w:hAnsi="Times New Roman" w:cs="Times New Roman"/>
          <w:sz w:val="28"/>
          <w:szCs w:val="28"/>
          <w:lang w:val="uk-UA"/>
        </w:rPr>
        <w:t xml:space="preserve"> рис. 3.3 </w:t>
      </w:r>
      <w:r w:rsidR="00B46915">
        <w:rPr>
          <w:rFonts w:ascii="Times New Roman" w:hAnsi="Times New Roman" w:cs="Times New Roman"/>
          <w:sz w:val="28"/>
          <w:szCs w:val="28"/>
          <w:lang w:val="uk-UA"/>
        </w:rPr>
        <w:t>свідчать</w:t>
      </w:r>
      <w:r>
        <w:rPr>
          <w:rFonts w:ascii="Times New Roman" w:hAnsi="Times New Roman" w:cs="Times New Roman"/>
          <w:sz w:val="28"/>
          <w:szCs w:val="28"/>
          <w:lang w:val="uk-UA"/>
        </w:rPr>
        <w:t>, що показники ростуть або спадають в арифметичні прогресії і починаються з одної точки відліку тому, чим раніше будуть введені запропоновані управлінські рішення, тим швидше можна буде отримати максимальну економічну вигоду.</w:t>
      </w:r>
      <w:bookmarkStart w:id="28" w:name="_GoBack"/>
      <w:bookmarkEnd w:id="28"/>
    </w:p>
    <w:p w:rsidR="00E43F58" w:rsidRDefault="00E34ED4"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Обґрунтуємо економічно зміни в системі лояльності ТОВ «Агромаш-Калина» для торгових посередників. Складемо кошторис витрат на проведення дослідження торгових посередників</w:t>
      </w:r>
      <w:r w:rsidR="00C506D0">
        <w:rPr>
          <w:rFonts w:ascii="Times New Roman" w:hAnsi="Times New Roman" w:cs="Times New Roman"/>
          <w:sz w:val="28"/>
          <w:szCs w:val="28"/>
          <w:lang w:val="uk-UA"/>
        </w:rPr>
        <w:t xml:space="preserve"> (табл. 3.2).</w:t>
      </w:r>
    </w:p>
    <w:p w:rsidR="001D385E" w:rsidRDefault="001D385E" w:rsidP="006856A6">
      <w:pPr>
        <w:pStyle w:val="a3"/>
        <w:spacing w:after="0" w:line="360" w:lineRule="auto"/>
        <w:ind w:left="0" w:firstLine="709"/>
        <w:jc w:val="both"/>
        <w:rPr>
          <w:rFonts w:ascii="Times New Roman" w:hAnsi="Times New Roman" w:cs="Times New Roman"/>
          <w:sz w:val="28"/>
          <w:szCs w:val="28"/>
          <w:lang w:val="uk-UA"/>
        </w:rPr>
      </w:pPr>
    </w:p>
    <w:p w:rsidR="00E34ED4" w:rsidRPr="0025055D" w:rsidRDefault="00C506D0" w:rsidP="006856A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E34ED4">
        <w:rPr>
          <w:rFonts w:ascii="Times New Roman" w:hAnsi="Times New Roman" w:cs="Times New Roman"/>
          <w:sz w:val="28"/>
          <w:szCs w:val="28"/>
          <w:lang w:val="uk-UA"/>
        </w:rPr>
        <w:t xml:space="preserve"> 3.2 </w:t>
      </w:r>
      <w:r>
        <w:rPr>
          <w:rFonts w:ascii="Times New Roman" w:hAnsi="Times New Roman" w:cs="Times New Roman"/>
          <w:sz w:val="28"/>
          <w:szCs w:val="28"/>
          <w:lang w:val="uk-UA"/>
        </w:rPr>
        <w:t xml:space="preserve">– </w:t>
      </w:r>
      <w:r w:rsidR="00E34ED4">
        <w:rPr>
          <w:rFonts w:ascii="Times New Roman" w:hAnsi="Times New Roman" w:cs="Times New Roman"/>
          <w:sz w:val="28"/>
          <w:szCs w:val="28"/>
          <w:lang w:val="uk-UA"/>
        </w:rPr>
        <w:t>Кошторис витрат на проведення дослідження торгових посередників</w:t>
      </w:r>
    </w:p>
    <w:tbl>
      <w:tblPr>
        <w:tblStyle w:val="a5"/>
        <w:tblW w:w="0" w:type="auto"/>
        <w:tblLook w:val="04A0" w:firstRow="1" w:lastRow="0" w:firstColumn="1" w:lastColumn="0" w:noHBand="0" w:noVBand="1"/>
      </w:tblPr>
      <w:tblGrid>
        <w:gridCol w:w="2392"/>
        <w:gridCol w:w="2393"/>
        <w:gridCol w:w="2393"/>
        <w:gridCol w:w="2393"/>
      </w:tblGrid>
      <w:tr w:rsidR="00E34ED4" w:rsidRPr="00763074" w:rsidTr="00D672BF">
        <w:trPr>
          <w:trHeight w:val="745"/>
        </w:trPr>
        <w:tc>
          <w:tcPr>
            <w:tcW w:w="2392" w:type="dxa"/>
            <w:vAlign w:val="center"/>
          </w:tcPr>
          <w:p w:rsidR="00E34ED4" w:rsidRPr="00763074" w:rsidRDefault="00E34ED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Складові витрат</w:t>
            </w:r>
          </w:p>
        </w:tc>
        <w:tc>
          <w:tcPr>
            <w:tcW w:w="2393" w:type="dxa"/>
            <w:vAlign w:val="center"/>
          </w:tcPr>
          <w:p w:rsidR="00E34ED4" w:rsidRPr="00763074" w:rsidRDefault="00E34ED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Необхідна кількість</w:t>
            </w:r>
          </w:p>
        </w:tc>
        <w:tc>
          <w:tcPr>
            <w:tcW w:w="2393" w:type="dxa"/>
            <w:vAlign w:val="center"/>
          </w:tcPr>
          <w:p w:rsidR="00E34ED4" w:rsidRPr="00763074" w:rsidRDefault="00E34ED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Вартість одиниці, грн</w:t>
            </w:r>
          </w:p>
        </w:tc>
        <w:tc>
          <w:tcPr>
            <w:tcW w:w="2393" w:type="dxa"/>
            <w:vAlign w:val="center"/>
          </w:tcPr>
          <w:p w:rsidR="00E34ED4" w:rsidRPr="00763074" w:rsidRDefault="00E34ED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Загальна вартість, грн</w:t>
            </w:r>
          </w:p>
        </w:tc>
      </w:tr>
      <w:tr w:rsidR="00E34ED4" w:rsidRPr="00763074" w:rsidTr="00D672BF">
        <w:trPr>
          <w:trHeight w:val="1008"/>
        </w:trPr>
        <w:tc>
          <w:tcPr>
            <w:tcW w:w="2392"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Оплата праці експерта з маркетингу</w:t>
            </w:r>
          </w:p>
        </w:tc>
        <w:tc>
          <w:tcPr>
            <w:tcW w:w="2393"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8 людино/днів</w:t>
            </w:r>
          </w:p>
        </w:tc>
        <w:tc>
          <w:tcPr>
            <w:tcW w:w="2393"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1000</w:t>
            </w:r>
          </w:p>
        </w:tc>
        <w:tc>
          <w:tcPr>
            <w:tcW w:w="2393"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8000</w:t>
            </w:r>
          </w:p>
        </w:tc>
      </w:tr>
      <w:tr w:rsidR="00E34ED4" w:rsidRPr="00763074" w:rsidTr="00D672BF">
        <w:trPr>
          <w:trHeight w:val="751"/>
        </w:trPr>
        <w:tc>
          <w:tcPr>
            <w:tcW w:w="2392"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Оплата праці таємного агента</w:t>
            </w:r>
          </w:p>
        </w:tc>
        <w:tc>
          <w:tcPr>
            <w:tcW w:w="2393"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2 людино/дні</w:t>
            </w:r>
          </w:p>
        </w:tc>
        <w:tc>
          <w:tcPr>
            <w:tcW w:w="2393"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1300</w:t>
            </w:r>
          </w:p>
        </w:tc>
        <w:tc>
          <w:tcPr>
            <w:tcW w:w="2393" w:type="dxa"/>
            <w:vAlign w:val="center"/>
          </w:tcPr>
          <w:p w:rsidR="00E34ED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2600</w:t>
            </w:r>
          </w:p>
        </w:tc>
      </w:tr>
      <w:tr w:rsidR="00763074" w:rsidRPr="00763074" w:rsidTr="00D672BF">
        <w:trPr>
          <w:trHeight w:val="731"/>
        </w:trPr>
        <w:tc>
          <w:tcPr>
            <w:tcW w:w="7178" w:type="dxa"/>
            <w:gridSpan w:val="3"/>
            <w:vAlign w:val="center"/>
          </w:tcPr>
          <w:p w:rsidR="0076307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Додаткові витрати</w:t>
            </w:r>
          </w:p>
        </w:tc>
        <w:tc>
          <w:tcPr>
            <w:tcW w:w="2393" w:type="dxa"/>
            <w:vAlign w:val="center"/>
          </w:tcPr>
          <w:p w:rsidR="0076307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50000</w:t>
            </w:r>
          </w:p>
        </w:tc>
      </w:tr>
      <w:tr w:rsidR="00763074" w:rsidRPr="00763074" w:rsidTr="00D672BF">
        <w:trPr>
          <w:trHeight w:val="867"/>
        </w:trPr>
        <w:tc>
          <w:tcPr>
            <w:tcW w:w="7178" w:type="dxa"/>
            <w:gridSpan w:val="3"/>
            <w:vAlign w:val="center"/>
          </w:tcPr>
          <w:p w:rsidR="0076307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Всього</w:t>
            </w:r>
          </w:p>
        </w:tc>
        <w:tc>
          <w:tcPr>
            <w:tcW w:w="2393" w:type="dxa"/>
            <w:vAlign w:val="center"/>
          </w:tcPr>
          <w:p w:rsidR="00763074" w:rsidRPr="00763074" w:rsidRDefault="00763074" w:rsidP="00763074">
            <w:pPr>
              <w:pStyle w:val="a3"/>
              <w:ind w:left="0"/>
              <w:jc w:val="both"/>
              <w:rPr>
                <w:rFonts w:ascii="Times New Roman" w:hAnsi="Times New Roman" w:cs="Times New Roman"/>
                <w:sz w:val="24"/>
                <w:szCs w:val="24"/>
                <w:lang w:val="uk-UA"/>
              </w:rPr>
            </w:pPr>
            <w:r w:rsidRPr="00763074">
              <w:rPr>
                <w:rFonts w:ascii="Times New Roman" w:hAnsi="Times New Roman" w:cs="Times New Roman"/>
                <w:sz w:val="24"/>
                <w:szCs w:val="24"/>
                <w:lang w:val="uk-UA"/>
              </w:rPr>
              <w:t>15600</w:t>
            </w:r>
          </w:p>
        </w:tc>
      </w:tr>
    </w:tbl>
    <w:p w:rsidR="00C506D0" w:rsidRDefault="0095663C" w:rsidP="0095663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4"/>
          <w:szCs w:val="28"/>
          <w:lang w:val="uk-UA"/>
        </w:rPr>
        <w:t>Джерело: розроблено автором.</w:t>
      </w:r>
    </w:p>
    <w:p w:rsidR="0095663C" w:rsidRPr="0095663C" w:rsidRDefault="0095663C" w:rsidP="0095663C">
      <w:pPr>
        <w:pStyle w:val="a3"/>
        <w:spacing w:line="360" w:lineRule="auto"/>
        <w:ind w:left="0" w:firstLine="709"/>
        <w:jc w:val="both"/>
        <w:rPr>
          <w:rFonts w:ascii="Times New Roman" w:hAnsi="Times New Roman" w:cs="Times New Roman"/>
          <w:sz w:val="28"/>
          <w:szCs w:val="28"/>
          <w:lang w:val="uk-UA"/>
        </w:rPr>
      </w:pPr>
    </w:p>
    <w:p w:rsidR="005660DA" w:rsidRDefault="00B46915" w:rsidP="005660DA">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Представлені</w:t>
      </w:r>
      <w:r w:rsidR="00763074">
        <w:rPr>
          <w:rFonts w:ascii="Times New Roman" w:hAnsi="Times New Roman" w:cs="Times New Roman"/>
          <w:sz w:val="28"/>
          <w:szCs w:val="28"/>
          <w:lang w:val="uk-UA"/>
        </w:rPr>
        <w:t xml:space="preserve"> витрати повинні повністю </w:t>
      </w:r>
      <w:r w:rsidR="00342240">
        <w:rPr>
          <w:rFonts w:ascii="Times New Roman" w:hAnsi="Times New Roman" w:cs="Times New Roman"/>
          <w:sz w:val="28"/>
          <w:szCs w:val="28"/>
          <w:lang w:val="uk-UA"/>
        </w:rPr>
        <w:t>покрити дослідження торгового посередника «Агроресурс» за методами «таємний покупець» та глибинного інтерв’ю</w:t>
      </w:r>
      <w:r w:rsidR="00C506D0">
        <w:rPr>
          <w:rFonts w:ascii="Times New Roman" w:hAnsi="Times New Roman" w:cs="Times New Roman"/>
          <w:sz w:val="28"/>
          <w:szCs w:val="28"/>
          <w:lang w:val="uk-UA"/>
        </w:rPr>
        <w:t>. Усі витрати, наведені в табл. 3.2,</w:t>
      </w:r>
      <w:r w:rsidR="00342240">
        <w:rPr>
          <w:rFonts w:ascii="Times New Roman" w:hAnsi="Times New Roman" w:cs="Times New Roman"/>
          <w:sz w:val="28"/>
          <w:szCs w:val="28"/>
          <w:lang w:val="uk-UA"/>
        </w:rPr>
        <w:t xml:space="preserve"> є разовими. Наступним кроком розпишемо кошторис витрат на</w:t>
      </w:r>
      <w:r w:rsidR="00C506D0">
        <w:rPr>
          <w:rFonts w:ascii="Times New Roman" w:hAnsi="Times New Roman" w:cs="Times New Roman"/>
          <w:sz w:val="28"/>
          <w:szCs w:val="28"/>
          <w:lang w:val="uk-UA"/>
        </w:rPr>
        <w:t xml:space="preserve"> запропоновані маркетингові дії (табл. 3.3).</w:t>
      </w:r>
    </w:p>
    <w:p w:rsidR="00C506D0" w:rsidRDefault="00C506D0" w:rsidP="005660DA">
      <w:pPr>
        <w:pStyle w:val="a3"/>
        <w:spacing w:line="360" w:lineRule="auto"/>
        <w:ind w:left="0" w:firstLine="709"/>
        <w:jc w:val="both"/>
        <w:rPr>
          <w:rFonts w:ascii="Times New Roman" w:hAnsi="Times New Roman" w:cs="Times New Roman"/>
          <w:sz w:val="28"/>
          <w:szCs w:val="28"/>
          <w:lang w:val="uk-UA"/>
        </w:rPr>
      </w:pPr>
    </w:p>
    <w:p w:rsidR="00342240" w:rsidRDefault="00C506D0" w:rsidP="005660DA">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342240">
        <w:rPr>
          <w:rFonts w:ascii="Times New Roman" w:hAnsi="Times New Roman" w:cs="Times New Roman"/>
          <w:sz w:val="28"/>
          <w:szCs w:val="28"/>
          <w:lang w:val="uk-UA"/>
        </w:rPr>
        <w:t xml:space="preserve"> 3.3 – Кошторис витрат на нову систему лояльності</w:t>
      </w:r>
    </w:p>
    <w:tbl>
      <w:tblPr>
        <w:tblStyle w:val="a5"/>
        <w:tblW w:w="0" w:type="auto"/>
        <w:tblLook w:val="04A0" w:firstRow="1" w:lastRow="0" w:firstColumn="1" w:lastColumn="0" w:noHBand="0" w:noVBand="1"/>
      </w:tblPr>
      <w:tblGrid>
        <w:gridCol w:w="3565"/>
        <w:gridCol w:w="3325"/>
        <w:gridCol w:w="2629"/>
      </w:tblGrid>
      <w:tr w:rsidR="002B2A9A" w:rsidTr="00D672BF">
        <w:trPr>
          <w:trHeight w:val="591"/>
        </w:trPr>
        <w:tc>
          <w:tcPr>
            <w:tcW w:w="3565" w:type="dxa"/>
            <w:vAlign w:val="center"/>
          </w:tcPr>
          <w:p w:rsidR="002B2A9A" w:rsidRPr="00540C68" w:rsidRDefault="002B2A9A" w:rsidP="006D5B09">
            <w:pPr>
              <w:pStyle w:val="a3"/>
              <w:ind w:left="0"/>
              <w:jc w:val="both"/>
              <w:rPr>
                <w:rFonts w:ascii="Times New Roman" w:hAnsi="Times New Roman" w:cs="Times New Roman"/>
                <w:sz w:val="24"/>
                <w:szCs w:val="24"/>
                <w:lang w:val="uk-UA"/>
              </w:rPr>
            </w:pPr>
          </w:p>
        </w:tc>
        <w:tc>
          <w:tcPr>
            <w:tcW w:w="5954" w:type="dxa"/>
            <w:gridSpan w:val="2"/>
            <w:vAlign w:val="center"/>
          </w:tcPr>
          <w:p w:rsidR="002B2A9A" w:rsidRPr="00763074" w:rsidRDefault="002B2A9A" w:rsidP="002B2A9A">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Вартість, грн</w:t>
            </w:r>
          </w:p>
        </w:tc>
      </w:tr>
      <w:tr w:rsidR="002B2A9A" w:rsidTr="00D672BF">
        <w:trPr>
          <w:trHeight w:val="541"/>
        </w:trPr>
        <w:tc>
          <w:tcPr>
            <w:tcW w:w="3565" w:type="dxa"/>
            <w:vAlign w:val="center"/>
          </w:tcPr>
          <w:p w:rsidR="002B2A9A" w:rsidRPr="00540C68" w:rsidRDefault="002B2A9A" w:rsidP="006D5B09">
            <w:pPr>
              <w:pStyle w:val="a3"/>
              <w:ind w:left="0"/>
              <w:jc w:val="both"/>
              <w:rPr>
                <w:rFonts w:ascii="Times New Roman" w:hAnsi="Times New Roman" w:cs="Times New Roman"/>
                <w:sz w:val="24"/>
                <w:szCs w:val="24"/>
                <w:lang w:val="uk-UA"/>
              </w:rPr>
            </w:pPr>
            <w:r w:rsidRPr="00540C68">
              <w:rPr>
                <w:rFonts w:ascii="Times New Roman" w:hAnsi="Times New Roman" w:cs="Times New Roman"/>
                <w:sz w:val="24"/>
                <w:szCs w:val="24"/>
                <w:lang w:val="uk-UA"/>
              </w:rPr>
              <w:t>Складові витрат</w:t>
            </w:r>
          </w:p>
        </w:tc>
        <w:tc>
          <w:tcPr>
            <w:tcW w:w="3325" w:type="dxa"/>
            <w:vAlign w:val="center"/>
          </w:tcPr>
          <w:p w:rsidR="002B2A9A" w:rsidRPr="00763074" w:rsidRDefault="002B2A9A" w:rsidP="00342240">
            <w:pPr>
              <w:pStyle w:val="a3"/>
              <w:ind w:left="0"/>
              <w:jc w:val="both"/>
              <w:rPr>
                <w:rFonts w:ascii="Times New Roman" w:hAnsi="Times New Roman" w:cs="Times New Roman"/>
                <w:sz w:val="24"/>
                <w:szCs w:val="24"/>
                <w:lang w:val="uk-UA"/>
              </w:rPr>
            </w:pPr>
            <w:r>
              <w:rPr>
                <w:rFonts w:ascii="Times New Roman" w:hAnsi="Times New Roman" w:cs="Times New Roman"/>
                <w:sz w:val="24"/>
                <w:szCs w:val="24"/>
                <w:lang w:val="uk-UA"/>
              </w:rPr>
              <w:t>Планована</w:t>
            </w:r>
          </w:p>
        </w:tc>
        <w:tc>
          <w:tcPr>
            <w:tcW w:w="2629" w:type="dxa"/>
            <w:vAlign w:val="center"/>
          </w:tcPr>
          <w:p w:rsidR="002B2A9A" w:rsidRPr="00763074" w:rsidRDefault="002B2A9A" w:rsidP="00342240">
            <w:pPr>
              <w:pStyle w:val="a3"/>
              <w:ind w:left="0"/>
              <w:jc w:val="both"/>
              <w:rPr>
                <w:rFonts w:ascii="Times New Roman" w:hAnsi="Times New Roman" w:cs="Times New Roman"/>
                <w:sz w:val="24"/>
                <w:szCs w:val="24"/>
                <w:lang w:val="uk-UA"/>
              </w:rPr>
            </w:pPr>
            <w:r>
              <w:rPr>
                <w:rFonts w:ascii="Times New Roman" w:hAnsi="Times New Roman" w:cs="Times New Roman"/>
                <w:sz w:val="24"/>
                <w:szCs w:val="24"/>
                <w:lang w:val="uk-UA"/>
              </w:rPr>
              <w:t>Наявна</w:t>
            </w:r>
          </w:p>
        </w:tc>
      </w:tr>
      <w:tr w:rsidR="002B2A9A" w:rsidTr="00D672BF">
        <w:trPr>
          <w:trHeight w:val="548"/>
        </w:trPr>
        <w:tc>
          <w:tcPr>
            <w:tcW w:w="3565" w:type="dxa"/>
            <w:vAlign w:val="center"/>
          </w:tcPr>
          <w:p w:rsidR="002B2A9A" w:rsidRPr="00540C68" w:rsidRDefault="00697874" w:rsidP="00540C68">
            <w:pPr>
              <w:rPr>
                <w:sz w:val="24"/>
                <w:lang w:val="uk-UA"/>
              </w:rPr>
            </w:pPr>
            <w:r>
              <w:rPr>
                <w:rFonts w:ascii="Times New Roman" w:hAnsi="Times New Roman" w:cs="Times New Roman"/>
                <w:sz w:val="24"/>
                <w:lang w:val="uk-UA"/>
              </w:rPr>
              <w:t>Бонуси за продаж</w:t>
            </w:r>
          </w:p>
        </w:tc>
        <w:tc>
          <w:tcPr>
            <w:tcW w:w="3325" w:type="dxa"/>
            <w:vAlign w:val="center"/>
          </w:tcPr>
          <w:p w:rsidR="002B2A9A" w:rsidRPr="00540C68" w:rsidRDefault="002B2A9A" w:rsidP="00540C68">
            <w:pPr>
              <w:pStyle w:val="a3"/>
              <w:ind w:left="0"/>
              <w:jc w:val="both"/>
              <w:rPr>
                <w:rFonts w:ascii="Times New Roman" w:hAnsi="Times New Roman" w:cs="Times New Roman"/>
                <w:sz w:val="24"/>
                <w:szCs w:val="28"/>
                <w:lang w:val="uk-UA"/>
              </w:rPr>
            </w:pPr>
            <w:r w:rsidRPr="00540C68">
              <w:rPr>
                <w:rFonts w:ascii="Times New Roman" w:hAnsi="Times New Roman" w:cs="Times New Roman"/>
                <w:sz w:val="24"/>
                <w:szCs w:val="28"/>
                <w:lang w:val="uk-UA"/>
              </w:rPr>
              <w:t>510600</w:t>
            </w:r>
          </w:p>
        </w:tc>
        <w:tc>
          <w:tcPr>
            <w:tcW w:w="2629"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300000</w:t>
            </w:r>
          </w:p>
        </w:tc>
      </w:tr>
      <w:tr w:rsidR="002B2A9A" w:rsidTr="00D672BF">
        <w:trPr>
          <w:trHeight w:val="553"/>
        </w:trPr>
        <w:tc>
          <w:tcPr>
            <w:tcW w:w="3565" w:type="dxa"/>
            <w:vAlign w:val="center"/>
          </w:tcPr>
          <w:p w:rsidR="002B2A9A" w:rsidRPr="00540C68" w:rsidRDefault="002B2A9A" w:rsidP="00540C68">
            <w:pPr>
              <w:rPr>
                <w:sz w:val="24"/>
                <w:lang w:val="uk-UA"/>
              </w:rPr>
            </w:pPr>
            <w:r w:rsidRPr="00540C68">
              <w:rPr>
                <w:rFonts w:ascii="Times New Roman" w:hAnsi="Times New Roman" w:cs="Times New Roman"/>
                <w:sz w:val="24"/>
                <w:lang w:val="uk-UA"/>
              </w:rPr>
              <w:t>Знижки на товари</w:t>
            </w:r>
          </w:p>
        </w:tc>
        <w:tc>
          <w:tcPr>
            <w:tcW w:w="3325" w:type="dxa"/>
            <w:vAlign w:val="center"/>
          </w:tcPr>
          <w:p w:rsidR="002B2A9A" w:rsidRPr="00540C68" w:rsidRDefault="002B2A9A" w:rsidP="00540C68">
            <w:pPr>
              <w:pStyle w:val="a3"/>
              <w:ind w:left="0"/>
              <w:jc w:val="both"/>
              <w:rPr>
                <w:rFonts w:ascii="Times New Roman" w:hAnsi="Times New Roman" w:cs="Times New Roman"/>
                <w:sz w:val="24"/>
                <w:szCs w:val="28"/>
                <w:lang w:val="uk-UA"/>
              </w:rPr>
            </w:pPr>
            <w:r w:rsidRPr="00540C68">
              <w:rPr>
                <w:rFonts w:ascii="Times New Roman" w:hAnsi="Times New Roman" w:cs="Times New Roman"/>
                <w:sz w:val="24"/>
                <w:szCs w:val="28"/>
                <w:lang w:val="uk-UA"/>
              </w:rPr>
              <w:t>15318000</w:t>
            </w:r>
          </w:p>
        </w:tc>
        <w:tc>
          <w:tcPr>
            <w:tcW w:w="2629"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5106000</w:t>
            </w:r>
          </w:p>
        </w:tc>
      </w:tr>
      <w:tr w:rsidR="002B2A9A" w:rsidTr="00D672BF">
        <w:trPr>
          <w:trHeight w:val="545"/>
        </w:trPr>
        <w:tc>
          <w:tcPr>
            <w:tcW w:w="3565" w:type="dxa"/>
            <w:vAlign w:val="center"/>
          </w:tcPr>
          <w:p w:rsidR="002B2A9A" w:rsidRPr="00540C68" w:rsidRDefault="002B2A9A" w:rsidP="00540C68">
            <w:pPr>
              <w:rPr>
                <w:sz w:val="24"/>
                <w:lang w:val="uk-UA"/>
              </w:rPr>
            </w:pPr>
            <w:r w:rsidRPr="00540C68">
              <w:rPr>
                <w:rFonts w:ascii="Times New Roman" w:hAnsi="Times New Roman" w:cs="Times New Roman"/>
                <w:sz w:val="24"/>
                <w:lang w:val="uk-UA"/>
              </w:rPr>
              <w:t>Подарунки</w:t>
            </w:r>
          </w:p>
        </w:tc>
        <w:tc>
          <w:tcPr>
            <w:tcW w:w="3325" w:type="dxa"/>
            <w:vAlign w:val="center"/>
          </w:tcPr>
          <w:p w:rsidR="002B2A9A" w:rsidRPr="00540C68" w:rsidRDefault="002B2A9A" w:rsidP="00540C68">
            <w:pPr>
              <w:pStyle w:val="a3"/>
              <w:ind w:left="0"/>
              <w:jc w:val="both"/>
              <w:rPr>
                <w:rFonts w:ascii="Times New Roman" w:hAnsi="Times New Roman" w:cs="Times New Roman"/>
                <w:sz w:val="24"/>
                <w:szCs w:val="28"/>
                <w:lang w:val="uk-UA"/>
              </w:rPr>
            </w:pPr>
            <w:r w:rsidRPr="00540C68">
              <w:rPr>
                <w:rFonts w:ascii="Times New Roman" w:hAnsi="Times New Roman" w:cs="Times New Roman"/>
                <w:sz w:val="24"/>
                <w:szCs w:val="28"/>
                <w:lang w:val="uk-UA"/>
              </w:rPr>
              <w:t>180000</w:t>
            </w:r>
          </w:p>
        </w:tc>
        <w:tc>
          <w:tcPr>
            <w:tcW w:w="2629"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w:t>
            </w:r>
          </w:p>
        </w:tc>
      </w:tr>
      <w:tr w:rsidR="002B2A9A" w:rsidTr="00D672BF">
        <w:trPr>
          <w:trHeight w:val="551"/>
        </w:trPr>
        <w:tc>
          <w:tcPr>
            <w:tcW w:w="3565" w:type="dxa"/>
            <w:vAlign w:val="center"/>
          </w:tcPr>
          <w:p w:rsidR="002B2A9A" w:rsidRPr="00540C68" w:rsidRDefault="002B2A9A" w:rsidP="00540C68">
            <w:pPr>
              <w:rPr>
                <w:sz w:val="24"/>
                <w:lang w:val="uk-UA"/>
              </w:rPr>
            </w:pPr>
            <w:r w:rsidRPr="00540C68">
              <w:rPr>
                <w:rFonts w:ascii="Times New Roman" w:hAnsi="Times New Roman" w:cs="Times New Roman"/>
                <w:sz w:val="24"/>
                <w:lang w:val="uk-UA"/>
              </w:rPr>
              <w:t>Подорожі</w:t>
            </w:r>
          </w:p>
        </w:tc>
        <w:tc>
          <w:tcPr>
            <w:tcW w:w="3325" w:type="dxa"/>
            <w:vAlign w:val="center"/>
          </w:tcPr>
          <w:p w:rsidR="002B2A9A" w:rsidRPr="00540C68" w:rsidRDefault="002B2A9A" w:rsidP="00540C68">
            <w:pPr>
              <w:pStyle w:val="a3"/>
              <w:ind w:left="0"/>
              <w:jc w:val="both"/>
              <w:rPr>
                <w:rFonts w:ascii="Times New Roman" w:hAnsi="Times New Roman" w:cs="Times New Roman"/>
                <w:sz w:val="24"/>
                <w:szCs w:val="28"/>
                <w:lang w:val="uk-UA"/>
              </w:rPr>
            </w:pPr>
            <w:r w:rsidRPr="00540C68">
              <w:rPr>
                <w:rFonts w:ascii="Times New Roman" w:hAnsi="Times New Roman" w:cs="Times New Roman"/>
                <w:sz w:val="24"/>
                <w:szCs w:val="28"/>
                <w:lang w:val="uk-UA"/>
              </w:rPr>
              <w:t>240000</w:t>
            </w:r>
          </w:p>
        </w:tc>
        <w:tc>
          <w:tcPr>
            <w:tcW w:w="2629"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w:t>
            </w:r>
          </w:p>
        </w:tc>
      </w:tr>
      <w:tr w:rsidR="002B2A9A" w:rsidTr="00D672BF">
        <w:trPr>
          <w:trHeight w:val="558"/>
        </w:trPr>
        <w:tc>
          <w:tcPr>
            <w:tcW w:w="3565" w:type="dxa"/>
            <w:vAlign w:val="center"/>
          </w:tcPr>
          <w:p w:rsidR="002B2A9A" w:rsidRPr="00540C68" w:rsidRDefault="002B2A9A" w:rsidP="00540C68">
            <w:pPr>
              <w:rPr>
                <w:sz w:val="24"/>
                <w:lang w:val="uk-UA"/>
              </w:rPr>
            </w:pPr>
            <w:r w:rsidRPr="00540C68">
              <w:rPr>
                <w:rFonts w:ascii="Times New Roman" w:hAnsi="Times New Roman" w:cs="Times New Roman"/>
                <w:color w:val="000000"/>
                <w:sz w:val="24"/>
                <w:shd w:val="clear" w:color="auto" w:fill="FFFFFF"/>
                <w:lang w:val="uk-UA"/>
              </w:rPr>
              <w:t>Конференції та семінари</w:t>
            </w:r>
          </w:p>
        </w:tc>
        <w:tc>
          <w:tcPr>
            <w:tcW w:w="3325" w:type="dxa"/>
            <w:vAlign w:val="center"/>
          </w:tcPr>
          <w:p w:rsidR="002B2A9A" w:rsidRPr="00540C68" w:rsidRDefault="002B2A9A" w:rsidP="00540C68">
            <w:pPr>
              <w:pStyle w:val="a3"/>
              <w:ind w:left="0"/>
              <w:jc w:val="both"/>
              <w:rPr>
                <w:rFonts w:ascii="Times New Roman" w:hAnsi="Times New Roman" w:cs="Times New Roman"/>
                <w:sz w:val="24"/>
                <w:szCs w:val="28"/>
                <w:lang w:val="uk-UA"/>
              </w:rPr>
            </w:pPr>
            <w:r w:rsidRPr="00540C68">
              <w:rPr>
                <w:rFonts w:ascii="Times New Roman" w:hAnsi="Times New Roman" w:cs="Times New Roman"/>
                <w:sz w:val="24"/>
                <w:szCs w:val="28"/>
                <w:lang w:val="uk-UA"/>
              </w:rPr>
              <w:t>300000</w:t>
            </w:r>
          </w:p>
        </w:tc>
        <w:tc>
          <w:tcPr>
            <w:tcW w:w="2629"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170000</w:t>
            </w:r>
          </w:p>
        </w:tc>
      </w:tr>
      <w:tr w:rsidR="002B2A9A" w:rsidTr="00D672BF">
        <w:trPr>
          <w:trHeight w:val="690"/>
        </w:trPr>
        <w:tc>
          <w:tcPr>
            <w:tcW w:w="3565"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В</w:t>
            </w:r>
            <w:r w:rsidR="002B2A9A" w:rsidRPr="00540C68">
              <w:rPr>
                <w:rFonts w:ascii="Times New Roman" w:hAnsi="Times New Roman" w:cs="Times New Roman"/>
                <w:sz w:val="24"/>
                <w:szCs w:val="28"/>
                <w:lang w:val="uk-UA"/>
              </w:rPr>
              <w:t>итрат</w:t>
            </w:r>
            <w:r>
              <w:rPr>
                <w:rFonts w:ascii="Times New Roman" w:hAnsi="Times New Roman" w:cs="Times New Roman"/>
                <w:sz w:val="24"/>
                <w:szCs w:val="28"/>
                <w:lang w:val="uk-UA"/>
              </w:rPr>
              <w:t>и</w:t>
            </w:r>
            <w:r w:rsidR="002B2A9A" w:rsidRPr="00540C68">
              <w:rPr>
                <w:rFonts w:ascii="Times New Roman" w:hAnsi="Times New Roman" w:cs="Times New Roman"/>
                <w:sz w:val="24"/>
                <w:szCs w:val="28"/>
                <w:lang w:val="uk-UA"/>
              </w:rPr>
              <w:t xml:space="preserve"> на управління</w:t>
            </w:r>
          </w:p>
        </w:tc>
        <w:tc>
          <w:tcPr>
            <w:tcW w:w="3325"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60000</w:t>
            </w:r>
          </w:p>
        </w:tc>
        <w:tc>
          <w:tcPr>
            <w:tcW w:w="2629"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60000</w:t>
            </w:r>
          </w:p>
        </w:tc>
      </w:tr>
      <w:tr w:rsidR="002B2A9A" w:rsidTr="00D672BF">
        <w:trPr>
          <w:trHeight w:val="684"/>
        </w:trPr>
        <w:tc>
          <w:tcPr>
            <w:tcW w:w="3565" w:type="dxa"/>
            <w:vAlign w:val="center"/>
          </w:tcPr>
          <w:p w:rsidR="002B2A9A" w:rsidRPr="00540C68" w:rsidRDefault="002B2A9A" w:rsidP="00540C68">
            <w:pPr>
              <w:pStyle w:val="a3"/>
              <w:ind w:left="0"/>
              <w:jc w:val="both"/>
              <w:rPr>
                <w:rFonts w:ascii="Times New Roman" w:hAnsi="Times New Roman" w:cs="Times New Roman"/>
                <w:sz w:val="24"/>
                <w:szCs w:val="28"/>
                <w:lang w:val="uk-UA"/>
              </w:rPr>
            </w:pPr>
            <w:r w:rsidRPr="00540C68">
              <w:rPr>
                <w:rFonts w:ascii="Times New Roman" w:hAnsi="Times New Roman" w:cs="Times New Roman"/>
                <w:sz w:val="24"/>
                <w:szCs w:val="28"/>
                <w:lang w:val="uk-UA"/>
              </w:rPr>
              <w:t>Всього</w:t>
            </w:r>
          </w:p>
        </w:tc>
        <w:tc>
          <w:tcPr>
            <w:tcW w:w="3325" w:type="dxa"/>
            <w:vAlign w:val="center"/>
          </w:tcPr>
          <w:p w:rsidR="002B2A9A" w:rsidRPr="00540C68" w:rsidRDefault="002B2A9A" w:rsidP="00540C68">
            <w:pPr>
              <w:pStyle w:val="a3"/>
              <w:ind w:left="0"/>
              <w:jc w:val="both"/>
              <w:rPr>
                <w:rFonts w:ascii="Times New Roman" w:hAnsi="Times New Roman" w:cs="Times New Roman"/>
                <w:sz w:val="24"/>
                <w:szCs w:val="28"/>
                <w:lang w:val="uk-UA"/>
              </w:rPr>
            </w:pPr>
            <w:r w:rsidRPr="00540C68">
              <w:rPr>
                <w:rFonts w:ascii="Times New Roman" w:hAnsi="Times New Roman" w:cs="Times New Roman"/>
                <w:sz w:val="24"/>
                <w:szCs w:val="28"/>
                <w:lang w:val="uk-UA"/>
              </w:rPr>
              <w:t>17148600</w:t>
            </w:r>
          </w:p>
        </w:tc>
        <w:tc>
          <w:tcPr>
            <w:tcW w:w="2629" w:type="dxa"/>
            <w:vAlign w:val="center"/>
          </w:tcPr>
          <w:p w:rsidR="002B2A9A" w:rsidRPr="00540C68" w:rsidRDefault="006B6D43" w:rsidP="00540C68">
            <w:pPr>
              <w:pStyle w:val="a3"/>
              <w:ind w:left="0"/>
              <w:jc w:val="both"/>
              <w:rPr>
                <w:rFonts w:ascii="Times New Roman" w:hAnsi="Times New Roman" w:cs="Times New Roman"/>
                <w:sz w:val="24"/>
                <w:szCs w:val="28"/>
                <w:lang w:val="uk-UA"/>
              </w:rPr>
            </w:pPr>
            <w:r>
              <w:rPr>
                <w:rFonts w:ascii="Times New Roman" w:hAnsi="Times New Roman" w:cs="Times New Roman"/>
                <w:sz w:val="24"/>
                <w:szCs w:val="28"/>
                <w:lang w:val="uk-UA"/>
              </w:rPr>
              <w:t>5636000</w:t>
            </w:r>
          </w:p>
        </w:tc>
      </w:tr>
    </w:tbl>
    <w:p w:rsidR="00C506D0" w:rsidRDefault="0095663C" w:rsidP="00691CB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4"/>
          <w:szCs w:val="28"/>
          <w:lang w:val="uk-UA"/>
        </w:rPr>
        <w:t>Джерело: розроблено автором.</w:t>
      </w:r>
    </w:p>
    <w:p w:rsidR="0095663C" w:rsidRPr="0095663C" w:rsidRDefault="0095663C" w:rsidP="00691CBD">
      <w:pPr>
        <w:pStyle w:val="a3"/>
        <w:spacing w:after="0" w:line="360" w:lineRule="auto"/>
        <w:ind w:left="0" w:firstLine="709"/>
        <w:jc w:val="both"/>
        <w:rPr>
          <w:rFonts w:ascii="Times New Roman" w:hAnsi="Times New Roman" w:cs="Times New Roman"/>
          <w:sz w:val="28"/>
          <w:szCs w:val="28"/>
          <w:lang w:val="uk-UA"/>
        </w:rPr>
      </w:pPr>
    </w:p>
    <w:p w:rsidR="00342240" w:rsidRDefault="006B6D43" w:rsidP="00691CB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w:t>
      </w:r>
      <w:r w:rsidR="00B46915">
        <w:rPr>
          <w:rFonts w:ascii="Times New Roman" w:hAnsi="Times New Roman" w:cs="Times New Roman"/>
          <w:sz w:val="28"/>
          <w:szCs w:val="28"/>
          <w:lang w:val="uk-UA"/>
        </w:rPr>
        <w:t>акцентувати, що зазначені у табл. 3.3</w:t>
      </w:r>
      <w:r>
        <w:rPr>
          <w:rFonts w:ascii="Times New Roman" w:hAnsi="Times New Roman" w:cs="Times New Roman"/>
          <w:sz w:val="28"/>
          <w:szCs w:val="28"/>
          <w:lang w:val="uk-UA"/>
        </w:rPr>
        <w:t xml:space="preserve"> дані є змінними. Враховуючи те, що при теперішніх витратах на систему лояльності посередники продають 855 одиниць товарного асортименту, то при підвищенні витрат посередники повинні збільшити рівень збуту до </w:t>
      </w:r>
      <w:r w:rsidR="00C506D0">
        <w:rPr>
          <w:rFonts w:ascii="Times New Roman" w:hAnsi="Times New Roman" w:cs="Times New Roman"/>
          <w:sz w:val="28"/>
          <w:szCs w:val="28"/>
          <w:lang w:val="uk-UA"/>
        </w:rPr>
        <w:br/>
      </w:r>
      <w:r w:rsidR="00F81B1B">
        <w:rPr>
          <w:rFonts w:ascii="Times New Roman" w:hAnsi="Times New Roman" w:cs="Times New Roman"/>
          <w:sz w:val="28"/>
          <w:szCs w:val="28"/>
          <w:lang w:val="uk-UA"/>
        </w:rPr>
        <w:t>2605 одиниць, що не є можливим при зважаючи на етап життєвого циклу ринку сільськогосподарської техніки України та війну в країні. Отже можемо зробити висновок, що поточна система лояльності ТОВ «Агромаш-Калина» не підлягає вдосконаленню, оскільки в такому разі буде економічно не вигідною підприємству.</w:t>
      </w:r>
    </w:p>
    <w:p w:rsidR="00C506D0" w:rsidRDefault="00C506D0" w:rsidP="00691CBD">
      <w:pPr>
        <w:pStyle w:val="a3"/>
        <w:spacing w:after="0" w:line="360" w:lineRule="auto"/>
        <w:ind w:left="0" w:firstLine="709"/>
        <w:jc w:val="both"/>
        <w:rPr>
          <w:rFonts w:ascii="Times New Roman" w:hAnsi="Times New Roman" w:cs="Times New Roman"/>
          <w:sz w:val="28"/>
          <w:szCs w:val="28"/>
          <w:lang w:val="uk-UA"/>
        </w:rPr>
      </w:pPr>
    </w:p>
    <w:p w:rsidR="00F81B1B" w:rsidRDefault="007703F4" w:rsidP="007703F4">
      <w:pPr>
        <w:pStyle w:val="2"/>
        <w:spacing w:before="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ab/>
      </w:r>
      <w:bookmarkStart w:id="29" w:name="_Toc137451074"/>
      <w:bookmarkStart w:id="30" w:name="_Toc137451239"/>
      <w:r w:rsidR="00F81B1B" w:rsidRPr="00691CBD">
        <w:rPr>
          <w:rFonts w:ascii="Times New Roman" w:hAnsi="Times New Roman" w:cs="Times New Roman"/>
          <w:color w:val="000000" w:themeColor="text1"/>
          <w:sz w:val="28"/>
          <w:szCs w:val="28"/>
          <w:lang w:val="uk-UA"/>
        </w:rPr>
        <w:t>Висновки</w:t>
      </w:r>
      <w:r w:rsidR="00691CBD" w:rsidRPr="00691CBD">
        <w:rPr>
          <w:rFonts w:ascii="Times New Roman" w:hAnsi="Times New Roman" w:cs="Times New Roman"/>
          <w:color w:val="000000" w:themeColor="text1"/>
          <w:sz w:val="28"/>
          <w:szCs w:val="28"/>
          <w:lang w:val="uk-UA"/>
        </w:rPr>
        <w:t xml:space="preserve"> до розділу 3</w:t>
      </w:r>
      <w:bookmarkEnd w:id="29"/>
      <w:bookmarkEnd w:id="30"/>
    </w:p>
    <w:p w:rsidR="007703F4" w:rsidRPr="007703F4" w:rsidRDefault="007703F4" w:rsidP="007703F4">
      <w:pPr>
        <w:spacing w:after="0" w:line="360" w:lineRule="auto"/>
        <w:rPr>
          <w:rFonts w:ascii="Times New Roman" w:hAnsi="Times New Roman" w:cs="Times New Roman"/>
          <w:sz w:val="28"/>
          <w:lang w:val="uk-UA"/>
        </w:rPr>
      </w:pPr>
    </w:p>
    <w:p w:rsidR="00D24154" w:rsidRDefault="00C506D0" w:rsidP="007703F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проведеного</w:t>
      </w:r>
      <w:r w:rsidR="00D24154">
        <w:rPr>
          <w:rFonts w:ascii="Times New Roman" w:hAnsi="Times New Roman" w:cs="Times New Roman"/>
          <w:sz w:val="28"/>
          <w:szCs w:val="28"/>
          <w:lang w:val="uk-UA"/>
        </w:rPr>
        <w:t xml:space="preserve"> маркетингового дослідження було виявлено, що </w:t>
      </w:r>
      <w:r w:rsidR="007703F4">
        <w:rPr>
          <w:rFonts w:ascii="Times New Roman" w:hAnsi="Times New Roman" w:cs="Times New Roman"/>
          <w:sz w:val="28"/>
          <w:szCs w:val="28"/>
          <w:lang w:val="uk-UA"/>
        </w:rPr>
        <w:t>нормативно-правова база</w:t>
      </w:r>
      <w:r>
        <w:rPr>
          <w:rFonts w:ascii="Times New Roman" w:hAnsi="Times New Roman" w:cs="Times New Roman"/>
          <w:sz w:val="28"/>
          <w:szCs w:val="28"/>
          <w:lang w:val="uk-UA"/>
        </w:rPr>
        <w:t>,</w:t>
      </w:r>
      <w:r w:rsidR="007703F4">
        <w:rPr>
          <w:rFonts w:ascii="Times New Roman" w:hAnsi="Times New Roman" w:cs="Times New Roman"/>
          <w:sz w:val="28"/>
          <w:szCs w:val="28"/>
          <w:lang w:val="uk-UA"/>
        </w:rPr>
        <w:t xml:space="preserve"> необхідна для реалізації нового методу лізингу</w:t>
      </w:r>
      <w:r>
        <w:rPr>
          <w:rFonts w:ascii="Times New Roman" w:hAnsi="Times New Roman" w:cs="Times New Roman"/>
          <w:sz w:val="28"/>
          <w:szCs w:val="28"/>
          <w:lang w:val="uk-UA"/>
        </w:rPr>
        <w:t>,</w:t>
      </w:r>
      <w:r w:rsidR="00D24154">
        <w:rPr>
          <w:rFonts w:ascii="Times New Roman" w:hAnsi="Times New Roman" w:cs="Times New Roman"/>
          <w:sz w:val="28"/>
          <w:szCs w:val="28"/>
          <w:lang w:val="uk-UA"/>
        </w:rPr>
        <w:t xml:space="preserve"> досі не знаходиться</w:t>
      </w:r>
      <w:r>
        <w:rPr>
          <w:rFonts w:ascii="Times New Roman" w:hAnsi="Times New Roman" w:cs="Times New Roman"/>
          <w:sz w:val="28"/>
          <w:szCs w:val="28"/>
          <w:lang w:val="uk-UA"/>
        </w:rPr>
        <w:t xml:space="preserve"> навіть</w:t>
      </w:r>
      <w:r w:rsidR="00D24154">
        <w:rPr>
          <w:rFonts w:ascii="Times New Roman" w:hAnsi="Times New Roman" w:cs="Times New Roman"/>
          <w:sz w:val="28"/>
          <w:szCs w:val="28"/>
          <w:lang w:val="uk-UA"/>
        </w:rPr>
        <w:t xml:space="preserve"> на стадії розробки. Враховуючи цей фактор</w:t>
      </w:r>
      <w:r>
        <w:rPr>
          <w:rFonts w:ascii="Times New Roman" w:hAnsi="Times New Roman" w:cs="Times New Roman"/>
          <w:sz w:val="28"/>
          <w:szCs w:val="28"/>
          <w:lang w:val="uk-UA"/>
        </w:rPr>
        <w:t>,</w:t>
      </w:r>
      <w:r w:rsidR="00D24154">
        <w:rPr>
          <w:rFonts w:ascii="Times New Roman" w:hAnsi="Times New Roman" w:cs="Times New Roman"/>
          <w:sz w:val="28"/>
          <w:szCs w:val="28"/>
          <w:lang w:val="uk-UA"/>
        </w:rPr>
        <w:t xml:space="preserve"> </w:t>
      </w:r>
      <w:r w:rsidR="00EF6F1C">
        <w:rPr>
          <w:rFonts w:ascii="Times New Roman" w:hAnsi="Times New Roman" w:cs="Times New Roman"/>
          <w:sz w:val="28"/>
          <w:szCs w:val="28"/>
          <w:lang w:val="uk-UA"/>
        </w:rPr>
        <w:t>була надана рекоменда</w:t>
      </w:r>
      <w:r>
        <w:rPr>
          <w:rFonts w:ascii="Times New Roman" w:hAnsi="Times New Roman" w:cs="Times New Roman"/>
          <w:sz w:val="28"/>
          <w:szCs w:val="28"/>
          <w:lang w:val="uk-UA"/>
        </w:rPr>
        <w:t>ція щодо періодичного</w:t>
      </w:r>
      <w:r w:rsidR="00EF6F1C">
        <w:rPr>
          <w:rFonts w:ascii="Times New Roman" w:hAnsi="Times New Roman" w:cs="Times New Roman"/>
          <w:sz w:val="28"/>
          <w:szCs w:val="28"/>
          <w:lang w:val="uk-UA"/>
        </w:rPr>
        <w:t xml:space="preserve"> проведення цього дослідження з інтервалом в 6 місяців. Економічно вдалося обґрунтувати</w:t>
      </w:r>
      <w:r>
        <w:rPr>
          <w:rFonts w:ascii="Times New Roman" w:hAnsi="Times New Roman" w:cs="Times New Roman"/>
          <w:sz w:val="28"/>
          <w:szCs w:val="28"/>
          <w:lang w:val="uk-UA"/>
        </w:rPr>
        <w:t>,</w:t>
      </w:r>
      <w:r w:rsidR="00EF6F1C">
        <w:rPr>
          <w:rFonts w:ascii="Times New Roman" w:hAnsi="Times New Roman" w:cs="Times New Roman"/>
          <w:sz w:val="28"/>
          <w:szCs w:val="28"/>
          <w:lang w:val="uk-UA"/>
        </w:rPr>
        <w:t xml:space="preserve"> що порівняно з можливими вигодами для підприємства</w:t>
      </w:r>
      <w:r>
        <w:rPr>
          <w:rFonts w:ascii="Times New Roman" w:hAnsi="Times New Roman" w:cs="Times New Roman"/>
          <w:sz w:val="28"/>
          <w:szCs w:val="28"/>
          <w:lang w:val="uk-UA"/>
        </w:rPr>
        <w:t>,</w:t>
      </w:r>
      <w:r w:rsidR="00EF6F1C">
        <w:rPr>
          <w:rFonts w:ascii="Times New Roman" w:hAnsi="Times New Roman" w:cs="Times New Roman"/>
          <w:sz w:val="28"/>
          <w:szCs w:val="28"/>
          <w:lang w:val="uk-UA"/>
        </w:rPr>
        <w:t xml:space="preserve"> витрати є низькими.</w:t>
      </w:r>
      <w:r w:rsidR="007703F4">
        <w:rPr>
          <w:rFonts w:ascii="Times New Roman" w:hAnsi="Times New Roman" w:cs="Times New Roman"/>
          <w:sz w:val="28"/>
          <w:szCs w:val="28"/>
          <w:lang w:val="uk-UA"/>
        </w:rPr>
        <w:t xml:space="preserve"> Так</w:t>
      </w:r>
      <w:r>
        <w:rPr>
          <w:rFonts w:ascii="Times New Roman" w:hAnsi="Times New Roman" w:cs="Times New Roman"/>
          <w:sz w:val="28"/>
          <w:szCs w:val="28"/>
          <w:lang w:val="uk-UA"/>
        </w:rPr>
        <w:t>,</w:t>
      </w:r>
      <w:r w:rsidR="007703F4">
        <w:rPr>
          <w:rFonts w:ascii="Times New Roman" w:hAnsi="Times New Roman" w:cs="Times New Roman"/>
          <w:sz w:val="28"/>
          <w:szCs w:val="28"/>
          <w:lang w:val="uk-UA"/>
        </w:rPr>
        <w:t xml:space="preserve"> витрати на дослідження</w:t>
      </w:r>
      <w:r>
        <w:rPr>
          <w:rFonts w:ascii="Times New Roman" w:hAnsi="Times New Roman" w:cs="Times New Roman"/>
          <w:sz w:val="28"/>
          <w:szCs w:val="28"/>
          <w:lang w:val="uk-UA"/>
        </w:rPr>
        <w:t>,</w:t>
      </w:r>
      <w:r w:rsidR="007703F4">
        <w:rPr>
          <w:rFonts w:ascii="Times New Roman" w:hAnsi="Times New Roman" w:cs="Times New Roman"/>
          <w:sz w:val="28"/>
          <w:szCs w:val="28"/>
          <w:lang w:val="uk-UA"/>
        </w:rPr>
        <w:t xml:space="preserve"> враховуючи усі аспекти</w:t>
      </w:r>
      <w:r>
        <w:rPr>
          <w:rFonts w:ascii="Times New Roman" w:hAnsi="Times New Roman" w:cs="Times New Roman"/>
          <w:sz w:val="28"/>
          <w:szCs w:val="28"/>
          <w:lang w:val="uk-UA"/>
        </w:rPr>
        <w:t>, складають</w:t>
      </w:r>
      <w:r w:rsidR="007703F4">
        <w:rPr>
          <w:rFonts w:ascii="Times New Roman" w:hAnsi="Times New Roman" w:cs="Times New Roman"/>
          <w:sz w:val="28"/>
          <w:szCs w:val="28"/>
          <w:lang w:val="uk-UA"/>
        </w:rPr>
        <w:t xml:space="preserve"> близько 660 тис. грн., в той час як обсяги ринку, який відкриється при освоєнні описаного методу</w:t>
      </w:r>
      <w:r>
        <w:rPr>
          <w:rFonts w:ascii="Times New Roman" w:hAnsi="Times New Roman" w:cs="Times New Roman"/>
          <w:sz w:val="28"/>
          <w:szCs w:val="28"/>
          <w:lang w:val="uk-UA"/>
        </w:rPr>
        <w:t>,</w:t>
      </w:r>
      <w:r w:rsidR="007703F4">
        <w:rPr>
          <w:rFonts w:ascii="Times New Roman" w:hAnsi="Times New Roman" w:cs="Times New Roman"/>
          <w:sz w:val="28"/>
          <w:szCs w:val="28"/>
          <w:lang w:val="uk-UA"/>
        </w:rPr>
        <w:t xml:space="preserve"> за оцінками експертів близько </w:t>
      </w:r>
      <w:r>
        <w:rPr>
          <w:rFonts w:ascii="Times New Roman" w:hAnsi="Times New Roman" w:cs="Times New Roman"/>
          <w:sz w:val="28"/>
          <w:szCs w:val="28"/>
          <w:lang w:val="uk-UA"/>
        </w:rPr>
        <w:t>– 900 млн. грн.</w:t>
      </w:r>
    </w:p>
    <w:p w:rsidR="00EF6F1C" w:rsidRDefault="00EF6F1C" w:rsidP="005660DA">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 проблемою прямого каналу збуту виявилися внутрішні конфлікти працівників у межах цього каналу. З проведеного дослідження вдалося дізнатися</w:t>
      </w:r>
      <w:r w:rsidR="00C506D0">
        <w:rPr>
          <w:rFonts w:ascii="Times New Roman" w:hAnsi="Times New Roman" w:cs="Times New Roman"/>
          <w:sz w:val="28"/>
          <w:szCs w:val="28"/>
          <w:lang w:val="uk-UA"/>
        </w:rPr>
        <w:t>,</w:t>
      </w:r>
      <w:r>
        <w:rPr>
          <w:rFonts w:ascii="Times New Roman" w:hAnsi="Times New Roman" w:cs="Times New Roman"/>
          <w:sz w:val="28"/>
          <w:szCs w:val="28"/>
          <w:lang w:val="uk-UA"/>
        </w:rPr>
        <w:t xml:space="preserve"> що цей фактор дійсно негативно впливає н</w:t>
      </w:r>
      <w:r w:rsidR="00C506D0">
        <w:rPr>
          <w:rFonts w:ascii="Times New Roman" w:hAnsi="Times New Roman" w:cs="Times New Roman"/>
          <w:sz w:val="28"/>
          <w:szCs w:val="28"/>
          <w:lang w:val="uk-UA"/>
        </w:rPr>
        <w:t>а ефективність збутової політики. П</w:t>
      </w:r>
      <w:r>
        <w:rPr>
          <w:rFonts w:ascii="Times New Roman" w:hAnsi="Times New Roman" w:cs="Times New Roman"/>
          <w:sz w:val="28"/>
          <w:szCs w:val="28"/>
          <w:lang w:val="uk-UA"/>
        </w:rPr>
        <w:t xml:space="preserve">ричиною </w:t>
      </w:r>
      <w:r w:rsidR="00C506D0">
        <w:rPr>
          <w:rFonts w:ascii="Times New Roman" w:hAnsi="Times New Roman" w:cs="Times New Roman"/>
          <w:sz w:val="28"/>
          <w:szCs w:val="28"/>
          <w:lang w:val="uk-UA"/>
        </w:rPr>
        <w:t>зазначеного</w:t>
      </w:r>
      <w:r>
        <w:rPr>
          <w:rFonts w:ascii="Times New Roman" w:hAnsi="Times New Roman" w:cs="Times New Roman"/>
          <w:sz w:val="28"/>
          <w:szCs w:val="28"/>
          <w:lang w:val="uk-UA"/>
        </w:rPr>
        <w:t xml:space="preserve"> конфлікту є внутрішня сист</w:t>
      </w:r>
      <w:r w:rsidR="00C506D0">
        <w:rPr>
          <w:rFonts w:ascii="Times New Roman" w:hAnsi="Times New Roman" w:cs="Times New Roman"/>
          <w:sz w:val="28"/>
          <w:szCs w:val="28"/>
          <w:lang w:val="uk-UA"/>
        </w:rPr>
        <w:t>ема мотивації. Рекомендацією що</w:t>
      </w:r>
      <w:r>
        <w:rPr>
          <w:rFonts w:ascii="Times New Roman" w:hAnsi="Times New Roman" w:cs="Times New Roman"/>
          <w:sz w:val="28"/>
          <w:szCs w:val="28"/>
          <w:lang w:val="uk-UA"/>
        </w:rPr>
        <w:t>до усунення цієї проблеми буде переведення посади «інженер зі збуту»</w:t>
      </w:r>
      <w:r w:rsidR="00B46915">
        <w:rPr>
          <w:rFonts w:ascii="Times New Roman" w:hAnsi="Times New Roman" w:cs="Times New Roman"/>
          <w:sz w:val="28"/>
          <w:szCs w:val="28"/>
          <w:lang w:val="uk-UA"/>
        </w:rPr>
        <w:t xml:space="preserve"> з відділу логістики</w:t>
      </w:r>
      <w:r>
        <w:rPr>
          <w:rFonts w:ascii="Times New Roman" w:hAnsi="Times New Roman" w:cs="Times New Roman"/>
          <w:sz w:val="28"/>
          <w:szCs w:val="28"/>
          <w:lang w:val="uk-UA"/>
        </w:rPr>
        <w:t xml:space="preserve"> </w:t>
      </w:r>
      <w:r w:rsidR="00C506D0">
        <w:rPr>
          <w:rFonts w:ascii="Times New Roman" w:hAnsi="Times New Roman" w:cs="Times New Roman"/>
          <w:sz w:val="28"/>
          <w:szCs w:val="28"/>
          <w:lang w:val="uk-UA"/>
        </w:rPr>
        <w:t>до</w:t>
      </w:r>
      <w:r>
        <w:rPr>
          <w:rFonts w:ascii="Times New Roman" w:hAnsi="Times New Roman" w:cs="Times New Roman"/>
          <w:sz w:val="28"/>
          <w:szCs w:val="28"/>
          <w:lang w:val="uk-UA"/>
        </w:rPr>
        <w:t xml:space="preserve"> відділ</w:t>
      </w:r>
      <w:r w:rsidR="00C506D0">
        <w:rPr>
          <w:rFonts w:ascii="Times New Roman" w:hAnsi="Times New Roman" w:cs="Times New Roman"/>
          <w:sz w:val="28"/>
          <w:szCs w:val="28"/>
          <w:lang w:val="uk-UA"/>
        </w:rPr>
        <w:t>у</w:t>
      </w:r>
      <w:r>
        <w:rPr>
          <w:rFonts w:ascii="Times New Roman" w:hAnsi="Times New Roman" w:cs="Times New Roman"/>
          <w:sz w:val="28"/>
          <w:szCs w:val="28"/>
          <w:lang w:val="uk-UA"/>
        </w:rPr>
        <w:t xml:space="preserve"> маркетингу та продажу. За допомогою графіків та математичних обрахунків була доведена економічна ефективність цього управлінського рішення.</w:t>
      </w:r>
      <w:r w:rsidR="007A18D4">
        <w:rPr>
          <w:rFonts w:ascii="Times New Roman" w:hAnsi="Times New Roman" w:cs="Times New Roman"/>
          <w:sz w:val="28"/>
          <w:szCs w:val="28"/>
          <w:lang w:val="uk-UA"/>
        </w:rPr>
        <w:t xml:space="preserve"> Економічна вигода запропонованої кадрової реорганізації складає 10 млн. грн.</w:t>
      </w:r>
    </w:p>
    <w:p w:rsidR="00EF6F1C" w:rsidRDefault="002F40B6" w:rsidP="005660DA">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глибинному інтерв’ю з </w:t>
      </w:r>
      <w:r w:rsidR="00BE1987">
        <w:rPr>
          <w:rFonts w:ascii="Times New Roman" w:hAnsi="Times New Roman" w:cs="Times New Roman"/>
          <w:sz w:val="28"/>
          <w:szCs w:val="28"/>
          <w:lang w:val="uk-UA"/>
        </w:rPr>
        <w:t>представником торгового</w:t>
      </w:r>
      <w:r>
        <w:rPr>
          <w:rFonts w:ascii="Times New Roman" w:hAnsi="Times New Roman" w:cs="Times New Roman"/>
          <w:sz w:val="28"/>
          <w:szCs w:val="28"/>
          <w:lang w:val="uk-UA"/>
        </w:rPr>
        <w:t xml:space="preserve"> посередника, </w:t>
      </w:r>
      <w:r w:rsidR="00BE1987">
        <w:rPr>
          <w:rFonts w:ascii="Times New Roman" w:hAnsi="Times New Roman" w:cs="Times New Roman"/>
          <w:sz w:val="28"/>
          <w:szCs w:val="28"/>
          <w:lang w:val="uk-UA"/>
        </w:rPr>
        <w:t>встановили</w:t>
      </w:r>
      <w:r>
        <w:rPr>
          <w:rFonts w:ascii="Times New Roman" w:hAnsi="Times New Roman" w:cs="Times New Roman"/>
          <w:sz w:val="28"/>
          <w:szCs w:val="28"/>
          <w:lang w:val="uk-UA"/>
        </w:rPr>
        <w:t xml:space="preserve">, що причина незадоволеності </w:t>
      </w:r>
      <w:r w:rsidR="00BE1987">
        <w:rPr>
          <w:rFonts w:ascii="Times New Roman" w:hAnsi="Times New Roman" w:cs="Times New Roman"/>
          <w:sz w:val="28"/>
          <w:szCs w:val="28"/>
          <w:lang w:val="uk-UA"/>
        </w:rPr>
        <w:t>– існуюча система</w:t>
      </w:r>
      <w:r>
        <w:rPr>
          <w:rFonts w:ascii="Times New Roman" w:hAnsi="Times New Roman" w:cs="Times New Roman"/>
          <w:sz w:val="28"/>
          <w:szCs w:val="28"/>
          <w:lang w:val="uk-UA"/>
        </w:rPr>
        <w:t xml:space="preserve"> лояльності, </w:t>
      </w:r>
      <w:r w:rsidR="00BE1987">
        <w:rPr>
          <w:rFonts w:ascii="Times New Roman" w:hAnsi="Times New Roman" w:cs="Times New Roman"/>
          <w:sz w:val="28"/>
          <w:szCs w:val="28"/>
          <w:lang w:val="uk-UA"/>
        </w:rPr>
        <w:t>як</w:t>
      </w:r>
      <w:r>
        <w:rPr>
          <w:rFonts w:ascii="Times New Roman" w:hAnsi="Times New Roman" w:cs="Times New Roman"/>
          <w:sz w:val="28"/>
          <w:szCs w:val="28"/>
          <w:lang w:val="uk-UA"/>
        </w:rPr>
        <w:t xml:space="preserve">а </w:t>
      </w:r>
      <w:r w:rsidR="00BE1987">
        <w:rPr>
          <w:rFonts w:ascii="Times New Roman" w:hAnsi="Times New Roman" w:cs="Times New Roman"/>
          <w:sz w:val="28"/>
          <w:szCs w:val="28"/>
          <w:lang w:val="uk-UA"/>
        </w:rPr>
        <w:t>включає не</w:t>
      </w:r>
      <w:r>
        <w:rPr>
          <w:rFonts w:ascii="Times New Roman" w:hAnsi="Times New Roman" w:cs="Times New Roman"/>
          <w:sz w:val="28"/>
          <w:szCs w:val="28"/>
          <w:lang w:val="uk-UA"/>
        </w:rPr>
        <w:t>до</w:t>
      </w:r>
      <w:r w:rsidR="00BE1987">
        <w:rPr>
          <w:rFonts w:ascii="Times New Roman" w:hAnsi="Times New Roman" w:cs="Times New Roman"/>
          <w:sz w:val="28"/>
          <w:szCs w:val="28"/>
          <w:lang w:val="uk-UA"/>
        </w:rPr>
        <w:t>статньо привабливі</w:t>
      </w:r>
      <w:r>
        <w:rPr>
          <w:rFonts w:ascii="Times New Roman" w:hAnsi="Times New Roman" w:cs="Times New Roman"/>
          <w:sz w:val="28"/>
          <w:szCs w:val="28"/>
          <w:lang w:val="uk-UA"/>
        </w:rPr>
        <w:t xml:space="preserve"> </w:t>
      </w:r>
      <w:r w:rsidR="00BE1987">
        <w:rPr>
          <w:rFonts w:ascii="Times New Roman" w:hAnsi="Times New Roman" w:cs="Times New Roman"/>
          <w:sz w:val="28"/>
          <w:szCs w:val="28"/>
          <w:lang w:val="uk-UA"/>
        </w:rPr>
        <w:t>матеріальні стимули.</w:t>
      </w:r>
      <w:r>
        <w:rPr>
          <w:rFonts w:ascii="Times New Roman" w:hAnsi="Times New Roman" w:cs="Times New Roman"/>
          <w:sz w:val="28"/>
          <w:szCs w:val="28"/>
          <w:lang w:val="uk-UA"/>
        </w:rPr>
        <w:t xml:space="preserve"> </w:t>
      </w:r>
      <w:r w:rsidR="00BE1987">
        <w:rPr>
          <w:rFonts w:ascii="Times New Roman" w:hAnsi="Times New Roman" w:cs="Times New Roman"/>
          <w:sz w:val="28"/>
          <w:szCs w:val="28"/>
          <w:lang w:val="uk-UA"/>
        </w:rPr>
        <w:t>О</w:t>
      </w:r>
      <w:r w:rsidR="00827885">
        <w:rPr>
          <w:rFonts w:ascii="Times New Roman" w:hAnsi="Times New Roman" w:cs="Times New Roman"/>
          <w:sz w:val="28"/>
          <w:szCs w:val="28"/>
          <w:lang w:val="uk-UA"/>
        </w:rPr>
        <w:t>днак</w:t>
      </w:r>
      <w:r w:rsidR="00BE1987">
        <w:rPr>
          <w:rFonts w:ascii="Times New Roman" w:hAnsi="Times New Roman" w:cs="Times New Roman"/>
          <w:sz w:val="28"/>
          <w:szCs w:val="28"/>
          <w:lang w:val="uk-UA"/>
        </w:rPr>
        <w:t>,</w:t>
      </w:r>
      <w:r>
        <w:rPr>
          <w:rFonts w:ascii="Times New Roman" w:hAnsi="Times New Roman" w:cs="Times New Roman"/>
          <w:sz w:val="28"/>
          <w:szCs w:val="28"/>
          <w:lang w:val="uk-UA"/>
        </w:rPr>
        <w:t xml:space="preserve"> після </w:t>
      </w:r>
      <w:r w:rsidR="00BE1987">
        <w:rPr>
          <w:rFonts w:ascii="Times New Roman" w:hAnsi="Times New Roman" w:cs="Times New Roman"/>
          <w:sz w:val="28"/>
          <w:szCs w:val="28"/>
          <w:lang w:val="uk-UA"/>
        </w:rPr>
        <w:t>відповідних розрахунків</w:t>
      </w:r>
      <w:r>
        <w:rPr>
          <w:rFonts w:ascii="Times New Roman" w:hAnsi="Times New Roman" w:cs="Times New Roman"/>
          <w:sz w:val="28"/>
          <w:szCs w:val="28"/>
          <w:lang w:val="uk-UA"/>
        </w:rPr>
        <w:t xml:space="preserve"> була </w:t>
      </w:r>
      <w:r w:rsidR="00BE1987">
        <w:rPr>
          <w:rFonts w:ascii="Times New Roman" w:hAnsi="Times New Roman" w:cs="Times New Roman"/>
          <w:sz w:val="28"/>
          <w:szCs w:val="28"/>
          <w:lang w:val="uk-UA"/>
        </w:rPr>
        <w:t>доведена</w:t>
      </w:r>
      <w:r>
        <w:rPr>
          <w:rFonts w:ascii="Times New Roman" w:hAnsi="Times New Roman" w:cs="Times New Roman"/>
          <w:sz w:val="28"/>
          <w:szCs w:val="28"/>
          <w:lang w:val="uk-UA"/>
        </w:rPr>
        <w:t xml:space="preserve"> економічна недоцільність</w:t>
      </w:r>
      <w:r w:rsidR="00BE1987">
        <w:rPr>
          <w:rFonts w:ascii="Times New Roman" w:hAnsi="Times New Roman" w:cs="Times New Roman"/>
          <w:sz w:val="28"/>
          <w:szCs w:val="28"/>
          <w:lang w:val="uk-UA"/>
        </w:rPr>
        <w:t xml:space="preserve"> впровадження очікуваних посередником бонусів і знижок, зважаючи на неспроможність посередником збільшити обсяг продажів більш ніж у 3 рази.</w:t>
      </w:r>
    </w:p>
    <w:p w:rsidR="00A31398" w:rsidRDefault="00184BFA" w:rsidP="00A31398">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 цьому розділі була зібрана та верифікована кількісна та якісна інформація, яка була здобута у ході маркетингового дослідження за визначеними методами. Зважаючи на отриманні дані запропонували комплекс порад, більшість з яких показали свою ефективність.</w:t>
      </w:r>
    </w:p>
    <w:p w:rsidR="006856A6" w:rsidRPr="007A4DEE" w:rsidRDefault="00326D54" w:rsidP="00A31398">
      <w:pPr>
        <w:pStyle w:val="a3"/>
        <w:spacing w:line="360" w:lineRule="auto"/>
        <w:ind w:left="0" w:firstLine="709"/>
        <w:jc w:val="center"/>
        <w:rPr>
          <w:rFonts w:ascii="Times New Roman" w:hAnsi="Times New Roman" w:cs="Times New Roman"/>
          <w:sz w:val="28"/>
          <w:szCs w:val="28"/>
          <w:lang w:val="uk-UA"/>
        </w:rPr>
      </w:pPr>
      <w:bookmarkStart w:id="31" w:name="_Toc137451075"/>
      <w:bookmarkStart w:id="32" w:name="_Toc137451240"/>
      <w:r w:rsidRPr="004D75B7">
        <w:rPr>
          <w:rFonts w:ascii="Times New Roman" w:hAnsi="Times New Roman" w:cs="Times New Roman"/>
          <w:b/>
          <w:sz w:val="28"/>
        </w:rPr>
        <w:lastRenderedPageBreak/>
        <w:t>ВИСНОВКИ</w:t>
      </w:r>
      <w:bookmarkEnd w:id="31"/>
      <w:bookmarkEnd w:id="32"/>
    </w:p>
    <w:p w:rsidR="00B46915" w:rsidRPr="00B46915" w:rsidRDefault="00B46915" w:rsidP="00B46915">
      <w:pPr>
        <w:rPr>
          <w:lang w:val="uk-UA"/>
        </w:rPr>
      </w:pPr>
    </w:p>
    <w:p w:rsidR="00CF3482" w:rsidRPr="00CF3482" w:rsidRDefault="00CF3482" w:rsidP="00CF3482">
      <w:pPr>
        <w:spacing w:after="0" w:line="360" w:lineRule="auto"/>
        <w:ind w:firstLine="709"/>
        <w:jc w:val="both"/>
        <w:rPr>
          <w:rFonts w:ascii="Times New Roman" w:hAnsi="Times New Roman" w:cs="Times New Roman"/>
          <w:sz w:val="28"/>
          <w:szCs w:val="28"/>
          <w:lang w:val="uk-UA"/>
        </w:rPr>
      </w:pPr>
      <w:r w:rsidRPr="00CF3482">
        <w:rPr>
          <w:rFonts w:ascii="Times New Roman" w:hAnsi="Times New Roman" w:cs="Times New Roman"/>
          <w:sz w:val="28"/>
          <w:szCs w:val="28"/>
          <w:lang w:val="uk-UA"/>
        </w:rPr>
        <w:t xml:space="preserve">У </w:t>
      </w:r>
      <w:r w:rsidR="00184BFA">
        <w:rPr>
          <w:rFonts w:ascii="Times New Roman" w:hAnsi="Times New Roman" w:cs="Times New Roman"/>
          <w:sz w:val="28"/>
          <w:szCs w:val="28"/>
          <w:lang w:val="uk-UA"/>
        </w:rPr>
        <w:t>представленій дипломні</w:t>
      </w:r>
      <w:r w:rsidRPr="00CF3482">
        <w:rPr>
          <w:rFonts w:ascii="Times New Roman" w:hAnsi="Times New Roman" w:cs="Times New Roman"/>
          <w:sz w:val="28"/>
          <w:szCs w:val="28"/>
          <w:lang w:val="uk-UA"/>
        </w:rPr>
        <w:t xml:space="preserve"> роботі було проведено детальний аналіз діяльності ТОВ "Агромаш-Калина" на ринку сільськогосподарсь</w:t>
      </w:r>
      <w:r w:rsidR="00B46915">
        <w:rPr>
          <w:rFonts w:ascii="Times New Roman" w:hAnsi="Times New Roman" w:cs="Times New Roman"/>
          <w:sz w:val="28"/>
          <w:szCs w:val="28"/>
          <w:lang w:val="uk-UA"/>
        </w:rPr>
        <w:t>кої техніки. Цей аналіз дозволив</w:t>
      </w:r>
      <w:r w:rsidRPr="00CF3482">
        <w:rPr>
          <w:rFonts w:ascii="Times New Roman" w:hAnsi="Times New Roman" w:cs="Times New Roman"/>
          <w:sz w:val="28"/>
          <w:szCs w:val="28"/>
          <w:lang w:val="uk-UA"/>
        </w:rPr>
        <w:t xml:space="preserve"> визначити основні проблеми, з якими стикається підприємство у сфері збуту своєї продукції. </w:t>
      </w:r>
      <w:r w:rsidR="003E1BEE" w:rsidRPr="003E1BEE">
        <w:rPr>
          <w:rFonts w:ascii="Times New Roman" w:hAnsi="Times New Roman" w:cs="Times New Roman"/>
          <w:sz w:val="28"/>
          <w:szCs w:val="28"/>
          <w:lang w:val="uk-UA"/>
        </w:rPr>
        <w:t xml:space="preserve">У результаті розширеного SWOT-аналізу </w:t>
      </w:r>
      <w:r w:rsidR="00B46915">
        <w:rPr>
          <w:rFonts w:ascii="Times New Roman" w:hAnsi="Times New Roman" w:cs="Times New Roman"/>
          <w:sz w:val="28"/>
          <w:szCs w:val="28"/>
          <w:lang w:val="uk-UA"/>
        </w:rPr>
        <w:t>встановили</w:t>
      </w:r>
      <w:r w:rsidR="003E1BEE" w:rsidRPr="003E1BEE">
        <w:rPr>
          <w:rFonts w:ascii="Times New Roman" w:hAnsi="Times New Roman" w:cs="Times New Roman"/>
          <w:sz w:val="28"/>
          <w:szCs w:val="28"/>
          <w:lang w:val="uk-UA"/>
        </w:rPr>
        <w:t>, що найбільш впливовими та вірогідними маркетинговими можливостями є ті</w:t>
      </w:r>
      <w:r w:rsidR="00B46915">
        <w:rPr>
          <w:rFonts w:ascii="Times New Roman" w:hAnsi="Times New Roman" w:cs="Times New Roman"/>
          <w:sz w:val="28"/>
          <w:szCs w:val="28"/>
          <w:lang w:val="uk-UA"/>
        </w:rPr>
        <w:t>, що стосуються системи продажу</w:t>
      </w:r>
      <w:r w:rsidR="003E1BEE" w:rsidRPr="003E1BEE">
        <w:rPr>
          <w:rFonts w:ascii="Times New Roman" w:hAnsi="Times New Roman" w:cs="Times New Roman"/>
          <w:sz w:val="28"/>
          <w:szCs w:val="28"/>
          <w:lang w:val="uk-UA"/>
        </w:rPr>
        <w:t xml:space="preserve"> підприємства, а саме: можливість розробки лізингової програми відповідно до компенсаційного закону, м</w:t>
      </w:r>
      <w:r w:rsidR="00B46915">
        <w:rPr>
          <w:rFonts w:ascii="Times New Roman" w:hAnsi="Times New Roman" w:cs="Times New Roman"/>
          <w:sz w:val="28"/>
          <w:szCs w:val="28"/>
          <w:lang w:val="uk-UA"/>
        </w:rPr>
        <w:t>ожливість фінансування державою</w:t>
      </w:r>
      <w:r w:rsidR="001A1AF6">
        <w:rPr>
          <w:rFonts w:ascii="Times New Roman" w:hAnsi="Times New Roman" w:cs="Times New Roman"/>
          <w:sz w:val="28"/>
          <w:szCs w:val="28"/>
          <w:lang w:val="uk-UA"/>
        </w:rPr>
        <w:t>. Основними загрозами виявилося те, що</w:t>
      </w:r>
      <w:r w:rsidR="003E1BEE" w:rsidRPr="003E1BEE">
        <w:rPr>
          <w:rFonts w:ascii="Times New Roman" w:hAnsi="Times New Roman" w:cs="Times New Roman"/>
          <w:sz w:val="28"/>
          <w:szCs w:val="28"/>
          <w:lang w:val="uk-UA"/>
        </w:rPr>
        <w:t xml:space="preserve"> </w:t>
      </w:r>
      <w:r w:rsidR="001A1AF6">
        <w:rPr>
          <w:rFonts w:ascii="Times New Roman" w:hAnsi="Times New Roman" w:cs="Times New Roman"/>
          <w:sz w:val="28"/>
          <w:szCs w:val="28"/>
          <w:lang w:val="uk-UA"/>
        </w:rPr>
        <w:t>через конфлікти між відділами</w:t>
      </w:r>
      <w:r w:rsidR="003E1BEE" w:rsidRPr="003E1BEE">
        <w:rPr>
          <w:rFonts w:ascii="Times New Roman" w:hAnsi="Times New Roman" w:cs="Times New Roman"/>
          <w:sz w:val="28"/>
          <w:szCs w:val="28"/>
          <w:lang w:val="uk-UA"/>
        </w:rPr>
        <w:t xml:space="preserve"> знизилася ефективність пр</w:t>
      </w:r>
      <w:r w:rsidR="001A1AF6">
        <w:rPr>
          <w:rFonts w:ascii="Times New Roman" w:hAnsi="Times New Roman" w:cs="Times New Roman"/>
          <w:sz w:val="28"/>
          <w:szCs w:val="28"/>
          <w:lang w:val="uk-UA"/>
        </w:rPr>
        <w:t>одажу та</w:t>
      </w:r>
      <w:r w:rsidR="00B46915">
        <w:rPr>
          <w:rFonts w:ascii="Times New Roman" w:hAnsi="Times New Roman" w:cs="Times New Roman"/>
          <w:sz w:val="28"/>
          <w:szCs w:val="28"/>
          <w:lang w:val="uk-UA"/>
        </w:rPr>
        <w:t xml:space="preserve"> зменшився</w:t>
      </w:r>
      <w:r w:rsidR="001A1AF6">
        <w:rPr>
          <w:rFonts w:ascii="Times New Roman" w:hAnsi="Times New Roman" w:cs="Times New Roman"/>
          <w:sz w:val="28"/>
          <w:szCs w:val="28"/>
          <w:lang w:val="uk-UA"/>
        </w:rPr>
        <w:t xml:space="preserve"> його</w:t>
      </w:r>
      <w:r w:rsidR="00B46915">
        <w:rPr>
          <w:rFonts w:ascii="Times New Roman" w:hAnsi="Times New Roman" w:cs="Times New Roman"/>
          <w:sz w:val="28"/>
          <w:szCs w:val="28"/>
          <w:lang w:val="uk-UA"/>
        </w:rPr>
        <w:t xml:space="preserve"> обсяг продажу</w:t>
      </w:r>
      <w:r w:rsidR="003E1BEE" w:rsidRPr="003E1BEE">
        <w:rPr>
          <w:rFonts w:ascii="Times New Roman" w:hAnsi="Times New Roman" w:cs="Times New Roman"/>
          <w:sz w:val="28"/>
          <w:szCs w:val="28"/>
          <w:lang w:val="uk-UA"/>
        </w:rPr>
        <w:t xml:space="preserve">, а також </w:t>
      </w:r>
      <w:r w:rsidR="001A1AF6">
        <w:rPr>
          <w:rFonts w:ascii="Times New Roman" w:hAnsi="Times New Roman" w:cs="Times New Roman"/>
          <w:sz w:val="28"/>
          <w:szCs w:val="28"/>
          <w:lang w:val="uk-UA"/>
        </w:rPr>
        <w:t>той факт, що одні і ті самі посередники</w:t>
      </w:r>
      <w:r w:rsidR="003E1BEE" w:rsidRPr="003E1BEE">
        <w:rPr>
          <w:rFonts w:ascii="Times New Roman" w:hAnsi="Times New Roman" w:cs="Times New Roman"/>
          <w:sz w:val="28"/>
          <w:szCs w:val="28"/>
          <w:lang w:val="uk-UA"/>
        </w:rPr>
        <w:t xml:space="preserve"> </w:t>
      </w:r>
      <w:r w:rsidR="001A1AF6">
        <w:rPr>
          <w:rFonts w:ascii="Times New Roman" w:hAnsi="Times New Roman" w:cs="Times New Roman"/>
          <w:sz w:val="28"/>
          <w:szCs w:val="28"/>
          <w:lang w:val="uk-UA"/>
        </w:rPr>
        <w:t>реалізовують</w:t>
      </w:r>
      <w:r w:rsidR="003E1BEE" w:rsidRPr="003E1BEE">
        <w:rPr>
          <w:rFonts w:ascii="Times New Roman" w:hAnsi="Times New Roman" w:cs="Times New Roman"/>
          <w:sz w:val="28"/>
          <w:szCs w:val="28"/>
          <w:lang w:val="uk-UA"/>
        </w:rPr>
        <w:t xml:space="preserve"> тов</w:t>
      </w:r>
      <w:r w:rsidR="001A1AF6">
        <w:rPr>
          <w:rFonts w:ascii="Times New Roman" w:hAnsi="Times New Roman" w:cs="Times New Roman"/>
          <w:sz w:val="28"/>
          <w:szCs w:val="28"/>
          <w:lang w:val="uk-UA"/>
        </w:rPr>
        <w:t>ари</w:t>
      </w:r>
      <w:r w:rsidR="003E1BEE" w:rsidRPr="003E1BEE">
        <w:rPr>
          <w:rFonts w:ascii="Times New Roman" w:hAnsi="Times New Roman" w:cs="Times New Roman"/>
          <w:sz w:val="28"/>
          <w:szCs w:val="28"/>
          <w:lang w:val="uk-UA"/>
        </w:rPr>
        <w:t xml:space="preserve"> конкурентів </w:t>
      </w:r>
      <w:r w:rsidR="001A1AF6">
        <w:rPr>
          <w:rFonts w:ascii="Times New Roman" w:hAnsi="Times New Roman" w:cs="Times New Roman"/>
          <w:sz w:val="28"/>
          <w:szCs w:val="28"/>
          <w:lang w:val="uk-UA"/>
        </w:rPr>
        <w:t>і наші</w:t>
      </w:r>
      <w:r w:rsidR="003E1BEE" w:rsidRPr="003E1BEE">
        <w:rPr>
          <w:rFonts w:ascii="Times New Roman" w:hAnsi="Times New Roman" w:cs="Times New Roman"/>
          <w:sz w:val="28"/>
          <w:szCs w:val="28"/>
          <w:lang w:val="uk-UA"/>
        </w:rPr>
        <w:t>.</w:t>
      </w:r>
      <w:r w:rsidR="003E1BEE">
        <w:rPr>
          <w:rFonts w:ascii="Times New Roman" w:hAnsi="Times New Roman" w:cs="Times New Roman"/>
          <w:sz w:val="28"/>
          <w:szCs w:val="28"/>
          <w:lang w:val="uk-UA"/>
        </w:rPr>
        <w:t xml:space="preserve"> З огляду на це була сформована маркетингова управлінська проблема: </w:t>
      </w:r>
      <w:r w:rsidR="003E1BEE">
        <w:rPr>
          <w:rFonts w:ascii="Times New Roman" w:hAnsi="Times New Roman" w:cs="Times New Roman"/>
          <w:spacing w:val="10"/>
          <w:sz w:val="28"/>
          <w:szCs w:val="28"/>
          <w:lang w:val="uk-UA"/>
        </w:rPr>
        <w:t>не</w:t>
      </w:r>
      <w:r w:rsidR="003E1BEE" w:rsidRPr="006F5E6E">
        <w:rPr>
          <w:rFonts w:ascii="Times New Roman" w:hAnsi="Times New Roman" w:cs="Times New Roman"/>
          <w:spacing w:val="10"/>
          <w:sz w:val="28"/>
          <w:szCs w:val="28"/>
          <w:lang w:val="uk-UA"/>
        </w:rPr>
        <w:t>відповідність збутової політики підприємства до реалій</w:t>
      </w:r>
      <w:r w:rsidR="003E1BEE">
        <w:rPr>
          <w:rFonts w:ascii="Times New Roman" w:hAnsi="Times New Roman" w:cs="Times New Roman"/>
          <w:spacing w:val="10"/>
          <w:sz w:val="28"/>
          <w:szCs w:val="28"/>
          <w:lang w:val="uk-UA"/>
        </w:rPr>
        <w:t xml:space="preserve"> воєнного стану, а також недостатнє урахування</w:t>
      </w:r>
      <w:r w:rsidR="003E1BEE" w:rsidRPr="006F5E6E">
        <w:rPr>
          <w:rFonts w:ascii="Times New Roman" w:hAnsi="Times New Roman" w:cs="Times New Roman"/>
          <w:spacing w:val="10"/>
          <w:sz w:val="28"/>
          <w:szCs w:val="28"/>
          <w:lang w:val="uk-UA"/>
        </w:rPr>
        <w:t xml:space="preserve"> змін </w:t>
      </w:r>
      <w:r w:rsidR="003E1BEE">
        <w:rPr>
          <w:rFonts w:ascii="Times New Roman" w:hAnsi="Times New Roman" w:cs="Times New Roman"/>
          <w:spacing w:val="10"/>
          <w:sz w:val="28"/>
          <w:szCs w:val="28"/>
          <w:lang w:val="uk-UA"/>
        </w:rPr>
        <w:t>у законодавстві та особливостям</w:t>
      </w:r>
      <w:r w:rsidR="003E1BEE" w:rsidRPr="006F5E6E">
        <w:rPr>
          <w:rFonts w:ascii="Times New Roman" w:hAnsi="Times New Roman" w:cs="Times New Roman"/>
          <w:spacing w:val="10"/>
          <w:sz w:val="28"/>
          <w:szCs w:val="28"/>
          <w:lang w:val="uk-UA"/>
        </w:rPr>
        <w:t xml:space="preserve"> внутрішнього середовища підприємства.</w:t>
      </w:r>
    </w:p>
    <w:p w:rsidR="00CF3482" w:rsidRPr="00CF3482" w:rsidRDefault="00CF3482" w:rsidP="00CF3482">
      <w:pPr>
        <w:spacing w:after="0" w:line="360" w:lineRule="auto"/>
        <w:ind w:firstLine="709"/>
        <w:jc w:val="both"/>
        <w:rPr>
          <w:rFonts w:ascii="Times New Roman" w:hAnsi="Times New Roman" w:cs="Times New Roman"/>
          <w:sz w:val="28"/>
          <w:szCs w:val="28"/>
          <w:lang w:val="uk-UA"/>
        </w:rPr>
      </w:pPr>
      <w:r w:rsidRPr="00CF3482">
        <w:rPr>
          <w:rFonts w:ascii="Times New Roman" w:hAnsi="Times New Roman" w:cs="Times New Roman"/>
          <w:sz w:val="28"/>
          <w:szCs w:val="28"/>
          <w:lang w:val="uk-UA"/>
        </w:rPr>
        <w:t>З метою вирішення цих проблем було розроблено план маркетингов</w:t>
      </w:r>
      <w:r w:rsidR="001A1AF6">
        <w:rPr>
          <w:rFonts w:ascii="Times New Roman" w:hAnsi="Times New Roman" w:cs="Times New Roman"/>
          <w:sz w:val="28"/>
          <w:szCs w:val="28"/>
          <w:lang w:val="uk-UA"/>
        </w:rPr>
        <w:t>ого дослідження, який передбачав</w:t>
      </w:r>
      <w:r w:rsidRPr="00CF3482">
        <w:rPr>
          <w:rFonts w:ascii="Times New Roman" w:hAnsi="Times New Roman" w:cs="Times New Roman"/>
          <w:sz w:val="28"/>
          <w:szCs w:val="28"/>
          <w:lang w:val="uk-UA"/>
        </w:rPr>
        <w:t xml:space="preserve"> проведення детального аналізу ринку сільськогосподарської техніки, </w:t>
      </w:r>
      <w:r w:rsidR="001C57D3">
        <w:rPr>
          <w:rFonts w:ascii="Times New Roman" w:hAnsi="Times New Roman" w:cs="Times New Roman"/>
          <w:sz w:val="28"/>
          <w:szCs w:val="28"/>
          <w:lang w:val="uk-UA"/>
        </w:rPr>
        <w:t>нормативно-правового поля,</w:t>
      </w:r>
      <w:r w:rsidRPr="00CF3482">
        <w:rPr>
          <w:rFonts w:ascii="Times New Roman" w:hAnsi="Times New Roman" w:cs="Times New Roman"/>
          <w:sz w:val="28"/>
          <w:szCs w:val="28"/>
          <w:lang w:val="uk-UA"/>
        </w:rPr>
        <w:t xml:space="preserve"> </w:t>
      </w:r>
      <w:r w:rsidR="001C57D3">
        <w:rPr>
          <w:rFonts w:ascii="Times New Roman" w:hAnsi="Times New Roman" w:cs="Times New Roman"/>
          <w:sz w:val="28"/>
          <w:szCs w:val="28"/>
          <w:lang w:val="uk-UA"/>
        </w:rPr>
        <w:t>конфліктів між працівниками та роботи посередників</w:t>
      </w:r>
      <w:r w:rsidR="002254A3">
        <w:rPr>
          <w:rFonts w:ascii="Times New Roman" w:hAnsi="Times New Roman" w:cs="Times New Roman"/>
          <w:sz w:val="28"/>
          <w:szCs w:val="28"/>
          <w:lang w:val="uk-UA"/>
        </w:rPr>
        <w:t>. Дослідження тривало 4 місяці, місце проведення –</w:t>
      </w:r>
      <w:r w:rsidR="001A1AF6">
        <w:rPr>
          <w:rFonts w:ascii="Times New Roman" w:hAnsi="Times New Roman" w:cs="Times New Roman"/>
          <w:sz w:val="28"/>
          <w:szCs w:val="28"/>
          <w:lang w:val="uk-UA"/>
        </w:rPr>
        <w:t xml:space="preserve"> м. Калинівка, Вінницька обл.</w:t>
      </w:r>
      <w:r w:rsidR="001C57D3">
        <w:rPr>
          <w:rFonts w:ascii="Times New Roman" w:hAnsi="Times New Roman" w:cs="Times New Roman"/>
          <w:sz w:val="28"/>
          <w:szCs w:val="28"/>
          <w:lang w:val="uk-UA"/>
        </w:rPr>
        <w:t xml:space="preserve"> Була зібрана вторинна інформація з</w:t>
      </w:r>
      <w:r w:rsidR="002254A3">
        <w:rPr>
          <w:rFonts w:ascii="Times New Roman" w:hAnsi="Times New Roman" w:cs="Times New Roman"/>
          <w:sz w:val="28"/>
          <w:szCs w:val="28"/>
          <w:lang w:val="uk-UA"/>
        </w:rPr>
        <w:t>а методом кабінетних досліджень</w:t>
      </w:r>
      <w:r w:rsidR="001C57D3">
        <w:rPr>
          <w:rFonts w:ascii="Times New Roman" w:hAnsi="Times New Roman" w:cs="Times New Roman"/>
          <w:sz w:val="28"/>
          <w:szCs w:val="28"/>
          <w:lang w:val="uk-UA"/>
        </w:rPr>
        <w:t xml:space="preserve"> та первинна за методами глибинного інтерв’ю </w:t>
      </w:r>
      <w:r w:rsidR="002254A3">
        <w:rPr>
          <w:rFonts w:ascii="Times New Roman" w:hAnsi="Times New Roman" w:cs="Times New Roman"/>
          <w:sz w:val="28"/>
          <w:szCs w:val="28"/>
          <w:lang w:val="uk-UA"/>
        </w:rPr>
        <w:t>і</w:t>
      </w:r>
      <w:r w:rsidR="001C57D3">
        <w:rPr>
          <w:rFonts w:ascii="Times New Roman" w:hAnsi="Times New Roman" w:cs="Times New Roman"/>
          <w:sz w:val="28"/>
          <w:szCs w:val="28"/>
          <w:lang w:val="uk-UA"/>
        </w:rPr>
        <w:t xml:space="preserve"> таємного покупця. </w:t>
      </w:r>
      <w:r w:rsidRPr="00CF3482">
        <w:rPr>
          <w:rFonts w:ascii="Times New Roman" w:hAnsi="Times New Roman" w:cs="Times New Roman"/>
          <w:sz w:val="28"/>
          <w:szCs w:val="28"/>
          <w:lang w:val="uk-UA"/>
        </w:rPr>
        <w:t>Цей процес забезпечив</w:t>
      </w:r>
      <w:r w:rsidR="002254A3">
        <w:rPr>
          <w:rFonts w:ascii="Times New Roman" w:hAnsi="Times New Roman" w:cs="Times New Roman"/>
          <w:sz w:val="28"/>
          <w:szCs w:val="28"/>
          <w:lang w:val="uk-UA"/>
        </w:rPr>
        <w:t xml:space="preserve"> отримання об’єктивної інформації</w:t>
      </w:r>
      <w:r w:rsidRPr="00CF3482">
        <w:rPr>
          <w:rFonts w:ascii="Times New Roman" w:hAnsi="Times New Roman" w:cs="Times New Roman"/>
          <w:sz w:val="28"/>
          <w:szCs w:val="28"/>
          <w:lang w:val="uk-UA"/>
        </w:rPr>
        <w:t>, необхі</w:t>
      </w:r>
      <w:r w:rsidR="002254A3">
        <w:rPr>
          <w:rFonts w:ascii="Times New Roman" w:hAnsi="Times New Roman" w:cs="Times New Roman"/>
          <w:sz w:val="28"/>
          <w:szCs w:val="28"/>
          <w:lang w:val="uk-UA"/>
        </w:rPr>
        <w:t>дної</w:t>
      </w:r>
      <w:r w:rsidRPr="00CF3482">
        <w:rPr>
          <w:rFonts w:ascii="Times New Roman" w:hAnsi="Times New Roman" w:cs="Times New Roman"/>
          <w:sz w:val="28"/>
          <w:szCs w:val="28"/>
          <w:lang w:val="uk-UA"/>
        </w:rPr>
        <w:t xml:space="preserve"> для розроб</w:t>
      </w:r>
      <w:r w:rsidR="002254A3">
        <w:rPr>
          <w:rFonts w:ascii="Times New Roman" w:hAnsi="Times New Roman" w:cs="Times New Roman"/>
          <w:sz w:val="28"/>
          <w:szCs w:val="28"/>
          <w:lang w:val="uk-UA"/>
        </w:rPr>
        <w:t>ки оптимальної</w:t>
      </w:r>
      <w:r w:rsidR="001C57D3">
        <w:rPr>
          <w:rFonts w:ascii="Times New Roman" w:hAnsi="Times New Roman" w:cs="Times New Roman"/>
          <w:sz w:val="28"/>
          <w:szCs w:val="28"/>
          <w:lang w:val="uk-UA"/>
        </w:rPr>
        <w:t xml:space="preserve"> </w:t>
      </w:r>
      <w:r w:rsidR="002254A3">
        <w:rPr>
          <w:rFonts w:ascii="Times New Roman" w:hAnsi="Times New Roman" w:cs="Times New Roman"/>
          <w:sz w:val="28"/>
          <w:szCs w:val="28"/>
          <w:lang w:val="uk-UA"/>
        </w:rPr>
        <w:t>політики</w:t>
      </w:r>
      <w:r w:rsidR="001C57D3">
        <w:rPr>
          <w:rFonts w:ascii="Times New Roman" w:hAnsi="Times New Roman" w:cs="Times New Roman"/>
          <w:sz w:val="28"/>
          <w:szCs w:val="28"/>
          <w:lang w:val="uk-UA"/>
        </w:rPr>
        <w:t xml:space="preserve"> збуту. </w:t>
      </w:r>
      <w:r w:rsidRPr="00CF3482">
        <w:rPr>
          <w:rFonts w:ascii="Times New Roman" w:hAnsi="Times New Roman" w:cs="Times New Roman"/>
          <w:sz w:val="28"/>
          <w:szCs w:val="28"/>
          <w:lang w:val="uk-UA"/>
        </w:rPr>
        <w:t>Результати маркетингового дослідження підтвердили необхідність удосконалення збутової політики ТОВ "Агромаш-Калина". Було виявлено причини</w:t>
      </w:r>
      <w:r w:rsidR="001C57D3">
        <w:rPr>
          <w:rFonts w:ascii="Times New Roman" w:hAnsi="Times New Roman" w:cs="Times New Roman"/>
          <w:sz w:val="28"/>
          <w:szCs w:val="28"/>
          <w:lang w:val="uk-UA"/>
        </w:rPr>
        <w:t xml:space="preserve"> недостатньої ефективності та актуальності каналів збуту</w:t>
      </w:r>
      <w:r w:rsidRPr="00CF3482">
        <w:rPr>
          <w:rFonts w:ascii="Times New Roman" w:hAnsi="Times New Roman" w:cs="Times New Roman"/>
          <w:sz w:val="28"/>
          <w:szCs w:val="28"/>
          <w:lang w:val="uk-UA"/>
        </w:rPr>
        <w:t xml:space="preserve">. Ці результати дали основу для розробки </w:t>
      </w:r>
      <w:r w:rsidR="001C57D3">
        <w:rPr>
          <w:rFonts w:ascii="Times New Roman" w:hAnsi="Times New Roman" w:cs="Times New Roman"/>
          <w:sz w:val="28"/>
          <w:szCs w:val="28"/>
          <w:lang w:val="uk-UA"/>
        </w:rPr>
        <w:t>маркетингових дій</w:t>
      </w:r>
      <w:r w:rsidRPr="00CF3482">
        <w:rPr>
          <w:rFonts w:ascii="Times New Roman" w:hAnsi="Times New Roman" w:cs="Times New Roman"/>
          <w:sz w:val="28"/>
          <w:szCs w:val="28"/>
          <w:lang w:val="uk-UA"/>
        </w:rPr>
        <w:t xml:space="preserve">, які враховували особливості </w:t>
      </w:r>
      <w:r w:rsidR="001C57D3">
        <w:rPr>
          <w:rFonts w:ascii="Times New Roman" w:hAnsi="Times New Roman" w:cs="Times New Roman"/>
          <w:sz w:val="28"/>
          <w:szCs w:val="28"/>
          <w:lang w:val="uk-UA"/>
        </w:rPr>
        <w:t>ринку</w:t>
      </w:r>
      <w:r w:rsidRPr="00CF3482">
        <w:rPr>
          <w:rFonts w:ascii="Times New Roman" w:hAnsi="Times New Roman" w:cs="Times New Roman"/>
          <w:sz w:val="28"/>
          <w:szCs w:val="28"/>
          <w:lang w:val="uk-UA"/>
        </w:rPr>
        <w:t>.</w:t>
      </w:r>
    </w:p>
    <w:p w:rsidR="00CF3482" w:rsidRPr="00CF3482" w:rsidRDefault="00CF3482" w:rsidP="00CF3482">
      <w:pPr>
        <w:spacing w:after="0" w:line="360" w:lineRule="auto"/>
        <w:ind w:firstLine="709"/>
        <w:jc w:val="both"/>
        <w:rPr>
          <w:rFonts w:ascii="Times New Roman" w:hAnsi="Times New Roman" w:cs="Times New Roman"/>
          <w:sz w:val="28"/>
          <w:szCs w:val="28"/>
          <w:lang w:val="uk-UA"/>
        </w:rPr>
      </w:pPr>
      <w:r w:rsidRPr="00CF3482">
        <w:rPr>
          <w:rFonts w:ascii="Times New Roman" w:hAnsi="Times New Roman" w:cs="Times New Roman"/>
          <w:sz w:val="28"/>
          <w:szCs w:val="28"/>
          <w:lang w:val="uk-UA"/>
        </w:rPr>
        <w:lastRenderedPageBreak/>
        <w:t xml:space="preserve">Верифікація результатів була проведена шляхом розробки плану дій, який включав конкретні кроки та рекомендації щодо впровадження нових стратегій збуту. Цей план передбачав </w:t>
      </w:r>
      <w:r w:rsidR="00E4404B">
        <w:rPr>
          <w:rFonts w:ascii="Times New Roman" w:hAnsi="Times New Roman" w:cs="Times New Roman"/>
          <w:sz w:val="28"/>
          <w:szCs w:val="28"/>
          <w:lang w:val="uk-UA"/>
        </w:rPr>
        <w:t>зміни в кадровій політиці для усунення внутрішніх конфліктів з метою покращення ефективності прямого каналу збуту та періодичний моніторинг нормативно-правового поля на предмет законів про компенсацію</w:t>
      </w:r>
      <w:r w:rsidRPr="00CF3482">
        <w:rPr>
          <w:rFonts w:ascii="Times New Roman" w:hAnsi="Times New Roman" w:cs="Times New Roman"/>
          <w:sz w:val="28"/>
          <w:szCs w:val="28"/>
          <w:lang w:val="uk-UA"/>
        </w:rPr>
        <w:t>.</w:t>
      </w:r>
      <w:r w:rsidR="00E4404B">
        <w:rPr>
          <w:rFonts w:ascii="Times New Roman" w:hAnsi="Times New Roman" w:cs="Times New Roman"/>
          <w:sz w:val="28"/>
          <w:szCs w:val="28"/>
          <w:lang w:val="uk-UA"/>
        </w:rPr>
        <w:t xml:space="preserve"> Доцільність впровадження цих змін була обґрунтована</w:t>
      </w:r>
      <w:r w:rsidR="002259F5">
        <w:rPr>
          <w:rFonts w:ascii="Times New Roman" w:hAnsi="Times New Roman" w:cs="Times New Roman"/>
          <w:sz w:val="28"/>
          <w:szCs w:val="28"/>
          <w:lang w:val="uk-UA"/>
        </w:rPr>
        <w:t>. Т</w:t>
      </w:r>
      <w:r w:rsidR="002254A3">
        <w:rPr>
          <w:rFonts w:ascii="Times New Roman" w:hAnsi="Times New Roman" w:cs="Times New Roman"/>
          <w:sz w:val="28"/>
          <w:szCs w:val="28"/>
          <w:lang w:val="uk-UA"/>
        </w:rPr>
        <w:t>ак</w:t>
      </w:r>
      <w:r w:rsidR="002259F5">
        <w:rPr>
          <w:rFonts w:ascii="Times New Roman" w:hAnsi="Times New Roman" w:cs="Times New Roman"/>
          <w:sz w:val="28"/>
          <w:szCs w:val="28"/>
          <w:lang w:val="uk-UA"/>
        </w:rPr>
        <w:t>,</w:t>
      </w:r>
      <w:r w:rsidR="002254A3">
        <w:rPr>
          <w:rFonts w:ascii="Times New Roman" w:hAnsi="Times New Roman" w:cs="Times New Roman"/>
          <w:sz w:val="28"/>
          <w:szCs w:val="28"/>
          <w:lang w:val="uk-UA"/>
        </w:rPr>
        <w:t xml:space="preserve"> витрати на маркетингові дослідження та впровадження запропонованих змін оцінили в 750 тис. грн., а прогнозований прибуток від них у 910 млн. грн</w:t>
      </w:r>
      <w:r w:rsidR="00E4404B">
        <w:rPr>
          <w:rFonts w:ascii="Times New Roman" w:hAnsi="Times New Roman" w:cs="Times New Roman"/>
          <w:sz w:val="28"/>
          <w:szCs w:val="28"/>
          <w:lang w:val="uk-UA"/>
        </w:rPr>
        <w:t xml:space="preserve">. Також </w:t>
      </w:r>
      <w:r w:rsidR="002259F5">
        <w:rPr>
          <w:rFonts w:ascii="Times New Roman" w:hAnsi="Times New Roman" w:cs="Times New Roman"/>
          <w:sz w:val="28"/>
          <w:szCs w:val="28"/>
          <w:lang w:val="uk-UA"/>
        </w:rPr>
        <w:t>були</w:t>
      </w:r>
      <w:r w:rsidR="00E4404B">
        <w:rPr>
          <w:rFonts w:ascii="Times New Roman" w:hAnsi="Times New Roman" w:cs="Times New Roman"/>
          <w:sz w:val="28"/>
          <w:szCs w:val="28"/>
          <w:lang w:val="uk-UA"/>
        </w:rPr>
        <w:t xml:space="preserve"> </w:t>
      </w:r>
      <w:r w:rsidR="002259F5">
        <w:rPr>
          <w:rFonts w:ascii="Times New Roman" w:hAnsi="Times New Roman" w:cs="Times New Roman"/>
          <w:sz w:val="28"/>
          <w:szCs w:val="28"/>
          <w:lang w:val="uk-UA"/>
        </w:rPr>
        <w:t>проаналізовані пропозиції торгових посередників щодо</w:t>
      </w:r>
      <w:r w:rsidR="00E4404B">
        <w:rPr>
          <w:rFonts w:ascii="Times New Roman" w:hAnsi="Times New Roman" w:cs="Times New Roman"/>
          <w:sz w:val="28"/>
          <w:szCs w:val="28"/>
          <w:lang w:val="uk-UA"/>
        </w:rPr>
        <w:t xml:space="preserve"> </w:t>
      </w:r>
      <w:r w:rsidR="002259F5">
        <w:rPr>
          <w:rFonts w:ascii="Times New Roman" w:hAnsi="Times New Roman" w:cs="Times New Roman"/>
          <w:sz w:val="28"/>
          <w:szCs w:val="28"/>
          <w:lang w:val="uk-UA"/>
        </w:rPr>
        <w:t>змін у системі</w:t>
      </w:r>
      <w:r w:rsidR="00E4404B">
        <w:rPr>
          <w:rFonts w:ascii="Times New Roman" w:hAnsi="Times New Roman" w:cs="Times New Roman"/>
          <w:sz w:val="28"/>
          <w:szCs w:val="28"/>
          <w:lang w:val="uk-UA"/>
        </w:rPr>
        <w:t xml:space="preserve"> лояльності, </w:t>
      </w:r>
      <w:r w:rsidR="00827885">
        <w:rPr>
          <w:rFonts w:ascii="Times New Roman" w:hAnsi="Times New Roman" w:cs="Times New Roman"/>
          <w:sz w:val="28"/>
          <w:szCs w:val="28"/>
          <w:lang w:val="uk-UA"/>
        </w:rPr>
        <w:t>однак</w:t>
      </w:r>
      <w:r w:rsidR="002259F5">
        <w:rPr>
          <w:rFonts w:ascii="Times New Roman" w:hAnsi="Times New Roman" w:cs="Times New Roman"/>
          <w:sz w:val="28"/>
          <w:szCs w:val="28"/>
          <w:lang w:val="uk-UA"/>
        </w:rPr>
        <w:t>,</w:t>
      </w:r>
      <w:r w:rsidR="00E4404B">
        <w:rPr>
          <w:rFonts w:ascii="Times New Roman" w:hAnsi="Times New Roman" w:cs="Times New Roman"/>
          <w:sz w:val="28"/>
          <w:szCs w:val="28"/>
          <w:lang w:val="uk-UA"/>
        </w:rPr>
        <w:t xml:space="preserve"> </w:t>
      </w:r>
      <w:r w:rsidR="002259F5">
        <w:rPr>
          <w:rFonts w:ascii="Times New Roman" w:hAnsi="Times New Roman" w:cs="Times New Roman"/>
          <w:sz w:val="28"/>
          <w:szCs w:val="28"/>
          <w:lang w:val="uk-UA"/>
        </w:rPr>
        <w:t>наші розрахунки продемонстрували</w:t>
      </w:r>
      <w:r w:rsidR="00E4404B">
        <w:rPr>
          <w:rFonts w:ascii="Times New Roman" w:hAnsi="Times New Roman" w:cs="Times New Roman"/>
          <w:sz w:val="28"/>
          <w:szCs w:val="28"/>
          <w:lang w:val="uk-UA"/>
        </w:rPr>
        <w:t xml:space="preserve"> не</w:t>
      </w:r>
      <w:r w:rsidR="003E1BEE">
        <w:rPr>
          <w:rFonts w:ascii="Times New Roman" w:hAnsi="Times New Roman" w:cs="Times New Roman"/>
          <w:sz w:val="28"/>
          <w:szCs w:val="28"/>
          <w:lang w:val="uk-UA"/>
        </w:rPr>
        <w:t>доцільність</w:t>
      </w:r>
      <w:r w:rsidR="002259F5">
        <w:rPr>
          <w:rFonts w:ascii="Times New Roman" w:hAnsi="Times New Roman" w:cs="Times New Roman"/>
          <w:sz w:val="28"/>
          <w:szCs w:val="28"/>
          <w:lang w:val="uk-UA"/>
        </w:rPr>
        <w:t xml:space="preserve"> їх впровадження. Було доведено, що їх економічна доцільність можлива лише за умова</w:t>
      </w:r>
      <w:r w:rsidR="002254A3">
        <w:rPr>
          <w:rFonts w:ascii="Times New Roman" w:hAnsi="Times New Roman" w:cs="Times New Roman"/>
          <w:sz w:val="28"/>
          <w:szCs w:val="28"/>
          <w:lang w:val="uk-UA"/>
        </w:rPr>
        <w:t xml:space="preserve"> збільшення обсягів реалізації </w:t>
      </w:r>
      <w:r w:rsidR="002259F5">
        <w:rPr>
          <w:rFonts w:ascii="Times New Roman" w:hAnsi="Times New Roman" w:cs="Times New Roman"/>
          <w:sz w:val="28"/>
          <w:szCs w:val="28"/>
          <w:lang w:val="uk-UA"/>
        </w:rPr>
        <w:t>майже втричі</w:t>
      </w:r>
      <w:r w:rsidR="002254A3">
        <w:rPr>
          <w:rFonts w:ascii="Times New Roman" w:hAnsi="Times New Roman" w:cs="Times New Roman"/>
          <w:sz w:val="28"/>
          <w:szCs w:val="28"/>
          <w:lang w:val="uk-UA"/>
        </w:rPr>
        <w:t>, що є неможливим на сьогодні.</w:t>
      </w:r>
    </w:p>
    <w:p w:rsidR="00CF3482" w:rsidRPr="00CF3482" w:rsidRDefault="00CF3482" w:rsidP="00CF3482">
      <w:pPr>
        <w:spacing w:after="0" w:line="360" w:lineRule="auto"/>
        <w:ind w:firstLine="709"/>
        <w:jc w:val="both"/>
        <w:rPr>
          <w:rFonts w:ascii="Times New Roman" w:hAnsi="Times New Roman" w:cs="Times New Roman"/>
          <w:sz w:val="28"/>
          <w:szCs w:val="28"/>
          <w:lang w:val="uk-UA"/>
        </w:rPr>
      </w:pPr>
      <w:r w:rsidRPr="00CF3482">
        <w:rPr>
          <w:rFonts w:ascii="Times New Roman" w:hAnsi="Times New Roman" w:cs="Times New Roman"/>
          <w:sz w:val="28"/>
          <w:szCs w:val="28"/>
          <w:lang w:val="uk-UA"/>
        </w:rPr>
        <w:t xml:space="preserve">Загалом, </w:t>
      </w:r>
      <w:r w:rsidR="003E1BEE">
        <w:rPr>
          <w:rFonts w:ascii="Times New Roman" w:hAnsi="Times New Roman" w:cs="Times New Roman"/>
          <w:sz w:val="28"/>
          <w:szCs w:val="28"/>
          <w:lang w:val="uk-UA"/>
        </w:rPr>
        <w:t>представлена</w:t>
      </w:r>
      <w:r w:rsidRPr="00CF3482">
        <w:rPr>
          <w:rFonts w:ascii="Times New Roman" w:hAnsi="Times New Roman" w:cs="Times New Roman"/>
          <w:sz w:val="28"/>
          <w:szCs w:val="28"/>
          <w:lang w:val="uk-UA"/>
        </w:rPr>
        <w:t xml:space="preserve"> дипломна робота показала важливість удосконалення збутової політики ТОВ «Агромаш-Калина» на ринку сільськогосподарської техніки</w:t>
      </w:r>
      <w:r w:rsidR="002259F5">
        <w:rPr>
          <w:rFonts w:ascii="Times New Roman" w:hAnsi="Times New Roman" w:cs="Times New Roman"/>
          <w:sz w:val="28"/>
          <w:szCs w:val="28"/>
          <w:lang w:val="uk-UA"/>
        </w:rPr>
        <w:t xml:space="preserve"> України</w:t>
      </w:r>
      <w:r w:rsidRPr="00CF3482">
        <w:rPr>
          <w:rFonts w:ascii="Times New Roman" w:hAnsi="Times New Roman" w:cs="Times New Roman"/>
          <w:sz w:val="28"/>
          <w:szCs w:val="28"/>
          <w:lang w:val="uk-UA"/>
        </w:rPr>
        <w:t xml:space="preserve">. Впровадження запропонованих заходів та моніторинг їх ефективності може позитивно позначитися на успішності </w:t>
      </w:r>
      <w:r w:rsidR="002259F5">
        <w:rPr>
          <w:rFonts w:ascii="Times New Roman" w:hAnsi="Times New Roman" w:cs="Times New Roman"/>
          <w:sz w:val="28"/>
          <w:szCs w:val="28"/>
          <w:lang w:val="uk-UA"/>
        </w:rPr>
        <w:t xml:space="preserve">діяльності </w:t>
      </w:r>
      <w:r w:rsidRPr="00CF3482">
        <w:rPr>
          <w:rFonts w:ascii="Times New Roman" w:hAnsi="Times New Roman" w:cs="Times New Roman"/>
          <w:sz w:val="28"/>
          <w:szCs w:val="28"/>
          <w:lang w:val="uk-UA"/>
        </w:rPr>
        <w:t>підприємства та його позиції на ринку.</w:t>
      </w:r>
    </w:p>
    <w:p w:rsidR="00326D54" w:rsidRPr="00CF3482" w:rsidRDefault="00326D54" w:rsidP="00CF3482">
      <w:pPr>
        <w:ind w:firstLine="709"/>
        <w:rPr>
          <w:rFonts w:ascii="Times New Roman" w:hAnsi="Times New Roman" w:cs="Times New Roman"/>
          <w:sz w:val="28"/>
          <w:szCs w:val="28"/>
        </w:rPr>
      </w:pPr>
    </w:p>
    <w:p w:rsidR="00E4404B" w:rsidRDefault="00E4404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A6A93" w:rsidRDefault="00691CBD" w:rsidP="00462802">
      <w:pPr>
        <w:pStyle w:val="1"/>
        <w:rPr>
          <w:rFonts w:ascii="Times New Roman" w:hAnsi="Times New Roman" w:cs="Times New Roman"/>
          <w:b/>
          <w:sz w:val="28"/>
          <w:lang w:val="uk-UA"/>
        </w:rPr>
      </w:pPr>
      <w:bookmarkStart w:id="33" w:name="_Toc137451076"/>
      <w:bookmarkStart w:id="34" w:name="_Toc137451241"/>
      <w:r w:rsidRPr="004D75B7">
        <w:rPr>
          <w:rFonts w:ascii="Times New Roman" w:hAnsi="Times New Roman" w:cs="Times New Roman"/>
          <w:b/>
          <w:sz w:val="28"/>
        </w:rPr>
        <w:lastRenderedPageBreak/>
        <w:t>СПИСОК ВИКОРИСТАНИХ ДЖЕРЕЛ</w:t>
      </w:r>
      <w:bookmarkEnd w:id="33"/>
      <w:bookmarkEnd w:id="34"/>
    </w:p>
    <w:p w:rsidR="00CB191B" w:rsidRPr="00CB191B" w:rsidRDefault="00CB191B" w:rsidP="00CB191B">
      <w:pPr>
        <w:rPr>
          <w:lang w:val="uk-UA"/>
        </w:rPr>
      </w:pPr>
    </w:p>
    <w:p w:rsidR="00CB191B" w:rsidRPr="00932006" w:rsidRDefault="00CB191B"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CB191B">
        <w:rPr>
          <w:rFonts w:ascii="Times New Roman" w:hAnsi="Times New Roman" w:cs="Times New Roman"/>
          <w:color w:val="000000"/>
          <w:sz w:val="28"/>
          <w:szCs w:val="28"/>
          <w:lang w:val="uk-UA"/>
        </w:rPr>
        <w:t xml:space="preserve">Виробництво та продаж сільгосптехніки в Україні – </w:t>
      </w:r>
      <w:r w:rsidRPr="00932006">
        <w:rPr>
          <w:rFonts w:ascii="Times New Roman" w:hAnsi="Times New Roman" w:cs="Times New Roman"/>
          <w:color w:val="000000"/>
          <w:sz w:val="28"/>
          <w:szCs w:val="28"/>
        </w:rPr>
        <w:t>AGROKALINA</w:t>
      </w:r>
      <w:r w:rsidRPr="00CB191B">
        <w:rPr>
          <w:rFonts w:ascii="Times New Roman" w:hAnsi="Times New Roman" w:cs="Times New Roman"/>
          <w:color w:val="000000"/>
          <w:sz w:val="28"/>
          <w:szCs w:val="28"/>
          <w:lang w:val="uk-UA"/>
        </w:rPr>
        <w:t>.</w:t>
      </w:r>
      <w:r w:rsidRPr="00932006">
        <w:rPr>
          <w:rFonts w:ascii="Times New Roman" w:hAnsi="Times New Roman" w:cs="Times New Roman"/>
          <w:color w:val="000000"/>
          <w:sz w:val="28"/>
          <w:szCs w:val="28"/>
        </w:rPr>
        <w:t> </w:t>
      </w:r>
      <w:r w:rsidRPr="00932006">
        <w:rPr>
          <w:rFonts w:ascii="Times New Roman" w:hAnsi="Times New Roman" w:cs="Times New Roman"/>
          <w:i/>
          <w:iCs/>
          <w:color w:val="000000"/>
          <w:sz w:val="28"/>
          <w:szCs w:val="28"/>
        </w:rPr>
        <w:t>Виробництво та продаж сільгосптехніки в Україні – AGROKALINA</w:t>
      </w:r>
      <w:r w:rsidRPr="00932006">
        <w:rPr>
          <w:rFonts w:ascii="Times New Roman" w:hAnsi="Times New Roman" w:cs="Times New Roman"/>
          <w:color w:val="000000"/>
          <w:sz w:val="28"/>
          <w:szCs w:val="28"/>
        </w:rPr>
        <w:t>. URL: </w:t>
      </w:r>
      <w:hyperlink r:id="rId28" w:tgtFrame="_blank" w:history="1">
        <w:r w:rsidRPr="00932006">
          <w:rPr>
            <w:rStyle w:val="aa"/>
            <w:rFonts w:ascii="Times New Roman" w:hAnsi="Times New Roman" w:cs="Times New Roman"/>
            <w:color w:val="000000"/>
            <w:sz w:val="28"/>
            <w:szCs w:val="28"/>
          </w:rPr>
          <w:t>https://agrokalina.com/</w:t>
        </w:r>
      </w:hyperlink>
      <w:r w:rsidRPr="00932006">
        <w:rPr>
          <w:rFonts w:ascii="Times New Roman" w:hAnsi="Times New Roman" w:cs="Times New Roman"/>
          <w:color w:val="000000"/>
          <w:sz w:val="28"/>
          <w:szCs w:val="28"/>
        </w:rPr>
        <w:t>.</w:t>
      </w:r>
    </w:p>
    <w:p w:rsidR="00CB191B" w:rsidRPr="00A37141" w:rsidRDefault="00CB191B"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180FD9">
        <w:rPr>
          <w:rFonts w:ascii="Times New Roman" w:hAnsi="Times New Roman" w:cs="Times New Roman"/>
          <w:sz w:val="28"/>
          <w:szCs w:val="28"/>
          <w:lang w:val="uk-UA"/>
        </w:rPr>
        <w:t>Каталог компанії «</w:t>
      </w:r>
      <w:r w:rsidRPr="00180FD9">
        <w:rPr>
          <w:rFonts w:ascii="Times New Roman" w:hAnsi="Times New Roman" w:cs="Times New Roman"/>
          <w:sz w:val="28"/>
          <w:szCs w:val="28"/>
          <w:lang w:val="en-US"/>
        </w:rPr>
        <w:t>AGROMASH</w:t>
      </w:r>
      <w:r w:rsidRPr="00180FD9">
        <w:rPr>
          <w:rFonts w:ascii="Times New Roman" w:hAnsi="Times New Roman" w:cs="Times New Roman"/>
          <w:sz w:val="28"/>
          <w:szCs w:val="28"/>
          <w:lang w:val="uk-UA"/>
        </w:rPr>
        <w:t>-</w:t>
      </w:r>
      <w:r w:rsidRPr="00180FD9">
        <w:rPr>
          <w:rFonts w:ascii="Times New Roman" w:hAnsi="Times New Roman" w:cs="Times New Roman"/>
          <w:sz w:val="28"/>
          <w:szCs w:val="28"/>
          <w:lang w:val="en-US"/>
        </w:rPr>
        <w:t>KALYNA</w:t>
      </w:r>
      <w:r w:rsidRPr="00180F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80FD9">
        <w:rPr>
          <w:rFonts w:ascii="Times New Roman" w:hAnsi="Times New Roman" w:cs="Times New Roman"/>
          <w:i/>
          <w:sz w:val="28"/>
          <w:szCs w:val="28"/>
          <w:lang w:val="uk-UA"/>
        </w:rPr>
        <w:t>Аналітична онлайн-система для бізнесової аналітики «Ю-Контрол».</w:t>
      </w:r>
      <w:r w:rsidRPr="00180FD9">
        <w:rPr>
          <w:rFonts w:ascii="Times New Roman" w:hAnsi="Times New Roman" w:cs="Times New Roman"/>
          <w:sz w:val="28"/>
          <w:szCs w:val="28"/>
          <w:lang w:val="uk-UA"/>
        </w:rPr>
        <w:t xml:space="preserve"> </w:t>
      </w:r>
      <w:r w:rsidRPr="00932006">
        <w:rPr>
          <w:rFonts w:ascii="Times New Roman" w:hAnsi="Times New Roman" w:cs="Times New Roman"/>
          <w:sz w:val="28"/>
          <w:szCs w:val="28"/>
          <w:lang w:val="en-US"/>
        </w:rPr>
        <w:t>URL</w:t>
      </w:r>
      <w:r w:rsidRPr="00932006">
        <w:rPr>
          <w:rFonts w:ascii="Times New Roman" w:hAnsi="Times New Roman" w:cs="Times New Roman"/>
          <w:sz w:val="28"/>
          <w:szCs w:val="28"/>
          <w:lang w:val="uk-UA"/>
        </w:rPr>
        <w:t xml:space="preserve">: </w:t>
      </w:r>
      <w:hyperlink r:id="rId29" w:history="1">
        <w:r w:rsidRPr="00A37141">
          <w:rPr>
            <w:rStyle w:val="aa"/>
            <w:rFonts w:ascii="Times New Roman" w:hAnsi="Times New Roman" w:cs="Times New Roman"/>
            <w:color w:val="000000" w:themeColor="text1"/>
            <w:sz w:val="28"/>
            <w:szCs w:val="28"/>
            <w:lang w:val="uk-UA"/>
          </w:rPr>
          <w:t>https://youcontrol.com.ua/catalog/company_details/32320510/</w:t>
        </w:r>
      </w:hyperlink>
      <w:r>
        <w:rPr>
          <w:rStyle w:val="aa"/>
          <w:rFonts w:ascii="Times New Roman" w:hAnsi="Times New Roman" w:cs="Times New Roman"/>
          <w:color w:val="000000" w:themeColor="text1"/>
          <w:sz w:val="28"/>
          <w:szCs w:val="28"/>
          <w:u w:val="none"/>
          <w:lang w:val="uk-UA"/>
        </w:rPr>
        <w:t>.</w:t>
      </w:r>
    </w:p>
    <w:p w:rsidR="00CB191B" w:rsidRPr="00825255" w:rsidRDefault="00CB191B" w:rsidP="000C2F5E">
      <w:pPr>
        <w:pStyle w:val="a3"/>
        <w:numPr>
          <w:ilvl w:val="0"/>
          <w:numId w:val="7"/>
        </w:numPr>
        <w:spacing w:line="360" w:lineRule="auto"/>
        <w:ind w:left="0" w:firstLine="709"/>
        <w:jc w:val="both"/>
        <w:rPr>
          <w:rFonts w:ascii="Times New Roman" w:hAnsi="Times New Roman" w:cs="Times New Roman"/>
          <w:sz w:val="28"/>
          <w:szCs w:val="28"/>
        </w:rPr>
      </w:pPr>
      <w:r w:rsidRPr="00A84DF6">
        <w:rPr>
          <w:rFonts w:ascii="Times New Roman" w:hAnsi="Times New Roman" w:cs="Times New Roman"/>
          <w:sz w:val="28"/>
          <w:szCs w:val="28"/>
        </w:rPr>
        <w:t xml:space="preserve">Карпенко Д. В., Кубишина Н. С. Процедура стратегічного набору асортименту товарів для </w:t>
      </w:r>
      <w:proofErr w:type="gramStart"/>
      <w:r w:rsidRPr="00A84DF6">
        <w:rPr>
          <w:rFonts w:ascii="Times New Roman" w:hAnsi="Times New Roman" w:cs="Times New Roman"/>
          <w:sz w:val="28"/>
          <w:szCs w:val="28"/>
        </w:rPr>
        <w:t>п</w:t>
      </w:r>
      <w:proofErr w:type="gramEnd"/>
      <w:r w:rsidRPr="00A84DF6">
        <w:rPr>
          <w:rFonts w:ascii="Times New Roman" w:hAnsi="Times New Roman" w:cs="Times New Roman"/>
          <w:sz w:val="28"/>
          <w:szCs w:val="28"/>
        </w:rPr>
        <w:t>ідприємств електротехнічного спрямування. B2B маркетинг</w:t>
      </w:r>
      <w:proofErr w:type="gramStart"/>
      <w:r w:rsidRPr="00A84DF6">
        <w:rPr>
          <w:rFonts w:ascii="Times New Roman" w:hAnsi="Times New Roman" w:cs="Times New Roman"/>
          <w:sz w:val="28"/>
          <w:szCs w:val="28"/>
        </w:rPr>
        <w:t> :</w:t>
      </w:r>
      <w:proofErr w:type="gramEnd"/>
      <w:r w:rsidRPr="00A84DF6">
        <w:rPr>
          <w:rFonts w:ascii="Times New Roman" w:hAnsi="Times New Roman" w:cs="Times New Roman"/>
          <w:sz w:val="28"/>
          <w:szCs w:val="28"/>
        </w:rPr>
        <w:t xml:space="preserve"> Зб. наук</w:t>
      </w:r>
      <w:proofErr w:type="gramStart"/>
      <w:r w:rsidRPr="00A84DF6">
        <w:rPr>
          <w:rFonts w:ascii="Times New Roman" w:hAnsi="Times New Roman" w:cs="Times New Roman"/>
          <w:sz w:val="28"/>
          <w:szCs w:val="28"/>
        </w:rPr>
        <w:t>.</w:t>
      </w:r>
      <w:proofErr w:type="gramEnd"/>
      <w:r w:rsidRPr="00A84DF6">
        <w:rPr>
          <w:rFonts w:ascii="Times New Roman" w:hAnsi="Times New Roman" w:cs="Times New Roman"/>
          <w:sz w:val="28"/>
          <w:szCs w:val="28"/>
        </w:rPr>
        <w:t xml:space="preserve"> </w:t>
      </w:r>
      <w:proofErr w:type="gramStart"/>
      <w:r w:rsidRPr="00A84DF6">
        <w:rPr>
          <w:rFonts w:ascii="Times New Roman" w:hAnsi="Times New Roman" w:cs="Times New Roman"/>
          <w:sz w:val="28"/>
          <w:szCs w:val="28"/>
        </w:rPr>
        <w:t>п</w:t>
      </w:r>
      <w:proofErr w:type="gramEnd"/>
      <w:r w:rsidRPr="00A84DF6">
        <w:rPr>
          <w:rFonts w:ascii="Times New Roman" w:hAnsi="Times New Roman" w:cs="Times New Roman"/>
          <w:sz w:val="28"/>
          <w:szCs w:val="28"/>
        </w:rPr>
        <w:t xml:space="preserve">р. XII Всеукр. науково-практ. конф., м. Київ, </w:t>
      </w:r>
      <w:r>
        <w:rPr>
          <w:rFonts w:ascii="Times New Roman" w:hAnsi="Times New Roman" w:cs="Times New Roman"/>
          <w:sz w:val="28"/>
          <w:szCs w:val="28"/>
          <w:lang w:val="uk-UA"/>
        </w:rPr>
        <w:br/>
      </w:r>
      <w:r w:rsidRPr="00A84DF6">
        <w:rPr>
          <w:rFonts w:ascii="Times New Roman" w:hAnsi="Times New Roman" w:cs="Times New Roman"/>
          <w:sz w:val="28"/>
          <w:szCs w:val="28"/>
        </w:rPr>
        <w:t>12 квіт. 2018 р. С. 54.</w:t>
      </w:r>
    </w:p>
    <w:p w:rsidR="00CB191B" w:rsidRPr="00CB191B" w:rsidRDefault="00CB191B"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CB191B">
        <w:rPr>
          <w:rFonts w:ascii="Times New Roman" w:hAnsi="Times New Roman" w:cs="Times New Roman"/>
          <w:color w:val="000000"/>
          <w:sz w:val="28"/>
          <w:szCs w:val="28"/>
          <w:lang w:val="uk-UA"/>
        </w:rPr>
        <w:t xml:space="preserve">Інформація – </w:t>
      </w:r>
      <w:r w:rsidRPr="00CB191B">
        <w:rPr>
          <w:rFonts w:ascii="Times New Roman" w:hAnsi="Times New Roman" w:cs="Times New Roman"/>
          <w:color w:val="000000"/>
          <w:sz w:val="28"/>
          <w:szCs w:val="28"/>
        </w:rPr>
        <w:t>AGROKALINA</w:t>
      </w:r>
      <w:r w:rsidRPr="00CB191B">
        <w:rPr>
          <w:rFonts w:ascii="Times New Roman" w:hAnsi="Times New Roman" w:cs="Times New Roman"/>
          <w:color w:val="000000"/>
          <w:sz w:val="28"/>
          <w:szCs w:val="28"/>
          <w:lang w:val="uk-UA"/>
        </w:rPr>
        <w:t>.</w:t>
      </w:r>
      <w:r w:rsidRPr="00CB191B">
        <w:rPr>
          <w:rFonts w:ascii="Times New Roman" w:hAnsi="Times New Roman" w:cs="Times New Roman"/>
          <w:color w:val="000000"/>
          <w:sz w:val="28"/>
          <w:szCs w:val="28"/>
        </w:rPr>
        <w:t> </w:t>
      </w:r>
      <w:r w:rsidRPr="00CB191B">
        <w:rPr>
          <w:rFonts w:ascii="Times New Roman" w:hAnsi="Times New Roman" w:cs="Times New Roman"/>
          <w:i/>
          <w:iCs/>
          <w:color w:val="000000"/>
          <w:sz w:val="28"/>
          <w:szCs w:val="28"/>
          <w:lang w:val="uk-UA"/>
        </w:rPr>
        <w:t xml:space="preserve">Виробництво та продаж сільгосптехніки в Україні – </w:t>
      </w:r>
      <w:r w:rsidRPr="00CB191B">
        <w:rPr>
          <w:rFonts w:ascii="Times New Roman" w:hAnsi="Times New Roman" w:cs="Times New Roman"/>
          <w:i/>
          <w:iCs/>
          <w:color w:val="000000"/>
          <w:sz w:val="28"/>
          <w:szCs w:val="28"/>
        </w:rPr>
        <w:t>AGROKALINA</w:t>
      </w:r>
      <w:r w:rsidRPr="00CB191B">
        <w:rPr>
          <w:rFonts w:ascii="Times New Roman" w:hAnsi="Times New Roman" w:cs="Times New Roman"/>
          <w:color w:val="000000"/>
          <w:sz w:val="28"/>
          <w:szCs w:val="28"/>
          <w:lang w:val="uk-UA"/>
        </w:rPr>
        <w:t xml:space="preserve">. </w:t>
      </w:r>
      <w:r w:rsidRPr="00CB191B">
        <w:rPr>
          <w:rFonts w:ascii="Times New Roman" w:hAnsi="Times New Roman" w:cs="Times New Roman"/>
          <w:color w:val="000000"/>
          <w:sz w:val="28"/>
          <w:szCs w:val="28"/>
        </w:rPr>
        <w:t>URL</w:t>
      </w:r>
      <w:r w:rsidRPr="00CB191B">
        <w:rPr>
          <w:rFonts w:ascii="Times New Roman" w:hAnsi="Times New Roman" w:cs="Times New Roman"/>
          <w:color w:val="000000"/>
          <w:sz w:val="28"/>
          <w:szCs w:val="28"/>
          <w:lang w:val="uk-UA"/>
        </w:rPr>
        <w:t>:</w:t>
      </w:r>
      <w:r w:rsidRPr="00CB191B">
        <w:rPr>
          <w:rFonts w:ascii="Times New Roman" w:hAnsi="Times New Roman" w:cs="Times New Roman"/>
          <w:color w:val="000000"/>
          <w:sz w:val="28"/>
          <w:szCs w:val="28"/>
        </w:rPr>
        <w:t> </w:t>
      </w:r>
      <w:hyperlink r:id="rId30" w:tgtFrame="_blank" w:history="1">
        <w:r w:rsidRPr="00CB191B">
          <w:rPr>
            <w:rStyle w:val="aa"/>
            <w:rFonts w:ascii="Times New Roman" w:hAnsi="Times New Roman" w:cs="Times New Roman"/>
            <w:color w:val="000000"/>
            <w:sz w:val="28"/>
            <w:szCs w:val="28"/>
          </w:rPr>
          <w:t>https</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agrokalina</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com</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dodatkova</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informatsiia</w:t>
        </w:r>
      </w:hyperlink>
      <w:r w:rsidRPr="00CB191B">
        <w:rPr>
          <w:rFonts w:ascii="Times New Roman" w:hAnsi="Times New Roman" w:cs="Times New Roman"/>
          <w:color w:val="000000"/>
          <w:sz w:val="28"/>
          <w:szCs w:val="28"/>
          <w:lang w:val="uk-UA"/>
        </w:rPr>
        <w:t>.</w:t>
      </w:r>
    </w:p>
    <w:p w:rsidR="00CB191B" w:rsidRPr="00CB191B" w:rsidRDefault="00CB191B"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CB191B">
        <w:rPr>
          <w:rFonts w:ascii="Times New Roman" w:hAnsi="Times New Roman" w:cs="Times New Roman"/>
          <w:sz w:val="28"/>
          <w:szCs w:val="28"/>
          <w:lang w:val="uk-UA"/>
        </w:rPr>
        <w:t xml:space="preserve">Басістий Р. К. Маркетинговий аудит: розрахункова робота / за кер. Язвінська Н. В. Київ: КПІ ім. Ігоря сікорського, кафедра промислового маркетингу. 2022. – </w:t>
      </w:r>
      <w:r w:rsidRPr="00CB191B">
        <w:rPr>
          <w:rFonts w:ascii="Times New Roman" w:hAnsi="Times New Roman" w:cs="Times New Roman"/>
          <w:sz w:val="28"/>
          <w:szCs w:val="28"/>
          <w:lang w:val="en-US"/>
        </w:rPr>
        <w:t>14-</w:t>
      </w:r>
      <w:r w:rsidRPr="00CB191B">
        <w:rPr>
          <w:rFonts w:ascii="Times New Roman" w:hAnsi="Times New Roman" w:cs="Times New Roman"/>
          <w:sz w:val="28"/>
          <w:szCs w:val="28"/>
          <w:lang w:val="uk-UA"/>
        </w:rPr>
        <w:t>16</w:t>
      </w:r>
      <w:r w:rsidRPr="00CB191B">
        <w:rPr>
          <w:rFonts w:ascii="Times New Roman" w:hAnsi="Times New Roman" w:cs="Times New Roman"/>
          <w:sz w:val="28"/>
          <w:szCs w:val="28"/>
          <w:lang w:val="en-US"/>
        </w:rPr>
        <w:t xml:space="preserve"> </w:t>
      </w:r>
      <w:r w:rsidRPr="00CB191B">
        <w:rPr>
          <w:rFonts w:ascii="Times New Roman" w:hAnsi="Times New Roman" w:cs="Times New Roman"/>
          <w:sz w:val="28"/>
          <w:szCs w:val="28"/>
          <w:lang w:val="uk-UA"/>
        </w:rPr>
        <w:t>с.</w:t>
      </w:r>
    </w:p>
    <w:p w:rsidR="00CB191B" w:rsidRPr="00BE24E3" w:rsidRDefault="00CB191B" w:rsidP="000C2F5E">
      <w:pPr>
        <w:pStyle w:val="a3"/>
        <w:numPr>
          <w:ilvl w:val="0"/>
          <w:numId w:val="7"/>
        </w:numPr>
        <w:spacing w:line="360" w:lineRule="auto"/>
        <w:ind w:left="0" w:firstLine="709"/>
        <w:jc w:val="both"/>
        <w:rPr>
          <w:rFonts w:ascii="Times New Roman" w:hAnsi="Times New Roman" w:cs="Times New Roman"/>
          <w:color w:val="000000" w:themeColor="text1"/>
          <w:sz w:val="28"/>
          <w:szCs w:val="28"/>
          <w:lang w:val="en-US"/>
        </w:rPr>
      </w:pPr>
      <w:r w:rsidRPr="00825255">
        <w:rPr>
          <w:rFonts w:ascii="Times New Roman" w:hAnsi="Times New Roman" w:cs="Times New Roman"/>
          <w:color w:val="000000"/>
          <w:sz w:val="28"/>
          <w:szCs w:val="28"/>
          <w:shd w:val="clear" w:color="auto" w:fill="FFFFFF"/>
        </w:rPr>
        <w:t xml:space="preserve">Сутність та типи </w:t>
      </w:r>
      <w:proofErr w:type="gramStart"/>
      <w:r w:rsidRPr="00825255">
        <w:rPr>
          <w:rFonts w:ascii="Times New Roman" w:hAnsi="Times New Roman" w:cs="Times New Roman"/>
          <w:color w:val="000000"/>
          <w:sz w:val="28"/>
          <w:szCs w:val="28"/>
          <w:shd w:val="clear" w:color="auto" w:fill="FFFFFF"/>
        </w:rPr>
        <w:t>стил</w:t>
      </w:r>
      <w:proofErr w:type="gramEnd"/>
      <w:r w:rsidRPr="00825255">
        <w:rPr>
          <w:rFonts w:ascii="Times New Roman" w:hAnsi="Times New Roman" w:cs="Times New Roman"/>
          <w:color w:val="000000"/>
          <w:sz w:val="28"/>
          <w:szCs w:val="28"/>
          <w:shd w:val="clear" w:color="auto" w:fill="FFFFFF"/>
        </w:rPr>
        <w:t xml:space="preserve">ів керівництва. </w:t>
      </w:r>
      <w:r w:rsidRPr="00825255">
        <w:rPr>
          <w:rFonts w:ascii="Times New Roman" w:hAnsi="Times New Roman" w:cs="Times New Roman"/>
          <w:color w:val="000000"/>
          <w:sz w:val="28"/>
          <w:szCs w:val="28"/>
          <w:shd w:val="clear" w:color="auto" w:fill="FFFFFF"/>
          <w:lang w:val="en-US"/>
        </w:rPr>
        <w:t xml:space="preserve">Pidru4niki. URL: </w:t>
      </w:r>
      <w:hyperlink r:id="rId31" w:tgtFrame="_blank" w:tooltip="https://pidru4niki.com/1405092350987/menedzhment/sutnist_tipi_stiliv_kerivnitstva" w:history="1">
        <w:r w:rsidRPr="00BE24E3">
          <w:rPr>
            <w:rStyle w:val="aa"/>
            <w:rFonts w:ascii="Times New Roman" w:hAnsi="Times New Roman" w:cs="Times New Roman"/>
            <w:color w:val="000000" w:themeColor="text1"/>
            <w:sz w:val="28"/>
            <w:szCs w:val="28"/>
            <w:shd w:val="clear" w:color="auto" w:fill="FFFFFF"/>
            <w:lang w:val="en-US"/>
          </w:rPr>
          <w:t>https://pidru4niki.com/1405092350987/menedzhment/sutnist_tipi_stiliv_kerivnitstva</w:t>
        </w:r>
      </w:hyperlink>
    </w:p>
    <w:p w:rsidR="00CB191B" w:rsidRPr="00EF2360" w:rsidRDefault="00CB191B" w:rsidP="000C2F5E">
      <w:pPr>
        <w:pStyle w:val="a3"/>
        <w:numPr>
          <w:ilvl w:val="0"/>
          <w:numId w:val="7"/>
        </w:numPr>
        <w:spacing w:line="360" w:lineRule="auto"/>
        <w:ind w:left="0" w:firstLine="709"/>
        <w:jc w:val="both"/>
        <w:rPr>
          <w:rFonts w:ascii="Times New Roman" w:hAnsi="Times New Roman" w:cs="Times New Roman"/>
          <w:color w:val="000000" w:themeColor="text1"/>
          <w:sz w:val="36"/>
          <w:szCs w:val="28"/>
        </w:rPr>
      </w:pPr>
      <w:r w:rsidRPr="00825255">
        <w:rPr>
          <w:rFonts w:ascii="Times New Roman" w:hAnsi="Times New Roman" w:cs="Times New Roman"/>
          <w:color w:val="000000" w:themeColor="text1"/>
          <w:sz w:val="28"/>
          <w:shd w:val="clear" w:color="auto" w:fill="FFFFFF"/>
        </w:rPr>
        <w:t xml:space="preserve">Як організувати структуру </w:t>
      </w:r>
      <w:proofErr w:type="gramStart"/>
      <w:r w:rsidRPr="00825255">
        <w:rPr>
          <w:rFonts w:ascii="Times New Roman" w:hAnsi="Times New Roman" w:cs="Times New Roman"/>
          <w:color w:val="000000" w:themeColor="text1"/>
          <w:sz w:val="28"/>
          <w:shd w:val="clear" w:color="auto" w:fill="FFFFFF"/>
        </w:rPr>
        <w:t>п</w:t>
      </w:r>
      <w:proofErr w:type="gramEnd"/>
      <w:r w:rsidRPr="00825255">
        <w:rPr>
          <w:rFonts w:ascii="Times New Roman" w:hAnsi="Times New Roman" w:cs="Times New Roman"/>
          <w:color w:val="000000" w:themeColor="text1"/>
          <w:sz w:val="28"/>
          <w:shd w:val="clear" w:color="auto" w:fill="FFFFFF"/>
        </w:rPr>
        <w:t>ідприємства: актуальні види і формати. Школа б</w:t>
      </w:r>
      <w:proofErr w:type="gramStart"/>
      <w:r w:rsidRPr="00825255">
        <w:rPr>
          <w:rFonts w:ascii="Times New Roman" w:hAnsi="Times New Roman" w:cs="Times New Roman"/>
          <w:color w:val="000000" w:themeColor="text1"/>
          <w:sz w:val="28"/>
          <w:shd w:val="clear" w:color="auto" w:fill="FFFFFF"/>
        </w:rPr>
        <w:t>i</w:t>
      </w:r>
      <w:proofErr w:type="gramEnd"/>
      <w:r w:rsidRPr="00825255">
        <w:rPr>
          <w:rFonts w:ascii="Times New Roman" w:hAnsi="Times New Roman" w:cs="Times New Roman"/>
          <w:color w:val="000000" w:themeColor="text1"/>
          <w:sz w:val="28"/>
          <w:shd w:val="clear" w:color="auto" w:fill="FFFFFF"/>
        </w:rPr>
        <w:t xml:space="preserve">знесу. URL: </w:t>
      </w:r>
      <w:hyperlink r:id="rId32" w:tgtFrame="_blank" w:tooltip="https://online.novaposhta.education/blog/yak-organizuvati-strukturu-pidpriyemstva-aktualni-vidi-i-formati" w:history="1">
        <w:r w:rsidRPr="00825255">
          <w:rPr>
            <w:rStyle w:val="aa"/>
            <w:rFonts w:ascii="Times New Roman" w:hAnsi="Times New Roman" w:cs="Times New Roman"/>
            <w:color w:val="000000" w:themeColor="text1"/>
            <w:sz w:val="28"/>
            <w:shd w:val="clear" w:color="auto" w:fill="FFFFFF"/>
          </w:rPr>
          <w:t>https://online.novaposhta.education/blog/yak-organizuvati-strukturu-pidpriyemstva-aktualni-vidi-i-formati</w:t>
        </w:r>
      </w:hyperlink>
    </w:p>
    <w:p w:rsidR="00CB191B" w:rsidRPr="008511F7" w:rsidRDefault="00CB191B" w:rsidP="000C2F5E">
      <w:pPr>
        <w:pStyle w:val="a3"/>
        <w:numPr>
          <w:ilvl w:val="0"/>
          <w:numId w:val="7"/>
        </w:numPr>
        <w:spacing w:line="360" w:lineRule="auto"/>
        <w:ind w:left="0" w:firstLine="709"/>
        <w:jc w:val="both"/>
        <w:rPr>
          <w:rFonts w:ascii="Times New Roman" w:hAnsi="Times New Roman" w:cs="Times New Roman"/>
          <w:color w:val="000000" w:themeColor="text1"/>
          <w:sz w:val="28"/>
          <w:szCs w:val="28"/>
        </w:rPr>
      </w:pPr>
      <w:r w:rsidRPr="00EF2360">
        <w:rPr>
          <w:rFonts w:ascii="Times New Roman" w:hAnsi="Times New Roman" w:cs="Times New Roman"/>
          <w:sz w:val="28"/>
          <w:szCs w:val="28"/>
        </w:rPr>
        <w:t>Язвінська Н. В. Мар</w:t>
      </w:r>
      <w:r>
        <w:rPr>
          <w:rFonts w:ascii="Times New Roman" w:hAnsi="Times New Roman" w:cs="Times New Roman"/>
          <w:sz w:val="28"/>
          <w:szCs w:val="28"/>
        </w:rPr>
        <w:t>кетинговий аудит.</w:t>
      </w:r>
      <w:r>
        <w:rPr>
          <w:rFonts w:ascii="Times New Roman" w:hAnsi="Times New Roman" w:cs="Times New Roman"/>
          <w:sz w:val="28"/>
          <w:szCs w:val="28"/>
          <w:lang w:val="uk-UA"/>
        </w:rPr>
        <w:t xml:space="preserve"> Навчально-методичний комплекс дисципліни.</w:t>
      </w:r>
      <w:r>
        <w:rPr>
          <w:rFonts w:ascii="Times New Roman" w:hAnsi="Times New Roman" w:cs="Times New Roman"/>
          <w:sz w:val="28"/>
          <w:szCs w:val="28"/>
        </w:rPr>
        <w:t xml:space="preserve"> Київ, 2020. </w:t>
      </w:r>
      <w:r>
        <w:rPr>
          <w:rFonts w:ascii="Times New Roman" w:hAnsi="Times New Roman" w:cs="Times New Roman"/>
          <w:sz w:val="28"/>
          <w:szCs w:val="28"/>
          <w:lang w:val="uk-UA"/>
        </w:rPr>
        <w:t>7</w:t>
      </w:r>
      <w:r w:rsidRPr="00EF2360">
        <w:rPr>
          <w:rFonts w:ascii="Times New Roman" w:hAnsi="Times New Roman" w:cs="Times New Roman"/>
          <w:sz w:val="28"/>
          <w:szCs w:val="28"/>
        </w:rPr>
        <w:t xml:space="preserve"> с.</w:t>
      </w:r>
    </w:p>
    <w:p w:rsidR="00CB191B" w:rsidRPr="00CB191B" w:rsidRDefault="00CB191B" w:rsidP="000C2F5E">
      <w:pPr>
        <w:pStyle w:val="a3"/>
        <w:numPr>
          <w:ilvl w:val="0"/>
          <w:numId w:val="7"/>
        </w:numPr>
        <w:spacing w:line="360" w:lineRule="auto"/>
        <w:ind w:left="0" w:firstLine="710"/>
        <w:jc w:val="both"/>
        <w:rPr>
          <w:rFonts w:ascii="Times New Roman" w:hAnsi="Times New Roman" w:cs="Times New Roman"/>
          <w:sz w:val="28"/>
          <w:szCs w:val="28"/>
          <w:lang w:val="uk-UA"/>
        </w:rPr>
      </w:pPr>
      <w:r w:rsidRPr="00CB191B">
        <w:rPr>
          <w:rFonts w:ascii="Times New Roman" w:hAnsi="Times New Roman" w:cs="Times New Roman"/>
          <w:color w:val="000000"/>
          <w:sz w:val="28"/>
          <w:szCs w:val="28"/>
        </w:rPr>
        <w:t>Реалізовано Проєкт РТК на підприємстві «Агромаш-Калина» (м</w:t>
      </w:r>
      <w:proofErr w:type="gramStart"/>
      <w:r w:rsidRPr="00CB191B">
        <w:rPr>
          <w:rFonts w:ascii="Times New Roman" w:hAnsi="Times New Roman" w:cs="Times New Roman"/>
          <w:color w:val="000000"/>
          <w:sz w:val="28"/>
          <w:szCs w:val="28"/>
        </w:rPr>
        <w:t>.К</w:t>
      </w:r>
      <w:proofErr w:type="gramEnd"/>
      <w:r w:rsidRPr="00CB191B">
        <w:rPr>
          <w:rFonts w:ascii="Times New Roman" w:hAnsi="Times New Roman" w:cs="Times New Roman"/>
          <w:color w:val="000000"/>
          <w:sz w:val="28"/>
          <w:szCs w:val="28"/>
        </w:rPr>
        <w:t>алинівка, Вінницька обл.). </w:t>
      </w:r>
      <w:r w:rsidRPr="00CB191B">
        <w:rPr>
          <w:rFonts w:ascii="Times New Roman" w:hAnsi="Times New Roman" w:cs="Times New Roman"/>
          <w:i/>
          <w:iCs/>
          <w:color w:val="000000"/>
          <w:sz w:val="28"/>
          <w:szCs w:val="28"/>
          <w:lang w:val="en-US"/>
        </w:rPr>
        <w:t>Triada Welding</w:t>
      </w:r>
      <w:r w:rsidRPr="00CB191B">
        <w:rPr>
          <w:rFonts w:ascii="Times New Roman" w:hAnsi="Times New Roman" w:cs="Times New Roman"/>
          <w:color w:val="000000"/>
          <w:sz w:val="28"/>
          <w:szCs w:val="28"/>
          <w:lang w:val="en-US"/>
        </w:rPr>
        <w:t>. URL: </w:t>
      </w:r>
      <w:hyperlink r:id="rId33" w:tgtFrame="_blank" w:history="1">
        <w:r w:rsidRPr="00CB191B">
          <w:rPr>
            <w:rStyle w:val="aa"/>
            <w:rFonts w:ascii="Times New Roman" w:hAnsi="Times New Roman" w:cs="Times New Roman"/>
            <w:color w:val="000000"/>
            <w:sz w:val="28"/>
            <w:szCs w:val="28"/>
            <w:lang w:val="en-US"/>
          </w:rPr>
          <w:t>http://triada-welding.com/projects/realizovano-projekt-rtk-na-pidprijemstvi-agromash-kalina--mkalinivka-vinnicka-obl_10.html</w:t>
        </w:r>
      </w:hyperlink>
      <w:r w:rsidRPr="00CB191B">
        <w:rPr>
          <w:rFonts w:ascii="Times New Roman" w:hAnsi="Times New Roman" w:cs="Times New Roman"/>
          <w:color w:val="000000"/>
          <w:sz w:val="28"/>
          <w:szCs w:val="28"/>
          <w:lang w:val="uk-UA"/>
        </w:rPr>
        <w:t>.</w:t>
      </w:r>
    </w:p>
    <w:p w:rsidR="00CB191B" w:rsidRPr="00CB191B" w:rsidRDefault="00CB191B"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CB191B">
        <w:rPr>
          <w:rFonts w:ascii="Times New Roman" w:hAnsi="Times New Roman" w:cs="Times New Roman"/>
          <w:color w:val="000000"/>
          <w:sz w:val="28"/>
          <w:szCs w:val="28"/>
        </w:rPr>
        <w:lastRenderedPageBreak/>
        <w:t xml:space="preserve">ТОВАРИСТВО </w:t>
      </w:r>
      <w:proofErr w:type="gramStart"/>
      <w:r w:rsidRPr="00CB191B">
        <w:rPr>
          <w:rFonts w:ascii="Times New Roman" w:hAnsi="Times New Roman" w:cs="Times New Roman"/>
          <w:color w:val="000000"/>
          <w:sz w:val="28"/>
          <w:szCs w:val="28"/>
        </w:rPr>
        <w:t>З</w:t>
      </w:r>
      <w:proofErr w:type="gramEnd"/>
      <w:r w:rsidRPr="00CB191B">
        <w:rPr>
          <w:rFonts w:ascii="Times New Roman" w:hAnsi="Times New Roman" w:cs="Times New Roman"/>
          <w:color w:val="000000"/>
          <w:sz w:val="28"/>
          <w:szCs w:val="28"/>
        </w:rPr>
        <w:t xml:space="preserve"> ОБМЕЖЕНОЮ ВІДПОВІДАЛЬНІСТЮ АГРОМАШ - КАЛИНА, ЄДРПОУ 32320510. </w:t>
      </w:r>
      <w:r w:rsidRPr="00CB191B">
        <w:rPr>
          <w:rFonts w:ascii="Times New Roman" w:hAnsi="Times New Roman" w:cs="Times New Roman"/>
          <w:i/>
          <w:iCs/>
          <w:color w:val="000000"/>
          <w:sz w:val="28"/>
          <w:szCs w:val="28"/>
        </w:rPr>
        <w:t xml:space="preserve">Бухгалтерська та бюджетна звітність українських </w:t>
      </w:r>
      <w:proofErr w:type="gramStart"/>
      <w:r w:rsidRPr="00CB191B">
        <w:rPr>
          <w:rFonts w:ascii="Times New Roman" w:hAnsi="Times New Roman" w:cs="Times New Roman"/>
          <w:i/>
          <w:iCs/>
          <w:color w:val="000000"/>
          <w:sz w:val="28"/>
          <w:szCs w:val="28"/>
        </w:rPr>
        <w:t>п</w:t>
      </w:r>
      <w:proofErr w:type="gramEnd"/>
      <w:r w:rsidRPr="00CB191B">
        <w:rPr>
          <w:rFonts w:ascii="Times New Roman" w:hAnsi="Times New Roman" w:cs="Times New Roman"/>
          <w:i/>
          <w:iCs/>
          <w:color w:val="000000"/>
          <w:sz w:val="28"/>
          <w:szCs w:val="28"/>
        </w:rPr>
        <w:t>ідприємств та організацій, фінансовий аналіз звітності</w:t>
      </w:r>
      <w:r w:rsidRPr="00CB191B">
        <w:rPr>
          <w:rFonts w:ascii="Times New Roman" w:hAnsi="Times New Roman" w:cs="Times New Roman"/>
          <w:color w:val="000000"/>
          <w:sz w:val="28"/>
          <w:szCs w:val="28"/>
        </w:rPr>
        <w:t>.</w:t>
      </w:r>
      <w:r w:rsidRPr="00CB191B">
        <w:rPr>
          <w:rFonts w:ascii="Times New Roman" w:hAnsi="Times New Roman" w:cs="Times New Roman"/>
          <w:color w:val="000000"/>
          <w:sz w:val="28"/>
          <w:szCs w:val="28"/>
          <w:lang w:val="uk-UA"/>
        </w:rPr>
        <w:t xml:space="preserve"> </w:t>
      </w:r>
      <w:r w:rsidRPr="00CB191B">
        <w:rPr>
          <w:rFonts w:ascii="Times New Roman" w:hAnsi="Times New Roman" w:cs="Times New Roman"/>
          <w:color w:val="000000"/>
          <w:sz w:val="28"/>
          <w:szCs w:val="28"/>
        </w:rPr>
        <w:t>URL</w:t>
      </w:r>
      <w:r w:rsidRPr="00CB191B">
        <w:rPr>
          <w:rFonts w:ascii="Times New Roman" w:hAnsi="Times New Roman" w:cs="Times New Roman"/>
          <w:color w:val="000000"/>
          <w:sz w:val="28"/>
          <w:szCs w:val="28"/>
          <w:lang w:val="uk-UA"/>
        </w:rPr>
        <w:t>:</w:t>
      </w:r>
      <w:r w:rsidRPr="00CB191B">
        <w:rPr>
          <w:rFonts w:ascii="Times New Roman" w:hAnsi="Times New Roman" w:cs="Times New Roman"/>
          <w:color w:val="000000"/>
          <w:sz w:val="28"/>
          <w:szCs w:val="28"/>
        </w:rPr>
        <w:t> </w:t>
      </w:r>
      <w:hyperlink r:id="rId34" w:tgtFrame="_blank" w:history="1">
        <w:r w:rsidRPr="00CB191B">
          <w:rPr>
            <w:rStyle w:val="aa"/>
            <w:rFonts w:ascii="Times New Roman" w:hAnsi="Times New Roman" w:cs="Times New Roman"/>
            <w:color w:val="000000"/>
            <w:sz w:val="28"/>
            <w:szCs w:val="28"/>
          </w:rPr>
          <w:t>https</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zvitnist</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com</w:t>
        </w:r>
        <w:r w:rsidRPr="00CB191B">
          <w:rPr>
            <w:rStyle w:val="aa"/>
            <w:rFonts w:ascii="Times New Roman" w:hAnsi="Times New Roman" w:cs="Times New Roman"/>
            <w:color w:val="000000"/>
            <w:sz w:val="28"/>
            <w:szCs w:val="28"/>
            <w:lang w:val="uk-UA"/>
          </w:rPr>
          <w:t>/32320510_</w:t>
        </w:r>
        <w:r w:rsidRPr="00CB191B">
          <w:rPr>
            <w:rStyle w:val="aa"/>
            <w:rFonts w:ascii="Times New Roman" w:hAnsi="Times New Roman" w:cs="Times New Roman"/>
            <w:color w:val="000000"/>
            <w:sz w:val="28"/>
            <w:szCs w:val="28"/>
          </w:rPr>
          <w:t>TOVARYSTVO</w:t>
        </w:r>
        <w:r w:rsidRPr="00CB191B">
          <w:rPr>
            <w:rStyle w:val="aa"/>
            <w:rFonts w:ascii="Times New Roman" w:hAnsi="Times New Roman" w:cs="Times New Roman"/>
            <w:color w:val="000000"/>
            <w:sz w:val="28"/>
            <w:szCs w:val="28"/>
            <w:lang w:val="uk-UA"/>
          </w:rPr>
          <w:t>_</w:t>
        </w:r>
        <w:r w:rsidRPr="00CB191B">
          <w:rPr>
            <w:rStyle w:val="aa"/>
            <w:rFonts w:ascii="Times New Roman" w:hAnsi="Times New Roman" w:cs="Times New Roman"/>
            <w:color w:val="000000"/>
            <w:sz w:val="28"/>
            <w:szCs w:val="28"/>
          </w:rPr>
          <w:t>Z</w:t>
        </w:r>
        <w:r w:rsidRPr="00CB191B">
          <w:rPr>
            <w:rStyle w:val="aa"/>
            <w:rFonts w:ascii="Times New Roman" w:hAnsi="Times New Roman" w:cs="Times New Roman"/>
            <w:color w:val="000000"/>
            <w:sz w:val="28"/>
            <w:szCs w:val="28"/>
            <w:lang w:val="uk-UA"/>
          </w:rPr>
          <w:t>_</w:t>
        </w:r>
        <w:r w:rsidRPr="00CB191B">
          <w:rPr>
            <w:rStyle w:val="aa"/>
            <w:rFonts w:ascii="Times New Roman" w:hAnsi="Times New Roman" w:cs="Times New Roman"/>
            <w:color w:val="000000"/>
            <w:sz w:val="28"/>
            <w:szCs w:val="28"/>
          </w:rPr>
          <w:t>OBMEZHENOU</w:t>
        </w:r>
        <w:r w:rsidRPr="00CB191B">
          <w:rPr>
            <w:rStyle w:val="aa"/>
            <w:rFonts w:ascii="Times New Roman" w:hAnsi="Times New Roman" w:cs="Times New Roman"/>
            <w:color w:val="000000"/>
            <w:sz w:val="28"/>
            <w:szCs w:val="28"/>
            <w:lang w:val="uk-UA"/>
          </w:rPr>
          <w:t>_</w:t>
        </w:r>
        <w:r w:rsidRPr="00CB191B">
          <w:rPr>
            <w:rStyle w:val="aa"/>
            <w:rFonts w:ascii="Times New Roman" w:hAnsi="Times New Roman" w:cs="Times New Roman"/>
            <w:color w:val="000000"/>
            <w:sz w:val="28"/>
            <w:szCs w:val="28"/>
          </w:rPr>
          <w:t>VDPOVDALNSTU</w:t>
        </w:r>
        <w:r w:rsidRPr="00CB191B">
          <w:rPr>
            <w:rStyle w:val="aa"/>
            <w:rFonts w:ascii="Times New Roman" w:hAnsi="Times New Roman" w:cs="Times New Roman"/>
            <w:color w:val="000000"/>
            <w:sz w:val="28"/>
            <w:szCs w:val="28"/>
            <w:lang w:val="uk-UA"/>
          </w:rPr>
          <w:t>_</w:t>
        </w:r>
        <w:r w:rsidRPr="00CB191B">
          <w:rPr>
            <w:rStyle w:val="aa"/>
            <w:rFonts w:ascii="Times New Roman" w:hAnsi="Times New Roman" w:cs="Times New Roman"/>
            <w:color w:val="000000"/>
            <w:sz w:val="28"/>
            <w:szCs w:val="28"/>
          </w:rPr>
          <w:t>AHROMASH</w:t>
        </w:r>
        <w:r w:rsidRPr="00CB191B">
          <w:rPr>
            <w:rStyle w:val="aa"/>
            <w:rFonts w:ascii="Times New Roman" w:hAnsi="Times New Roman" w:cs="Times New Roman"/>
            <w:color w:val="000000"/>
            <w:sz w:val="28"/>
            <w:szCs w:val="28"/>
            <w:lang w:val="uk-UA"/>
          </w:rPr>
          <w:t>__</w:t>
        </w:r>
        <w:r w:rsidRPr="00CB191B">
          <w:rPr>
            <w:rStyle w:val="aa"/>
            <w:rFonts w:ascii="Times New Roman" w:hAnsi="Times New Roman" w:cs="Times New Roman"/>
            <w:color w:val="000000"/>
            <w:sz w:val="28"/>
            <w:szCs w:val="28"/>
          </w:rPr>
          <w:t>KA</w:t>
        </w:r>
      </w:hyperlink>
      <w:r w:rsidRPr="00CB191B">
        <w:rPr>
          <w:rFonts w:ascii="Times New Roman" w:hAnsi="Times New Roman" w:cs="Times New Roman"/>
          <w:color w:val="000000"/>
          <w:sz w:val="28"/>
          <w:szCs w:val="28"/>
          <w:lang w:val="uk-UA"/>
        </w:rPr>
        <w:t>.</w:t>
      </w:r>
    </w:p>
    <w:p w:rsidR="00CB191B" w:rsidRPr="00CB191B" w:rsidRDefault="00CB191B" w:rsidP="000C2F5E">
      <w:pPr>
        <w:pStyle w:val="a3"/>
        <w:numPr>
          <w:ilvl w:val="0"/>
          <w:numId w:val="7"/>
        </w:numPr>
        <w:spacing w:line="360" w:lineRule="auto"/>
        <w:ind w:left="0" w:firstLine="710"/>
        <w:jc w:val="both"/>
        <w:rPr>
          <w:rFonts w:ascii="Times New Roman" w:hAnsi="Times New Roman" w:cs="Times New Roman"/>
          <w:sz w:val="28"/>
          <w:szCs w:val="28"/>
          <w:lang w:val="uk-UA"/>
        </w:rPr>
      </w:pPr>
      <w:r w:rsidRPr="00CB191B">
        <w:rPr>
          <w:rFonts w:ascii="Times New Roman" w:hAnsi="Times New Roman" w:cs="Times New Roman"/>
          <w:color w:val="000000"/>
          <w:sz w:val="28"/>
          <w:szCs w:val="28"/>
        </w:rPr>
        <w:t>Ротаційна борона: продаж, ціна у</w:t>
      </w:r>
      <w:proofErr w:type="gramStart"/>
      <w:r w:rsidRPr="00CB191B">
        <w:rPr>
          <w:rFonts w:ascii="Times New Roman" w:hAnsi="Times New Roman" w:cs="Times New Roman"/>
          <w:color w:val="000000"/>
          <w:sz w:val="28"/>
          <w:szCs w:val="28"/>
        </w:rPr>
        <w:t xml:space="preserve"> В</w:t>
      </w:r>
      <w:proofErr w:type="gramEnd"/>
      <w:r w:rsidRPr="00CB191B">
        <w:rPr>
          <w:rFonts w:ascii="Times New Roman" w:hAnsi="Times New Roman" w:cs="Times New Roman"/>
          <w:color w:val="000000"/>
          <w:sz w:val="28"/>
          <w:szCs w:val="28"/>
        </w:rPr>
        <w:t>інницькій області. борони від Агромаш-Калина Антокс. </w:t>
      </w:r>
      <w:r w:rsidRPr="00CB191B">
        <w:rPr>
          <w:rFonts w:ascii="Times New Roman" w:hAnsi="Times New Roman" w:cs="Times New Roman"/>
          <w:i/>
          <w:iCs/>
          <w:color w:val="000000"/>
          <w:sz w:val="28"/>
          <w:szCs w:val="28"/>
        </w:rPr>
        <w:t>"</w:t>
      </w:r>
      <w:proofErr w:type="gramStart"/>
      <w:r w:rsidRPr="00CB191B">
        <w:rPr>
          <w:rFonts w:ascii="Times New Roman" w:hAnsi="Times New Roman" w:cs="Times New Roman"/>
          <w:i/>
          <w:iCs/>
          <w:color w:val="000000"/>
          <w:sz w:val="28"/>
          <w:szCs w:val="28"/>
        </w:rPr>
        <w:t>ТОВ</w:t>
      </w:r>
      <w:proofErr w:type="gramEnd"/>
      <w:r w:rsidRPr="00CB191B">
        <w:rPr>
          <w:rFonts w:ascii="Times New Roman" w:hAnsi="Times New Roman" w:cs="Times New Roman"/>
          <w:i/>
          <w:iCs/>
          <w:color w:val="000000"/>
          <w:sz w:val="28"/>
          <w:szCs w:val="28"/>
        </w:rPr>
        <w:t xml:space="preserve"> "Агромаш-Калина"" - контакти, товари, послуги, ціни</w:t>
      </w:r>
      <w:r w:rsidRPr="00CB191B">
        <w:rPr>
          <w:rFonts w:ascii="Times New Roman" w:hAnsi="Times New Roman" w:cs="Times New Roman"/>
          <w:color w:val="000000"/>
          <w:sz w:val="28"/>
          <w:szCs w:val="28"/>
        </w:rPr>
        <w:t>. URL: </w:t>
      </w:r>
      <w:hyperlink r:id="rId35" w:tgtFrame="_blank" w:history="1">
        <w:r w:rsidRPr="00CB191B">
          <w:rPr>
            <w:rStyle w:val="aa"/>
            <w:rFonts w:ascii="Times New Roman" w:hAnsi="Times New Roman" w:cs="Times New Roman"/>
            <w:color w:val="000000"/>
            <w:sz w:val="28"/>
            <w:szCs w:val="28"/>
          </w:rPr>
          <w:t>https://agrokalina.store/ua/p278553827-rotatsijna-borona-antoks.html</w:t>
        </w:r>
      </w:hyperlink>
      <w:r w:rsidRPr="00CB191B">
        <w:rPr>
          <w:rFonts w:ascii="Times New Roman" w:hAnsi="Times New Roman" w:cs="Times New Roman"/>
          <w:color w:val="000000"/>
          <w:sz w:val="28"/>
          <w:szCs w:val="28"/>
          <w:lang w:val="uk-UA"/>
        </w:rPr>
        <w:t>.</w:t>
      </w:r>
    </w:p>
    <w:p w:rsidR="00CB191B" w:rsidRPr="00E4404B" w:rsidRDefault="00CB191B" w:rsidP="000C2F5E">
      <w:pPr>
        <w:pStyle w:val="a3"/>
        <w:numPr>
          <w:ilvl w:val="0"/>
          <w:numId w:val="7"/>
        </w:numPr>
        <w:spacing w:line="360" w:lineRule="auto"/>
        <w:ind w:left="0" w:firstLine="851"/>
        <w:jc w:val="both"/>
        <w:rPr>
          <w:rFonts w:ascii="Times New Roman" w:hAnsi="Times New Roman" w:cs="Times New Roman"/>
          <w:sz w:val="28"/>
          <w:szCs w:val="28"/>
          <w:lang w:val="uk-UA"/>
        </w:rPr>
      </w:pPr>
      <w:r w:rsidRPr="00A37141">
        <w:rPr>
          <w:rFonts w:ascii="Times New Roman" w:hAnsi="Times New Roman" w:cs="Times New Roman"/>
          <w:color w:val="000000"/>
          <w:sz w:val="28"/>
          <w:szCs w:val="28"/>
          <w:lang w:val="uk-UA"/>
        </w:rPr>
        <w:t xml:space="preserve">Інформація – </w:t>
      </w:r>
      <w:r w:rsidRPr="00E4404B">
        <w:rPr>
          <w:rFonts w:ascii="Times New Roman" w:hAnsi="Times New Roman" w:cs="Times New Roman"/>
          <w:sz w:val="28"/>
          <w:szCs w:val="28"/>
          <w:lang w:val="en-US"/>
        </w:rPr>
        <w:t>DEMETRA</w:t>
      </w:r>
      <w:r w:rsidRPr="00A37141">
        <w:rPr>
          <w:rFonts w:ascii="Times New Roman" w:hAnsi="Times New Roman" w:cs="Times New Roman"/>
          <w:color w:val="000000"/>
          <w:sz w:val="28"/>
          <w:szCs w:val="28"/>
          <w:lang w:val="uk-UA"/>
        </w:rPr>
        <w:t>.</w:t>
      </w:r>
      <w:r w:rsidRPr="00A37141">
        <w:rPr>
          <w:rFonts w:ascii="Times New Roman" w:hAnsi="Times New Roman" w:cs="Times New Roman"/>
          <w:color w:val="000000"/>
          <w:sz w:val="28"/>
          <w:szCs w:val="28"/>
        </w:rPr>
        <w:t> </w:t>
      </w:r>
      <w:r w:rsidRPr="00A37141">
        <w:rPr>
          <w:rFonts w:ascii="Times New Roman" w:hAnsi="Times New Roman" w:cs="Times New Roman"/>
          <w:i/>
          <w:iCs/>
          <w:color w:val="000000"/>
          <w:sz w:val="28"/>
          <w:szCs w:val="28"/>
          <w:lang w:val="uk-UA"/>
        </w:rPr>
        <w:t>Виробництво та продаж сільгосптехніки в Україні</w:t>
      </w:r>
      <w:r>
        <w:rPr>
          <w:rFonts w:ascii="Times New Roman" w:hAnsi="Times New Roman" w:cs="Times New Roman"/>
          <w:sz w:val="28"/>
          <w:szCs w:val="28"/>
          <w:lang w:val="uk-UA"/>
        </w:rPr>
        <w:t xml:space="preserve">. </w:t>
      </w:r>
      <w:r w:rsidRPr="00E4404B">
        <w:rPr>
          <w:rFonts w:ascii="Times New Roman" w:hAnsi="Times New Roman" w:cs="Times New Roman"/>
          <w:sz w:val="28"/>
          <w:szCs w:val="28"/>
          <w:lang w:val="en-US"/>
        </w:rPr>
        <w:t>URL</w:t>
      </w:r>
      <w:r w:rsidRPr="00E4404B">
        <w:rPr>
          <w:rFonts w:ascii="Times New Roman" w:hAnsi="Times New Roman" w:cs="Times New Roman"/>
          <w:sz w:val="28"/>
          <w:szCs w:val="28"/>
          <w:lang w:val="uk-UA"/>
        </w:rPr>
        <w:t xml:space="preserve">: </w:t>
      </w:r>
      <w:hyperlink r:id="rId36" w:history="1">
        <w:r w:rsidRPr="00040F90">
          <w:rPr>
            <w:rStyle w:val="aa"/>
            <w:rFonts w:ascii="Times New Roman" w:hAnsi="Times New Roman" w:cs="Times New Roman"/>
            <w:color w:val="000000" w:themeColor="text1"/>
            <w:sz w:val="28"/>
            <w:szCs w:val="28"/>
            <w:lang w:val="uk-UA"/>
          </w:rPr>
          <w:t>https://demetra-site.com.ua/products/borona-gidravl-bpg-18</w:t>
        </w:r>
      </w:hyperlink>
    </w:p>
    <w:p w:rsidR="00CB191B" w:rsidRPr="00040F90" w:rsidRDefault="00CB191B" w:rsidP="000C2F5E">
      <w:pPr>
        <w:pStyle w:val="a3"/>
        <w:numPr>
          <w:ilvl w:val="0"/>
          <w:numId w:val="7"/>
        </w:numPr>
        <w:spacing w:line="360" w:lineRule="auto"/>
        <w:ind w:left="0" w:firstLine="851"/>
        <w:jc w:val="both"/>
        <w:rPr>
          <w:rFonts w:ascii="Times New Roman" w:hAnsi="Times New Roman" w:cs="Times New Roman"/>
          <w:sz w:val="28"/>
          <w:szCs w:val="28"/>
          <w:lang w:val="uk-UA"/>
        </w:rPr>
      </w:pPr>
      <w:r w:rsidRPr="00040F90">
        <w:rPr>
          <w:rFonts w:ascii="Times New Roman" w:hAnsi="Times New Roman" w:cs="Times New Roman"/>
          <w:color w:val="000000"/>
          <w:sz w:val="28"/>
          <w:szCs w:val="28"/>
        </w:rPr>
        <w:t>Дискова борона ВЕЛЕС-АГРО АГН-2,5 (АГД АГ ПД БДТ). </w:t>
      </w:r>
      <w:r w:rsidRPr="00BD7117">
        <w:rPr>
          <w:rFonts w:ascii="Times New Roman" w:hAnsi="Times New Roman" w:cs="Times New Roman"/>
          <w:i/>
          <w:iCs/>
          <w:color w:val="000000"/>
          <w:sz w:val="28"/>
          <w:szCs w:val="28"/>
          <w:lang w:val="en-US"/>
        </w:rPr>
        <w:t>Agriline</w:t>
      </w:r>
      <w:r w:rsidRPr="00BD7117">
        <w:rPr>
          <w:rFonts w:ascii="Times New Roman" w:hAnsi="Times New Roman" w:cs="Times New Roman"/>
          <w:color w:val="000000"/>
          <w:sz w:val="28"/>
          <w:szCs w:val="28"/>
          <w:lang w:val="en-US"/>
        </w:rPr>
        <w:t>. URL: </w:t>
      </w:r>
      <w:hyperlink r:id="rId37" w:tgtFrame="_blank" w:history="1">
        <w:r w:rsidRPr="00BD7117">
          <w:rPr>
            <w:rStyle w:val="aa"/>
            <w:rFonts w:ascii="Times New Roman" w:hAnsi="Times New Roman" w:cs="Times New Roman"/>
            <w:color w:val="000000"/>
            <w:sz w:val="28"/>
            <w:szCs w:val="28"/>
            <w:lang w:val="en-US"/>
          </w:rPr>
          <w:t>https://agriline.ua/-/prodazh/diskovi-boroni/veles-agro/agn-2-5-agd-ag-pd-bdt--23012517300561802700</w:t>
        </w:r>
      </w:hyperlink>
      <w:r>
        <w:rPr>
          <w:rFonts w:ascii="Times New Roman" w:hAnsi="Times New Roman" w:cs="Times New Roman"/>
          <w:color w:val="000000"/>
          <w:sz w:val="28"/>
          <w:szCs w:val="28"/>
          <w:lang w:val="uk-UA"/>
        </w:rPr>
        <w:t>.</w:t>
      </w:r>
    </w:p>
    <w:p w:rsidR="00DD40AA" w:rsidRPr="00CB191B" w:rsidRDefault="00CB191B" w:rsidP="000C2F5E">
      <w:pPr>
        <w:pStyle w:val="a3"/>
        <w:numPr>
          <w:ilvl w:val="0"/>
          <w:numId w:val="7"/>
        </w:numPr>
        <w:spacing w:line="360" w:lineRule="auto"/>
        <w:ind w:left="0" w:firstLine="709"/>
        <w:jc w:val="both"/>
        <w:rPr>
          <w:rFonts w:ascii="Times New Roman" w:hAnsi="Times New Roman" w:cs="Times New Roman"/>
          <w:b/>
          <w:sz w:val="28"/>
          <w:szCs w:val="28"/>
          <w:lang w:val="uk-UA"/>
        </w:rPr>
      </w:pPr>
      <w:r w:rsidRPr="00040F90">
        <w:rPr>
          <w:rFonts w:ascii="Times New Roman" w:hAnsi="Times New Roman" w:cs="Times New Roman"/>
          <w:color w:val="000000"/>
          <w:sz w:val="28"/>
          <w:szCs w:val="28"/>
        </w:rPr>
        <w:t>Борона гидравлическая БГ-19: продажа, цена в кропивницком. бороны от "ВК «технополь»" - 1361525980. </w:t>
      </w:r>
      <w:r w:rsidRPr="00040F90">
        <w:rPr>
          <w:rFonts w:ascii="Times New Roman" w:hAnsi="Times New Roman" w:cs="Times New Roman"/>
          <w:i/>
          <w:iCs/>
          <w:color w:val="000000"/>
          <w:sz w:val="28"/>
          <w:szCs w:val="28"/>
        </w:rPr>
        <w:t>"ВК «Технополь»" - контакти, товари, послуги, ціни</w:t>
      </w:r>
      <w:r w:rsidRPr="00040F90">
        <w:rPr>
          <w:rFonts w:ascii="Times New Roman" w:hAnsi="Times New Roman" w:cs="Times New Roman"/>
          <w:color w:val="000000"/>
          <w:sz w:val="28"/>
          <w:szCs w:val="28"/>
        </w:rPr>
        <w:t>. URL: </w:t>
      </w:r>
      <w:hyperlink r:id="rId38" w:tgtFrame="_blank" w:history="1">
        <w:r w:rsidRPr="00040F90">
          <w:rPr>
            <w:rStyle w:val="aa"/>
            <w:rFonts w:ascii="Times New Roman" w:hAnsi="Times New Roman" w:cs="Times New Roman"/>
            <w:color w:val="000000"/>
            <w:sz w:val="28"/>
            <w:szCs w:val="28"/>
          </w:rPr>
          <w:t>https://vk-technopol.com.ua/p1361525980-borona-gidravlicheskaya.html?source=merchant_center&amp;amp;gclid=CjwKCAjwx_eiBhBGEiwA15gLN1uxlw33aHj7e_AI6WzsovuvIlnVbYX2-QUb6u5yV5wLhxjP0ufXnhoC4PcQAvD_BwE</w:t>
        </w:r>
      </w:hyperlink>
      <w:r w:rsidRPr="00040F90">
        <w:rPr>
          <w:rFonts w:ascii="Times New Roman" w:hAnsi="Times New Roman" w:cs="Times New Roman"/>
          <w:color w:val="000000"/>
          <w:sz w:val="28"/>
          <w:szCs w:val="28"/>
        </w:rPr>
        <w:t>.</w:t>
      </w:r>
    </w:p>
    <w:p w:rsidR="00CB191B" w:rsidRPr="00CB191B" w:rsidRDefault="00CB191B" w:rsidP="000C2F5E">
      <w:pPr>
        <w:pStyle w:val="a3"/>
        <w:numPr>
          <w:ilvl w:val="0"/>
          <w:numId w:val="7"/>
        </w:numPr>
        <w:spacing w:line="360" w:lineRule="auto"/>
        <w:ind w:left="0" w:firstLine="710"/>
        <w:jc w:val="both"/>
        <w:rPr>
          <w:rFonts w:ascii="Times New Roman" w:hAnsi="Times New Roman" w:cs="Times New Roman"/>
          <w:color w:val="000000" w:themeColor="text1"/>
          <w:sz w:val="28"/>
          <w:szCs w:val="28"/>
          <w:lang w:val="uk-UA"/>
        </w:rPr>
      </w:pPr>
      <w:r w:rsidRPr="00CB191B">
        <w:rPr>
          <w:rFonts w:ascii="Times New Roman" w:hAnsi="Times New Roman" w:cs="Times New Roman"/>
          <w:color w:val="000000" w:themeColor="text1"/>
          <w:sz w:val="28"/>
          <w:szCs w:val="28"/>
          <w:shd w:val="clear" w:color="auto" w:fill="FFFFFF"/>
          <w:lang w:val="en-US"/>
        </w:rPr>
        <w:t>Agrokalina</w:t>
      </w:r>
      <w:r w:rsidRPr="00CB191B">
        <w:rPr>
          <w:rFonts w:ascii="Times New Roman" w:hAnsi="Times New Roman" w:cs="Times New Roman"/>
          <w:color w:val="000000" w:themeColor="text1"/>
          <w:sz w:val="28"/>
          <w:szCs w:val="28"/>
          <w:shd w:val="clear" w:color="auto" w:fill="FFFFFF"/>
          <w:lang w:val="uk-UA"/>
        </w:rPr>
        <w:t xml:space="preserve">. </w:t>
      </w:r>
      <w:r w:rsidRPr="00CB191B">
        <w:rPr>
          <w:rFonts w:ascii="Times New Roman" w:hAnsi="Times New Roman" w:cs="Times New Roman"/>
          <w:i/>
          <w:color w:val="000000" w:themeColor="text1"/>
          <w:sz w:val="28"/>
          <w:szCs w:val="28"/>
          <w:lang w:val="en-US"/>
        </w:rPr>
        <w:t>YouTube</w:t>
      </w:r>
      <w:r w:rsidRPr="00CB191B">
        <w:rPr>
          <w:rFonts w:ascii="Times New Roman" w:hAnsi="Times New Roman" w:cs="Times New Roman"/>
          <w:color w:val="000000" w:themeColor="text1"/>
          <w:sz w:val="28"/>
          <w:szCs w:val="28"/>
          <w:lang w:val="uk-UA"/>
        </w:rPr>
        <w:t>.</w:t>
      </w:r>
      <w:r w:rsidRPr="00CB191B">
        <w:rPr>
          <w:rFonts w:ascii="Arial" w:hAnsi="Arial" w:cs="Arial"/>
          <w:color w:val="000000" w:themeColor="text1"/>
          <w:sz w:val="36"/>
          <w:szCs w:val="36"/>
          <w:shd w:val="clear" w:color="auto" w:fill="FFFFFF"/>
          <w:lang w:val="uk-UA"/>
        </w:rPr>
        <w:t xml:space="preserve"> </w:t>
      </w:r>
      <w:r w:rsidRPr="00CB191B">
        <w:rPr>
          <w:rFonts w:ascii="Times New Roman" w:hAnsi="Times New Roman" w:cs="Times New Roman"/>
          <w:color w:val="000000" w:themeColor="text1"/>
          <w:sz w:val="28"/>
          <w:szCs w:val="28"/>
          <w:lang w:val="en-US"/>
        </w:rPr>
        <w:t>URL</w:t>
      </w:r>
      <w:r w:rsidRPr="00CB191B">
        <w:rPr>
          <w:rFonts w:ascii="Times New Roman" w:hAnsi="Times New Roman" w:cs="Times New Roman"/>
          <w:color w:val="000000" w:themeColor="text1"/>
          <w:sz w:val="28"/>
          <w:szCs w:val="28"/>
          <w:lang w:val="uk-UA"/>
        </w:rPr>
        <w:t xml:space="preserve">: </w:t>
      </w:r>
      <w:hyperlink r:id="rId39" w:history="1">
        <w:r w:rsidRPr="00CB191B">
          <w:rPr>
            <w:rStyle w:val="aa"/>
            <w:rFonts w:ascii="Times New Roman" w:hAnsi="Times New Roman" w:cs="Times New Roman"/>
            <w:color w:val="000000" w:themeColor="text1"/>
            <w:sz w:val="28"/>
            <w:szCs w:val="28"/>
            <w:lang w:val="uk-UA"/>
          </w:rPr>
          <w:t>https://www.youtube.com/@Agrokalina</w:t>
        </w:r>
      </w:hyperlink>
    </w:p>
    <w:p w:rsidR="00CB191B" w:rsidRPr="00CB191B" w:rsidRDefault="00CB191B" w:rsidP="000C2F5E">
      <w:pPr>
        <w:pStyle w:val="a3"/>
        <w:numPr>
          <w:ilvl w:val="0"/>
          <w:numId w:val="7"/>
        </w:numPr>
        <w:spacing w:line="360" w:lineRule="auto"/>
        <w:ind w:left="0" w:firstLine="710"/>
        <w:jc w:val="both"/>
        <w:rPr>
          <w:rFonts w:ascii="Times New Roman" w:hAnsi="Times New Roman" w:cs="Times New Roman"/>
          <w:color w:val="000000" w:themeColor="text1"/>
          <w:sz w:val="28"/>
          <w:szCs w:val="28"/>
          <w:lang w:val="uk-UA"/>
        </w:rPr>
      </w:pPr>
      <w:r w:rsidRPr="00CB191B">
        <w:rPr>
          <w:rFonts w:ascii="Times New Roman" w:hAnsi="Times New Roman" w:cs="Times New Roman"/>
          <w:color w:val="000000" w:themeColor="text1"/>
          <w:sz w:val="28"/>
          <w:szCs w:val="28"/>
          <w:lang w:val="uk-UA"/>
        </w:rPr>
        <w:t xml:space="preserve">Агромаш-Калина. </w:t>
      </w:r>
      <w:r w:rsidRPr="00CB191B">
        <w:rPr>
          <w:rFonts w:ascii="Times New Roman" w:hAnsi="Times New Roman" w:cs="Times New Roman"/>
          <w:color w:val="000000" w:themeColor="text1"/>
          <w:sz w:val="28"/>
          <w:szCs w:val="28"/>
          <w:lang w:val="en-US"/>
        </w:rPr>
        <w:t>Facebook</w:t>
      </w:r>
      <w:r w:rsidRPr="00CB191B">
        <w:rPr>
          <w:rFonts w:ascii="Times New Roman" w:hAnsi="Times New Roman" w:cs="Times New Roman"/>
          <w:color w:val="000000" w:themeColor="text1"/>
          <w:sz w:val="28"/>
          <w:szCs w:val="28"/>
          <w:lang w:val="uk-UA"/>
        </w:rPr>
        <w:t xml:space="preserve">. </w:t>
      </w:r>
      <w:r w:rsidRPr="00CB191B">
        <w:rPr>
          <w:rFonts w:ascii="Times New Roman" w:hAnsi="Times New Roman" w:cs="Times New Roman"/>
          <w:color w:val="000000" w:themeColor="text1"/>
          <w:sz w:val="28"/>
          <w:szCs w:val="28"/>
          <w:lang w:val="en-US"/>
        </w:rPr>
        <w:t>URL</w:t>
      </w:r>
      <w:r w:rsidRPr="00CB191B">
        <w:rPr>
          <w:rFonts w:ascii="Times New Roman" w:hAnsi="Times New Roman" w:cs="Times New Roman"/>
          <w:color w:val="000000" w:themeColor="text1"/>
          <w:sz w:val="28"/>
          <w:szCs w:val="28"/>
          <w:lang w:val="uk-UA"/>
        </w:rPr>
        <w:t xml:space="preserve">: </w:t>
      </w:r>
      <w:hyperlink r:id="rId40" w:history="1">
        <w:r w:rsidRPr="00CB191B">
          <w:rPr>
            <w:rStyle w:val="aa"/>
            <w:rFonts w:ascii="Times New Roman" w:hAnsi="Times New Roman" w:cs="Times New Roman"/>
            <w:color w:val="000000" w:themeColor="text1"/>
            <w:sz w:val="28"/>
            <w:szCs w:val="28"/>
            <w:lang w:val="en-US"/>
          </w:rPr>
          <w:t>https</w:t>
        </w:r>
        <w:r w:rsidRPr="00CB191B">
          <w:rPr>
            <w:rStyle w:val="aa"/>
            <w:rFonts w:ascii="Times New Roman" w:hAnsi="Times New Roman" w:cs="Times New Roman"/>
            <w:color w:val="000000" w:themeColor="text1"/>
            <w:sz w:val="28"/>
            <w:szCs w:val="28"/>
            <w:lang w:val="uk-UA"/>
          </w:rPr>
          <w:t>://</w:t>
        </w:r>
        <w:r w:rsidRPr="00CB191B">
          <w:rPr>
            <w:rStyle w:val="aa"/>
            <w:rFonts w:ascii="Times New Roman" w:hAnsi="Times New Roman" w:cs="Times New Roman"/>
            <w:color w:val="000000" w:themeColor="text1"/>
            <w:sz w:val="28"/>
            <w:szCs w:val="28"/>
            <w:lang w:val="en-US"/>
          </w:rPr>
          <w:t>www</w:t>
        </w:r>
        <w:r w:rsidRPr="00CB191B">
          <w:rPr>
            <w:rStyle w:val="aa"/>
            <w:rFonts w:ascii="Times New Roman" w:hAnsi="Times New Roman" w:cs="Times New Roman"/>
            <w:color w:val="000000" w:themeColor="text1"/>
            <w:sz w:val="28"/>
            <w:szCs w:val="28"/>
            <w:lang w:val="uk-UA"/>
          </w:rPr>
          <w:t>.</w:t>
        </w:r>
        <w:r w:rsidRPr="00CB191B">
          <w:rPr>
            <w:rStyle w:val="aa"/>
            <w:rFonts w:ascii="Times New Roman" w:hAnsi="Times New Roman" w:cs="Times New Roman"/>
            <w:color w:val="000000" w:themeColor="text1"/>
            <w:sz w:val="28"/>
            <w:szCs w:val="28"/>
            <w:lang w:val="en-US"/>
          </w:rPr>
          <w:t>facebook</w:t>
        </w:r>
        <w:r w:rsidRPr="00CB191B">
          <w:rPr>
            <w:rStyle w:val="aa"/>
            <w:rFonts w:ascii="Times New Roman" w:hAnsi="Times New Roman" w:cs="Times New Roman"/>
            <w:color w:val="000000" w:themeColor="text1"/>
            <w:sz w:val="28"/>
            <w:szCs w:val="28"/>
          </w:rPr>
          <w:t>.</w:t>
        </w:r>
        <w:r w:rsidRPr="00CB191B">
          <w:rPr>
            <w:rStyle w:val="aa"/>
            <w:rFonts w:ascii="Times New Roman" w:hAnsi="Times New Roman" w:cs="Times New Roman"/>
            <w:color w:val="000000" w:themeColor="text1"/>
            <w:sz w:val="28"/>
            <w:szCs w:val="28"/>
            <w:lang w:val="en-US"/>
          </w:rPr>
          <w:t>com</w:t>
        </w:r>
        <w:r w:rsidRPr="00CB191B">
          <w:rPr>
            <w:rStyle w:val="aa"/>
            <w:rFonts w:ascii="Times New Roman" w:hAnsi="Times New Roman" w:cs="Times New Roman"/>
            <w:color w:val="000000" w:themeColor="text1"/>
            <w:sz w:val="28"/>
            <w:szCs w:val="28"/>
          </w:rPr>
          <w:t>/</w:t>
        </w:r>
        <w:r w:rsidRPr="00CB191B">
          <w:rPr>
            <w:rStyle w:val="aa"/>
            <w:rFonts w:ascii="Times New Roman" w:hAnsi="Times New Roman" w:cs="Times New Roman"/>
            <w:color w:val="000000" w:themeColor="text1"/>
            <w:sz w:val="28"/>
            <w:szCs w:val="28"/>
            <w:lang w:val="en-US"/>
          </w:rPr>
          <w:t>ua</w:t>
        </w:r>
        <w:r w:rsidRPr="00CB191B">
          <w:rPr>
            <w:rStyle w:val="aa"/>
            <w:rFonts w:ascii="Times New Roman" w:hAnsi="Times New Roman" w:cs="Times New Roman"/>
            <w:color w:val="000000" w:themeColor="text1"/>
            <w:sz w:val="28"/>
            <w:szCs w:val="28"/>
          </w:rPr>
          <w:t>.</w:t>
        </w:r>
        <w:r w:rsidRPr="00CB191B">
          <w:rPr>
            <w:rStyle w:val="aa"/>
            <w:rFonts w:ascii="Times New Roman" w:hAnsi="Times New Roman" w:cs="Times New Roman"/>
            <w:color w:val="000000" w:themeColor="text1"/>
            <w:sz w:val="28"/>
            <w:szCs w:val="28"/>
            <w:lang w:val="en-US"/>
          </w:rPr>
          <w:t>agrokalina</w:t>
        </w:r>
        <w:r w:rsidRPr="00CB191B">
          <w:rPr>
            <w:rStyle w:val="aa"/>
            <w:rFonts w:ascii="Times New Roman" w:hAnsi="Times New Roman" w:cs="Times New Roman"/>
            <w:color w:val="000000" w:themeColor="text1"/>
            <w:sz w:val="28"/>
            <w:szCs w:val="28"/>
          </w:rPr>
          <w:t>/</w:t>
        </w:r>
      </w:hyperlink>
    </w:p>
    <w:p w:rsidR="00CB191B" w:rsidRPr="00CB191B" w:rsidRDefault="00CB191B"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CB191B">
        <w:rPr>
          <w:rFonts w:ascii="Times New Roman" w:hAnsi="Times New Roman" w:cs="Times New Roman"/>
          <w:color w:val="000000"/>
          <w:sz w:val="28"/>
          <w:szCs w:val="28"/>
        </w:rPr>
        <w:t>Agrokalina</w:t>
      </w:r>
      <w:r w:rsidRPr="00CB191B">
        <w:rPr>
          <w:rFonts w:ascii="Times New Roman" w:hAnsi="Times New Roman" w:cs="Times New Roman"/>
          <w:color w:val="000000"/>
          <w:sz w:val="28"/>
          <w:szCs w:val="28"/>
          <w:lang w:val="uk-UA"/>
        </w:rPr>
        <w:t xml:space="preserve"> – біржа сільгосптехніки </w:t>
      </w:r>
      <w:r w:rsidRPr="00CB191B">
        <w:rPr>
          <w:rFonts w:ascii="Times New Roman" w:hAnsi="Times New Roman" w:cs="Times New Roman"/>
          <w:color w:val="000000"/>
          <w:sz w:val="28"/>
          <w:szCs w:val="28"/>
        </w:rPr>
        <w:t>traktorist</w:t>
      </w:r>
      <w:r w:rsidRPr="00CB191B">
        <w:rPr>
          <w:rFonts w:ascii="Times New Roman" w:hAnsi="Times New Roman" w:cs="Times New Roman"/>
          <w:color w:val="000000"/>
          <w:sz w:val="28"/>
          <w:szCs w:val="28"/>
          <w:lang w:val="uk-UA"/>
        </w:rPr>
        <w:t>.</w:t>
      </w:r>
      <w:r w:rsidRPr="00CB191B">
        <w:rPr>
          <w:rFonts w:ascii="Times New Roman" w:hAnsi="Times New Roman" w:cs="Times New Roman"/>
          <w:color w:val="000000"/>
          <w:sz w:val="28"/>
          <w:szCs w:val="28"/>
        </w:rPr>
        <w:t>ua</w:t>
      </w:r>
      <w:r w:rsidRPr="00CB191B">
        <w:rPr>
          <w:rFonts w:ascii="Times New Roman" w:hAnsi="Times New Roman" w:cs="Times New Roman"/>
          <w:color w:val="000000"/>
          <w:sz w:val="28"/>
          <w:szCs w:val="28"/>
          <w:lang w:val="uk-UA"/>
        </w:rPr>
        <w:t>.</w:t>
      </w:r>
      <w:r w:rsidRPr="00CB191B">
        <w:rPr>
          <w:rFonts w:ascii="Times New Roman" w:hAnsi="Times New Roman" w:cs="Times New Roman"/>
          <w:color w:val="000000"/>
          <w:sz w:val="28"/>
          <w:szCs w:val="28"/>
        </w:rPr>
        <w:t> </w:t>
      </w:r>
      <w:r w:rsidRPr="00CB191B">
        <w:rPr>
          <w:rFonts w:ascii="Times New Roman" w:hAnsi="Times New Roman" w:cs="Times New Roman"/>
          <w:i/>
          <w:iCs/>
          <w:color w:val="000000"/>
          <w:sz w:val="28"/>
          <w:szCs w:val="28"/>
        </w:rPr>
        <w:t>Traktorist</w:t>
      </w:r>
      <w:r w:rsidRPr="00CB191B">
        <w:rPr>
          <w:rFonts w:ascii="Times New Roman" w:hAnsi="Times New Roman" w:cs="Times New Roman"/>
          <w:i/>
          <w:iCs/>
          <w:color w:val="000000"/>
          <w:sz w:val="28"/>
          <w:szCs w:val="28"/>
          <w:lang w:val="uk-UA"/>
        </w:rPr>
        <w:t>.</w:t>
      </w:r>
      <w:r w:rsidRPr="00CB191B">
        <w:rPr>
          <w:rFonts w:ascii="Times New Roman" w:hAnsi="Times New Roman" w:cs="Times New Roman"/>
          <w:i/>
          <w:iCs/>
          <w:color w:val="000000"/>
          <w:sz w:val="28"/>
          <w:szCs w:val="28"/>
        </w:rPr>
        <w:t>ua</w:t>
      </w:r>
      <w:r w:rsidRPr="00CB191B">
        <w:rPr>
          <w:rFonts w:ascii="Times New Roman" w:hAnsi="Times New Roman" w:cs="Times New Roman"/>
          <w:color w:val="000000"/>
          <w:sz w:val="28"/>
          <w:szCs w:val="28"/>
          <w:lang w:val="uk-UA"/>
        </w:rPr>
        <w:t xml:space="preserve">. </w:t>
      </w:r>
      <w:r w:rsidRPr="00CB191B">
        <w:rPr>
          <w:rFonts w:ascii="Times New Roman" w:hAnsi="Times New Roman" w:cs="Times New Roman"/>
          <w:color w:val="000000"/>
          <w:sz w:val="28"/>
          <w:szCs w:val="28"/>
        </w:rPr>
        <w:t>URL</w:t>
      </w:r>
      <w:r w:rsidRPr="00CB191B">
        <w:rPr>
          <w:rFonts w:ascii="Times New Roman" w:hAnsi="Times New Roman" w:cs="Times New Roman"/>
          <w:color w:val="000000"/>
          <w:sz w:val="28"/>
          <w:szCs w:val="28"/>
          <w:lang w:val="uk-UA"/>
        </w:rPr>
        <w:t>:</w:t>
      </w:r>
      <w:r w:rsidRPr="00CB191B">
        <w:rPr>
          <w:rFonts w:ascii="Times New Roman" w:hAnsi="Times New Roman" w:cs="Times New Roman"/>
          <w:color w:val="000000"/>
          <w:sz w:val="28"/>
          <w:szCs w:val="28"/>
        </w:rPr>
        <w:t> </w:t>
      </w:r>
      <w:hyperlink r:id="rId41" w:tgtFrame="_blank" w:history="1">
        <w:r w:rsidRPr="00CB191B">
          <w:rPr>
            <w:rStyle w:val="aa"/>
            <w:rFonts w:ascii="Times New Roman" w:hAnsi="Times New Roman" w:cs="Times New Roman"/>
            <w:color w:val="000000"/>
            <w:sz w:val="28"/>
            <w:szCs w:val="28"/>
          </w:rPr>
          <w:t>https</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traktorist</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ua</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brands</w:t>
        </w:r>
        <w:r w:rsidRPr="00CB191B">
          <w:rPr>
            <w:rStyle w:val="aa"/>
            <w:rFonts w:ascii="Times New Roman" w:hAnsi="Times New Roman" w:cs="Times New Roman"/>
            <w:color w:val="000000"/>
            <w:sz w:val="28"/>
            <w:szCs w:val="28"/>
            <w:lang w:val="uk-UA"/>
          </w:rPr>
          <w:t>/</w:t>
        </w:r>
        <w:r w:rsidRPr="00CB191B">
          <w:rPr>
            <w:rStyle w:val="aa"/>
            <w:rFonts w:ascii="Times New Roman" w:hAnsi="Times New Roman" w:cs="Times New Roman"/>
            <w:color w:val="000000"/>
            <w:sz w:val="28"/>
            <w:szCs w:val="28"/>
          </w:rPr>
          <w:t>agrokalina</w:t>
        </w:r>
      </w:hyperlink>
      <w:r w:rsidRPr="00CB191B">
        <w:rPr>
          <w:rFonts w:ascii="Times New Roman" w:hAnsi="Times New Roman" w:cs="Times New Roman"/>
          <w:color w:val="000000"/>
          <w:sz w:val="28"/>
          <w:szCs w:val="28"/>
          <w:lang w:val="uk-UA"/>
        </w:rPr>
        <w:t>.</w:t>
      </w:r>
    </w:p>
    <w:p w:rsidR="00FD5471" w:rsidRPr="00FD5471" w:rsidRDefault="00FD5471"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FD5471">
        <w:rPr>
          <w:rFonts w:ascii="Times New Roman" w:hAnsi="Times New Roman" w:cs="Times New Roman"/>
          <w:color w:val="000000"/>
          <w:sz w:val="28"/>
          <w:szCs w:val="28"/>
          <w:lang w:val="uk-UA"/>
        </w:rPr>
        <w:t xml:space="preserve">Україна на виставці </w:t>
      </w:r>
      <w:r w:rsidRPr="00FD5471">
        <w:rPr>
          <w:rFonts w:ascii="Times New Roman" w:hAnsi="Times New Roman" w:cs="Times New Roman"/>
          <w:color w:val="000000"/>
          <w:sz w:val="28"/>
          <w:szCs w:val="28"/>
        </w:rPr>
        <w:t>Agritechnica</w:t>
      </w:r>
      <w:r w:rsidRPr="00FD5471">
        <w:rPr>
          <w:rFonts w:ascii="Times New Roman" w:hAnsi="Times New Roman" w:cs="Times New Roman"/>
          <w:color w:val="000000"/>
          <w:sz w:val="28"/>
          <w:szCs w:val="28"/>
          <w:lang w:val="uk-UA"/>
        </w:rPr>
        <w:t>-2019 | Агробізнес-Україна.</w:t>
      </w:r>
      <w:r w:rsidRPr="00FD5471">
        <w:rPr>
          <w:rFonts w:ascii="Times New Roman" w:hAnsi="Times New Roman" w:cs="Times New Roman"/>
          <w:color w:val="000000"/>
          <w:sz w:val="28"/>
          <w:szCs w:val="28"/>
        </w:rPr>
        <w:t> </w:t>
      </w:r>
      <w:r w:rsidRPr="00FD5471">
        <w:rPr>
          <w:rFonts w:ascii="Times New Roman" w:hAnsi="Times New Roman" w:cs="Times New Roman"/>
          <w:i/>
          <w:iCs/>
          <w:color w:val="000000"/>
          <w:sz w:val="28"/>
          <w:szCs w:val="28"/>
        </w:rPr>
        <w:t>Агробізнес-Україна</w:t>
      </w:r>
      <w:r w:rsidRPr="00FD5471">
        <w:rPr>
          <w:rFonts w:ascii="Times New Roman" w:hAnsi="Times New Roman" w:cs="Times New Roman"/>
          <w:color w:val="000000"/>
          <w:sz w:val="28"/>
          <w:szCs w:val="28"/>
        </w:rPr>
        <w:t>. URL: </w:t>
      </w:r>
      <w:hyperlink r:id="rId42" w:tgtFrame="_blank" w:history="1">
        <w:r w:rsidRPr="00FD5471">
          <w:rPr>
            <w:rStyle w:val="aa"/>
            <w:rFonts w:ascii="Times New Roman" w:hAnsi="Times New Roman" w:cs="Times New Roman"/>
            <w:color w:val="000000"/>
            <w:sz w:val="28"/>
            <w:szCs w:val="28"/>
          </w:rPr>
          <w:t>https://agrobusiness.com.ua/687</w:t>
        </w:r>
      </w:hyperlink>
      <w:r w:rsidRPr="00FD5471">
        <w:rPr>
          <w:rFonts w:ascii="Times New Roman" w:hAnsi="Times New Roman" w:cs="Times New Roman"/>
          <w:color w:val="000000"/>
          <w:sz w:val="28"/>
          <w:szCs w:val="28"/>
        </w:rPr>
        <w:t>.</w:t>
      </w:r>
    </w:p>
    <w:p w:rsidR="00FD5471" w:rsidRPr="00FD5471" w:rsidRDefault="00FD5471"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FD5471">
        <w:rPr>
          <w:rFonts w:ascii="Times New Roman" w:hAnsi="Times New Roman" w:cs="Times New Roman"/>
          <w:color w:val="000000"/>
          <w:sz w:val="28"/>
          <w:szCs w:val="28"/>
          <w:lang w:val="uk-UA"/>
        </w:rPr>
        <w:lastRenderedPageBreak/>
        <w:t xml:space="preserve">Агрокалина представила 20-рядкову сівалку </w:t>
      </w:r>
      <w:r w:rsidRPr="00FD5471">
        <w:rPr>
          <w:rFonts w:ascii="Times New Roman" w:hAnsi="Times New Roman" w:cs="Times New Roman"/>
          <w:color w:val="000000"/>
          <w:sz w:val="28"/>
          <w:szCs w:val="28"/>
        </w:rPr>
        <w:t>kasi</w:t>
      </w:r>
      <w:r w:rsidRPr="00FD5471">
        <w:rPr>
          <w:rFonts w:ascii="Times New Roman" w:hAnsi="Times New Roman" w:cs="Times New Roman"/>
          <w:color w:val="000000"/>
          <w:sz w:val="28"/>
          <w:szCs w:val="28"/>
          <w:lang w:val="uk-UA"/>
        </w:rPr>
        <w:t xml:space="preserve">-3,6 з механічним приводом – біржа сільгосптехніки </w:t>
      </w:r>
      <w:r w:rsidRPr="00FD5471">
        <w:rPr>
          <w:rFonts w:ascii="Times New Roman" w:hAnsi="Times New Roman" w:cs="Times New Roman"/>
          <w:color w:val="000000"/>
          <w:sz w:val="28"/>
          <w:szCs w:val="28"/>
        </w:rPr>
        <w:t>traktorist</w:t>
      </w:r>
      <w:r w:rsidRPr="00FD5471">
        <w:rPr>
          <w:rFonts w:ascii="Times New Roman" w:hAnsi="Times New Roman" w:cs="Times New Roman"/>
          <w:color w:val="000000"/>
          <w:sz w:val="28"/>
          <w:szCs w:val="28"/>
          <w:lang w:val="uk-UA"/>
        </w:rPr>
        <w:t>.</w:t>
      </w:r>
      <w:r w:rsidRPr="00FD5471">
        <w:rPr>
          <w:rFonts w:ascii="Times New Roman" w:hAnsi="Times New Roman" w:cs="Times New Roman"/>
          <w:color w:val="000000"/>
          <w:sz w:val="28"/>
          <w:szCs w:val="28"/>
        </w:rPr>
        <w:t>ua</w:t>
      </w:r>
      <w:r w:rsidRPr="00FD5471">
        <w:rPr>
          <w:rFonts w:ascii="Times New Roman" w:hAnsi="Times New Roman" w:cs="Times New Roman"/>
          <w:color w:val="000000"/>
          <w:sz w:val="28"/>
          <w:szCs w:val="28"/>
          <w:lang w:val="uk-UA"/>
        </w:rPr>
        <w:t>.</w:t>
      </w:r>
      <w:r w:rsidRPr="00FD5471">
        <w:rPr>
          <w:rFonts w:ascii="Times New Roman" w:hAnsi="Times New Roman" w:cs="Times New Roman"/>
          <w:color w:val="000000"/>
          <w:sz w:val="28"/>
          <w:szCs w:val="28"/>
        </w:rPr>
        <w:t> </w:t>
      </w:r>
      <w:r w:rsidRPr="00FD5471">
        <w:rPr>
          <w:rFonts w:ascii="Times New Roman" w:hAnsi="Times New Roman" w:cs="Times New Roman"/>
          <w:i/>
          <w:iCs/>
          <w:color w:val="000000"/>
          <w:sz w:val="28"/>
          <w:szCs w:val="28"/>
        </w:rPr>
        <w:t>Traktorist</w:t>
      </w:r>
      <w:r w:rsidRPr="00FD5471">
        <w:rPr>
          <w:rFonts w:ascii="Times New Roman" w:hAnsi="Times New Roman" w:cs="Times New Roman"/>
          <w:i/>
          <w:iCs/>
          <w:color w:val="000000"/>
          <w:sz w:val="28"/>
          <w:szCs w:val="28"/>
          <w:lang w:val="uk-UA"/>
        </w:rPr>
        <w:t>.</w:t>
      </w:r>
      <w:r w:rsidRPr="00FD5471">
        <w:rPr>
          <w:rFonts w:ascii="Times New Roman" w:hAnsi="Times New Roman" w:cs="Times New Roman"/>
          <w:i/>
          <w:iCs/>
          <w:color w:val="000000"/>
          <w:sz w:val="28"/>
          <w:szCs w:val="28"/>
        </w:rPr>
        <w:t>ua</w:t>
      </w:r>
      <w:r w:rsidRPr="00FD5471">
        <w:rPr>
          <w:rFonts w:ascii="Times New Roman" w:hAnsi="Times New Roman" w:cs="Times New Roman"/>
          <w:color w:val="000000"/>
          <w:sz w:val="28"/>
          <w:szCs w:val="28"/>
          <w:lang w:val="uk-UA"/>
        </w:rPr>
        <w:t xml:space="preserve">. </w:t>
      </w:r>
      <w:r w:rsidRPr="00FD5471">
        <w:rPr>
          <w:rFonts w:ascii="Times New Roman" w:hAnsi="Times New Roman" w:cs="Times New Roman"/>
          <w:color w:val="000000"/>
          <w:sz w:val="28"/>
          <w:szCs w:val="28"/>
        </w:rPr>
        <w:t>URL</w:t>
      </w:r>
      <w:r w:rsidRPr="00FD5471">
        <w:rPr>
          <w:rFonts w:ascii="Times New Roman" w:hAnsi="Times New Roman" w:cs="Times New Roman"/>
          <w:color w:val="000000"/>
          <w:sz w:val="28"/>
          <w:szCs w:val="28"/>
          <w:lang w:val="uk-UA"/>
        </w:rPr>
        <w:t>:</w:t>
      </w:r>
      <w:r w:rsidRPr="00FD5471">
        <w:rPr>
          <w:rFonts w:ascii="Times New Roman" w:hAnsi="Times New Roman" w:cs="Times New Roman"/>
          <w:color w:val="000000"/>
          <w:sz w:val="28"/>
          <w:szCs w:val="28"/>
        </w:rPr>
        <w:t> </w:t>
      </w:r>
      <w:hyperlink r:id="rId43" w:tgtFrame="_blank" w:history="1">
        <w:r w:rsidRPr="00FD5471">
          <w:rPr>
            <w:rStyle w:val="aa"/>
            <w:rFonts w:ascii="Times New Roman" w:hAnsi="Times New Roman" w:cs="Times New Roman"/>
            <w:color w:val="000000"/>
            <w:sz w:val="28"/>
            <w:szCs w:val="28"/>
          </w:rPr>
          <w:t>https</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traktorist</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ua</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news</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agrokalina</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predstavila</w:t>
        </w:r>
        <w:r w:rsidRPr="00FD5471">
          <w:rPr>
            <w:rStyle w:val="aa"/>
            <w:rFonts w:ascii="Times New Roman" w:hAnsi="Times New Roman" w:cs="Times New Roman"/>
            <w:color w:val="000000"/>
            <w:sz w:val="28"/>
            <w:szCs w:val="28"/>
            <w:lang w:val="uk-UA"/>
          </w:rPr>
          <w:t>-20-</w:t>
        </w:r>
        <w:r w:rsidRPr="00FD5471">
          <w:rPr>
            <w:rStyle w:val="aa"/>
            <w:rFonts w:ascii="Times New Roman" w:hAnsi="Times New Roman" w:cs="Times New Roman"/>
            <w:color w:val="000000"/>
            <w:sz w:val="28"/>
            <w:szCs w:val="28"/>
          </w:rPr>
          <w:t>ryadkovu</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sivalku</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kasi</w:t>
        </w:r>
        <w:r w:rsidRPr="00FD5471">
          <w:rPr>
            <w:rStyle w:val="aa"/>
            <w:rFonts w:ascii="Times New Roman" w:hAnsi="Times New Roman" w:cs="Times New Roman"/>
            <w:color w:val="000000"/>
            <w:sz w:val="28"/>
            <w:szCs w:val="28"/>
            <w:lang w:val="uk-UA"/>
          </w:rPr>
          <w:t>-3-6-</w:t>
        </w:r>
        <w:r w:rsidRPr="00FD5471">
          <w:rPr>
            <w:rStyle w:val="aa"/>
            <w:rFonts w:ascii="Times New Roman" w:hAnsi="Times New Roman" w:cs="Times New Roman"/>
            <w:color w:val="000000"/>
            <w:sz w:val="28"/>
            <w:szCs w:val="28"/>
          </w:rPr>
          <w:t>z</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mehanichnim</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privodom</w:t>
        </w:r>
      </w:hyperlink>
      <w:r w:rsidRPr="00FD5471">
        <w:rPr>
          <w:rFonts w:ascii="Times New Roman" w:hAnsi="Times New Roman" w:cs="Times New Roman"/>
          <w:color w:val="000000"/>
          <w:sz w:val="28"/>
          <w:szCs w:val="28"/>
          <w:lang w:val="uk-UA"/>
        </w:rPr>
        <w:t>.</w:t>
      </w:r>
    </w:p>
    <w:p w:rsidR="00FD5471" w:rsidRPr="008511F7" w:rsidRDefault="00FD5471" w:rsidP="000C2F5E">
      <w:pPr>
        <w:pStyle w:val="a3"/>
        <w:numPr>
          <w:ilvl w:val="0"/>
          <w:numId w:val="7"/>
        </w:numPr>
        <w:spacing w:line="360" w:lineRule="auto"/>
        <w:ind w:left="0" w:firstLine="709"/>
        <w:jc w:val="both"/>
        <w:rPr>
          <w:rFonts w:ascii="Times New Roman" w:hAnsi="Times New Roman" w:cs="Times New Roman"/>
          <w:color w:val="000000" w:themeColor="text1"/>
          <w:sz w:val="28"/>
          <w:szCs w:val="28"/>
        </w:rPr>
      </w:pPr>
      <w:r w:rsidRPr="008511F7">
        <w:rPr>
          <w:rFonts w:ascii="Times New Roman" w:hAnsi="Times New Roman" w:cs="Times New Roman"/>
          <w:sz w:val="28"/>
        </w:rPr>
        <w:t xml:space="preserve">Голікова Г. А., Солнцев С. О. Удосконалення системи збуту </w:t>
      </w:r>
      <w:proofErr w:type="gramStart"/>
      <w:r w:rsidRPr="008511F7">
        <w:rPr>
          <w:rFonts w:ascii="Times New Roman" w:hAnsi="Times New Roman" w:cs="Times New Roman"/>
          <w:sz w:val="28"/>
        </w:rPr>
        <w:t>п</w:t>
      </w:r>
      <w:proofErr w:type="gramEnd"/>
      <w:r w:rsidRPr="008511F7">
        <w:rPr>
          <w:rFonts w:ascii="Times New Roman" w:hAnsi="Times New Roman" w:cs="Times New Roman"/>
          <w:sz w:val="28"/>
        </w:rPr>
        <w:t xml:space="preserve">ідприємства роздрібної торгівлі. </w:t>
      </w:r>
      <w:r>
        <w:rPr>
          <w:rFonts w:ascii="Times New Roman" w:hAnsi="Times New Roman" w:cs="Times New Roman"/>
          <w:sz w:val="28"/>
          <w:lang w:val="uk-UA"/>
        </w:rPr>
        <w:t xml:space="preserve">Київ. </w:t>
      </w:r>
      <w:r w:rsidRPr="008511F7">
        <w:rPr>
          <w:rFonts w:ascii="Times New Roman" w:hAnsi="Times New Roman" w:cs="Times New Roman"/>
          <w:sz w:val="28"/>
        </w:rPr>
        <w:t>2017. С. 3</w:t>
      </w:r>
      <w:r w:rsidRPr="008511F7">
        <w:rPr>
          <w:rFonts w:ascii="Times New Roman" w:hAnsi="Times New Roman" w:cs="Times New Roman"/>
          <w:color w:val="000000"/>
          <w:sz w:val="28"/>
          <w:szCs w:val="28"/>
          <w:shd w:val="clear" w:color="auto" w:fill="EEFFDE"/>
        </w:rPr>
        <w:t>.</w:t>
      </w:r>
    </w:p>
    <w:p w:rsidR="00FD5471" w:rsidRPr="00897C70" w:rsidRDefault="00FD5471" w:rsidP="000C2F5E">
      <w:pPr>
        <w:pStyle w:val="a3"/>
        <w:numPr>
          <w:ilvl w:val="0"/>
          <w:numId w:val="7"/>
        </w:numPr>
        <w:spacing w:line="360" w:lineRule="auto"/>
        <w:ind w:left="0" w:firstLine="709"/>
        <w:jc w:val="both"/>
        <w:rPr>
          <w:rFonts w:ascii="Times New Roman" w:hAnsi="Times New Roman" w:cs="Times New Roman"/>
          <w:color w:val="000000" w:themeColor="text1"/>
          <w:sz w:val="28"/>
          <w:szCs w:val="28"/>
        </w:rPr>
      </w:pPr>
      <w:r w:rsidRPr="008511F7">
        <w:rPr>
          <w:rFonts w:ascii="Times New Roman" w:hAnsi="Times New Roman" w:cs="Times New Roman"/>
          <w:sz w:val="28"/>
        </w:rPr>
        <w:t xml:space="preserve">Струлєв О. О. Маркетинг, як основа комплексної системи </w:t>
      </w:r>
      <w:proofErr w:type="gramStart"/>
      <w:r w:rsidRPr="008511F7">
        <w:rPr>
          <w:rFonts w:ascii="Times New Roman" w:hAnsi="Times New Roman" w:cs="Times New Roman"/>
          <w:sz w:val="28"/>
        </w:rPr>
        <w:t>маркетингового</w:t>
      </w:r>
      <w:proofErr w:type="gramEnd"/>
      <w:r w:rsidRPr="008511F7">
        <w:rPr>
          <w:rFonts w:ascii="Times New Roman" w:hAnsi="Times New Roman" w:cs="Times New Roman"/>
          <w:sz w:val="28"/>
        </w:rPr>
        <w:t xml:space="preserve"> управління об'єктами промислової нерухомості. С. 6–7.</w:t>
      </w:r>
    </w:p>
    <w:p w:rsidR="00FD5471" w:rsidRPr="00FD5471" w:rsidRDefault="00FD5471"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FD5471">
        <w:rPr>
          <w:rFonts w:ascii="Times New Roman" w:hAnsi="Times New Roman" w:cs="Times New Roman"/>
          <w:sz w:val="28"/>
          <w:szCs w:val="28"/>
          <w:lang w:val="uk-UA"/>
        </w:rPr>
        <w:t xml:space="preserve">Ринок с/г техніки в Україні під час війни: стан та прогнози від аналітика – </w:t>
      </w:r>
      <w:r w:rsidRPr="00FD5471">
        <w:rPr>
          <w:rFonts w:ascii="Times New Roman" w:hAnsi="Times New Roman" w:cs="Times New Roman"/>
          <w:i/>
          <w:sz w:val="28"/>
          <w:szCs w:val="28"/>
          <w:lang w:val="uk-UA"/>
        </w:rPr>
        <w:t>Всеукраїнський аграрний журнал «Агроеліта» – УКАБ</w:t>
      </w:r>
      <w:r w:rsidRPr="00FD5471">
        <w:rPr>
          <w:rFonts w:ascii="Times New Roman" w:hAnsi="Times New Roman" w:cs="Times New Roman"/>
          <w:sz w:val="28"/>
          <w:szCs w:val="28"/>
          <w:lang w:val="uk-UA"/>
        </w:rPr>
        <w:t xml:space="preserve">. </w:t>
      </w:r>
      <w:r w:rsidRPr="00FD5471">
        <w:rPr>
          <w:rFonts w:ascii="Times New Roman" w:hAnsi="Times New Roman" w:cs="Times New Roman"/>
          <w:sz w:val="28"/>
          <w:szCs w:val="28"/>
          <w:lang w:val="en-US"/>
        </w:rPr>
        <w:t>URL</w:t>
      </w:r>
      <w:r w:rsidRPr="00FD5471">
        <w:rPr>
          <w:rFonts w:ascii="Times New Roman" w:hAnsi="Times New Roman" w:cs="Times New Roman"/>
          <w:sz w:val="28"/>
          <w:szCs w:val="28"/>
          <w:lang w:val="uk-UA"/>
        </w:rPr>
        <w:t xml:space="preserve">: </w:t>
      </w:r>
      <w:hyperlink r:id="rId44" w:history="1">
        <w:r w:rsidRPr="00FD5471">
          <w:rPr>
            <w:rStyle w:val="aa"/>
            <w:rFonts w:ascii="Times New Roman" w:hAnsi="Times New Roman" w:cs="Times New Roman"/>
            <w:color w:val="000000" w:themeColor="text1"/>
            <w:sz w:val="28"/>
            <w:szCs w:val="28"/>
            <w:lang w:val="uk-UA"/>
          </w:rPr>
          <w:t>https://agroelita.info/rynok-s-h-tekhniky-v-ukraini-pid-chas-viyny-stan-ta-prohnozy-vid-analityka-ukab/</w:t>
        </w:r>
      </w:hyperlink>
      <w:r w:rsidRPr="00FD5471">
        <w:rPr>
          <w:rStyle w:val="aa"/>
          <w:rFonts w:ascii="Times New Roman" w:hAnsi="Times New Roman" w:cs="Times New Roman"/>
          <w:color w:val="000000" w:themeColor="text1"/>
          <w:sz w:val="28"/>
          <w:szCs w:val="28"/>
          <w:lang w:val="uk-UA"/>
        </w:rPr>
        <w:t>.</w:t>
      </w:r>
    </w:p>
    <w:p w:rsidR="00FD5471" w:rsidRPr="00FD5471" w:rsidRDefault="00FD5471"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FD5471">
        <w:rPr>
          <w:rFonts w:ascii="Times New Roman" w:hAnsi="Times New Roman" w:cs="Times New Roman"/>
          <w:color w:val="000000"/>
          <w:sz w:val="28"/>
          <w:szCs w:val="28"/>
        </w:rPr>
        <w:t>Україні загрожує демографічна криза: як скорочується чисельність населення.</w:t>
      </w:r>
      <w:r w:rsidRPr="00FD5471">
        <w:rPr>
          <w:rFonts w:ascii="Times New Roman" w:hAnsi="Times New Roman" w:cs="Times New Roman"/>
          <w:color w:val="000000"/>
          <w:sz w:val="28"/>
          <w:szCs w:val="28"/>
          <w:lang w:val="uk-UA"/>
        </w:rPr>
        <w:t xml:space="preserve"> </w:t>
      </w:r>
      <w:r w:rsidRPr="00FD5471">
        <w:rPr>
          <w:rFonts w:ascii="Times New Roman" w:hAnsi="Times New Roman" w:cs="Times New Roman"/>
          <w:i/>
          <w:iCs/>
          <w:color w:val="000000"/>
          <w:sz w:val="28"/>
          <w:szCs w:val="28"/>
        </w:rPr>
        <w:t>Слово</w:t>
      </w:r>
      <w:proofErr w:type="gramStart"/>
      <w:r w:rsidRPr="00FD5471">
        <w:rPr>
          <w:rFonts w:ascii="Times New Roman" w:hAnsi="Times New Roman" w:cs="Times New Roman"/>
          <w:i/>
          <w:iCs/>
          <w:color w:val="000000"/>
          <w:sz w:val="28"/>
          <w:szCs w:val="28"/>
        </w:rPr>
        <w:t xml:space="preserve"> і Д</w:t>
      </w:r>
      <w:proofErr w:type="gramEnd"/>
      <w:r w:rsidRPr="00FD5471">
        <w:rPr>
          <w:rFonts w:ascii="Times New Roman" w:hAnsi="Times New Roman" w:cs="Times New Roman"/>
          <w:i/>
          <w:iCs/>
          <w:color w:val="000000"/>
          <w:sz w:val="28"/>
          <w:szCs w:val="28"/>
        </w:rPr>
        <w:t>іло</w:t>
      </w:r>
      <w:r w:rsidRPr="00FD5471">
        <w:rPr>
          <w:rFonts w:ascii="Times New Roman" w:hAnsi="Times New Roman" w:cs="Times New Roman"/>
          <w:color w:val="000000"/>
          <w:sz w:val="28"/>
          <w:szCs w:val="28"/>
        </w:rPr>
        <w:t>.</w:t>
      </w:r>
      <w:r w:rsidRPr="00FD5471">
        <w:rPr>
          <w:rFonts w:ascii="Times New Roman" w:hAnsi="Times New Roman" w:cs="Times New Roman"/>
          <w:color w:val="000000"/>
          <w:sz w:val="28"/>
          <w:szCs w:val="28"/>
          <w:lang w:val="uk-UA"/>
        </w:rPr>
        <w:t xml:space="preserve"> </w:t>
      </w:r>
      <w:r w:rsidRPr="00FD5471">
        <w:rPr>
          <w:rFonts w:ascii="Times New Roman" w:hAnsi="Times New Roman" w:cs="Times New Roman"/>
          <w:color w:val="000000"/>
          <w:sz w:val="28"/>
          <w:szCs w:val="28"/>
        </w:rPr>
        <w:t>URL: </w:t>
      </w:r>
      <w:hyperlink r:id="rId45" w:tgtFrame="_blank" w:history="1">
        <w:r w:rsidRPr="00FD5471">
          <w:rPr>
            <w:rStyle w:val="aa"/>
            <w:rFonts w:ascii="Times New Roman" w:hAnsi="Times New Roman" w:cs="Times New Roman"/>
            <w:color w:val="000000"/>
            <w:sz w:val="28"/>
            <w:szCs w:val="28"/>
          </w:rPr>
          <w:t>https://www.slovoidilo.ua/2022/12/31/infografika/suspilstvo/ukrayini-zahrozhuye-demohrafichna-kryza-yak-skorochuyetsya-chyselnist-naselennya</w:t>
        </w:r>
      </w:hyperlink>
      <w:r w:rsidRPr="00FD5471">
        <w:rPr>
          <w:rFonts w:ascii="Arial" w:hAnsi="Arial" w:cs="Arial"/>
          <w:color w:val="000000"/>
          <w:sz w:val="21"/>
          <w:szCs w:val="21"/>
        </w:rPr>
        <w:t>.</w:t>
      </w:r>
    </w:p>
    <w:p w:rsidR="00FD5471" w:rsidRPr="009739A1" w:rsidRDefault="00FD5471" w:rsidP="000C2F5E">
      <w:pPr>
        <w:pStyle w:val="a3"/>
        <w:numPr>
          <w:ilvl w:val="0"/>
          <w:numId w:val="7"/>
        </w:numPr>
        <w:spacing w:line="360" w:lineRule="auto"/>
        <w:ind w:left="0" w:firstLine="709"/>
        <w:jc w:val="both"/>
        <w:rPr>
          <w:rFonts w:ascii="Times New Roman" w:hAnsi="Times New Roman" w:cs="Times New Roman"/>
          <w:color w:val="000000" w:themeColor="text1"/>
          <w:sz w:val="28"/>
          <w:szCs w:val="28"/>
        </w:rPr>
      </w:pPr>
      <w:proofErr w:type="gramStart"/>
      <w:r w:rsidRPr="00897C70">
        <w:rPr>
          <w:rFonts w:ascii="Times New Roman" w:hAnsi="Times New Roman" w:cs="Times New Roman"/>
          <w:color w:val="000000" w:themeColor="text1"/>
          <w:sz w:val="28"/>
          <w:szCs w:val="28"/>
          <w:shd w:val="clear" w:color="auto" w:fill="FFFFFF"/>
        </w:rPr>
        <w:t>Фактори й</w:t>
      </w:r>
      <w:proofErr w:type="gramEnd"/>
      <w:r w:rsidRPr="00897C70">
        <w:rPr>
          <w:rFonts w:ascii="Times New Roman" w:hAnsi="Times New Roman" w:cs="Times New Roman"/>
          <w:color w:val="000000" w:themeColor="text1"/>
          <w:sz w:val="28"/>
          <w:szCs w:val="28"/>
          <w:shd w:val="clear" w:color="auto" w:fill="FFFFFF"/>
        </w:rPr>
        <w:t xml:space="preserve"> показники маркетингового макросередовища - Бібліотека </w:t>
      </w:r>
      <w:hyperlink r:id="rId46" w:tgtFrame="_blank" w:tooltip="http://BukLib.net" w:history="1">
        <w:r w:rsidRPr="00897C70">
          <w:rPr>
            <w:rStyle w:val="aa"/>
            <w:rFonts w:ascii="Times New Roman" w:hAnsi="Times New Roman" w:cs="Times New Roman"/>
            <w:color w:val="000000" w:themeColor="text1"/>
            <w:sz w:val="28"/>
            <w:szCs w:val="28"/>
            <w:shd w:val="clear" w:color="auto" w:fill="FFFFFF"/>
          </w:rPr>
          <w:t>BukLib.net</w:t>
        </w:r>
      </w:hyperlink>
      <w:r>
        <w:rPr>
          <w:rFonts w:ascii="Times New Roman" w:hAnsi="Times New Roman" w:cs="Times New Roman"/>
          <w:color w:val="000000" w:themeColor="text1"/>
          <w:sz w:val="28"/>
          <w:szCs w:val="28"/>
          <w:shd w:val="clear" w:color="auto" w:fill="FFFFFF"/>
        </w:rPr>
        <w:t>. Головна –</w:t>
      </w:r>
      <w:r>
        <w:rPr>
          <w:rFonts w:ascii="Times New Roman" w:hAnsi="Times New Roman" w:cs="Times New Roman"/>
          <w:color w:val="000000" w:themeColor="text1"/>
          <w:sz w:val="28"/>
          <w:szCs w:val="28"/>
          <w:shd w:val="clear" w:color="auto" w:fill="FFFFFF"/>
          <w:lang w:val="en-US"/>
        </w:rPr>
        <w:t xml:space="preserve"> </w:t>
      </w:r>
      <w:r w:rsidRPr="00897C70">
        <w:rPr>
          <w:rFonts w:ascii="Times New Roman" w:hAnsi="Times New Roman" w:cs="Times New Roman"/>
          <w:color w:val="000000" w:themeColor="text1"/>
          <w:sz w:val="28"/>
          <w:szCs w:val="28"/>
          <w:shd w:val="clear" w:color="auto" w:fill="FFFFFF"/>
        </w:rPr>
        <w:t>Бібліотека</w:t>
      </w:r>
      <w:r>
        <w:rPr>
          <w:rFonts w:ascii="Times New Roman" w:hAnsi="Times New Roman" w:cs="Times New Roman"/>
          <w:color w:val="000000" w:themeColor="text1"/>
          <w:sz w:val="28"/>
          <w:szCs w:val="28"/>
          <w:shd w:val="clear" w:color="auto" w:fill="FFFFFF"/>
          <w:lang w:val="en-US"/>
        </w:rPr>
        <w:t xml:space="preserve"> </w:t>
      </w:r>
      <w:hyperlink r:id="rId47" w:tgtFrame="_blank" w:tooltip="http://BukLib.net" w:history="1">
        <w:r w:rsidRPr="00897C70">
          <w:rPr>
            <w:rStyle w:val="aa"/>
            <w:rFonts w:ascii="Times New Roman" w:hAnsi="Times New Roman" w:cs="Times New Roman"/>
            <w:color w:val="000000" w:themeColor="text1"/>
            <w:sz w:val="28"/>
            <w:szCs w:val="28"/>
            <w:shd w:val="clear" w:color="auto" w:fill="FFFFFF"/>
          </w:rPr>
          <w:t>BukLib.net</w:t>
        </w:r>
      </w:hyperlink>
      <w:r w:rsidRPr="00897C70">
        <w:rPr>
          <w:rFonts w:ascii="Times New Roman" w:hAnsi="Times New Roman" w:cs="Times New Roman"/>
          <w:color w:val="000000" w:themeColor="text1"/>
          <w:sz w:val="28"/>
          <w:szCs w:val="28"/>
          <w:shd w:val="clear" w:color="auto" w:fill="FFFFFF"/>
        </w:rPr>
        <w:t xml:space="preserve">. URL: </w:t>
      </w:r>
      <w:hyperlink r:id="rId48" w:tgtFrame="_blank" w:tooltip="https://buklib.net/books/23326/" w:history="1">
        <w:r w:rsidRPr="00897C70">
          <w:rPr>
            <w:rStyle w:val="aa"/>
            <w:rFonts w:ascii="Times New Roman" w:hAnsi="Times New Roman" w:cs="Times New Roman"/>
            <w:color w:val="000000" w:themeColor="text1"/>
            <w:sz w:val="28"/>
            <w:szCs w:val="28"/>
            <w:shd w:val="clear" w:color="auto" w:fill="FFFFFF"/>
          </w:rPr>
          <w:t>https://buklib.net/books/23326/</w:t>
        </w:r>
      </w:hyperlink>
      <w:r>
        <w:rPr>
          <w:rFonts w:ascii="Times New Roman" w:hAnsi="Times New Roman" w:cs="Times New Roman"/>
          <w:color w:val="000000" w:themeColor="text1"/>
          <w:sz w:val="28"/>
          <w:szCs w:val="28"/>
          <w:lang w:val="uk-UA"/>
        </w:rPr>
        <w:t>.</w:t>
      </w:r>
    </w:p>
    <w:p w:rsidR="00FD5471" w:rsidRPr="00FD5471" w:rsidRDefault="00FD5471"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FD5471">
        <w:rPr>
          <w:rFonts w:ascii="Times New Roman" w:hAnsi="Times New Roman" w:cs="Times New Roman"/>
          <w:color w:val="000000"/>
          <w:sz w:val="28"/>
          <w:szCs w:val="28"/>
        </w:rPr>
        <w:t>Компенсації за пошкоджене майно через війну. </w:t>
      </w:r>
      <w:r w:rsidRPr="00FD5471">
        <w:rPr>
          <w:rFonts w:ascii="Times New Roman" w:hAnsi="Times New Roman" w:cs="Times New Roman"/>
          <w:i/>
          <w:iCs/>
          <w:color w:val="000000"/>
          <w:sz w:val="28"/>
          <w:szCs w:val="28"/>
          <w:lang w:val="en-US"/>
        </w:rPr>
        <w:t>Seafarers</w:t>
      </w:r>
      <w:r w:rsidRPr="00FD5471">
        <w:rPr>
          <w:rFonts w:ascii="Times New Roman" w:hAnsi="Times New Roman" w:cs="Times New Roman"/>
          <w:color w:val="000000"/>
          <w:sz w:val="28"/>
          <w:szCs w:val="28"/>
          <w:lang w:val="en-US"/>
        </w:rPr>
        <w:t>. URL: </w:t>
      </w:r>
      <w:hyperlink r:id="rId49" w:tgtFrame="_blank" w:history="1">
        <w:r w:rsidRPr="00FD5471">
          <w:rPr>
            <w:rStyle w:val="aa"/>
            <w:rFonts w:ascii="Times New Roman" w:hAnsi="Times New Roman" w:cs="Times New Roman"/>
            <w:color w:val="000000"/>
            <w:sz w:val="28"/>
            <w:szCs w:val="28"/>
            <w:lang w:val="en-US"/>
          </w:rPr>
          <w:t>https://mtwtu.org.ua/news/kompensacii-za-poskodzene-majno-cerez-vijnu</w:t>
        </w:r>
      </w:hyperlink>
      <w:r w:rsidRPr="00FD5471">
        <w:rPr>
          <w:rFonts w:ascii="Arial" w:hAnsi="Arial" w:cs="Arial"/>
          <w:color w:val="000000"/>
          <w:sz w:val="21"/>
          <w:szCs w:val="21"/>
          <w:lang w:val="en-US"/>
        </w:rPr>
        <w:t>.</w:t>
      </w:r>
    </w:p>
    <w:p w:rsidR="00FD5471" w:rsidRPr="00FD5471" w:rsidRDefault="00FD5471" w:rsidP="000C2F5E">
      <w:pPr>
        <w:pStyle w:val="a3"/>
        <w:numPr>
          <w:ilvl w:val="0"/>
          <w:numId w:val="7"/>
        </w:numPr>
        <w:spacing w:line="360" w:lineRule="auto"/>
        <w:ind w:left="0" w:firstLine="709"/>
        <w:jc w:val="both"/>
        <w:rPr>
          <w:rFonts w:ascii="Times New Roman" w:hAnsi="Times New Roman" w:cs="Times New Roman"/>
          <w:sz w:val="28"/>
          <w:szCs w:val="28"/>
          <w:lang w:val="uk-UA"/>
        </w:rPr>
      </w:pPr>
      <w:r w:rsidRPr="00FD5471">
        <w:rPr>
          <w:rFonts w:ascii="Times New Roman" w:hAnsi="Times New Roman" w:cs="Times New Roman"/>
          <w:color w:val="000000"/>
          <w:sz w:val="28"/>
          <w:szCs w:val="28"/>
        </w:rPr>
        <w:t>Де працюють та скільки отримують українці у різних сферах зайнятості.</w:t>
      </w:r>
      <w:r w:rsidRPr="00FD5471">
        <w:rPr>
          <w:rFonts w:ascii="Times New Roman" w:hAnsi="Times New Roman" w:cs="Times New Roman"/>
          <w:color w:val="000000"/>
          <w:sz w:val="28"/>
          <w:szCs w:val="28"/>
          <w:lang w:val="uk-UA"/>
        </w:rPr>
        <w:t xml:space="preserve"> </w:t>
      </w:r>
      <w:r w:rsidRPr="00FD5471">
        <w:rPr>
          <w:rFonts w:ascii="Times New Roman" w:hAnsi="Times New Roman" w:cs="Times New Roman"/>
          <w:i/>
          <w:iCs/>
          <w:color w:val="000000"/>
          <w:sz w:val="28"/>
          <w:szCs w:val="28"/>
          <w:lang w:val="uk-UA"/>
        </w:rPr>
        <w:t>Слово</w:t>
      </w:r>
      <w:proofErr w:type="gramStart"/>
      <w:r w:rsidRPr="00FD5471">
        <w:rPr>
          <w:rFonts w:ascii="Times New Roman" w:hAnsi="Times New Roman" w:cs="Times New Roman"/>
          <w:i/>
          <w:iCs/>
          <w:color w:val="000000"/>
          <w:sz w:val="28"/>
          <w:szCs w:val="28"/>
          <w:lang w:val="uk-UA"/>
        </w:rPr>
        <w:t xml:space="preserve"> і Д</w:t>
      </w:r>
      <w:proofErr w:type="gramEnd"/>
      <w:r w:rsidRPr="00FD5471">
        <w:rPr>
          <w:rFonts w:ascii="Times New Roman" w:hAnsi="Times New Roman" w:cs="Times New Roman"/>
          <w:i/>
          <w:iCs/>
          <w:color w:val="000000"/>
          <w:sz w:val="28"/>
          <w:szCs w:val="28"/>
          <w:lang w:val="uk-UA"/>
        </w:rPr>
        <w:t>іло</w:t>
      </w:r>
      <w:r w:rsidRPr="00FD5471">
        <w:rPr>
          <w:rFonts w:ascii="Times New Roman" w:hAnsi="Times New Roman" w:cs="Times New Roman"/>
          <w:color w:val="000000"/>
          <w:sz w:val="28"/>
          <w:szCs w:val="28"/>
          <w:lang w:val="uk-UA"/>
        </w:rPr>
        <w:t xml:space="preserve">. </w:t>
      </w:r>
      <w:r w:rsidRPr="00FD5471">
        <w:rPr>
          <w:rFonts w:ascii="Times New Roman" w:hAnsi="Times New Roman" w:cs="Times New Roman"/>
          <w:color w:val="000000"/>
          <w:sz w:val="28"/>
          <w:szCs w:val="28"/>
        </w:rPr>
        <w:t>URL</w:t>
      </w:r>
      <w:r w:rsidRPr="00FD5471">
        <w:rPr>
          <w:rFonts w:ascii="Times New Roman" w:hAnsi="Times New Roman" w:cs="Times New Roman"/>
          <w:color w:val="000000"/>
          <w:sz w:val="28"/>
          <w:szCs w:val="28"/>
          <w:lang w:val="uk-UA"/>
        </w:rPr>
        <w:t>:</w:t>
      </w:r>
      <w:r w:rsidRPr="00FD5471">
        <w:rPr>
          <w:rFonts w:ascii="Times New Roman" w:hAnsi="Times New Roman" w:cs="Times New Roman"/>
          <w:color w:val="000000"/>
          <w:sz w:val="28"/>
          <w:szCs w:val="28"/>
        </w:rPr>
        <w:t> </w:t>
      </w:r>
      <w:hyperlink r:id="rId50" w:tgtFrame="_blank" w:history="1">
        <w:r w:rsidRPr="00FD5471">
          <w:rPr>
            <w:rStyle w:val="aa"/>
            <w:rFonts w:ascii="Times New Roman" w:hAnsi="Times New Roman" w:cs="Times New Roman"/>
            <w:color w:val="000000"/>
            <w:sz w:val="28"/>
            <w:szCs w:val="28"/>
          </w:rPr>
          <w:t>https</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www</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slovoidilo</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ua</w:t>
        </w:r>
        <w:r w:rsidRPr="00FD5471">
          <w:rPr>
            <w:rStyle w:val="aa"/>
            <w:rFonts w:ascii="Times New Roman" w:hAnsi="Times New Roman" w:cs="Times New Roman"/>
            <w:color w:val="000000"/>
            <w:sz w:val="28"/>
            <w:szCs w:val="28"/>
            <w:lang w:val="uk-UA"/>
          </w:rPr>
          <w:t>/2021/03/31/</w:t>
        </w:r>
        <w:r w:rsidRPr="00FD5471">
          <w:rPr>
            <w:rStyle w:val="aa"/>
            <w:rFonts w:ascii="Times New Roman" w:hAnsi="Times New Roman" w:cs="Times New Roman"/>
            <w:color w:val="000000"/>
            <w:sz w:val="28"/>
            <w:szCs w:val="28"/>
          </w:rPr>
          <w:t>infografika</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suspilstvo</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pracyuyut</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ta</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skilky</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otrymuyut</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ukrayinczi</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riznyx</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sferax</w:t>
        </w:r>
        <w:r w:rsidRPr="00FD5471">
          <w:rPr>
            <w:rStyle w:val="aa"/>
            <w:rFonts w:ascii="Times New Roman" w:hAnsi="Times New Roman" w:cs="Times New Roman"/>
            <w:color w:val="000000"/>
            <w:sz w:val="28"/>
            <w:szCs w:val="28"/>
            <w:lang w:val="uk-UA"/>
          </w:rPr>
          <w:t>-</w:t>
        </w:r>
        <w:r w:rsidRPr="00FD5471">
          <w:rPr>
            <w:rStyle w:val="aa"/>
            <w:rFonts w:ascii="Times New Roman" w:hAnsi="Times New Roman" w:cs="Times New Roman"/>
            <w:color w:val="000000"/>
            <w:sz w:val="28"/>
            <w:szCs w:val="28"/>
          </w:rPr>
          <w:t>zajnyatosti</w:t>
        </w:r>
      </w:hyperlink>
      <w:r w:rsidRPr="00FD5471">
        <w:rPr>
          <w:rFonts w:ascii="Arial" w:hAnsi="Arial" w:cs="Arial"/>
          <w:color w:val="000000"/>
          <w:sz w:val="21"/>
          <w:szCs w:val="21"/>
          <w:lang w:val="uk-UA"/>
        </w:rPr>
        <w:t>.</w:t>
      </w:r>
    </w:p>
    <w:p w:rsidR="00FD5471" w:rsidRPr="00FD5471" w:rsidRDefault="00FD5471" w:rsidP="000C2F5E">
      <w:pPr>
        <w:pStyle w:val="a3"/>
        <w:numPr>
          <w:ilvl w:val="0"/>
          <w:numId w:val="7"/>
        </w:numPr>
        <w:spacing w:line="360" w:lineRule="auto"/>
        <w:ind w:left="0" w:firstLine="709"/>
        <w:jc w:val="both"/>
        <w:rPr>
          <w:rFonts w:ascii="Times New Roman" w:hAnsi="Times New Roman" w:cs="Times New Roman"/>
          <w:color w:val="000000" w:themeColor="text1"/>
          <w:sz w:val="28"/>
          <w:szCs w:val="28"/>
          <w:lang w:val="uk-UA"/>
        </w:rPr>
      </w:pPr>
      <w:r w:rsidRPr="00FD5471">
        <w:rPr>
          <w:rFonts w:ascii="Times New Roman" w:hAnsi="Times New Roman" w:cs="Times New Roman"/>
          <w:color w:val="000000" w:themeColor="text1"/>
          <w:sz w:val="28"/>
          <w:szCs w:val="28"/>
          <w:shd w:val="clear" w:color="auto" w:fill="FFFFFF"/>
          <w:lang w:val="uk-UA"/>
        </w:rPr>
        <w:t xml:space="preserve">Фактори й показники маркетингового макросередовища - Бібліотека </w:t>
      </w:r>
      <w:hyperlink r:id="rId51" w:tgtFrame="_blank" w:tooltip="http://BukLib.net" w:history="1">
        <w:r w:rsidRPr="00897C70">
          <w:rPr>
            <w:rStyle w:val="aa"/>
            <w:rFonts w:ascii="Times New Roman" w:hAnsi="Times New Roman" w:cs="Times New Roman"/>
            <w:color w:val="000000" w:themeColor="text1"/>
            <w:sz w:val="28"/>
            <w:szCs w:val="28"/>
            <w:shd w:val="clear" w:color="auto" w:fill="FFFFFF"/>
          </w:rPr>
          <w:t>BukLib</w:t>
        </w:r>
        <w:r w:rsidRPr="00FD5471">
          <w:rPr>
            <w:rStyle w:val="aa"/>
            <w:rFonts w:ascii="Times New Roman" w:hAnsi="Times New Roman" w:cs="Times New Roman"/>
            <w:color w:val="000000" w:themeColor="text1"/>
            <w:sz w:val="28"/>
            <w:szCs w:val="28"/>
            <w:shd w:val="clear" w:color="auto" w:fill="FFFFFF"/>
            <w:lang w:val="uk-UA"/>
          </w:rPr>
          <w:t>.</w:t>
        </w:r>
        <w:r w:rsidRPr="00897C70">
          <w:rPr>
            <w:rStyle w:val="aa"/>
            <w:rFonts w:ascii="Times New Roman" w:hAnsi="Times New Roman" w:cs="Times New Roman"/>
            <w:color w:val="000000" w:themeColor="text1"/>
            <w:sz w:val="28"/>
            <w:szCs w:val="28"/>
            <w:shd w:val="clear" w:color="auto" w:fill="FFFFFF"/>
          </w:rPr>
          <w:t>net</w:t>
        </w:r>
      </w:hyperlink>
      <w:r w:rsidRPr="00FD5471">
        <w:rPr>
          <w:rFonts w:ascii="Times New Roman" w:hAnsi="Times New Roman" w:cs="Times New Roman"/>
          <w:color w:val="000000" w:themeColor="text1"/>
          <w:sz w:val="28"/>
          <w:szCs w:val="28"/>
          <w:shd w:val="clear" w:color="auto" w:fill="FFFFFF"/>
          <w:lang w:val="uk-UA"/>
        </w:rPr>
        <w:t xml:space="preserve">. Головна – Бібліотека </w:t>
      </w:r>
      <w:hyperlink r:id="rId52" w:tgtFrame="_blank" w:tooltip="http://BukLib.net" w:history="1">
        <w:r w:rsidRPr="00897C70">
          <w:rPr>
            <w:rStyle w:val="aa"/>
            <w:rFonts w:ascii="Times New Roman" w:hAnsi="Times New Roman" w:cs="Times New Roman"/>
            <w:color w:val="000000" w:themeColor="text1"/>
            <w:sz w:val="28"/>
            <w:szCs w:val="28"/>
            <w:shd w:val="clear" w:color="auto" w:fill="FFFFFF"/>
          </w:rPr>
          <w:t>BukLib</w:t>
        </w:r>
        <w:r w:rsidRPr="00FD5471">
          <w:rPr>
            <w:rStyle w:val="aa"/>
            <w:rFonts w:ascii="Times New Roman" w:hAnsi="Times New Roman" w:cs="Times New Roman"/>
            <w:color w:val="000000" w:themeColor="text1"/>
            <w:sz w:val="28"/>
            <w:szCs w:val="28"/>
            <w:shd w:val="clear" w:color="auto" w:fill="FFFFFF"/>
            <w:lang w:val="uk-UA"/>
          </w:rPr>
          <w:t>.</w:t>
        </w:r>
        <w:r w:rsidRPr="00897C70">
          <w:rPr>
            <w:rStyle w:val="aa"/>
            <w:rFonts w:ascii="Times New Roman" w:hAnsi="Times New Roman" w:cs="Times New Roman"/>
            <w:color w:val="000000" w:themeColor="text1"/>
            <w:sz w:val="28"/>
            <w:szCs w:val="28"/>
            <w:shd w:val="clear" w:color="auto" w:fill="FFFFFF"/>
          </w:rPr>
          <w:t>net</w:t>
        </w:r>
      </w:hyperlink>
      <w:r w:rsidRPr="00FD5471">
        <w:rPr>
          <w:rFonts w:ascii="Times New Roman" w:hAnsi="Times New Roman" w:cs="Times New Roman"/>
          <w:color w:val="000000" w:themeColor="text1"/>
          <w:sz w:val="28"/>
          <w:szCs w:val="28"/>
          <w:shd w:val="clear" w:color="auto" w:fill="FFFFFF"/>
          <w:lang w:val="uk-UA"/>
        </w:rPr>
        <w:t xml:space="preserve">. </w:t>
      </w:r>
      <w:r w:rsidRPr="00897C70">
        <w:rPr>
          <w:rFonts w:ascii="Times New Roman" w:hAnsi="Times New Roman" w:cs="Times New Roman"/>
          <w:color w:val="000000" w:themeColor="text1"/>
          <w:sz w:val="28"/>
          <w:szCs w:val="28"/>
          <w:shd w:val="clear" w:color="auto" w:fill="FFFFFF"/>
        </w:rPr>
        <w:t>URL</w:t>
      </w:r>
      <w:r w:rsidRPr="00FD5471">
        <w:rPr>
          <w:rFonts w:ascii="Times New Roman" w:hAnsi="Times New Roman" w:cs="Times New Roman"/>
          <w:color w:val="000000" w:themeColor="text1"/>
          <w:sz w:val="28"/>
          <w:szCs w:val="28"/>
          <w:shd w:val="clear" w:color="auto" w:fill="FFFFFF"/>
          <w:lang w:val="uk-UA"/>
        </w:rPr>
        <w:t xml:space="preserve">: </w:t>
      </w:r>
      <w:hyperlink r:id="rId53" w:tgtFrame="_blank" w:tooltip="https://buklib.net/books/23326/" w:history="1">
        <w:r w:rsidRPr="00897C70">
          <w:rPr>
            <w:rStyle w:val="aa"/>
            <w:rFonts w:ascii="Times New Roman" w:hAnsi="Times New Roman" w:cs="Times New Roman"/>
            <w:color w:val="000000" w:themeColor="text1"/>
            <w:sz w:val="28"/>
            <w:szCs w:val="28"/>
            <w:shd w:val="clear" w:color="auto" w:fill="FFFFFF"/>
          </w:rPr>
          <w:t>https</w:t>
        </w:r>
        <w:r w:rsidRPr="00FD5471">
          <w:rPr>
            <w:rStyle w:val="aa"/>
            <w:rFonts w:ascii="Times New Roman" w:hAnsi="Times New Roman" w:cs="Times New Roman"/>
            <w:color w:val="000000" w:themeColor="text1"/>
            <w:sz w:val="28"/>
            <w:szCs w:val="28"/>
            <w:shd w:val="clear" w:color="auto" w:fill="FFFFFF"/>
            <w:lang w:val="uk-UA"/>
          </w:rPr>
          <w:t>://</w:t>
        </w:r>
        <w:r w:rsidRPr="00897C70">
          <w:rPr>
            <w:rStyle w:val="aa"/>
            <w:rFonts w:ascii="Times New Roman" w:hAnsi="Times New Roman" w:cs="Times New Roman"/>
            <w:color w:val="000000" w:themeColor="text1"/>
            <w:sz w:val="28"/>
            <w:szCs w:val="28"/>
            <w:shd w:val="clear" w:color="auto" w:fill="FFFFFF"/>
          </w:rPr>
          <w:t>buklib</w:t>
        </w:r>
        <w:r w:rsidRPr="00FD5471">
          <w:rPr>
            <w:rStyle w:val="aa"/>
            <w:rFonts w:ascii="Times New Roman" w:hAnsi="Times New Roman" w:cs="Times New Roman"/>
            <w:color w:val="000000" w:themeColor="text1"/>
            <w:sz w:val="28"/>
            <w:szCs w:val="28"/>
            <w:shd w:val="clear" w:color="auto" w:fill="FFFFFF"/>
            <w:lang w:val="uk-UA"/>
          </w:rPr>
          <w:t>.</w:t>
        </w:r>
        <w:r w:rsidRPr="00897C70">
          <w:rPr>
            <w:rStyle w:val="aa"/>
            <w:rFonts w:ascii="Times New Roman" w:hAnsi="Times New Roman" w:cs="Times New Roman"/>
            <w:color w:val="000000" w:themeColor="text1"/>
            <w:sz w:val="28"/>
            <w:szCs w:val="28"/>
            <w:shd w:val="clear" w:color="auto" w:fill="FFFFFF"/>
          </w:rPr>
          <w:t>net</w:t>
        </w:r>
        <w:r w:rsidRPr="00FD5471">
          <w:rPr>
            <w:rStyle w:val="aa"/>
            <w:rFonts w:ascii="Times New Roman" w:hAnsi="Times New Roman" w:cs="Times New Roman"/>
            <w:color w:val="000000" w:themeColor="text1"/>
            <w:sz w:val="28"/>
            <w:szCs w:val="28"/>
            <w:shd w:val="clear" w:color="auto" w:fill="FFFFFF"/>
            <w:lang w:val="uk-UA"/>
          </w:rPr>
          <w:t>/</w:t>
        </w:r>
        <w:r w:rsidRPr="00897C70">
          <w:rPr>
            <w:rStyle w:val="aa"/>
            <w:rFonts w:ascii="Times New Roman" w:hAnsi="Times New Roman" w:cs="Times New Roman"/>
            <w:color w:val="000000" w:themeColor="text1"/>
            <w:sz w:val="28"/>
            <w:szCs w:val="28"/>
            <w:shd w:val="clear" w:color="auto" w:fill="FFFFFF"/>
          </w:rPr>
          <w:t>books</w:t>
        </w:r>
        <w:r w:rsidRPr="00FD5471">
          <w:rPr>
            <w:rStyle w:val="aa"/>
            <w:rFonts w:ascii="Times New Roman" w:hAnsi="Times New Roman" w:cs="Times New Roman"/>
            <w:color w:val="000000" w:themeColor="text1"/>
            <w:sz w:val="28"/>
            <w:szCs w:val="28"/>
            <w:shd w:val="clear" w:color="auto" w:fill="FFFFFF"/>
            <w:lang w:val="uk-UA"/>
          </w:rPr>
          <w:t>/23326/</w:t>
        </w:r>
      </w:hyperlink>
      <w:r>
        <w:rPr>
          <w:rFonts w:ascii="Times New Roman" w:hAnsi="Times New Roman" w:cs="Times New Roman"/>
          <w:color w:val="000000" w:themeColor="text1"/>
          <w:sz w:val="28"/>
          <w:szCs w:val="28"/>
          <w:lang w:val="uk-UA"/>
        </w:rPr>
        <w:t>.</w:t>
      </w:r>
    </w:p>
    <w:p w:rsidR="00FD5471" w:rsidRPr="00FD5471" w:rsidRDefault="00FD5471" w:rsidP="00FD5471">
      <w:pPr>
        <w:spacing w:after="0" w:line="360" w:lineRule="auto"/>
        <w:ind w:firstLine="71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28.</w:t>
      </w:r>
      <w:r>
        <w:rPr>
          <w:rFonts w:ascii="Times New Roman" w:hAnsi="Times New Roman" w:cs="Times New Roman"/>
          <w:color w:val="000000"/>
          <w:sz w:val="28"/>
          <w:szCs w:val="28"/>
          <w:lang w:val="uk-UA"/>
        </w:rPr>
        <w:tab/>
      </w:r>
      <w:r w:rsidRPr="00FD5471">
        <w:rPr>
          <w:rFonts w:ascii="Times New Roman" w:hAnsi="Times New Roman" w:cs="Times New Roman"/>
          <w:color w:val="000000"/>
          <w:sz w:val="28"/>
          <w:szCs w:val="28"/>
          <w:lang w:val="uk-UA"/>
        </w:rPr>
        <w:t>Галузі майбутнього: як безпілотники підкорюють Україну.</w:t>
      </w:r>
      <w:r w:rsidRPr="00FD5471">
        <w:rPr>
          <w:rFonts w:ascii="Times New Roman" w:hAnsi="Times New Roman" w:cs="Times New Roman"/>
          <w:color w:val="000000"/>
          <w:sz w:val="28"/>
          <w:szCs w:val="28"/>
        </w:rPr>
        <w:t> </w:t>
      </w:r>
      <w:r w:rsidRPr="00FD5471">
        <w:rPr>
          <w:rFonts w:ascii="Times New Roman" w:hAnsi="Times New Roman" w:cs="Times New Roman"/>
          <w:i/>
          <w:iCs/>
          <w:color w:val="000000"/>
          <w:sz w:val="28"/>
          <w:szCs w:val="28"/>
          <w:lang w:val="en-US"/>
        </w:rPr>
        <w:t>Mind.ua</w:t>
      </w:r>
      <w:r w:rsidRPr="00FD5471">
        <w:rPr>
          <w:rFonts w:ascii="Times New Roman" w:hAnsi="Times New Roman" w:cs="Times New Roman"/>
          <w:color w:val="000000"/>
          <w:sz w:val="28"/>
          <w:szCs w:val="28"/>
          <w:lang w:val="en-US"/>
        </w:rPr>
        <w:t>. URL: </w:t>
      </w:r>
      <w:hyperlink r:id="rId54" w:tgtFrame="_blank" w:history="1">
        <w:r w:rsidRPr="00FD5471">
          <w:rPr>
            <w:rStyle w:val="aa"/>
            <w:rFonts w:ascii="Times New Roman" w:hAnsi="Times New Roman" w:cs="Times New Roman"/>
            <w:color w:val="000000"/>
            <w:sz w:val="28"/>
            <w:szCs w:val="28"/>
            <w:lang w:val="en-US"/>
          </w:rPr>
          <w:t>https://mind.ua/publications/20187343-galuzi-majbutnogo-yak-bezpilotniki-pidkoryuyut-ukrayinu</w:t>
        </w:r>
      </w:hyperlink>
      <w:r w:rsidRPr="00FD5471">
        <w:rPr>
          <w:rFonts w:ascii="Times New Roman" w:hAnsi="Times New Roman" w:cs="Times New Roman"/>
          <w:color w:val="000000"/>
          <w:sz w:val="28"/>
          <w:szCs w:val="28"/>
          <w:lang w:val="en-US"/>
        </w:rPr>
        <w:t>.</w:t>
      </w:r>
    </w:p>
    <w:p w:rsidR="00FD5471" w:rsidRDefault="00FD5471" w:rsidP="00FD5471">
      <w:pPr>
        <w:spacing w:after="0" w:line="360" w:lineRule="auto"/>
        <w:ind w:firstLine="709"/>
        <w:jc w:val="both"/>
        <w:rPr>
          <w:rFonts w:ascii="Times New Roman" w:hAnsi="Times New Roman" w:cs="Times New Roman"/>
          <w:color w:val="000000" w:themeColor="text1"/>
          <w:sz w:val="28"/>
          <w:szCs w:val="28"/>
          <w:lang w:val="uk-UA"/>
        </w:rPr>
      </w:pPr>
      <w:r w:rsidRPr="00FD5471">
        <w:rPr>
          <w:rFonts w:ascii="Times New Roman" w:hAnsi="Times New Roman" w:cs="Times New Roman"/>
          <w:sz w:val="28"/>
          <w:szCs w:val="28"/>
          <w:lang w:val="uk-UA"/>
        </w:rPr>
        <w:t>29</w:t>
      </w:r>
      <w:r w:rsidRPr="00FD5471">
        <w:rPr>
          <w:rFonts w:ascii="Times New Roman" w:hAnsi="Times New Roman" w:cs="Times New Roman"/>
          <w:b/>
          <w:sz w:val="28"/>
          <w:szCs w:val="28"/>
          <w:lang w:val="uk-UA"/>
        </w:rPr>
        <w:t>.</w:t>
      </w:r>
      <w:r w:rsidRPr="00FD5471">
        <w:rPr>
          <w:rFonts w:ascii="Times New Roman" w:hAnsi="Times New Roman" w:cs="Times New Roman"/>
          <w:b/>
          <w:sz w:val="28"/>
          <w:szCs w:val="28"/>
          <w:lang w:val="uk-UA"/>
        </w:rPr>
        <w:tab/>
      </w:r>
      <w:proofErr w:type="gramStart"/>
      <w:r w:rsidRPr="00FD5471">
        <w:rPr>
          <w:rFonts w:ascii="Times New Roman" w:hAnsi="Times New Roman" w:cs="Times New Roman"/>
          <w:color w:val="000000" w:themeColor="text1"/>
          <w:sz w:val="28"/>
          <w:szCs w:val="28"/>
          <w:shd w:val="clear" w:color="auto" w:fill="FFFFFF"/>
        </w:rPr>
        <w:t>Фактори й</w:t>
      </w:r>
      <w:proofErr w:type="gramEnd"/>
      <w:r w:rsidRPr="00FD5471">
        <w:rPr>
          <w:rFonts w:ascii="Times New Roman" w:hAnsi="Times New Roman" w:cs="Times New Roman"/>
          <w:color w:val="000000" w:themeColor="text1"/>
          <w:sz w:val="28"/>
          <w:szCs w:val="28"/>
          <w:shd w:val="clear" w:color="auto" w:fill="FFFFFF"/>
        </w:rPr>
        <w:t xml:space="preserve"> показники маркетингового макросередовища - Бібліотека </w:t>
      </w:r>
      <w:hyperlink r:id="rId55" w:tgtFrame="_blank" w:tooltip="http://BukLib.net" w:history="1">
        <w:r w:rsidRPr="00FD5471">
          <w:rPr>
            <w:rStyle w:val="aa"/>
            <w:rFonts w:ascii="Times New Roman" w:hAnsi="Times New Roman" w:cs="Times New Roman"/>
            <w:color w:val="000000" w:themeColor="text1"/>
            <w:sz w:val="28"/>
            <w:szCs w:val="28"/>
            <w:shd w:val="clear" w:color="auto" w:fill="FFFFFF"/>
          </w:rPr>
          <w:t>BukLib.net</w:t>
        </w:r>
      </w:hyperlink>
      <w:r w:rsidRPr="00FD5471">
        <w:rPr>
          <w:rFonts w:ascii="Times New Roman" w:hAnsi="Times New Roman" w:cs="Times New Roman"/>
          <w:color w:val="000000" w:themeColor="text1"/>
          <w:sz w:val="28"/>
          <w:szCs w:val="28"/>
          <w:shd w:val="clear" w:color="auto" w:fill="FFFFFF"/>
        </w:rPr>
        <w:t>. Головна –</w:t>
      </w:r>
      <w:r w:rsidRPr="00FD5471">
        <w:rPr>
          <w:rFonts w:ascii="Times New Roman" w:hAnsi="Times New Roman" w:cs="Times New Roman"/>
          <w:color w:val="000000" w:themeColor="text1"/>
          <w:sz w:val="28"/>
          <w:szCs w:val="28"/>
          <w:shd w:val="clear" w:color="auto" w:fill="FFFFFF"/>
          <w:lang w:val="en-US"/>
        </w:rPr>
        <w:t xml:space="preserve"> </w:t>
      </w:r>
      <w:r w:rsidRPr="00FD5471">
        <w:rPr>
          <w:rFonts w:ascii="Times New Roman" w:hAnsi="Times New Roman" w:cs="Times New Roman"/>
          <w:color w:val="000000" w:themeColor="text1"/>
          <w:sz w:val="28"/>
          <w:szCs w:val="28"/>
          <w:shd w:val="clear" w:color="auto" w:fill="FFFFFF"/>
        </w:rPr>
        <w:t>Бібліотека</w:t>
      </w:r>
      <w:r w:rsidRPr="00FD5471">
        <w:rPr>
          <w:rFonts w:ascii="Times New Roman" w:hAnsi="Times New Roman" w:cs="Times New Roman"/>
          <w:color w:val="000000" w:themeColor="text1"/>
          <w:sz w:val="28"/>
          <w:szCs w:val="28"/>
          <w:shd w:val="clear" w:color="auto" w:fill="FFFFFF"/>
          <w:lang w:val="en-US"/>
        </w:rPr>
        <w:t xml:space="preserve"> </w:t>
      </w:r>
      <w:hyperlink r:id="rId56" w:tgtFrame="_blank" w:tooltip="http://BukLib.net" w:history="1">
        <w:r w:rsidRPr="00FD5471">
          <w:rPr>
            <w:rStyle w:val="aa"/>
            <w:rFonts w:ascii="Times New Roman" w:hAnsi="Times New Roman" w:cs="Times New Roman"/>
            <w:color w:val="000000" w:themeColor="text1"/>
            <w:sz w:val="28"/>
            <w:szCs w:val="28"/>
            <w:shd w:val="clear" w:color="auto" w:fill="FFFFFF"/>
          </w:rPr>
          <w:t>BukLib.net</w:t>
        </w:r>
      </w:hyperlink>
      <w:r w:rsidRPr="00FD5471">
        <w:rPr>
          <w:rFonts w:ascii="Times New Roman" w:hAnsi="Times New Roman" w:cs="Times New Roman"/>
          <w:color w:val="000000" w:themeColor="text1"/>
          <w:sz w:val="28"/>
          <w:szCs w:val="28"/>
          <w:shd w:val="clear" w:color="auto" w:fill="FFFFFF"/>
        </w:rPr>
        <w:t xml:space="preserve">. URL: </w:t>
      </w:r>
      <w:hyperlink r:id="rId57" w:tgtFrame="_blank" w:tooltip="https://buklib.net/books/23326/" w:history="1">
        <w:r w:rsidRPr="00FD5471">
          <w:rPr>
            <w:rStyle w:val="aa"/>
            <w:rFonts w:ascii="Times New Roman" w:hAnsi="Times New Roman" w:cs="Times New Roman"/>
            <w:color w:val="000000" w:themeColor="text1"/>
            <w:sz w:val="28"/>
            <w:szCs w:val="28"/>
            <w:shd w:val="clear" w:color="auto" w:fill="FFFFFF"/>
          </w:rPr>
          <w:t>https://buklib.net/books/23326/</w:t>
        </w:r>
      </w:hyperlink>
      <w:r w:rsidRPr="00FD5471">
        <w:rPr>
          <w:rFonts w:ascii="Times New Roman" w:hAnsi="Times New Roman" w:cs="Times New Roman"/>
          <w:color w:val="000000" w:themeColor="text1"/>
          <w:sz w:val="28"/>
          <w:szCs w:val="28"/>
          <w:lang w:val="uk-UA"/>
        </w:rPr>
        <w:t>.</w:t>
      </w:r>
    </w:p>
    <w:p w:rsidR="00FD5471" w:rsidRDefault="00FD5471" w:rsidP="00FD54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30.</w:t>
      </w:r>
      <w:r>
        <w:rPr>
          <w:rFonts w:ascii="Times New Roman" w:hAnsi="Times New Roman" w:cs="Times New Roman"/>
          <w:color w:val="000000" w:themeColor="text1"/>
          <w:sz w:val="28"/>
          <w:szCs w:val="28"/>
          <w:lang w:val="uk-UA"/>
        </w:rPr>
        <w:tab/>
      </w:r>
      <w:r w:rsidRPr="00AB5C80">
        <w:rPr>
          <w:rFonts w:ascii="Times New Roman" w:hAnsi="Times New Roman" w:cs="Times New Roman"/>
          <w:color w:val="000000"/>
          <w:sz w:val="28"/>
          <w:szCs w:val="28"/>
        </w:rPr>
        <w:t>Природа та війна: як військове вторгнення</w:t>
      </w:r>
      <w:proofErr w:type="gramStart"/>
      <w:r w:rsidRPr="00AB5C80">
        <w:rPr>
          <w:rFonts w:ascii="Times New Roman" w:hAnsi="Times New Roman" w:cs="Times New Roman"/>
          <w:color w:val="000000"/>
          <w:sz w:val="28"/>
          <w:szCs w:val="28"/>
        </w:rPr>
        <w:t xml:space="preserve"> Р</w:t>
      </w:r>
      <w:proofErr w:type="gramEnd"/>
      <w:r w:rsidRPr="00AB5C80">
        <w:rPr>
          <w:rFonts w:ascii="Times New Roman" w:hAnsi="Times New Roman" w:cs="Times New Roman"/>
          <w:color w:val="000000"/>
          <w:sz w:val="28"/>
          <w:szCs w:val="28"/>
        </w:rPr>
        <w:t>осії впливає на довкілля України. </w:t>
      </w:r>
      <w:r w:rsidRPr="00AB5C80">
        <w:rPr>
          <w:rFonts w:ascii="Times New Roman" w:hAnsi="Times New Roman" w:cs="Times New Roman"/>
          <w:i/>
          <w:iCs/>
          <w:color w:val="000000"/>
          <w:sz w:val="28"/>
          <w:szCs w:val="28"/>
        </w:rPr>
        <w:t>Екодія</w:t>
      </w:r>
      <w:r w:rsidRPr="00AB5C80">
        <w:rPr>
          <w:rFonts w:ascii="Times New Roman" w:hAnsi="Times New Roman" w:cs="Times New Roman"/>
          <w:color w:val="000000"/>
          <w:sz w:val="28"/>
          <w:szCs w:val="28"/>
        </w:rPr>
        <w:t>. URL: </w:t>
      </w:r>
      <w:hyperlink r:id="rId58" w:tgtFrame="_blank" w:history="1">
        <w:r w:rsidRPr="00AB5C80">
          <w:rPr>
            <w:rStyle w:val="aa"/>
            <w:rFonts w:ascii="Times New Roman" w:hAnsi="Times New Roman" w:cs="Times New Roman"/>
            <w:color w:val="000000"/>
            <w:sz w:val="28"/>
            <w:szCs w:val="28"/>
          </w:rPr>
          <w:t>https://ecoaction.org.ua/pryroda-ta-vijna.html?gclid=CjwKCAjw6vyiBhB_EiwAQJRoppZMtMQce48oa1x8fwXJSJi2csYaJD9CNvdFLwzlzX20S5ahBaIBuRoCc_8QAvD_BwE</w:t>
        </w:r>
      </w:hyperlink>
      <w:r w:rsidRPr="00AB5C80">
        <w:rPr>
          <w:rFonts w:ascii="Times New Roman" w:hAnsi="Times New Roman" w:cs="Times New Roman"/>
          <w:color w:val="000000"/>
          <w:sz w:val="28"/>
          <w:szCs w:val="28"/>
        </w:rPr>
        <w:t>.</w:t>
      </w:r>
      <w:r w:rsidRPr="00E4404B">
        <w:rPr>
          <w:rFonts w:ascii="Times New Roman" w:hAnsi="Times New Roman" w:cs="Times New Roman"/>
          <w:sz w:val="28"/>
          <w:szCs w:val="28"/>
          <w:lang w:val="uk-UA"/>
        </w:rPr>
        <w:t xml:space="preserve"> </w:t>
      </w:r>
    </w:p>
    <w:p w:rsidR="00E04579" w:rsidRDefault="00FD5471" w:rsidP="00E045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31.</w:t>
      </w:r>
      <w:r>
        <w:rPr>
          <w:rFonts w:ascii="Times New Roman" w:hAnsi="Times New Roman" w:cs="Times New Roman"/>
          <w:color w:val="000000" w:themeColor="text1"/>
          <w:sz w:val="28"/>
          <w:szCs w:val="28"/>
          <w:lang w:val="uk-UA"/>
        </w:rPr>
        <w:tab/>
      </w:r>
      <w:r>
        <w:rPr>
          <w:rFonts w:ascii="Times New Roman" w:hAnsi="Times New Roman" w:cs="Times New Roman"/>
          <w:sz w:val="28"/>
          <w:szCs w:val="28"/>
          <w:lang w:val="uk-UA"/>
        </w:rPr>
        <w:t>Басістий Р. К. Статистичне забезпечення маркетингових досліджень: розрахункова робота / за кер. Черненко О. В. Київ: КПІ ім. Ігоря сікорського, кафедра промислового маркетингу. 2022.</w:t>
      </w:r>
    </w:p>
    <w:p w:rsidR="00E04579" w:rsidRDefault="00FD5471" w:rsidP="00E04579">
      <w:pPr>
        <w:spacing w:after="0" w:line="360" w:lineRule="auto"/>
        <w:ind w:firstLine="709"/>
        <w:jc w:val="both"/>
        <w:rPr>
          <w:rStyle w:val="aa"/>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32.</w:t>
      </w:r>
      <w:r>
        <w:rPr>
          <w:rFonts w:ascii="Times New Roman" w:hAnsi="Times New Roman" w:cs="Times New Roman"/>
          <w:color w:val="000000" w:themeColor="text1"/>
          <w:sz w:val="28"/>
          <w:szCs w:val="28"/>
          <w:lang w:val="uk-UA"/>
        </w:rPr>
        <w:tab/>
      </w:r>
      <w:r w:rsidR="00E04579" w:rsidRPr="00A37141">
        <w:rPr>
          <w:rFonts w:ascii="Times New Roman" w:hAnsi="Times New Roman" w:cs="Times New Roman"/>
          <w:color w:val="000000"/>
          <w:sz w:val="28"/>
          <w:szCs w:val="28"/>
          <w:lang w:val="uk-UA"/>
        </w:rPr>
        <w:t xml:space="preserve">Інформація – </w:t>
      </w:r>
      <w:r w:rsidR="00E04579" w:rsidRPr="00E4404B">
        <w:rPr>
          <w:rFonts w:ascii="Times New Roman" w:hAnsi="Times New Roman" w:cs="Times New Roman"/>
          <w:sz w:val="28"/>
          <w:szCs w:val="28"/>
          <w:lang w:val="en-US"/>
        </w:rPr>
        <w:t>Veles</w:t>
      </w:r>
      <w:r w:rsidR="00E04579" w:rsidRPr="00E4404B">
        <w:rPr>
          <w:rFonts w:ascii="Times New Roman" w:hAnsi="Times New Roman" w:cs="Times New Roman"/>
          <w:sz w:val="28"/>
          <w:szCs w:val="28"/>
          <w:lang w:val="uk-UA"/>
        </w:rPr>
        <w:t xml:space="preserve"> </w:t>
      </w:r>
      <w:r w:rsidR="00E04579" w:rsidRPr="00E4404B">
        <w:rPr>
          <w:rFonts w:ascii="Times New Roman" w:hAnsi="Times New Roman" w:cs="Times New Roman"/>
          <w:sz w:val="28"/>
          <w:szCs w:val="28"/>
          <w:lang w:val="en-US"/>
        </w:rPr>
        <w:t>Agro</w:t>
      </w:r>
      <w:r w:rsidR="00E04579" w:rsidRPr="00A37141">
        <w:rPr>
          <w:rFonts w:ascii="Times New Roman" w:hAnsi="Times New Roman" w:cs="Times New Roman"/>
          <w:color w:val="000000"/>
          <w:sz w:val="28"/>
          <w:szCs w:val="28"/>
          <w:lang w:val="uk-UA"/>
        </w:rPr>
        <w:t>.</w:t>
      </w:r>
      <w:r w:rsidR="00E04579" w:rsidRPr="00A37141">
        <w:rPr>
          <w:rFonts w:ascii="Times New Roman" w:hAnsi="Times New Roman" w:cs="Times New Roman"/>
          <w:color w:val="000000"/>
          <w:sz w:val="28"/>
          <w:szCs w:val="28"/>
        </w:rPr>
        <w:t> </w:t>
      </w:r>
      <w:r w:rsidR="00E04579" w:rsidRPr="00A37141">
        <w:rPr>
          <w:rFonts w:ascii="Times New Roman" w:hAnsi="Times New Roman" w:cs="Times New Roman"/>
          <w:i/>
          <w:iCs/>
          <w:color w:val="000000"/>
          <w:sz w:val="28"/>
          <w:szCs w:val="28"/>
          <w:lang w:val="uk-UA"/>
        </w:rPr>
        <w:t>Виробництво та продаж сільгосптехніки в Україні</w:t>
      </w:r>
      <w:r w:rsidR="00E04579">
        <w:rPr>
          <w:rFonts w:ascii="Times New Roman" w:hAnsi="Times New Roman" w:cs="Times New Roman"/>
          <w:sz w:val="28"/>
          <w:szCs w:val="28"/>
          <w:lang w:val="uk-UA"/>
        </w:rPr>
        <w:t xml:space="preserve">. </w:t>
      </w:r>
      <w:r w:rsidR="00E04579" w:rsidRPr="00E4404B">
        <w:rPr>
          <w:rFonts w:ascii="Times New Roman" w:hAnsi="Times New Roman" w:cs="Times New Roman"/>
          <w:sz w:val="28"/>
          <w:szCs w:val="28"/>
          <w:lang w:val="en-US"/>
        </w:rPr>
        <w:t>URL</w:t>
      </w:r>
      <w:r w:rsidR="00E04579" w:rsidRPr="00E4404B">
        <w:rPr>
          <w:rFonts w:ascii="Times New Roman" w:hAnsi="Times New Roman" w:cs="Times New Roman"/>
          <w:sz w:val="28"/>
          <w:szCs w:val="28"/>
          <w:lang w:val="uk-UA"/>
        </w:rPr>
        <w:t xml:space="preserve">: </w:t>
      </w:r>
      <w:hyperlink r:id="rId59" w:history="1">
        <w:r w:rsidR="00E04579" w:rsidRPr="00AB5C80">
          <w:rPr>
            <w:rStyle w:val="aa"/>
            <w:rFonts w:ascii="Times New Roman" w:hAnsi="Times New Roman" w:cs="Times New Roman"/>
            <w:color w:val="000000" w:themeColor="text1"/>
            <w:sz w:val="28"/>
            <w:szCs w:val="28"/>
            <w:lang w:val="en-US"/>
          </w:rPr>
          <w:t>https</w:t>
        </w:r>
        <w:r w:rsidR="00E04579" w:rsidRPr="00AB5C80">
          <w:rPr>
            <w:rStyle w:val="aa"/>
            <w:rFonts w:ascii="Times New Roman" w:hAnsi="Times New Roman" w:cs="Times New Roman"/>
            <w:color w:val="000000" w:themeColor="text1"/>
            <w:sz w:val="28"/>
            <w:szCs w:val="28"/>
            <w:lang w:val="uk-UA"/>
          </w:rPr>
          <w:t>://</w:t>
        </w:r>
        <w:r w:rsidR="00E04579" w:rsidRPr="00AB5C80">
          <w:rPr>
            <w:rStyle w:val="aa"/>
            <w:rFonts w:ascii="Times New Roman" w:hAnsi="Times New Roman" w:cs="Times New Roman"/>
            <w:color w:val="000000" w:themeColor="text1"/>
            <w:sz w:val="28"/>
            <w:szCs w:val="28"/>
            <w:lang w:val="en-US"/>
          </w:rPr>
          <w:t>www</w:t>
        </w:r>
        <w:r w:rsidR="00E04579" w:rsidRPr="00AB5C80">
          <w:rPr>
            <w:rStyle w:val="aa"/>
            <w:rFonts w:ascii="Times New Roman" w:hAnsi="Times New Roman" w:cs="Times New Roman"/>
            <w:color w:val="000000" w:themeColor="text1"/>
            <w:sz w:val="28"/>
            <w:szCs w:val="28"/>
            <w:lang w:val="uk-UA"/>
          </w:rPr>
          <w:t>.</w:t>
        </w:r>
        <w:r w:rsidR="00E04579" w:rsidRPr="00AB5C80">
          <w:rPr>
            <w:rStyle w:val="aa"/>
            <w:rFonts w:ascii="Times New Roman" w:hAnsi="Times New Roman" w:cs="Times New Roman"/>
            <w:color w:val="000000" w:themeColor="text1"/>
            <w:sz w:val="28"/>
            <w:szCs w:val="28"/>
            <w:lang w:val="en-US"/>
          </w:rPr>
          <w:t>velesagro</w:t>
        </w:r>
        <w:r w:rsidR="00E04579" w:rsidRPr="00AB5C80">
          <w:rPr>
            <w:rStyle w:val="aa"/>
            <w:rFonts w:ascii="Times New Roman" w:hAnsi="Times New Roman" w:cs="Times New Roman"/>
            <w:color w:val="000000" w:themeColor="text1"/>
            <w:sz w:val="28"/>
            <w:szCs w:val="28"/>
            <w:lang w:val="uk-UA"/>
          </w:rPr>
          <w:t>.</w:t>
        </w:r>
        <w:r w:rsidR="00E04579" w:rsidRPr="00AB5C80">
          <w:rPr>
            <w:rStyle w:val="aa"/>
            <w:rFonts w:ascii="Times New Roman" w:hAnsi="Times New Roman" w:cs="Times New Roman"/>
            <w:color w:val="000000" w:themeColor="text1"/>
            <w:sz w:val="28"/>
            <w:szCs w:val="28"/>
            <w:lang w:val="en-US"/>
          </w:rPr>
          <w:t>com</w:t>
        </w:r>
        <w:r w:rsidR="00E04579" w:rsidRPr="00AB5C80">
          <w:rPr>
            <w:rStyle w:val="aa"/>
            <w:rFonts w:ascii="Times New Roman" w:hAnsi="Times New Roman" w:cs="Times New Roman"/>
            <w:color w:val="000000" w:themeColor="text1"/>
            <w:sz w:val="28"/>
            <w:szCs w:val="28"/>
            <w:lang w:val="uk-UA"/>
          </w:rPr>
          <w:t>/</w:t>
        </w:r>
      </w:hyperlink>
      <w:r w:rsidR="00E04579">
        <w:rPr>
          <w:rStyle w:val="aa"/>
          <w:rFonts w:ascii="Times New Roman" w:hAnsi="Times New Roman" w:cs="Times New Roman"/>
          <w:color w:val="000000" w:themeColor="text1"/>
          <w:sz w:val="28"/>
          <w:szCs w:val="28"/>
          <w:lang w:val="uk-UA"/>
        </w:rPr>
        <w:t>.</w:t>
      </w:r>
    </w:p>
    <w:p w:rsidR="00E04579" w:rsidRDefault="00E04579" w:rsidP="00E0457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szCs w:val="28"/>
          <w:lang w:val="uk-UA"/>
        </w:rPr>
        <w:t>33.</w:t>
      </w:r>
      <w:r>
        <w:rPr>
          <w:rFonts w:ascii="Times New Roman" w:hAnsi="Times New Roman" w:cs="Times New Roman"/>
          <w:color w:val="000000" w:themeColor="text1"/>
          <w:sz w:val="28"/>
          <w:szCs w:val="28"/>
          <w:lang w:val="uk-UA"/>
        </w:rPr>
        <w:tab/>
      </w:r>
      <w:r w:rsidRPr="00E04579">
        <w:rPr>
          <w:rFonts w:ascii="Times New Roman" w:hAnsi="Times New Roman" w:cs="Times New Roman"/>
          <w:color w:val="000000" w:themeColor="text1"/>
          <w:sz w:val="28"/>
          <w:shd w:val="clear" w:color="auto" w:fill="FFFFFF"/>
          <w:lang w:val="uk-UA"/>
        </w:rPr>
        <w:t xml:space="preserve">Модель </w:t>
      </w:r>
      <w:r w:rsidRPr="009739A1">
        <w:rPr>
          <w:rFonts w:ascii="Times New Roman" w:hAnsi="Times New Roman" w:cs="Times New Roman"/>
          <w:color w:val="000000" w:themeColor="text1"/>
          <w:sz w:val="28"/>
          <w:shd w:val="clear" w:color="auto" w:fill="FFFFFF"/>
        </w:rPr>
        <w:t>ADL</w:t>
      </w:r>
      <w:r w:rsidRPr="00E04579">
        <w:rPr>
          <w:rFonts w:ascii="Times New Roman" w:hAnsi="Times New Roman" w:cs="Times New Roman"/>
          <w:color w:val="000000" w:themeColor="text1"/>
          <w:sz w:val="28"/>
          <w:shd w:val="clear" w:color="auto" w:fill="FFFFFF"/>
          <w:lang w:val="uk-UA"/>
        </w:rPr>
        <w:t>/</w:t>
      </w:r>
      <w:r w:rsidRPr="009739A1">
        <w:rPr>
          <w:rFonts w:ascii="Times New Roman" w:hAnsi="Times New Roman" w:cs="Times New Roman"/>
          <w:color w:val="000000" w:themeColor="text1"/>
          <w:sz w:val="28"/>
          <w:shd w:val="clear" w:color="auto" w:fill="FFFFFF"/>
        </w:rPr>
        <w:t>LC</w:t>
      </w:r>
      <w:r w:rsidRPr="00E04579">
        <w:rPr>
          <w:rFonts w:ascii="Times New Roman" w:hAnsi="Times New Roman" w:cs="Times New Roman"/>
          <w:color w:val="000000" w:themeColor="text1"/>
          <w:sz w:val="28"/>
          <w:shd w:val="clear" w:color="auto" w:fill="FFFFFF"/>
          <w:lang w:val="uk-UA"/>
        </w:rPr>
        <w:t xml:space="preserve">. </w:t>
      </w:r>
      <w:r w:rsidRPr="009739A1">
        <w:rPr>
          <w:rFonts w:ascii="Times New Roman" w:hAnsi="Times New Roman" w:cs="Times New Roman"/>
          <w:color w:val="000000" w:themeColor="text1"/>
          <w:sz w:val="28"/>
          <w:shd w:val="clear" w:color="auto" w:fill="FFFFFF"/>
        </w:rPr>
        <w:t>Pidru</w:t>
      </w:r>
      <w:r w:rsidRPr="00E04579">
        <w:rPr>
          <w:rFonts w:ascii="Times New Roman" w:hAnsi="Times New Roman" w:cs="Times New Roman"/>
          <w:color w:val="000000" w:themeColor="text1"/>
          <w:sz w:val="28"/>
          <w:shd w:val="clear" w:color="auto" w:fill="FFFFFF"/>
          <w:lang w:val="uk-UA"/>
        </w:rPr>
        <w:t>4</w:t>
      </w:r>
      <w:r w:rsidRPr="009739A1">
        <w:rPr>
          <w:rFonts w:ascii="Times New Roman" w:hAnsi="Times New Roman" w:cs="Times New Roman"/>
          <w:color w:val="000000" w:themeColor="text1"/>
          <w:sz w:val="28"/>
          <w:shd w:val="clear" w:color="auto" w:fill="FFFFFF"/>
        </w:rPr>
        <w:t>niki</w:t>
      </w:r>
      <w:r w:rsidRPr="00E04579">
        <w:rPr>
          <w:rFonts w:ascii="Times New Roman" w:hAnsi="Times New Roman" w:cs="Times New Roman"/>
          <w:color w:val="000000" w:themeColor="text1"/>
          <w:sz w:val="28"/>
          <w:shd w:val="clear" w:color="auto" w:fill="FFFFFF"/>
          <w:lang w:val="uk-UA"/>
        </w:rPr>
        <w:t xml:space="preserve">. </w:t>
      </w:r>
      <w:r w:rsidRPr="00E04579">
        <w:rPr>
          <w:rFonts w:ascii="Times New Roman" w:hAnsi="Times New Roman" w:cs="Times New Roman"/>
          <w:color w:val="000000" w:themeColor="text1"/>
          <w:sz w:val="28"/>
          <w:shd w:val="clear" w:color="auto" w:fill="FFFFFF"/>
          <w:lang w:val="en-US"/>
        </w:rPr>
        <w:t>URL</w:t>
      </w:r>
      <w:r w:rsidRPr="00E04579">
        <w:rPr>
          <w:rFonts w:ascii="Times New Roman" w:hAnsi="Times New Roman" w:cs="Times New Roman"/>
          <w:color w:val="000000" w:themeColor="text1"/>
          <w:sz w:val="28"/>
          <w:shd w:val="clear" w:color="auto" w:fill="FFFFFF"/>
          <w:lang w:val="uk-UA"/>
        </w:rPr>
        <w:t xml:space="preserve">: </w:t>
      </w:r>
      <w:hyperlink r:id="rId60" w:tgtFrame="_blank" w:tooltip="https://pidru4niki.com/12120124/marketing/model_adllc" w:history="1">
        <w:r w:rsidRPr="00E04579">
          <w:rPr>
            <w:rStyle w:val="aa"/>
            <w:rFonts w:ascii="Times New Roman" w:hAnsi="Times New Roman" w:cs="Times New Roman"/>
            <w:color w:val="000000" w:themeColor="text1"/>
            <w:sz w:val="28"/>
            <w:shd w:val="clear" w:color="auto" w:fill="FFFFFF"/>
            <w:lang w:val="en-US"/>
          </w:rPr>
          <w:t>https</w:t>
        </w:r>
        <w:r w:rsidRPr="00E04579">
          <w:rPr>
            <w:rStyle w:val="aa"/>
            <w:rFonts w:ascii="Times New Roman" w:hAnsi="Times New Roman" w:cs="Times New Roman"/>
            <w:color w:val="000000" w:themeColor="text1"/>
            <w:sz w:val="28"/>
            <w:shd w:val="clear" w:color="auto" w:fill="FFFFFF"/>
            <w:lang w:val="uk-UA"/>
          </w:rPr>
          <w:t>://</w:t>
        </w:r>
        <w:r w:rsidRPr="00E04579">
          <w:rPr>
            <w:rStyle w:val="aa"/>
            <w:rFonts w:ascii="Times New Roman" w:hAnsi="Times New Roman" w:cs="Times New Roman"/>
            <w:color w:val="000000" w:themeColor="text1"/>
            <w:sz w:val="28"/>
            <w:shd w:val="clear" w:color="auto" w:fill="FFFFFF"/>
            <w:lang w:val="en-US"/>
          </w:rPr>
          <w:t>pidru</w:t>
        </w:r>
        <w:r w:rsidRPr="00E04579">
          <w:rPr>
            <w:rStyle w:val="aa"/>
            <w:rFonts w:ascii="Times New Roman" w:hAnsi="Times New Roman" w:cs="Times New Roman"/>
            <w:color w:val="000000" w:themeColor="text1"/>
            <w:sz w:val="28"/>
            <w:shd w:val="clear" w:color="auto" w:fill="FFFFFF"/>
            <w:lang w:val="uk-UA"/>
          </w:rPr>
          <w:t>4</w:t>
        </w:r>
        <w:r w:rsidRPr="00E04579">
          <w:rPr>
            <w:rStyle w:val="aa"/>
            <w:rFonts w:ascii="Times New Roman" w:hAnsi="Times New Roman" w:cs="Times New Roman"/>
            <w:color w:val="000000" w:themeColor="text1"/>
            <w:sz w:val="28"/>
            <w:shd w:val="clear" w:color="auto" w:fill="FFFFFF"/>
            <w:lang w:val="en-US"/>
          </w:rPr>
          <w:t>niki</w:t>
        </w:r>
        <w:r w:rsidRPr="00E04579">
          <w:rPr>
            <w:rStyle w:val="aa"/>
            <w:rFonts w:ascii="Times New Roman" w:hAnsi="Times New Roman" w:cs="Times New Roman"/>
            <w:color w:val="000000" w:themeColor="text1"/>
            <w:sz w:val="28"/>
            <w:shd w:val="clear" w:color="auto" w:fill="FFFFFF"/>
            <w:lang w:val="uk-UA"/>
          </w:rPr>
          <w:t>.</w:t>
        </w:r>
        <w:r w:rsidRPr="00E04579">
          <w:rPr>
            <w:rStyle w:val="aa"/>
            <w:rFonts w:ascii="Times New Roman" w:hAnsi="Times New Roman" w:cs="Times New Roman"/>
            <w:color w:val="000000" w:themeColor="text1"/>
            <w:sz w:val="28"/>
            <w:shd w:val="clear" w:color="auto" w:fill="FFFFFF"/>
            <w:lang w:val="en-US"/>
          </w:rPr>
          <w:t>com</w:t>
        </w:r>
        <w:r w:rsidRPr="00E04579">
          <w:rPr>
            <w:rStyle w:val="aa"/>
            <w:rFonts w:ascii="Times New Roman" w:hAnsi="Times New Roman" w:cs="Times New Roman"/>
            <w:color w:val="000000" w:themeColor="text1"/>
            <w:sz w:val="28"/>
            <w:shd w:val="clear" w:color="auto" w:fill="FFFFFF"/>
            <w:lang w:val="uk-UA"/>
          </w:rPr>
          <w:t>/12120124/</w:t>
        </w:r>
        <w:r w:rsidRPr="00E04579">
          <w:rPr>
            <w:rStyle w:val="aa"/>
            <w:rFonts w:ascii="Times New Roman" w:hAnsi="Times New Roman" w:cs="Times New Roman"/>
            <w:color w:val="000000" w:themeColor="text1"/>
            <w:sz w:val="28"/>
            <w:shd w:val="clear" w:color="auto" w:fill="FFFFFF"/>
            <w:lang w:val="en-US"/>
          </w:rPr>
          <w:t>marketing</w:t>
        </w:r>
        <w:r w:rsidRPr="00E04579">
          <w:rPr>
            <w:rStyle w:val="aa"/>
            <w:rFonts w:ascii="Times New Roman" w:hAnsi="Times New Roman" w:cs="Times New Roman"/>
            <w:color w:val="000000" w:themeColor="text1"/>
            <w:sz w:val="28"/>
            <w:shd w:val="clear" w:color="auto" w:fill="FFFFFF"/>
            <w:lang w:val="uk-UA"/>
          </w:rPr>
          <w:t>/</w:t>
        </w:r>
        <w:r w:rsidRPr="00E04579">
          <w:rPr>
            <w:rStyle w:val="aa"/>
            <w:rFonts w:ascii="Times New Roman" w:hAnsi="Times New Roman" w:cs="Times New Roman"/>
            <w:color w:val="000000" w:themeColor="text1"/>
            <w:sz w:val="28"/>
            <w:shd w:val="clear" w:color="auto" w:fill="FFFFFF"/>
            <w:lang w:val="en-US"/>
          </w:rPr>
          <w:t>model</w:t>
        </w:r>
        <w:r w:rsidRPr="00E04579">
          <w:rPr>
            <w:rStyle w:val="aa"/>
            <w:rFonts w:ascii="Times New Roman" w:hAnsi="Times New Roman" w:cs="Times New Roman"/>
            <w:color w:val="000000" w:themeColor="text1"/>
            <w:sz w:val="28"/>
            <w:shd w:val="clear" w:color="auto" w:fill="FFFFFF"/>
            <w:lang w:val="uk-UA"/>
          </w:rPr>
          <w:t>_</w:t>
        </w:r>
        <w:r w:rsidRPr="00E04579">
          <w:rPr>
            <w:rStyle w:val="aa"/>
            <w:rFonts w:ascii="Times New Roman" w:hAnsi="Times New Roman" w:cs="Times New Roman"/>
            <w:color w:val="000000" w:themeColor="text1"/>
            <w:sz w:val="28"/>
            <w:shd w:val="clear" w:color="auto" w:fill="FFFFFF"/>
            <w:lang w:val="en-US"/>
          </w:rPr>
          <w:t>adllc</w:t>
        </w:r>
      </w:hyperlink>
      <w:r>
        <w:rPr>
          <w:rFonts w:ascii="Times New Roman" w:hAnsi="Times New Roman" w:cs="Times New Roman"/>
          <w:color w:val="000000" w:themeColor="text1"/>
          <w:sz w:val="28"/>
          <w:lang w:val="uk-UA"/>
        </w:rPr>
        <w:t>.</w:t>
      </w:r>
    </w:p>
    <w:p w:rsidR="00E04579" w:rsidRDefault="00E04579" w:rsidP="00E045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34.</w:t>
      </w:r>
      <w:r>
        <w:rPr>
          <w:rFonts w:ascii="Times New Roman" w:hAnsi="Times New Roman" w:cs="Times New Roman"/>
          <w:color w:val="000000" w:themeColor="text1"/>
          <w:sz w:val="28"/>
          <w:szCs w:val="28"/>
          <w:lang w:val="uk-UA"/>
        </w:rPr>
        <w:tab/>
      </w:r>
      <w:r>
        <w:rPr>
          <w:rFonts w:ascii="Times New Roman" w:hAnsi="Times New Roman" w:cs="Times New Roman"/>
          <w:sz w:val="28"/>
          <w:szCs w:val="28"/>
          <w:lang w:val="uk-UA"/>
        </w:rPr>
        <w:t xml:space="preserve">Басістий Р. К. Маркетинговий аудит: розрахункова робота / за кер. Язвінська Н. В. Київ: КПІ ім. Ігоря сікорського, кафедра промислового маркетингу. 2022. – </w:t>
      </w:r>
      <w:r w:rsidRPr="00EA690F">
        <w:rPr>
          <w:rFonts w:ascii="Times New Roman" w:hAnsi="Times New Roman" w:cs="Times New Roman"/>
          <w:sz w:val="28"/>
          <w:szCs w:val="28"/>
          <w:lang w:val="uk-UA"/>
        </w:rPr>
        <w:t>14-</w:t>
      </w:r>
      <w:r>
        <w:rPr>
          <w:rFonts w:ascii="Times New Roman" w:hAnsi="Times New Roman" w:cs="Times New Roman"/>
          <w:sz w:val="28"/>
          <w:szCs w:val="28"/>
          <w:lang w:val="uk-UA"/>
        </w:rPr>
        <w:t>16</w:t>
      </w:r>
      <w:r w:rsidRPr="00EA690F">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E04579" w:rsidRPr="00E04579" w:rsidRDefault="00E04579" w:rsidP="00E0457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35.</w:t>
      </w:r>
      <w:r>
        <w:rPr>
          <w:rFonts w:ascii="Times New Roman" w:hAnsi="Times New Roman" w:cs="Times New Roman"/>
          <w:color w:val="000000" w:themeColor="text1"/>
          <w:sz w:val="28"/>
          <w:szCs w:val="28"/>
          <w:lang w:val="uk-UA"/>
        </w:rPr>
        <w:tab/>
      </w:r>
      <w:r w:rsidRPr="00E04579">
        <w:rPr>
          <w:rFonts w:ascii="Times New Roman" w:hAnsi="Times New Roman" w:cs="Times New Roman"/>
          <w:color w:val="000000" w:themeColor="text1"/>
          <w:sz w:val="28"/>
          <w:shd w:val="clear" w:color="auto" w:fill="FFFFFF"/>
          <w:lang w:val="uk-UA"/>
        </w:rPr>
        <w:t xml:space="preserve">Використання матриць І. Ансоффа, </w:t>
      </w:r>
      <w:r w:rsidRPr="008F27E3">
        <w:rPr>
          <w:rFonts w:ascii="Times New Roman" w:hAnsi="Times New Roman" w:cs="Times New Roman"/>
          <w:color w:val="000000" w:themeColor="text1"/>
          <w:sz w:val="28"/>
          <w:shd w:val="clear" w:color="auto" w:fill="FFFFFF"/>
        </w:rPr>
        <w:t>BCG</w:t>
      </w:r>
      <w:r w:rsidRPr="00E04579">
        <w:rPr>
          <w:rFonts w:ascii="Times New Roman" w:hAnsi="Times New Roman" w:cs="Times New Roman"/>
          <w:color w:val="000000" w:themeColor="text1"/>
          <w:sz w:val="28"/>
          <w:shd w:val="clear" w:color="auto" w:fill="FFFFFF"/>
          <w:lang w:val="uk-UA"/>
        </w:rPr>
        <w:t xml:space="preserve">, </w:t>
      </w:r>
      <w:r w:rsidRPr="008F27E3">
        <w:rPr>
          <w:rFonts w:ascii="Times New Roman" w:hAnsi="Times New Roman" w:cs="Times New Roman"/>
          <w:color w:val="000000" w:themeColor="text1"/>
          <w:sz w:val="28"/>
          <w:shd w:val="clear" w:color="auto" w:fill="FFFFFF"/>
        </w:rPr>
        <w:t>GE</w:t>
      </w:r>
      <w:r w:rsidRPr="00E04579">
        <w:rPr>
          <w:rFonts w:ascii="Times New Roman" w:hAnsi="Times New Roman" w:cs="Times New Roman"/>
          <w:color w:val="000000" w:themeColor="text1"/>
          <w:sz w:val="28"/>
          <w:shd w:val="clear" w:color="auto" w:fill="FFFFFF"/>
          <w:lang w:val="uk-UA"/>
        </w:rPr>
        <w:t>/</w:t>
      </w:r>
      <w:r w:rsidRPr="008F27E3">
        <w:rPr>
          <w:rFonts w:ascii="Times New Roman" w:hAnsi="Times New Roman" w:cs="Times New Roman"/>
          <w:color w:val="000000" w:themeColor="text1"/>
          <w:sz w:val="28"/>
          <w:shd w:val="clear" w:color="auto" w:fill="FFFFFF"/>
        </w:rPr>
        <w:t>McKinsey</w:t>
      </w:r>
      <w:r w:rsidRPr="00E04579">
        <w:rPr>
          <w:rFonts w:ascii="Times New Roman" w:hAnsi="Times New Roman" w:cs="Times New Roman"/>
          <w:color w:val="000000" w:themeColor="text1"/>
          <w:sz w:val="28"/>
          <w:shd w:val="clear" w:color="auto" w:fill="FFFFFF"/>
          <w:lang w:val="uk-UA"/>
        </w:rPr>
        <w:t xml:space="preserve">, </w:t>
      </w:r>
      <w:r w:rsidRPr="008F27E3">
        <w:rPr>
          <w:rFonts w:ascii="Times New Roman" w:hAnsi="Times New Roman" w:cs="Times New Roman"/>
          <w:color w:val="000000" w:themeColor="text1"/>
          <w:sz w:val="28"/>
          <w:shd w:val="clear" w:color="auto" w:fill="FFFFFF"/>
        </w:rPr>
        <w:t>DPM</w:t>
      </w:r>
      <w:r w:rsidRPr="00E04579">
        <w:rPr>
          <w:rFonts w:ascii="Times New Roman" w:hAnsi="Times New Roman" w:cs="Times New Roman"/>
          <w:color w:val="000000" w:themeColor="text1"/>
          <w:sz w:val="28"/>
          <w:shd w:val="clear" w:color="auto" w:fill="FFFFFF"/>
          <w:lang w:val="uk-UA"/>
        </w:rPr>
        <w:t xml:space="preserve">, </w:t>
      </w:r>
      <w:r w:rsidRPr="008F27E3">
        <w:rPr>
          <w:rFonts w:ascii="Times New Roman" w:hAnsi="Times New Roman" w:cs="Times New Roman"/>
          <w:color w:val="000000" w:themeColor="text1"/>
          <w:sz w:val="28"/>
          <w:shd w:val="clear" w:color="auto" w:fill="FFFFFF"/>
        </w:rPr>
        <w:t>A</w:t>
      </w:r>
      <w:r w:rsidRPr="00E04579">
        <w:rPr>
          <w:rFonts w:ascii="Times New Roman" w:hAnsi="Times New Roman" w:cs="Times New Roman"/>
          <w:color w:val="000000" w:themeColor="text1"/>
          <w:sz w:val="28"/>
          <w:shd w:val="clear" w:color="auto" w:fill="FFFFFF"/>
          <w:lang w:val="uk-UA"/>
        </w:rPr>
        <w:t>.</w:t>
      </w:r>
      <w:r w:rsidRPr="008F27E3">
        <w:rPr>
          <w:rFonts w:ascii="Times New Roman" w:hAnsi="Times New Roman" w:cs="Times New Roman"/>
          <w:color w:val="000000" w:themeColor="text1"/>
          <w:sz w:val="28"/>
          <w:shd w:val="clear" w:color="auto" w:fill="FFFFFF"/>
        </w:rPr>
        <w:t>D</w:t>
      </w:r>
      <w:r w:rsidRPr="00E04579">
        <w:rPr>
          <w:rFonts w:ascii="Times New Roman" w:hAnsi="Times New Roman" w:cs="Times New Roman"/>
          <w:color w:val="000000" w:themeColor="text1"/>
          <w:sz w:val="28"/>
          <w:shd w:val="clear" w:color="auto" w:fill="FFFFFF"/>
          <w:lang w:val="uk-UA"/>
        </w:rPr>
        <w:t xml:space="preserve">. </w:t>
      </w:r>
      <w:r w:rsidRPr="008F27E3">
        <w:rPr>
          <w:rFonts w:ascii="Times New Roman" w:hAnsi="Times New Roman" w:cs="Times New Roman"/>
          <w:color w:val="000000" w:themeColor="text1"/>
          <w:sz w:val="28"/>
          <w:shd w:val="clear" w:color="auto" w:fill="FFFFFF"/>
        </w:rPr>
        <w:t>Little</w:t>
      </w:r>
      <w:r w:rsidRPr="00E04579">
        <w:rPr>
          <w:rFonts w:ascii="Times New Roman" w:hAnsi="Times New Roman" w:cs="Times New Roman"/>
          <w:color w:val="000000" w:themeColor="text1"/>
          <w:sz w:val="28"/>
          <w:shd w:val="clear" w:color="auto" w:fill="FFFFFF"/>
          <w:lang w:val="uk-UA"/>
        </w:rPr>
        <w:t xml:space="preserve">, Хассі, Томпсона та Стрікленда. </w:t>
      </w:r>
      <w:r w:rsidRPr="008F27E3">
        <w:rPr>
          <w:rFonts w:ascii="Times New Roman" w:hAnsi="Times New Roman" w:cs="Times New Roman"/>
          <w:color w:val="000000" w:themeColor="text1"/>
          <w:sz w:val="28"/>
          <w:shd w:val="clear" w:color="auto" w:fill="FFFFFF"/>
          <w:lang w:val="en-US"/>
        </w:rPr>
        <w:t xml:space="preserve">Pidru4niki. URL: </w:t>
      </w:r>
      <w:hyperlink r:id="rId61" w:tgtFrame="_blank" w:tooltip="https://pidru4niki.com/89758/menedzhment/vikoristannya_matrits_ansoffa_gemckinsey_little_hassi_tompsona_striklenda" w:history="1">
        <w:r w:rsidRPr="008F27E3">
          <w:rPr>
            <w:rStyle w:val="aa"/>
            <w:rFonts w:ascii="Times New Roman" w:hAnsi="Times New Roman" w:cs="Times New Roman"/>
            <w:color w:val="000000" w:themeColor="text1"/>
            <w:sz w:val="28"/>
            <w:shd w:val="clear" w:color="auto" w:fill="FFFFFF"/>
            <w:lang w:val="en-US"/>
          </w:rPr>
          <w:t>https://pidru4niki.com/89758/menedzhment/vikoristannya_matrits_ansoffa_gemckinsey_little_hassi_tompsona_striklenda</w:t>
        </w:r>
      </w:hyperlink>
      <w:r>
        <w:rPr>
          <w:rFonts w:ascii="Times New Roman" w:hAnsi="Times New Roman" w:cs="Times New Roman"/>
          <w:color w:val="000000" w:themeColor="text1"/>
          <w:sz w:val="28"/>
          <w:lang w:val="uk-UA"/>
        </w:rPr>
        <w:t>.</w:t>
      </w:r>
    </w:p>
    <w:p w:rsidR="00E04579" w:rsidRDefault="00E04579" w:rsidP="00E04579">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36.</w:t>
      </w:r>
      <w:r>
        <w:rPr>
          <w:rFonts w:ascii="Times New Roman" w:hAnsi="Times New Roman" w:cs="Times New Roman"/>
          <w:color w:val="000000" w:themeColor="text1"/>
          <w:sz w:val="28"/>
          <w:szCs w:val="28"/>
          <w:lang w:val="uk-UA"/>
        </w:rPr>
        <w:tab/>
        <w:t>Язвінська Н. В. Стратегічний маркетинг. Опорний конспект лекцій. Київ. 2020. С. 12-14.</w:t>
      </w:r>
    </w:p>
    <w:p w:rsidR="00E04579" w:rsidRDefault="00E04579" w:rsidP="00E0457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E04579">
        <w:rPr>
          <w:rFonts w:ascii="Times New Roman" w:hAnsi="Times New Roman" w:cs="Times New Roman"/>
          <w:sz w:val="28"/>
          <w:szCs w:val="28"/>
          <w:lang w:val="uk-UA"/>
        </w:rPr>
        <w:t>37</w:t>
      </w:r>
      <w:r>
        <w:rPr>
          <w:rFonts w:ascii="Times New Roman" w:hAnsi="Times New Roman" w:cs="Times New Roman"/>
          <w:b/>
          <w:sz w:val="28"/>
          <w:szCs w:val="28"/>
          <w:lang w:val="uk-UA"/>
        </w:rPr>
        <w:t>.</w:t>
      </w:r>
      <w:r>
        <w:rPr>
          <w:rFonts w:ascii="Times New Roman" w:hAnsi="Times New Roman" w:cs="Times New Roman"/>
          <w:sz w:val="28"/>
          <w:szCs w:val="28"/>
          <w:lang w:val="uk-UA"/>
        </w:rPr>
        <w:tab/>
      </w:r>
      <w:r w:rsidRPr="00DD40AA">
        <w:rPr>
          <w:rFonts w:ascii="Times New Roman" w:hAnsi="Times New Roman" w:cs="Times New Roman"/>
          <w:color w:val="000000" w:themeColor="text1"/>
          <w:sz w:val="28"/>
          <w:szCs w:val="28"/>
          <w:shd w:val="clear" w:color="auto" w:fill="FFFFFF"/>
        </w:rPr>
        <w:t xml:space="preserve">Маркетингові </w:t>
      </w:r>
      <w:proofErr w:type="gramStart"/>
      <w:r w:rsidRPr="00DD40AA">
        <w:rPr>
          <w:rFonts w:ascii="Times New Roman" w:hAnsi="Times New Roman" w:cs="Times New Roman"/>
          <w:color w:val="000000" w:themeColor="text1"/>
          <w:sz w:val="28"/>
          <w:szCs w:val="28"/>
          <w:shd w:val="clear" w:color="auto" w:fill="FFFFFF"/>
        </w:rPr>
        <w:t>досл</w:t>
      </w:r>
      <w:proofErr w:type="gramEnd"/>
      <w:r w:rsidRPr="00DD40AA">
        <w:rPr>
          <w:rFonts w:ascii="Times New Roman" w:hAnsi="Times New Roman" w:cs="Times New Roman"/>
          <w:color w:val="000000" w:themeColor="text1"/>
          <w:sz w:val="28"/>
          <w:szCs w:val="28"/>
          <w:shd w:val="clear" w:color="auto" w:fill="FFFFFF"/>
        </w:rPr>
        <w:t xml:space="preserve">ідження: навчально-методичний комплекс [Електронний ресурс] : навчальний посібник для здобувачів ступеня бакалавра за спеціальністю 075 «Маркетинг» / КПІ ім. Ігоря Сікорського </w:t>
      </w:r>
      <w:r w:rsidRPr="00DD40AA">
        <w:rPr>
          <w:rFonts w:ascii="Times New Roman" w:hAnsi="Times New Roman" w:cs="Times New Roman"/>
          <w:color w:val="000000" w:themeColor="text1"/>
          <w:sz w:val="28"/>
          <w:szCs w:val="28"/>
          <w:shd w:val="clear" w:color="auto" w:fill="FFFFFF"/>
        </w:rPr>
        <w:lastRenderedPageBreak/>
        <w:t>; уклад.: С. О. Солнцев, О. В. Черненко. – Електронні текстові дані (1 файл: 13,7 Мбайт). – Київ : КПІ ім. </w:t>
      </w:r>
      <w:r>
        <w:rPr>
          <w:rFonts w:ascii="Times New Roman" w:hAnsi="Times New Roman" w:cs="Times New Roman"/>
          <w:color w:val="000000" w:themeColor="text1"/>
          <w:sz w:val="28"/>
          <w:szCs w:val="28"/>
          <w:shd w:val="clear" w:color="auto" w:fill="FFFFFF"/>
        </w:rPr>
        <w:t>Ігоря</w:t>
      </w:r>
      <w:proofErr w:type="gramStart"/>
      <w:r>
        <w:rPr>
          <w:rFonts w:ascii="Times New Roman" w:hAnsi="Times New Roman" w:cs="Times New Roman"/>
          <w:color w:val="000000" w:themeColor="text1"/>
          <w:sz w:val="28"/>
          <w:szCs w:val="28"/>
          <w:shd w:val="clear" w:color="auto" w:fill="FFFFFF"/>
        </w:rPr>
        <w:t xml:space="preserve"> С</w:t>
      </w:r>
      <w:proofErr w:type="gramEnd"/>
      <w:r>
        <w:rPr>
          <w:rFonts w:ascii="Times New Roman" w:hAnsi="Times New Roman" w:cs="Times New Roman"/>
          <w:color w:val="000000" w:themeColor="text1"/>
          <w:sz w:val="28"/>
          <w:szCs w:val="28"/>
          <w:shd w:val="clear" w:color="auto" w:fill="FFFFFF"/>
        </w:rPr>
        <w:t>ікорського, 2020.</w:t>
      </w:r>
    </w:p>
    <w:p w:rsidR="00E04579" w:rsidRDefault="00E04579" w:rsidP="00E0457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38.</w:t>
      </w:r>
      <w:r>
        <w:rPr>
          <w:rFonts w:ascii="Times New Roman" w:hAnsi="Times New Roman" w:cs="Times New Roman"/>
          <w:sz w:val="28"/>
          <w:szCs w:val="28"/>
          <w:lang w:val="uk-UA"/>
        </w:rPr>
        <w:tab/>
      </w:r>
      <w:r w:rsidRPr="00682603">
        <w:rPr>
          <w:rFonts w:ascii="Times New Roman" w:hAnsi="Times New Roman" w:cs="Times New Roman"/>
          <w:color w:val="000000"/>
          <w:sz w:val="28"/>
          <w:szCs w:val="28"/>
        </w:rPr>
        <w:t>Електронний репозитарій ДВНЗ "УжНУ": Лізинг як господарсько-правовий засіб залучення інвестицій в економіку держави. URL: </w:t>
      </w:r>
      <w:hyperlink r:id="rId62" w:tgtFrame="_blank" w:history="1">
        <w:r w:rsidRPr="00682603">
          <w:rPr>
            <w:rStyle w:val="aa"/>
            <w:rFonts w:ascii="Times New Roman" w:hAnsi="Times New Roman" w:cs="Times New Roman"/>
            <w:color w:val="000000"/>
            <w:sz w:val="28"/>
            <w:szCs w:val="28"/>
          </w:rPr>
          <w:t>https://dspace.uzhnu.edu.ua/jspui/handle/lib/4672</w:t>
        </w:r>
      </w:hyperlink>
      <w:r w:rsidRPr="00682603">
        <w:rPr>
          <w:rFonts w:ascii="Times New Roman" w:hAnsi="Times New Roman" w:cs="Times New Roman"/>
          <w:color w:val="000000"/>
          <w:sz w:val="28"/>
          <w:szCs w:val="28"/>
        </w:rPr>
        <w:t>.</w:t>
      </w:r>
    </w:p>
    <w:p w:rsidR="00E04579" w:rsidRDefault="00E04579" w:rsidP="00E04579">
      <w:pPr>
        <w:spacing w:after="0" w:line="360" w:lineRule="auto"/>
        <w:ind w:firstLine="709"/>
        <w:jc w:val="both"/>
        <w:rPr>
          <w:rStyle w:val="aa"/>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39.</w:t>
      </w:r>
      <w:r>
        <w:rPr>
          <w:rFonts w:ascii="Times New Roman" w:hAnsi="Times New Roman" w:cs="Times New Roman"/>
          <w:sz w:val="28"/>
          <w:szCs w:val="28"/>
          <w:lang w:val="uk-UA"/>
        </w:rPr>
        <w:tab/>
      </w:r>
      <w:r w:rsidRPr="00E4404B">
        <w:rPr>
          <w:rFonts w:ascii="Times New Roman" w:hAnsi="Times New Roman" w:cs="Times New Roman"/>
          <w:sz w:val="28"/>
          <w:szCs w:val="28"/>
          <w:lang w:val="uk-UA"/>
        </w:rPr>
        <w:t>Данілова Е. І. – «Формування алгоритму дослідження конфліктів на підприємствах»</w:t>
      </w:r>
      <w:r>
        <w:rPr>
          <w:rFonts w:ascii="Times New Roman" w:hAnsi="Times New Roman" w:cs="Times New Roman"/>
          <w:sz w:val="28"/>
          <w:szCs w:val="28"/>
          <w:lang w:val="uk-UA"/>
        </w:rPr>
        <w:t xml:space="preserve"> – 2010 р.</w:t>
      </w:r>
      <w:r w:rsidRPr="00E440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4404B">
        <w:rPr>
          <w:rFonts w:ascii="Times New Roman" w:hAnsi="Times New Roman" w:cs="Times New Roman"/>
          <w:sz w:val="28"/>
          <w:szCs w:val="28"/>
          <w:lang w:val="en-US"/>
        </w:rPr>
        <w:t>URL</w:t>
      </w:r>
      <w:r w:rsidRPr="00E4404B">
        <w:rPr>
          <w:rFonts w:ascii="Times New Roman" w:hAnsi="Times New Roman" w:cs="Times New Roman"/>
          <w:sz w:val="28"/>
          <w:szCs w:val="28"/>
          <w:lang w:val="uk-UA"/>
        </w:rPr>
        <w:t xml:space="preserve">: </w:t>
      </w:r>
      <w:hyperlink r:id="rId63" w:history="1">
        <w:r w:rsidRPr="00682603">
          <w:rPr>
            <w:rStyle w:val="aa"/>
            <w:rFonts w:ascii="Times New Roman" w:hAnsi="Times New Roman" w:cs="Times New Roman"/>
            <w:color w:val="000000" w:themeColor="text1"/>
            <w:sz w:val="28"/>
            <w:szCs w:val="28"/>
            <w:lang w:val="uk-UA"/>
          </w:rPr>
          <w:t>https://jrnl.nau.edu.ua/index.php/EPSAE/article/view/4514/4636</w:t>
        </w:r>
      </w:hyperlink>
      <w:r>
        <w:rPr>
          <w:rStyle w:val="aa"/>
          <w:rFonts w:ascii="Times New Roman" w:hAnsi="Times New Roman" w:cs="Times New Roman"/>
          <w:color w:val="000000" w:themeColor="text1"/>
          <w:sz w:val="28"/>
          <w:szCs w:val="28"/>
          <w:lang w:val="uk-UA"/>
        </w:rPr>
        <w:t>.</w:t>
      </w:r>
    </w:p>
    <w:p w:rsidR="00E04579" w:rsidRDefault="00E04579" w:rsidP="00E04579">
      <w:pPr>
        <w:spacing w:after="0" w:line="360" w:lineRule="auto"/>
        <w:ind w:firstLine="709"/>
        <w:jc w:val="both"/>
        <w:rPr>
          <w:color w:val="000000" w:themeColor="text1"/>
          <w:lang w:val="uk-UA"/>
        </w:rPr>
      </w:pPr>
      <w:r>
        <w:rPr>
          <w:rFonts w:ascii="Times New Roman" w:hAnsi="Times New Roman" w:cs="Times New Roman"/>
          <w:sz w:val="28"/>
          <w:szCs w:val="28"/>
          <w:lang w:val="uk-UA"/>
        </w:rPr>
        <w:t>40.</w:t>
      </w:r>
      <w:r>
        <w:rPr>
          <w:rFonts w:ascii="Times New Roman" w:hAnsi="Times New Roman" w:cs="Times New Roman"/>
          <w:sz w:val="28"/>
          <w:szCs w:val="28"/>
          <w:lang w:val="uk-UA"/>
        </w:rPr>
        <w:tab/>
      </w:r>
      <w:r w:rsidRPr="004E2A3C">
        <w:rPr>
          <w:rFonts w:ascii="Times New Roman" w:hAnsi="Times New Roman" w:cs="Times New Roman"/>
          <w:color w:val="000000"/>
          <w:sz w:val="28"/>
          <w:szCs w:val="28"/>
          <w:shd w:val="clear" w:color="auto" w:fill="FFFFFF"/>
          <w:lang w:val="uk-UA"/>
        </w:rPr>
        <w:t xml:space="preserve">"Таємничий покупець". </w:t>
      </w:r>
      <w:r w:rsidRPr="004E2A3C">
        <w:rPr>
          <w:rFonts w:ascii="Times New Roman" w:hAnsi="Times New Roman" w:cs="Times New Roman"/>
          <w:color w:val="000000"/>
          <w:sz w:val="28"/>
          <w:szCs w:val="28"/>
          <w:shd w:val="clear" w:color="auto" w:fill="FFFFFF"/>
        </w:rPr>
        <w:t>Stud</w:t>
      </w:r>
      <w:r w:rsidRPr="004E2A3C">
        <w:rPr>
          <w:rFonts w:ascii="Times New Roman" w:hAnsi="Times New Roman" w:cs="Times New Roman"/>
          <w:color w:val="000000"/>
          <w:sz w:val="28"/>
          <w:szCs w:val="28"/>
          <w:shd w:val="clear" w:color="auto" w:fill="FFFFFF"/>
          <w:lang w:val="uk-UA"/>
        </w:rPr>
        <w:t xml:space="preserve">. </w:t>
      </w:r>
      <w:r w:rsidRPr="004E2A3C">
        <w:rPr>
          <w:rFonts w:ascii="Times New Roman" w:hAnsi="Times New Roman" w:cs="Times New Roman"/>
          <w:color w:val="000000"/>
          <w:sz w:val="28"/>
          <w:szCs w:val="28"/>
          <w:shd w:val="clear" w:color="auto" w:fill="FFFFFF"/>
          <w:lang w:val="en-US"/>
        </w:rPr>
        <w:t>URL</w:t>
      </w:r>
      <w:r w:rsidRPr="004E2A3C">
        <w:rPr>
          <w:rFonts w:ascii="Times New Roman" w:hAnsi="Times New Roman" w:cs="Times New Roman"/>
          <w:color w:val="000000"/>
          <w:sz w:val="28"/>
          <w:szCs w:val="28"/>
          <w:shd w:val="clear" w:color="auto" w:fill="FFFFFF"/>
          <w:lang w:val="uk-UA"/>
        </w:rPr>
        <w:t xml:space="preserve">: </w:t>
      </w:r>
      <w:hyperlink r:id="rId64" w:tgtFrame="_blank" w:tooltip="https://stud.com.ua/68228/marketing/tayemnichiy_pokupets" w:history="1">
        <w:r w:rsidRPr="004E2A3C">
          <w:rPr>
            <w:rStyle w:val="aa"/>
            <w:rFonts w:ascii="Times New Roman" w:hAnsi="Times New Roman" w:cs="Times New Roman"/>
            <w:color w:val="000000" w:themeColor="text1"/>
            <w:sz w:val="28"/>
            <w:szCs w:val="28"/>
            <w:shd w:val="clear" w:color="auto" w:fill="FFFFFF"/>
            <w:lang w:val="en-US"/>
          </w:rPr>
          <w:t>https</w:t>
        </w:r>
        <w:r w:rsidRPr="004E2A3C">
          <w:rPr>
            <w:rStyle w:val="aa"/>
            <w:rFonts w:ascii="Times New Roman" w:hAnsi="Times New Roman" w:cs="Times New Roman"/>
            <w:color w:val="000000" w:themeColor="text1"/>
            <w:sz w:val="28"/>
            <w:szCs w:val="28"/>
            <w:shd w:val="clear" w:color="auto" w:fill="FFFFFF"/>
            <w:lang w:val="uk-UA"/>
          </w:rPr>
          <w:t>://</w:t>
        </w:r>
        <w:r w:rsidRPr="004E2A3C">
          <w:rPr>
            <w:rStyle w:val="aa"/>
            <w:rFonts w:ascii="Times New Roman" w:hAnsi="Times New Roman" w:cs="Times New Roman"/>
            <w:color w:val="000000" w:themeColor="text1"/>
            <w:sz w:val="28"/>
            <w:szCs w:val="28"/>
            <w:shd w:val="clear" w:color="auto" w:fill="FFFFFF"/>
            <w:lang w:val="en-US"/>
          </w:rPr>
          <w:t>stud</w:t>
        </w:r>
        <w:r w:rsidRPr="004E2A3C">
          <w:rPr>
            <w:rStyle w:val="aa"/>
            <w:rFonts w:ascii="Times New Roman" w:hAnsi="Times New Roman" w:cs="Times New Roman"/>
            <w:color w:val="000000" w:themeColor="text1"/>
            <w:sz w:val="28"/>
            <w:szCs w:val="28"/>
            <w:shd w:val="clear" w:color="auto" w:fill="FFFFFF"/>
            <w:lang w:val="uk-UA"/>
          </w:rPr>
          <w:t>.</w:t>
        </w:r>
        <w:r w:rsidRPr="004E2A3C">
          <w:rPr>
            <w:rStyle w:val="aa"/>
            <w:rFonts w:ascii="Times New Roman" w:hAnsi="Times New Roman" w:cs="Times New Roman"/>
            <w:color w:val="000000" w:themeColor="text1"/>
            <w:sz w:val="28"/>
            <w:szCs w:val="28"/>
            <w:shd w:val="clear" w:color="auto" w:fill="FFFFFF"/>
            <w:lang w:val="en-US"/>
          </w:rPr>
          <w:t>com</w:t>
        </w:r>
        <w:r w:rsidRPr="004E2A3C">
          <w:rPr>
            <w:rStyle w:val="aa"/>
            <w:rFonts w:ascii="Times New Roman" w:hAnsi="Times New Roman" w:cs="Times New Roman"/>
            <w:color w:val="000000" w:themeColor="text1"/>
            <w:sz w:val="28"/>
            <w:szCs w:val="28"/>
            <w:shd w:val="clear" w:color="auto" w:fill="FFFFFF"/>
            <w:lang w:val="uk-UA"/>
          </w:rPr>
          <w:t>.</w:t>
        </w:r>
        <w:r w:rsidRPr="004E2A3C">
          <w:rPr>
            <w:rStyle w:val="aa"/>
            <w:rFonts w:ascii="Times New Roman" w:hAnsi="Times New Roman" w:cs="Times New Roman"/>
            <w:color w:val="000000" w:themeColor="text1"/>
            <w:sz w:val="28"/>
            <w:szCs w:val="28"/>
            <w:shd w:val="clear" w:color="auto" w:fill="FFFFFF"/>
            <w:lang w:val="en-US"/>
          </w:rPr>
          <w:t>ua</w:t>
        </w:r>
        <w:r w:rsidRPr="004E2A3C">
          <w:rPr>
            <w:rStyle w:val="aa"/>
            <w:rFonts w:ascii="Times New Roman" w:hAnsi="Times New Roman" w:cs="Times New Roman"/>
            <w:color w:val="000000" w:themeColor="text1"/>
            <w:sz w:val="28"/>
            <w:szCs w:val="28"/>
            <w:shd w:val="clear" w:color="auto" w:fill="FFFFFF"/>
            <w:lang w:val="uk-UA"/>
          </w:rPr>
          <w:t>/68228/</w:t>
        </w:r>
        <w:r w:rsidRPr="004E2A3C">
          <w:rPr>
            <w:rStyle w:val="aa"/>
            <w:rFonts w:ascii="Times New Roman" w:hAnsi="Times New Roman" w:cs="Times New Roman"/>
            <w:color w:val="000000" w:themeColor="text1"/>
            <w:sz w:val="28"/>
            <w:szCs w:val="28"/>
            <w:shd w:val="clear" w:color="auto" w:fill="FFFFFF"/>
            <w:lang w:val="en-US"/>
          </w:rPr>
          <w:t>marketing</w:t>
        </w:r>
        <w:r w:rsidRPr="004E2A3C">
          <w:rPr>
            <w:rStyle w:val="aa"/>
            <w:rFonts w:ascii="Times New Roman" w:hAnsi="Times New Roman" w:cs="Times New Roman"/>
            <w:color w:val="000000" w:themeColor="text1"/>
            <w:sz w:val="28"/>
            <w:szCs w:val="28"/>
            <w:shd w:val="clear" w:color="auto" w:fill="FFFFFF"/>
            <w:lang w:val="uk-UA"/>
          </w:rPr>
          <w:t>/</w:t>
        </w:r>
        <w:r w:rsidRPr="004E2A3C">
          <w:rPr>
            <w:rStyle w:val="aa"/>
            <w:rFonts w:ascii="Times New Roman" w:hAnsi="Times New Roman" w:cs="Times New Roman"/>
            <w:color w:val="000000" w:themeColor="text1"/>
            <w:sz w:val="28"/>
            <w:szCs w:val="28"/>
            <w:shd w:val="clear" w:color="auto" w:fill="FFFFFF"/>
            <w:lang w:val="en-US"/>
          </w:rPr>
          <w:t>tayemnichiy</w:t>
        </w:r>
        <w:r w:rsidRPr="004E2A3C">
          <w:rPr>
            <w:rStyle w:val="aa"/>
            <w:rFonts w:ascii="Times New Roman" w:hAnsi="Times New Roman" w:cs="Times New Roman"/>
            <w:color w:val="000000" w:themeColor="text1"/>
            <w:sz w:val="28"/>
            <w:szCs w:val="28"/>
            <w:shd w:val="clear" w:color="auto" w:fill="FFFFFF"/>
            <w:lang w:val="uk-UA"/>
          </w:rPr>
          <w:t>_</w:t>
        </w:r>
        <w:r w:rsidRPr="004E2A3C">
          <w:rPr>
            <w:rStyle w:val="aa"/>
            <w:rFonts w:ascii="Times New Roman" w:hAnsi="Times New Roman" w:cs="Times New Roman"/>
            <w:color w:val="000000" w:themeColor="text1"/>
            <w:sz w:val="28"/>
            <w:szCs w:val="28"/>
            <w:shd w:val="clear" w:color="auto" w:fill="FFFFFF"/>
            <w:lang w:val="en-US"/>
          </w:rPr>
          <w:t>pokupets</w:t>
        </w:r>
      </w:hyperlink>
      <w:r w:rsidRPr="005106AA">
        <w:rPr>
          <w:color w:val="000000" w:themeColor="text1"/>
          <w:lang w:val="uk-UA"/>
        </w:rPr>
        <w:t>.</w:t>
      </w:r>
    </w:p>
    <w:p w:rsidR="00E04579" w:rsidRDefault="00E04579" w:rsidP="00E0457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41.</w:t>
      </w:r>
      <w:r>
        <w:rPr>
          <w:rFonts w:ascii="Times New Roman" w:hAnsi="Times New Roman" w:cs="Times New Roman"/>
          <w:sz w:val="28"/>
          <w:szCs w:val="28"/>
          <w:lang w:val="uk-UA"/>
        </w:rPr>
        <w:tab/>
      </w:r>
      <w:r w:rsidRPr="00DD40AA">
        <w:rPr>
          <w:rFonts w:ascii="Times New Roman" w:hAnsi="Times New Roman" w:cs="Times New Roman"/>
          <w:color w:val="000000" w:themeColor="text1"/>
          <w:sz w:val="28"/>
          <w:szCs w:val="28"/>
          <w:shd w:val="clear" w:color="auto" w:fill="FFFFFF"/>
        </w:rPr>
        <w:t xml:space="preserve">Маркетингові </w:t>
      </w:r>
      <w:proofErr w:type="gramStart"/>
      <w:r w:rsidRPr="00DD40AA">
        <w:rPr>
          <w:rFonts w:ascii="Times New Roman" w:hAnsi="Times New Roman" w:cs="Times New Roman"/>
          <w:color w:val="000000" w:themeColor="text1"/>
          <w:sz w:val="28"/>
          <w:szCs w:val="28"/>
          <w:shd w:val="clear" w:color="auto" w:fill="FFFFFF"/>
        </w:rPr>
        <w:t>досл</w:t>
      </w:r>
      <w:proofErr w:type="gramEnd"/>
      <w:r w:rsidRPr="00DD40AA">
        <w:rPr>
          <w:rFonts w:ascii="Times New Roman" w:hAnsi="Times New Roman" w:cs="Times New Roman"/>
          <w:color w:val="000000" w:themeColor="text1"/>
          <w:sz w:val="28"/>
          <w:szCs w:val="28"/>
          <w:shd w:val="clear" w:color="auto" w:fill="FFFFFF"/>
        </w:rPr>
        <w:t>ідження: навчально-методичний комплекс [Електронний ресурс] : навчальний посібник для здобувачів ступеня бакалавра за спеціальністю 075 «Маркетинг» / КПІ ім. Ігоря Сікорського ; уклад.: С. О. Солнцев, О. В. Черненко. – Електронні текстові дані (1 файл: 13,7 Мбайт). – Київ : КПІ ім. </w:t>
      </w:r>
      <w:r>
        <w:rPr>
          <w:rFonts w:ascii="Times New Roman" w:hAnsi="Times New Roman" w:cs="Times New Roman"/>
          <w:color w:val="000000" w:themeColor="text1"/>
          <w:sz w:val="28"/>
          <w:szCs w:val="28"/>
          <w:shd w:val="clear" w:color="auto" w:fill="FFFFFF"/>
        </w:rPr>
        <w:t>Ігоря</w:t>
      </w:r>
      <w:proofErr w:type="gramStart"/>
      <w:r>
        <w:rPr>
          <w:rFonts w:ascii="Times New Roman" w:hAnsi="Times New Roman" w:cs="Times New Roman"/>
          <w:color w:val="000000" w:themeColor="text1"/>
          <w:sz w:val="28"/>
          <w:szCs w:val="28"/>
          <w:shd w:val="clear" w:color="auto" w:fill="FFFFFF"/>
        </w:rPr>
        <w:t xml:space="preserve"> С</w:t>
      </w:r>
      <w:proofErr w:type="gramEnd"/>
      <w:r>
        <w:rPr>
          <w:rFonts w:ascii="Times New Roman" w:hAnsi="Times New Roman" w:cs="Times New Roman"/>
          <w:color w:val="000000" w:themeColor="text1"/>
          <w:sz w:val="28"/>
          <w:szCs w:val="28"/>
          <w:shd w:val="clear" w:color="auto" w:fill="FFFFFF"/>
        </w:rPr>
        <w:t>ікорського, 2020.</w:t>
      </w:r>
    </w:p>
    <w:p w:rsidR="00E04579" w:rsidRDefault="00E04579" w:rsidP="00E0457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42.</w:t>
      </w:r>
      <w:r>
        <w:rPr>
          <w:rFonts w:ascii="Times New Roman" w:hAnsi="Times New Roman" w:cs="Times New Roman"/>
          <w:sz w:val="28"/>
          <w:szCs w:val="28"/>
          <w:lang w:val="uk-UA"/>
        </w:rPr>
        <w:tab/>
      </w:r>
      <w:r w:rsidRPr="00682603">
        <w:rPr>
          <w:rFonts w:ascii="Times New Roman" w:hAnsi="Times New Roman" w:cs="Times New Roman"/>
          <w:color w:val="000000"/>
          <w:sz w:val="28"/>
          <w:szCs w:val="28"/>
        </w:rPr>
        <w:t xml:space="preserve">Надходження законопроектів </w:t>
      </w:r>
      <w:r w:rsidRPr="00E4404B">
        <w:rPr>
          <w:rFonts w:ascii="Times New Roman" w:hAnsi="Times New Roman" w:cs="Times New Roman"/>
          <w:sz w:val="28"/>
          <w:szCs w:val="28"/>
        </w:rPr>
        <w:t xml:space="preserve">– </w:t>
      </w:r>
      <w:r w:rsidRPr="00682603">
        <w:rPr>
          <w:rFonts w:ascii="Times New Roman" w:hAnsi="Times New Roman" w:cs="Times New Roman"/>
          <w:color w:val="000000"/>
          <w:sz w:val="28"/>
          <w:szCs w:val="28"/>
        </w:rPr>
        <w:t>Законотворчість. </w:t>
      </w:r>
      <w:r w:rsidRPr="00682603">
        <w:rPr>
          <w:rFonts w:ascii="Times New Roman" w:hAnsi="Times New Roman" w:cs="Times New Roman"/>
          <w:i/>
          <w:iCs/>
          <w:color w:val="000000"/>
          <w:sz w:val="28"/>
          <w:szCs w:val="28"/>
        </w:rPr>
        <w:t>Електронний кабінет громадянина</w:t>
      </w:r>
      <w:r w:rsidRPr="00682603">
        <w:rPr>
          <w:rFonts w:ascii="Times New Roman" w:hAnsi="Times New Roman" w:cs="Times New Roman"/>
          <w:color w:val="000000"/>
          <w:sz w:val="28"/>
          <w:szCs w:val="28"/>
        </w:rPr>
        <w:t>. URL: </w:t>
      </w:r>
      <w:hyperlink r:id="rId65" w:tgtFrame="_blank" w:history="1">
        <w:r w:rsidRPr="00682603">
          <w:rPr>
            <w:rStyle w:val="aa"/>
            <w:rFonts w:ascii="Times New Roman" w:hAnsi="Times New Roman" w:cs="Times New Roman"/>
            <w:color w:val="000000"/>
            <w:sz w:val="28"/>
            <w:szCs w:val="28"/>
          </w:rPr>
          <w:t>https://itd.rada.gov.ua/billInfo/Bills/period</w:t>
        </w:r>
      </w:hyperlink>
      <w:r>
        <w:rPr>
          <w:rFonts w:ascii="Times New Roman" w:hAnsi="Times New Roman" w:cs="Times New Roman"/>
          <w:color w:val="000000"/>
          <w:sz w:val="28"/>
          <w:szCs w:val="28"/>
          <w:lang w:val="uk-UA"/>
        </w:rPr>
        <w:t>.</w:t>
      </w:r>
    </w:p>
    <w:p w:rsidR="00E04579" w:rsidRPr="00E04579" w:rsidRDefault="00E04579" w:rsidP="00E0457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43.</w:t>
      </w:r>
      <w:r>
        <w:rPr>
          <w:rFonts w:ascii="Times New Roman" w:hAnsi="Times New Roman" w:cs="Times New Roman"/>
          <w:sz w:val="28"/>
          <w:szCs w:val="28"/>
          <w:lang w:val="uk-UA"/>
        </w:rPr>
        <w:tab/>
      </w:r>
      <w:r w:rsidRPr="00682603">
        <w:rPr>
          <w:rFonts w:ascii="Times New Roman" w:hAnsi="Times New Roman" w:cs="Times New Roman"/>
          <w:color w:val="000000"/>
          <w:sz w:val="28"/>
          <w:szCs w:val="28"/>
          <w:lang w:val="uk-UA"/>
        </w:rPr>
        <w:t xml:space="preserve">Юридичні послуги бізнесу | Юридичні консультації для бізнесу | компанія </w:t>
      </w:r>
      <w:r w:rsidRPr="00682603">
        <w:rPr>
          <w:rFonts w:ascii="Times New Roman" w:hAnsi="Times New Roman" w:cs="Times New Roman"/>
          <w:color w:val="000000"/>
          <w:sz w:val="28"/>
          <w:szCs w:val="28"/>
        </w:rPr>
        <w:t>Prikhodko</w:t>
      </w:r>
      <w:r w:rsidRPr="0068260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682603">
        <w:rPr>
          <w:rFonts w:ascii="Times New Roman" w:hAnsi="Times New Roman" w:cs="Times New Roman"/>
          <w:i/>
          <w:iCs/>
          <w:color w:val="000000"/>
          <w:sz w:val="28"/>
          <w:szCs w:val="28"/>
          <w:lang w:val="en-US"/>
        </w:rPr>
        <w:t>Prikhodko</w:t>
      </w:r>
      <w:r w:rsidRPr="00682603">
        <w:rPr>
          <w:rFonts w:ascii="Times New Roman" w:hAnsi="Times New Roman" w:cs="Times New Roman"/>
          <w:i/>
          <w:iCs/>
          <w:color w:val="000000"/>
          <w:sz w:val="28"/>
          <w:szCs w:val="28"/>
          <w:lang w:val="uk-UA"/>
        </w:rPr>
        <w:t>.</w:t>
      </w:r>
      <w:r w:rsidRPr="00682603">
        <w:rPr>
          <w:rFonts w:ascii="Times New Roman" w:hAnsi="Times New Roman" w:cs="Times New Roman"/>
          <w:i/>
          <w:iCs/>
          <w:color w:val="000000"/>
          <w:sz w:val="28"/>
          <w:szCs w:val="28"/>
          <w:lang w:val="en-US"/>
        </w:rPr>
        <w:t>com</w:t>
      </w:r>
      <w:r w:rsidRPr="00682603">
        <w:rPr>
          <w:rFonts w:ascii="Times New Roman" w:hAnsi="Times New Roman" w:cs="Times New Roman"/>
          <w:i/>
          <w:iCs/>
          <w:color w:val="000000"/>
          <w:sz w:val="28"/>
          <w:szCs w:val="28"/>
          <w:lang w:val="uk-UA"/>
        </w:rPr>
        <w:t>.</w:t>
      </w:r>
      <w:r w:rsidRPr="00682603">
        <w:rPr>
          <w:rFonts w:ascii="Times New Roman" w:hAnsi="Times New Roman" w:cs="Times New Roman"/>
          <w:i/>
          <w:iCs/>
          <w:color w:val="000000"/>
          <w:sz w:val="28"/>
          <w:szCs w:val="28"/>
          <w:lang w:val="en-US"/>
        </w:rPr>
        <w:t>ua</w:t>
      </w:r>
      <w:r w:rsidRPr="00682603">
        <w:rPr>
          <w:rFonts w:ascii="Times New Roman" w:hAnsi="Times New Roman" w:cs="Times New Roman"/>
          <w:color w:val="000000"/>
          <w:sz w:val="28"/>
          <w:szCs w:val="28"/>
          <w:lang w:val="uk-UA"/>
        </w:rPr>
        <w:t xml:space="preserve">. </w:t>
      </w:r>
      <w:r w:rsidRPr="00682603">
        <w:rPr>
          <w:rFonts w:ascii="Times New Roman" w:hAnsi="Times New Roman" w:cs="Times New Roman"/>
          <w:color w:val="000000"/>
          <w:sz w:val="28"/>
          <w:szCs w:val="28"/>
          <w:lang w:val="en-US"/>
        </w:rPr>
        <w:t>URL</w:t>
      </w:r>
      <w:r w:rsidRPr="0068260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hyperlink r:id="rId66" w:tgtFrame="_blank" w:history="1">
        <w:r w:rsidRPr="00682603">
          <w:rPr>
            <w:rStyle w:val="aa"/>
            <w:rFonts w:ascii="Times New Roman" w:hAnsi="Times New Roman" w:cs="Times New Roman"/>
            <w:color w:val="000000"/>
            <w:sz w:val="28"/>
            <w:szCs w:val="28"/>
            <w:lang w:val="en-US"/>
          </w:rPr>
          <w:t>https</w:t>
        </w:r>
        <w:r w:rsidRPr="00682603">
          <w:rPr>
            <w:rStyle w:val="aa"/>
            <w:rFonts w:ascii="Times New Roman" w:hAnsi="Times New Roman" w:cs="Times New Roman"/>
            <w:color w:val="000000"/>
            <w:sz w:val="28"/>
            <w:szCs w:val="28"/>
            <w:lang w:val="uk-UA"/>
          </w:rPr>
          <w:t>://</w:t>
        </w:r>
        <w:r w:rsidRPr="00682603">
          <w:rPr>
            <w:rStyle w:val="aa"/>
            <w:rFonts w:ascii="Times New Roman" w:hAnsi="Times New Roman" w:cs="Times New Roman"/>
            <w:color w:val="000000"/>
            <w:sz w:val="28"/>
            <w:szCs w:val="28"/>
            <w:lang w:val="en-US"/>
          </w:rPr>
          <w:t>prikhodko</w:t>
        </w:r>
        <w:r w:rsidRPr="00682603">
          <w:rPr>
            <w:rStyle w:val="aa"/>
            <w:rFonts w:ascii="Times New Roman" w:hAnsi="Times New Roman" w:cs="Times New Roman"/>
            <w:color w:val="000000"/>
            <w:sz w:val="28"/>
            <w:szCs w:val="28"/>
            <w:lang w:val="uk-UA"/>
          </w:rPr>
          <w:t>.</w:t>
        </w:r>
        <w:r w:rsidRPr="00682603">
          <w:rPr>
            <w:rStyle w:val="aa"/>
            <w:rFonts w:ascii="Times New Roman" w:hAnsi="Times New Roman" w:cs="Times New Roman"/>
            <w:color w:val="000000"/>
            <w:sz w:val="28"/>
            <w:szCs w:val="28"/>
            <w:lang w:val="en-US"/>
          </w:rPr>
          <w:t>com</w:t>
        </w:r>
        <w:r w:rsidRPr="00682603">
          <w:rPr>
            <w:rStyle w:val="aa"/>
            <w:rFonts w:ascii="Times New Roman" w:hAnsi="Times New Roman" w:cs="Times New Roman"/>
            <w:color w:val="000000"/>
            <w:sz w:val="28"/>
            <w:szCs w:val="28"/>
            <w:lang w:val="uk-UA"/>
          </w:rPr>
          <w:t>.</w:t>
        </w:r>
        <w:r w:rsidRPr="00682603">
          <w:rPr>
            <w:rStyle w:val="aa"/>
            <w:rFonts w:ascii="Times New Roman" w:hAnsi="Times New Roman" w:cs="Times New Roman"/>
            <w:color w:val="000000"/>
            <w:sz w:val="28"/>
            <w:szCs w:val="28"/>
            <w:lang w:val="en-US"/>
          </w:rPr>
          <w:t>ua</w:t>
        </w:r>
        <w:r w:rsidRPr="00682603">
          <w:rPr>
            <w:rStyle w:val="aa"/>
            <w:rFonts w:ascii="Times New Roman" w:hAnsi="Times New Roman" w:cs="Times New Roman"/>
            <w:color w:val="000000"/>
            <w:sz w:val="28"/>
            <w:szCs w:val="28"/>
            <w:lang w:val="uk-UA"/>
          </w:rPr>
          <w:t>/</w:t>
        </w:r>
        <w:r w:rsidRPr="00682603">
          <w:rPr>
            <w:rStyle w:val="aa"/>
            <w:rFonts w:ascii="Times New Roman" w:hAnsi="Times New Roman" w:cs="Times New Roman"/>
            <w:color w:val="000000"/>
            <w:sz w:val="28"/>
            <w:szCs w:val="28"/>
            <w:lang w:val="en-US"/>
          </w:rPr>
          <w:t>poslugy</w:t>
        </w:r>
        <w:r w:rsidRPr="00682603">
          <w:rPr>
            <w:rStyle w:val="aa"/>
            <w:rFonts w:ascii="Times New Roman" w:hAnsi="Times New Roman" w:cs="Times New Roman"/>
            <w:color w:val="000000"/>
            <w:sz w:val="28"/>
            <w:szCs w:val="28"/>
            <w:lang w:val="uk-UA"/>
          </w:rPr>
          <w:t>/</w:t>
        </w:r>
        <w:r w:rsidRPr="00682603">
          <w:rPr>
            <w:rStyle w:val="aa"/>
            <w:rFonts w:ascii="Times New Roman" w:hAnsi="Times New Roman" w:cs="Times New Roman"/>
            <w:color w:val="000000"/>
            <w:sz w:val="28"/>
            <w:szCs w:val="28"/>
            <w:lang w:val="en-US"/>
          </w:rPr>
          <w:t>yurydychni</w:t>
        </w:r>
        <w:r w:rsidRPr="00682603">
          <w:rPr>
            <w:rStyle w:val="aa"/>
            <w:rFonts w:ascii="Times New Roman" w:hAnsi="Times New Roman" w:cs="Times New Roman"/>
            <w:color w:val="000000"/>
            <w:sz w:val="28"/>
            <w:szCs w:val="28"/>
            <w:lang w:val="uk-UA"/>
          </w:rPr>
          <w:t>-</w:t>
        </w:r>
        <w:r w:rsidRPr="00682603">
          <w:rPr>
            <w:rStyle w:val="aa"/>
            <w:rFonts w:ascii="Times New Roman" w:hAnsi="Times New Roman" w:cs="Times New Roman"/>
            <w:color w:val="000000"/>
            <w:sz w:val="28"/>
            <w:szCs w:val="28"/>
            <w:lang w:val="en-US"/>
          </w:rPr>
          <w:t>poslugy</w:t>
        </w:r>
        <w:r w:rsidRPr="00682603">
          <w:rPr>
            <w:rStyle w:val="aa"/>
            <w:rFonts w:ascii="Times New Roman" w:hAnsi="Times New Roman" w:cs="Times New Roman"/>
            <w:color w:val="000000"/>
            <w:sz w:val="28"/>
            <w:szCs w:val="28"/>
            <w:lang w:val="uk-UA"/>
          </w:rPr>
          <w:t>-</w:t>
        </w:r>
        <w:r w:rsidRPr="00682603">
          <w:rPr>
            <w:rStyle w:val="aa"/>
            <w:rFonts w:ascii="Times New Roman" w:hAnsi="Times New Roman" w:cs="Times New Roman"/>
            <w:color w:val="000000"/>
            <w:sz w:val="28"/>
            <w:szCs w:val="28"/>
            <w:lang w:val="en-US"/>
          </w:rPr>
          <w:t>biznesu</w:t>
        </w:r>
        <w:r w:rsidRPr="00682603">
          <w:rPr>
            <w:rStyle w:val="aa"/>
            <w:rFonts w:ascii="Times New Roman" w:hAnsi="Times New Roman" w:cs="Times New Roman"/>
            <w:color w:val="000000"/>
            <w:sz w:val="28"/>
            <w:szCs w:val="28"/>
            <w:lang w:val="uk-UA"/>
          </w:rPr>
          <w:t>/</w:t>
        </w:r>
      </w:hyperlink>
      <w:r w:rsidRPr="00682603">
        <w:rPr>
          <w:rFonts w:ascii="Times New Roman" w:hAnsi="Times New Roman" w:cs="Times New Roman"/>
          <w:color w:val="000000"/>
          <w:sz w:val="28"/>
          <w:szCs w:val="28"/>
          <w:lang w:val="uk-UA"/>
        </w:rPr>
        <w:t>.</w:t>
      </w:r>
      <w:r w:rsidRPr="00682603">
        <w:rPr>
          <w:rFonts w:ascii="Times New Roman" w:hAnsi="Times New Roman" w:cs="Times New Roman"/>
          <w:sz w:val="28"/>
          <w:szCs w:val="28"/>
          <w:lang w:val="uk-UA"/>
        </w:rPr>
        <w:t xml:space="preserve"> </w:t>
      </w:r>
    </w:p>
    <w:p w:rsidR="00E04579" w:rsidRPr="00E04579" w:rsidRDefault="00E04579" w:rsidP="000C2F5E">
      <w:pPr>
        <w:pStyle w:val="a3"/>
        <w:numPr>
          <w:ilvl w:val="0"/>
          <w:numId w:val="29"/>
        </w:numPr>
        <w:spacing w:after="0" w:line="360" w:lineRule="auto"/>
        <w:ind w:left="0" w:firstLine="709"/>
        <w:jc w:val="both"/>
        <w:rPr>
          <w:rFonts w:ascii="Times New Roman" w:hAnsi="Times New Roman" w:cs="Times New Roman"/>
          <w:sz w:val="28"/>
          <w:szCs w:val="28"/>
          <w:lang w:val="uk-UA"/>
        </w:rPr>
      </w:pPr>
      <w:r w:rsidRPr="00E04579">
        <w:rPr>
          <w:rFonts w:ascii="Times New Roman" w:hAnsi="Times New Roman" w:cs="Times New Roman"/>
          <w:sz w:val="28"/>
          <w:szCs w:val="28"/>
          <w:shd w:val="clear" w:color="auto" w:fill="FFFFFF"/>
        </w:rPr>
        <w:t>Зозульов О.В. Маркетинг / Зозульов О.В., Кубишина Н.С.; За редакцією Солнцева С.О. – Київ: Знання, 2011. – 421 с.</w:t>
      </w:r>
    </w:p>
    <w:p w:rsidR="00E04579" w:rsidRPr="00E04579" w:rsidRDefault="00E04579" w:rsidP="00E045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45</w:t>
      </w:r>
      <w:r w:rsidRPr="00E04579">
        <w:rPr>
          <w:rFonts w:ascii="Times New Roman" w:hAnsi="Times New Roman" w:cs="Times New Roman"/>
          <w:sz w:val="28"/>
          <w:szCs w:val="28"/>
          <w:shd w:val="clear" w:color="auto" w:fill="FFFFFF"/>
          <w:lang w:val="uk-UA"/>
        </w:rPr>
        <w:t xml:space="preserve"> </w:t>
      </w:r>
      <w:r w:rsidRPr="00E04579">
        <w:rPr>
          <w:rFonts w:ascii="Times New Roman" w:hAnsi="Times New Roman" w:cs="Times New Roman"/>
          <w:sz w:val="28"/>
          <w:szCs w:val="28"/>
          <w:shd w:val="clear" w:color="auto" w:fill="FFFFFF"/>
        </w:rPr>
        <w:t xml:space="preserve">Зозульов О.В. Поведінка споживача: Навчальний посібник. Київ: Знання, </w:t>
      </w:r>
      <w:r w:rsidRPr="00E04579">
        <w:rPr>
          <w:rFonts w:ascii="Times New Roman" w:hAnsi="Times New Roman" w:cs="Times New Roman"/>
          <w:sz w:val="28"/>
          <w:szCs w:val="28"/>
        </w:rPr>
        <w:t>2004. – 364 с.</w:t>
      </w:r>
    </w:p>
    <w:p w:rsidR="00E04579" w:rsidRPr="00E04579" w:rsidRDefault="00E04579" w:rsidP="000C2F5E">
      <w:pPr>
        <w:pStyle w:val="a3"/>
        <w:numPr>
          <w:ilvl w:val="0"/>
          <w:numId w:val="30"/>
        </w:numPr>
        <w:spacing w:line="360" w:lineRule="auto"/>
        <w:ind w:left="0" w:firstLine="709"/>
        <w:jc w:val="both"/>
        <w:rPr>
          <w:rFonts w:ascii="Times New Roman" w:hAnsi="Times New Roman" w:cs="Times New Roman"/>
          <w:sz w:val="28"/>
          <w:szCs w:val="28"/>
          <w:lang w:val="uk-UA"/>
        </w:rPr>
      </w:pPr>
      <w:r w:rsidRPr="00E04579">
        <w:rPr>
          <w:rFonts w:ascii="Times New Roman" w:hAnsi="Times New Roman" w:cs="Times New Roman"/>
          <w:color w:val="000000"/>
          <w:sz w:val="28"/>
          <w:szCs w:val="28"/>
          <w:lang w:val="uk-UA"/>
        </w:rPr>
        <w:t xml:space="preserve">Зозульов О.В. Методика ринкового позиціонування. // Економічний вісник Національного технічного університету України «КПІ». – К.: Політехніка – 2006. - №3 – с.119-124. </w:t>
      </w:r>
    </w:p>
    <w:p w:rsidR="00CB191B" w:rsidRPr="00E04579" w:rsidRDefault="00E04579" w:rsidP="000C2F5E">
      <w:pPr>
        <w:pStyle w:val="a3"/>
        <w:numPr>
          <w:ilvl w:val="0"/>
          <w:numId w:val="30"/>
        </w:numPr>
        <w:spacing w:line="360" w:lineRule="auto"/>
        <w:ind w:left="0" w:firstLine="709"/>
        <w:jc w:val="both"/>
        <w:rPr>
          <w:rFonts w:ascii="Times New Roman" w:hAnsi="Times New Roman" w:cs="Times New Roman"/>
          <w:sz w:val="28"/>
          <w:szCs w:val="28"/>
          <w:lang w:val="uk-UA"/>
        </w:rPr>
      </w:pPr>
      <w:r w:rsidRPr="00691CBD">
        <w:rPr>
          <w:rFonts w:ascii="Times New Roman" w:hAnsi="Times New Roman" w:cs="Times New Roman"/>
          <w:color w:val="000000"/>
          <w:sz w:val="28"/>
          <w:szCs w:val="28"/>
        </w:rPr>
        <w:t xml:space="preserve">Зозульов О. В. Місце маркетингу у посиленні конкурентних позицій </w:t>
      </w:r>
      <w:proofErr w:type="gramStart"/>
      <w:r w:rsidRPr="00691CBD">
        <w:rPr>
          <w:rFonts w:ascii="Times New Roman" w:hAnsi="Times New Roman" w:cs="Times New Roman"/>
          <w:color w:val="000000"/>
          <w:sz w:val="28"/>
          <w:szCs w:val="28"/>
        </w:rPr>
        <w:t>п</w:t>
      </w:r>
      <w:proofErr w:type="gramEnd"/>
      <w:r w:rsidRPr="00691CBD">
        <w:rPr>
          <w:rFonts w:ascii="Times New Roman" w:hAnsi="Times New Roman" w:cs="Times New Roman"/>
          <w:color w:val="000000"/>
          <w:sz w:val="28"/>
          <w:szCs w:val="28"/>
        </w:rPr>
        <w:t xml:space="preserve">ідприємств // Маркетинг и реклама. – 2002. №9 (73). – с. 44-47. </w:t>
      </w:r>
    </w:p>
    <w:p w:rsidR="00691CBD" w:rsidRDefault="00691CBD" w:rsidP="000C2F5E">
      <w:pPr>
        <w:pStyle w:val="a3"/>
        <w:numPr>
          <w:ilvl w:val="0"/>
          <w:numId w:val="28"/>
        </w:numPr>
        <w:spacing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91CBD" w:rsidRPr="004D75B7" w:rsidRDefault="00691CBD" w:rsidP="004D75B7">
      <w:pPr>
        <w:pStyle w:val="1"/>
        <w:ind w:firstLine="0"/>
        <w:rPr>
          <w:rFonts w:ascii="Times New Roman" w:hAnsi="Times New Roman" w:cs="Times New Roman"/>
          <w:b/>
          <w:sz w:val="28"/>
        </w:rPr>
      </w:pPr>
      <w:bookmarkStart w:id="35" w:name="_Toc137451077"/>
      <w:bookmarkStart w:id="36" w:name="_Toc137451242"/>
      <w:r w:rsidRPr="004D75B7">
        <w:rPr>
          <w:rFonts w:ascii="Times New Roman" w:hAnsi="Times New Roman" w:cs="Times New Roman"/>
          <w:b/>
          <w:sz w:val="28"/>
        </w:rPr>
        <w:lastRenderedPageBreak/>
        <w:t>ДОДАТКИ</w:t>
      </w:r>
      <w:bookmarkEnd w:id="35"/>
      <w:bookmarkEnd w:id="36"/>
    </w:p>
    <w:p w:rsidR="000A6A93" w:rsidRPr="000A6A93" w:rsidRDefault="000A6A93" w:rsidP="00DD400B">
      <w:pPr>
        <w:pStyle w:val="a3"/>
        <w:spacing w:after="0" w:line="360" w:lineRule="auto"/>
        <w:ind w:left="0"/>
        <w:jc w:val="center"/>
        <w:rPr>
          <w:rFonts w:ascii="Times New Roman" w:hAnsi="Times New Roman" w:cs="Times New Roman"/>
          <w:b/>
          <w:sz w:val="28"/>
          <w:szCs w:val="28"/>
          <w:lang w:val="uk-UA"/>
        </w:rPr>
      </w:pPr>
      <w:r w:rsidRPr="000A6A93">
        <w:rPr>
          <w:rFonts w:ascii="Times New Roman" w:hAnsi="Times New Roman" w:cs="Times New Roman"/>
          <w:b/>
          <w:sz w:val="28"/>
          <w:szCs w:val="28"/>
          <w:lang w:val="uk-UA"/>
        </w:rPr>
        <w:t>Додаток А</w:t>
      </w:r>
    </w:p>
    <w:p w:rsidR="000A6A93" w:rsidRPr="000A6A93" w:rsidRDefault="000A6A93" w:rsidP="00DD400B">
      <w:pPr>
        <w:pStyle w:val="a3"/>
        <w:spacing w:after="0" w:line="360" w:lineRule="auto"/>
        <w:ind w:left="0"/>
        <w:jc w:val="center"/>
        <w:rPr>
          <w:rFonts w:ascii="Times New Roman" w:hAnsi="Times New Roman" w:cs="Times New Roman"/>
          <w:b/>
          <w:sz w:val="28"/>
          <w:szCs w:val="28"/>
          <w:lang w:val="uk-UA"/>
        </w:rPr>
      </w:pPr>
      <w:r w:rsidRPr="000A6A93">
        <w:rPr>
          <w:rFonts w:ascii="Times New Roman" w:hAnsi="Times New Roman" w:cs="Times New Roman"/>
          <w:b/>
          <w:sz w:val="28"/>
          <w:szCs w:val="28"/>
          <w:lang w:val="uk-UA"/>
        </w:rPr>
        <w:t>Види діяльності ТОВ «Агромаш-Калина»</w:t>
      </w:r>
    </w:p>
    <w:p w:rsidR="000A6A93" w:rsidRPr="000A6A93" w:rsidRDefault="000A6A93" w:rsidP="000A6A93">
      <w:pPr>
        <w:shd w:val="clear" w:color="auto" w:fill="FFFFFF"/>
        <w:spacing w:after="30" w:line="360" w:lineRule="auto"/>
        <w:ind w:firstLine="851"/>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Основний</w:t>
      </w:r>
      <w:r>
        <w:rPr>
          <w:rFonts w:ascii="Times New Roman" w:eastAsia="Times New Roman" w:hAnsi="Times New Roman" w:cs="Times New Roman"/>
          <w:color w:val="000000" w:themeColor="text1"/>
          <w:sz w:val="28"/>
          <w:szCs w:val="28"/>
          <w:lang w:val="uk-UA" w:eastAsia="ru-RU"/>
        </w:rPr>
        <w:t xml:space="preserve"> вид діяльності ТОВ «Агромаш-Калина»</w:t>
      </w:r>
      <w:r w:rsidRPr="000A6A93">
        <w:rPr>
          <w:rFonts w:ascii="Times New Roman" w:eastAsia="Times New Roman" w:hAnsi="Times New Roman" w:cs="Times New Roman"/>
          <w:color w:val="000000" w:themeColor="text1"/>
          <w:sz w:val="28"/>
          <w:szCs w:val="28"/>
          <w:lang w:val="uk-UA" w:eastAsia="ru-RU"/>
        </w:rPr>
        <w:t>:</w:t>
      </w:r>
    </w:p>
    <w:p w:rsidR="000A6A93" w:rsidRPr="008266A6" w:rsidRDefault="000A6A93" w:rsidP="000C2F5E">
      <w:pPr>
        <w:pStyle w:val="a3"/>
        <w:numPr>
          <w:ilvl w:val="0"/>
          <w:numId w:val="15"/>
        </w:numPr>
        <w:spacing w:after="0" w:line="360" w:lineRule="auto"/>
        <w:ind w:left="0" w:firstLine="851"/>
        <w:jc w:val="both"/>
        <w:rPr>
          <w:rFonts w:ascii="Times New Roman" w:eastAsia="Times New Roman" w:hAnsi="Times New Roman" w:cs="Times New Roman"/>
          <w:color w:val="000000" w:themeColor="text1"/>
          <w:sz w:val="28"/>
          <w:szCs w:val="28"/>
          <w:lang w:val="uk-UA" w:eastAsia="ru-RU"/>
        </w:rPr>
      </w:pPr>
      <w:r w:rsidRPr="008266A6">
        <w:rPr>
          <w:rFonts w:ascii="Times New Roman" w:eastAsia="Times New Roman" w:hAnsi="Times New Roman" w:cs="Times New Roman"/>
          <w:color w:val="000000" w:themeColor="text1"/>
          <w:sz w:val="28"/>
          <w:szCs w:val="28"/>
          <w:bdr w:val="none" w:sz="0" w:space="0" w:color="auto" w:frame="1"/>
          <w:shd w:val="clear" w:color="auto" w:fill="FFFFFF"/>
          <w:lang w:val="uk-UA" w:eastAsia="ru-RU"/>
        </w:rPr>
        <w:t>28.30 Виробництво машин і устатковання для сільського та лісового господарства</w:t>
      </w:r>
    </w:p>
    <w:p w:rsidR="000A6A93" w:rsidRPr="000A6A93" w:rsidRDefault="000A6A93" w:rsidP="000A6A93">
      <w:pPr>
        <w:shd w:val="clear" w:color="auto" w:fill="FFFFFF"/>
        <w:spacing w:after="30" w:line="360" w:lineRule="auto"/>
        <w:ind w:firstLine="851"/>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Інші</w:t>
      </w:r>
      <w:r>
        <w:rPr>
          <w:rFonts w:ascii="Times New Roman" w:eastAsia="Times New Roman" w:hAnsi="Times New Roman" w:cs="Times New Roman"/>
          <w:color w:val="000000" w:themeColor="text1"/>
          <w:sz w:val="28"/>
          <w:szCs w:val="28"/>
          <w:lang w:val="uk-UA" w:eastAsia="ru-RU"/>
        </w:rPr>
        <w:t xml:space="preserve"> види діяльності ТОВ «Агромаш-Калина»</w:t>
      </w:r>
      <w:r w:rsidRPr="000A6A93">
        <w:rPr>
          <w:rFonts w:ascii="Times New Roman" w:eastAsia="Times New Roman" w:hAnsi="Times New Roman" w:cs="Times New Roman"/>
          <w:color w:val="000000" w:themeColor="text1"/>
          <w:sz w:val="28"/>
          <w:szCs w:val="28"/>
          <w:lang w:val="uk-UA" w:eastAsia="ru-RU"/>
        </w:rPr>
        <w:t>:</w:t>
      </w:r>
    </w:p>
    <w:p w:rsidR="000A6A93" w:rsidRPr="00B72914" w:rsidRDefault="000A6A93" w:rsidP="000C2F5E">
      <w:pPr>
        <w:pStyle w:val="a3"/>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B72914">
        <w:rPr>
          <w:rFonts w:ascii="Times New Roman" w:eastAsia="Times New Roman" w:hAnsi="Times New Roman" w:cs="Times New Roman"/>
          <w:color w:val="000000" w:themeColor="text1"/>
          <w:sz w:val="28"/>
          <w:szCs w:val="28"/>
          <w:lang w:val="uk-UA" w:eastAsia="ru-RU"/>
        </w:rPr>
        <w:t>45.20 Технічне обслуговування та ремонт автотранспортних засобів</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46.36 Оптова торгівля цукром, шоколадом і кондитерськими виробами</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46.61 Оптова торгівля сільськогосподарськими машинами й устаткованням</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46.73 Оптова торгівля деревиною, будівельними матеріалами та санітарно-технічним обладнанням</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46.90 Неспеціалізована оптова торгівля</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68.20 Надання в оренду й експлуатацію власного чи орендованого нерухомого майна</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33.12 Ремонт і технічне обслуговування машин і устатковання промислового призначення</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33.20 Установлення та монтаж машин і устатковання</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82.30 Організування конгресів і торговельних виставок</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71.20 Технічні випробування та дослідження</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56.10 Діяльність ресторанів, надання послуг мобільного харчування</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52.10 Складське господарство</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lastRenderedPageBreak/>
        <w:t>46.72 Оптова торгівля металами та металевими рудами</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46.39 Неспеціалізована оптова торгівля продуктами харчування, напоями та тютюновими виробами</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46.38 Оптова торгівля іншими продуктами харчування, у тому числі рибою, ракоподібними та молюсками</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46.21 Оптова торгівля зерном, необробленим тютюном, насінням і кормами для тварин</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46.14 Діяльність посередників у торгівлі машинами, промисловим устаткованням, суднами та літаками</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25.93 Виробництво виробів із дроту, ланцюгів і пружин</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25.62 Механічне оброблення металевих виробів</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25.61 Оброблення металів та нанесення покриття на метали</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24.20 Виробництво труб, порожнистих профілів і фітингів зі сталі</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77.31 Надання в оренду сільськогосподарських машин і устатковання</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77.12 Надання в оренду вантажних автомобілів</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49.41 Вантажний автомобільний транспорт</w:t>
      </w:r>
    </w:p>
    <w:p w:rsidR="000A6A93" w:rsidRPr="000A6A93" w:rsidRDefault="000A6A93" w:rsidP="000C2F5E">
      <w:pPr>
        <w:numPr>
          <w:ilvl w:val="0"/>
          <w:numId w:val="15"/>
        </w:numPr>
        <w:shd w:val="clear" w:color="auto" w:fill="FFFFFF"/>
        <w:spacing w:after="12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45.32 Роздрібна торгівля деталями та приладдям для автотранспортних засобів</w:t>
      </w:r>
    </w:p>
    <w:p w:rsidR="000A6A93" w:rsidRPr="000A6A93" w:rsidRDefault="000A6A93" w:rsidP="000C2F5E">
      <w:pPr>
        <w:numPr>
          <w:ilvl w:val="0"/>
          <w:numId w:val="15"/>
        </w:numPr>
        <w:shd w:val="clear" w:color="auto" w:fill="FFFFFF"/>
        <w:spacing w:after="0" w:line="360" w:lineRule="auto"/>
        <w:ind w:left="0" w:firstLine="709"/>
        <w:jc w:val="both"/>
        <w:textAlignment w:val="baseline"/>
        <w:rPr>
          <w:rFonts w:ascii="Times New Roman" w:eastAsia="Times New Roman" w:hAnsi="Times New Roman" w:cs="Times New Roman"/>
          <w:color w:val="000000" w:themeColor="text1"/>
          <w:sz w:val="28"/>
          <w:szCs w:val="28"/>
          <w:lang w:val="uk-UA" w:eastAsia="ru-RU"/>
        </w:rPr>
      </w:pPr>
      <w:r w:rsidRPr="000A6A93">
        <w:rPr>
          <w:rFonts w:ascii="Times New Roman" w:eastAsia="Times New Roman" w:hAnsi="Times New Roman" w:cs="Times New Roman"/>
          <w:color w:val="000000" w:themeColor="text1"/>
          <w:sz w:val="28"/>
          <w:szCs w:val="28"/>
          <w:lang w:val="uk-UA" w:eastAsia="ru-RU"/>
        </w:rPr>
        <w:t>45.31 Оптова торгівля деталями та приладдям для автотранспортних засобів</w:t>
      </w:r>
    </w:p>
    <w:p w:rsidR="000A6A93" w:rsidRPr="000A6A93" w:rsidRDefault="000A6A93" w:rsidP="00CF3482">
      <w:pPr>
        <w:spacing w:after="0" w:line="360" w:lineRule="auto"/>
        <w:ind w:firstLine="851"/>
        <w:jc w:val="both"/>
        <w:rPr>
          <w:rFonts w:ascii="Times New Roman" w:hAnsi="Times New Roman" w:cs="Times New Roman"/>
          <w:sz w:val="28"/>
          <w:szCs w:val="28"/>
          <w:lang w:val="uk-UA"/>
        </w:rPr>
      </w:pPr>
      <w:r w:rsidRPr="000A6A93">
        <w:rPr>
          <w:rFonts w:ascii="Times New Roman" w:hAnsi="Times New Roman" w:cs="Times New Roman"/>
          <w:color w:val="000000" w:themeColor="text1"/>
          <w:sz w:val="28"/>
          <w:szCs w:val="28"/>
          <w:lang w:val="uk-UA"/>
        </w:rPr>
        <w:t xml:space="preserve">Джерело: </w:t>
      </w:r>
      <w:r w:rsidRPr="000A6A93">
        <w:rPr>
          <w:rFonts w:ascii="Times New Roman" w:hAnsi="Times New Roman" w:cs="Times New Roman"/>
          <w:sz w:val="28"/>
          <w:szCs w:val="28"/>
          <w:lang w:val="uk-UA"/>
        </w:rPr>
        <w:t xml:space="preserve">Аналітична онлайн-система для бізнесової аналітики «Ю-Контрол» - </w:t>
      </w:r>
      <w:r w:rsidRPr="000A6A93">
        <w:rPr>
          <w:rFonts w:ascii="Times New Roman" w:hAnsi="Times New Roman" w:cs="Times New Roman"/>
          <w:sz w:val="28"/>
          <w:szCs w:val="28"/>
          <w:lang w:val="en-US"/>
        </w:rPr>
        <w:t>URL</w:t>
      </w:r>
      <w:r w:rsidRPr="000A6A93">
        <w:rPr>
          <w:rFonts w:ascii="Times New Roman" w:hAnsi="Times New Roman" w:cs="Times New Roman"/>
          <w:sz w:val="28"/>
          <w:szCs w:val="28"/>
          <w:lang w:val="uk-UA"/>
        </w:rPr>
        <w:t xml:space="preserve">: </w:t>
      </w:r>
      <w:hyperlink r:id="rId67" w:history="1">
        <w:r w:rsidRPr="00943E2F">
          <w:rPr>
            <w:rStyle w:val="aa"/>
            <w:rFonts w:ascii="Times New Roman" w:hAnsi="Times New Roman" w:cs="Times New Roman"/>
            <w:color w:val="000000" w:themeColor="text1"/>
            <w:sz w:val="28"/>
            <w:szCs w:val="28"/>
            <w:lang w:val="uk-UA"/>
          </w:rPr>
          <w:t>https://youcontrol.com.ua/catalog/company_details/32320510/</w:t>
        </w:r>
      </w:hyperlink>
    </w:p>
    <w:p w:rsidR="000A6A93" w:rsidRDefault="000A6A93" w:rsidP="00CF3482">
      <w:pPr>
        <w:spacing w:after="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0A6A93" w:rsidRPr="000A6A93" w:rsidRDefault="000A6A93" w:rsidP="000A6A93">
      <w:pPr>
        <w:pStyle w:val="a3"/>
        <w:spacing w:line="360" w:lineRule="auto"/>
        <w:ind w:left="0" w:firstLine="851"/>
        <w:jc w:val="center"/>
        <w:rPr>
          <w:rFonts w:ascii="Times New Roman" w:hAnsi="Times New Roman" w:cs="Times New Roman"/>
          <w:b/>
          <w:color w:val="000000" w:themeColor="text1"/>
          <w:sz w:val="28"/>
          <w:szCs w:val="28"/>
          <w:lang w:val="uk-UA"/>
        </w:rPr>
      </w:pPr>
      <w:r w:rsidRPr="000A6A93">
        <w:rPr>
          <w:rFonts w:ascii="Times New Roman" w:hAnsi="Times New Roman" w:cs="Times New Roman"/>
          <w:b/>
          <w:color w:val="000000" w:themeColor="text1"/>
          <w:sz w:val="28"/>
          <w:szCs w:val="28"/>
          <w:lang w:val="uk-UA"/>
        </w:rPr>
        <w:lastRenderedPageBreak/>
        <w:t>Додаток Б</w:t>
      </w:r>
    </w:p>
    <w:p w:rsidR="000A6A93" w:rsidRPr="000A6A93" w:rsidRDefault="000A6A93" w:rsidP="000A6A93">
      <w:pPr>
        <w:pStyle w:val="a3"/>
        <w:spacing w:line="360" w:lineRule="auto"/>
        <w:ind w:left="0" w:firstLine="851"/>
        <w:jc w:val="center"/>
        <w:rPr>
          <w:rFonts w:ascii="Times New Roman" w:hAnsi="Times New Roman" w:cs="Times New Roman"/>
          <w:b/>
          <w:color w:val="000000" w:themeColor="text1"/>
          <w:sz w:val="28"/>
          <w:szCs w:val="28"/>
          <w:lang w:val="uk-UA"/>
        </w:rPr>
      </w:pPr>
      <w:r w:rsidRPr="000A6A93">
        <w:rPr>
          <w:rFonts w:ascii="Times New Roman" w:hAnsi="Times New Roman" w:cs="Times New Roman"/>
          <w:b/>
          <w:color w:val="000000" w:themeColor="text1"/>
          <w:sz w:val="28"/>
          <w:szCs w:val="28"/>
          <w:lang w:val="uk-UA"/>
        </w:rPr>
        <w:t>Ліцензії ТОВ «Агромаш-Калина»</w:t>
      </w:r>
    </w:p>
    <w:p w:rsidR="000A6A93" w:rsidRDefault="000A6A93" w:rsidP="000A6A93">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ТОВ «Агромаш-Калина» приділяє увагу різним видам діяльності, для чого використовує різні ліцензії:</w:t>
      </w:r>
    </w:p>
    <w:p w:rsidR="000A6A93" w:rsidRDefault="000A6A93" w:rsidP="000A6A93">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 – Ліцензії ТОВ «Агромаш калина»</w:t>
      </w:r>
    </w:p>
    <w:tbl>
      <w:tblPr>
        <w:tblStyle w:val="a5"/>
        <w:tblW w:w="0" w:type="auto"/>
        <w:tblLook w:val="04A0" w:firstRow="1" w:lastRow="0" w:firstColumn="1" w:lastColumn="0" w:noHBand="0" w:noVBand="1"/>
      </w:tblPr>
      <w:tblGrid>
        <w:gridCol w:w="1526"/>
        <w:gridCol w:w="3969"/>
        <w:gridCol w:w="1683"/>
        <w:gridCol w:w="2393"/>
      </w:tblGrid>
      <w:tr w:rsidR="000A6A93" w:rsidRPr="00AF6D6E" w:rsidTr="00212303">
        <w:tc>
          <w:tcPr>
            <w:tcW w:w="1526" w:type="dxa"/>
            <w:vAlign w:val="center"/>
          </w:tcPr>
          <w:p w:rsidR="000A6A93" w:rsidRPr="00AF6D6E" w:rsidRDefault="000A6A93" w:rsidP="000A6A93">
            <w:pPr>
              <w:pStyle w:val="a3"/>
              <w:ind w:left="0"/>
              <w:jc w:val="center"/>
              <w:rPr>
                <w:rFonts w:ascii="Times New Roman" w:hAnsi="Times New Roman" w:cs="Times New Roman"/>
                <w:sz w:val="24"/>
                <w:szCs w:val="24"/>
                <w:lang w:val="uk-UA"/>
              </w:rPr>
            </w:pPr>
            <w:r w:rsidRPr="00AF6D6E">
              <w:rPr>
                <w:rFonts w:ascii="Times New Roman" w:hAnsi="Times New Roman" w:cs="Times New Roman"/>
                <w:sz w:val="24"/>
                <w:szCs w:val="24"/>
                <w:lang w:val="uk-UA"/>
              </w:rPr>
              <w:t>№ ліцензії, строк дії</w:t>
            </w:r>
          </w:p>
        </w:tc>
        <w:tc>
          <w:tcPr>
            <w:tcW w:w="3969" w:type="dxa"/>
            <w:vAlign w:val="center"/>
          </w:tcPr>
          <w:p w:rsidR="000A6A93" w:rsidRPr="00AF6D6E" w:rsidRDefault="000A6A93" w:rsidP="000A6A93">
            <w:pPr>
              <w:pStyle w:val="a3"/>
              <w:ind w:left="0"/>
              <w:jc w:val="center"/>
              <w:rPr>
                <w:rFonts w:ascii="Times New Roman" w:hAnsi="Times New Roman" w:cs="Times New Roman"/>
                <w:sz w:val="24"/>
                <w:szCs w:val="24"/>
                <w:lang w:val="uk-UA"/>
              </w:rPr>
            </w:pPr>
            <w:r w:rsidRPr="00AF6D6E">
              <w:rPr>
                <w:rFonts w:ascii="Times New Roman" w:hAnsi="Times New Roman" w:cs="Times New Roman"/>
                <w:sz w:val="24"/>
                <w:szCs w:val="24"/>
                <w:lang w:val="uk-UA"/>
              </w:rPr>
              <w:t>Діяльність</w:t>
            </w:r>
          </w:p>
        </w:tc>
        <w:tc>
          <w:tcPr>
            <w:tcW w:w="1683" w:type="dxa"/>
            <w:vAlign w:val="center"/>
          </w:tcPr>
          <w:p w:rsidR="000A6A93" w:rsidRPr="00AF6D6E" w:rsidRDefault="000A6A93" w:rsidP="000A6A93">
            <w:pPr>
              <w:pStyle w:val="a3"/>
              <w:ind w:left="0"/>
              <w:jc w:val="center"/>
              <w:rPr>
                <w:rFonts w:ascii="Times New Roman" w:hAnsi="Times New Roman" w:cs="Times New Roman"/>
                <w:sz w:val="24"/>
                <w:szCs w:val="24"/>
                <w:lang w:val="uk-UA"/>
              </w:rPr>
            </w:pPr>
            <w:r w:rsidRPr="00AF6D6E">
              <w:rPr>
                <w:rFonts w:ascii="Times New Roman" w:hAnsi="Times New Roman" w:cs="Times New Roman"/>
                <w:sz w:val="24"/>
                <w:szCs w:val="24"/>
                <w:lang w:val="uk-UA"/>
              </w:rPr>
              <w:t>Коментарі</w:t>
            </w:r>
          </w:p>
        </w:tc>
        <w:tc>
          <w:tcPr>
            <w:tcW w:w="2393" w:type="dxa"/>
            <w:vAlign w:val="center"/>
          </w:tcPr>
          <w:p w:rsidR="000A6A93" w:rsidRPr="00AF6D6E" w:rsidRDefault="000A6A93" w:rsidP="000A6A93">
            <w:pPr>
              <w:pStyle w:val="a3"/>
              <w:ind w:left="0"/>
              <w:jc w:val="center"/>
              <w:rPr>
                <w:rFonts w:ascii="Times New Roman" w:hAnsi="Times New Roman" w:cs="Times New Roman"/>
                <w:sz w:val="24"/>
                <w:szCs w:val="24"/>
                <w:lang w:val="uk-UA"/>
              </w:rPr>
            </w:pPr>
            <w:r w:rsidRPr="00AF6D6E">
              <w:rPr>
                <w:rFonts w:ascii="Times New Roman" w:hAnsi="Times New Roman" w:cs="Times New Roman"/>
                <w:sz w:val="24"/>
                <w:szCs w:val="24"/>
                <w:lang w:val="uk-UA"/>
              </w:rPr>
              <w:t>Ліцензіар</w:t>
            </w:r>
          </w:p>
        </w:tc>
      </w:tr>
      <w:tr w:rsidR="000A6A93" w:rsidRPr="00AF6D6E" w:rsidTr="00212303">
        <w:tc>
          <w:tcPr>
            <w:tcW w:w="1526" w:type="dxa"/>
            <w:vAlign w:val="center"/>
          </w:tcPr>
          <w:p w:rsidR="000A6A93" w:rsidRPr="00AF6D6E" w:rsidRDefault="000A6A93" w:rsidP="000A6A93">
            <w:pPr>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bCs/>
                <w:color w:val="000000" w:themeColor="text1"/>
                <w:sz w:val="24"/>
                <w:szCs w:val="24"/>
                <w:shd w:val="clear" w:color="auto" w:fill="FFFFFF"/>
                <w:lang w:eastAsia="ru-RU"/>
              </w:rPr>
              <w:t>0124.21.05</w:t>
            </w:r>
          </w:p>
          <w:p w:rsidR="000A6A93" w:rsidRPr="00AF6D6E" w:rsidRDefault="000A6A93" w:rsidP="000A6A93">
            <w:pPr>
              <w:shd w:val="clear" w:color="auto" w:fill="FFFFFF"/>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color w:val="000000" w:themeColor="text1"/>
                <w:sz w:val="24"/>
                <w:szCs w:val="24"/>
                <w:lang w:eastAsia="ru-RU"/>
              </w:rPr>
              <w:t>з 11.08.2021</w:t>
            </w:r>
          </w:p>
          <w:p w:rsidR="000A6A93" w:rsidRPr="00CA6082" w:rsidRDefault="000A6A93" w:rsidP="000A6A93">
            <w:pPr>
              <w:shd w:val="clear" w:color="auto" w:fill="FFFFFF"/>
              <w:rPr>
                <w:rFonts w:ascii="Times New Roman" w:eastAsia="Times New Roman" w:hAnsi="Times New Roman" w:cs="Times New Roman"/>
                <w:color w:val="000000" w:themeColor="text1"/>
                <w:sz w:val="24"/>
                <w:szCs w:val="24"/>
                <w:lang w:val="uk-UA" w:eastAsia="ru-RU"/>
              </w:rPr>
            </w:pPr>
            <w:r w:rsidRPr="00AF6D6E">
              <w:rPr>
                <w:rFonts w:ascii="Times New Roman" w:eastAsia="Times New Roman" w:hAnsi="Times New Roman" w:cs="Times New Roman"/>
                <w:color w:val="000000" w:themeColor="text1"/>
                <w:sz w:val="24"/>
                <w:szCs w:val="24"/>
                <w:lang w:eastAsia="ru-RU"/>
              </w:rPr>
              <w:t>по 11.08.2026</w:t>
            </w:r>
          </w:p>
        </w:tc>
        <w:tc>
          <w:tcPr>
            <w:tcW w:w="3969" w:type="dxa"/>
            <w:vMerge w:val="restart"/>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Реє</w:t>
            </w:r>
            <w:proofErr w:type="gramStart"/>
            <w:r w:rsidRPr="00CA6082">
              <w:rPr>
                <w:rFonts w:ascii="Times New Roman" w:hAnsi="Times New Roman" w:cs="Times New Roman"/>
                <w:color w:val="000000" w:themeColor="text1"/>
                <w:sz w:val="24"/>
                <w:szCs w:val="24"/>
                <w:shd w:val="clear" w:color="auto" w:fill="FFFFFF"/>
              </w:rPr>
              <w:t>стр</w:t>
            </w:r>
            <w:proofErr w:type="gramEnd"/>
            <w:r w:rsidRPr="00CA6082">
              <w:rPr>
                <w:rFonts w:ascii="Times New Roman" w:hAnsi="Times New Roman" w:cs="Times New Roman"/>
                <w:color w:val="000000" w:themeColor="text1"/>
                <w:sz w:val="24"/>
                <w:szCs w:val="24"/>
                <w:shd w:val="clear" w:color="auto" w:fill="FFFFFF"/>
              </w:rPr>
              <w:t xml:space="preserve"> дозволів на виконання робіт підвищеної небезпеки та на експлуатацію (застосування) машин, механізмів, устаткування підвищеної небезпеки</w:t>
            </w:r>
            <w:r w:rsidRPr="00CA6082">
              <w:rPr>
                <w:rFonts w:ascii="Times New Roman" w:hAnsi="Times New Roman" w:cs="Times New Roman"/>
                <w:color w:val="000000" w:themeColor="text1"/>
                <w:sz w:val="24"/>
                <w:szCs w:val="24"/>
                <w:shd w:val="clear" w:color="auto" w:fill="FFFFFF"/>
                <w:lang w:val="uk-UA"/>
              </w:rPr>
              <w:t>.</w:t>
            </w:r>
          </w:p>
        </w:tc>
        <w:tc>
          <w:tcPr>
            <w:tcW w:w="1683" w:type="dxa"/>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П. 20 групи А додатку 2</w:t>
            </w:r>
          </w:p>
        </w:tc>
        <w:tc>
          <w:tcPr>
            <w:tcW w:w="2393" w:type="dxa"/>
            <w:vMerge w:val="restart"/>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Держгірпромнагляд України, Територіальне управління по</w:t>
            </w:r>
            <w:proofErr w:type="gramStart"/>
            <w:r w:rsidRPr="00CA6082">
              <w:rPr>
                <w:rFonts w:ascii="Times New Roman" w:hAnsi="Times New Roman" w:cs="Times New Roman"/>
                <w:color w:val="000000" w:themeColor="text1"/>
                <w:sz w:val="24"/>
                <w:szCs w:val="24"/>
                <w:shd w:val="clear" w:color="auto" w:fill="FFFFFF"/>
              </w:rPr>
              <w:t xml:space="preserve"> В</w:t>
            </w:r>
            <w:proofErr w:type="gramEnd"/>
            <w:r w:rsidRPr="00CA6082">
              <w:rPr>
                <w:rFonts w:ascii="Times New Roman" w:hAnsi="Times New Roman" w:cs="Times New Roman"/>
                <w:color w:val="000000" w:themeColor="text1"/>
                <w:sz w:val="24"/>
                <w:szCs w:val="24"/>
                <w:shd w:val="clear" w:color="auto" w:fill="FFFFFF"/>
              </w:rPr>
              <w:t>інницької області</w:t>
            </w:r>
            <w:r w:rsidRPr="00CA6082">
              <w:rPr>
                <w:rFonts w:ascii="Times New Roman" w:hAnsi="Times New Roman" w:cs="Times New Roman"/>
                <w:color w:val="000000" w:themeColor="text1"/>
                <w:sz w:val="24"/>
                <w:szCs w:val="24"/>
                <w:shd w:val="clear" w:color="auto" w:fill="FFFFFF"/>
                <w:lang w:val="uk-UA"/>
              </w:rPr>
              <w:t>.</w:t>
            </w:r>
          </w:p>
        </w:tc>
      </w:tr>
      <w:tr w:rsidR="000A6A93" w:rsidRPr="00AF6D6E" w:rsidTr="00212303">
        <w:tc>
          <w:tcPr>
            <w:tcW w:w="1526" w:type="dxa"/>
            <w:vAlign w:val="center"/>
          </w:tcPr>
          <w:p w:rsidR="000A6A93" w:rsidRPr="00AF6D6E" w:rsidRDefault="000A6A93" w:rsidP="000A6A93">
            <w:pPr>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bCs/>
                <w:color w:val="000000" w:themeColor="text1"/>
                <w:sz w:val="24"/>
                <w:szCs w:val="24"/>
                <w:shd w:val="clear" w:color="auto" w:fill="FFFFFF"/>
                <w:lang w:eastAsia="ru-RU"/>
              </w:rPr>
              <w:t>0341.18.05</w:t>
            </w:r>
          </w:p>
          <w:p w:rsidR="000A6A93" w:rsidRPr="00AF6D6E" w:rsidRDefault="000A6A93" w:rsidP="000A6A93">
            <w:pPr>
              <w:shd w:val="clear" w:color="auto" w:fill="FFFFFF"/>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color w:val="000000" w:themeColor="text1"/>
                <w:sz w:val="24"/>
                <w:szCs w:val="24"/>
                <w:lang w:eastAsia="ru-RU"/>
              </w:rPr>
              <w:t>з 21.12.2018</w:t>
            </w:r>
          </w:p>
          <w:p w:rsidR="000A6A93" w:rsidRPr="00CA6082" w:rsidRDefault="000A6A93" w:rsidP="000A6A93">
            <w:pPr>
              <w:shd w:val="clear" w:color="auto" w:fill="FFFFFF"/>
              <w:rPr>
                <w:rFonts w:ascii="Times New Roman" w:eastAsia="Times New Roman" w:hAnsi="Times New Roman" w:cs="Times New Roman"/>
                <w:color w:val="000000" w:themeColor="text1"/>
                <w:sz w:val="24"/>
                <w:szCs w:val="24"/>
                <w:lang w:val="uk-UA" w:eastAsia="ru-RU"/>
              </w:rPr>
            </w:pPr>
            <w:r w:rsidRPr="00AF6D6E">
              <w:rPr>
                <w:rFonts w:ascii="Times New Roman" w:eastAsia="Times New Roman" w:hAnsi="Times New Roman" w:cs="Times New Roman"/>
                <w:color w:val="000000" w:themeColor="text1"/>
                <w:sz w:val="24"/>
                <w:szCs w:val="24"/>
                <w:lang w:eastAsia="ru-RU"/>
              </w:rPr>
              <w:t>по 21.12.2023</w:t>
            </w:r>
          </w:p>
        </w:tc>
        <w:tc>
          <w:tcPr>
            <w:tcW w:w="3969" w:type="dxa"/>
            <w:vMerge/>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p>
        </w:tc>
        <w:tc>
          <w:tcPr>
            <w:tcW w:w="1683" w:type="dxa"/>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п.11 додатку 3</w:t>
            </w:r>
          </w:p>
        </w:tc>
        <w:tc>
          <w:tcPr>
            <w:tcW w:w="2393" w:type="dxa"/>
            <w:vMerge/>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p>
        </w:tc>
      </w:tr>
      <w:tr w:rsidR="000A6A93" w:rsidRPr="00AF6D6E" w:rsidTr="00212303">
        <w:tc>
          <w:tcPr>
            <w:tcW w:w="1526" w:type="dxa"/>
            <w:vAlign w:val="center"/>
          </w:tcPr>
          <w:p w:rsidR="000A6A93" w:rsidRPr="00AF6D6E" w:rsidRDefault="000A6A93" w:rsidP="000A6A93">
            <w:pPr>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bCs/>
                <w:color w:val="000000" w:themeColor="text1"/>
                <w:sz w:val="24"/>
                <w:szCs w:val="24"/>
                <w:shd w:val="clear" w:color="auto" w:fill="FFFFFF"/>
                <w:lang w:eastAsia="ru-RU"/>
              </w:rPr>
              <w:t>0188.18.05</w:t>
            </w:r>
          </w:p>
          <w:p w:rsidR="000A6A93" w:rsidRPr="00AF6D6E" w:rsidRDefault="000A6A93" w:rsidP="000A6A93">
            <w:pPr>
              <w:shd w:val="clear" w:color="auto" w:fill="FFFFFF"/>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color w:val="000000" w:themeColor="text1"/>
                <w:sz w:val="24"/>
                <w:szCs w:val="24"/>
                <w:lang w:eastAsia="ru-RU"/>
              </w:rPr>
              <w:t>з 16.07.2018</w:t>
            </w:r>
          </w:p>
          <w:p w:rsidR="000A6A93" w:rsidRPr="00CA6082" w:rsidRDefault="000A6A93" w:rsidP="000A6A93">
            <w:pPr>
              <w:shd w:val="clear" w:color="auto" w:fill="FFFFFF"/>
              <w:rPr>
                <w:rFonts w:ascii="Times New Roman" w:eastAsia="Times New Roman" w:hAnsi="Times New Roman" w:cs="Times New Roman"/>
                <w:color w:val="000000" w:themeColor="text1"/>
                <w:sz w:val="24"/>
                <w:szCs w:val="24"/>
                <w:lang w:val="uk-UA" w:eastAsia="ru-RU"/>
              </w:rPr>
            </w:pPr>
            <w:r w:rsidRPr="00AF6D6E">
              <w:rPr>
                <w:rFonts w:ascii="Times New Roman" w:eastAsia="Times New Roman" w:hAnsi="Times New Roman" w:cs="Times New Roman"/>
                <w:color w:val="000000" w:themeColor="text1"/>
                <w:sz w:val="24"/>
                <w:szCs w:val="24"/>
                <w:lang w:eastAsia="ru-RU"/>
              </w:rPr>
              <w:t>по 16.07.2023</w:t>
            </w:r>
          </w:p>
        </w:tc>
        <w:tc>
          <w:tcPr>
            <w:tcW w:w="3969" w:type="dxa"/>
            <w:vMerge/>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p>
        </w:tc>
        <w:tc>
          <w:tcPr>
            <w:tcW w:w="1683" w:type="dxa"/>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додаток 3 п. 10</w:t>
            </w:r>
          </w:p>
        </w:tc>
        <w:tc>
          <w:tcPr>
            <w:tcW w:w="2393" w:type="dxa"/>
            <w:vMerge/>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p>
        </w:tc>
      </w:tr>
      <w:tr w:rsidR="000A6A93" w:rsidRPr="00AF6D6E" w:rsidTr="00212303">
        <w:tc>
          <w:tcPr>
            <w:tcW w:w="1526" w:type="dxa"/>
            <w:vAlign w:val="center"/>
          </w:tcPr>
          <w:p w:rsidR="000A6A93" w:rsidRPr="00AF6D6E" w:rsidRDefault="000A6A93" w:rsidP="000A6A93">
            <w:pPr>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bCs/>
                <w:color w:val="000000" w:themeColor="text1"/>
                <w:sz w:val="24"/>
                <w:szCs w:val="24"/>
                <w:shd w:val="clear" w:color="auto" w:fill="FFFFFF"/>
                <w:lang w:eastAsia="ru-RU"/>
              </w:rPr>
              <w:t>0187.18.05</w:t>
            </w:r>
          </w:p>
          <w:p w:rsidR="000A6A93" w:rsidRPr="00AF6D6E" w:rsidRDefault="000A6A93" w:rsidP="000A6A93">
            <w:pPr>
              <w:shd w:val="clear" w:color="auto" w:fill="FFFFFF"/>
              <w:rPr>
                <w:rFonts w:ascii="Times New Roman" w:eastAsia="Times New Roman" w:hAnsi="Times New Roman" w:cs="Times New Roman"/>
                <w:color w:val="000000" w:themeColor="text1"/>
                <w:sz w:val="24"/>
                <w:szCs w:val="24"/>
                <w:lang w:eastAsia="ru-RU"/>
              </w:rPr>
            </w:pPr>
            <w:r w:rsidRPr="00AF6D6E">
              <w:rPr>
                <w:rFonts w:ascii="Times New Roman" w:eastAsia="Times New Roman" w:hAnsi="Times New Roman" w:cs="Times New Roman"/>
                <w:color w:val="000000" w:themeColor="text1"/>
                <w:sz w:val="24"/>
                <w:szCs w:val="24"/>
                <w:lang w:eastAsia="ru-RU"/>
              </w:rPr>
              <w:t>з 16.07.2018</w:t>
            </w:r>
          </w:p>
          <w:p w:rsidR="000A6A93" w:rsidRPr="00CA6082" w:rsidRDefault="000A6A93" w:rsidP="000A6A93">
            <w:pPr>
              <w:shd w:val="clear" w:color="auto" w:fill="FFFFFF"/>
              <w:rPr>
                <w:rFonts w:ascii="Times New Roman" w:eastAsia="Times New Roman" w:hAnsi="Times New Roman" w:cs="Times New Roman"/>
                <w:color w:val="000000" w:themeColor="text1"/>
                <w:sz w:val="24"/>
                <w:szCs w:val="24"/>
                <w:lang w:val="uk-UA" w:eastAsia="ru-RU"/>
              </w:rPr>
            </w:pPr>
            <w:r w:rsidRPr="00AF6D6E">
              <w:rPr>
                <w:rFonts w:ascii="Times New Roman" w:eastAsia="Times New Roman" w:hAnsi="Times New Roman" w:cs="Times New Roman"/>
                <w:color w:val="000000" w:themeColor="text1"/>
                <w:sz w:val="24"/>
                <w:szCs w:val="24"/>
                <w:lang w:eastAsia="ru-RU"/>
              </w:rPr>
              <w:t>по 16.07.2023</w:t>
            </w:r>
          </w:p>
        </w:tc>
        <w:tc>
          <w:tcPr>
            <w:tcW w:w="3969" w:type="dxa"/>
            <w:vMerge/>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p>
        </w:tc>
        <w:tc>
          <w:tcPr>
            <w:tcW w:w="1683" w:type="dxa"/>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додаток 2 п. 17</w:t>
            </w:r>
          </w:p>
        </w:tc>
        <w:tc>
          <w:tcPr>
            <w:tcW w:w="2393" w:type="dxa"/>
            <w:vMerge/>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p>
        </w:tc>
      </w:tr>
      <w:tr w:rsidR="000A6A93" w:rsidRPr="00AF6D6E" w:rsidTr="00212303">
        <w:tc>
          <w:tcPr>
            <w:tcW w:w="1526" w:type="dxa"/>
            <w:vAlign w:val="center"/>
          </w:tcPr>
          <w:p w:rsidR="000A6A93" w:rsidRPr="00CA6082" w:rsidRDefault="000A6A93" w:rsidP="000A6A93">
            <w:pPr>
              <w:rPr>
                <w:rFonts w:ascii="Times New Roman" w:eastAsia="Times New Roman" w:hAnsi="Times New Roman" w:cs="Times New Roman"/>
                <w:b/>
                <w:bCs/>
                <w:color w:val="000000" w:themeColor="text1"/>
                <w:sz w:val="24"/>
                <w:szCs w:val="24"/>
                <w:shd w:val="clear" w:color="auto" w:fill="FFFFFF"/>
                <w:lang w:eastAsia="ru-RU"/>
              </w:rPr>
            </w:pPr>
          </w:p>
        </w:tc>
        <w:tc>
          <w:tcPr>
            <w:tcW w:w="3969" w:type="dxa"/>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09 міжнародні перевезення вантажів вантажними автомобілями (</w:t>
            </w:r>
            <w:proofErr w:type="gramStart"/>
            <w:r w:rsidRPr="00CA6082">
              <w:rPr>
                <w:rFonts w:ascii="Times New Roman" w:hAnsi="Times New Roman" w:cs="Times New Roman"/>
                <w:color w:val="000000" w:themeColor="text1"/>
                <w:sz w:val="24"/>
                <w:szCs w:val="24"/>
                <w:shd w:val="clear" w:color="auto" w:fill="FFFFFF"/>
              </w:rPr>
              <w:t>кр</w:t>
            </w:r>
            <w:proofErr w:type="gramEnd"/>
            <w:r w:rsidRPr="00CA6082">
              <w:rPr>
                <w:rFonts w:ascii="Times New Roman" w:hAnsi="Times New Roman" w:cs="Times New Roman"/>
                <w:color w:val="000000" w:themeColor="text1"/>
                <w:sz w:val="24"/>
                <w:szCs w:val="24"/>
                <w:shd w:val="clear" w:color="auto" w:fill="FFFFFF"/>
              </w:rPr>
              <w:t>ім перевезення небезпечних вантажів та небезпечних відходів)</w:t>
            </w:r>
          </w:p>
        </w:tc>
        <w:tc>
          <w:tcPr>
            <w:tcW w:w="1683" w:type="dxa"/>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proofErr w:type="gramStart"/>
            <w:r w:rsidRPr="00CA6082">
              <w:rPr>
                <w:rFonts w:ascii="Times New Roman" w:hAnsi="Times New Roman" w:cs="Times New Roman"/>
                <w:color w:val="000000" w:themeColor="text1"/>
                <w:sz w:val="24"/>
                <w:szCs w:val="24"/>
                <w:shd w:val="clear" w:color="auto" w:fill="FFFFFF"/>
              </w:rPr>
              <w:t>Видана</w:t>
            </w:r>
            <w:proofErr w:type="gramEnd"/>
            <w:r w:rsidRPr="00CA6082">
              <w:rPr>
                <w:rFonts w:ascii="Times New Roman" w:hAnsi="Times New Roman" w:cs="Times New Roman"/>
                <w:color w:val="000000" w:themeColor="text1"/>
                <w:sz w:val="24"/>
                <w:szCs w:val="24"/>
                <w:shd w:val="clear" w:color="auto" w:fill="FFFFFF"/>
              </w:rPr>
              <w:t xml:space="preserve"> ліцензіату</w:t>
            </w:r>
          </w:p>
        </w:tc>
        <w:tc>
          <w:tcPr>
            <w:tcW w:w="2393" w:type="dxa"/>
            <w:vAlign w:val="center"/>
          </w:tcPr>
          <w:p w:rsidR="000A6A93" w:rsidRPr="00CA6082" w:rsidRDefault="000A6A93" w:rsidP="000A6A93">
            <w:pPr>
              <w:pStyle w:val="a3"/>
              <w:ind w:left="0"/>
              <w:jc w:val="both"/>
              <w:rPr>
                <w:rFonts w:ascii="Times New Roman" w:hAnsi="Times New Roman" w:cs="Times New Roman"/>
                <w:color w:val="000000" w:themeColor="text1"/>
                <w:sz w:val="24"/>
                <w:szCs w:val="24"/>
                <w:lang w:val="uk-UA"/>
              </w:rPr>
            </w:pPr>
            <w:r w:rsidRPr="00CA6082">
              <w:rPr>
                <w:rFonts w:ascii="Times New Roman" w:hAnsi="Times New Roman" w:cs="Times New Roman"/>
                <w:color w:val="000000" w:themeColor="text1"/>
                <w:sz w:val="24"/>
                <w:szCs w:val="24"/>
                <w:shd w:val="clear" w:color="auto" w:fill="FFFFFF"/>
              </w:rPr>
              <w:t>Державна служба України з безпеки на транспорті (Укртрансбезпека)</w:t>
            </w:r>
          </w:p>
        </w:tc>
      </w:tr>
    </w:tbl>
    <w:p w:rsidR="000A6A93" w:rsidRDefault="000A6A93" w:rsidP="000A6A93">
      <w:pPr>
        <w:pStyle w:val="a3"/>
        <w:spacing w:line="360" w:lineRule="auto"/>
        <w:ind w:left="0"/>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Джерело: </w:t>
      </w:r>
      <w:r w:rsidRPr="000A6A93">
        <w:rPr>
          <w:rFonts w:ascii="Times New Roman" w:hAnsi="Times New Roman" w:cs="Times New Roman"/>
          <w:sz w:val="24"/>
          <w:szCs w:val="28"/>
          <w:lang w:val="uk-UA"/>
        </w:rPr>
        <w:t xml:space="preserve">Аналітична онлайн-система для бізнесової аналітики «Ю-Контрол» - </w:t>
      </w:r>
      <w:r w:rsidRPr="000A6A93">
        <w:rPr>
          <w:rFonts w:ascii="Times New Roman" w:hAnsi="Times New Roman" w:cs="Times New Roman"/>
          <w:sz w:val="24"/>
          <w:szCs w:val="28"/>
          <w:lang w:val="en-US"/>
        </w:rPr>
        <w:t>URL</w:t>
      </w:r>
      <w:r w:rsidRPr="000A6A93">
        <w:rPr>
          <w:rFonts w:ascii="Times New Roman" w:hAnsi="Times New Roman" w:cs="Times New Roman"/>
          <w:sz w:val="24"/>
          <w:szCs w:val="28"/>
          <w:lang w:val="uk-UA"/>
        </w:rPr>
        <w:t>:</w:t>
      </w:r>
      <w:r>
        <w:rPr>
          <w:rFonts w:ascii="Times New Roman" w:hAnsi="Times New Roman" w:cs="Times New Roman"/>
          <w:sz w:val="24"/>
          <w:szCs w:val="28"/>
          <w:lang w:val="uk-UA"/>
        </w:rPr>
        <w:t xml:space="preserve"> </w:t>
      </w:r>
      <w:hyperlink r:id="rId68" w:history="1">
        <w:r w:rsidRPr="00943E2F">
          <w:rPr>
            <w:rStyle w:val="aa"/>
            <w:rFonts w:ascii="Times New Roman" w:hAnsi="Times New Roman" w:cs="Times New Roman"/>
            <w:color w:val="000000" w:themeColor="text1"/>
            <w:sz w:val="24"/>
            <w:szCs w:val="28"/>
            <w:lang w:val="uk-UA"/>
          </w:rPr>
          <w:t>https://youcontrol.com.ua/contractor/?id=19710555&amp;tb=licenses</w:t>
        </w:r>
      </w:hyperlink>
    </w:p>
    <w:p w:rsidR="001A1AFC" w:rsidRDefault="000A6A93" w:rsidP="000A6A93">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4"/>
          <w:szCs w:val="28"/>
          <w:lang w:val="uk-UA"/>
        </w:rPr>
        <w:tab/>
      </w:r>
      <w:r>
        <w:rPr>
          <w:rFonts w:ascii="Times New Roman" w:hAnsi="Times New Roman" w:cs="Times New Roman"/>
          <w:sz w:val="28"/>
          <w:szCs w:val="28"/>
          <w:lang w:val="uk-UA"/>
        </w:rPr>
        <w:t>Наведені в таблиці ліцензії надають дозволи підприємству на здійснення усього спектру необхідних для роботи діяльності.</w:t>
      </w:r>
    </w:p>
    <w:p w:rsidR="001A1AFC" w:rsidRDefault="001A1AF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A6A93" w:rsidRDefault="001A1AFC" w:rsidP="001A1AFC">
      <w:pPr>
        <w:pStyle w:val="a3"/>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1A1AFC" w:rsidRDefault="001A1AFC" w:rsidP="001A1AFC">
      <w:pPr>
        <w:pStyle w:val="a3"/>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Перелік запитань для глибинного інтерв’ю Інженерів зі збуту на ТОВ «Агромаш-Калина»</w:t>
      </w:r>
    </w:p>
    <w:p w:rsidR="001A1AFC" w:rsidRDefault="001A1AFC" w:rsidP="001A1AFC">
      <w:pPr>
        <w:spacing w:line="360" w:lineRule="auto"/>
        <w:ind w:firstLine="709"/>
        <w:jc w:val="both"/>
        <w:rPr>
          <w:rFonts w:ascii="Times New Roman" w:hAnsi="Times New Roman" w:cs="Times New Roman"/>
          <w:sz w:val="28"/>
          <w:lang w:val="uk-UA"/>
        </w:rPr>
      </w:pPr>
      <w:r w:rsidRPr="001A1AFC">
        <w:rPr>
          <w:rFonts w:ascii="Times New Roman" w:hAnsi="Times New Roman" w:cs="Times New Roman"/>
          <w:sz w:val="28"/>
          <w:lang w:val="uk-UA"/>
        </w:rPr>
        <w:t>Виявлення причин та існування внутрішніх конфліктів є важливим завданням для керівництва підприємства, щоб запобігти подальшим проблемам та забезпечити ефективну роботу команди. Ось деякі запитання, які можуть допомогти виявити причини та існування внутрішніх конфліктів:</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1. Які проблеми виникають між співробітниками частіше за все? Які є типові ситуації, коли виникають конфлікти?</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2. Чи є відчуття невпевненості, недовіри або неприязні між співробітниками? Які причини цього?</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3. Чи є відмінності у стилі роботи, підходах до рішення проблем та організації роботи між різними співробітниками?</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4. Чи є проблеми з комунікацією між співробітниками? Чи є проблеми з взаєморозумінням між різними департаментами або командами?</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5. Чи є відмінності у цінностях, мотивації та цілях між співробітниками? Чи є проблеми зі спільним розумінням між співробітниками?</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6. Чи є проблеми з розподілом ресурсів або відповідальності між співробітниками? Чи є проблеми зі спільною роботою над проектами або завданнями?</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7. Як підприємство вирішує конфлікти, коли вони виникають? Які є процедури та політики щодо вирішення конфліктів?</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8. Які можуть бути наслідки внутрішніх конфліктів для підприємства? Які можуть бути наслідки для співробітників та їхньої продуктивності?</w:t>
      </w:r>
      <w:r w:rsidRPr="001A1AFC">
        <w:rPr>
          <w:rFonts w:ascii="Times New Roman" w:hAnsi="Times New Roman" w:cs="Times New Roman"/>
          <w:sz w:val="28"/>
          <w:lang w:val="uk-UA"/>
        </w:rPr>
        <w:br/>
      </w:r>
      <w:r>
        <w:rPr>
          <w:rFonts w:ascii="Times New Roman" w:hAnsi="Times New Roman" w:cs="Times New Roman"/>
          <w:sz w:val="28"/>
          <w:lang w:val="uk-UA"/>
        </w:rPr>
        <w:tab/>
      </w:r>
      <w:r w:rsidRPr="001A1AFC">
        <w:rPr>
          <w:rFonts w:ascii="Times New Roman" w:hAnsi="Times New Roman" w:cs="Times New Roman"/>
          <w:sz w:val="28"/>
          <w:lang w:val="uk-UA"/>
        </w:rPr>
        <w:t>Ці запитання можуть допомогти виявити причини та існування внутрішніх конфліктів на підприємстві та визначити можливі шляхи вирішення цих проблем.</w:t>
      </w:r>
    </w:p>
    <w:p w:rsidR="001A1AFC" w:rsidRDefault="001A1AFC">
      <w:pPr>
        <w:rPr>
          <w:rFonts w:ascii="Times New Roman" w:hAnsi="Times New Roman" w:cs="Times New Roman"/>
          <w:sz w:val="28"/>
          <w:lang w:val="uk-UA"/>
        </w:rPr>
      </w:pPr>
      <w:r>
        <w:rPr>
          <w:rFonts w:ascii="Times New Roman" w:hAnsi="Times New Roman" w:cs="Times New Roman"/>
          <w:sz w:val="28"/>
          <w:lang w:val="uk-UA"/>
        </w:rPr>
        <w:br w:type="page"/>
      </w:r>
    </w:p>
    <w:p w:rsidR="001A1AFC" w:rsidRPr="001A1AFC" w:rsidRDefault="001A1AFC" w:rsidP="001A1AFC">
      <w:pPr>
        <w:spacing w:line="360" w:lineRule="auto"/>
        <w:ind w:firstLine="709"/>
        <w:jc w:val="center"/>
        <w:rPr>
          <w:rFonts w:ascii="Times New Roman" w:hAnsi="Times New Roman" w:cs="Times New Roman"/>
          <w:b/>
          <w:sz w:val="28"/>
          <w:lang w:val="uk-UA"/>
        </w:rPr>
      </w:pPr>
      <w:r w:rsidRPr="001A1AFC">
        <w:rPr>
          <w:rFonts w:ascii="Times New Roman" w:hAnsi="Times New Roman" w:cs="Times New Roman"/>
          <w:b/>
          <w:sz w:val="28"/>
          <w:lang w:val="uk-UA"/>
        </w:rPr>
        <w:lastRenderedPageBreak/>
        <w:t>Додаток Г</w:t>
      </w:r>
    </w:p>
    <w:p w:rsidR="001A1AFC" w:rsidRDefault="001A1AFC" w:rsidP="001A1AFC">
      <w:pPr>
        <w:spacing w:line="360" w:lineRule="auto"/>
        <w:ind w:firstLine="709"/>
        <w:jc w:val="center"/>
        <w:rPr>
          <w:rFonts w:ascii="Times New Roman" w:hAnsi="Times New Roman" w:cs="Times New Roman"/>
          <w:b/>
          <w:sz w:val="28"/>
          <w:lang w:val="uk-UA"/>
        </w:rPr>
      </w:pPr>
      <w:r w:rsidRPr="001A1AFC">
        <w:rPr>
          <w:rFonts w:ascii="Times New Roman" w:hAnsi="Times New Roman" w:cs="Times New Roman"/>
          <w:b/>
          <w:sz w:val="28"/>
          <w:lang w:val="uk-UA"/>
        </w:rPr>
        <w:t>Перелік запитань для глибинного інтерв’ю з представник торгового посередника «Агроресурс»</w:t>
      </w:r>
    </w:p>
    <w:p w:rsidR="000E041A" w:rsidRPr="00705861" w:rsidRDefault="001A1AFC" w:rsidP="001A1AFC">
      <w:pPr>
        <w:spacing w:line="360" w:lineRule="auto"/>
        <w:ind w:firstLine="709"/>
        <w:jc w:val="both"/>
        <w:rPr>
          <w:rFonts w:ascii="Times New Roman" w:hAnsi="Times New Roman" w:cs="Times New Roman"/>
          <w:color w:val="000000"/>
          <w:sz w:val="28"/>
          <w:szCs w:val="28"/>
          <w:shd w:val="clear" w:color="auto" w:fill="FFFFFF"/>
          <w:lang w:val="uk-UA"/>
        </w:rPr>
      </w:pPr>
      <w:r w:rsidRPr="001A1AFC">
        <w:rPr>
          <w:rFonts w:ascii="Times New Roman" w:hAnsi="Times New Roman" w:cs="Times New Roman"/>
          <w:color w:val="000000"/>
          <w:sz w:val="28"/>
          <w:szCs w:val="28"/>
          <w:shd w:val="clear" w:color="auto" w:fill="FFFFFF"/>
        </w:rPr>
        <w:t xml:space="preserve">1. </w:t>
      </w:r>
      <w:r w:rsidRPr="00705861">
        <w:rPr>
          <w:rFonts w:ascii="Times New Roman" w:hAnsi="Times New Roman" w:cs="Times New Roman"/>
          <w:color w:val="000000"/>
          <w:sz w:val="28"/>
          <w:szCs w:val="28"/>
          <w:shd w:val="clear" w:color="auto" w:fill="FFFFFF"/>
          <w:lang w:val="uk-UA"/>
        </w:rPr>
        <w:t>Які фактори впливають на ваше рішення про вибір постачальника?</w:t>
      </w:r>
      <w:r w:rsidRPr="00705861">
        <w:rPr>
          <w:rFonts w:ascii="Times New Roman" w:hAnsi="Times New Roman" w:cs="Times New Roman"/>
          <w:color w:val="000000"/>
          <w:sz w:val="28"/>
          <w:szCs w:val="28"/>
          <w:lang w:val="uk-UA"/>
        </w:rPr>
        <w:br/>
      </w:r>
      <w:r w:rsidRPr="00705861">
        <w:rPr>
          <w:rFonts w:ascii="Times New Roman" w:hAnsi="Times New Roman" w:cs="Times New Roman"/>
          <w:color w:val="000000"/>
          <w:sz w:val="28"/>
          <w:szCs w:val="28"/>
          <w:shd w:val="clear" w:color="auto" w:fill="FFFFFF"/>
          <w:lang w:val="uk-UA"/>
        </w:rPr>
        <w:tab/>
        <w:t xml:space="preserve">2. Які переваги та недоліки поточної системи лояльності </w:t>
      </w:r>
      <w:r w:rsidR="00685BDB">
        <w:rPr>
          <w:rFonts w:ascii="Times New Roman" w:hAnsi="Times New Roman" w:cs="Times New Roman"/>
          <w:color w:val="000000"/>
          <w:sz w:val="28"/>
          <w:szCs w:val="28"/>
          <w:shd w:val="clear" w:color="auto" w:fill="FFFFFF"/>
          <w:lang w:val="uk-UA"/>
        </w:rPr>
        <w:t>з</w:t>
      </w:r>
      <w:r w:rsidRPr="00705861">
        <w:rPr>
          <w:rFonts w:ascii="Times New Roman" w:hAnsi="Times New Roman" w:cs="Times New Roman"/>
          <w:color w:val="000000"/>
          <w:sz w:val="28"/>
          <w:szCs w:val="28"/>
          <w:shd w:val="clear" w:color="auto" w:fill="FFFFFF"/>
          <w:lang w:val="uk-UA"/>
        </w:rPr>
        <w:t xml:space="preserve"> вашої точки зору?</w:t>
      </w:r>
      <w:r w:rsidRPr="00705861">
        <w:rPr>
          <w:rFonts w:ascii="Times New Roman" w:hAnsi="Times New Roman" w:cs="Times New Roman"/>
          <w:color w:val="000000"/>
          <w:sz w:val="28"/>
          <w:szCs w:val="28"/>
          <w:lang w:val="uk-UA"/>
        </w:rPr>
        <w:br/>
      </w:r>
      <w:r w:rsidRPr="00705861">
        <w:rPr>
          <w:rFonts w:ascii="Times New Roman" w:hAnsi="Times New Roman" w:cs="Times New Roman"/>
          <w:color w:val="000000"/>
          <w:sz w:val="28"/>
          <w:szCs w:val="28"/>
          <w:shd w:val="clear" w:color="auto" w:fill="FFFFFF"/>
          <w:lang w:val="uk-UA"/>
        </w:rPr>
        <w:tab/>
      </w:r>
      <w:r w:rsidR="00D3753E">
        <w:rPr>
          <w:rFonts w:ascii="Times New Roman" w:hAnsi="Times New Roman" w:cs="Times New Roman"/>
          <w:color w:val="000000"/>
          <w:sz w:val="28"/>
          <w:szCs w:val="28"/>
          <w:shd w:val="clear" w:color="auto" w:fill="FFFFFF"/>
          <w:lang w:val="uk-UA"/>
        </w:rPr>
        <w:t>3</w:t>
      </w:r>
      <w:r w:rsidRPr="00705861">
        <w:rPr>
          <w:rFonts w:ascii="Times New Roman" w:hAnsi="Times New Roman" w:cs="Times New Roman"/>
          <w:color w:val="000000"/>
          <w:sz w:val="28"/>
          <w:szCs w:val="28"/>
          <w:shd w:val="clear" w:color="auto" w:fill="FFFFFF"/>
          <w:lang w:val="uk-UA"/>
        </w:rPr>
        <w:t xml:space="preserve">. Які фактори впливають на ваше рішення про </w:t>
      </w:r>
      <w:r w:rsidR="00D3753E">
        <w:rPr>
          <w:rFonts w:ascii="Times New Roman" w:hAnsi="Times New Roman" w:cs="Times New Roman"/>
          <w:color w:val="000000"/>
          <w:sz w:val="28"/>
          <w:szCs w:val="28"/>
          <w:shd w:val="clear" w:color="auto" w:fill="FFFFFF"/>
          <w:lang w:val="uk-UA"/>
        </w:rPr>
        <w:t>співпрацю з ко</w:t>
      </w:r>
      <w:r w:rsidR="00705861">
        <w:rPr>
          <w:rFonts w:ascii="Times New Roman" w:hAnsi="Times New Roman" w:cs="Times New Roman"/>
          <w:color w:val="000000"/>
          <w:sz w:val="28"/>
          <w:szCs w:val="28"/>
          <w:shd w:val="clear" w:color="auto" w:fill="FFFFFF"/>
          <w:lang w:val="uk-UA"/>
        </w:rPr>
        <w:t>нкурентами</w:t>
      </w:r>
      <w:r w:rsidRPr="00705861">
        <w:rPr>
          <w:rFonts w:ascii="Times New Roman" w:hAnsi="Times New Roman" w:cs="Times New Roman"/>
          <w:color w:val="000000"/>
          <w:sz w:val="28"/>
          <w:szCs w:val="28"/>
          <w:shd w:val="clear" w:color="auto" w:fill="FFFFFF"/>
          <w:lang w:val="uk-UA"/>
        </w:rPr>
        <w:t>?</w:t>
      </w:r>
      <w:r w:rsidRPr="00705861">
        <w:rPr>
          <w:rFonts w:ascii="Times New Roman" w:hAnsi="Times New Roman" w:cs="Times New Roman"/>
          <w:color w:val="000000"/>
          <w:sz w:val="28"/>
          <w:szCs w:val="28"/>
          <w:lang w:val="uk-UA"/>
        </w:rPr>
        <w:br/>
      </w:r>
      <w:r w:rsidRPr="00705861">
        <w:rPr>
          <w:rFonts w:ascii="Times New Roman" w:hAnsi="Times New Roman" w:cs="Times New Roman"/>
          <w:color w:val="000000"/>
          <w:sz w:val="28"/>
          <w:szCs w:val="28"/>
          <w:shd w:val="clear" w:color="auto" w:fill="FFFFFF"/>
          <w:lang w:val="uk-UA"/>
        </w:rPr>
        <w:tab/>
      </w:r>
      <w:r w:rsidR="00D3753E">
        <w:rPr>
          <w:rFonts w:ascii="Times New Roman" w:hAnsi="Times New Roman" w:cs="Times New Roman"/>
          <w:color w:val="000000"/>
          <w:sz w:val="28"/>
          <w:szCs w:val="28"/>
          <w:shd w:val="clear" w:color="auto" w:fill="FFFFFF"/>
          <w:lang w:val="uk-UA"/>
        </w:rPr>
        <w:t>4</w:t>
      </w:r>
      <w:r w:rsidRPr="00705861">
        <w:rPr>
          <w:rFonts w:ascii="Times New Roman" w:hAnsi="Times New Roman" w:cs="Times New Roman"/>
          <w:color w:val="000000"/>
          <w:sz w:val="28"/>
          <w:szCs w:val="28"/>
          <w:shd w:val="clear" w:color="auto" w:fill="FFFFFF"/>
          <w:lang w:val="uk-UA"/>
        </w:rPr>
        <w:t>. Які фактори впливають на вашу лояльність до певного постачальника?</w:t>
      </w:r>
      <w:r w:rsidRPr="00705861">
        <w:rPr>
          <w:rFonts w:ascii="Times New Roman" w:hAnsi="Times New Roman" w:cs="Times New Roman"/>
          <w:color w:val="000000"/>
          <w:sz w:val="28"/>
          <w:szCs w:val="28"/>
          <w:lang w:val="uk-UA"/>
        </w:rPr>
        <w:br/>
      </w:r>
      <w:r w:rsidRPr="00705861">
        <w:rPr>
          <w:rFonts w:ascii="Times New Roman" w:hAnsi="Times New Roman" w:cs="Times New Roman"/>
          <w:color w:val="000000"/>
          <w:sz w:val="28"/>
          <w:szCs w:val="28"/>
          <w:shd w:val="clear" w:color="auto" w:fill="FFFFFF"/>
          <w:lang w:val="uk-UA"/>
        </w:rPr>
        <w:tab/>
      </w:r>
      <w:r w:rsidR="00D3753E">
        <w:rPr>
          <w:rFonts w:ascii="Times New Roman" w:hAnsi="Times New Roman" w:cs="Times New Roman"/>
          <w:color w:val="000000"/>
          <w:sz w:val="28"/>
          <w:szCs w:val="28"/>
          <w:shd w:val="clear" w:color="auto" w:fill="FFFFFF"/>
          <w:lang w:val="uk-UA"/>
        </w:rPr>
        <w:t>5</w:t>
      </w:r>
      <w:r w:rsidRPr="00705861">
        <w:rPr>
          <w:rFonts w:ascii="Times New Roman" w:hAnsi="Times New Roman" w:cs="Times New Roman"/>
          <w:color w:val="000000"/>
          <w:sz w:val="28"/>
          <w:szCs w:val="28"/>
          <w:shd w:val="clear" w:color="auto" w:fill="FFFFFF"/>
          <w:lang w:val="uk-UA"/>
        </w:rPr>
        <w:t>. Які фактори впливають на ваше рішення про зміну посередника?</w:t>
      </w:r>
      <w:r w:rsidRPr="00705861">
        <w:rPr>
          <w:rFonts w:ascii="Times New Roman" w:hAnsi="Times New Roman" w:cs="Times New Roman"/>
          <w:color w:val="000000"/>
          <w:sz w:val="28"/>
          <w:szCs w:val="28"/>
          <w:lang w:val="uk-UA"/>
        </w:rPr>
        <w:br/>
      </w:r>
      <w:r w:rsidRPr="00705861">
        <w:rPr>
          <w:rFonts w:ascii="Times New Roman" w:hAnsi="Times New Roman" w:cs="Times New Roman"/>
          <w:color w:val="000000"/>
          <w:sz w:val="28"/>
          <w:szCs w:val="28"/>
          <w:shd w:val="clear" w:color="auto" w:fill="FFFFFF"/>
          <w:lang w:val="uk-UA"/>
        </w:rPr>
        <w:tab/>
      </w:r>
      <w:r w:rsidR="00D3753E">
        <w:rPr>
          <w:rFonts w:ascii="Times New Roman" w:hAnsi="Times New Roman" w:cs="Times New Roman"/>
          <w:color w:val="000000"/>
          <w:sz w:val="28"/>
          <w:szCs w:val="28"/>
          <w:shd w:val="clear" w:color="auto" w:fill="FFFFFF"/>
          <w:lang w:val="uk-UA"/>
        </w:rPr>
        <w:t>6</w:t>
      </w:r>
      <w:r w:rsidRPr="00705861">
        <w:rPr>
          <w:rFonts w:ascii="Times New Roman" w:hAnsi="Times New Roman" w:cs="Times New Roman"/>
          <w:color w:val="000000"/>
          <w:sz w:val="28"/>
          <w:szCs w:val="28"/>
          <w:shd w:val="clear" w:color="auto" w:fill="FFFFFF"/>
          <w:lang w:val="uk-UA"/>
        </w:rPr>
        <w:t>. Які фактори впливають на ваше рішення про відмову від послуг посередника?</w:t>
      </w:r>
      <w:r w:rsidRPr="00705861">
        <w:rPr>
          <w:rFonts w:ascii="Times New Roman" w:hAnsi="Times New Roman" w:cs="Times New Roman"/>
          <w:color w:val="000000"/>
          <w:sz w:val="28"/>
          <w:szCs w:val="28"/>
          <w:lang w:val="uk-UA"/>
        </w:rPr>
        <w:br/>
      </w:r>
      <w:r w:rsidRPr="00705861">
        <w:rPr>
          <w:rFonts w:ascii="Times New Roman" w:hAnsi="Times New Roman" w:cs="Times New Roman"/>
          <w:color w:val="000000"/>
          <w:sz w:val="28"/>
          <w:szCs w:val="28"/>
          <w:shd w:val="clear" w:color="auto" w:fill="FFFFFF"/>
          <w:lang w:val="uk-UA"/>
        </w:rPr>
        <w:tab/>
      </w:r>
      <w:r w:rsidR="00D3753E">
        <w:rPr>
          <w:rFonts w:ascii="Times New Roman" w:hAnsi="Times New Roman" w:cs="Times New Roman"/>
          <w:color w:val="000000"/>
          <w:sz w:val="28"/>
          <w:szCs w:val="28"/>
          <w:shd w:val="clear" w:color="auto" w:fill="FFFFFF"/>
          <w:lang w:val="uk-UA"/>
        </w:rPr>
        <w:t>7</w:t>
      </w:r>
      <w:r w:rsidRPr="00705861">
        <w:rPr>
          <w:rFonts w:ascii="Times New Roman" w:hAnsi="Times New Roman" w:cs="Times New Roman"/>
          <w:color w:val="000000"/>
          <w:sz w:val="28"/>
          <w:szCs w:val="28"/>
          <w:shd w:val="clear" w:color="auto" w:fill="FFFFFF"/>
          <w:lang w:val="uk-UA"/>
        </w:rPr>
        <w:t xml:space="preserve">. Які фактори впливають на ваше рішення про рекомендацію </w:t>
      </w:r>
      <w:r w:rsidR="00D3753E">
        <w:rPr>
          <w:rFonts w:ascii="Times New Roman" w:hAnsi="Times New Roman" w:cs="Times New Roman"/>
          <w:color w:val="000000"/>
          <w:sz w:val="28"/>
          <w:szCs w:val="28"/>
          <w:shd w:val="clear" w:color="auto" w:fill="FFFFFF"/>
          <w:lang w:val="uk-UA"/>
        </w:rPr>
        <w:t>товару певної ТМ покупцям</w:t>
      </w:r>
      <w:r w:rsidRPr="00705861">
        <w:rPr>
          <w:rFonts w:ascii="Times New Roman" w:hAnsi="Times New Roman" w:cs="Times New Roman"/>
          <w:color w:val="000000"/>
          <w:sz w:val="28"/>
          <w:szCs w:val="28"/>
          <w:shd w:val="clear" w:color="auto" w:fill="FFFFFF"/>
          <w:lang w:val="uk-UA"/>
        </w:rPr>
        <w:t>?</w:t>
      </w:r>
    </w:p>
    <w:p w:rsidR="000E041A" w:rsidRDefault="000E041A">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br w:type="page"/>
      </w:r>
    </w:p>
    <w:p w:rsidR="001A1AFC" w:rsidRDefault="00145428" w:rsidP="000E041A">
      <w:pPr>
        <w:spacing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Додаток Д</w:t>
      </w:r>
    </w:p>
    <w:p w:rsidR="000E041A" w:rsidRDefault="000E041A" w:rsidP="000E041A">
      <w:pPr>
        <w:spacing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t xml:space="preserve">Нормативна база для дослідження законодавства на предмет можливості </w:t>
      </w:r>
      <w:r w:rsidR="00916B88">
        <w:rPr>
          <w:rFonts w:ascii="Times New Roman" w:hAnsi="Times New Roman" w:cs="Times New Roman"/>
          <w:b/>
          <w:sz w:val="28"/>
          <w:lang w:val="uk-UA"/>
        </w:rPr>
        <w:t>впровадження нової системи лізингу за рахунок відшкодування зруйнованого майна у наслідок воєнних дій</w:t>
      </w:r>
    </w:p>
    <w:p w:rsidR="00762F79" w:rsidRPr="00762F79" w:rsidRDefault="00762F79" w:rsidP="00DD400B">
      <w:pPr>
        <w:pStyle w:val="a3"/>
        <w:spacing w:after="0" w:line="360" w:lineRule="auto"/>
        <w:ind w:left="0" w:firstLine="851"/>
        <w:jc w:val="both"/>
        <w:rPr>
          <w:rFonts w:ascii="Times New Roman" w:hAnsi="Times New Roman" w:cs="Times New Roman"/>
          <w:color w:val="000000" w:themeColor="text1"/>
          <w:sz w:val="28"/>
          <w:szCs w:val="28"/>
          <w:lang w:val="uk-UA"/>
        </w:rPr>
      </w:pPr>
      <w:r w:rsidRPr="00762F79">
        <w:rPr>
          <w:rFonts w:ascii="Times New Roman" w:hAnsi="Times New Roman" w:cs="Times New Roman"/>
          <w:color w:val="000000" w:themeColor="text1"/>
          <w:sz w:val="28"/>
          <w:szCs w:val="28"/>
          <w:lang w:val="uk-UA"/>
        </w:rPr>
        <w:t>Нормативна база:</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Конвенція про захист прав людини і основоположних свобод</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Протокол до Конвенції про захист прав людини і основоположних свобод</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Регламент Європейського суду з прав людини від 04 листопада 1998 року</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Цивільний кодекс України</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Кодекс цивільного захисту України</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Закон України "Про боротьбу з тероризмом"</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Закон України "Про компенсацію за пошкодження та знищення окремих категорій об’єктів нерухомого майна внаслідок бойових дій, терористичних актів, диверсій, спричинених збройною агресією Російської Федерації проти України, та Державний реє</w:t>
      </w:r>
      <w:proofErr w:type="gramStart"/>
      <w:r w:rsidRPr="00762F79">
        <w:rPr>
          <w:rFonts w:ascii="Times New Roman" w:hAnsi="Times New Roman" w:cs="Times New Roman"/>
          <w:color w:val="202122"/>
          <w:sz w:val="28"/>
          <w:szCs w:val="28"/>
        </w:rPr>
        <w:t>стр</w:t>
      </w:r>
      <w:proofErr w:type="gramEnd"/>
      <w:r w:rsidRPr="00762F79">
        <w:rPr>
          <w:rFonts w:ascii="Times New Roman" w:hAnsi="Times New Roman" w:cs="Times New Roman"/>
          <w:color w:val="202122"/>
          <w:sz w:val="28"/>
          <w:szCs w:val="28"/>
        </w:rPr>
        <w:t xml:space="preserve"> майна, пошкодженого та знищеного внаслідок бойових дій, терористичних актів, диверсій, спричинених збройною агресією Російської Федерації проти України"</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Указ Президента України від 14 квітня 2014 року № 405 "Про рішення</w:t>
      </w:r>
      <w:proofErr w:type="gramStart"/>
      <w:r w:rsidRPr="00762F79">
        <w:rPr>
          <w:rFonts w:ascii="Times New Roman" w:hAnsi="Times New Roman" w:cs="Times New Roman"/>
          <w:color w:val="202122"/>
          <w:sz w:val="28"/>
          <w:szCs w:val="28"/>
        </w:rPr>
        <w:t xml:space="preserve"> Р</w:t>
      </w:r>
      <w:proofErr w:type="gramEnd"/>
      <w:r w:rsidRPr="00762F79">
        <w:rPr>
          <w:rFonts w:ascii="Times New Roman" w:hAnsi="Times New Roman" w:cs="Times New Roman"/>
          <w:color w:val="202122"/>
          <w:sz w:val="28"/>
          <w:szCs w:val="28"/>
        </w:rPr>
        <w:t>ади національної безпеки і оборони України від 13 квітня 2014 року "Про невідкладні заходи щодо подолання терористичної загрози і збереження територіальної цілісності України"</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Постанова Кабінету Міністрів України від 20 березня 2022 року № 326 "Про затвердження порядку визначення шкоди та збитків, завданих Україні внаслідок збройної агрес</w:t>
      </w:r>
      <w:proofErr w:type="gramStart"/>
      <w:r w:rsidRPr="00762F79">
        <w:rPr>
          <w:rFonts w:ascii="Times New Roman" w:hAnsi="Times New Roman" w:cs="Times New Roman"/>
          <w:color w:val="202122"/>
          <w:sz w:val="28"/>
          <w:szCs w:val="28"/>
        </w:rPr>
        <w:t>ії Р</w:t>
      </w:r>
      <w:proofErr w:type="gramEnd"/>
      <w:r w:rsidRPr="00762F79">
        <w:rPr>
          <w:rFonts w:ascii="Times New Roman" w:hAnsi="Times New Roman" w:cs="Times New Roman"/>
          <w:color w:val="202122"/>
          <w:sz w:val="28"/>
          <w:szCs w:val="28"/>
        </w:rPr>
        <w:t>осійської Федерації"</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 xml:space="preserve">Постанова Кабінету Міністрів України 26 березня 2022 року № 380 "Про збір, обробку та облік інформації про пошкоджене та знищене </w:t>
      </w:r>
      <w:r w:rsidRPr="00762F79">
        <w:rPr>
          <w:rFonts w:ascii="Times New Roman" w:hAnsi="Times New Roman" w:cs="Times New Roman"/>
          <w:color w:val="202122"/>
          <w:sz w:val="28"/>
          <w:szCs w:val="28"/>
        </w:rPr>
        <w:lastRenderedPageBreak/>
        <w:t>нерухоме майно внаслідок бойових дій, терористичних актів, диверсій, спричинених військовою агресією</w:t>
      </w:r>
      <w:proofErr w:type="gramStart"/>
      <w:r w:rsidRPr="00762F79">
        <w:rPr>
          <w:rFonts w:ascii="Times New Roman" w:hAnsi="Times New Roman" w:cs="Times New Roman"/>
          <w:color w:val="202122"/>
          <w:sz w:val="28"/>
          <w:szCs w:val="28"/>
        </w:rPr>
        <w:t xml:space="preserve"> Р</w:t>
      </w:r>
      <w:proofErr w:type="gramEnd"/>
      <w:r w:rsidRPr="00762F79">
        <w:rPr>
          <w:rFonts w:ascii="Times New Roman" w:hAnsi="Times New Roman" w:cs="Times New Roman"/>
          <w:color w:val="202122"/>
          <w:sz w:val="28"/>
          <w:szCs w:val="28"/>
        </w:rPr>
        <w:t>осійської Федерації"</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Постанова Кабінету Міністрів України від 21 квітня 2023 року №381 "Про затвердження Порядку надання компенсації для відновлення окремих категорій об’єктів нерухомого майна, пошкоджених внаслідок бойових дій, терористичних актів, диверсій, спричинених збройною агресією</w:t>
      </w:r>
      <w:proofErr w:type="gramStart"/>
      <w:r w:rsidRPr="00762F79">
        <w:rPr>
          <w:rFonts w:ascii="Times New Roman" w:hAnsi="Times New Roman" w:cs="Times New Roman"/>
          <w:color w:val="202122"/>
          <w:sz w:val="28"/>
          <w:szCs w:val="28"/>
        </w:rPr>
        <w:t xml:space="preserve"> Р</w:t>
      </w:r>
      <w:proofErr w:type="gramEnd"/>
      <w:r w:rsidRPr="00762F79">
        <w:rPr>
          <w:rFonts w:ascii="Times New Roman" w:hAnsi="Times New Roman" w:cs="Times New Roman"/>
          <w:color w:val="202122"/>
          <w:sz w:val="28"/>
          <w:szCs w:val="28"/>
        </w:rPr>
        <w:t>осійської Федерації, з використанням електронної публічної послуги “єВідновлення”</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Постанова Кабінету Міністрів України від 18.12.2013 № 947 "Про затвердження Порядку надання та визначення розміру грошової допомоги постраждалим від надзвичайних ситуацій та розміру грошової компенсації постраждалим, житлові будинки (квартири) яких зруйновано внаслідок надзвичайної ситуації воєнного характеру, спричиненої збройною агресією</w:t>
      </w:r>
      <w:proofErr w:type="gramStart"/>
      <w:r w:rsidRPr="00762F79">
        <w:rPr>
          <w:rFonts w:ascii="Times New Roman" w:hAnsi="Times New Roman" w:cs="Times New Roman"/>
          <w:color w:val="202122"/>
          <w:sz w:val="28"/>
          <w:szCs w:val="28"/>
        </w:rPr>
        <w:t xml:space="preserve"> Р</w:t>
      </w:r>
      <w:proofErr w:type="gramEnd"/>
      <w:r w:rsidRPr="00762F79">
        <w:rPr>
          <w:rFonts w:ascii="Times New Roman" w:hAnsi="Times New Roman" w:cs="Times New Roman"/>
          <w:color w:val="202122"/>
          <w:sz w:val="28"/>
          <w:szCs w:val="28"/>
        </w:rPr>
        <w:t>осійської Федерації"</w:t>
      </w:r>
    </w:p>
    <w:p w:rsidR="00762F79" w:rsidRPr="00762F79"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Постанова Кабінету Міні</w:t>
      </w:r>
      <w:proofErr w:type="gramStart"/>
      <w:r w:rsidRPr="00762F79">
        <w:rPr>
          <w:rFonts w:ascii="Times New Roman" w:hAnsi="Times New Roman" w:cs="Times New Roman"/>
          <w:color w:val="202122"/>
          <w:sz w:val="28"/>
          <w:szCs w:val="28"/>
        </w:rPr>
        <w:t>стр</w:t>
      </w:r>
      <w:proofErr w:type="gramEnd"/>
      <w:r w:rsidRPr="00762F79">
        <w:rPr>
          <w:rFonts w:ascii="Times New Roman" w:hAnsi="Times New Roman" w:cs="Times New Roman"/>
          <w:color w:val="202122"/>
          <w:sz w:val="28"/>
          <w:szCs w:val="28"/>
        </w:rPr>
        <w:t>ів України від 12 квітня 2017 року № 257 "Про затвердження Порядку проведення обстеження прийнятих в експлуатацію об’єктів будівництва"</w:t>
      </w:r>
    </w:p>
    <w:p w:rsidR="00DC72CF" w:rsidRDefault="00762F79" w:rsidP="000C2F5E">
      <w:pPr>
        <w:numPr>
          <w:ilvl w:val="0"/>
          <w:numId w:val="14"/>
        </w:numPr>
        <w:shd w:val="clear" w:color="auto" w:fill="FFFFFF"/>
        <w:spacing w:after="0" w:line="360" w:lineRule="auto"/>
        <w:ind w:left="0" w:firstLine="709"/>
        <w:jc w:val="both"/>
        <w:rPr>
          <w:rFonts w:ascii="Times New Roman" w:hAnsi="Times New Roman" w:cs="Times New Roman"/>
          <w:color w:val="202122"/>
          <w:sz w:val="28"/>
          <w:szCs w:val="28"/>
        </w:rPr>
      </w:pPr>
      <w:r w:rsidRPr="00762F79">
        <w:rPr>
          <w:rFonts w:ascii="Times New Roman" w:hAnsi="Times New Roman" w:cs="Times New Roman"/>
          <w:color w:val="202122"/>
          <w:sz w:val="28"/>
          <w:szCs w:val="28"/>
        </w:rPr>
        <w:t>Розпорядження Кабінету Міні</w:t>
      </w:r>
      <w:proofErr w:type="gramStart"/>
      <w:r w:rsidRPr="00762F79">
        <w:rPr>
          <w:rFonts w:ascii="Times New Roman" w:hAnsi="Times New Roman" w:cs="Times New Roman"/>
          <w:color w:val="202122"/>
          <w:sz w:val="28"/>
          <w:szCs w:val="28"/>
        </w:rPr>
        <w:t>стр</w:t>
      </w:r>
      <w:proofErr w:type="gramEnd"/>
      <w:r w:rsidRPr="00762F79">
        <w:rPr>
          <w:rFonts w:ascii="Times New Roman" w:hAnsi="Times New Roman" w:cs="Times New Roman"/>
          <w:color w:val="202122"/>
          <w:sz w:val="28"/>
          <w:szCs w:val="28"/>
        </w:rPr>
        <w:t>ів України від 02 грудня 2015 року № 1275 "Про затвердження переліку населених пунктів, на території яких здійснювалася антитерористична операція, та визнання такими, що втратили чинність, деяких розпоряджень Кабінету Міністрів України"</w:t>
      </w:r>
    </w:p>
    <w:p w:rsidR="00DC72CF" w:rsidRDefault="00DC72CF">
      <w:pPr>
        <w:rPr>
          <w:rFonts w:ascii="Times New Roman" w:hAnsi="Times New Roman" w:cs="Times New Roman"/>
          <w:color w:val="202122"/>
          <w:sz w:val="28"/>
          <w:szCs w:val="28"/>
        </w:rPr>
      </w:pPr>
      <w:r>
        <w:rPr>
          <w:rFonts w:ascii="Times New Roman" w:hAnsi="Times New Roman" w:cs="Times New Roman"/>
          <w:color w:val="202122"/>
          <w:sz w:val="28"/>
          <w:szCs w:val="28"/>
        </w:rPr>
        <w:br w:type="page"/>
      </w:r>
    </w:p>
    <w:p w:rsidR="00762F79" w:rsidRDefault="00DD400B" w:rsidP="00DC72CF">
      <w:pPr>
        <w:shd w:val="clear" w:color="auto" w:fill="FFFFFF"/>
        <w:spacing w:before="100" w:beforeAutospacing="1" w:after="24" w:line="360" w:lineRule="auto"/>
        <w:ind w:firstLine="709"/>
        <w:jc w:val="center"/>
        <w:rPr>
          <w:rFonts w:ascii="Times New Roman" w:hAnsi="Times New Roman" w:cs="Times New Roman"/>
          <w:b/>
          <w:color w:val="202122"/>
          <w:sz w:val="28"/>
          <w:szCs w:val="28"/>
          <w:lang w:val="uk-UA"/>
        </w:rPr>
      </w:pPr>
      <w:r>
        <w:rPr>
          <w:rFonts w:ascii="Times New Roman" w:hAnsi="Times New Roman" w:cs="Times New Roman"/>
          <w:b/>
          <w:color w:val="202122"/>
          <w:sz w:val="28"/>
          <w:szCs w:val="28"/>
          <w:lang w:val="uk-UA"/>
        </w:rPr>
        <w:lastRenderedPageBreak/>
        <w:t>Додаток Е</w:t>
      </w:r>
    </w:p>
    <w:p w:rsidR="00DC72CF" w:rsidRDefault="00DC72CF" w:rsidP="00DC72CF">
      <w:pPr>
        <w:shd w:val="clear" w:color="auto" w:fill="FFFFFF"/>
        <w:spacing w:before="100" w:beforeAutospacing="1" w:after="24" w:line="360" w:lineRule="auto"/>
        <w:ind w:firstLine="709"/>
        <w:jc w:val="center"/>
        <w:rPr>
          <w:rFonts w:ascii="Times New Roman" w:hAnsi="Times New Roman" w:cs="Times New Roman"/>
          <w:b/>
          <w:color w:val="202122"/>
          <w:sz w:val="28"/>
          <w:szCs w:val="28"/>
          <w:lang w:val="uk-UA"/>
        </w:rPr>
      </w:pPr>
      <w:r>
        <w:rPr>
          <w:rFonts w:ascii="Times New Roman" w:hAnsi="Times New Roman" w:cs="Times New Roman"/>
          <w:b/>
          <w:color w:val="202122"/>
          <w:sz w:val="28"/>
          <w:szCs w:val="28"/>
          <w:lang w:val="uk-UA"/>
        </w:rPr>
        <w:t>Анкета для таємного покупця</w:t>
      </w:r>
    </w:p>
    <w:p w:rsidR="00DD400B" w:rsidRDefault="00105C16" w:rsidP="00DD40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w:t>
      </w:r>
      <w:r w:rsidRPr="00105C16">
        <w:rPr>
          <w:rFonts w:ascii="Times New Roman" w:hAnsi="Times New Roman" w:cs="Times New Roman"/>
          <w:sz w:val="28"/>
          <w:szCs w:val="28"/>
          <w:lang w:val="uk-UA"/>
        </w:rPr>
        <w:t xml:space="preserve"> з анкети для таємного покупця, які </w:t>
      </w:r>
      <w:r>
        <w:rPr>
          <w:rFonts w:ascii="Times New Roman" w:hAnsi="Times New Roman" w:cs="Times New Roman"/>
          <w:sz w:val="28"/>
          <w:szCs w:val="28"/>
          <w:lang w:val="uk-UA"/>
        </w:rPr>
        <w:t>повинні</w:t>
      </w:r>
      <w:r w:rsidRPr="00105C16">
        <w:rPr>
          <w:rFonts w:ascii="Times New Roman" w:hAnsi="Times New Roman" w:cs="Times New Roman"/>
          <w:sz w:val="28"/>
          <w:szCs w:val="28"/>
          <w:lang w:val="uk-UA"/>
        </w:rPr>
        <w:t xml:space="preserve"> допомогти перевірити, чи надає посередник об'єктивну консультацію та захищає інтереси клієнта без неправомірних переваг конкурентів:</w:t>
      </w:r>
      <w:r w:rsidRPr="00105C16">
        <w:rPr>
          <w:rFonts w:ascii="Times New Roman" w:hAnsi="Times New Roman" w:cs="Times New Roman"/>
          <w:sz w:val="28"/>
          <w:szCs w:val="28"/>
          <w:lang w:val="uk-UA"/>
        </w:rPr>
        <w:br/>
      </w:r>
      <w:r w:rsidRPr="00105C16">
        <w:rPr>
          <w:rFonts w:ascii="Times New Roman" w:hAnsi="Times New Roman" w:cs="Times New Roman"/>
          <w:sz w:val="28"/>
          <w:szCs w:val="28"/>
          <w:lang w:val="uk-UA"/>
        </w:rPr>
        <w:tab/>
      </w:r>
      <w:r>
        <w:rPr>
          <w:rFonts w:ascii="Times New Roman" w:hAnsi="Times New Roman" w:cs="Times New Roman"/>
          <w:sz w:val="28"/>
          <w:szCs w:val="28"/>
          <w:lang w:val="uk-UA"/>
        </w:rPr>
        <w:t>1</w:t>
      </w:r>
      <w:r w:rsidRPr="00105C16">
        <w:rPr>
          <w:rFonts w:ascii="Times New Roman" w:hAnsi="Times New Roman" w:cs="Times New Roman"/>
          <w:sz w:val="28"/>
          <w:szCs w:val="28"/>
          <w:lang w:val="uk-UA"/>
        </w:rPr>
        <w:t>. Чи рекомендує посередник конкретного постачальника послуг? Які є причи</w:t>
      </w:r>
      <w:r w:rsidR="00DD400B">
        <w:rPr>
          <w:rFonts w:ascii="Times New Roman" w:hAnsi="Times New Roman" w:cs="Times New Roman"/>
          <w:sz w:val="28"/>
          <w:szCs w:val="28"/>
          <w:lang w:val="uk-UA"/>
        </w:rPr>
        <w:t>ни цієї рекомендації.</w:t>
      </w:r>
    </w:p>
    <w:p w:rsidR="00DD400B" w:rsidRDefault="00105C16" w:rsidP="00DD40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105C16">
        <w:rPr>
          <w:rFonts w:ascii="Times New Roman" w:hAnsi="Times New Roman" w:cs="Times New Roman"/>
          <w:sz w:val="28"/>
          <w:szCs w:val="28"/>
          <w:lang w:val="uk-UA"/>
        </w:rPr>
        <w:t>. Чи повідомляє посередник про всі можливі вартісні вигоди, які він отри</w:t>
      </w:r>
      <w:r w:rsidR="00DD400B">
        <w:rPr>
          <w:rFonts w:ascii="Times New Roman" w:hAnsi="Times New Roman" w:cs="Times New Roman"/>
          <w:sz w:val="28"/>
          <w:szCs w:val="28"/>
          <w:lang w:val="uk-UA"/>
        </w:rPr>
        <w:t>мує від постачальників послуг?</w:t>
      </w:r>
    </w:p>
    <w:p w:rsidR="00DD400B" w:rsidRDefault="00105C16" w:rsidP="00DD40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105C16">
        <w:rPr>
          <w:rFonts w:ascii="Times New Roman" w:hAnsi="Times New Roman" w:cs="Times New Roman"/>
          <w:sz w:val="28"/>
          <w:szCs w:val="28"/>
          <w:lang w:val="uk-UA"/>
        </w:rPr>
        <w:t>. Чи забезпечує посередник можливість порівняти різні постач</w:t>
      </w:r>
      <w:r w:rsidR="00DD400B">
        <w:rPr>
          <w:rFonts w:ascii="Times New Roman" w:hAnsi="Times New Roman" w:cs="Times New Roman"/>
          <w:sz w:val="28"/>
          <w:szCs w:val="28"/>
          <w:lang w:val="uk-UA"/>
        </w:rPr>
        <w:t>альники послуг та їх вартість?</w:t>
      </w:r>
    </w:p>
    <w:p w:rsidR="00DD400B" w:rsidRDefault="00105C16" w:rsidP="00DD40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105C16">
        <w:rPr>
          <w:rFonts w:ascii="Times New Roman" w:hAnsi="Times New Roman" w:cs="Times New Roman"/>
          <w:sz w:val="28"/>
          <w:szCs w:val="28"/>
          <w:lang w:val="uk-UA"/>
        </w:rPr>
        <w:t>. Чи надає посередник інформацію про те, які ризики пов'язані з п</w:t>
      </w:r>
      <w:r w:rsidR="00DD400B">
        <w:rPr>
          <w:rFonts w:ascii="Times New Roman" w:hAnsi="Times New Roman" w:cs="Times New Roman"/>
          <w:sz w:val="28"/>
          <w:szCs w:val="28"/>
          <w:lang w:val="uk-UA"/>
        </w:rPr>
        <w:t>евними постачальниками послуг?</w:t>
      </w:r>
    </w:p>
    <w:p w:rsidR="00DD400B" w:rsidRDefault="00105C16" w:rsidP="00DD40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105C16">
        <w:rPr>
          <w:rFonts w:ascii="Times New Roman" w:hAnsi="Times New Roman" w:cs="Times New Roman"/>
          <w:sz w:val="28"/>
          <w:szCs w:val="28"/>
          <w:lang w:val="uk-UA"/>
        </w:rPr>
        <w:t>. Чи надає посередник можливість клієнту самостійно вибирати постачальника послуг та відмовлятися</w:t>
      </w:r>
      <w:r w:rsidR="00DD400B">
        <w:rPr>
          <w:rFonts w:ascii="Times New Roman" w:hAnsi="Times New Roman" w:cs="Times New Roman"/>
          <w:sz w:val="28"/>
          <w:szCs w:val="28"/>
          <w:lang w:val="uk-UA"/>
        </w:rPr>
        <w:t xml:space="preserve"> від рекомендацій посередника?</w:t>
      </w:r>
    </w:p>
    <w:p w:rsidR="00EE4E8F" w:rsidRDefault="00105C16" w:rsidP="00DD400B">
      <w:pPr>
        <w:spacing w:after="0" w:line="360" w:lineRule="auto"/>
        <w:ind w:firstLine="709"/>
        <w:jc w:val="both"/>
        <w:rPr>
          <w:rFonts w:ascii="Times New Roman" w:hAnsi="Times New Roman" w:cs="Times New Roman"/>
          <w:sz w:val="28"/>
          <w:szCs w:val="28"/>
          <w:lang w:val="uk-UA"/>
        </w:rPr>
      </w:pPr>
      <w:r w:rsidRPr="00105C16">
        <w:rPr>
          <w:rFonts w:ascii="Times New Roman" w:hAnsi="Times New Roman" w:cs="Times New Roman"/>
          <w:sz w:val="28"/>
          <w:szCs w:val="28"/>
          <w:lang w:val="uk-UA"/>
        </w:rPr>
        <w:t xml:space="preserve">Ці питання </w:t>
      </w:r>
      <w:r>
        <w:rPr>
          <w:rFonts w:ascii="Times New Roman" w:hAnsi="Times New Roman" w:cs="Times New Roman"/>
          <w:sz w:val="28"/>
          <w:szCs w:val="28"/>
          <w:lang w:val="uk-UA"/>
        </w:rPr>
        <w:t>повинні</w:t>
      </w:r>
      <w:r w:rsidRPr="00105C16">
        <w:rPr>
          <w:rFonts w:ascii="Times New Roman" w:hAnsi="Times New Roman" w:cs="Times New Roman"/>
          <w:sz w:val="28"/>
          <w:szCs w:val="28"/>
          <w:lang w:val="uk-UA"/>
        </w:rPr>
        <w:t xml:space="preserve"> бути корисні для перевірки, чи надає посередник об'єктивну консультацію та захищає інтереси клієнта без неправомірних переваг конкурентів. Також можна додати свої питання в залежності від конкретної ситуації та цілей дослідження.</w:t>
      </w:r>
    </w:p>
    <w:p w:rsidR="00EE4E8F" w:rsidRDefault="00EE4E8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05C16" w:rsidRPr="00EE4E8F" w:rsidRDefault="00EE4E8F" w:rsidP="00EE4E8F">
      <w:pPr>
        <w:spacing w:line="360" w:lineRule="auto"/>
        <w:ind w:firstLine="709"/>
        <w:jc w:val="center"/>
        <w:rPr>
          <w:rFonts w:ascii="Times New Roman" w:hAnsi="Times New Roman" w:cs="Times New Roman"/>
          <w:b/>
          <w:sz w:val="28"/>
          <w:szCs w:val="28"/>
          <w:lang w:val="uk-UA"/>
        </w:rPr>
      </w:pPr>
      <w:r w:rsidRPr="00EE4E8F">
        <w:rPr>
          <w:rFonts w:ascii="Times New Roman" w:hAnsi="Times New Roman" w:cs="Times New Roman"/>
          <w:b/>
          <w:sz w:val="28"/>
          <w:szCs w:val="28"/>
          <w:lang w:val="uk-UA"/>
        </w:rPr>
        <w:lastRenderedPageBreak/>
        <w:t>Додаток Ж</w:t>
      </w:r>
    </w:p>
    <w:p w:rsidR="000A6A93" w:rsidRDefault="00EE4E8F" w:rsidP="00EE4E8F">
      <w:pPr>
        <w:spacing w:line="360" w:lineRule="auto"/>
        <w:ind w:firstLine="709"/>
        <w:jc w:val="center"/>
        <w:rPr>
          <w:rFonts w:ascii="Times New Roman" w:hAnsi="Times New Roman" w:cs="Times New Roman"/>
          <w:b/>
          <w:color w:val="000000" w:themeColor="text1"/>
          <w:sz w:val="28"/>
          <w:szCs w:val="28"/>
          <w:lang w:val="uk-UA"/>
        </w:rPr>
      </w:pPr>
      <w:r w:rsidRPr="00EE4E8F">
        <w:rPr>
          <w:rFonts w:ascii="Times New Roman" w:hAnsi="Times New Roman" w:cs="Times New Roman"/>
          <w:b/>
          <w:sz w:val="28"/>
          <w:szCs w:val="28"/>
          <w:lang w:val="uk-UA"/>
        </w:rPr>
        <w:t>Система лояльності для торгових посередників ТОВ «Агромаш-Калина»</w:t>
      </w:r>
      <w:r w:rsidR="00762F79" w:rsidRPr="00EE4E8F">
        <w:rPr>
          <w:rFonts w:ascii="Times New Roman" w:hAnsi="Times New Roman" w:cs="Times New Roman"/>
          <w:b/>
          <w:color w:val="000000" w:themeColor="text1"/>
          <w:sz w:val="28"/>
          <w:szCs w:val="28"/>
          <w:lang w:val="uk-UA"/>
        </w:rPr>
        <w:t xml:space="preserve"> </w:t>
      </w:r>
    </w:p>
    <w:p w:rsidR="00EE4E8F" w:rsidRDefault="00EE4E8F" w:rsidP="00EE4E8F">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В наявній системі лояльності підприємства присутні принципи об’єктивності та прозорості </w:t>
      </w:r>
      <w:r w:rsidRPr="00A53F09">
        <w:rPr>
          <w:rFonts w:ascii="Times New Roman" w:hAnsi="Times New Roman" w:cs="Times New Roman"/>
          <w:sz w:val="28"/>
          <w:lang w:val="uk-UA"/>
        </w:rPr>
        <w:t>для забезпечення довіри посередників до системи лояльності важливо забезпечити об'єктивність та прозорість у відборі та нагородженні.</w:t>
      </w:r>
      <w:r>
        <w:rPr>
          <w:rFonts w:ascii="Times New Roman" w:hAnsi="Times New Roman" w:cs="Times New Roman"/>
          <w:sz w:val="28"/>
          <w:lang w:val="uk-UA"/>
        </w:rPr>
        <w:t xml:space="preserve"> Також особливу увагу приділяють комунікації, оскільки </w:t>
      </w:r>
      <w:r w:rsidRPr="00A53F09">
        <w:rPr>
          <w:rFonts w:ascii="Times New Roman" w:hAnsi="Times New Roman" w:cs="Times New Roman"/>
          <w:sz w:val="28"/>
          <w:lang w:val="uk-UA"/>
        </w:rPr>
        <w:t>важливо забезпечити ефективну комунікацію з посередниками, вислуховувати їхні пропозиції та думки, відповідати на запитання та допомагати у вирішенні проблем.</w:t>
      </w:r>
      <w:r>
        <w:rPr>
          <w:rFonts w:ascii="Times New Roman" w:hAnsi="Times New Roman" w:cs="Times New Roman"/>
          <w:sz w:val="28"/>
          <w:lang w:val="uk-UA"/>
        </w:rPr>
        <w:t xml:space="preserve"> </w:t>
      </w:r>
      <w:r w:rsidRPr="0082581C">
        <w:rPr>
          <w:rFonts w:ascii="Times New Roman" w:hAnsi="Times New Roman" w:cs="Times New Roman"/>
          <w:sz w:val="28"/>
          <w:lang w:val="uk-UA"/>
        </w:rPr>
        <w:t xml:space="preserve">Для </w:t>
      </w:r>
      <w:r>
        <w:rPr>
          <w:rFonts w:ascii="Times New Roman" w:hAnsi="Times New Roman" w:cs="Times New Roman"/>
          <w:sz w:val="28"/>
          <w:lang w:val="uk-UA"/>
        </w:rPr>
        <w:t xml:space="preserve">контролю посередників </w:t>
      </w:r>
      <w:r w:rsidRPr="0082581C">
        <w:rPr>
          <w:rFonts w:ascii="Times New Roman" w:hAnsi="Times New Roman" w:cs="Times New Roman"/>
          <w:sz w:val="28"/>
          <w:lang w:val="uk-UA"/>
        </w:rPr>
        <w:t xml:space="preserve">ТОВ «Агромаш-Калина» </w:t>
      </w:r>
      <w:r>
        <w:rPr>
          <w:rFonts w:ascii="Times New Roman" w:hAnsi="Times New Roman" w:cs="Times New Roman"/>
          <w:sz w:val="28"/>
          <w:lang w:val="uk-UA"/>
        </w:rPr>
        <w:t>застосовує</w:t>
      </w:r>
      <w:r w:rsidRPr="0082581C">
        <w:rPr>
          <w:rFonts w:ascii="Times New Roman" w:hAnsi="Times New Roman" w:cs="Times New Roman"/>
          <w:sz w:val="28"/>
          <w:lang w:val="uk-UA"/>
        </w:rPr>
        <w:t xml:space="preserve"> традиційний</w:t>
      </w:r>
      <w:r>
        <w:rPr>
          <w:rFonts w:ascii="Times New Roman" w:hAnsi="Times New Roman" w:cs="Times New Roman"/>
          <w:sz w:val="28"/>
          <w:lang w:val="uk-UA"/>
        </w:rPr>
        <w:t xml:space="preserve"> метод</w:t>
      </w:r>
      <w:r w:rsidRPr="0082581C">
        <w:rPr>
          <w:rFonts w:ascii="Times New Roman" w:hAnsi="Times New Roman" w:cs="Times New Roman"/>
          <w:sz w:val="28"/>
          <w:lang w:val="uk-UA"/>
        </w:rPr>
        <w:t>, з урахуванням селективного типу дистрибуції, фінансової та купівельної спроможності пар</w:t>
      </w:r>
      <w:r>
        <w:rPr>
          <w:rFonts w:ascii="Times New Roman" w:hAnsi="Times New Roman" w:cs="Times New Roman"/>
          <w:sz w:val="28"/>
          <w:lang w:val="uk-UA"/>
        </w:rPr>
        <w:t xml:space="preserve">тнера, ринкової влади партнера. </w:t>
      </w:r>
      <w:r w:rsidRPr="0082581C">
        <w:rPr>
          <w:rFonts w:ascii="Times New Roman" w:hAnsi="Times New Roman" w:cs="Times New Roman"/>
          <w:sz w:val="28"/>
          <w:lang w:val="uk-UA"/>
        </w:rPr>
        <w:t>Він використовується для забезпечення регулярного контакту з торговими партнерами.</w:t>
      </w:r>
      <w:r>
        <w:rPr>
          <w:rFonts w:ascii="Times New Roman" w:hAnsi="Times New Roman" w:cs="Times New Roman"/>
          <w:sz w:val="28"/>
          <w:lang w:val="uk-UA"/>
        </w:rPr>
        <w:t xml:space="preserve"> </w:t>
      </w:r>
      <w:r w:rsidRPr="0082581C">
        <w:rPr>
          <w:rFonts w:ascii="Times New Roman" w:hAnsi="Times New Roman" w:cs="Times New Roman"/>
          <w:sz w:val="28"/>
          <w:lang w:val="uk-UA"/>
        </w:rPr>
        <w:t>Встановіть міцну структуру, тобт</w:t>
      </w:r>
      <w:r>
        <w:rPr>
          <w:rFonts w:ascii="Times New Roman" w:hAnsi="Times New Roman" w:cs="Times New Roman"/>
          <w:sz w:val="28"/>
          <w:lang w:val="uk-UA"/>
        </w:rPr>
        <w:t xml:space="preserve">о: </w:t>
      </w:r>
      <w:r w:rsidRPr="0082581C">
        <w:rPr>
          <w:rFonts w:ascii="Times New Roman" w:hAnsi="Times New Roman" w:cs="Times New Roman"/>
          <w:sz w:val="28"/>
          <w:lang w:val="uk-UA"/>
        </w:rPr>
        <w:t>традиції в комерційних відносинах, чітко встановлені дні замовлення</w:t>
      </w:r>
      <w:r w:rsidR="008426AA">
        <w:rPr>
          <w:rFonts w:ascii="Times New Roman" w:hAnsi="Times New Roman" w:cs="Times New Roman"/>
          <w:sz w:val="28"/>
          <w:lang w:val="uk-UA"/>
        </w:rPr>
        <w:t xml:space="preserve"> – перший тиждень місяця</w:t>
      </w:r>
      <w:r w:rsidRPr="0082581C">
        <w:rPr>
          <w:rFonts w:ascii="Times New Roman" w:hAnsi="Times New Roman" w:cs="Times New Roman"/>
          <w:sz w:val="28"/>
          <w:lang w:val="uk-UA"/>
        </w:rPr>
        <w:t xml:space="preserve">; послідовність платежів; темпи постачання; транспортні засоби; </w:t>
      </w:r>
      <w:r w:rsidR="008426AA">
        <w:rPr>
          <w:rFonts w:ascii="Times New Roman" w:hAnsi="Times New Roman" w:cs="Times New Roman"/>
          <w:sz w:val="28"/>
          <w:lang w:val="uk-UA"/>
        </w:rPr>
        <w:t>мінімальна</w:t>
      </w:r>
      <w:r w:rsidRPr="0082581C">
        <w:rPr>
          <w:rFonts w:ascii="Times New Roman" w:hAnsi="Times New Roman" w:cs="Times New Roman"/>
          <w:sz w:val="28"/>
          <w:lang w:val="uk-UA"/>
        </w:rPr>
        <w:t xml:space="preserve"> кількість замовлення</w:t>
      </w:r>
      <w:r w:rsidR="008426AA">
        <w:rPr>
          <w:rFonts w:ascii="Times New Roman" w:hAnsi="Times New Roman" w:cs="Times New Roman"/>
          <w:sz w:val="28"/>
          <w:lang w:val="uk-UA"/>
        </w:rPr>
        <w:t xml:space="preserve"> – 10 асортиментних одиниць</w:t>
      </w:r>
      <w:r w:rsidRPr="0082581C">
        <w:rPr>
          <w:rFonts w:ascii="Times New Roman" w:hAnsi="Times New Roman" w:cs="Times New Roman"/>
          <w:sz w:val="28"/>
          <w:lang w:val="uk-UA"/>
        </w:rPr>
        <w:t>.</w:t>
      </w:r>
      <w:r w:rsidR="008426AA">
        <w:rPr>
          <w:rFonts w:ascii="Times New Roman" w:hAnsi="Times New Roman" w:cs="Times New Roman"/>
          <w:sz w:val="28"/>
          <w:lang w:val="uk-UA"/>
        </w:rPr>
        <w:t xml:space="preserve"> Також використовують наступні види нагород:</w:t>
      </w:r>
    </w:p>
    <w:p w:rsidR="00EE4E8F" w:rsidRDefault="00697874" w:rsidP="000C2F5E">
      <w:pPr>
        <w:pStyle w:val="a3"/>
        <w:numPr>
          <w:ilvl w:val="0"/>
          <w:numId w:val="16"/>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rPr>
        <w:t>Бонуси за продаж</w:t>
      </w:r>
      <w:r w:rsidR="008426AA">
        <w:rPr>
          <w:rFonts w:ascii="Times New Roman" w:hAnsi="Times New Roman" w:cs="Times New Roman"/>
          <w:sz w:val="28"/>
          <w:lang w:val="uk-UA"/>
        </w:rPr>
        <w:t xml:space="preserve"> – 300000грн. на </w:t>
      </w:r>
      <w:proofErr w:type="gramStart"/>
      <w:r w:rsidR="008426AA">
        <w:rPr>
          <w:rFonts w:ascii="Times New Roman" w:hAnsi="Times New Roman" w:cs="Times New Roman"/>
          <w:sz w:val="28"/>
          <w:lang w:val="uk-UA"/>
        </w:rPr>
        <w:t>р</w:t>
      </w:r>
      <w:proofErr w:type="gramEnd"/>
      <w:r w:rsidR="008426AA">
        <w:rPr>
          <w:rFonts w:ascii="Times New Roman" w:hAnsi="Times New Roman" w:cs="Times New Roman"/>
          <w:sz w:val="28"/>
          <w:lang w:val="uk-UA"/>
        </w:rPr>
        <w:t>ік, для торгових т</w:t>
      </w:r>
      <w:r>
        <w:rPr>
          <w:rFonts w:ascii="Times New Roman" w:hAnsi="Times New Roman" w:cs="Times New Roman"/>
          <w:sz w:val="28"/>
          <w:lang w:val="uk-UA"/>
        </w:rPr>
        <w:t>очок з найкращим рівнем продажу</w:t>
      </w:r>
    </w:p>
    <w:p w:rsidR="00EE4E8F" w:rsidRDefault="00EE4E8F" w:rsidP="000C2F5E">
      <w:pPr>
        <w:pStyle w:val="a3"/>
        <w:numPr>
          <w:ilvl w:val="0"/>
          <w:numId w:val="16"/>
        </w:numPr>
        <w:spacing w:line="360" w:lineRule="auto"/>
        <w:ind w:left="0" w:firstLine="709"/>
        <w:jc w:val="both"/>
        <w:rPr>
          <w:rFonts w:ascii="Times New Roman" w:hAnsi="Times New Roman" w:cs="Times New Roman"/>
          <w:sz w:val="28"/>
          <w:lang w:val="uk-UA"/>
        </w:rPr>
      </w:pPr>
      <w:r w:rsidRPr="00A53F09">
        <w:rPr>
          <w:rFonts w:ascii="Times New Roman" w:hAnsi="Times New Roman" w:cs="Times New Roman"/>
          <w:sz w:val="28"/>
        </w:rPr>
        <w:t xml:space="preserve">Знижки на товари: </w:t>
      </w:r>
      <w:r w:rsidR="008426AA">
        <w:rPr>
          <w:rFonts w:ascii="Times New Roman" w:hAnsi="Times New Roman" w:cs="Times New Roman"/>
          <w:sz w:val="28"/>
          <w:lang w:val="uk-UA"/>
        </w:rPr>
        <w:t xml:space="preserve">1% при замовлені товару більше ніж 10 одиниць товару на </w:t>
      </w:r>
      <w:proofErr w:type="gramStart"/>
      <w:r w:rsidR="008426AA">
        <w:rPr>
          <w:rFonts w:ascii="Times New Roman" w:hAnsi="Times New Roman" w:cs="Times New Roman"/>
          <w:sz w:val="28"/>
          <w:lang w:val="uk-UA"/>
        </w:rPr>
        <w:t>м</w:t>
      </w:r>
      <w:proofErr w:type="gramEnd"/>
      <w:r w:rsidR="008426AA">
        <w:rPr>
          <w:rFonts w:ascii="Times New Roman" w:hAnsi="Times New Roman" w:cs="Times New Roman"/>
          <w:sz w:val="28"/>
          <w:lang w:val="uk-UA"/>
        </w:rPr>
        <w:t>ісяць.</w:t>
      </w:r>
    </w:p>
    <w:p w:rsidR="00EE4E8F" w:rsidRDefault="008426AA" w:rsidP="000C2F5E">
      <w:pPr>
        <w:pStyle w:val="a3"/>
        <w:numPr>
          <w:ilvl w:val="0"/>
          <w:numId w:val="16"/>
        </w:numPr>
        <w:spacing w:line="360" w:lineRule="auto"/>
        <w:ind w:left="0" w:firstLine="709"/>
        <w:jc w:val="both"/>
        <w:rPr>
          <w:rFonts w:ascii="Times New Roman" w:hAnsi="Times New Roman" w:cs="Times New Roman"/>
          <w:sz w:val="28"/>
          <w:lang w:val="uk-UA"/>
        </w:rPr>
      </w:pPr>
      <w:r>
        <w:rPr>
          <w:rFonts w:ascii="Times New Roman" w:hAnsi="Times New Roman" w:cs="Times New Roman"/>
          <w:color w:val="000000"/>
          <w:sz w:val="28"/>
          <w:shd w:val="clear" w:color="auto" w:fill="FFFFFF"/>
        </w:rPr>
        <w:t xml:space="preserve">Конференції та семінари: </w:t>
      </w:r>
      <w:r>
        <w:rPr>
          <w:rFonts w:ascii="Times New Roman" w:hAnsi="Times New Roman" w:cs="Times New Roman"/>
          <w:color w:val="000000"/>
          <w:sz w:val="28"/>
          <w:shd w:val="clear" w:color="auto" w:fill="FFFFFF"/>
          <w:lang w:val="uk-UA"/>
        </w:rPr>
        <w:t>т</w:t>
      </w:r>
      <w:r w:rsidR="00EE4E8F" w:rsidRPr="00A53F09">
        <w:rPr>
          <w:rFonts w:ascii="Times New Roman" w:hAnsi="Times New Roman" w:cs="Times New Roman"/>
          <w:color w:val="000000"/>
          <w:sz w:val="28"/>
          <w:shd w:val="clear" w:color="auto" w:fill="FFFFFF"/>
        </w:rPr>
        <w:t xml:space="preserve">оргові посередники </w:t>
      </w:r>
      <w:r>
        <w:rPr>
          <w:rFonts w:ascii="Times New Roman" w:hAnsi="Times New Roman" w:cs="Times New Roman"/>
          <w:color w:val="000000"/>
          <w:sz w:val="28"/>
          <w:shd w:val="clear" w:color="auto" w:fill="FFFFFF"/>
          <w:lang w:val="uk-UA"/>
        </w:rPr>
        <w:t>запрошуються</w:t>
      </w:r>
      <w:r w:rsidR="00EE4E8F" w:rsidRPr="00A53F09">
        <w:rPr>
          <w:rFonts w:ascii="Times New Roman" w:hAnsi="Times New Roman" w:cs="Times New Roman"/>
          <w:color w:val="000000"/>
          <w:sz w:val="28"/>
          <w:shd w:val="clear" w:color="auto" w:fill="FFFFFF"/>
        </w:rPr>
        <w:t xml:space="preserve"> на конференції та семінари, що дозвол</w:t>
      </w:r>
      <w:r>
        <w:rPr>
          <w:rFonts w:ascii="Times New Roman" w:hAnsi="Times New Roman" w:cs="Times New Roman"/>
          <w:color w:val="000000"/>
          <w:sz w:val="28"/>
          <w:shd w:val="clear" w:color="auto" w:fill="FFFFFF"/>
          <w:lang w:val="uk-UA"/>
        </w:rPr>
        <w:t>яє</w:t>
      </w:r>
      <w:r w:rsidR="00EE4E8F" w:rsidRPr="00A53F09">
        <w:rPr>
          <w:rFonts w:ascii="Times New Roman" w:hAnsi="Times New Roman" w:cs="Times New Roman"/>
          <w:color w:val="000000"/>
          <w:sz w:val="28"/>
          <w:shd w:val="clear" w:color="auto" w:fill="FFFFFF"/>
        </w:rPr>
        <w:t xml:space="preserve"> їм отримати </w:t>
      </w:r>
      <w:proofErr w:type="gramStart"/>
      <w:r w:rsidR="00EE4E8F" w:rsidRPr="00A53F09">
        <w:rPr>
          <w:rFonts w:ascii="Times New Roman" w:hAnsi="Times New Roman" w:cs="Times New Roman"/>
          <w:color w:val="000000"/>
          <w:sz w:val="28"/>
          <w:shd w:val="clear" w:color="auto" w:fill="FFFFFF"/>
        </w:rPr>
        <w:t>нов</w:t>
      </w:r>
      <w:proofErr w:type="gramEnd"/>
      <w:r w:rsidR="00EE4E8F" w:rsidRPr="00A53F09">
        <w:rPr>
          <w:rFonts w:ascii="Times New Roman" w:hAnsi="Times New Roman" w:cs="Times New Roman"/>
          <w:color w:val="000000"/>
          <w:sz w:val="28"/>
          <w:shd w:val="clear" w:color="auto" w:fill="FFFFFF"/>
        </w:rPr>
        <w:t>і знання та навички.</w:t>
      </w:r>
    </w:p>
    <w:p w:rsidR="00EE4E8F" w:rsidRPr="00EE4E8F" w:rsidRDefault="008426AA" w:rsidP="00EE4E8F">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Ця система лояльності є уніфікованою для усіх посередників ТОВ «Агромаш-Калина». Система була впроваджена </w:t>
      </w:r>
      <w:r w:rsidR="002B2A9A">
        <w:rPr>
          <w:rFonts w:ascii="Times New Roman" w:hAnsi="Times New Roman" w:cs="Times New Roman"/>
          <w:color w:val="000000" w:themeColor="text1"/>
          <w:sz w:val="28"/>
          <w:szCs w:val="28"/>
          <w:lang w:val="uk-UA"/>
        </w:rPr>
        <w:t>10 років тому і з тих пір не переглядалася.</w:t>
      </w:r>
    </w:p>
    <w:sectPr w:rsidR="00EE4E8F" w:rsidRPr="00EE4E8F" w:rsidSect="00271834">
      <w:headerReference w:type="default" r:id="rId6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90D" w:rsidRDefault="0074290D" w:rsidP="00271834">
      <w:pPr>
        <w:spacing w:after="0" w:line="240" w:lineRule="auto"/>
      </w:pPr>
      <w:r>
        <w:separator/>
      </w:r>
    </w:p>
  </w:endnote>
  <w:endnote w:type="continuationSeparator" w:id="0">
    <w:p w:rsidR="0074290D" w:rsidRDefault="0074290D" w:rsidP="002718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90D" w:rsidRDefault="0074290D" w:rsidP="00271834">
      <w:pPr>
        <w:spacing w:after="0" w:line="240" w:lineRule="auto"/>
      </w:pPr>
      <w:r>
        <w:separator/>
      </w:r>
    </w:p>
  </w:footnote>
  <w:footnote w:type="continuationSeparator" w:id="0">
    <w:p w:rsidR="0074290D" w:rsidRDefault="0074290D" w:rsidP="002718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3541818"/>
      <w:docPartObj>
        <w:docPartGallery w:val="Page Numbers (Top of Page)"/>
        <w:docPartUnique/>
      </w:docPartObj>
    </w:sdtPr>
    <w:sdtContent>
      <w:p w:rsidR="004C5351" w:rsidRDefault="004C5351">
        <w:pPr>
          <w:pStyle w:val="ac"/>
          <w:jc w:val="right"/>
        </w:pPr>
        <w:r>
          <w:fldChar w:fldCharType="begin"/>
        </w:r>
        <w:r>
          <w:instrText>PAGE   \* MERGEFORMAT</w:instrText>
        </w:r>
        <w:r>
          <w:fldChar w:fldCharType="separate"/>
        </w:r>
        <w:r w:rsidR="00A31398">
          <w:rPr>
            <w:noProof/>
          </w:rPr>
          <w:t>73</w:t>
        </w:r>
        <w:r>
          <w:fldChar w:fldCharType="end"/>
        </w:r>
      </w:p>
    </w:sdtContent>
  </w:sdt>
  <w:p w:rsidR="004C5351" w:rsidRDefault="004C5351">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B201E"/>
    <w:multiLevelType w:val="hybridMultilevel"/>
    <w:tmpl w:val="8C0E86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A96825"/>
    <w:multiLevelType w:val="hybridMultilevel"/>
    <w:tmpl w:val="C9A433D2"/>
    <w:lvl w:ilvl="0" w:tplc="70946A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96E013D"/>
    <w:multiLevelType w:val="hybridMultilevel"/>
    <w:tmpl w:val="83FE1158"/>
    <w:lvl w:ilvl="0" w:tplc="04190011">
      <w:start w:val="1"/>
      <w:numFmt w:val="decimal"/>
      <w:lvlText w:val="%1)"/>
      <w:lvlJc w:val="left"/>
      <w:pPr>
        <w:ind w:left="1004" w:hanging="360"/>
      </w:pPr>
      <w:rPr>
        <w:rFont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nsid w:val="0AB50415"/>
    <w:multiLevelType w:val="hybridMultilevel"/>
    <w:tmpl w:val="49C0D516"/>
    <w:lvl w:ilvl="0" w:tplc="165E53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AD675F5"/>
    <w:multiLevelType w:val="hybridMultilevel"/>
    <w:tmpl w:val="01CAF30E"/>
    <w:lvl w:ilvl="0" w:tplc="9C04EF18">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F8347F1"/>
    <w:multiLevelType w:val="hybridMultilevel"/>
    <w:tmpl w:val="8D5A21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CA7B93"/>
    <w:multiLevelType w:val="hybridMultilevel"/>
    <w:tmpl w:val="C848FF14"/>
    <w:lvl w:ilvl="0" w:tplc="3462DA6A">
      <w:start w:val="46"/>
      <w:numFmt w:val="decimal"/>
      <w:lvlText w:val="%1."/>
      <w:lvlJc w:val="left"/>
      <w:pPr>
        <w:ind w:left="1070" w:hanging="360"/>
      </w:pPr>
      <w:rPr>
        <w:rFonts w:hint="default"/>
        <w:color w:val="00000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7">
    <w:nsid w:val="16527802"/>
    <w:multiLevelType w:val="hybridMultilevel"/>
    <w:tmpl w:val="9078DC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98F34E1"/>
    <w:multiLevelType w:val="multilevel"/>
    <w:tmpl w:val="D9DE9E2A"/>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Zero"/>
      <w:lvlText w:val="%1.%2.%3.%4"/>
      <w:lvlJc w:val="left"/>
      <w:pPr>
        <w:ind w:left="3207" w:hanging="1080"/>
      </w:pPr>
      <w:rPr>
        <w:rFonts w:hint="default"/>
      </w:rPr>
    </w:lvl>
    <w:lvl w:ilvl="4">
      <w:start w:val="1"/>
      <w:numFmt w:val="decimalZero"/>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1E294EE4"/>
    <w:multiLevelType w:val="multilevel"/>
    <w:tmpl w:val="B51EF730"/>
    <w:lvl w:ilvl="0">
      <w:start w:val="1"/>
      <w:numFmt w:val="decimal"/>
      <w:lvlText w:val="%1."/>
      <w:lvlJc w:val="left"/>
      <w:pPr>
        <w:ind w:left="720" w:hanging="360"/>
      </w:pPr>
      <w:rPr>
        <w:rFonts w:hint="default"/>
      </w:rPr>
    </w:lvl>
    <w:lvl w:ilvl="1">
      <w:start w:val="2"/>
      <w:numFmt w:val="decimal"/>
      <w:isLgl/>
      <w:lvlText w:val="%1.%2"/>
      <w:lvlJc w:val="left"/>
      <w:pPr>
        <w:ind w:left="2029" w:hanging="1320"/>
      </w:pPr>
      <w:rPr>
        <w:rFonts w:hint="default"/>
        <w:color w:val="000000" w:themeColor="text1"/>
      </w:rPr>
    </w:lvl>
    <w:lvl w:ilvl="2">
      <w:start w:val="1"/>
      <w:numFmt w:val="decimal"/>
      <w:isLgl/>
      <w:lvlText w:val="%1.%2.%3"/>
      <w:lvlJc w:val="left"/>
      <w:pPr>
        <w:ind w:left="2378" w:hanging="1320"/>
      </w:pPr>
      <w:rPr>
        <w:rFonts w:hint="default"/>
      </w:rPr>
    </w:lvl>
    <w:lvl w:ilvl="3">
      <w:start w:val="1"/>
      <w:numFmt w:val="decimalZero"/>
      <w:isLgl/>
      <w:lvlText w:val="%1.%2.%3.%4"/>
      <w:lvlJc w:val="left"/>
      <w:pPr>
        <w:ind w:left="2727" w:hanging="1320"/>
      </w:pPr>
      <w:rPr>
        <w:rFonts w:hint="default"/>
      </w:rPr>
    </w:lvl>
    <w:lvl w:ilvl="4">
      <w:start w:val="1"/>
      <w:numFmt w:val="decimalZero"/>
      <w:isLgl/>
      <w:lvlText w:val="%1.%2.%3.%4.%5"/>
      <w:lvlJc w:val="left"/>
      <w:pPr>
        <w:ind w:left="3076" w:hanging="1320"/>
      </w:pPr>
      <w:rPr>
        <w:rFonts w:hint="default"/>
      </w:rPr>
    </w:lvl>
    <w:lvl w:ilvl="5">
      <w:start w:val="1"/>
      <w:numFmt w:val="decimal"/>
      <w:isLgl/>
      <w:lvlText w:val="%1.%2.%3.%4.%5.%6"/>
      <w:lvlJc w:val="left"/>
      <w:pPr>
        <w:ind w:left="3425" w:hanging="132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10">
    <w:nsid w:val="2138131C"/>
    <w:multiLevelType w:val="hybridMultilevel"/>
    <w:tmpl w:val="F0082D5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nsid w:val="26030157"/>
    <w:multiLevelType w:val="hybridMultilevel"/>
    <w:tmpl w:val="E4401D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7A75A68"/>
    <w:multiLevelType w:val="hybridMultilevel"/>
    <w:tmpl w:val="2F22A84A"/>
    <w:lvl w:ilvl="0" w:tplc="D7D6CA02">
      <w:start w:val="44"/>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3">
    <w:nsid w:val="2F616B0E"/>
    <w:multiLevelType w:val="hybridMultilevel"/>
    <w:tmpl w:val="9258E658"/>
    <w:lvl w:ilvl="0" w:tplc="04190017">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nsid w:val="2FDF4AFD"/>
    <w:multiLevelType w:val="hybridMultilevel"/>
    <w:tmpl w:val="F176E478"/>
    <w:lvl w:ilvl="0" w:tplc="74B60DCC">
      <w:start w:val="1"/>
      <w:numFmt w:val="decimal"/>
      <w:lvlText w:val="%1."/>
      <w:lvlJc w:val="left"/>
      <w:pPr>
        <w:ind w:left="928" w:hanging="360"/>
      </w:pPr>
      <w:rPr>
        <w:rFonts w:ascii="Times New Roman" w:eastAsiaTheme="minorHAnsi" w:hAnsi="Times New Roman" w:cs="Times New Roman"/>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5">
    <w:nsid w:val="32E959B4"/>
    <w:multiLevelType w:val="multilevel"/>
    <w:tmpl w:val="C2D4C866"/>
    <w:lvl w:ilvl="0">
      <w:start w:val="1"/>
      <w:numFmt w:val="decimal"/>
      <w:lvlText w:val="%1."/>
      <w:lvlJc w:val="left"/>
      <w:pPr>
        <w:ind w:left="490" w:hanging="360"/>
      </w:pPr>
      <w:rPr>
        <w:rFonts w:hint="default"/>
      </w:rPr>
    </w:lvl>
    <w:lvl w:ilvl="1">
      <w:start w:val="2"/>
      <w:numFmt w:val="decimal"/>
      <w:isLgl/>
      <w:lvlText w:val="%1.%2"/>
      <w:lvlJc w:val="left"/>
      <w:pPr>
        <w:ind w:left="1211" w:hanging="360"/>
      </w:pPr>
      <w:rPr>
        <w:rFonts w:hint="default"/>
        <w:color w:val="000000" w:themeColor="text1"/>
      </w:rPr>
    </w:lvl>
    <w:lvl w:ilvl="2">
      <w:start w:val="1"/>
      <w:numFmt w:val="decimal"/>
      <w:isLgl/>
      <w:lvlText w:val="%1.%2.%3"/>
      <w:lvlJc w:val="left"/>
      <w:pPr>
        <w:ind w:left="2872" w:hanging="720"/>
      </w:pPr>
      <w:rPr>
        <w:rFonts w:hint="default"/>
      </w:rPr>
    </w:lvl>
    <w:lvl w:ilvl="3">
      <w:start w:val="1"/>
      <w:numFmt w:val="decimal"/>
      <w:isLgl/>
      <w:lvlText w:val="%1.%2.%3.%4"/>
      <w:lvlJc w:val="left"/>
      <w:pPr>
        <w:ind w:left="4243" w:hanging="1080"/>
      </w:pPr>
      <w:rPr>
        <w:rFonts w:hint="default"/>
      </w:rPr>
    </w:lvl>
    <w:lvl w:ilvl="4">
      <w:start w:val="1"/>
      <w:numFmt w:val="decimal"/>
      <w:isLgl/>
      <w:lvlText w:val="%1.%2.%3.%4.%5"/>
      <w:lvlJc w:val="left"/>
      <w:pPr>
        <w:ind w:left="5254" w:hanging="1080"/>
      </w:pPr>
      <w:rPr>
        <w:rFonts w:hint="default"/>
      </w:rPr>
    </w:lvl>
    <w:lvl w:ilvl="5">
      <w:start w:val="1"/>
      <w:numFmt w:val="decimal"/>
      <w:isLgl/>
      <w:lvlText w:val="%1.%2.%3.%4.%5.%6"/>
      <w:lvlJc w:val="left"/>
      <w:pPr>
        <w:ind w:left="6625" w:hanging="1440"/>
      </w:pPr>
      <w:rPr>
        <w:rFonts w:hint="default"/>
      </w:rPr>
    </w:lvl>
    <w:lvl w:ilvl="6">
      <w:start w:val="1"/>
      <w:numFmt w:val="decimal"/>
      <w:isLgl/>
      <w:lvlText w:val="%1.%2.%3.%4.%5.%6.%7"/>
      <w:lvlJc w:val="left"/>
      <w:pPr>
        <w:ind w:left="7636" w:hanging="1440"/>
      </w:pPr>
      <w:rPr>
        <w:rFonts w:hint="default"/>
      </w:rPr>
    </w:lvl>
    <w:lvl w:ilvl="7">
      <w:start w:val="1"/>
      <w:numFmt w:val="decimal"/>
      <w:isLgl/>
      <w:lvlText w:val="%1.%2.%3.%4.%5.%6.%7.%8"/>
      <w:lvlJc w:val="left"/>
      <w:pPr>
        <w:ind w:left="9007" w:hanging="1800"/>
      </w:pPr>
      <w:rPr>
        <w:rFonts w:hint="default"/>
      </w:rPr>
    </w:lvl>
    <w:lvl w:ilvl="8">
      <w:start w:val="1"/>
      <w:numFmt w:val="decimal"/>
      <w:isLgl/>
      <w:lvlText w:val="%1.%2.%3.%4.%5.%6.%7.%8.%9"/>
      <w:lvlJc w:val="left"/>
      <w:pPr>
        <w:ind w:left="10378" w:hanging="2160"/>
      </w:pPr>
      <w:rPr>
        <w:rFonts w:hint="default"/>
      </w:rPr>
    </w:lvl>
  </w:abstractNum>
  <w:abstractNum w:abstractNumId="16">
    <w:nsid w:val="35070269"/>
    <w:multiLevelType w:val="hybridMultilevel"/>
    <w:tmpl w:val="2F6E0F3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69B275E"/>
    <w:multiLevelType w:val="multilevel"/>
    <w:tmpl w:val="A8322F96"/>
    <w:lvl w:ilvl="0">
      <w:start w:val="1"/>
      <w:numFmt w:val="decimal"/>
      <w:lvlText w:val="%1."/>
      <w:lvlJc w:val="left"/>
      <w:pPr>
        <w:ind w:left="720"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18">
    <w:nsid w:val="38125272"/>
    <w:multiLevelType w:val="multilevel"/>
    <w:tmpl w:val="432AF5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8776022"/>
    <w:multiLevelType w:val="hybridMultilevel"/>
    <w:tmpl w:val="3EA48D5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nsid w:val="49A20614"/>
    <w:multiLevelType w:val="multilevel"/>
    <w:tmpl w:val="17AC9326"/>
    <w:lvl w:ilvl="0">
      <w:start w:val="1"/>
      <w:numFmt w:val="decimal"/>
      <w:lvlText w:val="%1."/>
      <w:lvlJc w:val="left"/>
      <w:pPr>
        <w:ind w:left="720" w:hanging="360"/>
      </w:pPr>
      <w:rPr>
        <w:rFonts w:hint="default"/>
      </w:rPr>
    </w:lvl>
    <w:lvl w:ilvl="1">
      <w:start w:val="1"/>
      <w:numFmt w:val="decimal"/>
      <w:isLgl/>
      <w:lvlText w:val="%1.%2"/>
      <w:lvlJc w:val="left"/>
      <w:pPr>
        <w:ind w:left="1141" w:hanging="432"/>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1">
    <w:nsid w:val="505049FD"/>
    <w:multiLevelType w:val="multilevel"/>
    <w:tmpl w:val="A8322F96"/>
    <w:lvl w:ilvl="0">
      <w:start w:val="1"/>
      <w:numFmt w:val="decimal"/>
      <w:lvlText w:val="%1."/>
      <w:lvlJc w:val="left"/>
      <w:pPr>
        <w:ind w:left="720"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2">
    <w:nsid w:val="513C1E36"/>
    <w:multiLevelType w:val="hybridMultilevel"/>
    <w:tmpl w:val="4D24B70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2C40042"/>
    <w:multiLevelType w:val="hybridMultilevel"/>
    <w:tmpl w:val="1C4CD2A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A9B370D"/>
    <w:multiLevelType w:val="hybridMultilevel"/>
    <w:tmpl w:val="285CA50C"/>
    <w:lvl w:ilvl="0" w:tplc="04190011">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5">
    <w:nsid w:val="63B44B74"/>
    <w:multiLevelType w:val="multilevel"/>
    <w:tmpl w:val="A8322F96"/>
    <w:lvl w:ilvl="0">
      <w:start w:val="1"/>
      <w:numFmt w:val="decimal"/>
      <w:lvlText w:val="%1."/>
      <w:lvlJc w:val="left"/>
      <w:pPr>
        <w:ind w:left="720"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6">
    <w:nsid w:val="6D244DDA"/>
    <w:multiLevelType w:val="hybridMultilevel"/>
    <w:tmpl w:val="0A9450C4"/>
    <w:lvl w:ilvl="0" w:tplc="9C04EF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6F5E27B1"/>
    <w:multiLevelType w:val="multilevel"/>
    <w:tmpl w:val="E6921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3640921"/>
    <w:multiLevelType w:val="hybridMultilevel"/>
    <w:tmpl w:val="60B80216"/>
    <w:lvl w:ilvl="0" w:tplc="6CCAE76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ABB1C5E"/>
    <w:multiLevelType w:val="hybridMultilevel"/>
    <w:tmpl w:val="4FB4363A"/>
    <w:lvl w:ilvl="0" w:tplc="D14CCE3E">
      <w:start w:val="1"/>
      <w:numFmt w:val="decimal"/>
      <w:lvlText w:val="%1."/>
      <w:lvlJc w:val="left"/>
      <w:pPr>
        <w:ind w:left="1070" w:hanging="360"/>
      </w:pPr>
      <w:rPr>
        <w:rFonts w:hint="default"/>
        <w:b w:val="0"/>
        <w:sz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30">
    <w:nsid w:val="7B0D7436"/>
    <w:multiLevelType w:val="hybridMultilevel"/>
    <w:tmpl w:val="4FB4363A"/>
    <w:lvl w:ilvl="0" w:tplc="D14CCE3E">
      <w:start w:val="1"/>
      <w:numFmt w:val="decimal"/>
      <w:lvlText w:val="%1."/>
      <w:lvlJc w:val="left"/>
      <w:pPr>
        <w:ind w:left="1070" w:hanging="360"/>
      </w:pPr>
      <w:rPr>
        <w:rFonts w:hint="default"/>
        <w:b w:val="0"/>
        <w:sz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31">
    <w:nsid w:val="7FDE3363"/>
    <w:multiLevelType w:val="hybridMultilevel"/>
    <w:tmpl w:val="4140AF6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9"/>
  </w:num>
  <w:num w:numId="2">
    <w:abstractNumId w:val="7"/>
  </w:num>
  <w:num w:numId="3">
    <w:abstractNumId w:val="11"/>
  </w:num>
  <w:num w:numId="4">
    <w:abstractNumId w:val="20"/>
  </w:num>
  <w:num w:numId="5">
    <w:abstractNumId w:val="17"/>
  </w:num>
  <w:num w:numId="6">
    <w:abstractNumId w:val="9"/>
  </w:num>
  <w:num w:numId="7">
    <w:abstractNumId w:val="29"/>
  </w:num>
  <w:num w:numId="8">
    <w:abstractNumId w:val="26"/>
  </w:num>
  <w:num w:numId="9">
    <w:abstractNumId w:val="5"/>
  </w:num>
  <w:num w:numId="10">
    <w:abstractNumId w:val="4"/>
  </w:num>
  <w:num w:numId="11">
    <w:abstractNumId w:val="15"/>
  </w:num>
  <w:num w:numId="12">
    <w:abstractNumId w:val="13"/>
  </w:num>
  <w:num w:numId="13">
    <w:abstractNumId w:val="14"/>
  </w:num>
  <w:num w:numId="14">
    <w:abstractNumId w:val="27"/>
  </w:num>
  <w:num w:numId="15">
    <w:abstractNumId w:val="10"/>
  </w:num>
  <w:num w:numId="16">
    <w:abstractNumId w:val="0"/>
  </w:num>
  <w:num w:numId="17">
    <w:abstractNumId w:val="1"/>
  </w:num>
  <w:num w:numId="18">
    <w:abstractNumId w:val="8"/>
  </w:num>
  <w:num w:numId="19">
    <w:abstractNumId w:val="31"/>
  </w:num>
  <w:num w:numId="20">
    <w:abstractNumId w:val="22"/>
  </w:num>
  <w:num w:numId="21">
    <w:abstractNumId w:val="23"/>
  </w:num>
  <w:num w:numId="22">
    <w:abstractNumId w:val="16"/>
  </w:num>
  <w:num w:numId="23">
    <w:abstractNumId w:val="25"/>
  </w:num>
  <w:num w:numId="24">
    <w:abstractNumId w:val="21"/>
  </w:num>
  <w:num w:numId="25">
    <w:abstractNumId w:val="2"/>
  </w:num>
  <w:num w:numId="26">
    <w:abstractNumId w:val="24"/>
  </w:num>
  <w:num w:numId="27">
    <w:abstractNumId w:val="3"/>
  </w:num>
  <w:num w:numId="28">
    <w:abstractNumId w:val="30"/>
  </w:num>
  <w:num w:numId="29">
    <w:abstractNumId w:val="12"/>
  </w:num>
  <w:num w:numId="30">
    <w:abstractNumId w:val="6"/>
  </w:num>
  <w:num w:numId="31">
    <w:abstractNumId w:val="18"/>
  </w:num>
  <w:num w:numId="32">
    <w:abstractNumId w:val="2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84A"/>
    <w:rsid w:val="00012BF0"/>
    <w:rsid w:val="00015BFD"/>
    <w:rsid w:val="00021507"/>
    <w:rsid w:val="000236EE"/>
    <w:rsid w:val="00040F90"/>
    <w:rsid w:val="00041BEA"/>
    <w:rsid w:val="00052C27"/>
    <w:rsid w:val="00055A76"/>
    <w:rsid w:val="00064198"/>
    <w:rsid w:val="00071BD8"/>
    <w:rsid w:val="000759EA"/>
    <w:rsid w:val="00080DA4"/>
    <w:rsid w:val="00086722"/>
    <w:rsid w:val="00090917"/>
    <w:rsid w:val="000A0BF7"/>
    <w:rsid w:val="000A3E25"/>
    <w:rsid w:val="000A6A93"/>
    <w:rsid w:val="000B234B"/>
    <w:rsid w:val="000B3AE1"/>
    <w:rsid w:val="000C2ECC"/>
    <w:rsid w:val="000C2F5E"/>
    <w:rsid w:val="000D4460"/>
    <w:rsid w:val="000D5C9C"/>
    <w:rsid w:val="000E041A"/>
    <w:rsid w:val="000E6537"/>
    <w:rsid w:val="000F5640"/>
    <w:rsid w:val="000F71D0"/>
    <w:rsid w:val="00104E1F"/>
    <w:rsid w:val="00105C16"/>
    <w:rsid w:val="00112E84"/>
    <w:rsid w:val="00133331"/>
    <w:rsid w:val="001373C3"/>
    <w:rsid w:val="00145428"/>
    <w:rsid w:val="00152926"/>
    <w:rsid w:val="00153D13"/>
    <w:rsid w:val="001638D8"/>
    <w:rsid w:val="001749BB"/>
    <w:rsid w:val="00180734"/>
    <w:rsid w:val="00180FD9"/>
    <w:rsid w:val="0018171A"/>
    <w:rsid w:val="00184BFA"/>
    <w:rsid w:val="0019197D"/>
    <w:rsid w:val="0019664A"/>
    <w:rsid w:val="001966E8"/>
    <w:rsid w:val="00197C58"/>
    <w:rsid w:val="001A1AF6"/>
    <w:rsid w:val="001A1AFC"/>
    <w:rsid w:val="001A5633"/>
    <w:rsid w:val="001A617B"/>
    <w:rsid w:val="001C2F01"/>
    <w:rsid w:val="001C57D3"/>
    <w:rsid w:val="001D0348"/>
    <w:rsid w:val="001D385E"/>
    <w:rsid w:val="001E3C32"/>
    <w:rsid w:val="001E5BE5"/>
    <w:rsid w:val="001E7A68"/>
    <w:rsid w:val="002041C3"/>
    <w:rsid w:val="00212303"/>
    <w:rsid w:val="00215B29"/>
    <w:rsid w:val="00220CF0"/>
    <w:rsid w:val="002254A3"/>
    <w:rsid w:val="002259F5"/>
    <w:rsid w:val="0025055D"/>
    <w:rsid w:val="002653F1"/>
    <w:rsid w:val="002655DD"/>
    <w:rsid w:val="00271834"/>
    <w:rsid w:val="00272147"/>
    <w:rsid w:val="00296623"/>
    <w:rsid w:val="002A4DDA"/>
    <w:rsid w:val="002B1890"/>
    <w:rsid w:val="002B1D96"/>
    <w:rsid w:val="002B2A9A"/>
    <w:rsid w:val="002D20C3"/>
    <w:rsid w:val="002E6890"/>
    <w:rsid w:val="002E6C42"/>
    <w:rsid w:val="002F40B6"/>
    <w:rsid w:val="00304DA7"/>
    <w:rsid w:val="00314A4B"/>
    <w:rsid w:val="0032183C"/>
    <w:rsid w:val="00326D54"/>
    <w:rsid w:val="003338D1"/>
    <w:rsid w:val="00342240"/>
    <w:rsid w:val="00355952"/>
    <w:rsid w:val="00372B43"/>
    <w:rsid w:val="0037570F"/>
    <w:rsid w:val="0038171C"/>
    <w:rsid w:val="00385A9A"/>
    <w:rsid w:val="00387EC1"/>
    <w:rsid w:val="003B0813"/>
    <w:rsid w:val="003B26A4"/>
    <w:rsid w:val="003D7C2A"/>
    <w:rsid w:val="003E1BEE"/>
    <w:rsid w:val="0040105E"/>
    <w:rsid w:val="004221A2"/>
    <w:rsid w:val="0042613D"/>
    <w:rsid w:val="00434A2A"/>
    <w:rsid w:val="00440902"/>
    <w:rsid w:val="00446CE6"/>
    <w:rsid w:val="00457BB7"/>
    <w:rsid w:val="00461346"/>
    <w:rsid w:val="00462802"/>
    <w:rsid w:val="00463E9B"/>
    <w:rsid w:val="004778B1"/>
    <w:rsid w:val="0048433C"/>
    <w:rsid w:val="00492926"/>
    <w:rsid w:val="00494DF9"/>
    <w:rsid w:val="004A2916"/>
    <w:rsid w:val="004C3660"/>
    <w:rsid w:val="004C5351"/>
    <w:rsid w:val="004C5874"/>
    <w:rsid w:val="004C73DF"/>
    <w:rsid w:val="004D28F7"/>
    <w:rsid w:val="004D75B7"/>
    <w:rsid w:val="004E2A3C"/>
    <w:rsid w:val="004E4D86"/>
    <w:rsid w:val="004F38BC"/>
    <w:rsid w:val="005037E0"/>
    <w:rsid w:val="005106AA"/>
    <w:rsid w:val="00516FAF"/>
    <w:rsid w:val="00523B51"/>
    <w:rsid w:val="005264AD"/>
    <w:rsid w:val="00540C68"/>
    <w:rsid w:val="0056220A"/>
    <w:rsid w:val="005660DA"/>
    <w:rsid w:val="005773D6"/>
    <w:rsid w:val="00583BB4"/>
    <w:rsid w:val="00597FCF"/>
    <w:rsid w:val="005A584A"/>
    <w:rsid w:val="005D2B69"/>
    <w:rsid w:val="005F7C64"/>
    <w:rsid w:val="00601853"/>
    <w:rsid w:val="006049BC"/>
    <w:rsid w:val="00605EC1"/>
    <w:rsid w:val="006307CA"/>
    <w:rsid w:val="006417CD"/>
    <w:rsid w:val="006512D7"/>
    <w:rsid w:val="0066236A"/>
    <w:rsid w:val="006757B3"/>
    <w:rsid w:val="00682603"/>
    <w:rsid w:val="006856A6"/>
    <w:rsid w:val="00685BDB"/>
    <w:rsid w:val="00686546"/>
    <w:rsid w:val="00691CBD"/>
    <w:rsid w:val="006954DF"/>
    <w:rsid w:val="006961DA"/>
    <w:rsid w:val="00697874"/>
    <w:rsid w:val="006A147C"/>
    <w:rsid w:val="006B6313"/>
    <w:rsid w:val="006B6D43"/>
    <w:rsid w:val="006D3C2C"/>
    <w:rsid w:val="006D5B09"/>
    <w:rsid w:val="006D6044"/>
    <w:rsid w:val="006E03F1"/>
    <w:rsid w:val="006E19FA"/>
    <w:rsid w:val="006E44F5"/>
    <w:rsid w:val="006E6B20"/>
    <w:rsid w:val="006F1C31"/>
    <w:rsid w:val="006F2CA8"/>
    <w:rsid w:val="006F5E6E"/>
    <w:rsid w:val="00705861"/>
    <w:rsid w:val="00712589"/>
    <w:rsid w:val="00724AE6"/>
    <w:rsid w:val="0073250A"/>
    <w:rsid w:val="007415D0"/>
    <w:rsid w:val="0074186E"/>
    <w:rsid w:val="0074290D"/>
    <w:rsid w:val="0075563F"/>
    <w:rsid w:val="00755DA4"/>
    <w:rsid w:val="00762F79"/>
    <w:rsid w:val="00763074"/>
    <w:rsid w:val="00765A78"/>
    <w:rsid w:val="00767712"/>
    <w:rsid w:val="007703F4"/>
    <w:rsid w:val="00782EF6"/>
    <w:rsid w:val="0079790C"/>
    <w:rsid w:val="007A18D4"/>
    <w:rsid w:val="007A2FB6"/>
    <w:rsid w:val="007A4DEE"/>
    <w:rsid w:val="007B0E62"/>
    <w:rsid w:val="007B447A"/>
    <w:rsid w:val="007C7983"/>
    <w:rsid w:val="007D2B8F"/>
    <w:rsid w:val="007D5B70"/>
    <w:rsid w:val="007D5FDD"/>
    <w:rsid w:val="007E09D5"/>
    <w:rsid w:val="007E635F"/>
    <w:rsid w:val="007F5D5B"/>
    <w:rsid w:val="00823165"/>
    <w:rsid w:val="00825255"/>
    <w:rsid w:val="0082581C"/>
    <w:rsid w:val="008266A6"/>
    <w:rsid w:val="00827885"/>
    <w:rsid w:val="00831ECA"/>
    <w:rsid w:val="008426AA"/>
    <w:rsid w:val="008511F7"/>
    <w:rsid w:val="00851402"/>
    <w:rsid w:val="00851A07"/>
    <w:rsid w:val="00863685"/>
    <w:rsid w:val="00864A84"/>
    <w:rsid w:val="00870DF8"/>
    <w:rsid w:val="0089345D"/>
    <w:rsid w:val="00897C70"/>
    <w:rsid w:val="008A0EBA"/>
    <w:rsid w:val="008A75B2"/>
    <w:rsid w:val="008D06F8"/>
    <w:rsid w:val="008D4F13"/>
    <w:rsid w:val="008E1EDF"/>
    <w:rsid w:val="008F27E3"/>
    <w:rsid w:val="008F519C"/>
    <w:rsid w:val="008F55C4"/>
    <w:rsid w:val="009012A4"/>
    <w:rsid w:val="00916B88"/>
    <w:rsid w:val="00922A2D"/>
    <w:rsid w:val="00925049"/>
    <w:rsid w:val="00925600"/>
    <w:rsid w:val="00932006"/>
    <w:rsid w:val="00932517"/>
    <w:rsid w:val="00943E2F"/>
    <w:rsid w:val="0095663C"/>
    <w:rsid w:val="00960029"/>
    <w:rsid w:val="009604EF"/>
    <w:rsid w:val="00971384"/>
    <w:rsid w:val="009739A1"/>
    <w:rsid w:val="0097498C"/>
    <w:rsid w:val="009760EA"/>
    <w:rsid w:val="00991BD4"/>
    <w:rsid w:val="00994FF1"/>
    <w:rsid w:val="009A2603"/>
    <w:rsid w:val="009A27D8"/>
    <w:rsid w:val="009D5352"/>
    <w:rsid w:val="009E1D78"/>
    <w:rsid w:val="009E758E"/>
    <w:rsid w:val="009F22EB"/>
    <w:rsid w:val="00A1641C"/>
    <w:rsid w:val="00A23D75"/>
    <w:rsid w:val="00A23EC2"/>
    <w:rsid w:val="00A27F2A"/>
    <w:rsid w:val="00A31398"/>
    <w:rsid w:val="00A31947"/>
    <w:rsid w:val="00A37141"/>
    <w:rsid w:val="00A4054A"/>
    <w:rsid w:val="00A42EB4"/>
    <w:rsid w:val="00A53F09"/>
    <w:rsid w:val="00A56946"/>
    <w:rsid w:val="00A84DF6"/>
    <w:rsid w:val="00A91AC3"/>
    <w:rsid w:val="00AA30A5"/>
    <w:rsid w:val="00AA4F57"/>
    <w:rsid w:val="00AB50AC"/>
    <w:rsid w:val="00AB5C80"/>
    <w:rsid w:val="00AD57D6"/>
    <w:rsid w:val="00AE42AF"/>
    <w:rsid w:val="00AF00A7"/>
    <w:rsid w:val="00AF45F2"/>
    <w:rsid w:val="00AF6D6E"/>
    <w:rsid w:val="00B25CEC"/>
    <w:rsid w:val="00B31B8E"/>
    <w:rsid w:val="00B434A8"/>
    <w:rsid w:val="00B44BF0"/>
    <w:rsid w:val="00B458E7"/>
    <w:rsid w:val="00B46915"/>
    <w:rsid w:val="00B52C86"/>
    <w:rsid w:val="00B72914"/>
    <w:rsid w:val="00B7688C"/>
    <w:rsid w:val="00B80A77"/>
    <w:rsid w:val="00B85595"/>
    <w:rsid w:val="00B865AD"/>
    <w:rsid w:val="00B871C3"/>
    <w:rsid w:val="00B94DB0"/>
    <w:rsid w:val="00BB3AF7"/>
    <w:rsid w:val="00BB5761"/>
    <w:rsid w:val="00BE1987"/>
    <w:rsid w:val="00BE2335"/>
    <w:rsid w:val="00BE24E3"/>
    <w:rsid w:val="00BE4E65"/>
    <w:rsid w:val="00C05E1C"/>
    <w:rsid w:val="00C070F8"/>
    <w:rsid w:val="00C10C1E"/>
    <w:rsid w:val="00C12176"/>
    <w:rsid w:val="00C132F5"/>
    <w:rsid w:val="00C15A42"/>
    <w:rsid w:val="00C168AB"/>
    <w:rsid w:val="00C176AD"/>
    <w:rsid w:val="00C27BBE"/>
    <w:rsid w:val="00C47282"/>
    <w:rsid w:val="00C477F9"/>
    <w:rsid w:val="00C506D0"/>
    <w:rsid w:val="00C52E88"/>
    <w:rsid w:val="00C710FD"/>
    <w:rsid w:val="00C8720D"/>
    <w:rsid w:val="00C951C3"/>
    <w:rsid w:val="00C979A5"/>
    <w:rsid w:val="00CA6082"/>
    <w:rsid w:val="00CB191B"/>
    <w:rsid w:val="00CC2178"/>
    <w:rsid w:val="00CC4681"/>
    <w:rsid w:val="00CE41F9"/>
    <w:rsid w:val="00CE4917"/>
    <w:rsid w:val="00CF2E85"/>
    <w:rsid w:val="00CF3482"/>
    <w:rsid w:val="00CF3C89"/>
    <w:rsid w:val="00CF73D0"/>
    <w:rsid w:val="00D0170E"/>
    <w:rsid w:val="00D06085"/>
    <w:rsid w:val="00D14855"/>
    <w:rsid w:val="00D14D10"/>
    <w:rsid w:val="00D24154"/>
    <w:rsid w:val="00D257C6"/>
    <w:rsid w:val="00D3753E"/>
    <w:rsid w:val="00D512AF"/>
    <w:rsid w:val="00D6363C"/>
    <w:rsid w:val="00D671F3"/>
    <w:rsid w:val="00D672BF"/>
    <w:rsid w:val="00D67F52"/>
    <w:rsid w:val="00D76CD8"/>
    <w:rsid w:val="00D77B33"/>
    <w:rsid w:val="00D9289A"/>
    <w:rsid w:val="00D97F36"/>
    <w:rsid w:val="00DA0793"/>
    <w:rsid w:val="00DA6FD9"/>
    <w:rsid w:val="00DC0119"/>
    <w:rsid w:val="00DC52CC"/>
    <w:rsid w:val="00DC72CF"/>
    <w:rsid w:val="00DC7938"/>
    <w:rsid w:val="00DD25B8"/>
    <w:rsid w:val="00DD400B"/>
    <w:rsid w:val="00DD40AA"/>
    <w:rsid w:val="00DE190A"/>
    <w:rsid w:val="00DE2FBC"/>
    <w:rsid w:val="00DF663C"/>
    <w:rsid w:val="00E04579"/>
    <w:rsid w:val="00E04905"/>
    <w:rsid w:val="00E16E84"/>
    <w:rsid w:val="00E22406"/>
    <w:rsid w:val="00E34ED4"/>
    <w:rsid w:val="00E43F58"/>
    <w:rsid w:val="00E4404B"/>
    <w:rsid w:val="00E57066"/>
    <w:rsid w:val="00E65FFE"/>
    <w:rsid w:val="00E66BC4"/>
    <w:rsid w:val="00E71E8E"/>
    <w:rsid w:val="00E72472"/>
    <w:rsid w:val="00E81C5F"/>
    <w:rsid w:val="00E84096"/>
    <w:rsid w:val="00E858EF"/>
    <w:rsid w:val="00E85F54"/>
    <w:rsid w:val="00EA4C8C"/>
    <w:rsid w:val="00EA690F"/>
    <w:rsid w:val="00EB1F50"/>
    <w:rsid w:val="00EB360B"/>
    <w:rsid w:val="00EB6F83"/>
    <w:rsid w:val="00EC384C"/>
    <w:rsid w:val="00EC758B"/>
    <w:rsid w:val="00ED1378"/>
    <w:rsid w:val="00EE4E8F"/>
    <w:rsid w:val="00EE6D29"/>
    <w:rsid w:val="00EF2360"/>
    <w:rsid w:val="00EF4B70"/>
    <w:rsid w:val="00EF6F1C"/>
    <w:rsid w:val="00F00AB3"/>
    <w:rsid w:val="00F16AB3"/>
    <w:rsid w:val="00F3147E"/>
    <w:rsid w:val="00F331EC"/>
    <w:rsid w:val="00F33219"/>
    <w:rsid w:val="00F3329B"/>
    <w:rsid w:val="00F371B2"/>
    <w:rsid w:val="00F5551B"/>
    <w:rsid w:val="00F81B1B"/>
    <w:rsid w:val="00F8454A"/>
    <w:rsid w:val="00F8614F"/>
    <w:rsid w:val="00F90512"/>
    <w:rsid w:val="00F93DE4"/>
    <w:rsid w:val="00FC2E83"/>
    <w:rsid w:val="00FD2F0A"/>
    <w:rsid w:val="00FD5471"/>
    <w:rsid w:val="00FE250F"/>
    <w:rsid w:val="00FF1E0D"/>
    <w:rsid w:val="00FF5976"/>
    <w:rsid w:val="00FF5A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62802"/>
    <w:pPr>
      <w:spacing w:after="0" w:line="360" w:lineRule="auto"/>
      <w:ind w:firstLine="709"/>
      <w:jc w:val="center"/>
      <w:outlineLvl w:val="0"/>
    </w:pPr>
  </w:style>
  <w:style w:type="paragraph" w:styleId="2">
    <w:name w:val="heading 2"/>
    <w:basedOn w:val="a"/>
    <w:next w:val="a"/>
    <w:link w:val="20"/>
    <w:uiPriority w:val="9"/>
    <w:unhideWhenUsed/>
    <w:qFormat/>
    <w:rsid w:val="00691CB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D5C9C"/>
    <w:pPr>
      <w:ind w:left="720"/>
      <w:contextualSpacing/>
    </w:pPr>
  </w:style>
  <w:style w:type="character" w:customStyle="1" w:styleId="10">
    <w:name w:val="Заголовок 1 Знак"/>
    <w:basedOn w:val="a0"/>
    <w:link w:val="1"/>
    <w:uiPriority w:val="9"/>
    <w:rsid w:val="00462802"/>
  </w:style>
  <w:style w:type="table" w:styleId="a5">
    <w:name w:val="Table Grid"/>
    <w:basedOn w:val="a1"/>
    <w:uiPriority w:val="59"/>
    <w:rsid w:val="00A42E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Абзац списка Знак"/>
    <w:link w:val="a3"/>
    <w:uiPriority w:val="34"/>
    <w:locked/>
    <w:rsid w:val="00A42EB4"/>
  </w:style>
  <w:style w:type="paragraph" w:styleId="a6">
    <w:name w:val="Balloon Text"/>
    <w:basedOn w:val="a"/>
    <w:link w:val="a7"/>
    <w:uiPriority w:val="99"/>
    <w:semiHidden/>
    <w:unhideWhenUsed/>
    <w:rsid w:val="00A42EB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42EB4"/>
    <w:rPr>
      <w:rFonts w:ascii="Tahoma" w:hAnsi="Tahoma" w:cs="Tahoma"/>
      <w:sz w:val="16"/>
      <w:szCs w:val="16"/>
    </w:rPr>
  </w:style>
  <w:style w:type="paragraph" w:styleId="a8">
    <w:name w:val="Normal (Web)"/>
    <w:basedOn w:val="a"/>
    <w:uiPriority w:val="99"/>
    <w:unhideWhenUsed/>
    <w:rsid w:val="009A27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22"/>
    <w:qFormat/>
    <w:rsid w:val="009A27D8"/>
    <w:rPr>
      <w:b/>
      <w:bCs/>
    </w:rPr>
  </w:style>
  <w:style w:type="character" w:styleId="aa">
    <w:name w:val="Hyperlink"/>
    <w:basedOn w:val="a0"/>
    <w:uiPriority w:val="99"/>
    <w:unhideWhenUsed/>
    <w:rsid w:val="000A6A93"/>
    <w:rPr>
      <w:color w:val="0000FF" w:themeColor="hyperlink"/>
      <w:u w:val="single"/>
    </w:rPr>
  </w:style>
  <w:style w:type="character" w:customStyle="1" w:styleId="message-time">
    <w:name w:val="message-time"/>
    <w:basedOn w:val="a0"/>
    <w:rsid w:val="00387EC1"/>
  </w:style>
  <w:style w:type="character" w:customStyle="1" w:styleId="20">
    <w:name w:val="Заголовок 2 Знак"/>
    <w:basedOn w:val="a0"/>
    <w:link w:val="2"/>
    <w:uiPriority w:val="9"/>
    <w:rsid w:val="00691CBD"/>
    <w:rPr>
      <w:rFonts w:asciiTheme="majorHAnsi" w:eastAsiaTheme="majorEastAsia" w:hAnsiTheme="majorHAnsi" w:cstheme="majorBidi"/>
      <w:b/>
      <w:bCs/>
      <w:color w:val="4F81BD" w:themeColor="accent1"/>
      <w:sz w:val="26"/>
      <w:szCs w:val="26"/>
    </w:rPr>
  </w:style>
  <w:style w:type="paragraph" w:styleId="ab">
    <w:name w:val="TOC Heading"/>
    <w:basedOn w:val="1"/>
    <w:next w:val="a"/>
    <w:uiPriority w:val="39"/>
    <w:unhideWhenUsed/>
    <w:qFormat/>
    <w:rsid w:val="00AF45F2"/>
    <w:pPr>
      <w:spacing w:before="480" w:line="276" w:lineRule="auto"/>
      <w:jc w:val="left"/>
      <w:outlineLvl w:val="9"/>
    </w:pPr>
    <w:rPr>
      <w:rFonts w:asciiTheme="majorHAnsi" w:hAnsiTheme="majorHAnsi"/>
      <w:color w:val="365F91" w:themeColor="accent1" w:themeShade="BF"/>
      <w:sz w:val="28"/>
      <w:lang w:eastAsia="ru-RU"/>
    </w:rPr>
  </w:style>
  <w:style w:type="paragraph" w:styleId="11">
    <w:name w:val="toc 1"/>
    <w:basedOn w:val="a"/>
    <w:next w:val="a"/>
    <w:autoRedefine/>
    <w:uiPriority w:val="39"/>
    <w:unhideWhenUsed/>
    <w:rsid w:val="00AF45F2"/>
    <w:pPr>
      <w:spacing w:after="100"/>
    </w:pPr>
  </w:style>
  <w:style w:type="paragraph" w:styleId="21">
    <w:name w:val="toc 2"/>
    <w:basedOn w:val="a"/>
    <w:next w:val="a"/>
    <w:autoRedefine/>
    <w:uiPriority w:val="39"/>
    <w:unhideWhenUsed/>
    <w:rsid w:val="00AF45F2"/>
    <w:pPr>
      <w:spacing w:after="100"/>
      <w:ind w:left="220"/>
    </w:pPr>
  </w:style>
  <w:style w:type="paragraph" w:styleId="ac">
    <w:name w:val="header"/>
    <w:basedOn w:val="a"/>
    <w:link w:val="ad"/>
    <w:uiPriority w:val="99"/>
    <w:unhideWhenUsed/>
    <w:rsid w:val="00271834"/>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71834"/>
  </w:style>
  <w:style w:type="paragraph" w:styleId="ae">
    <w:name w:val="footer"/>
    <w:basedOn w:val="a"/>
    <w:link w:val="af"/>
    <w:uiPriority w:val="99"/>
    <w:unhideWhenUsed/>
    <w:rsid w:val="00271834"/>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718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62802"/>
    <w:pPr>
      <w:spacing w:after="0" w:line="360" w:lineRule="auto"/>
      <w:ind w:firstLine="709"/>
      <w:jc w:val="center"/>
      <w:outlineLvl w:val="0"/>
    </w:pPr>
  </w:style>
  <w:style w:type="paragraph" w:styleId="2">
    <w:name w:val="heading 2"/>
    <w:basedOn w:val="a"/>
    <w:next w:val="a"/>
    <w:link w:val="20"/>
    <w:uiPriority w:val="9"/>
    <w:unhideWhenUsed/>
    <w:qFormat/>
    <w:rsid w:val="00691CB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D5C9C"/>
    <w:pPr>
      <w:ind w:left="720"/>
      <w:contextualSpacing/>
    </w:pPr>
  </w:style>
  <w:style w:type="character" w:customStyle="1" w:styleId="10">
    <w:name w:val="Заголовок 1 Знак"/>
    <w:basedOn w:val="a0"/>
    <w:link w:val="1"/>
    <w:uiPriority w:val="9"/>
    <w:rsid w:val="00462802"/>
  </w:style>
  <w:style w:type="table" w:styleId="a5">
    <w:name w:val="Table Grid"/>
    <w:basedOn w:val="a1"/>
    <w:uiPriority w:val="59"/>
    <w:rsid w:val="00A42E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Абзац списка Знак"/>
    <w:link w:val="a3"/>
    <w:uiPriority w:val="34"/>
    <w:locked/>
    <w:rsid w:val="00A42EB4"/>
  </w:style>
  <w:style w:type="paragraph" w:styleId="a6">
    <w:name w:val="Balloon Text"/>
    <w:basedOn w:val="a"/>
    <w:link w:val="a7"/>
    <w:uiPriority w:val="99"/>
    <w:semiHidden/>
    <w:unhideWhenUsed/>
    <w:rsid w:val="00A42EB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42EB4"/>
    <w:rPr>
      <w:rFonts w:ascii="Tahoma" w:hAnsi="Tahoma" w:cs="Tahoma"/>
      <w:sz w:val="16"/>
      <w:szCs w:val="16"/>
    </w:rPr>
  </w:style>
  <w:style w:type="paragraph" w:styleId="a8">
    <w:name w:val="Normal (Web)"/>
    <w:basedOn w:val="a"/>
    <w:uiPriority w:val="99"/>
    <w:unhideWhenUsed/>
    <w:rsid w:val="009A27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22"/>
    <w:qFormat/>
    <w:rsid w:val="009A27D8"/>
    <w:rPr>
      <w:b/>
      <w:bCs/>
    </w:rPr>
  </w:style>
  <w:style w:type="character" w:styleId="aa">
    <w:name w:val="Hyperlink"/>
    <w:basedOn w:val="a0"/>
    <w:uiPriority w:val="99"/>
    <w:unhideWhenUsed/>
    <w:rsid w:val="000A6A93"/>
    <w:rPr>
      <w:color w:val="0000FF" w:themeColor="hyperlink"/>
      <w:u w:val="single"/>
    </w:rPr>
  </w:style>
  <w:style w:type="character" w:customStyle="1" w:styleId="message-time">
    <w:name w:val="message-time"/>
    <w:basedOn w:val="a0"/>
    <w:rsid w:val="00387EC1"/>
  </w:style>
  <w:style w:type="character" w:customStyle="1" w:styleId="20">
    <w:name w:val="Заголовок 2 Знак"/>
    <w:basedOn w:val="a0"/>
    <w:link w:val="2"/>
    <w:uiPriority w:val="9"/>
    <w:rsid w:val="00691CBD"/>
    <w:rPr>
      <w:rFonts w:asciiTheme="majorHAnsi" w:eastAsiaTheme="majorEastAsia" w:hAnsiTheme="majorHAnsi" w:cstheme="majorBidi"/>
      <w:b/>
      <w:bCs/>
      <w:color w:val="4F81BD" w:themeColor="accent1"/>
      <w:sz w:val="26"/>
      <w:szCs w:val="26"/>
    </w:rPr>
  </w:style>
  <w:style w:type="paragraph" w:styleId="ab">
    <w:name w:val="TOC Heading"/>
    <w:basedOn w:val="1"/>
    <w:next w:val="a"/>
    <w:uiPriority w:val="39"/>
    <w:unhideWhenUsed/>
    <w:qFormat/>
    <w:rsid w:val="00AF45F2"/>
    <w:pPr>
      <w:spacing w:before="480" w:line="276" w:lineRule="auto"/>
      <w:jc w:val="left"/>
      <w:outlineLvl w:val="9"/>
    </w:pPr>
    <w:rPr>
      <w:rFonts w:asciiTheme="majorHAnsi" w:hAnsiTheme="majorHAnsi"/>
      <w:color w:val="365F91" w:themeColor="accent1" w:themeShade="BF"/>
      <w:sz w:val="28"/>
      <w:lang w:eastAsia="ru-RU"/>
    </w:rPr>
  </w:style>
  <w:style w:type="paragraph" w:styleId="11">
    <w:name w:val="toc 1"/>
    <w:basedOn w:val="a"/>
    <w:next w:val="a"/>
    <w:autoRedefine/>
    <w:uiPriority w:val="39"/>
    <w:unhideWhenUsed/>
    <w:rsid w:val="00AF45F2"/>
    <w:pPr>
      <w:spacing w:after="100"/>
    </w:pPr>
  </w:style>
  <w:style w:type="paragraph" w:styleId="21">
    <w:name w:val="toc 2"/>
    <w:basedOn w:val="a"/>
    <w:next w:val="a"/>
    <w:autoRedefine/>
    <w:uiPriority w:val="39"/>
    <w:unhideWhenUsed/>
    <w:rsid w:val="00AF45F2"/>
    <w:pPr>
      <w:spacing w:after="100"/>
      <w:ind w:left="220"/>
    </w:pPr>
  </w:style>
  <w:style w:type="paragraph" w:styleId="ac">
    <w:name w:val="header"/>
    <w:basedOn w:val="a"/>
    <w:link w:val="ad"/>
    <w:uiPriority w:val="99"/>
    <w:unhideWhenUsed/>
    <w:rsid w:val="00271834"/>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71834"/>
  </w:style>
  <w:style w:type="paragraph" w:styleId="ae">
    <w:name w:val="footer"/>
    <w:basedOn w:val="a"/>
    <w:link w:val="af"/>
    <w:uiPriority w:val="99"/>
    <w:unhideWhenUsed/>
    <w:rsid w:val="00271834"/>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718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322016">
      <w:bodyDiv w:val="1"/>
      <w:marLeft w:val="0"/>
      <w:marRight w:val="0"/>
      <w:marTop w:val="0"/>
      <w:marBottom w:val="0"/>
      <w:divBdr>
        <w:top w:val="none" w:sz="0" w:space="0" w:color="auto"/>
        <w:left w:val="none" w:sz="0" w:space="0" w:color="auto"/>
        <w:bottom w:val="none" w:sz="0" w:space="0" w:color="auto"/>
        <w:right w:val="none" w:sz="0" w:space="0" w:color="auto"/>
      </w:divBdr>
      <w:divsChild>
        <w:div w:id="1004742575">
          <w:marLeft w:val="0"/>
          <w:marRight w:val="0"/>
          <w:marTop w:val="0"/>
          <w:marBottom w:val="0"/>
          <w:divBdr>
            <w:top w:val="none" w:sz="0" w:space="0" w:color="auto"/>
            <w:left w:val="none" w:sz="0" w:space="0" w:color="auto"/>
            <w:bottom w:val="none" w:sz="0" w:space="0" w:color="auto"/>
            <w:right w:val="none" w:sz="0" w:space="0" w:color="auto"/>
          </w:divBdr>
        </w:div>
      </w:divsChild>
    </w:div>
    <w:div w:id="187837357">
      <w:bodyDiv w:val="1"/>
      <w:marLeft w:val="0"/>
      <w:marRight w:val="0"/>
      <w:marTop w:val="0"/>
      <w:marBottom w:val="0"/>
      <w:divBdr>
        <w:top w:val="none" w:sz="0" w:space="0" w:color="auto"/>
        <w:left w:val="none" w:sz="0" w:space="0" w:color="auto"/>
        <w:bottom w:val="none" w:sz="0" w:space="0" w:color="auto"/>
        <w:right w:val="none" w:sz="0" w:space="0" w:color="auto"/>
      </w:divBdr>
    </w:div>
    <w:div w:id="290288866">
      <w:bodyDiv w:val="1"/>
      <w:marLeft w:val="0"/>
      <w:marRight w:val="0"/>
      <w:marTop w:val="0"/>
      <w:marBottom w:val="0"/>
      <w:divBdr>
        <w:top w:val="none" w:sz="0" w:space="0" w:color="auto"/>
        <w:left w:val="none" w:sz="0" w:space="0" w:color="auto"/>
        <w:bottom w:val="none" w:sz="0" w:space="0" w:color="auto"/>
        <w:right w:val="none" w:sz="0" w:space="0" w:color="auto"/>
      </w:divBdr>
    </w:div>
    <w:div w:id="402414430">
      <w:bodyDiv w:val="1"/>
      <w:marLeft w:val="0"/>
      <w:marRight w:val="0"/>
      <w:marTop w:val="0"/>
      <w:marBottom w:val="0"/>
      <w:divBdr>
        <w:top w:val="none" w:sz="0" w:space="0" w:color="auto"/>
        <w:left w:val="none" w:sz="0" w:space="0" w:color="auto"/>
        <w:bottom w:val="none" w:sz="0" w:space="0" w:color="auto"/>
        <w:right w:val="none" w:sz="0" w:space="0" w:color="auto"/>
      </w:divBdr>
    </w:div>
    <w:div w:id="524173608">
      <w:bodyDiv w:val="1"/>
      <w:marLeft w:val="0"/>
      <w:marRight w:val="0"/>
      <w:marTop w:val="0"/>
      <w:marBottom w:val="0"/>
      <w:divBdr>
        <w:top w:val="none" w:sz="0" w:space="0" w:color="auto"/>
        <w:left w:val="none" w:sz="0" w:space="0" w:color="auto"/>
        <w:bottom w:val="none" w:sz="0" w:space="0" w:color="auto"/>
        <w:right w:val="none" w:sz="0" w:space="0" w:color="auto"/>
      </w:divBdr>
    </w:div>
    <w:div w:id="689264236">
      <w:bodyDiv w:val="1"/>
      <w:marLeft w:val="0"/>
      <w:marRight w:val="0"/>
      <w:marTop w:val="0"/>
      <w:marBottom w:val="0"/>
      <w:divBdr>
        <w:top w:val="none" w:sz="0" w:space="0" w:color="auto"/>
        <w:left w:val="none" w:sz="0" w:space="0" w:color="auto"/>
        <w:bottom w:val="none" w:sz="0" w:space="0" w:color="auto"/>
        <w:right w:val="none" w:sz="0" w:space="0" w:color="auto"/>
      </w:divBdr>
    </w:div>
    <w:div w:id="794525558">
      <w:bodyDiv w:val="1"/>
      <w:marLeft w:val="0"/>
      <w:marRight w:val="0"/>
      <w:marTop w:val="0"/>
      <w:marBottom w:val="0"/>
      <w:divBdr>
        <w:top w:val="none" w:sz="0" w:space="0" w:color="auto"/>
        <w:left w:val="none" w:sz="0" w:space="0" w:color="auto"/>
        <w:bottom w:val="none" w:sz="0" w:space="0" w:color="auto"/>
        <w:right w:val="none" w:sz="0" w:space="0" w:color="auto"/>
      </w:divBdr>
    </w:div>
    <w:div w:id="831019425">
      <w:bodyDiv w:val="1"/>
      <w:marLeft w:val="0"/>
      <w:marRight w:val="0"/>
      <w:marTop w:val="0"/>
      <w:marBottom w:val="0"/>
      <w:divBdr>
        <w:top w:val="none" w:sz="0" w:space="0" w:color="auto"/>
        <w:left w:val="none" w:sz="0" w:space="0" w:color="auto"/>
        <w:bottom w:val="none" w:sz="0" w:space="0" w:color="auto"/>
        <w:right w:val="none" w:sz="0" w:space="0" w:color="auto"/>
      </w:divBdr>
    </w:div>
    <w:div w:id="884683368">
      <w:bodyDiv w:val="1"/>
      <w:marLeft w:val="0"/>
      <w:marRight w:val="0"/>
      <w:marTop w:val="0"/>
      <w:marBottom w:val="0"/>
      <w:divBdr>
        <w:top w:val="none" w:sz="0" w:space="0" w:color="auto"/>
        <w:left w:val="none" w:sz="0" w:space="0" w:color="auto"/>
        <w:bottom w:val="none" w:sz="0" w:space="0" w:color="auto"/>
        <w:right w:val="none" w:sz="0" w:space="0" w:color="auto"/>
      </w:divBdr>
    </w:div>
    <w:div w:id="954096295">
      <w:bodyDiv w:val="1"/>
      <w:marLeft w:val="0"/>
      <w:marRight w:val="0"/>
      <w:marTop w:val="0"/>
      <w:marBottom w:val="0"/>
      <w:divBdr>
        <w:top w:val="none" w:sz="0" w:space="0" w:color="auto"/>
        <w:left w:val="none" w:sz="0" w:space="0" w:color="auto"/>
        <w:bottom w:val="none" w:sz="0" w:space="0" w:color="auto"/>
        <w:right w:val="none" w:sz="0" w:space="0" w:color="auto"/>
      </w:divBdr>
    </w:div>
    <w:div w:id="1105881305">
      <w:bodyDiv w:val="1"/>
      <w:marLeft w:val="0"/>
      <w:marRight w:val="0"/>
      <w:marTop w:val="0"/>
      <w:marBottom w:val="0"/>
      <w:divBdr>
        <w:top w:val="none" w:sz="0" w:space="0" w:color="auto"/>
        <w:left w:val="none" w:sz="0" w:space="0" w:color="auto"/>
        <w:bottom w:val="none" w:sz="0" w:space="0" w:color="auto"/>
        <w:right w:val="none" w:sz="0" w:space="0" w:color="auto"/>
      </w:divBdr>
    </w:div>
    <w:div w:id="1346983439">
      <w:bodyDiv w:val="1"/>
      <w:marLeft w:val="0"/>
      <w:marRight w:val="0"/>
      <w:marTop w:val="0"/>
      <w:marBottom w:val="0"/>
      <w:divBdr>
        <w:top w:val="none" w:sz="0" w:space="0" w:color="auto"/>
        <w:left w:val="none" w:sz="0" w:space="0" w:color="auto"/>
        <w:bottom w:val="none" w:sz="0" w:space="0" w:color="auto"/>
        <w:right w:val="none" w:sz="0" w:space="0" w:color="auto"/>
      </w:divBdr>
    </w:div>
    <w:div w:id="1580628636">
      <w:bodyDiv w:val="1"/>
      <w:marLeft w:val="0"/>
      <w:marRight w:val="0"/>
      <w:marTop w:val="0"/>
      <w:marBottom w:val="0"/>
      <w:divBdr>
        <w:top w:val="none" w:sz="0" w:space="0" w:color="auto"/>
        <w:left w:val="none" w:sz="0" w:space="0" w:color="auto"/>
        <w:bottom w:val="none" w:sz="0" w:space="0" w:color="auto"/>
        <w:right w:val="none" w:sz="0" w:space="0" w:color="auto"/>
      </w:divBdr>
      <w:divsChild>
        <w:div w:id="1118991677">
          <w:marLeft w:val="0"/>
          <w:marRight w:val="0"/>
          <w:marTop w:val="0"/>
          <w:marBottom w:val="0"/>
          <w:divBdr>
            <w:top w:val="none" w:sz="0" w:space="0" w:color="auto"/>
            <w:left w:val="none" w:sz="0" w:space="0" w:color="auto"/>
            <w:bottom w:val="none" w:sz="0" w:space="0" w:color="auto"/>
            <w:right w:val="none" w:sz="0" w:space="0" w:color="auto"/>
          </w:divBdr>
          <w:divsChild>
            <w:div w:id="1750229914">
              <w:marLeft w:val="0"/>
              <w:marRight w:val="0"/>
              <w:marTop w:val="0"/>
              <w:marBottom w:val="0"/>
              <w:divBdr>
                <w:top w:val="none" w:sz="0" w:space="0" w:color="auto"/>
                <w:left w:val="none" w:sz="0" w:space="0" w:color="auto"/>
                <w:bottom w:val="none" w:sz="0" w:space="0" w:color="auto"/>
                <w:right w:val="none" w:sz="0" w:space="0" w:color="auto"/>
              </w:divBdr>
              <w:divsChild>
                <w:div w:id="189684854">
                  <w:marLeft w:val="0"/>
                  <w:marRight w:val="0"/>
                  <w:marTop w:val="0"/>
                  <w:marBottom w:val="0"/>
                  <w:divBdr>
                    <w:top w:val="none" w:sz="0" w:space="0" w:color="auto"/>
                    <w:left w:val="none" w:sz="0" w:space="0" w:color="auto"/>
                    <w:bottom w:val="none" w:sz="0" w:space="0" w:color="auto"/>
                    <w:right w:val="none" w:sz="0" w:space="0" w:color="auto"/>
                  </w:divBdr>
                </w:div>
                <w:div w:id="353842679">
                  <w:marLeft w:val="0"/>
                  <w:marRight w:val="0"/>
                  <w:marTop w:val="0"/>
                  <w:marBottom w:val="0"/>
                  <w:divBdr>
                    <w:top w:val="none" w:sz="0" w:space="0" w:color="auto"/>
                    <w:left w:val="none" w:sz="0" w:space="0" w:color="auto"/>
                    <w:bottom w:val="none" w:sz="0" w:space="0" w:color="auto"/>
                    <w:right w:val="none" w:sz="0" w:space="0" w:color="auto"/>
                  </w:divBdr>
                  <w:divsChild>
                    <w:div w:id="132743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8362829">
      <w:bodyDiv w:val="1"/>
      <w:marLeft w:val="0"/>
      <w:marRight w:val="0"/>
      <w:marTop w:val="0"/>
      <w:marBottom w:val="0"/>
      <w:divBdr>
        <w:top w:val="none" w:sz="0" w:space="0" w:color="auto"/>
        <w:left w:val="none" w:sz="0" w:space="0" w:color="auto"/>
        <w:bottom w:val="none" w:sz="0" w:space="0" w:color="auto"/>
        <w:right w:val="none" w:sz="0" w:space="0" w:color="auto"/>
      </w:divBdr>
      <w:divsChild>
        <w:div w:id="949969639">
          <w:marLeft w:val="0"/>
          <w:marRight w:val="0"/>
          <w:marTop w:val="0"/>
          <w:marBottom w:val="30"/>
          <w:divBdr>
            <w:top w:val="none" w:sz="0" w:space="0" w:color="auto"/>
            <w:left w:val="none" w:sz="0" w:space="0" w:color="auto"/>
            <w:bottom w:val="none" w:sz="0" w:space="0" w:color="auto"/>
            <w:right w:val="none" w:sz="0" w:space="0" w:color="auto"/>
          </w:divBdr>
        </w:div>
        <w:div w:id="1480732744">
          <w:marLeft w:val="0"/>
          <w:marRight w:val="0"/>
          <w:marTop w:val="0"/>
          <w:marBottom w:val="30"/>
          <w:divBdr>
            <w:top w:val="none" w:sz="0" w:space="0" w:color="auto"/>
            <w:left w:val="none" w:sz="0" w:space="0" w:color="auto"/>
            <w:bottom w:val="none" w:sz="0" w:space="0" w:color="auto"/>
            <w:right w:val="none" w:sz="0" w:space="0" w:color="auto"/>
          </w:divBdr>
        </w:div>
      </w:divsChild>
    </w:div>
    <w:div w:id="1770539879">
      <w:bodyDiv w:val="1"/>
      <w:marLeft w:val="0"/>
      <w:marRight w:val="0"/>
      <w:marTop w:val="0"/>
      <w:marBottom w:val="0"/>
      <w:divBdr>
        <w:top w:val="none" w:sz="0" w:space="0" w:color="auto"/>
        <w:left w:val="none" w:sz="0" w:space="0" w:color="auto"/>
        <w:bottom w:val="none" w:sz="0" w:space="0" w:color="auto"/>
        <w:right w:val="none" w:sz="0" w:space="0" w:color="auto"/>
      </w:divBdr>
    </w:div>
    <w:div w:id="1851598567">
      <w:bodyDiv w:val="1"/>
      <w:marLeft w:val="0"/>
      <w:marRight w:val="0"/>
      <w:marTop w:val="0"/>
      <w:marBottom w:val="0"/>
      <w:divBdr>
        <w:top w:val="none" w:sz="0" w:space="0" w:color="auto"/>
        <w:left w:val="none" w:sz="0" w:space="0" w:color="auto"/>
        <w:bottom w:val="none" w:sz="0" w:space="0" w:color="auto"/>
        <w:right w:val="none" w:sz="0" w:space="0" w:color="auto"/>
      </w:divBdr>
      <w:divsChild>
        <w:div w:id="465854089">
          <w:marLeft w:val="0"/>
          <w:marRight w:val="0"/>
          <w:marTop w:val="0"/>
          <w:marBottom w:val="30"/>
          <w:divBdr>
            <w:top w:val="none" w:sz="0" w:space="0" w:color="auto"/>
            <w:left w:val="none" w:sz="0" w:space="0" w:color="auto"/>
            <w:bottom w:val="none" w:sz="0" w:space="0" w:color="auto"/>
            <w:right w:val="none" w:sz="0" w:space="0" w:color="auto"/>
          </w:divBdr>
        </w:div>
        <w:div w:id="1176650598">
          <w:marLeft w:val="0"/>
          <w:marRight w:val="0"/>
          <w:marTop w:val="0"/>
          <w:marBottom w:val="30"/>
          <w:divBdr>
            <w:top w:val="none" w:sz="0" w:space="0" w:color="auto"/>
            <w:left w:val="none" w:sz="0" w:space="0" w:color="auto"/>
            <w:bottom w:val="none" w:sz="0" w:space="0" w:color="auto"/>
            <w:right w:val="none" w:sz="0" w:space="0" w:color="auto"/>
          </w:divBdr>
        </w:div>
      </w:divsChild>
    </w:div>
    <w:div w:id="1916695920">
      <w:bodyDiv w:val="1"/>
      <w:marLeft w:val="0"/>
      <w:marRight w:val="0"/>
      <w:marTop w:val="0"/>
      <w:marBottom w:val="0"/>
      <w:divBdr>
        <w:top w:val="none" w:sz="0" w:space="0" w:color="auto"/>
        <w:left w:val="none" w:sz="0" w:space="0" w:color="auto"/>
        <w:bottom w:val="none" w:sz="0" w:space="0" w:color="auto"/>
        <w:right w:val="none" w:sz="0" w:space="0" w:color="auto"/>
      </w:divBdr>
    </w:div>
    <w:div w:id="1921139045">
      <w:bodyDiv w:val="1"/>
      <w:marLeft w:val="0"/>
      <w:marRight w:val="0"/>
      <w:marTop w:val="0"/>
      <w:marBottom w:val="0"/>
      <w:divBdr>
        <w:top w:val="none" w:sz="0" w:space="0" w:color="auto"/>
        <w:left w:val="none" w:sz="0" w:space="0" w:color="auto"/>
        <w:bottom w:val="none" w:sz="0" w:space="0" w:color="auto"/>
        <w:right w:val="none" w:sz="0" w:space="0" w:color="auto"/>
      </w:divBdr>
    </w:div>
    <w:div w:id="1952122513">
      <w:bodyDiv w:val="1"/>
      <w:marLeft w:val="0"/>
      <w:marRight w:val="0"/>
      <w:marTop w:val="0"/>
      <w:marBottom w:val="0"/>
      <w:divBdr>
        <w:top w:val="none" w:sz="0" w:space="0" w:color="auto"/>
        <w:left w:val="none" w:sz="0" w:space="0" w:color="auto"/>
        <w:bottom w:val="none" w:sz="0" w:space="0" w:color="auto"/>
        <w:right w:val="none" w:sz="0" w:space="0" w:color="auto"/>
      </w:divBdr>
    </w:div>
    <w:div w:id="1972709307">
      <w:bodyDiv w:val="1"/>
      <w:marLeft w:val="0"/>
      <w:marRight w:val="0"/>
      <w:marTop w:val="0"/>
      <w:marBottom w:val="0"/>
      <w:divBdr>
        <w:top w:val="none" w:sz="0" w:space="0" w:color="auto"/>
        <w:left w:val="none" w:sz="0" w:space="0" w:color="auto"/>
        <w:bottom w:val="none" w:sz="0" w:space="0" w:color="auto"/>
        <w:right w:val="none" w:sz="0" w:space="0" w:color="auto"/>
      </w:divBdr>
    </w:div>
    <w:div w:id="2005888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6.png"/><Relationship Id="rId26" Type="http://schemas.openxmlformats.org/officeDocument/2006/relationships/image" Target="media/image11.png"/><Relationship Id="rId39" Type="http://schemas.openxmlformats.org/officeDocument/2006/relationships/hyperlink" Target="https://www.youtube.com/@Agrokalina" TargetMode="External"/><Relationship Id="rId21" Type="http://schemas.openxmlformats.org/officeDocument/2006/relationships/image" Target="media/image8.png"/><Relationship Id="rId34" Type="http://schemas.openxmlformats.org/officeDocument/2006/relationships/hyperlink" Target="https://zvitnist.com/32320510_TOVARYSTVO_Z_OBMEZHENOU_VDPOVDALNSTU_AHROMASH__KA" TargetMode="External"/><Relationship Id="rId42" Type="http://schemas.openxmlformats.org/officeDocument/2006/relationships/hyperlink" Target="https://agrobusiness.com.ua/687" TargetMode="External"/><Relationship Id="rId47" Type="http://schemas.openxmlformats.org/officeDocument/2006/relationships/hyperlink" Target="http://buklib.net/" TargetMode="External"/><Relationship Id="rId50" Type="http://schemas.openxmlformats.org/officeDocument/2006/relationships/hyperlink" Target="https://www.slovoidilo.ua/2021/03/31/infografika/suspilstvo/pracyuyut-ta-skilky-otrymuyut-ukrayinczi-riznyx-sferax-zajnyatosti" TargetMode="External"/><Relationship Id="rId55" Type="http://schemas.openxmlformats.org/officeDocument/2006/relationships/hyperlink" Target="http://buklib.net/" TargetMode="External"/><Relationship Id="rId63" Type="http://schemas.openxmlformats.org/officeDocument/2006/relationships/hyperlink" Target="https://jrnl.nau.edu.ua/index.php/EPSAE/article/view/4514/4636" TargetMode="External"/><Relationship Id="rId68" Type="http://schemas.openxmlformats.org/officeDocument/2006/relationships/hyperlink" Target="https://youcontrol.com.ua/contractor/?id=19710555&amp;tb=licenses" TargetMode="Externa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s://youcontrol.com.ua/catalog/company_details/323205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chart" Target="charts/chart3.xml"/><Relationship Id="rId32" Type="http://schemas.openxmlformats.org/officeDocument/2006/relationships/hyperlink" Target="https://online.novaposhta.education/blog/yak-organizuvati-strukturu-pidpriyemstva-aktualni-vidi-i-formati" TargetMode="External"/><Relationship Id="rId37" Type="http://schemas.openxmlformats.org/officeDocument/2006/relationships/hyperlink" Target="https://agriline.ua/-/prodazh/diskovi-boroni/veles-agro/agn-2-5-agd-ag-pd-bdt--23012517300561802700" TargetMode="External"/><Relationship Id="rId40" Type="http://schemas.openxmlformats.org/officeDocument/2006/relationships/hyperlink" Target="https://www.facebook.com/ua.agrokalina/" TargetMode="External"/><Relationship Id="rId45" Type="http://schemas.openxmlformats.org/officeDocument/2006/relationships/hyperlink" Target="https://www.slovoidilo.ua/2022/12/31/infografika/suspilstvo/ukrayini-zahrozhuye-demohrafichna-kryza-yak-skorochuyetsya-chyselnist-naselennya" TargetMode="External"/><Relationship Id="rId53" Type="http://schemas.openxmlformats.org/officeDocument/2006/relationships/hyperlink" Target="https://buklib.net/books/23326/" TargetMode="External"/><Relationship Id="rId58" Type="http://schemas.openxmlformats.org/officeDocument/2006/relationships/hyperlink" Target="https://ecoaction.org.ua/pryroda-ta-vijna.html?gclid=CjwKCAjw6vyiBhB_EiwAQJRoppZMtMQce48oa1x8fwXJSJi2csYaJD9CNvdFLwzlzX20S5ahBaIBuRoCc_8QAvD_BwE" TargetMode="External"/><Relationship Id="rId66" Type="http://schemas.openxmlformats.org/officeDocument/2006/relationships/hyperlink" Target="https://prikhodko.com.ua/poslugy/yurydychni-poslugy-biznesu/" TargetMode="Externa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image" Target="media/image10.png"/><Relationship Id="rId28" Type="http://schemas.openxmlformats.org/officeDocument/2006/relationships/hyperlink" Target="https://agrokalina.com/" TargetMode="External"/><Relationship Id="rId36" Type="http://schemas.openxmlformats.org/officeDocument/2006/relationships/hyperlink" Target="https://demetra-site.com.ua/products/borona-gidravl-bpg-18" TargetMode="External"/><Relationship Id="rId49" Type="http://schemas.openxmlformats.org/officeDocument/2006/relationships/hyperlink" Target="https://mtwtu.org.ua/news/kompensacii-za-poskodzene-majno-cerez-vijnu" TargetMode="External"/><Relationship Id="rId57" Type="http://schemas.openxmlformats.org/officeDocument/2006/relationships/hyperlink" Target="https://buklib.net/books/23326/" TargetMode="External"/><Relationship Id="rId61" Type="http://schemas.openxmlformats.org/officeDocument/2006/relationships/hyperlink" Target="https://pidru4niki.com/89758/menedzhment/vikoristannya_matrits_ansoffa_gemckinsey_little_hassi_tompsona_striklenda" TargetMode="External"/><Relationship Id="rId10" Type="http://schemas.openxmlformats.org/officeDocument/2006/relationships/chart" Target="charts/chart1.xml"/><Relationship Id="rId19" Type="http://schemas.microsoft.com/office/2007/relationships/hdphoto" Target="media/hdphoto3.wdp"/><Relationship Id="rId31" Type="http://schemas.openxmlformats.org/officeDocument/2006/relationships/hyperlink" Target="https://pidru4niki.com/1405092350987/menedzhment/sutnist_tipi_stiliv_kerivnitstva" TargetMode="External"/><Relationship Id="rId44" Type="http://schemas.openxmlformats.org/officeDocument/2006/relationships/hyperlink" Target="https://agroelita.info/rynok-s-h-tekhniky-v-ukraini-pid-chas-viyny-stan-ta-prohnozy-vid-analityka-ukab/" TargetMode="External"/><Relationship Id="rId52" Type="http://schemas.openxmlformats.org/officeDocument/2006/relationships/hyperlink" Target="http://buklib.net/" TargetMode="External"/><Relationship Id="rId60" Type="http://schemas.openxmlformats.org/officeDocument/2006/relationships/hyperlink" Target="https://pidru4niki.com/12120124/marketing/model_adllc" TargetMode="External"/><Relationship Id="rId65" Type="http://schemas.openxmlformats.org/officeDocument/2006/relationships/hyperlink" Target="https://itd.rada.gov.ua/billInfo/Bills/period"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chart" Target="charts/chart5.xml"/><Relationship Id="rId30" Type="http://schemas.openxmlformats.org/officeDocument/2006/relationships/hyperlink" Target="https://agrokalina.com/dodatkova-informatsiia" TargetMode="External"/><Relationship Id="rId35" Type="http://schemas.openxmlformats.org/officeDocument/2006/relationships/hyperlink" Target="https://agrokalina.store/ua/p278553827-rotatsijna-borona-antoks.html" TargetMode="External"/><Relationship Id="rId43" Type="http://schemas.openxmlformats.org/officeDocument/2006/relationships/hyperlink" Target="https://traktorist.ua/news/agrokalina-predstavila-20-ryadkovu-sivalku-kasi-3-6-z-mehanichnim-privodom" TargetMode="External"/><Relationship Id="rId48" Type="http://schemas.openxmlformats.org/officeDocument/2006/relationships/hyperlink" Target="https://buklib.net/books/23326/" TargetMode="External"/><Relationship Id="rId56" Type="http://schemas.openxmlformats.org/officeDocument/2006/relationships/hyperlink" Target="http://buklib.net/" TargetMode="External"/><Relationship Id="rId64" Type="http://schemas.openxmlformats.org/officeDocument/2006/relationships/hyperlink" Target="https://stud.com.ua/68228/marketing/tayemnichiy_pokupets" TargetMode="External"/><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buklib.net/" TargetMode="External"/><Relationship Id="rId3" Type="http://schemas.openxmlformats.org/officeDocument/2006/relationships/styles" Target="styles.xml"/><Relationship Id="rId12" Type="http://schemas.openxmlformats.org/officeDocument/2006/relationships/image" Target="media/image3.jpeg"/><Relationship Id="rId17" Type="http://schemas.microsoft.com/office/2007/relationships/hdphoto" Target="media/hdphoto2.wdp"/><Relationship Id="rId25" Type="http://schemas.openxmlformats.org/officeDocument/2006/relationships/chart" Target="charts/chart4.xml"/><Relationship Id="rId33" Type="http://schemas.openxmlformats.org/officeDocument/2006/relationships/hyperlink" Target="http://triada-welding.com/projects/realizovano-projekt-rtk-na-pidprijemstvi-agromash-kalina--mkalinivka-vinnicka-obl_10.html" TargetMode="External"/><Relationship Id="rId38" Type="http://schemas.openxmlformats.org/officeDocument/2006/relationships/hyperlink" Target="https://vk-technopol.com.ua/p1361525980-borona-gidravlicheskaya.html?source=merchant_center&amp;amp;gclid=CjwKCAjwx_eiBhBGEiwA15gLN1uxlw33aHj7e_AI6WzsovuvIlnVbYX2-QUb6u5yV5wLhxjP0ufXnhoC4PcQAvD_BwE" TargetMode="External"/><Relationship Id="rId46" Type="http://schemas.openxmlformats.org/officeDocument/2006/relationships/hyperlink" Target="http://buklib.net/" TargetMode="External"/><Relationship Id="rId59" Type="http://schemas.openxmlformats.org/officeDocument/2006/relationships/hyperlink" Target="https://www.velesagro.com/" TargetMode="External"/><Relationship Id="rId67" Type="http://schemas.openxmlformats.org/officeDocument/2006/relationships/hyperlink" Target="https://youcontrol.com.ua/catalog/company_details/32320510/" TargetMode="External"/><Relationship Id="rId20" Type="http://schemas.openxmlformats.org/officeDocument/2006/relationships/image" Target="media/image7.png"/><Relationship Id="rId41" Type="http://schemas.openxmlformats.org/officeDocument/2006/relationships/hyperlink" Target="https://traktorist.ua/brands/agrokalina" TargetMode="External"/><Relationship Id="rId54" Type="http://schemas.openxmlformats.org/officeDocument/2006/relationships/hyperlink" Target="https://mind.ua/publications/20187343-galuzi-majbutnogo-yak-bezpilotniki-pidkoryuyut-ukrayinu" TargetMode="External"/><Relationship Id="rId62" Type="http://schemas.openxmlformats.org/officeDocument/2006/relationships/hyperlink" Target="https://dspace.uzhnu.edu.ua/jspui/handle/lib/4672" TargetMode="External"/><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1"/>
          <c:order val="0"/>
          <c:tx>
            <c:strRef>
              <c:f>Лист1!$C$1</c:f>
              <c:strCache>
                <c:ptCount val="1"/>
                <c:pt idx="0">
                  <c:v>Борони</c:v>
                </c:pt>
              </c:strCache>
            </c:strRef>
          </c:tx>
          <c:cat>
            <c:numRef>
              <c:f>Лист1!$A$2:$A$4</c:f>
              <c:numCache>
                <c:formatCode>General</c:formatCode>
                <c:ptCount val="3"/>
                <c:pt idx="0">
                  <c:v>2022</c:v>
                </c:pt>
                <c:pt idx="1">
                  <c:v>2023</c:v>
                </c:pt>
                <c:pt idx="2">
                  <c:v>2024</c:v>
                </c:pt>
              </c:numCache>
            </c:numRef>
          </c:cat>
          <c:val>
            <c:numRef>
              <c:f>Лист1!$C$2:$C$4</c:f>
              <c:numCache>
                <c:formatCode>General</c:formatCode>
                <c:ptCount val="3"/>
                <c:pt idx="0">
                  <c:v>410</c:v>
                </c:pt>
                <c:pt idx="1">
                  <c:v>440</c:v>
                </c:pt>
                <c:pt idx="2">
                  <c:v>471</c:v>
                </c:pt>
              </c:numCache>
            </c:numRef>
          </c:val>
          <c:smooth val="0"/>
        </c:ser>
        <c:ser>
          <c:idx val="2"/>
          <c:order val="1"/>
          <c:tx>
            <c:strRef>
              <c:f>Лист1!$D$1</c:f>
              <c:strCache>
                <c:ptCount val="1"/>
                <c:pt idx="0">
                  <c:v>Компактори</c:v>
                </c:pt>
              </c:strCache>
            </c:strRef>
          </c:tx>
          <c:cat>
            <c:numRef>
              <c:f>Лист1!$A$2:$A$4</c:f>
              <c:numCache>
                <c:formatCode>General</c:formatCode>
                <c:ptCount val="3"/>
                <c:pt idx="0">
                  <c:v>2022</c:v>
                </c:pt>
                <c:pt idx="1">
                  <c:v>2023</c:v>
                </c:pt>
                <c:pt idx="2">
                  <c:v>2024</c:v>
                </c:pt>
              </c:numCache>
            </c:numRef>
          </c:cat>
          <c:val>
            <c:numRef>
              <c:f>Лист1!$D$2:$D$4</c:f>
              <c:numCache>
                <c:formatCode>General</c:formatCode>
                <c:ptCount val="3"/>
                <c:pt idx="0">
                  <c:v>96</c:v>
                </c:pt>
                <c:pt idx="1">
                  <c:v>107</c:v>
                </c:pt>
                <c:pt idx="2">
                  <c:v>120</c:v>
                </c:pt>
              </c:numCache>
            </c:numRef>
          </c:val>
          <c:smooth val="0"/>
        </c:ser>
        <c:ser>
          <c:idx val="3"/>
          <c:order val="2"/>
          <c:tx>
            <c:strRef>
              <c:f>Лист1!$E$1</c:f>
              <c:strCache>
                <c:ptCount val="1"/>
                <c:pt idx="0">
                  <c:v>Культиватори</c:v>
                </c:pt>
              </c:strCache>
            </c:strRef>
          </c:tx>
          <c:cat>
            <c:numRef>
              <c:f>Лист1!$A$2:$A$4</c:f>
              <c:numCache>
                <c:formatCode>General</c:formatCode>
                <c:ptCount val="3"/>
                <c:pt idx="0">
                  <c:v>2022</c:v>
                </c:pt>
                <c:pt idx="1">
                  <c:v>2023</c:v>
                </c:pt>
                <c:pt idx="2">
                  <c:v>2024</c:v>
                </c:pt>
              </c:numCache>
            </c:numRef>
          </c:cat>
          <c:val>
            <c:numRef>
              <c:f>Лист1!$E$2:$E$4</c:f>
              <c:numCache>
                <c:formatCode>General</c:formatCode>
                <c:ptCount val="3"/>
                <c:pt idx="0">
                  <c:v>240</c:v>
                </c:pt>
                <c:pt idx="1">
                  <c:v>252</c:v>
                </c:pt>
                <c:pt idx="2">
                  <c:v>265</c:v>
                </c:pt>
              </c:numCache>
            </c:numRef>
          </c:val>
          <c:smooth val="0"/>
        </c:ser>
        <c:ser>
          <c:idx val="4"/>
          <c:order val="3"/>
          <c:tx>
            <c:strRef>
              <c:f>Лист1!$F$1</c:f>
              <c:strCache>
                <c:ptCount val="1"/>
                <c:pt idx="0">
                  <c:v>Котки</c:v>
                </c:pt>
              </c:strCache>
            </c:strRef>
          </c:tx>
          <c:cat>
            <c:numRef>
              <c:f>Лист1!$A$2:$A$4</c:f>
              <c:numCache>
                <c:formatCode>General</c:formatCode>
                <c:ptCount val="3"/>
                <c:pt idx="0">
                  <c:v>2022</c:v>
                </c:pt>
                <c:pt idx="1">
                  <c:v>2023</c:v>
                </c:pt>
                <c:pt idx="2">
                  <c:v>2024</c:v>
                </c:pt>
              </c:numCache>
            </c:numRef>
          </c:cat>
          <c:val>
            <c:numRef>
              <c:f>Лист1!$F$2:$F$4</c:f>
              <c:numCache>
                <c:formatCode>General</c:formatCode>
                <c:ptCount val="3"/>
                <c:pt idx="0">
                  <c:v>72</c:v>
                </c:pt>
                <c:pt idx="1">
                  <c:v>80</c:v>
                </c:pt>
                <c:pt idx="2">
                  <c:v>88</c:v>
                </c:pt>
              </c:numCache>
            </c:numRef>
          </c:val>
          <c:smooth val="0"/>
        </c:ser>
        <c:ser>
          <c:idx val="5"/>
          <c:order val="4"/>
          <c:tx>
            <c:strRef>
              <c:f>Лист1!$G$1</c:f>
              <c:strCache>
                <c:ptCount val="1"/>
                <c:pt idx="0">
                  <c:v>Розпушувачі</c:v>
                </c:pt>
              </c:strCache>
            </c:strRef>
          </c:tx>
          <c:cat>
            <c:numRef>
              <c:f>Лист1!$A$2:$A$4</c:f>
              <c:numCache>
                <c:formatCode>General</c:formatCode>
                <c:ptCount val="3"/>
                <c:pt idx="0">
                  <c:v>2022</c:v>
                </c:pt>
                <c:pt idx="1">
                  <c:v>2023</c:v>
                </c:pt>
                <c:pt idx="2">
                  <c:v>2024</c:v>
                </c:pt>
              </c:numCache>
            </c:numRef>
          </c:cat>
          <c:val>
            <c:numRef>
              <c:f>Лист1!$G$2:$G$4</c:f>
              <c:numCache>
                <c:formatCode>General</c:formatCode>
                <c:ptCount val="3"/>
                <c:pt idx="0">
                  <c:v>192</c:v>
                </c:pt>
                <c:pt idx="1">
                  <c:v>213</c:v>
                </c:pt>
                <c:pt idx="2">
                  <c:v>230</c:v>
                </c:pt>
              </c:numCache>
            </c:numRef>
          </c:val>
          <c:smooth val="0"/>
        </c:ser>
        <c:ser>
          <c:idx val="6"/>
          <c:order val="5"/>
          <c:tx>
            <c:strRef>
              <c:f>Лист1!$H$1</c:f>
              <c:strCache>
                <c:ptCount val="1"/>
                <c:pt idx="0">
                  <c:v>Універсальні посівні комплекси</c:v>
                </c:pt>
              </c:strCache>
            </c:strRef>
          </c:tx>
          <c:cat>
            <c:numRef>
              <c:f>Лист1!$A$2:$A$4</c:f>
              <c:numCache>
                <c:formatCode>General</c:formatCode>
                <c:ptCount val="3"/>
                <c:pt idx="0">
                  <c:v>2022</c:v>
                </c:pt>
                <c:pt idx="1">
                  <c:v>2023</c:v>
                </c:pt>
                <c:pt idx="2">
                  <c:v>2024</c:v>
                </c:pt>
              </c:numCache>
            </c:numRef>
          </c:cat>
          <c:val>
            <c:numRef>
              <c:f>Лист1!$H$2:$H$4</c:f>
              <c:numCache>
                <c:formatCode>General</c:formatCode>
                <c:ptCount val="3"/>
                <c:pt idx="0">
                  <c:v>132</c:v>
                </c:pt>
                <c:pt idx="1">
                  <c:v>146</c:v>
                </c:pt>
                <c:pt idx="2">
                  <c:v>156</c:v>
                </c:pt>
              </c:numCache>
            </c:numRef>
          </c:val>
          <c:smooth val="0"/>
        </c:ser>
        <c:ser>
          <c:idx val="7"/>
          <c:order val="6"/>
          <c:tx>
            <c:strRef>
              <c:f>Лист1!$I$1</c:f>
              <c:strCache>
                <c:ptCount val="1"/>
                <c:pt idx="0">
                  <c:v>Сівалки</c:v>
                </c:pt>
              </c:strCache>
            </c:strRef>
          </c:tx>
          <c:cat>
            <c:numRef>
              <c:f>Лист1!$A$2:$A$4</c:f>
              <c:numCache>
                <c:formatCode>General</c:formatCode>
                <c:ptCount val="3"/>
                <c:pt idx="0">
                  <c:v>2022</c:v>
                </c:pt>
                <c:pt idx="1">
                  <c:v>2023</c:v>
                </c:pt>
                <c:pt idx="2">
                  <c:v>2024</c:v>
                </c:pt>
              </c:numCache>
            </c:numRef>
          </c:cat>
          <c:val>
            <c:numRef>
              <c:f>Лист1!$I$2:$I$4</c:f>
              <c:numCache>
                <c:formatCode>General</c:formatCode>
                <c:ptCount val="3"/>
                <c:pt idx="0">
                  <c:v>36</c:v>
                </c:pt>
                <c:pt idx="1">
                  <c:v>37</c:v>
                </c:pt>
                <c:pt idx="2">
                  <c:v>37</c:v>
                </c:pt>
              </c:numCache>
            </c:numRef>
          </c:val>
          <c:smooth val="0"/>
        </c:ser>
        <c:dLbls>
          <c:showLegendKey val="0"/>
          <c:showVal val="0"/>
          <c:showCatName val="0"/>
          <c:showSerName val="0"/>
          <c:showPercent val="0"/>
          <c:showBubbleSize val="0"/>
        </c:dLbls>
        <c:marker val="1"/>
        <c:smooth val="0"/>
        <c:axId val="189973248"/>
        <c:axId val="189974784"/>
      </c:lineChart>
      <c:catAx>
        <c:axId val="189973248"/>
        <c:scaling>
          <c:orientation val="minMax"/>
        </c:scaling>
        <c:delete val="0"/>
        <c:axPos val="b"/>
        <c:numFmt formatCode="General" sourceLinked="1"/>
        <c:majorTickMark val="out"/>
        <c:minorTickMark val="none"/>
        <c:tickLblPos val="nextTo"/>
        <c:crossAx val="189974784"/>
        <c:crosses val="autoZero"/>
        <c:auto val="1"/>
        <c:lblAlgn val="ctr"/>
        <c:lblOffset val="100"/>
        <c:noMultiLvlLbl val="0"/>
      </c:catAx>
      <c:valAx>
        <c:axId val="189974784"/>
        <c:scaling>
          <c:orientation val="minMax"/>
        </c:scaling>
        <c:delete val="0"/>
        <c:axPos val="l"/>
        <c:majorGridlines/>
        <c:numFmt formatCode="General" sourceLinked="1"/>
        <c:majorTickMark val="out"/>
        <c:minorTickMark val="none"/>
        <c:tickLblPos val="nextTo"/>
        <c:crossAx val="18997324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sz="1200">
                <a:latin typeface="+mn-lt"/>
              </a:rPr>
              <a:t>Млрд, доларів США</a:t>
            </a:r>
          </a:p>
        </c:rich>
      </c:tx>
      <c:overlay val="0"/>
    </c:title>
    <c:autoTitleDeleted val="0"/>
    <c:plotArea>
      <c:layout/>
      <c:lineChart>
        <c:grouping val="standard"/>
        <c:varyColors val="0"/>
        <c:ser>
          <c:idx val="0"/>
          <c:order val="0"/>
          <c:tx>
            <c:strRef>
              <c:f>Лист1!$B$1</c:f>
              <c:strCache>
                <c:ptCount val="1"/>
                <c:pt idx="0">
                  <c:v>Млрд, доларів США</c:v>
                </c:pt>
              </c:strCache>
            </c:strRef>
          </c:tx>
          <c:marker>
            <c:symbol val="none"/>
          </c:marker>
          <c:cat>
            <c:numRef>
              <c:f>Лист1!$A$2:$A$5</c:f>
              <c:numCache>
                <c:formatCode>General</c:formatCode>
                <c:ptCount val="4"/>
                <c:pt idx="0">
                  <c:v>2019</c:v>
                </c:pt>
                <c:pt idx="1">
                  <c:v>2020</c:v>
                </c:pt>
                <c:pt idx="2">
                  <c:v>2021</c:v>
                </c:pt>
                <c:pt idx="3">
                  <c:v>2022</c:v>
                </c:pt>
              </c:numCache>
            </c:numRef>
          </c:cat>
          <c:val>
            <c:numRef>
              <c:f>Лист1!$B$2:$B$5</c:f>
              <c:numCache>
                <c:formatCode>General</c:formatCode>
                <c:ptCount val="4"/>
                <c:pt idx="0">
                  <c:v>0.872</c:v>
                </c:pt>
                <c:pt idx="1">
                  <c:v>0.91800000000000004</c:v>
                </c:pt>
                <c:pt idx="2">
                  <c:v>1.02</c:v>
                </c:pt>
                <c:pt idx="3">
                  <c:v>1.2</c:v>
                </c:pt>
              </c:numCache>
            </c:numRef>
          </c:val>
          <c:smooth val="0"/>
        </c:ser>
        <c:dLbls>
          <c:showLegendKey val="0"/>
          <c:showVal val="0"/>
          <c:showCatName val="0"/>
          <c:showSerName val="0"/>
          <c:showPercent val="0"/>
          <c:showBubbleSize val="0"/>
        </c:dLbls>
        <c:marker val="1"/>
        <c:smooth val="0"/>
        <c:axId val="226842496"/>
        <c:axId val="226844032"/>
      </c:lineChart>
      <c:catAx>
        <c:axId val="226842496"/>
        <c:scaling>
          <c:orientation val="minMax"/>
        </c:scaling>
        <c:delete val="0"/>
        <c:axPos val="b"/>
        <c:numFmt formatCode="General" sourceLinked="1"/>
        <c:majorTickMark val="out"/>
        <c:minorTickMark val="none"/>
        <c:tickLblPos val="nextTo"/>
        <c:crossAx val="226844032"/>
        <c:crosses val="autoZero"/>
        <c:auto val="1"/>
        <c:lblAlgn val="ctr"/>
        <c:lblOffset val="100"/>
        <c:noMultiLvlLbl val="0"/>
      </c:catAx>
      <c:valAx>
        <c:axId val="226844032"/>
        <c:scaling>
          <c:orientation val="minMax"/>
        </c:scaling>
        <c:delete val="0"/>
        <c:axPos val="l"/>
        <c:majorGridlines/>
        <c:numFmt formatCode="General" sourceLinked="1"/>
        <c:majorTickMark val="out"/>
        <c:minorTickMark val="none"/>
        <c:tickLblPos val="nextTo"/>
        <c:crossAx val="22684249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sz="1400">
                <a:latin typeface="Times New Roman" pitchFamily="18" charset="0"/>
                <a:cs typeface="Times New Roman" pitchFamily="18" charset="0"/>
              </a:rPr>
              <a:t>Продаж</a:t>
            </a:r>
            <a:endParaRPr lang="ru-RU">
              <a:latin typeface="Times New Roman" pitchFamily="18" charset="0"/>
              <a:cs typeface="Times New Roman" pitchFamily="18" charset="0"/>
            </a:endParaRPr>
          </a:p>
        </c:rich>
      </c:tx>
      <c:overlay val="0"/>
    </c:title>
    <c:autoTitleDeleted val="0"/>
    <c:plotArea>
      <c:layout/>
      <c:pieChart>
        <c:varyColors val="1"/>
        <c:ser>
          <c:idx val="0"/>
          <c:order val="0"/>
          <c:tx>
            <c:strRef>
              <c:f>Лист1!$B$1</c:f>
              <c:strCache>
                <c:ptCount val="1"/>
                <c:pt idx="0">
                  <c:v>Продажи</c:v>
                </c:pt>
              </c:strCache>
            </c:strRef>
          </c:tx>
          <c:explosion val="25"/>
          <c:dLbls>
            <c:showLegendKey val="0"/>
            <c:showVal val="0"/>
            <c:showCatName val="0"/>
            <c:showSerName val="0"/>
            <c:showPercent val="1"/>
            <c:showBubbleSize val="0"/>
            <c:showLeaderLines val="1"/>
          </c:dLbls>
          <c:cat>
            <c:strRef>
              <c:f>Лист1!$A$2:$A$3</c:f>
              <c:strCache>
                <c:ptCount val="2"/>
                <c:pt idx="0">
                  <c:v>Прямий канал збуту</c:v>
                </c:pt>
                <c:pt idx="1">
                  <c:v>Збут через посередників</c:v>
                </c:pt>
              </c:strCache>
            </c:strRef>
          </c:cat>
          <c:val>
            <c:numRef>
              <c:f>Лист1!$B$2:$B$3</c:f>
              <c:numCache>
                <c:formatCode>General</c:formatCode>
                <c:ptCount val="2"/>
                <c:pt idx="0">
                  <c:v>26</c:v>
                </c:pt>
                <c:pt idx="1">
                  <c:v>74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sz="1400">
                <a:latin typeface="Times New Roman" pitchFamily="18" charset="0"/>
                <a:cs typeface="Times New Roman" pitchFamily="18" charset="0"/>
              </a:rPr>
              <a:t>Од., міс.</a:t>
            </a:r>
          </a:p>
        </c:rich>
      </c:tx>
      <c:overlay val="0"/>
    </c:title>
    <c:autoTitleDeleted val="0"/>
    <c:plotArea>
      <c:layout/>
      <c:lineChart>
        <c:grouping val="standard"/>
        <c:varyColors val="0"/>
        <c:ser>
          <c:idx val="0"/>
          <c:order val="0"/>
          <c:tx>
            <c:strRef>
              <c:f>Лист1!$B$1</c:f>
              <c:strCache>
                <c:ptCount val="1"/>
                <c:pt idx="0">
                  <c:v>Од., міс.</c:v>
                </c:pt>
              </c:strCache>
            </c:strRef>
          </c:tx>
          <c:marker>
            <c:symbol val="none"/>
          </c:marker>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Лист1!$B$2:$B$13</c:f>
              <c:numCache>
                <c:formatCode>General</c:formatCode>
                <c:ptCount val="12"/>
                <c:pt idx="0">
                  <c:v>27</c:v>
                </c:pt>
                <c:pt idx="1">
                  <c:v>27</c:v>
                </c:pt>
                <c:pt idx="2">
                  <c:v>27</c:v>
                </c:pt>
                <c:pt idx="3">
                  <c:v>27</c:v>
                </c:pt>
                <c:pt idx="4">
                  <c:v>24</c:v>
                </c:pt>
                <c:pt idx="5">
                  <c:v>24</c:v>
                </c:pt>
                <c:pt idx="6">
                  <c:v>24</c:v>
                </c:pt>
                <c:pt idx="7">
                  <c:v>24</c:v>
                </c:pt>
                <c:pt idx="8">
                  <c:v>23</c:v>
                </c:pt>
                <c:pt idx="9">
                  <c:v>23</c:v>
                </c:pt>
                <c:pt idx="10">
                  <c:v>23</c:v>
                </c:pt>
                <c:pt idx="11">
                  <c:v>23</c:v>
                </c:pt>
              </c:numCache>
            </c:numRef>
          </c:val>
          <c:smooth val="0"/>
        </c:ser>
        <c:dLbls>
          <c:showLegendKey val="0"/>
          <c:showVal val="0"/>
          <c:showCatName val="0"/>
          <c:showSerName val="0"/>
          <c:showPercent val="0"/>
          <c:showBubbleSize val="0"/>
        </c:dLbls>
        <c:marker val="1"/>
        <c:smooth val="0"/>
        <c:axId val="189925248"/>
        <c:axId val="189926784"/>
      </c:lineChart>
      <c:catAx>
        <c:axId val="189925248"/>
        <c:scaling>
          <c:orientation val="minMax"/>
        </c:scaling>
        <c:delete val="0"/>
        <c:axPos val="b"/>
        <c:numFmt formatCode="General" sourceLinked="1"/>
        <c:majorTickMark val="out"/>
        <c:minorTickMark val="none"/>
        <c:tickLblPos val="nextTo"/>
        <c:crossAx val="189926784"/>
        <c:crosses val="autoZero"/>
        <c:auto val="1"/>
        <c:lblAlgn val="ctr"/>
        <c:lblOffset val="100"/>
        <c:noMultiLvlLbl val="0"/>
      </c:catAx>
      <c:valAx>
        <c:axId val="189926784"/>
        <c:scaling>
          <c:orientation val="minMax"/>
        </c:scaling>
        <c:delete val="0"/>
        <c:axPos val="l"/>
        <c:majorGridlines/>
        <c:numFmt formatCode="General" sourceLinked="1"/>
        <c:majorTickMark val="out"/>
        <c:minorTickMark val="none"/>
        <c:tickLblPos val="nextTo"/>
        <c:crossAx val="18992524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Лист1!$B$1</c:f>
              <c:strCache>
                <c:ptCount val="1"/>
                <c:pt idx="0">
                  <c:v>Після маркетингових дій</c:v>
                </c:pt>
              </c:strCache>
            </c:strRef>
          </c:tx>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Лист1!$B$2:$B$13</c:f>
              <c:numCache>
                <c:formatCode>General</c:formatCode>
                <c:ptCount val="12"/>
                <c:pt idx="0">
                  <c:v>22</c:v>
                </c:pt>
                <c:pt idx="1">
                  <c:v>22</c:v>
                </c:pt>
                <c:pt idx="2">
                  <c:v>22</c:v>
                </c:pt>
                <c:pt idx="3">
                  <c:v>22</c:v>
                </c:pt>
                <c:pt idx="4">
                  <c:v>23</c:v>
                </c:pt>
                <c:pt idx="5">
                  <c:v>23</c:v>
                </c:pt>
                <c:pt idx="6">
                  <c:v>23</c:v>
                </c:pt>
                <c:pt idx="7">
                  <c:v>23</c:v>
                </c:pt>
                <c:pt idx="8">
                  <c:v>24</c:v>
                </c:pt>
                <c:pt idx="9">
                  <c:v>24</c:v>
                </c:pt>
                <c:pt idx="10">
                  <c:v>24</c:v>
                </c:pt>
                <c:pt idx="11">
                  <c:v>24</c:v>
                </c:pt>
              </c:numCache>
            </c:numRef>
          </c:val>
          <c:smooth val="0"/>
        </c:ser>
        <c:ser>
          <c:idx val="1"/>
          <c:order val="1"/>
          <c:tx>
            <c:strRef>
              <c:f>Лист1!$C$1</c:f>
              <c:strCache>
                <c:ptCount val="1"/>
                <c:pt idx="0">
                  <c:v>Без змін</c:v>
                </c:pt>
              </c:strCache>
            </c:strRef>
          </c:tx>
          <c:cat>
            <c:numRef>
              <c:f>Лист1!$A$2:$A$13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Лист1!$C$2:$C$13</c:f>
              <c:numCache>
                <c:formatCode>General</c:formatCode>
                <c:ptCount val="12"/>
                <c:pt idx="0">
                  <c:v>22</c:v>
                </c:pt>
                <c:pt idx="1">
                  <c:v>22</c:v>
                </c:pt>
                <c:pt idx="2">
                  <c:v>22</c:v>
                </c:pt>
                <c:pt idx="3">
                  <c:v>22</c:v>
                </c:pt>
                <c:pt idx="4">
                  <c:v>21</c:v>
                </c:pt>
                <c:pt idx="5">
                  <c:v>21</c:v>
                </c:pt>
                <c:pt idx="6">
                  <c:v>21</c:v>
                </c:pt>
                <c:pt idx="7">
                  <c:v>21</c:v>
                </c:pt>
                <c:pt idx="8">
                  <c:v>20</c:v>
                </c:pt>
                <c:pt idx="9">
                  <c:v>20</c:v>
                </c:pt>
                <c:pt idx="10">
                  <c:v>20</c:v>
                </c:pt>
                <c:pt idx="11">
                  <c:v>20</c:v>
                </c:pt>
              </c:numCache>
            </c:numRef>
          </c:val>
          <c:smooth val="0"/>
        </c:ser>
        <c:dLbls>
          <c:showLegendKey val="0"/>
          <c:showVal val="0"/>
          <c:showCatName val="0"/>
          <c:showSerName val="0"/>
          <c:showPercent val="0"/>
          <c:showBubbleSize val="0"/>
        </c:dLbls>
        <c:marker val="1"/>
        <c:smooth val="0"/>
        <c:axId val="241496064"/>
        <c:axId val="241497600"/>
      </c:lineChart>
      <c:catAx>
        <c:axId val="241496064"/>
        <c:scaling>
          <c:orientation val="minMax"/>
        </c:scaling>
        <c:delete val="0"/>
        <c:axPos val="b"/>
        <c:numFmt formatCode="General" sourceLinked="1"/>
        <c:majorTickMark val="out"/>
        <c:minorTickMark val="none"/>
        <c:tickLblPos val="nextTo"/>
        <c:crossAx val="241497600"/>
        <c:crosses val="autoZero"/>
        <c:auto val="1"/>
        <c:lblAlgn val="ctr"/>
        <c:lblOffset val="100"/>
        <c:noMultiLvlLbl val="0"/>
      </c:catAx>
      <c:valAx>
        <c:axId val="241497600"/>
        <c:scaling>
          <c:orientation val="minMax"/>
        </c:scaling>
        <c:delete val="0"/>
        <c:axPos val="l"/>
        <c:majorGridlines/>
        <c:numFmt formatCode="General" sourceLinked="1"/>
        <c:majorTickMark val="out"/>
        <c:minorTickMark val="none"/>
        <c:tickLblPos val="nextTo"/>
        <c:crossAx val="24149606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C369CD-7A65-45FB-BF0C-950817785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2574</TotalTime>
  <Pages>91</Pages>
  <Words>20689</Words>
  <Characters>117929</Characters>
  <Application>Microsoft Office Word</Application>
  <DocSecurity>0</DocSecurity>
  <Lines>982</Lines>
  <Paragraphs>276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34</cp:revision>
  <cp:lastPrinted>2023-06-16T07:53:00Z</cp:lastPrinted>
  <dcterms:created xsi:type="dcterms:W3CDTF">2023-06-12T06:04:00Z</dcterms:created>
  <dcterms:modified xsi:type="dcterms:W3CDTF">2023-06-17T10:24:00Z</dcterms:modified>
</cp:coreProperties>
</file>