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wdp" ContentType="image/vnd.ms-photo"/>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7F0F" w:rsidRPr="001D19C4" w:rsidRDefault="007A7F0F" w:rsidP="007A7F0F">
      <w:pPr>
        <w:jc w:val="center"/>
        <w:rPr>
          <w:rFonts w:eastAsia="Calibri"/>
          <w:b/>
          <w:bCs/>
          <w:szCs w:val="28"/>
        </w:rPr>
      </w:pPr>
      <w:r w:rsidRPr="001D19C4">
        <w:rPr>
          <w:rFonts w:eastAsia="Calibri"/>
          <w:b/>
          <w:bCs/>
          <w:szCs w:val="28"/>
        </w:rPr>
        <w:t>НАЦІОНАЛЬНИЙ ТЕХНІЧНИЙ УНІВЕРСИТЕТ УКРАЇНИ</w:t>
      </w:r>
    </w:p>
    <w:p w:rsidR="007A7F0F" w:rsidRPr="001D19C4" w:rsidRDefault="007A7F0F" w:rsidP="007A7F0F">
      <w:pPr>
        <w:jc w:val="center"/>
        <w:rPr>
          <w:rFonts w:eastAsia="Calibri"/>
          <w:b/>
          <w:bCs/>
          <w:szCs w:val="28"/>
        </w:rPr>
      </w:pPr>
      <w:r w:rsidRPr="001D19C4">
        <w:rPr>
          <w:rFonts w:eastAsia="Calibri"/>
          <w:b/>
          <w:bCs/>
          <w:szCs w:val="28"/>
        </w:rPr>
        <w:t>«КИЇВСЬКИЙ ПОЛІТЕХНІЧНИЙ ІНСТИТУТ</w:t>
      </w:r>
      <w:r w:rsidRPr="001D19C4">
        <w:rPr>
          <w:rFonts w:eastAsia="Calibri"/>
          <w:b/>
          <w:bCs/>
          <w:szCs w:val="28"/>
        </w:rPr>
        <w:br/>
        <w:t>імені ІГОРЯ СІКОРСЬКОГО»</w:t>
      </w:r>
    </w:p>
    <w:p w:rsidR="007A7F0F" w:rsidRPr="001D19C4" w:rsidRDefault="007A7F0F" w:rsidP="007A7F0F">
      <w:pPr>
        <w:tabs>
          <w:tab w:val="left" w:leader="underscore" w:pos="9356"/>
        </w:tabs>
        <w:spacing w:before="120"/>
        <w:jc w:val="center"/>
        <w:rPr>
          <w:rFonts w:eastAsia="Calibri"/>
          <w:b/>
          <w:szCs w:val="28"/>
        </w:rPr>
      </w:pPr>
      <w:r w:rsidRPr="001D19C4">
        <w:rPr>
          <w:rFonts w:eastAsia="Calibri"/>
          <w:b/>
          <w:szCs w:val="28"/>
        </w:rPr>
        <w:t>Радіотехнічний факультет</w:t>
      </w:r>
    </w:p>
    <w:p w:rsidR="007A7F0F" w:rsidRPr="001D19C4" w:rsidRDefault="007A7F0F" w:rsidP="007A7F0F">
      <w:pPr>
        <w:tabs>
          <w:tab w:val="left" w:leader="underscore" w:pos="9356"/>
        </w:tabs>
        <w:spacing w:before="120"/>
        <w:jc w:val="center"/>
        <w:rPr>
          <w:rFonts w:eastAsia="Calibri"/>
          <w:b/>
          <w:szCs w:val="28"/>
        </w:rPr>
      </w:pPr>
      <w:r w:rsidRPr="001D19C4">
        <w:rPr>
          <w:rFonts w:eastAsia="Calibri"/>
          <w:b/>
          <w:szCs w:val="28"/>
        </w:rPr>
        <w:t>Кафедра радіотехнічних систем</w:t>
      </w:r>
    </w:p>
    <w:p w:rsidR="007A7F0F" w:rsidRPr="001D19C4" w:rsidRDefault="007A7F0F" w:rsidP="007A7F0F">
      <w:pPr>
        <w:tabs>
          <w:tab w:val="left" w:pos="720"/>
          <w:tab w:val="left" w:pos="1440"/>
          <w:tab w:val="left" w:pos="1620"/>
        </w:tabs>
        <w:spacing w:before="120"/>
        <w:ind w:left="5670"/>
        <w:rPr>
          <w:rFonts w:eastAsia="Calibri"/>
          <w:szCs w:val="28"/>
        </w:rPr>
      </w:pPr>
    </w:p>
    <w:p w:rsidR="007A7F0F" w:rsidRPr="001D19C4" w:rsidRDefault="007A7F0F" w:rsidP="007A7F0F">
      <w:pPr>
        <w:tabs>
          <w:tab w:val="left" w:pos="720"/>
          <w:tab w:val="left" w:pos="1440"/>
          <w:tab w:val="left" w:pos="1620"/>
        </w:tabs>
        <w:spacing w:before="120"/>
        <w:ind w:left="5670"/>
        <w:rPr>
          <w:rFonts w:eastAsia="Calibri"/>
          <w:szCs w:val="28"/>
        </w:rPr>
      </w:pPr>
      <w:r w:rsidRPr="001D19C4">
        <w:rPr>
          <w:rFonts w:eastAsia="Calibri"/>
          <w:szCs w:val="28"/>
        </w:rPr>
        <w:t>До захисту допущено:</w:t>
      </w:r>
    </w:p>
    <w:p w:rsidR="007A7F0F" w:rsidRPr="001D19C4" w:rsidRDefault="007A7F0F" w:rsidP="007A7F0F">
      <w:pPr>
        <w:tabs>
          <w:tab w:val="left" w:pos="720"/>
          <w:tab w:val="left" w:pos="1440"/>
          <w:tab w:val="left" w:pos="1620"/>
        </w:tabs>
        <w:spacing w:before="120"/>
        <w:ind w:left="5670"/>
        <w:rPr>
          <w:rFonts w:eastAsia="Calibri"/>
          <w:bCs/>
          <w:szCs w:val="28"/>
        </w:rPr>
      </w:pPr>
      <w:r w:rsidRPr="001D19C4">
        <w:rPr>
          <w:rFonts w:eastAsia="Calibri"/>
          <w:bCs/>
          <w:szCs w:val="28"/>
        </w:rPr>
        <w:t>В.о. завідувача кафедри</w:t>
      </w:r>
    </w:p>
    <w:p w:rsidR="007A7F0F" w:rsidRPr="001D19C4" w:rsidRDefault="007A7F0F" w:rsidP="007A7F0F">
      <w:pPr>
        <w:tabs>
          <w:tab w:val="left" w:pos="720"/>
          <w:tab w:val="left" w:pos="1440"/>
          <w:tab w:val="left" w:pos="1620"/>
        </w:tabs>
        <w:spacing w:before="120"/>
        <w:ind w:left="5671"/>
        <w:rPr>
          <w:rFonts w:eastAsia="Calibri"/>
          <w:szCs w:val="28"/>
        </w:rPr>
      </w:pPr>
      <w:r w:rsidRPr="001D19C4">
        <w:rPr>
          <w:rFonts w:eastAsia="Calibri"/>
          <w:szCs w:val="28"/>
        </w:rPr>
        <w:t>________ Сергій ЖУК</w:t>
      </w:r>
    </w:p>
    <w:p w:rsidR="007A7F0F" w:rsidRPr="001D19C4" w:rsidRDefault="007A7F0F" w:rsidP="007A7F0F">
      <w:pPr>
        <w:tabs>
          <w:tab w:val="left" w:pos="720"/>
          <w:tab w:val="left" w:pos="1440"/>
          <w:tab w:val="left" w:pos="1620"/>
        </w:tabs>
        <w:spacing w:before="120"/>
        <w:ind w:left="5672"/>
        <w:rPr>
          <w:rFonts w:eastAsia="Calibri"/>
          <w:szCs w:val="28"/>
        </w:rPr>
      </w:pPr>
      <w:r w:rsidRPr="001D19C4">
        <w:rPr>
          <w:rFonts w:eastAsia="Calibri"/>
          <w:szCs w:val="28"/>
        </w:rPr>
        <w:t>«___»_____________20   р.</w:t>
      </w:r>
    </w:p>
    <w:p w:rsidR="007A7F0F" w:rsidRPr="001D19C4" w:rsidRDefault="007A7F0F" w:rsidP="007A7F0F">
      <w:pPr>
        <w:tabs>
          <w:tab w:val="left" w:leader="underscore" w:pos="9631"/>
        </w:tabs>
        <w:rPr>
          <w:rFonts w:eastAsia="Calibri"/>
          <w:b/>
          <w:bCs/>
          <w:caps/>
          <w:szCs w:val="28"/>
        </w:rPr>
      </w:pPr>
    </w:p>
    <w:p w:rsidR="007A7F0F" w:rsidRPr="001D19C4" w:rsidRDefault="007A7F0F" w:rsidP="007A7F0F">
      <w:pPr>
        <w:tabs>
          <w:tab w:val="left" w:leader="underscore" w:pos="9631"/>
        </w:tabs>
        <w:rPr>
          <w:rFonts w:eastAsia="Calibri"/>
          <w:b/>
          <w:bCs/>
          <w:caps/>
          <w:szCs w:val="28"/>
        </w:rPr>
      </w:pPr>
    </w:p>
    <w:p w:rsidR="007A7F0F" w:rsidRPr="001D19C4" w:rsidRDefault="007A7F0F" w:rsidP="007A7F0F">
      <w:pPr>
        <w:tabs>
          <w:tab w:val="right" w:leader="underscore" w:pos="8903"/>
        </w:tabs>
        <w:jc w:val="center"/>
        <w:rPr>
          <w:rFonts w:eastAsia="Calibri"/>
          <w:b/>
          <w:sz w:val="40"/>
          <w:szCs w:val="40"/>
        </w:rPr>
      </w:pPr>
      <w:r w:rsidRPr="001D19C4">
        <w:rPr>
          <w:rFonts w:eastAsia="Calibri"/>
          <w:b/>
          <w:sz w:val="40"/>
          <w:szCs w:val="40"/>
        </w:rPr>
        <w:t>Дипломний проєкт</w:t>
      </w:r>
    </w:p>
    <w:p w:rsidR="007A7F0F" w:rsidRPr="001D19C4" w:rsidRDefault="007A7F0F" w:rsidP="007A7F0F">
      <w:pPr>
        <w:spacing w:before="120" w:after="120"/>
        <w:jc w:val="center"/>
        <w:rPr>
          <w:rFonts w:eastAsia="Calibri"/>
          <w:b/>
          <w:szCs w:val="28"/>
        </w:rPr>
      </w:pPr>
      <w:r w:rsidRPr="001D19C4">
        <w:rPr>
          <w:rFonts w:eastAsia="Calibri"/>
          <w:b/>
          <w:szCs w:val="28"/>
        </w:rPr>
        <w:t>на здобуття ступеня бакалавра</w:t>
      </w:r>
    </w:p>
    <w:p w:rsidR="007A7F0F" w:rsidRPr="001D19C4" w:rsidRDefault="007A7F0F" w:rsidP="007A7F0F">
      <w:pPr>
        <w:spacing w:before="120" w:after="120"/>
        <w:jc w:val="center"/>
        <w:rPr>
          <w:rFonts w:eastAsia="Calibri"/>
          <w:b/>
          <w:szCs w:val="28"/>
        </w:rPr>
      </w:pPr>
      <w:r w:rsidRPr="001D19C4">
        <w:rPr>
          <w:rFonts w:eastAsia="Calibri"/>
          <w:b/>
          <w:szCs w:val="28"/>
        </w:rPr>
        <w:t>за освітньою програмою «Радіотехнічні комп’ютеризовані системи»</w:t>
      </w:r>
    </w:p>
    <w:p w:rsidR="007A7F0F" w:rsidRPr="00C76F51" w:rsidRDefault="007A7F0F" w:rsidP="007A7F0F">
      <w:pPr>
        <w:spacing w:before="120" w:after="120"/>
        <w:jc w:val="center"/>
        <w:rPr>
          <w:rFonts w:eastAsia="Calibri"/>
          <w:b/>
          <w:szCs w:val="28"/>
        </w:rPr>
      </w:pPr>
      <w:r w:rsidRPr="001D19C4">
        <w:rPr>
          <w:rFonts w:eastAsia="Calibri"/>
          <w:b/>
          <w:szCs w:val="28"/>
        </w:rPr>
        <w:t>спеціальності 172 «</w:t>
      </w:r>
      <w:r w:rsidR="00C76F51" w:rsidRPr="00C76F51">
        <w:rPr>
          <w:rFonts w:eastAsia="Calibri"/>
          <w:b/>
          <w:szCs w:val="28"/>
        </w:rPr>
        <w:t>Телекомунікації та радіотехніка</w:t>
      </w:r>
      <w:r w:rsidRPr="00C76F51">
        <w:rPr>
          <w:rFonts w:eastAsia="Calibri"/>
          <w:b/>
          <w:szCs w:val="28"/>
        </w:rPr>
        <w:t>»</w:t>
      </w:r>
    </w:p>
    <w:p w:rsidR="007A7F0F" w:rsidRPr="001D19C4" w:rsidRDefault="007A7F0F" w:rsidP="007A7F0F">
      <w:pPr>
        <w:spacing w:before="120" w:after="120"/>
        <w:jc w:val="center"/>
        <w:rPr>
          <w:rFonts w:eastAsia="Calibri"/>
          <w:b/>
          <w:szCs w:val="28"/>
        </w:rPr>
      </w:pPr>
      <w:r w:rsidRPr="00893C04">
        <w:rPr>
          <w:rFonts w:eastAsia="Calibri"/>
          <w:b/>
          <w:szCs w:val="28"/>
        </w:rPr>
        <w:t>на тему: «</w:t>
      </w:r>
      <w:bookmarkStart w:id="0" w:name="OLE_LINK1"/>
      <w:r w:rsidR="00C76F51" w:rsidRPr="00C76F51">
        <w:rPr>
          <w:b/>
          <w:szCs w:val="28"/>
          <w:u w:val="single"/>
        </w:rPr>
        <w:t>Система дистанційного управління промисловими кранами з використанням</w:t>
      </w:r>
      <w:r w:rsidR="00893C04" w:rsidRPr="008F3B66">
        <w:rPr>
          <w:b/>
          <w:szCs w:val="28"/>
          <w:u w:val="single"/>
        </w:rPr>
        <w:t xml:space="preserve"> </w:t>
      </w:r>
      <w:r w:rsidR="00893C04" w:rsidRPr="000851AE">
        <w:rPr>
          <w:b/>
          <w:szCs w:val="28"/>
          <w:u w:val="single"/>
        </w:rPr>
        <w:t>радіоканалу</w:t>
      </w:r>
      <w:bookmarkEnd w:id="0"/>
      <w:r w:rsidR="00893C04">
        <w:rPr>
          <w:b/>
          <w:szCs w:val="28"/>
          <w:u w:val="single"/>
        </w:rPr>
        <w:t>.</w:t>
      </w:r>
      <w:r w:rsidR="00893C04" w:rsidRPr="005303B6">
        <w:rPr>
          <w:b/>
          <w:szCs w:val="28"/>
        </w:rPr>
        <w:t>»</w:t>
      </w:r>
    </w:p>
    <w:p w:rsidR="007A7F0F" w:rsidRPr="001D19C4" w:rsidRDefault="007A7F0F" w:rsidP="007A7F0F">
      <w:pPr>
        <w:spacing w:before="240"/>
        <w:rPr>
          <w:rFonts w:eastAsia="Calibri"/>
          <w:bCs/>
          <w:szCs w:val="28"/>
        </w:rPr>
      </w:pPr>
    </w:p>
    <w:p w:rsidR="007A7F0F" w:rsidRPr="001D19C4" w:rsidRDefault="007A7F0F" w:rsidP="007A7F0F">
      <w:pPr>
        <w:rPr>
          <w:rFonts w:eastAsia="Calibri"/>
          <w:bCs/>
          <w:szCs w:val="28"/>
        </w:rPr>
      </w:pPr>
      <w:r w:rsidRPr="001D19C4">
        <w:rPr>
          <w:rFonts w:eastAsia="Calibri"/>
          <w:bCs/>
          <w:szCs w:val="28"/>
        </w:rPr>
        <w:t xml:space="preserve">Виконав: </w:t>
      </w:r>
    </w:p>
    <w:p w:rsidR="007A7F0F" w:rsidRPr="00893C04" w:rsidRDefault="007A7F0F" w:rsidP="007A7F0F">
      <w:pPr>
        <w:rPr>
          <w:rFonts w:eastAsia="Calibri"/>
          <w:szCs w:val="28"/>
        </w:rPr>
      </w:pPr>
      <w:r w:rsidRPr="001D19C4">
        <w:rPr>
          <w:rFonts w:eastAsia="Calibri"/>
          <w:bCs/>
          <w:szCs w:val="28"/>
        </w:rPr>
        <w:t xml:space="preserve">студент IV курсу, </w:t>
      </w:r>
      <w:r w:rsidRPr="00893C04">
        <w:rPr>
          <w:rFonts w:eastAsia="Calibri"/>
          <w:bCs/>
          <w:szCs w:val="28"/>
        </w:rPr>
        <w:t>групи РС-01</w:t>
      </w:r>
    </w:p>
    <w:p w:rsidR="007A7F0F" w:rsidRPr="001D19C4" w:rsidRDefault="00893C04" w:rsidP="007A7F0F">
      <w:pPr>
        <w:tabs>
          <w:tab w:val="left" w:pos="5954"/>
        </w:tabs>
        <w:rPr>
          <w:rFonts w:eastAsia="Calibri"/>
          <w:bCs/>
          <w:szCs w:val="28"/>
        </w:rPr>
      </w:pPr>
      <w:r>
        <w:rPr>
          <w:bCs/>
          <w:szCs w:val="28"/>
        </w:rPr>
        <w:t>Слюсар Дмитро Миколайович</w:t>
      </w:r>
      <w:r w:rsidR="007A7F0F" w:rsidRPr="00893C04">
        <w:rPr>
          <w:rFonts w:eastAsia="Calibri"/>
          <w:bCs/>
          <w:szCs w:val="28"/>
        </w:rPr>
        <w:tab/>
      </w:r>
      <w:r w:rsidR="007A7F0F" w:rsidRPr="00893C04">
        <w:rPr>
          <w:rFonts w:eastAsia="Calibri"/>
          <w:bCs/>
          <w:szCs w:val="28"/>
        </w:rPr>
        <w:tab/>
        <w:t>___________________</w:t>
      </w:r>
    </w:p>
    <w:p w:rsidR="007A7F0F" w:rsidRPr="00893C04" w:rsidRDefault="00CA7B81" w:rsidP="007A7F0F">
      <w:pPr>
        <w:tabs>
          <w:tab w:val="left" w:leader="underscore" w:pos="7371"/>
          <w:tab w:val="left" w:pos="7513"/>
          <w:tab w:val="left" w:leader="underscore" w:pos="8903"/>
        </w:tabs>
        <w:spacing w:before="240"/>
        <w:rPr>
          <w:rFonts w:eastAsia="Calibri"/>
          <w:szCs w:val="28"/>
        </w:rPr>
      </w:pPr>
      <w:r w:rsidRPr="00CA7B81">
        <w:rPr>
          <w:rFonts w:eastAsia="Calibri"/>
          <w:bCs/>
          <w:noProof/>
          <w:szCs w:val="28"/>
          <w:lang w:eastAsia="ru-RU"/>
        </w:rPr>
        <w:drawing>
          <wp:anchor distT="0" distB="0" distL="114300" distR="114300" simplePos="0" relativeHeight="251763712" behindDoc="1" locked="0" layoutInCell="1" allowOverlap="1">
            <wp:simplePos x="0" y="0"/>
            <wp:positionH relativeFrom="column">
              <wp:posOffset>4411345</wp:posOffset>
            </wp:positionH>
            <wp:positionV relativeFrom="paragraph">
              <wp:posOffset>56515</wp:posOffset>
            </wp:positionV>
            <wp:extent cx="967740" cy="849630"/>
            <wp:effectExtent l="0" t="0" r="3810" b="7620"/>
            <wp:wrapNone/>
            <wp:docPr id="329124119" name="Рисунок 1" descr="Зображення, що містить почерк, ескіз, каліграфія, підпис&#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9124119" name="Рисунок 1" descr="Зображення, що містить почерк, ескіз, каліграфія, підпис&#10;&#10;Автоматично згенерований опис"/>
                    <pic:cNvPicPr/>
                  </pic:nvPicPr>
                  <pic:blipFill>
                    <a:blip r:embed="rId8">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14:imgLayer r:embed="rId9">
                              <a14:imgEffect>
                                <a14:brightnessContrast bright="38000" contrast="3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973387" cy="854588"/>
                    </a:xfrm>
                    <a:prstGeom prst="rect">
                      <a:avLst/>
                    </a:prstGeom>
                  </pic:spPr>
                </pic:pic>
              </a:graphicData>
            </a:graphic>
          </wp:anchor>
        </w:drawing>
      </w:r>
      <w:r w:rsidR="007A7F0F" w:rsidRPr="00893C04">
        <w:rPr>
          <w:rFonts w:eastAsia="Calibri"/>
          <w:bCs/>
          <w:szCs w:val="28"/>
        </w:rPr>
        <w:t>Керівник:</w:t>
      </w:r>
      <w:r w:rsidR="007A7F0F" w:rsidRPr="00893C04">
        <w:rPr>
          <w:rFonts w:eastAsia="Calibri"/>
          <w:szCs w:val="28"/>
        </w:rPr>
        <w:t xml:space="preserve"> </w:t>
      </w:r>
    </w:p>
    <w:p w:rsidR="007A7F0F" w:rsidRPr="00893C04" w:rsidRDefault="007A7F0F" w:rsidP="007A7F0F">
      <w:pPr>
        <w:tabs>
          <w:tab w:val="left" w:leader="underscore" w:pos="7371"/>
          <w:tab w:val="left" w:pos="7513"/>
          <w:tab w:val="left" w:leader="underscore" w:pos="8903"/>
        </w:tabs>
        <w:rPr>
          <w:rFonts w:eastAsia="Calibri"/>
          <w:bCs/>
          <w:szCs w:val="28"/>
        </w:rPr>
      </w:pPr>
      <w:r w:rsidRPr="00893C04">
        <w:rPr>
          <w:rFonts w:eastAsia="Calibri"/>
          <w:bCs/>
          <w:szCs w:val="28"/>
        </w:rPr>
        <w:t>Старший викладач кафедри РТС, к.т.н.</w:t>
      </w:r>
    </w:p>
    <w:p w:rsidR="007A7F0F" w:rsidRPr="001D19C4" w:rsidRDefault="00893C04" w:rsidP="007A7F0F">
      <w:pPr>
        <w:tabs>
          <w:tab w:val="left" w:pos="5387"/>
        </w:tabs>
        <w:rPr>
          <w:rFonts w:eastAsia="Calibri"/>
          <w:bCs/>
          <w:szCs w:val="28"/>
        </w:rPr>
      </w:pPr>
      <w:bookmarkStart w:id="1" w:name="_Hlk170030465"/>
      <w:r>
        <w:rPr>
          <w:szCs w:val="28"/>
        </w:rPr>
        <w:t>Катін Павло Юрійович</w:t>
      </w:r>
      <w:bookmarkEnd w:id="1"/>
      <w:r w:rsidR="007A7F0F" w:rsidRPr="001D19C4">
        <w:rPr>
          <w:rFonts w:eastAsia="Calibri"/>
          <w:bCs/>
          <w:szCs w:val="28"/>
        </w:rPr>
        <w:tab/>
      </w:r>
      <w:r w:rsidR="007A7F0F" w:rsidRPr="001D19C4">
        <w:rPr>
          <w:rFonts w:eastAsia="Calibri"/>
          <w:bCs/>
          <w:szCs w:val="28"/>
        </w:rPr>
        <w:tab/>
      </w:r>
      <w:r w:rsidR="007A7F0F" w:rsidRPr="001D19C4">
        <w:rPr>
          <w:rFonts w:eastAsia="Calibri"/>
          <w:bCs/>
          <w:szCs w:val="28"/>
        </w:rPr>
        <w:tab/>
        <w:t>___________________</w:t>
      </w:r>
    </w:p>
    <w:p w:rsidR="007A7F0F" w:rsidRPr="001D19C4" w:rsidRDefault="007A7F0F" w:rsidP="007A7F0F">
      <w:pPr>
        <w:tabs>
          <w:tab w:val="left" w:pos="7513"/>
        </w:tabs>
        <w:rPr>
          <w:rFonts w:eastAsia="Calibri"/>
          <w:bCs/>
          <w:szCs w:val="28"/>
        </w:rPr>
      </w:pPr>
      <w:r w:rsidRPr="001D19C4">
        <w:rPr>
          <w:rFonts w:eastAsia="Calibri"/>
          <w:bCs/>
          <w:szCs w:val="28"/>
        </w:rPr>
        <w:tab/>
      </w:r>
    </w:p>
    <w:p w:rsidR="007A7F0F" w:rsidRPr="001D19C4" w:rsidRDefault="007A7F0F" w:rsidP="007A7F0F">
      <w:pPr>
        <w:tabs>
          <w:tab w:val="left" w:leader="underscore" w:pos="7371"/>
          <w:tab w:val="left" w:pos="7513"/>
          <w:tab w:val="left" w:leader="underscore" w:pos="8903"/>
        </w:tabs>
        <w:spacing w:before="240"/>
        <w:rPr>
          <w:rFonts w:eastAsia="Calibri"/>
          <w:bCs/>
          <w:szCs w:val="28"/>
        </w:rPr>
      </w:pPr>
      <w:r w:rsidRPr="001D19C4">
        <w:rPr>
          <w:rFonts w:eastAsia="Calibri"/>
          <w:bCs/>
          <w:szCs w:val="28"/>
        </w:rPr>
        <w:t>Рецензент:</w:t>
      </w:r>
    </w:p>
    <w:p w:rsidR="007A7F0F" w:rsidRPr="001D19C4" w:rsidRDefault="007A7F0F" w:rsidP="007A7F0F">
      <w:pPr>
        <w:tabs>
          <w:tab w:val="left" w:leader="underscore" w:pos="7371"/>
          <w:tab w:val="left" w:pos="7513"/>
          <w:tab w:val="left" w:leader="underscore" w:pos="8903"/>
        </w:tabs>
        <w:rPr>
          <w:rFonts w:eastAsia="Calibri"/>
          <w:bCs/>
          <w:szCs w:val="28"/>
        </w:rPr>
      </w:pPr>
      <w:r w:rsidRPr="001D19C4">
        <w:rPr>
          <w:rFonts w:eastAsia="Calibri"/>
          <w:bCs/>
          <w:szCs w:val="28"/>
        </w:rPr>
        <w:t>Старший викладач кафедри ПРЕ</w:t>
      </w:r>
    </w:p>
    <w:p w:rsidR="007A7F0F" w:rsidRPr="001D19C4" w:rsidRDefault="007A7F0F" w:rsidP="007A7F0F">
      <w:pPr>
        <w:tabs>
          <w:tab w:val="left" w:pos="7513"/>
        </w:tabs>
        <w:rPr>
          <w:rFonts w:eastAsia="Calibri"/>
          <w:bCs/>
          <w:szCs w:val="28"/>
        </w:rPr>
      </w:pPr>
      <w:r>
        <w:rPr>
          <w:rFonts w:eastAsia="Calibri"/>
          <w:bCs/>
          <w:szCs w:val="28"/>
          <w:lang w:val="uk-UA"/>
        </w:rPr>
        <w:t>Новосад Андрій Анатолійович</w:t>
      </w:r>
      <w:r w:rsidRPr="001D19C4">
        <w:rPr>
          <w:rFonts w:eastAsia="Calibri"/>
          <w:bCs/>
          <w:szCs w:val="28"/>
        </w:rPr>
        <w:t xml:space="preserve">                               </w:t>
      </w:r>
      <w:r w:rsidR="00443191" w:rsidRPr="00167C4C">
        <w:rPr>
          <w:rFonts w:eastAsia="Calibri"/>
          <w:bCs/>
          <w:szCs w:val="28"/>
        </w:rPr>
        <w:t xml:space="preserve">       </w:t>
      </w:r>
      <w:r w:rsidRPr="001D19C4">
        <w:rPr>
          <w:rFonts w:eastAsia="Calibri"/>
          <w:bCs/>
          <w:szCs w:val="28"/>
        </w:rPr>
        <w:t xml:space="preserve"> ___________________</w:t>
      </w:r>
    </w:p>
    <w:p w:rsidR="007A7F0F" w:rsidRPr="001D19C4" w:rsidRDefault="007A7F0F" w:rsidP="007A7F0F">
      <w:pPr>
        <w:tabs>
          <w:tab w:val="left" w:pos="330"/>
        </w:tabs>
        <w:ind w:left="4536"/>
        <w:rPr>
          <w:rFonts w:eastAsia="Calibri"/>
          <w:szCs w:val="28"/>
        </w:rPr>
      </w:pPr>
    </w:p>
    <w:p w:rsidR="007A7F0F" w:rsidRPr="001D19C4" w:rsidRDefault="007A7F0F" w:rsidP="007A7F0F">
      <w:pPr>
        <w:tabs>
          <w:tab w:val="left" w:pos="330"/>
        </w:tabs>
        <w:ind w:left="4536"/>
        <w:rPr>
          <w:rFonts w:eastAsia="Calibri"/>
          <w:szCs w:val="28"/>
        </w:rPr>
      </w:pPr>
      <w:r w:rsidRPr="001D19C4">
        <w:rPr>
          <w:rFonts w:eastAsia="Calibri"/>
          <w:szCs w:val="28"/>
        </w:rPr>
        <w:t>Засвідчую, що у цьому дипломному проекті немає запозичень з праць інших авторів без відповідних посилань.</w:t>
      </w:r>
    </w:p>
    <w:p w:rsidR="007A7F0F" w:rsidRPr="001D19C4" w:rsidRDefault="007A7F0F" w:rsidP="007A7F0F">
      <w:pPr>
        <w:tabs>
          <w:tab w:val="left" w:pos="330"/>
        </w:tabs>
        <w:ind w:left="4536"/>
        <w:rPr>
          <w:rFonts w:eastAsia="Calibri"/>
          <w:szCs w:val="28"/>
        </w:rPr>
      </w:pPr>
      <w:r w:rsidRPr="001D19C4">
        <w:rPr>
          <w:rFonts w:eastAsia="Calibri"/>
          <w:szCs w:val="28"/>
        </w:rPr>
        <w:t>Студент (-ка) _____________</w:t>
      </w:r>
    </w:p>
    <w:p w:rsidR="007A7F0F" w:rsidRPr="001D19C4" w:rsidRDefault="007A7F0F" w:rsidP="007A7F0F">
      <w:pPr>
        <w:rPr>
          <w:rFonts w:eastAsia="Calibri"/>
          <w:szCs w:val="28"/>
        </w:rPr>
      </w:pPr>
    </w:p>
    <w:p w:rsidR="007A7F0F" w:rsidRPr="001D19C4" w:rsidRDefault="007A7F0F" w:rsidP="00443191">
      <w:pPr>
        <w:rPr>
          <w:rFonts w:eastAsia="Calibri"/>
          <w:szCs w:val="28"/>
        </w:rPr>
      </w:pPr>
    </w:p>
    <w:p w:rsidR="007A7F0F" w:rsidRPr="001D19C4" w:rsidRDefault="007A7F0F" w:rsidP="007A7F0F">
      <w:pPr>
        <w:jc w:val="center"/>
        <w:rPr>
          <w:rFonts w:eastAsia="Calibri"/>
          <w:szCs w:val="28"/>
        </w:rPr>
      </w:pPr>
    </w:p>
    <w:p w:rsidR="007A7F0F" w:rsidRPr="001D19C4" w:rsidRDefault="007A7F0F" w:rsidP="007A7F0F">
      <w:pPr>
        <w:rPr>
          <w:rFonts w:eastAsia="Calibri"/>
          <w:szCs w:val="28"/>
        </w:rPr>
      </w:pPr>
    </w:p>
    <w:p w:rsidR="007A7F0F" w:rsidRPr="008F3325" w:rsidRDefault="007A7F0F" w:rsidP="0009091E">
      <w:pPr>
        <w:jc w:val="center"/>
        <w:rPr>
          <w:rFonts w:eastAsia="Calibri"/>
          <w:szCs w:val="28"/>
        </w:rPr>
      </w:pPr>
      <w:r w:rsidRPr="001D19C4">
        <w:rPr>
          <w:rFonts w:eastAsia="Calibri"/>
          <w:szCs w:val="28"/>
        </w:rPr>
        <w:t>Київ – 2024 р.</w:t>
      </w:r>
    </w:p>
    <w:p w:rsidR="007A7F0F" w:rsidRPr="001D19C4" w:rsidRDefault="007A7F0F" w:rsidP="007A7F0F">
      <w:pPr>
        <w:spacing w:after="120"/>
        <w:jc w:val="center"/>
        <w:rPr>
          <w:rFonts w:eastAsia="Calibri"/>
          <w:b/>
          <w:bCs/>
          <w:szCs w:val="28"/>
        </w:rPr>
      </w:pPr>
      <w:r w:rsidRPr="001D19C4">
        <w:rPr>
          <w:rFonts w:eastAsia="Calibri"/>
          <w:b/>
          <w:bCs/>
          <w:szCs w:val="28"/>
        </w:rPr>
        <w:lastRenderedPageBreak/>
        <w:t>Національний технічний університет України</w:t>
      </w:r>
    </w:p>
    <w:p w:rsidR="007A7F0F" w:rsidRPr="001D19C4" w:rsidRDefault="007A7F0F" w:rsidP="007A7F0F">
      <w:pPr>
        <w:spacing w:after="120"/>
        <w:jc w:val="center"/>
        <w:rPr>
          <w:rFonts w:eastAsia="Calibri"/>
          <w:b/>
          <w:bCs/>
          <w:szCs w:val="28"/>
        </w:rPr>
      </w:pPr>
      <w:r w:rsidRPr="001D19C4">
        <w:rPr>
          <w:rFonts w:eastAsia="Calibri"/>
          <w:b/>
          <w:bCs/>
          <w:szCs w:val="28"/>
        </w:rPr>
        <w:t>«Київський політехнічний інститут імені Ігоря Сікорського»</w:t>
      </w:r>
    </w:p>
    <w:p w:rsidR="007A7F0F" w:rsidRPr="001D19C4" w:rsidRDefault="007A7F0F" w:rsidP="007A7F0F">
      <w:pPr>
        <w:tabs>
          <w:tab w:val="left" w:leader="underscore" w:pos="9356"/>
        </w:tabs>
        <w:spacing w:before="120"/>
        <w:jc w:val="center"/>
        <w:rPr>
          <w:rFonts w:eastAsia="Calibri"/>
          <w:b/>
          <w:szCs w:val="28"/>
        </w:rPr>
      </w:pPr>
      <w:r w:rsidRPr="001D19C4">
        <w:rPr>
          <w:rFonts w:eastAsia="Calibri"/>
          <w:b/>
          <w:szCs w:val="28"/>
        </w:rPr>
        <w:t>Радіотехнічний факультет</w:t>
      </w:r>
    </w:p>
    <w:p w:rsidR="007A7F0F" w:rsidRPr="001D19C4" w:rsidRDefault="007A7F0F" w:rsidP="007A7F0F">
      <w:pPr>
        <w:tabs>
          <w:tab w:val="left" w:leader="underscore" w:pos="9356"/>
        </w:tabs>
        <w:spacing w:before="120"/>
        <w:jc w:val="center"/>
        <w:rPr>
          <w:rFonts w:eastAsia="Calibri"/>
          <w:b/>
          <w:szCs w:val="28"/>
        </w:rPr>
      </w:pPr>
      <w:r w:rsidRPr="001D19C4">
        <w:rPr>
          <w:rFonts w:eastAsia="Calibri"/>
          <w:b/>
          <w:szCs w:val="28"/>
        </w:rPr>
        <w:t>Кафедра радіотехнічних систем</w:t>
      </w:r>
    </w:p>
    <w:p w:rsidR="007A7F0F" w:rsidRPr="001D19C4" w:rsidRDefault="007A7F0F" w:rsidP="007A7F0F">
      <w:pPr>
        <w:spacing w:after="120"/>
        <w:rPr>
          <w:rFonts w:eastAsia="Calibri"/>
          <w:szCs w:val="28"/>
        </w:rPr>
      </w:pPr>
    </w:p>
    <w:p w:rsidR="007A7F0F" w:rsidRPr="001D19C4" w:rsidRDefault="007A7F0F" w:rsidP="007A7F0F">
      <w:pPr>
        <w:spacing w:after="120"/>
        <w:rPr>
          <w:rFonts w:eastAsia="Calibri"/>
          <w:szCs w:val="28"/>
        </w:rPr>
      </w:pPr>
      <w:r w:rsidRPr="001D19C4">
        <w:rPr>
          <w:rFonts w:eastAsia="Calibri"/>
          <w:szCs w:val="28"/>
        </w:rPr>
        <w:t>Рівень вищої освіти – перший (бакалаврський)</w:t>
      </w:r>
    </w:p>
    <w:p w:rsidR="007A7F0F" w:rsidRPr="001D19C4" w:rsidRDefault="007A7F0F" w:rsidP="007A7F0F">
      <w:pPr>
        <w:tabs>
          <w:tab w:val="left" w:leader="underscore" w:pos="8931"/>
        </w:tabs>
        <w:spacing w:after="120"/>
        <w:rPr>
          <w:rFonts w:eastAsia="Calibri"/>
          <w:szCs w:val="28"/>
        </w:rPr>
      </w:pPr>
      <w:r w:rsidRPr="001D19C4">
        <w:rPr>
          <w:rFonts w:eastAsia="Calibri"/>
          <w:szCs w:val="28"/>
        </w:rPr>
        <w:t>Спеціальність – 172 «</w:t>
      </w:r>
      <w:r w:rsidR="00C76F51" w:rsidRPr="00C76F51">
        <w:rPr>
          <w:rFonts w:eastAsia="Calibri"/>
          <w:szCs w:val="28"/>
        </w:rPr>
        <w:t>Телекомунікації та радіотехніка</w:t>
      </w:r>
      <w:r w:rsidRPr="001D19C4">
        <w:rPr>
          <w:rFonts w:eastAsia="Calibri"/>
          <w:szCs w:val="28"/>
        </w:rPr>
        <w:t>»</w:t>
      </w:r>
    </w:p>
    <w:p w:rsidR="007A7F0F" w:rsidRPr="001D19C4" w:rsidRDefault="007A7F0F" w:rsidP="007A7F0F">
      <w:pPr>
        <w:tabs>
          <w:tab w:val="left" w:leader="underscore" w:pos="8931"/>
        </w:tabs>
        <w:spacing w:after="120"/>
        <w:rPr>
          <w:rFonts w:eastAsia="Calibri"/>
          <w:szCs w:val="28"/>
        </w:rPr>
      </w:pPr>
      <w:r w:rsidRPr="001D19C4">
        <w:rPr>
          <w:rFonts w:eastAsia="Calibri"/>
          <w:szCs w:val="28"/>
        </w:rPr>
        <w:t>Освітня програма</w:t>
      </w:r>
      <w:r w:rsidRPr="001D19C4">
        <w:rPr>
          <w:rFonts w:eastAsia="Calibri"/>
          <w:color w:val="FF0000"/>
          <w:szCs w:val="28"/>
        </w:rPr>
        <w:t xml:space="preserve"> </w:t>
      </w:r>
      <w:r w:rsidRPr="001D19C4">
        <w:rPr>
          <w:rFonts w:eastAsia="Calibri"/>
          <w:szCs w:val="28"/>
        </w:rPr>
        <w:t>«Радіотехнічні комп’ютеризовані системи»</w:t>
      </w:r>
    </w:p>
    <w:p w:rsidR="007A7F0F" w:rsidRPr="001D19C4" w:rsidRDefault="007A7F0F" w:rsidP="007A7F0F">
      <w:pPr>
        <w:tabs>
          <w:tab w:val="left" w:leader="underscore" w:pos="8931"/>
        </w:tabs>
        <w:spacing w:after="120"/>
        <w:rPr>
          <w:rFonts w:eastAsia="Calibri"/>
          <w:szCs w:val="28"/>
        </w:rPr>
      </w:pPr>
    </w:p>
    <w:p w:rsidR="007A7F0F" w:rsidRPr="001D19C4" w:rsidRDefault="007A7F0F" w:rsidP="007A7F0F">
      <w:pPr>
        <w:spacing w:before="120"/>
        <w:ind w:left="5245"/>
        <w:rPr>
          <w:rFonts w:eastAsia="Calibri"/>
          <w:bCs/>
          <w:szCs w:val="28"/>
        </w:rPr>
      </w:pPr>
      <w:r w:rsidRPr="001D19C4">
        <w:rPr>
          <w:rFonts w:eastAsia="Calibri"/>
          <w:bCs/>
          <w:szCs w:val="28"/>
        </w:rPr>
        <w:t>ЗАТВЕРДЖУЮ</w:t>
      </w:r>
    </w:p>
    <w:p w:rsidR="007A7F0F" w:rsidRPr="001D19C4" w:rsidRDefault="007A7F0F" w:rsidP="007A7F0F">
      <w:pPr>
        <w:spacing w:before="120"/>
        <w:ind w:left="5245"/>
        <w:rPr>
          <w:rFonts w:eastAsia="Calibri"/>
          <w:bCs/>
          <w:szCs w:val="28"/>
        </w:rPr>
      </w:pPr>
      <w:r w:rsidRPr="001D19C4">
        <w:rPr>
          <w:rFonts w:eastAsia="Calibri"/>
          <w:bCs/>
          <w:szCs w:val="28"/>
        </w:rPr>
        <w:t>В.о.завідувача кафедри</w:t>
      </w:r>
    </w:p>
    <w:p w:rsidR="007A7F0F" w:rsidRPr="001D19C4" w:rsidRDefault="007A7F0F" w:rsidP="007A7F0F">
      <w:pPr>
        <w:spacing w:before="120"/>
        <w:ind w:left="5245"/>
        <w:rPr>
          <w:rFonts w:eastAsia="Calibri"/>
          <w:szCs w:val="28"/>
        </w:rPr>
      </w:pPr>
      <w:r w:rsidRPr="001D19C4">
        <w:rPr>
          <w:rFonts w:eastAsia="Calibri"/>
          <w:szCs w:val="28"/>
        </w:rPr>
        <w:t>_______ Сергій ЖУК</w:t>
      </w:r>
    </w:p>
    <w:p w:rsidR="007A7F0F" w:rsidRPr="001D19C4" w:rsidRDefault="007A7F0F" w:rsidP="007A7F0F">
      <w:pPr>
        <w:spacing w:before="120"/>
        <w:ind w:left="5245"/>
        <w:rPr>
          <w:rFonts w:eastAsia="Calibri"/>
          <w:szCs w:val="28"/>
        </w:rPr>
      </w:pPr>
      <w:r w:rsidRPr="001D19C4">
        <w:rPr>
          <w:rFonts w:eastAsia="Calibri"/>
          <w:szCs w:val="28"/>
        </w:rPr>
        <w:t>«___»_____________202</w:t>
      </w:r>
      <w:r>
        <w:rPr>
          <w:rFonts w:eastAsia="Calibri"/>
          <w:szCs w:val="28"/>
          <w:lang w:val="uk-UA"/>
        </w:rPr>
        <w:t>4</w:t>
      </w:r>
      <w:r w:rsidRPr="001D19C4">
        <w:rPr>
          <w:rFonts w:eastAsia="Calibri"/>
          <w:szCs w:val="28"/>
        </w:rPr>
        <w:t xml:space="preserve"> р.</w:t>
      </w:r>
    </w:p>
    <w:p w:rsidR="007A7F0F" w:rsidRPr="001D19C4" w:rsidRDefault="007A7F0F" w:rsidP="007A7F0F">
      <w:pPr>
        <w:spacing w:before="120"/>
        <w:ind w:left="540"/>
        <w:jc w:val="center"/>
        <w:rPr>
          <w:rFonts w:eastAsia="Calibri"/>
          <w:b/>
          <w:bCs/>
          <w:szCs w:val="28"/>
        </w:rPr>
      </w:pPr>
    </w:p>
    <w:p w:rsidR="007A7F0F" w:rsidRPr="001D19C4" w:rsidRDefault="007A7F0F" w:rsidP="007A7F0F">
      <w:pPr>
        <w:spacing w:before="120"/>
        <w:ind w:left="540"/>
        <w:jc w:val="center"/>
        <w:rPr>
          <w:rFonts w:eastAsia="Calibri"/>
          <w:b/>
          <w:bCs/>
          <w:szCs w:val="28"/>
        </w:rPr>
      </w:pPr>
    </w:p>
    <w:p w:rsidR="007A7F0F" w:rsidRPr="001D19C4" w:rsidRDefault="007A7F0F" w:rsidP="007A7F0F">
      <w:pPr>
        <w:tabs>
          <w:tab w:val="left" w:pos="720"/>
          <w:tab w:val="left" w:pos="1440"/>
          <w:tab w:val="left" w:pos="1620"/>
        </w:tabs>
        <w:spacing w:before="120"/>
        <w:ind w:left="540" w:hanging="540"/>
        <w:jc w:val="center"/>
        <w:rPr>
          <w:rFonts w:eastAsia="Calibri"/>
          <w:b/>
          <w:bCs/>
          <w:szCs w:val="28"/>
        </w:rPr>
      </w:pPr>
      <w:r w:rsidRPr="001D19C4">
        <w:rPr>
          <w:rFonts w:eastAsia="Calibri"/>
          <w:b/>
          <w:bCs/>
          <w:szCs w:val="28"/>
        </w:rPr>
        <w:t>ЗАВДАННЯ</w:t>
      </w:r>
    </w:p>
    <w:p w:rsidR="007A7F0F" w:rsidRPr="001D19C4" w:rsidRDefault="007A7F0F" w:rsidP="007A7F0F">
      <w:pPr>
        <w:tabs>
          <w:tab w:val="left" w:pos="720"/>
          <w:tab w:val="left" w:pos="1440"/>
          <w:tab w:val="left" w:pos="1620"/>
        </w:tabs>
        <w:spacing w:before="120"/>
        <w:ind w:left="539" w:hanging="539"/>
        <w:jc w:val="center"/>
        <w:rPr>
          <w:rFonts w:eastAsia="Calibri"/>
          <w:b/>
          <w:bCs/>
          <w:szCs w:val="28"/>
        </w:rPr>
      </w:pPr>
      <w:r w:rsidRPr="001D19C4">
        <w:rPr>
          <w:rFonts w:eastAsia="Calibri"/>
          <w:b/>
          <w:bCs/>
          <w:szCs w:val="28"/>
        </w:rPr>
        <w:t>на дипломний проєкт студенту</w:t>
      </w:r>
    </w:p>
    <w:p w:rsidR="007A7F0F" w:rsidRPr="007A7F0F" w:rsidRDefault="00123752" w:rsidP="007A7F0F">
      <w:pPr>
        <w:tabs>
          <w:tab w:val="left" w:pos="720"/>
          <w:tab w:val="left" w:pos="1440"/>
          <w:tab w:val="left" w:pos="1620"/>
        </w:tabs>
        <w:spacing w:before="120"/>
        <w:ind w:left="539" w:hanging="539"/>
        <w:jc w:val="center"/>
        <w:rPr>
          <w:rFonts w:eastAsia="Calibri"/>
          <w:b/>
          <w:bCs/>
          <w:szCs w:val="28"/>
          <w:lang w:val="uk-UA"/>
        </w:rPr>
      </w:pPr>
      <w:r w:rsidRPr="00123752">
        <w:rPr>
          <w:rFonts w:eastAsia="Calibri"/>
          <w:b/>
          <w:bCs/>
          <w:szCs w:val="28"/>
          <w:lang w:val="uk-UA"/>
        </w:rPr>
        <w:t>Слюсар Дмитро Миколайович</w:t>
      </w:r>
    </w:p>
    <w:p w:rsidR="007A7F0F" w:rsidRPr="001D19C4" w:rsidRDefault="007A7F0F" w:rsidP="007A7F0F">
      <w:pPr>
        <w:tabs>
          <w:tab w:val="left" w:leader="underscore" w:pos="8931"/>
        </w:tabs>
        <w:spacing w:before="120"/>
        <w:rPr>
          <w:rFonts w:eastAsia="Calibri"/>
          <w:szCs w:val="28"/>
        </w:rPr>
      </w:pPr>
    </w:p>
    <w:p w:rsidR="007A7F0F" w:rsidRPr="00FF25E6" w:rsidRDefault="007A7F0F" w:rsidP="007A7F0F">
      <w:pPr>
        <w:tabs>
          <w:tab w:val="left" w:leader="underscore" w:pos="8931"/>
        </w:tabs>
        <w:spacing w:before="120"/>
        <w:rPr>
          <w:rFonts w:eastAsia="Calibri"/>
          <w:bCs/>
          <w:szCs w:val="28"/>
        </w:rPr>
      </w:pPr>
      <w:r w:rsidRPr="001D19C4">
        <w:rPr>
          <w:rFonts w:eastAsia="Calibri"/>
          <w:szCs w:val="28"/>
        </w:rPr>
        <w:t xml:space="preserve">1. </w:t>
      </w:r>
      <w:r w:rsidRPr="001D19C4">
        <w:rPr>
          <w:rFonts w:eastAsia="Calibri"/>
          <w:b/>
          <w:szCs w:val="28"/>
        </w:rPr>
        <w:t>Тема проєкту:</w:t>
      </w:r>
      <w:r w:rsidRPr="001D19C4">
        <w:rPr>
          <w:rFonts w:eastAsia="Calibri"/>
          <w:bCs/>
          <w:szCs w:val="28"/>
        </w:rPr>
        <w:t xml:space="preserve"> «</w:t>
      </w:r>
      <w:r w:rsidR="00123752" w:rsidRPr="00123752">
        <w:rPr>
          <w:bCs/>
          <w:szCs w:val="28"/>
        </w:rPr>
        <w:t xml:space="preserve">Система дистанційного управління промисловими кранами </w:t>
      </w:r>
      <w:r w:rsidR="00123752" w:rsidRPr="00FF25E6">
        <w:rPr>
          <w:bCs/>
          <w:szCs w:val="28"/>
        </w:rPr>
        <w:t>на основі радіоканалу</w:t>
      </w:r>
      <w:r w:rsidRPr="00FF25E6">
        <w:rPr>
          <w:rFonts w:eastAsia="Calibri"/>
          <w:bCs/>
          <w:szCs w:val="28"/>
        </w:rPr>
        <w:t>»</w:t>
      </w:r>
      <w:r w:rsidRPr="00FF25E6">
        <w:rPr>
          <w:rFonts w:eastAsia="Calibri"/>
          <w:szCs w:val="28"/>
        </w:rPr>
        <w:t xml:space="preserve">, </w:t>
      </w:r>
    </w:p>
    <w:p w:rsidR="007A7F0F" w:rsidRPr="001D19C4" w:rsidRDefault="007A7F0F" w:rsidP="007A7F0F">
      <w:pPr>
        <w:tabs>
          <w:tab w:val="left" w:leader="underscore" w:pos="8931"/>
        </w:tabs>
        <w:spacing w:before="120"/>
        <w:rPr>
          <w:rFonts w:eastAsia="Calibri"/>
          <w:szCs w:val="28"/>
        </w:rPr>
      </w:pPr>
      <w:r w:rsidRPr="001D19C4">
        <w:rPr>
          <w:rFonts w:eastAsia="Calibri"/>
          <w:szCs w:val="28"/>
        </w:rPr>
        <w:t xml:space="preserve">керівник </w:t>
      </w:r>
      <w:r w:rsidRPr="00123752">
        <w:rPr>
          <w:rFonts w:eastAsia="Calibri"/>
          <w:szCs w:val="28"/>
        </w:rPr>
        <w:t>проєкту</w:t>
      </w:r>
      <w:r w:rsidR="00123752" w:rsidRPr="00123752">
        <w:rPr>
          <w:rFonts w:eastAsia="Calibri"/>
          <w:szCs w:val="28"/>
          <w:lang w:val="uk-UA"/>
        </w:rPr>
        <w:t xml:space="preserve"> </w:t>
      </w:r>
      <w:r w:rsidR="00123752" w:rsidRPr="00123752">
        <w:rPr>
          <w:szCs w:val="28"/>
        </w:rPr>
        <w:t>Катін Павло Юрійович</w:t>
      </w:r>
      <w:r w:rsidRPr="00123752">
        <w:rPr>
          <w:rFonts w:eastAsia="Calibri"/>
          <w:szCs w:val="28"/>
        </w:rPr>
        <w:t>, затверджені</w:t>
      </w:r>
      <w:r w:rsidRPr="001D19C4">
        <w:rPr>
          <w:rFonts w:eastAsia="Calibri"/>
          <w:szCs w:val="28"/>
        </w:rPr>
        <w:t xml:space="preserve"> наказом по університету від «29» 05 2024 р. № 2178-с</w:t>
      </w:r>
    </w:p>
    <w:p w:rsidR="007A7F0F" w:rsidRPr="001D19C4" w:rsidRDefault="007A7F0F" w:rsidP="007A7F0F">
      <w:pPr>
        <w:tabs>
          <w:tab w:val="left" w:leader="underscore" w:pos="9072"/>
        </w:tabs>
        <w:spacing w:before="240"/>
        <w:rPr>
          <w:rFonts w:eastAsia="Calibri"/>
          <w:b/>
          <w:bCs/>
          <w:szCs w:val="28"/>
        </w:rPr>
      </w:pPr>
      <w:r w:rsidRPr="001D19C4">
        <w:rPr>
          <w:rFonts w:eastAsia="Calibri"/>
          <w:szCs w:val="28"/>
        </w:rPr>
        <w:t xml:space="preserve">2. </w:t>
      </w:r>
      <w:r w:rsidRPr="001D19C4">
        <w:rPr>
          <w:rFonts w:eastAsia="Calibri"/>
          <w:b/>
          <w:bCs/>
          <w:szCs w:val="28"/>
        </w:rPr>
        <w:t>Термін подання студентом проєкту  17.06.2022 р.</w:t>
      </w:r>
    </w:p>
    <w:p w:rsidR="007A7F0F" w:rsidRPr="001D19C4" w:rsidRDefault="007A7F0F" w:rsidP="007A7F0F">
      <w:pPr>
        <w:pBdr>
          <w:bottom w:val="single" w:sz="12" w:space="1" w:color="auto"/>
        </w:pBdr>
        <w:tabs>
          <w:tab w:val="left" w:leader="underscore" w:pos="8931"/>
        </w:tabs>
        <w:rPr>
          <w:rFonts w:eastAsia="Calibri"/>
          <w:b/>
          <w:szCs w:val="28"/>
        </w:rPr>
      </w:pPr>
      <w:r w:rsidRPr="001D19C4">
        <w:rPr>
          <w:rFonts w:eastAsia="Calibri"/>
          <w:szCs w:val="28"/>
        </w:rPr>
        <w:t xml:space="preserve">3. </w:t>
      </w:r>
      <w:r w:rsidRPr="001D19C4">
        <w:rPr>
          <w:rFonts w:eastAsia="Calibri"/>
          <w:b/>
          <w:szCs w:val="28"/>
        </w:rPr>
        <w:t>Вихідні дані до проєкту:</w:t>
      </w:r>
    </w:p>
    <w:p w:rsidR="003B0C8F" w:rsidRDefault="003B0C8F" w:rsidP="00D338CB">
      <w:pPr>
        <w:ind w:firstLine="680"/>
        <w:rPr>
          <w:lang w:val="uk-UA"/>
        </w:rPr>
      </w:pPr>
      <w:r w:rsidRPr="00D338CB">
        <w:rPr>
          <w:lang w:val="uk-UA"/>
        </w:rPr>
        <w:t>1.</w:t>
      </w:r>
      <w:r w:rsidR="00D338CB" w:rsidRPr="00D338CB">
        <w:rPr>
          <w:lang w:val="uk-UA"/>
        </w:rPr>
        <w:t>Н</w:t>
      </w:r>
      <w:r w:rsidRPr="00D338CB">
        <w:t>апруга живлення – 3В;</w:t>
      </w:r>
      <w:r w:rsidRPr="00D338CB">
        <w:rPr>
          <w:lang w:val="uk-UA"/>
        </w:rPr>
        <w:t xml:space="preserve"> 2.</w:t>
      </w:r>
      <w:r w:rsidRPr="00D338CB">
        <w:t xml:space="preserve"> Робоча частота – 433,920 МГц; </w:t>
      </w:r>
      <w:r w:rsidR="00D338CB" w:rsidRPr="00D338CB">
        <w:rPr>
          <w:lang w:val="uk-UA"/>
        </w:rPr>
        <w:t>3.С</w:t>
      </w:r>
      <w:r w:rsidRPr="00D338CB">
        <w:t>поживаний струм– 31 мА;</w:t>
      </w:r>
      <w:r w:rsidR="00D338CB" w:rsidRPr="00D338CB">
        <w:rPr>
          <w:lang w:val="uk-UA"/>
        </w:rPr>
        <w:t xml:space="preserve"> 4.</w:t>
      </w:r>
      <w:r w:rsidRPr="00D338CB">
        <w:t xml:space="preserve">Вихідна потужність – 10 мВт; </w:t>
      </w:r>
      <w:r w:rsidR="00D338CB" w:rsidRPr="00D338CB">
        <w:rPr>
          <w:lang w:val="uk-UA"/>
        </w:rPr>
        <w:t>5.</w:t>
      </w:r>
      <w:r w:rsidRPr="00D338CB">
        <w:t xml:space="preserve">Чутливість – 1 мкВ; </w:t>
      </w:r>
      <w:r w:rsidR="00D338CB" w:rsidRPr="00D338CB">
        <w:rPr>
          <w:lang w:val="uk-UA"/>
        </w:rPr>
        <w:t>6.</w:t>
      </w:r>
      <w:r w:rsidRPr="00D338CB">
        <w:t>Швидкість передачі – 76,2 кбит;</w:t>
      </w:r>
      <w:r w:rsidRPr="00956F92">
        <w:t xml:space="preserve"> </w:t>
      </w:r>
    </w:p>
    <w:p w:rsidR="003B0C8F" w:rsidRPr="003B0C8F" w:rsidRDefault="003B0C8F" w:rsidP="007A7F0F">
      <w:pPr>
        <w:tabs>
          <w:tab w:val="left" w:leader="underscore" w:pos="8931"/>
        </w:tabs>
        <w:rPr>
          <w:rFonts w:eastAsia="Calibri"/>
          <w:szCs w:val="28"/>
          <w:lang w:val="uk-UA"/>
        </w:rPr>
      </w:pPr>
    </w:p>
    <w:p w:rsidR="007A7F0F" w:rsidRPr="001D19C4" w:rsidRDefault="007A7F0F" w:rsidP="007A7F0F">
      <w:pPr>
        <w:tabs>
          <w:tab w:val="left" w:leader="underscore" w:pos="8931"/>
        </w:tabs>
        <w:rPr>
          <w:rFonts w:eastAsia="Calibri"/>
          <w:szCs w:val="28"/>
        </w:rPr>
      </w:pPr>
    </w:p>
    <w:p w:rsidR="007A7F0F" w:rsidRPr="0009091E" w:rsidRDefault="007A7F0F" w:rsidP="00167C4C">
      <w:pPr>
        <w:tabs>
          <w:tab w:val="left" w:leader="underscore" w:pos="8931"/>
        </w:tabs>
        <w:rPr>
          <w:rFonts w:eastAsia="Calibri"/>
          <w:szCs w:val="28"/>
          <w:lang w:val="uk-UA"/>
        </w:rPr>
      </w:pPr>
      <w:r w:rsidRPr="001D19C4">
        <w:rPr>
          <w:rFonts w:eastAsia="Calibri"/>
          <w:szCs w:val="28"/>
        </w:rPr>
        <w:t xml:space="preserve">4. </w:t>
      </w:r>
      <w:r w:rsidRPr="001D19C4">
        <w:rPr>
          <w:rFonts w:eastAsia="Calibri"/>
          <w:b/>
          <w:bCs/>
          <w:szCs w:val="28"/>
        </w:rPr>
        <w:t>Зміст пояснювальної записки</w:t>
      </w:r>
      <w:r w:rsidRPr="00167C4C">
        <w:rPr>
          <w:rFonts w:eastAsia="Calibri"/>
          <w:szCs w:val="28"/>
        </w:rPr>
        <w:t xml:space="preserve">: Вступ; 1. </w:t>
      </w:r>
      <w:bookmarkStart w:id="2" w:name="_Hlk170034961"/>
      <w:r w:rsidR="00167C4C" w:rsidRPr="00167C4C">
        <w:rPr>
          <w:rFonts w:eastAsia="Calibri"/>
          <w:szCs w:val="28"/>
        </w:rPr>
        <w:t>Опис структурної схеми системи управління;</w:t>
      </w:r>
      <w:bookmarkEnd w:id="2"/>
      <w:r w:rsidRPr="00167C4C">
        <w:rPr>
          <w:rFonts w:eastAsia="Calibri"/>
          <w:szCs w:val="28"/>
        </w:rPr>
        <w:t xml:space="preserve"> 2. </w:t>
      </w:r>
      <w:bookmarkStart w:id="3" w:name="_Hlk170034972"/>
      <w:r w:rsidR="00167C4C" w:rsidRPr="00167C4C">
        <w:rPr>
          <w:rFonts w:eastAsia="Calibri"/>
          <w:szCs w:val="28"/>
        </w:rPr>
        <w:t>Опис та розрахунки складових частин системи</w:t>
      </w:r>
      <w:bookmarkEnd w:id="3"/>
      <w:r w:rsidRPr="00167C4C">
        <w:rPr>
          <w:rFonts w:eastAsia="Calibri"/>
          <w:szCs w:val="28"/>
        </w:rPr>
        <w:t xml:space="preserve">; 3. </w:t>
      </w:r>
      <w:bookmarkStart w:id="4" w:name="_Hlk170034988"/>
      <w:r w:rsidR="00167C4C" w:rsidRPr="00167C4C">
        <w:rPr>
          <w:rFonts w:eastAsia="Calibri"/>
          <w:szCs w:val="28"/>
        </w:rPr>
        <w:t>Вибір і опис схеми радіомодема</w:t>
      </w:r>
      <w:bookmarkEnd w:id="4"/>
      <w:r w:rsidRPr="00167C4C">
        <w:rPr>
          <w:rFonts w:eastAsia="Calibri"/>
          <w:szCs w:val="28"/>
        </w:rPr>
        <w:t xml:space="preserve">; 4. </w:t>
      </w:r>
      <w:bookmarkStart w:id="5" w:name="_Hlk170034998"/>
      <w:r w:rsidR="00167C4C" w:rsidRPr="00167C4C">
        <w:rPr>
          <w:rFonts w:eastAsia="Calibri"/>
          <w:szCs w:val="28"/>
        </w:rPr>
        <w:t>Розрахунок елементів схеми радіомодема</w:t>
      </w:r>
      <w:bookmarkEnd w:id="5"/>
      <w:r w:rsidRPr="00167C4C">
        <w:rPr>
          <w:rFonts w:eastAsia="Calibri"/>
          <w:szCs w:val="28"/>
        </w:rPr>
        <w:t xml:space="preserve">; </w:t>
      </w:r>
      <w:r w:rsidR="0009091E">
        <w:rPr>
          <w:rFonts w:eastAsia="Calibri"/>
          <w:szCs w:val="28"/>
          <w:lang w:val="uk-UA"/>
        </w:rPr>
        <w:t>5. Проектування друкованої плати радіомодема</w:t>
      </w:r>
    </w:p>
    <w:p w:rsidR="007A7F0F" w:rsidRPr="001D19C4" w:rsidRDefault="007A7F0F" w:rsidP="007A7F0F">
      <w:pPr>
        <w:tabs>
          <w:tab w:val="left" w:leader="underscore" w:pos="8931"/>
        </w:tabs>
        <w:rPr>
          <w:rFonts w:eastAsia="Calibri"/>
          <w:szCs w:val="28"/>
        </w:rPr>
      </w:pPr>
    </w:p>
    <w:p w:rsidR="007A7F0F" w:rsidRPr="001D19C4" w:rsidRDefault="007A7F0F" w:rsidP="007A7F0F">
      <w:pPr>
        <w:tabs>
          <w:tab w:val="left" w:leader="underscore" w:pos="8931"/>
        </w:tabs>
        <w:rPr>
          <w:rFonts w:eastAsia="Calibri"/>
          <w:spacing w:val="2"/>
          <w:szCs w:val="28"/>
        </w:rPr>
      </w:pPr>
      <w:r w:rsidRPr="001D19C4">
        <w:rPr>
          <w:rFonts w:eastAsia="Calibri"/>
          <w:spacing w:val="2"/>
          <w:szCs w:val="28"/>
        </w:rPr>
        <w:t xml:space="preserve">5. </w:t>
      </w:r>
      <w:r w:rsidRPr="001D19C4">
        <w:rPr>
          <w:rFonts w:eastAsia="Calibri"/>
          <w:b/>
          <w:bCs/>
          <w:spacing w:val="2"/>
          <w:szCs w:val="28"/>
        </w:rPr>
        <w:t>Перелік графічного матеріалу</w:t>
      </w:r>
      <w:r w:rsidRPr="001D19C4">
        <w:rPr>
          <w:rFonts w:eastAsia="Calibri"/>
          <w:spacing w:val="2"/>
          <w:szCs w:val="28"/>
        </w:rPr>
        <w:t xml:space="preserve">: </w:t>
      </w:r>
      <w:r w:rsidRPr="001D19C4">
        <w:rPr>
          <w:rFonts w:eastAsia="Calibri"/>
          <w:spacing w:val="2"/>
          <w:szCs w:val="28"/>
          <w:u w:val="single"/>
        </w:rPr>
        <w:t>схема електрична принципова; кресленик друкованої плати; складальний кресленик; презентація;</w:t>
      </w:r>
    </w:p>
    <w:p w:rsidR="007A7F0F" w:rsidRPr="001D19C4" w:rsidRDefault="007A7F0F" w:rsidP="007A7F0F">
      <w:pPr>
        <w:tabs>
          <w:tab w:val="left" w:pos="360"/>
          <w:tab w:val="left" w:pos="1440"/>
          <w:tab w:val="left" w:pos="1620"/>
        </w:tabs>
        <w:spacing w:before="240"/>
        <w:rPr>
          <w:rFonts w:eastAsia="Calibri"/>
          <w:b/>
          <w:bCs/>
          <w:szCs w:val="28"/>
        </w:rPr>
      </w:pPr>
      <w:r w:rsidRPr="001D19C4">
        <w:rPr>
          <w:rFonts w:eastAsia="Calibri"/>
          <w:szCs w:val="28"/>
        </w:rPr>
        <w:lastRenderedPageBreak/>
        <w:t xml:space="preserve">6. </w:t>
      </w:r>
      <w:r w:rsidRPr="001D19C4">
        <w:rPr>
          <w:rFonts w:eastAsia="Calibri"/>
          <w:b/>
          <w:bCs/>
          <w:szCs w:val="28"/>
        </w:rPr>
        <w:t>Консультанти розділів проєкту</w:t>
      </w:r>
      <w:r w:rsidRPr="001D19C4">
        <w:rPr>
          <w:rFonts w:eastAsia="Calibri"/>
          <w:b/>
          <w:bCs/>
          <w:szCs w:val="28"/>
          <w:vertAlign w:val="superscript"/>
        </w:rPr>
        <w:footnoteReference w:customMarkFollows="1" w:id="2"/>
        <w:sym w:font="Symbol" w:char="F02A"/>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0"/>
        <w:gridCol w:w="3969"/>
        <w:gridCol w:w="1346"/>
        <w:gridCol w:w="1347"/>
      </w:tblGrid>
      <w:tr w:rsidR="007A7F0F" w:rsidRPr="001D19C4" w:rsidTr="006A7A99">
        <w:trPr>
          <w:cantSplit/>
        </w:trPr>
        <w:tc>
          <w:tcPr>
            <w:tcW w:w="2410" w:type="dxa"/>
            <w:vMerge w:val="restart"/>
            <w:vAlign w:val="center"/>
          </w:tcPr>
          <w:p w:rsidR="007A7F0F" w:rsidRPr="001D19C4" w:rsidRDefault="007A7F0F" w:rsidP="006A7A99">
            <w:pPr>
              <w:jc w:val="center"/>
              <w:rPr>
                <w:rFonts w:eastAsia="Calibri"/>
                <w:szCs w:val="28"/>
              </w:rPr>
            </w:pPr>
            <w:r w:rsidRPr="001D19C4">
              <w:rPr>
                <w:rFonts w:eastAsia="Calibri"/>
                <w:szCs w:val="28"/>
              </w:rPr>
              <w:t>Розділ</w:t>
            </w:r>
          </w:p>
        </w:tc>
        <w:tc>
          <w:tcPr>
            <w:tcW w:w="3969" w:type="dxa"/>
            <w:vMerge w:val="restart"/>
            <w:vAlign w:val="center"/>
          </w:tcPr>
          <w:p w:rsidR="007A7F0F" w:rsidRPr="001D19C4" w:rsidRDefault="007A7F0F" w:rsidP="006A7A99">
            <w:pPr>
              <w:jc w:val="center"/>
              <w:rPr>
                <w:rFonts w:eastAsia="Calibri"/>
                <w:szCs w:val="28"/>
              </w:rPr>
            </w:pPr>
            <w:r w:rsidRPr="001D19C4">
              <w:rPr>
                <w:rFonts w:eastAsia="Calibri"/>
                <w:szCs w:val="28"/>
              </w:rPr>
              <w:t xml:space="preserve">Прізвище, ініціали та посада </w:t>
            </w:r>
            <w:r w:rsidRPr="001D19C4">
              <w:rPr>
                <w:rFonts w:eastAsia="Calibri"/>
                <w:szCs w:val="28"/>
              </w:rPr>
              <w:br/>
              <w:t>консультанта</w:t>
            </w:r>
          </w:p>
        </w:tc>
        <w:tc>
          <w:tcPr>
            <w:tcW w:w="2693" w:type="dxa"/>
            <w:gridSpan w:val="2"/>
          </w:tcPr>
          <w:p w:rsidR="007A7F0F" w:rsidRPr="001D19C4" w:rsidRDefault="007A7F0F" w:rsidP="006A7A99">
            <w:pPr>
              <w:jc w:val="center"/>
              <w:rPr>
                <w:rFonts w:eastAsia="Calibri"/>
                <w:szCs w:val="28"/>
              </w:rPr>
            </w:pPr>
            <w:r w:rsidRPr="001D19C4">
              <w:rPr>
                <w:rFonts w:eastAsia="Calibri"/>
                <w:szCs w:val="28"/>
              </w:rPr>
              <w:t>Підпис, дата</w:t>
            </w:r>
          </w:p>
        </w:tc>
      </w:tr>
      <w:tr w:rsidR="007A7F0F" w:rsidRPr="001D19C4" w:rsidTr="006A7A99">
        <w:trPr>
          <w:cantSplit/>
        </w:trPr>
        <w:tc>
          <w:tcPr>
            <w:tcW w:w="2410" w:type="dxa"/>
            <w:vMerge/>
          </w:tcPr>
          <w:p w:rsidR="007A7F0F" w:rsidRPr="001D19C4" w:rsidRDefault="007A7F0F" w:rsidP="006A7A99">
            <w:pPr>
              <w:jc w:val="center"/>
              <w:rPr>
                <w:rFonts w:eastAsia="Calibri"/>
                <w:szCs w:val="28"/>
              </w:rPr>
            </w:pPr>
          </w:p>
        </w:tc>
        <w:tc>
          <w:tcPr>
            <w:tcW w:w="3969" w:type="dxa"/>
            <w:vMerge/>
          </w:tcPr>
          <w:p w:rsidR="007A7F0F" w:rsidRPr="001D19C4" w:rsidRDefault="007A7F0F" w:rsidP="006A7A99">
            <w:pPr>
              <w:jc w:val="center"/>
              <w:rPr>
                <w:rFonts w:eastAsia="Calibri"/>
                <w:szCs w:val="28"/>
              </w:rPr>
            </w:pPr>
          </w:p>
        </w:tc>
        <w:tc>
          <w:tcPr>
            <w:tcW w:w="1346" w:type="dxa"/>
          </w:tcPr>
          <w:p w:rsidR="007A7F0F" w:rsidRPr="001D19C4" w:rsidRDefault="007A7F0F" w:rsidP="006A7A99">
            <w:pPr>
              <w:jc w:val="center"/>
              <w:rPr>
                <w:rFonts w:eastAsia="Calibri"/>
                <w:szCs w:val="28"/>
              </w:rPr>
            </w:pPr>
            <w:r w:rsidRPr="001D19C4">
              <w:rPr>
                <w:rFonts w:eastAsia="Calibri"/>
                <w:szCs w:val="28"/>
              </w:rPr>
              <w:t xml:space="preserve">завдання </w:t>
            </w:r>
            <w:r w:rsidRPr="001D19C4">
              <w:rPr>
                <w:rFonts w:eastAsia="Calibri"/>
                <w:szCs w:val="28"/>
              </w:rPr>
              <w:br/>
              <w:t>видав</w:t>
            </w:r>
          </w:p>
        </w:tc>
        <w:tc>
          <w:tcPr>
            <w:tcW w:w="1347" w:type="dxa"/>
          </w:tcPr>
          <w:p w:rsidR="007A7F0F" w:rsidRPr="001D19C4" w:rsidRDefault="007A7F0F" w:rsidP="006A7A99">
            <w:pPr>
              <w:jc w:val="center"/>
              <w:rPr>
                <w:rFonts w:eastAsia="Calibri"/>
                <w:szCs w:val="28"/>
              </w:rPr>
            </w:pPr>
            <w:r w:rsidRPr="001D19C4">
              <w:rPr>
                <w:rFonts w:eastAsia="Calibri"/>
                <w:szCs w:val="28"/>
              </w:rPr>
              <w:t>завдання</w:t>
            </w:r>
            <w:r w:rsidRPr="001D19C4">
              <w:rPr>
                <w:rFonts w:eastAsia="Calibri"/>
                <w:szCs w:val="28"/>
              </w:rPr>
              <w:br/>
              <w:t>прийняв</w:t>
            </w:r>
          </w:p>
        </w:tc>
      </w:tr>
      <w:tr w:rsidR="007A7F0F" w:rsidRPr="001D19C4" w:rsidTr="006A7A99">
        <w:tc>
          <w:tcPr>
            <w:tcW w:w="2410" w:type="dxa"/>
          </w:tcPr>
          <w:p w:rsidR="007A7F0F" w:rsidRPr="001D19C4" w:rsidRDefault="007A7F0F" w:rsidP="006A7A99">
            <w:pPr>
              <w:rPr>
                <w:rFonts w:eastAsia="Calibri"/>
                <w:szCs w:val="28"/>
              </w:rPr>
            </w:pPr>
          </w:p>
        </w:tc>
        <w:tc>
          <w:tcPr>
            <w:tcW w:w="3969" w:type="dxa"/>
          </w:tcPr>
          <w:p w:rsidR="007A7F0F" w:rsidRPr="001D19C4" w:rsidRDefault="007A7F0F" w:rsidP="006A7A99">
            <w:pPr>
              <w:rPr>
                <w:rFonts w:eastAsia="Calibri"/>
                <w:szCs w:val="28"/>
              </w:rPr>
            </w:pPr>
          </w:p>
        </w:tc>
        <w:tc>
          <w:tcPr>
            <w:tcW w:w="1346" w:type="dxa"/>
          </w:tcPr>
          <w:p w:rsidR="007A7F0F" w:rsidRPr="001D19C4" w:rsidRDefault="007A7F0F" w:rsidP="006A7A99">
            <w:pPr>
              <w:rPr>
                <w:rFonts w:eastAsia="Calibri"/>
                <w:szCs w:val="28"/>
              </w:rPr>
            </w:pPr>
          </w:p>
        </w:tc>
        <w:tc>
          <w:tcPr>
            <w:tcW w:w="1347" w:type="dxa"/>
          </w:tcPr>
          <w:p w:rsidR="007A7F0F" w:rsidRPr="001D19C4" w:rsidRDefault="007A7F0F" w:rsidP="006A7A99">
            <w:pPr>
              <w:rPr>
                <w:rFonts w:eastAsia="Calibri"/>
                <w:szCs w:val="28"/>
              </w:rPr>
            </w:pPr>
          </w:p>
        </w:tc>
      </w:tr>
    </w:tbl>
    <w:p w:rsidR="007A7F0F" w:rsidRPr="001D19C4" w:rsidRDefault="007A7F0F" w:rsidP="007A7F0F">
      <w:pPr>
        <w:tabs>
          <w:tab w:val="left" w:pos="1440"/>
          <w:tab w:val="left" w:pos="1620"/>
          <w:tab w:val="left" w:pos="9072"/>
        </w:tabs>
        <w:spacing w:before="240"/>
        <w:rPr>
          <w:rFonts w:eastAsia="Calibri"/>
          <w:szCs w:val="28"/>
        </w:rPr>
      </w:pPr>
      <w:r w:rsidRPr="001D19C4">
        <w:rPr>
          <w:rFonts w:eastAsia="Calibri"/>
          <w:szCs w:val="28"/>
        </w:rPr>
        <w:t xml:space="preserve">7. </w:t>
      </w:r>
      <w:r w:rsidRPr="001D19C4">
        <w:rPr>
          <w:rFonts w:eastAsia="Calibri"/>
          <w:b/>
          <w:szCs w:val="28"/>
        </w:rPr>
        <w:t>Дата видачі завдання</w:t>
      </w:r>
      <w:r w:rsidRPr="001D19C4">
        <w:rPr>
          <w:rFonts w:eastAsia="Calibri"/>
          <w:szCs w:val="28"/>
        </w:rPr>
        <w:t xml:space="preserve">   </w:t>
      </w:r>
      <w:bookmarkStart w:id="6" w:name="_Hlk170035065"/>
      <w:r w:rsidRPr="001D19C4">
        <w:rPr>
          <w:rFonts w:eastAsia="Calibri"/>
          <w:szCs w:val="28"/>
          <w:u w:val="single"/>
          <w:lang w:val="en-US"/>
        </w:rPr>
        <w:t>1</w:t>
      </w:r>
      <w:r w:rsidRPr="001D19C4">
        <w:rPr>
          <w:rFonts w:eastAsia="Calibri"/>
          <w:szCs w:val="28"/>
          <w:u w:val="single"/>
        </w:rPr>
        <w:t>5</w:t>
      </w:r>
      <w:r w:rsidRPr="001D19C4">
        <w:rPr>
          <w:rFonts w:eastAsia="Calibri"/>
          <w:szCs w:val="28"/>
          <w:u w:val="single"/>
          <w:lang w:val="en-US"/>
        </w:rPr>
        <w:t>.</w:t>
      </w:r>
      <w:r w:rsidRPr="001D19C4">
        <w:rPr>
          <w:rFonts w:eastAsia="Calibri"/>
          <w:szCs w:val="28"/>
          <w:u w:val="single"/>
        </w:rPr>
        <w:t>04.202</w:t>
      </w:r>
      <w:r w:rsidRPr="001D19C4">
        <w:rPr>
          <w:rFonts w:eastAsia="Calibri"/>
          <w:szCs w:val="28"/>
          <w:u w:val="single"/>
          <w:lang w:val="en-US"/>
        </w:rPr>
        <w:t>4</w:t>
      </w:r>
      <w:r w:rsidRPr="001D19C4">
        <w:rPr>
          <w:rFonts w:eastAsia="Calibri"/>
          <w:szCs w:val="28"/>
          <w:u w:val="single"/>
        </w:rPr>
        <w:t xml:space="preserve"> </w:t>
      </w:r>
      <w:bookmarkEnd w:id="6"/>
      <w:r w:rsidRPr="001D19C4">
        <w:rPr>
          <w:rFonts w:eastAsia="Calibri"/>
          <w:szCs w:val="28"/>
          <w:u w:val="single"/>
        </w:rPr>
        <w:t>р</w:t>
      </w:r>
      <w:r w:rsidRPr="001D19C4">
        <w:rPr>
          <w:rFonts w:eastAsia="Calibri"/>
          <w:szCs w:val="28"/>
        </w:rPr>
        <w:t>.</w:t>
      </w:r>
      <w:r w:rsidRPr="001D19C4">
        <w:rPr>
          <w:rFonts w:eastAsia="Calibri"/>
          <w:szCs w:val="28"/>
          <w:u w:val="single"/>
        </w:rPr>
        <w:tab/>
      </w:r>
    </w:p>
    <w:p w:rsidR="007A7F0F" w:rsidRPr="001D19C4" w:rsidRDefault="007A7F0F" w:rsidP="007A7F0F">
      <w:pPr>
        <w:keepNext/>
        <w:spacing w:before="240" w:after="120"/>
        <w:jc w:val="center"/>
        <w:rPr>
          <w:rFonts w:eastAsia="Calibri"/>
          <w:szCs w:val="28"/>
        </w:rPr>
      </w:pPr>
      <w:r w:rsidRPr="001D19C4">
        <w:rPr>
          <w:rFonts w:eastAsia="Calibri"/>
          <w:bCs/>
          <w:szCs w:val="28"/>
        </w:rPr>
        <w:t>Календарний план</w:t>
      </w:r>
    </w:p>
    <w:tbl>
      <w:tblPr>
        <w:tblW w:w="92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48"/>
        <w:gridCol w:w="4778"/>
        <w:gridCol w:w="2591"/>
        <w:gridCol w:w="1294"/>
      </w:tblGrid>
      <w:tr w:rsidR="007A7F0F" w:rsidRPr="001D19C4" w:rsidTr="00167C4C">
        <w:trPr>
          <w:trHeight w:val="1121"/>
        </w:trPr>
        <w:tc>
          <w:tcPr>
            <w:tcW w:w="548" w:type="dxa"/>
            <w:vAlign w:val="center"/>
          </w:tcPr>
          <w:p w:rsidR="007A7F0F" w:rsidRPr="001D19C4" w:rsidRDefault="007A7F0F" w:rsidP="006A7A99">
            <w:pPr>
              <w:jc w:val="center"/>
              <w:rPr>
                <w:rFonts w:eastAsia="Calibri"/>
                <w:szCs w:val="28"/>
              </w:rPr>
            </w:pPr>
            <w:r w:rsidRPr="001D19C4">
              <w:rPr>
                <w:rFonts w:eastAsia="Calibri"/>
                <w:szCs w:val="28"/>
              </w:rPr>
              <w:t>№ з/п</w:t>
            </w:r>
          </w:p>
        </w:tc>
        <w:tc>
          <w:tcPr>
            <w:tcW w:w="4778" w:type="dxa"/>
            <w:vAlign w:val="center"/>
          </w:tcPr>
          <w:p w:rsidR="007A7F0F" w:rsidRPr="001D19C4" w:rsidRDefault="007A7F0F" w:rsidP="006A7A99">
            <w:pPr>
              <w:jc w:val="center"/>
              <w:rPr>
                <w:rFonts w:eastAsia="Calibri"/>
                <w:szCs w:val="28"/>
              </w:rPr>
            </w:pPr>
            <w:r w:rsidRPr="001D19C4">
              <w:rPr>
                <w:rFonts w:eastAsia="Calibri"/>
                <w:szCs w:val="28"/>
              </w:rPr>
              <w:t xml:space="preserve">Назва етапів виконання </w:t>
            </w:r>
            <w:r w:rsidRPr="001D19C4">
              <w:rPr>
                <w:rFonts w:eastAsia="Calibri"/>
                <w:szCs w:val="28"/>
              </w:rPr>
              <w:br/>
              <w:t>дипломного проєкту</w:t>
            </w:r>
          </w:p>
        </w:tc>
        <w:tc>
          <w:tcPr>
            <w:tcW w:w="2591" w:type="dxa"/>
            <w:vAlign w:val="center"/>
          </w:tcPr>
          <w:p w:rsidR="007A7F0F" w:rsidRPr="001D19C4" w:rsidRDefault="007A7F0F" w:rsidP="006A7A99">
            <w:pPr>
              <w:jc w:val="center"/>
              <w:rPr>
                <w:rFonts w:eastAsia="Calibri"/>
                <w:szCs w:val="28"/>
              </w:rPr>
            </w:pPr>
            <w:r w:rsidRPr="001D19C4">
              <w:rPr>
                <w:rFonts w:eastAsia="Calibri"/>
                <w:szCs w:val="28"/>
              </w:rPr>
              <w:t xml:space="preserve">Термін виконання </w:t>
            </w:r>
            <w:r w:rsidRPr="001D19C4">
              <w:rPr>
                <w:rFonts w:eastAsia="Calibri"/>
                <w:szCs w:val="28"/>
              </w:rPr>
              <w:br/>
              <w:t>етапів проєкту</w:t>
            </w:r>
          </w:p>
        </w:tc>
        <w:tc>
          <w:tcPr>
            <w:tcW w:w="1294" w:type="dxa"/>
            <w:vAlign w:val="center"/>
          </w:tcPr>
          <w:p w:rsidR="007A7F0F" w:rsidRPr="00167C4C" w:rsidRDefault="007A7F0F" w:rsidP="006A7A99">
            <w:pPr>
              <w:jc w:val="center"/>
              <w:rPr>
                <w:rFonts w:eastAsia="Calibri"/>
                <w:sz w:val="24"/>
                <w:szCs w:val="24"/>
              </w:rPr>
            </w:pPr>
            <w:r w:rsidRPr="00167C4C">
              <w:rPr>
                <w:rFonts w:eastAsia="Calibri"/>
                <w:sz w:val="24"/>
                <w:szCs w:val="24"/>
              </w:rPr>
              <w:t>Примітка</w:t>
            </w:r>
          </w:p>
        </w:tc>
      </w:tr>
      <w:tr w:rsidR="007A7F0F" w:rsidRPr="001D19C4" w:rsidTr="00167C4C">
        <w:trPr>
          <w:trHeight w:val="23"/>
        </w:trPr>
        <w:tc>
          <w:tcPr>
            <w:tcW w:w="548" w:type="dxa"/>
          </w:tcPr>
          <w:p w:rsidR="007A7F0F" w:rsidRPr="001D19C4" w:rsidRDefault="007A7F0F" w:rsidP="006A7A99">
            <w:pPr>
              <w:rPr>
                <w:rFonts w:eastAsia="Calibri"/>
                <w:szCs w:val="28"/>
              </w:rPr>
            </w:pPr>
            <w:r w:rsidRPr="001D19C4">
              <w:rPr>
                <w:rFonts w:eastAsia="Calibri"/>
                <w:szCs w:val="28"/>
              </w:rPr>
              <w:t>1</w:t>
            </w:r>
          </w:p>
        </w:tc>
        <w:tc>
          <w:tcPr>
            <w:tcW w:w="4778" w:type="dxa"/>
          </w:tcPr>
          <w:p w:rsidR="007A7F0F" w:rsidRPr="001D19C4" w:rsidRDefault="00167C4C" w:rsidP="006A7A99">
            <w:pPr>
              <w:rPr>
                <w:rFonts w:eastAsia="Calibri"/>
                <w:szCs w:val="28"/>
              </w:rPr>
            </w:pPr>
            <w:r>
              <w:rPr>
                <w:rFonts w:eastAsia="Calibri"/>
                <w:szCs w:val="28"/>
              </w:rPr>
              <w:t>Узгодження ТЗ з кер</w:t>
            </w:r>
            <w:r>
              <w:rPr>
                <w:rFonts w:eastAsia="Calibri"/>
                <w:szCs w:val="28"/>
                <w:lang w:val="uk-UA"/>
              </w:rPr>
              <w:t>і</w:t>
            </w:r>
            <w:r>
              <w:rPr>
                <w:rFonts w:eastAsia="Calibri"/>
                <w:szCs w:val="28"/>
              </w:rPr>
              <w:t>вником</w:t>
            </w:r>
          </w:p>
        </w:tc>
        <w:tc>
          <w:tcPr>
            <w:tcW w:w="2591" w:type="dxa"/>
          </w:tcPr>
          <w:p w:rsidR="007A7F0F" w:rsidRPr="0069147B" w:rsidRDefault="0009091E" w:rsidP="006A7A99">
            <w:pPr>
              <w:jc w:val="center"/>
              <w:rPr>
                <w:rFonts w:eastAsia="Calibri"/>
                <w:sz w:val="24"/>
                <w:szCs w:val="24"/>
                <w:lang w:val="uk-UA"/>
              </w:rPr>
            </w:pPr>
            <w:r>
              <w:rPr>
                <w:rFonts w:eastAsia="Calibri"/>
                <w:sz w:val="24"/>
                <w:szCs w:val="24"/>
                <w:lang w:val="uk-UA"/>
              </w:rPr>
              <w:t>30</w:t>
            </w:r>
            <w:r w:rsidR="00167C4C" w:rsidRPr="0069147B">
              <w:rPr>
                <w:rFonts w:eastAsia="Calibri"/>
                <w:sz w:val="24"/>
                <w:szCs w:val="24"/>
                <w:lang w:val="en-US"/>
              </w:rPr>
              <w:t>.</w:t>
            </w:r>
            <w:r w:rsidR="00167C4C" w:rsidRPr="0069147B">
              <w:rPr>
                <w:rFonts w:eastAsia="Calibri"/>
                <w:sz w:val="24"/>
                <w:szCs w:val="24"/>
              </w:rPr>
              <w:t>04.202</w:t>
            </w:r>
            <w:r w:rsidR="00167C4C" w:rsidRPr="0069147B">
              <w:rPr>
                <w:rFonts w:eastAsia="Calibri"/>
                <w:sz w:val="24"/>
                <w:szCs w:val="24"/>
                <w:lang w:val="en-US"/>
              </w:rPr>
              <w:t>4</w:t>
            </w:r>
          </w:p>
        </w:tc>
        <w:tc>
          <w:tcPr>
            <w:tcW w:w="1294" w:type="dxa"/>
          </w:tcPr>
          <w:p w:rsidR="007A7F0F" w:rsidRPr="00167C4C" w:rsidRDefault="00167C4C" w:rsidP="006A7A99">
            <w:pPr>
              <w:rPr>
                <w:rFonts w:eastAsia="Calibri"/>
                <w:sz w:val="24"/>
                <w:szCs w:val="24"/>
                <w:lang w:val="uk-UA"/>
              </w:rPr>
            </w:pPr>
            <w:bookmarkStart w:id="7" w:name="_Hlk170035024"/>
            <w:r w:rsidRPr="00167C4C">
              <w:rPr>
                <w:rFonts w:eastAsia="Calibri"/>
                <w:sz w:val="24"/>
                <w:szCs w:val="24"/>
                <w:lang w:val="uk-UA"/>
              </w:rPr>
              <w:t>Виконано</w:t>
            </w:r>
            <w:bookmarkEnd w:id="7"/>
          </w:p>
        </w:tc>
      </w:tr>
      <w:tr w:rsidR="00C172CC" w:rsidRPr="001D19C4" w:rsidTr="0069147B">
        <w:trPr>
          <w:trHeight w:val="202"/>
        </w:trPr>
        <w:tc>
          <w:tcPr>
            <w:tcW w:w="548" w:type="dxa"/>
          </w:tcPr>
          <w:p w:rsidR="00C172CC" w:rsidRPr="00C172CC" w:rsidRDefault="00C172CC" w:rsidP="00C172CC">
            <w:pPr>
              <w:rPr>
                <w:rFonts w:eastAsia="Calibri"/>
                <w:szCs w:val="28"/>
                <w:lang w:val="uk-UA"/>
              </w:rPr>
            </w:pPr>
            <w:r>
              <w:rPr>
                <w:rFonts w:eastAsia="Calibri"/>
                <w:szCs w:val="28"/>
                <w:lang w:val="uk-UA"/>
              </w:rPr>
              <w:t>2</w:t>
            </w:r>
          </w:p>
        </w:tc>
        <w:tc>
          <w:tcPr>
            <w:tcW w:w="4778" w:type="dxa"/>
          </w:tcPr>
          <w:p w:rsidR="00C172CC" w:rsidRPr="00167C4C" w:rsidRDefault="00C172CC" w:rsidP="00C172CC">
            <w:pPr>
              <w:rPr>
                <w:rFonts w:eastAsia="Calibri"/>
                <w:szCs w:val="28"/>
                <w:lang w:val="uk-UA"/>
              </w:rPr>
            </w:pPr>
            <w:r>
              <w:rPr>
                <w:rFonts w:eastAsia="Calibri"/>
                <w:szCs w:val="28"/>
                <w:lang w:val="uk-UA"/>
              </w:rPr>
              <w:t>Розробка та аналіз ТЗ</w:t>
            </w:r>
          </w:p>
        </w:tc>
        <w:tc>
          <w:tcPr>
            <w:tcW w:w="2591" w:type="dxa"/>
          </w:tcPr>
          <w:p w:rsidR="00C172CC" w:rsidRPr="0069147B" w:rsidRDefault="00C172CC" w:rsidP="00C172CC">
            <w:pPr>
              <w:jc w:val="center"/>
              <w:rPr>
                <w:rFonts w:eastAsia="Calibri"/>
                <w:sz w:val="24"/>
                <w:szCs w:val="24"/>
              </w:rPr>
            </w:pPr>
            <w:r w:rsidRPr="0069147B">
              <w:rPr>
                <w:rFonts w:eastAsia="Calibri"/>
                <w:sz w:val="24"/>
                <w:szCs w:val="24"/>
              </w:rPr>
              <w:t>0</w:t>
            </w:r>
            <w:r w:rsidR="0009091E">
              <w:rPr>
                <w:rFonts w:eastAsia="Calibri"/>
                <w:sz w:val="24"/>
                <w:szCs w:val="24"/>
                <w:lang w:val="uk-UA"/>
              </w:rPr>
              <w:t>5</w:t>
            </w:r>
            <w:r w:rsidRPr="0069147B">
              <w:rPr>
                <w:rFonts w:eastAsia="Calibri"/>
                <w:sz w:val="24"/>
                <w:szCs w:val="24"/>
              </w:rPr>
              <w:t>.05.2024</w:t>
            </w:r>
          </w:p>
        </w:tc>
        <w:tc>
          <w:tcPr>
            <w:tcW w:w="1294" w:type="dxa"/>
          </w:tcPr>
          <w:p w:rsidR="00C172CC" w:rsidRPr="001D19C4" w:rsidRDefault="00C172CC" w:rsidP="00C172CC">
            <w:pPr>
              <w:rPr>
                <w:rFonts w:eastAsia="Calibri"/>
                <w:szCs w:val="28"/>
              </w:rPr>
            </w:pPr>
            <w:r w:rsidRPr="00167C4C">
              <w:rPr>
                <w:rFonts w:eastAsia="Calibri"/>
                <w:sz w:val="24"/>
                <w:szCs w:val="24"/>
                <w:lang w:val="uk-UA"/>
              </w:rPr>
              <w:t>Виконано</w:t>
            </w:r>
          </w:p>
        </w:tc>
      </w:tr>
      <w:tr w:rsidR="00C172CC" w:rsidRPr="001D19C4" w:rsidTr="00167C4C">
        <w:trPr>
          <w:trHeight w:val="23"/>
        </w:trPr>
        <w:tc>
          <w:tcPr>
            <w:tcW w:w="548" w:type="dxa"/>
          </w:tcPr>
          <w:p w:rsidR="00C172CC" w:rsidRPr="00C172CC" w:rsidRDefault="00C172CC" w:rsidP="00C172CC">
            <w:pPr>
              <w:rPr>
                <w:rFonts w:eastAsia="Calibri"/>
                <w:szCs w:val="28"/>
                <w:lang w:val="uk-UA"/>
              </w:rPr>
            </w:pPr>
            <w:bookmarkStart w:id="8" w:name="_Hlk170037350"/>
            <w:r>
              <w:rPr>
                <w:rFonts w:eastAsia="Calibri"/>
                <w:szCs w:val="28"/>
                <w:lang w:val="uk-UA"/>
              </w:rPr>
              <w:t>3</w:t>
            </w:r>
          </w:p>
        </w:tc>
        <w:tc>
          <w:tcPr>
            <w:tcW w:w="4778" w:type="dxa"/>
          </w:tcPr>
          <w:p w:rsidR="00C172CC" w:rsidRPr="00167C4C" w:rsidRDefault="00C172CC" w:rsidP="00C172CC">
            <w:pPr>
              <w:rPr>
                <w:rFonts w:eastAsia="Calibri"/>
                <w:szCs w:val="28"/>
                <w:lang w:val="uk-UA"/>
              </w:rPr>
            </w:pPr>
            <w:r>
              <w:rPr>
                <w:rFonts w:eastAsia="Calibri"/>
                <w:szCs w:val="28"/>
                <w:lang w:val="uk-UA"/>
              </w:rPr>
              <w:t>Розробка структурної і принципової схеми</w:t>
            </w:r>
          </w:p>
        </w:tc>
        <w:tc>
          <w:tcPr>
            <w:tcW w:w="2591" w:type="dxa"/>
          </w:tcPr>
          <w:p w:rsidR="00C172CC" w:rsidRPr="0069147B" w:rsidRDefault="0009091E" w:rsidP="00C172CC">
            <w:pPr>
              <w:jc w:val="center"/>
              <w:rPr>
                <w:rFonts w:eastAsia="Calibri"/>
                <w:sz w:val="24"/>
                <w:szCs w:val="24"/>
              </w:rPr>
            </w:pPr>
            <w:r>
              <w:rPr>
                <w:rFonts w:eastAsia="Calibri"/>
                <w:sz w:val="24"/>
                <w:szCs w:val="24"/>
                <w:lang w:val="uk-UA"/>
              </w:rPr>
              <w:t>07</w:t>
            </w:r>
            <w:r w:rsidR="00C172CC" w:rsidRPr="0069147B">
              <w:rPr>
                <w:rFonts w:eastAsia="Calibri"/>
                <w:sz w:val="24"/>
                <w:szCs w:val="24"/>
              </w:rPr>
              <w:t>.05.2024</w:t>
            </w:r>
          </w:p>
        </w:tc>
        <w:tc>
          <w:tcPr>
            <w:tcW w:w="1294" w:type="dxa"/>
          </w:tcPr>
          <w:p w:rsidR="00C172CC" w:rsidRPr="001D19C4" w:rsidRDefault="00C172CC" w:rsidP="00C172CC">
            <w:pPr>
              <w:rPr>
                <w:rFonts w:eastAsia="Calibri"/>
                <w:szCs w:val="28"/>
              </w:rPr>
            </w:pPr>
            <w:r w:rsidRPr="00167C4C">
              <w:rPr>
                <w:rFonts w:eastAsia="Calibri"/>
                <w:sz w:val="24"/>
                <w:szCs w:val="24"/>
                <w:lang w:val="uk-UA"/>
              </w:rPr>
              <w:t>Виконано</w:t>
            </w:r>
          </w:p>
        </w:tc>
      </w:tr>
      <w:tr w:rsidR="00C172CC" w:rsidRPr="001D19C4" w:rsidTr="00167C4C">
        <w:trPr>
          <w:trHeight w:val="23"/>
        </w:trPr>
        <w:tc>
          <w:tcPr>
            <w:tcW w:w="548" w:type="dxa"/>
          </w:tcPr>
          <w:p w:rsidR="00C172CC" w:rsidRPr="00C172CC" w:rsidRDefault="00C172CC" w:rsidP="00C172CC">
            <w:pPr>
              <w:rPr>
                <w:rFonts w:eastAsia="Calibri"/>
                <w:szCs w:val="28"/>
                <w:lang w:val="uk-UA"/>
              </w:rPr>
            </w:pPr>
            <w:r>
              <w:rPr>
                <w:rFonts w:eastAsia="Calibri"/>
                <w:szCs w:val="28"/>
                <w:lang w:val="uk-UA"/>
              </w:rPr>
              <w:t>4</w:t>
            </w:r>
          </w:p>
        </w:tc>
        <w:tc>
          <w:tcPr>
            <w:tcW w:w="4778" w:type="dxa"/>
          </w:tcPr>
          <w:p w:rsidR="00C172CC" w:rsidRPr="00167C4C" w:rsidRDefault="00C172CC" w:rsidP="00C172CC">
            <w:pPr>
              <w:rPr>
                <w:rFonts w:eastAsia="Calibri"/>
                <w:szCs w:val="28"/>
                <w:lang w:val="uk-UA"/>
              </w:rPr>
            </w:pPr>
            <w:r>
              <w:rPr>
                <w:rFonts w:eastAsia="Calibri"/>
                <w:szCs w:val="28"/>
                <w:lang w:val="uk-UA"/>
              </w:rPr>
              <w:t>Проектування електронного модуля</w:t>
            </w:r>
          </w:p>
        </w:tc>
        <w:tc>
          <w:tcPr>
            <w:tcW w:w="2591" w:type="dxa"/>
          </w:tcPr>
          <w:p w:rsidR="00C172CC" w:rsidRPr="0069147B" w:rsidRDefault="0009091E" w:rsidP="00C172CC">
            <w:pPr>
              <w:jc w:val="center"/>
              <w:rPr>
                <w:rFonts w:eastAsia="Calibri"/>
                <w:sz w:val="24"/>
                <w:szCs w:val="24"/>
              </w:rPr>
            </w:pPr>
            <w:r>
              <w:rPr>
                <w:rFonts w:eastAsia="Calibri"/>
                <w:sz w:val="24"/>
                <w:szCs w:val="24"/>
                <w:lang w:val="uk-UA"/>
              </w:rPr>
              <w:t>31</w:t>
            </w:r>
            <w:r w:rsidR="00C172CC" w:rsidRPr="0069147B">
              <w:rPr>
                <w:rFonts w:eastAsia="Calibri"/>
                <w:sz w:val="24"/>
                <w:szCs w:val="24"/>
              </w:rPr>
              <w:t>.05.2024</w:t>
            </w:r>
          </w:p>
        </w:tc>
        <w:tc>
          <w:tcPr>
            <w:tcW w:w="1294" w:type="dxa"/>
          </w:tcPr>
          <w:p w:rsidR="00C172CC" w:rsidRPr="001D19C4" w:rsidRDefault="00C172CC" w:rsidP="00C172CC">
            <w:pPr>
              <w:rPr>
                <w:rFonts w:eastAsia="Calibri"/>
                <w:szCs w:val="28"/>
              </w:rPr>
            </w:pPr>
            <w:r w:rsidRPr="00167C4C">
              <w:rPr>
                <w:rFonts w:eastAsia="Calibri"/>
                <w:sz w:val="24"/>
                <w:szCs w:val="24"/>
                <w:lang w:val="uk-UA"/>
              </w:rPr>
              <w:t>Виконано</w:t>
            </w:r>
          </w:p>
        </w:tc>
      </w:tr>
      <w:tr w:rsidR="00C172CC" w:rsidRPr="001D19C4" w:rsidTr="00167C4C">
        <w:trPr>
          <w:trHeight w:val="23"/>
        </w:trPr>
        <w:tc>
          <w:tcPr>
            <w:tcW w:w="548" w:type="dxa"/>
          </w:tcPr>
          <w:p w:rsidR="00C172CC" w:rsidRPr="001D19C4" w:rsidRDefault="00C172CC" w:rsidP="00C172CC">
            <w:pPr>
              <w:rPr>
                <w:rFonts w:eastAsia="Calibri"/>
                <w:szCs w:val="28"/>
              </w:rPr>
            </w:pPr>
            <w:bookmarkStart w:id="9" w:name="_Hlk170035247"/>
            <w:r>
              <w:rPr>
                <w:rFonts w:eastAsia="Calibri"/>
                <w:szCs w:val="28"/>
                <w:lang w:val="uk-UA"/>
              </w:rPr>
              <w:t>5</w:t>
            </w:r>
          </w:p>
        </w:tc>
        <w:tc>
          <w:tcPr>
            <w:tcW w:w="4778" w:type="dxa"/>
          </w:tcPr>
          <w:p w:rsidR="00C172CC" w:rsidRPr="00167C4C" w:rsidRDefault="00C172CC" w:rsidP="00C172CC">
            <w:pPr>
              <w:rPr>
                <w:rFonts w:eastAsia="Calibri"/>
                <w:szCs w:val="28"/>
                <w:lang w:val="uk-UA"/>
              </w:rPr>
            </w:pPr>
            <w:r>
              <w:rPr>
                <w:rFonts w:eastAsia="Calibri"/>
                <w:szCs w:val="28"/>
                <w:lang w:val="uk-UA"/>
              </w:rPr>
              <w:t>Розрахунок працездатності пристрою</w:t>
            </w:r>
          </w:p>
        </w:tc>
        <w:tc>
          <w:tcPr>
            <w:tcW w:w="2591" w:type="dxa"/>
          </w:tcPr>
          <w:p w:rsidR="00C172CC" w:rsidRPr="0069147B" w:rsidRDefault="0009091E" w:rsidP="00C172CC">
            <w:pPr>
              <w:jc w:val="center"/>
              <w:rPr>
                <w:rFonts w:eastAsia="Calibri"/>
                <w:sz w:val="24"/>
                <w:szCs w:val="24"/>
              </w:rPr>
            </w:pPr>
            <w:bookmarkStart w:id="10" w:name="_Hlk170042357"/>
            <w:r>
              <w:rPr>
                <w:rFonts w:eastAsia="Calibri"/>
                <w:sz w:val="24"/>
                <w:szCs w:val="24"/>
                <w:lang w:val="uk-UA"/>
              </w:rPr>
              <w:t>10</w:t>
            </w:r>
            <w:r w:rsidRPr="0069147B">
              <w:rPr>
                <w:rFonts w:eastAsia="Calibri"/>
                <w:sz w:val="24"/>
                <w:szCs w:val="24"/>
              </w:rPr>
              <w:t>.0</w:t>
            </w:r>
            <w:r>
              <w:rPr>
                <w:rFonts w:eastAsia="Calibri"/>
                <w:sz w:val="24"/>
                <w:szCs w:val="24"/>
                <w:lang w:val="uk-UA"/>
              </w:rPr>
              <w:t>6</w:t>
            </w:r>
            <w:r w:rsidRPr="0069147B">
              <w:rPr>
                <w:rFonts w:eastAsia="Calibri"/>
                <w:sz w:val="24"/>
                <w:szCs w:val="24"/>
              </w:rPr>
              <w:t>.2024</w:t>
            </w:r>
            <w:bookmarkEnd w:id="10"/>
          </w:p>
        </w:tc>
        <w:tc>
          <w:tcPr>
            <w:tcW w:w="1294" w:type="dxa"/>
          </w:tcPr>
          <w:p w:rsidR="00C172CC" w:rsidRPr="001D19C4" w:rsidRDefault="00C172CC" w:rsidP="00C172CC">
            <w:pPr>
              <w:rPr>
                <w:rFonts w:eastAsia="Calibri"/>
                <w:szCs w:val="28"/>
              </w:rPr>
            </w:pPr>
            <w:r w:rsidRPr="00167C4C">
              <w:rPr>
                <w:rFonts w:eastAsia="Calibri"/>
                <w:sz w:val="24"/>
                <w:szCs w:val="24"/>
                <w:lang w:val="uk-UA"/>
              </w:rPr>
              <w:t>Виконано</w:t>
            </w:r>
          </w:p>
        </w:tc>
      </w:tr>
      <w:tr w:rsidR="00C172CC" w:rsidRPr="001D19C4" w:rsidTr="00167C4C">
        <w:trPr>
          <w:trHeight w:val="23"/>
        </w:trPr>
        <w:tc>
          <w:tcPr>
            <w:tcW w:w="548" w:type="dxa"/>
          </w:tcPr>
          <w:p w:rsidR="00C172CC" w:rsidRPr="00167C4C" w:rsidRDefault="00C172CC" w:rsidP="00C172CC">
            <w:pPr>
              <w:rPr>
                <w:rFonts w:eastAsia="Calibri"/>
                <w:szCs w:val="28"/>
                <w:lang w:val="uk-UA"/>
              </w:rPr>
            </w:pPr>
            <w:bookmarkStart w:id="11" w:name="_Hlk170035255"/>
            <w:r>
              <w:rPr>
                <w:rFonts w:eastAsia="Calibri"/>
                <w:szCs w:val="28"/>
                <w:lang w:val="uk-UA"/>
              </w:rPr>
              <w:t>6</w:t>
            </w:r>
          </w:p>
        </w:tc>
        <w:tc>
          <w:tcPr>
            <w:tcW w:w="4778" w:type="dxa"/>
          </w:tcPr>
          <w:p w:rsidR="00C172CC" w:rsidRPr="00167C4C" w:rsidRDefault="00C172CC" w:rsidP="00C172CC">
            <w:pPr>
              <w:rPr>
                <w:rFonts w:eastAsia="Calibri"/>
                <w:szCs w:val="28"/>
                <w:lang w:val="uk-UA"/>
              </w:rPr>
            </w:pPr>
            <w:r>
              <w:rPr>
                <w:rFonts w:eastAsia="Calibri"/>
                <w:szCs w:val="28"/>
                <w:lang w:val="uk-UA"/>
              </w:rPr>
              <w:t>Виконання графічних матеріалів</w:t>
            </w:r>
          </w:p>
        </w:tc>
        <w:tc>
          <w:tcPr>
            <w:tcW w:w="2591" w:type="dxa"/>
          </w:tcPr>
          <w:p w:rsidR="00C172CC" w:rsidRPr="0009091E" w:rsidRDefault="0009091E" w:rsidP="00C172CC">
            <w:pPr>
              <w:jc w:val="center"/>
              <w:rPr>
                <w:rFonts w:eastAsia="Calibri"/>
                <w:sz w:val="24"/>
                <w:szCs w:val="24"/>
                <w:lang w:val="uk-UA"/>
              </w:rPr>
            </w:pPr>
            <w:r>
              <w:rPr>
                <w:rFonts w:eastAsia="Calibri"/>
                <w:sz w:val="24"/>
                <w:szCs w:val="24"/>
                <w:lang w:val="uk-UA"/>
              </w:rPr>
              <w:t>10.06.2024</w:t>
            </w:r>
          </w:p>
        </w:tc>
        <w:tc>
          <w:tcPr>
            <w:tcW w:w="1294" w:type="dxa"/>
          </w:tcPr>
          <w:p w:rsidR="00C172CC" w:rsidRPr="001D19C4" w:rsidRDefault="00C172CC" w:rsidP="00C172CC">
            <w:pPr>
              <w:rPr>
                <w:rFonts w:eastAsia="Calibri"/>
                <w:szCs w:val="28"/>
              </w:rPr>
            </w:pPr>
            <w:r w:rsidRPr="00167C4C">
              <w:rPr>
                <w:rFonts w:eastAsia="Calibri"/>
                <w:sz w:val="24"/>
                <w:szCs w:val="24"/>
                <w:lang w:val="uk-UA"/>
              </w:rPr>
              <w:t>Виконано</w:t>
            </w:r>
          </w:p>
        </w:tc>
      </w:tr>
      <w:tr w:rsidR="00C172CC" w:rsidRPr="001D19C4" w:rsidTr="00167C4C">
        <w:trPr>
          <w:trHeight w:val="23"/>
        </w:trPr>
        <w:tc>
          <w:tcPr>
            <w:tcW w:w="548" w:type="dxa"/>
          </w:tcPr>
          <w:p w:rsidR="00C172CC" w:rsidRDefault="00C172CC" w:rsidP="00C172CC">
            <w:pPr>
              <w:rPr>
                <w:rFonts w:eastAsia="Calibri"/>
                <w:szCs w:val="28"/>
                <w:lang w:val="uk-UA"/>
              </w:rPr>
            </w:pPr>
            <w:r>
              <w:rPr>
                <w:rFonts w:eastAsia="Calibri"/>
                <w:szCs w:val="28"/>
                <w:lang w:val="uk-UA"/>
              </w:rPr>
              <w:t>7</w:t>
            </w:r>
          </w:p>
        </w:tc>
        <w:tc>
          <w:tcPr>
            <w:tcW w:w="4778" w:type="dxa"/>
          </w:tcPr>
          <w:p w:rsidR="00C172CC" w:rsidRPr="00167C4C" w:rsidRDefault="00C172CC" w:rsidP="00C172CC">
            <w:pPr>
              <w:rPr>
                <w:rFonts w:eastAsia="Calibri"/>
                <w:szCs w:val="28"/>
                <w:lang w:val="uk-UA"/>
              </w:rPr>
            </w:pPr>
            <w:r>
              <w:rPr>
                <w:rFonts w:eastAsia="Calibri"/>
                <w:szCs w:val="28"/>
                <w:lang w:val="uk-UA"/>
              </w:rPr>
              <w:t>Підготовка до презентації</w:t>
            </w:r>
          </w:p>
        </w:tc>
        <w:tc>
          <w:tcPr>
            <w:tcW w:w="2591" w:type="dxa"/>
          </w:tcPr>
          <w:p w:rsidR="00C172CC" w:rsidRPr="0069147B" w:rsidRDefault="0009091E" w:rsidP="00C172CC">
            <w:pPr>
              <w:jc w:val="center"/>
              <w:rPr>
                <w:rFonts w:eastAsia="Calibri"/>
                <w:sz w:val="24"/>
                <w:szCs w:val="24"/>
              </w:rPr>
            </w:pPr>
            <w:r>
              <w:rPr>
                <w:rFonts w:eastAsia="Calibri"/>
                <w:sz w:val="24"/>
                <w:szCs w:val="24"/>
                <w:lang w:val="uk-UA"/>
              </w:rPr>
              <w:t>17</w:t>
            </w:r>
            <w:r w:rsidRPr="0069147B">
              <w:rPr>
                <w:rFonts w:eastAsia="Calibri"/>
                <w:sz w:val="24"/>
                <w:szCs w:val="24"/>
              </w:rPr>
              <w:t>.0</w:t>
            </w:r>
            <w:r>
              <w:rPr>
                <w:rFonts w:eastAsia="Calibri"/>
                <w:sz w:val="24"/>
                <w:szCs w:val="24"/>
                <w:lang w:val="uk-UA"/>
              </w:rPr>
              <w:t>6</w:t>
            </w:r>
            <w:r w:rsidRPr="0069147B">
              <w:rPr>
                <w:rFonts w:eastAsia="Calibri"/>
                <w:sz w:val="24"/>
                <w:szCs w:val="24"/>
              </w:rPr>
              <w:t>.2024</w:t>
            </w:r>
          </w:p>
        </w:tc>
        <w:tc>
          <w:tcPr>
            <w:tcW w:w="1294" w:type="dxa"/>
          </w:tcPr>
          <w:p w:rsidR="00C172CC" w:rsidRPr="001D19C4" w:rsidRDefault="00C172CC" w:rsidP="00C172CC">
            <w:pPr>
              <w:rPr>
                <w:rFonts w:eastAsia="Calibri"/>
                <w:szCs w:val="28"/>
              </w:rPr>
            </w:pPr>
            <w:r w:rsidRPr="00167C4C">
              <w:rPr>
                <w:rFonts w:eastAsia="Calibri"/>
                <w:sz w:val="24"/>
                <w:szCs w:val="24"/>
                <w:lang w:val="uk-UA"/>
              </w:rPr>
              <w:t>Виконано</w:t>
            </w:r>
          </w:p>
        </w:tc>
      </w:tr>
      <w:bookmarkEnd w:id="8"/>
      <w:bookmarkEnd w:id="9"/>
      <w:bookmarkEnd w:id="11"/>
    </w:tbl>
    <w:p w:rsidR="007A7F0F" w:rsidRPr="001D19C4" w:rsidRDefault="007A7F0F" w:rsidP="007A7F0F">
      <w:pPr>
        <w:rPr>
          <w:rFonts w:eastAsia="Calibri"/>
          <w:szCs w:val="28"/>
        </w:rPr>
      </w:pPr>
    </w:p>
    <w:p w:rsidR="007A7F0F" w:rsidRPr="00443191" w:rsidRDefault="007A7F0F" w:rsidP="0009091E">
      <w:pPr>
        <w:tabs>
          <w:tab w:val="right" w:pos="8931"/>
        </w:tabs>
        <w:spacing w:line="480" w:lineRule="auto"/>
        <w:ind w:left="1080" w:hanging="540"/>
        <w:rPr>
          <w:rFonts w:eastAsia="Calibri"/>
          <w:szCs w:val="28"/>
        </w:rPr>
      </w:pPr>
      <w:r w:rsidRPr="001D19C4">
        <w:rPr>
          <w:rFonts w:eastAsia="Calibri"/>
          <w:bCs/>
          <w:szCs w:val="28"/>
        </w:rPr>
        <w:t xml:space="preserve">Студент </w:t>
      </w:r>
      <w:r w:rsidRPr="001D19C4">
        <w:rPr>
          <w:rFonts w:eastAsia="Calibri"/>
          <w:szCs w:val="28"/>
        </w:rPr>
        <w:tab/>
      </w:r>
      <w:r w:rsidR="00AB1C7D">
        <w:rPr>
          <w:rFonts w:eastAsia="Calibri"/>
          <w:szCs w:val="28"/>
          <w:lang w:val="uk-UA"/>
        </w:rPr>
        <w:t>Дмитро СЛЮСАР</w:t>
      </w:r>
    </w:p>
    <w:p w:rsidR="007A7F0F" w:rsidRPr="00443191" w:rsidRDefault="007A7F0F" w:rsidP="0009091E">
      <w:pPr>
        <w:tabs>
          <w:tab w:val="right" w:pos="8931"/>
        </w:tabs>
        <w:spacing w:line="480" w:lineRule="auto"/>
        <w:ind w:left="1080" w:hanging="540"/>
        <w:jc w:val="left"/>
        <w:rPr>
          <w:rFonts w:eastAsia="Calibri"/>
          <w:bCs/>
          <w:szCs w:val="28"/>
          <w:lang w:val="uk-UA"/>
        </w:rPr>
      </w:pPr>
      <w:r w:rsidRPr="001D19C4">
        <w:rPr>
          <w:rFonts w:eastAsia="Calibri"/>
          <w:bCs/>
          <w:szCs w:val="28"/>
        </w:rPr>
        <w:t>Керівник</w:t>
      </w:r>
      <w:r w:rsidR="00443191">
        <w:rPr>
          <w:rFonts w:eastAsia="Calibri"/>
          <w:bCs/>
          <w:szCs w:val="28"/>
          <w:lang w:val="uk-UA"/>
        </w:rPr>
        <w:tab/>
      </w:r>
      <w:r w:rsidR="00AB1C7D">
        <w:rPr>
          <w:rFonts w:eastAsia="Calibri"/>
          <w:bCs/>
          <w:szCs w:val="28"/>
          <w:lang w:val="uk-UA"/>
        </w:rPr>
        <w:t xml:space="preserve">Павло </w:t>
      </w:r>
      <w:r w:rsidR="00AB1C7D">
        <w:rPr>
          <w:szCs w:val="28"/>
          <w:lang w:val="uk-UA"/>
        </w:rPr>
        <w:t>КАТІН</w:t>
      </w:r>
      <w:r w:rsidRPr="001D19C4">
        <w:rPr>
          <w:rFonts w:eastAsia="Calibri"/>
          <w:szCs w:val="28"/>
        </w:rPr>
        <w:tab/>
      </w:r>
    </w:p>
    <w:p w:rsidR="007A7F0F" w:rsidRPr="001D19C4" w:rsidRDefault="007A7F0F" w:rsidP="007A7F0F">
      <w:pPr>
        <w:spacing w:line="360" w:lineRule="auto"/>
        <w:rPr>
          <w:b/>
          <w:bCs/>
          <w:szCs w:val="28"/>
        </w:rPr>
      </w:pPr>
    </w:p>
    <w:p w:rsidR="007A7F0F" w:rsidRPr="001D19C4" w:rsidRDefault="007A7F0F" w:rsidP="007A7F0F">
      <w:pPr>
        <w:spacing w:line="360" w:lineRule="auto"/>
        <w:rPr>
          <w:b/>
          <w:bCs/>
          <w:szCs w:val="28"/>
        </w:rPr>
      </w:pPr>
    </w:p>
    <w:p w:rsidR="007A7F0F" w:rsidRPr="00443191" w:rsidRDefault="007A7F0F" w:rsidP="007A7F0F">
      <w:pPr>
        <w:spacing w:line="360" w:lineRule="auto"/>
        <w:rPr>
          <w:b/>
          <w:bCs/>
          <w:szCs w:val="28"/>
        </w:rPr>
      </w:pPr>
    </w:p>
    <w:p w:rsidR="007A7F0F" w:rsidRPr="00443191" w:rsidRDefault="007A7F0F" w:rsidP="007A7F0F">
      <w:pPr>
        <w:rPr>
          <w:b/>
          <w:bCs/>
          <w:szCs w:val="28"/>
        </w:rPr>
      </w:pPr>
      <w:r>
        <w:rPr>
          <w:b/>
          <w:bCs/>
          <w:szCs w:val="28"/>
        </w:rPr>
        <w:br w:type="page"/>
      </w:r>
    </w:p>
    <w:p w:rsidR="00C04765" w:rsidRPr="00F9094A" w:rsidRDefault="00C04765" w:rsidP="00C04765">
      <w:pPr>
        <w:spacing w:line="360" w:lineRule="auto"/>
        <w:jc w:val="center"/>
        <w:rPr>
          <w:b/>
          <w:bCs/>
          <w:szCs w:val="28"/>
          <w:lang w:val="uk-UA"/>
        </w:rPr>
      </w:pPr>
      <w:bookmarkStart w:id="12" w:name="_Hlk170047535"/>
      <w:r w:rsidRPr="00F9094A">
        <w:rPr>
          <w:b/>
          <w:bCs/>
          <w:szCs w:val="28"/>
          <w:lang w:val="uk-UA"/>
        </w:rPr>
        <w:lastRenderedPageBreak/>
        <w:t>АНОТАЦІЯ</w:t>
      </w:r>
    </w:p>
    <w:p w:rsidR="00C04765" w:rsidRPr="00F9094A" w:rsidRDefault="00C04765" w:rsidP="00C04765">
      <w:pPr>
        <w:spacing w:line="360" w:lineRule="auto"/>
        <w:ind w:firstLine="720"/>
        <w:rPr>
          <w:szCs w:val="28"/>
          <w:lang w:val="uk-UA"/>
        </w:rPr>
      </w:pPr>
      <w:r w:rsidRPr="00F9094A">
        <w:rPr>
          <w:szCs w:val="28"/>
          <w:lang w:val="uk-UA"/>
        </w:rPr>
        <w:t xml:space="preserve">Дипломний проект складається з пояснювальної записки обсягом </w:t>
      </w:r>
      <w:r w:rsidR="00BB2E93" w:rsidRPr="00BB2E93">
        <w:rPr>
          <w:szCs w:val="28"/>
        </w:rPr>
        <w:t>51</w:t>
      </w:r>
      <w:r w:rsidRPr="00F9094A">
        <w:rPr>
          <w:szCs w:val="28"/>
          <w:lang w:val="uk-UA"/>
        </w:rPr>
        <w:t xml:space="preserve"> сторін</w:t>
      </w:r>
      <w:r w:rsidR="00BB2E93">
        <w:rPr>
          <w:szCs w:val="28"/>
          <w:lang w:val="uk-UA"/>
        </w:rPr>
        <w:t>ки</w:t>
      </w:r>
      <w:r w:rsidRPr="00F9094A">
        <w:rPr>
          <w:szCs w:val="28"/>
          <w:lang w:val="uk-UA"/>
        </w:rPr>
        <w:t xml:space="preserve">, містить </w:t>
      </w:r>
      <w:r>
        <w:rPr>
          <w:szCs w:val="28"/>
          <w:lang w:val="uk-UA"/>
        </w:rPr>
        <w:t>20</w:t>
      </w:r>
      <w:r w:rsidRPr="00F9094A">
        <w:rPr>
          <w:szCs w:val="28"/>
          <w:lang w:val="uk-UA"/>
        </w:rPr>
        <w:t xml:space="preserve"> рисунків, </w:t>
      </w:r>
      <w:r>
        <w:rPr>
          <w:szCs w:val="28"/>
          <w:lang w:val="uk-UA"/>
        </w:rPr>
        <w:t>3</w:t>
      </w:r>
      <w:r w:rsidRPr="00F9094A">
        <w:rPr>
          <w:szCs w:val="28"/>
          <w:lang w:val="uk-UA"/>
        </w:rPr>
        <w:t xml:space="preserve"> таблиц</w:t>
      </w:r>
      <w:r>
        <w:rPr>
          <w:szCs w:val="28"/>
          <w:lang w:val="uk-UA"/>
        </w:rPr>
        <w:t xml:space="preserve">і </w:t>
      </w:r>
      <w:r w:rsidRPr="00F9094A">
        <w:rPr>
          <w:szCs w:val="28"/>
          <w:lang w:val="uk-UA"/>
        </w:rPr>
        <w:t xml:space="preserve">та </w:t>
      </w:r>
      <w:r>
        <w:rPr>
          <w:szCs w:val="28"/>
          <w:lang w:val="uk-UA"/>
        </w:rPr>
        <w:t>7</w:t>
      </w:r>
      <w:r w:rsidRPr="00F9094A">
        <w:rPr>
          <w:szCs w:val="28"/>
          <w:lang w:val="uk-UA"/>
        </w:rPr>
        <w:t xml:space="preserve"> посилань. Мета даного проекту: побудувати модель та дослідити систему дистанційного управління промисловими кранами  на основі радіоканалу. У проекті було запропоновано структурну схему даної системи, проведено проектування та розрахунки електричних принципових схем  основних функціональних вузлів: аналогово-цифрового перетворювача, детектора давача тиску, резисторів вимірювального моста детектора, фільтра детектора, ключа керування гідроклапанами.</w:t>
      </w:r>
    </w:p>
    <w:bookmarkEnd w:id="12"/>
    <w:p w:rsidR="00C04765" w:rsidRDefault="00C04765">
      <w:pPr>
        <w:spacing w:after="160" w:line="259" w:lineRule="auto"/>
        <w:jc w:val="left"/>
        <w:rPr>
          <w:rFonts w:eastAsia="Calibri"/>
          <w:b/>
          <w:szCs w:val="28"/>
        </w:rPr>
      </w:pPr>
    </w:p>
    <w:p w:rsidR="00C76F51" w:rsidRPr="00BB2E93" w:rsidRDefault="00C76F51" w:rsidP="00C76F51">
      <w:pPr>
        <w:spacing w:after="160" w:line="360" w:lineRule="auto"/>
        <w:jc w:val="center"/>
        <w:rPr>
          <w:rFonts w:eastAsia="Calibri"/>
          <w:b/>
          <w:szCs w:val="28"/>
          <w:lang w:val="en-US"/>
        </w:rPr>
      </w:pPr>
      <w:r w:rsidRPr="00BB2E93">
        <w:rPr>
          <w:rFonts w:eastAsia="Calibri"/>
          <w:b/>
          <w:szCs w:val="28"/>
          <w:lang w:val="en-US"/>
        </w:rPr>
        <w:t>ANNOTATION</w:t>
      </w:r>
    </w:p>
    <w:p w:rsidR="00C76F51" w:rsidRPr="00C76F51" w:rsidRDefault="00C76F51" w:rsidP="00C76F51">
      <w:pPr>
        <w:spacing w:after="160" w:line="360" w:lineRule="auto"/>
        <w:ind w:firstLine="567"/>
        <w:jc w:val="left"/>
        <w:rPr>
          <w:rFonts w:eastAsia="Calibri"/>
          <w:bCs/>
          <w:szCs w:val="28"/>
          <w:lang w:val="en-US"/>
        </w:rPr>
      </w:pPr>
      <w:r w:rsidRPr="00C76F51">
        <w:rPr>
          <w:rFonts w:eastAsia="Calibri"/>
          <w:bCs/>
          <w:szCs w:val="28"/>
          <w:lang w:val="en-US"/>
        </w:rPr>
        <w:t xml:space="preserve">The diploma project consists of an explanatory note of </w:t>
      </w:r>
      <w:r w:rsidR="00BB2E93">
        <w:rPr>
          <w:rFonts w:eastAsia="Calibri"/>
          <w:bCs/>
          <w:szCs w:val="28"/>
          <w:lang w:val="en-US"/>
        </w:rPr>
        <w:t>51</w:t>
      </w:r>
      <w:r w:rsidRPr="00C76F51">
        <w:rPr>
          <w:rFonts w:eastAsia="Calibri"/>
          <w:bCs/>
          <w:szCs w:val="28"/>
          <w:lang w:val="en-US"/>
        </w:rPr>
        <w:t xml:space="preserve"> pages, contains 20 figures, 3 tables and 7 references. The purpose of this project is to build a model and investigate a radio-based remote control system for industrial cranes. The project proposed a structural diagram of this system, designed and calculated the electrical schematic diagrams of the main functional units: analogue-to-digital converter, pressure sensor detector, resistors of the detector measuring bridge, detector filter, and hydraulic valve control key.</w:t>
      </w:r>
    </w:p>
    <w:p w:rsidR="00C04765" w:rsidRPr="00C76F51" w:rsidRDefault="00C04765" w:rsidP="007A7F0F">
      <w:pPr>
        <w:spacing w:before="5040" w:line="360" w:lineRule="auto"/>
        <w:ind w:firstLine="567"/>
        <w:jc w:val="center"/>
        <w:rPr>
          <w:rFonts w:eastAsia="Calibri"/>
          <w:b/>
          <w:szCs w:val="28"/>
          <w:lang w:val="en-US"/>
        </w:rPr>
      </w:pPr>
    </w:p>
    <w:p w:rsidR="00C04765" w:rsidRPr="00C76F51" w:rsidRDefault="00C04765" w:rsidP="007A7F0F">
      <w:pPr>
        <w:spacing w:before="5040" w:line="360" w:lineRule="auto"/>
        <w:ind w:firstLine="567"/>
        <w:jc w:val="center"/>
        <w:rPr>
          <w:rFonts w:eastAsia="Calibri"/>
          <w:b/>
          <w:szCs w:val="28"/>
          <w:lang w:val="en-US"/>
        </w:rPr>
      </w:pPr>
    </w:p>
    <w:p w:rsidR="007A7F0F" w:rsidRPr="001D19C4" w:rsidRDefault="007A7F0F" w:rsidP="007A7F0F">
      <w:pPr>
        <w:spacing w:before="5040" w:line="360" w:lineRule="auto"/>
        <w:ind w:firstLine="567"/>
        <w:jc w:val="center"/>
        <w:rPr>
          <w:rFonts w:eastAsia="Calibri"/>
          <w:b/>
          <w:szCs w:val="28"/>
        </w:rPr>
      </w:pPr>
      <w:r w:rsidRPr="001D19C4">
        <w:rPr>
          <w:rFonts w:eastAsia="Calibri"/>
          <w:b/>
          <w:szCs w:val="28"/>
        </w:rPr>
        <w:t>ПОЯСНЮВАЛЬНА ЗАПИСКА</w:t>
      </w:r>
    </w:p>
    <w:p w:rsidR="007A7F0F" w:rsidRPr="001D19C4" w:rsidRDefault="007A7F0F" w:rsidP="007A7F0F">
      <w:pPr>
        <w:spacing w:line="360" w:lineRule="auto"/>
        <w:ind w:firstLine="567"/>
        <w:jc w:val="center"/>
        <w:rPr>
          <w:rFonts w:eastAsia="Calibri"/>
          <w:b/>
          <w:szCs w:val="28"/>
        </w:rPr>
      </w:pPr>
      <w:r w:rsidRPr="001D19C4">
        <w:rPr>
          <w:rFonts w:eastAsia="Calibri"/>
          <w:b/>
          <w:szCs w:val="28"/>
        </w:rPr>
        <w:t>до дипломного проекту</w:t>
      </w:r>
    </w:p>
    <w:p w:rsidR="007A7F0F" w:rsidRPr="001D19C4" w:rsidRDefault="007A7F0F" w:rsidP="007A7F0F">
      <w:pPr>
        <w:spacing w:line="360" w:lineRule="auto"/>
        <w:ind w:firstLine="567"/>
        <w:jc w:val="center"/>
        <w:rPr>
          <w:rFonts w:eastAsia="Calibri"/>
          <w:b/>
          <w:szCs w:val="28"/>
        </w:rPr>
      </w:pPr>
    </w:p>
    <w:p w:rsidR="00A83930" w:rsidRDefault="007A7F0F" w:rsidP="001405B2">
      <w:pPr>
        <w:spacing w:after="160" w:line="259" w:lineRule="auto"/>
        <w:jc w:val="center"/>
        <w:rPr>
          <w:lang w:val="uk-UA"/>
        </w:rPr>
      </w:pPr>
      <w:r w:rsidRPr="001D19C4">
        <w:rPr>
          <w:rFonts w:eastAsia="Calibri"/>
          <w:szCs w:val="28"/>
        </w:rPr>
        <w:t>на тему:</w:t>
      </w:r>
      <w:r>
        <w:rPr>
          <w:rFonts w:eastAsia="Calibri"/>
          <w:szCs w:val="28"/>
          <w:lang w:val="uk-UA"/>
        </w:rPr>
        <w:t xml:space="preserve"> «</w:t>
      </w:r>
      <w:r w:rsidR="00A83930">
        <w:rPr>
          <w:lang w:val="uk-UA"/>
        </w:rPr>
        <w:t xml:space="preserve">Система дистанційного управління промисловими кранами </w:t>
      </w:r>
      <w:r>
        <w:rPr>
          <w:lang w:val="uk-UA"/>
        </w:rPr>
        <w:br/>
      </w:r>
      <w:r w:rsidR="000B2AC9">
        <w:rPr>
          <w:lang w:val="uk-UA"/>
        </w:rPr>
        <w:t>з використанням</w:t>
      </w:r>
      <w:r w:rsidR="00A83930">
        <w:rPr>
          <w:lang w:val="uk-UA"/>
        </w:rPr>
        <w:t xml:space="preserve"> радіоканалу</w:t>
      </w:r>
      <w:r>
        <w:rPr>
          <w:lang w:val="uk-UA"/>
        </w:rPr>
        <w:t>»</w:t>
      </w:r>
    </w:p>
    <w:p w:rsidR="00A83930" w:rsidRDefault="00A83930">
      <w:pPr>
        <w:spacing w:after="160" w:line="259" w:lineRule="auto"/>
        <w:jc w:val="left"/>
        <w:rPr>
          <w:lang w:val="uk-UA"/>
        </w:rPr>
      </w:pPr>
      <w:r>
        <w:rPr>
          <w:lang w:val="uk-UA"/>
        </w:rPr>
        <w:br w:type="page"/>
      </w:r>
    </w:p>
    <w:p w:rsidR="001405B2" w:rsidRPr="00AB3794" w:rsidRDefault="001405B2" w:rsidP="001405B2">
      <w:pPr>
        <w:spacing w:after="160" w:line="259" w:lineRule="auto"/>
        <w:jc w:val="center"/>
        <w:rPr>
          <w:lang w:val="uk-UA"/>
        </w:rPr>
      </w:pPr>
      <w:r w:rsidRPr="00AB3794">
        <w:rPr>
          <w:lang w:val="uk-UA"/>
        </w:rPr>
        <w:lastRenderedPageBreak/>
        <w:t>ЗМІСТ</w:t>
      </w:r>
    </w:p>
    <w:p w:rsidR="001405B2" w:rsidRPr="00AB3794" w:rsidRDefault="001405B2" w:rsidP="00AB3794">
      <w:pPr>
        <w:spacing w:line="360" w:lineRule="auto"/>
        <w:jc w:val="left"/>
        <w:rPr>
          <w:lang w:val="uk-UA"/>
        </w:rPr>
      </w:pPr>
      <w:r w:rsidRPr="00AB3794">
        <w:rPr>
          <w:lang w:val="uk-UA"/>
        </w:rPr>
        <w:t>Вступ</w:t>
      </w:r>
      <w:r w:rsidR="007B236F">
        <w:rPr>
          <w:noProof/>
          <w:lang w:eastAsia="ru-RU"/>
        </w:rPr>
        <w:pict>
          <v:group id="Группа 228076615" o:spid="_x0000_s2131" style="position:absolute;margin-left:57pt;margin-top:20.15pt;width:518.8pt;height:802.3pt;z-index:25167360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">
            <v:rect id="Rectangle 2" o:spid="_x0000_s217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" filled="f" strokeweight="2pt"/>
            <v:line id="Line 3" o:spid="_x0000_s2175" style="position:absolute;visibility:visibl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" strokeweight="2pt"/>
            <v:line id="Line 4" o:spid="_x0000_s2174" style="position:absolute;visibility:visibl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" strokeweight="2pt"/>
            <v:line id="Line 5" o:spid="_x0000_s2173" style="position:absolute;visibility:visibl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" strokeweight="2pt"/>
            <v:line id="Line 6" o:spid="_x0000_s2172" style="position:absolute;visibility:visibl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" strokeweight="2pt"/>
            <v:line id="Line 7" o:spid="_x0000_s2171" style="position:absolute;visibility:visibl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" strokeweight="2pt"/>
            <v:line id="Line 8" o:spid="_x0000_s2170" style="position:absolute;visibility:visibl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" strokeweight="2pt"/>
            <v:line id="Line 9" o:spid="_x0000_s2169" style="position:absolute;visibility:visibl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" strokeweight="2pt"/>
            <v:line id="Line 10" o:spid="_x0000_s216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" strokeweight="1pt"/>
            <v:line id="Line 11" o:spid="_x0000_s216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" strokeweight="1pt"/>
            <v:rect id="Rectangle 12" o:spid="_x0000_s2166" style="position:absolute;left:54;top:17912;width:88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" filled="f" stroked="f" strokeweight=".25pt">
              <v:textbox inset="1pt,1pt,1pt,1pt">
                <w:txbxContent>
                  <w:p w:rsidR="007A7F0F" w:rsidRPr="002A30C2" w:rsidRDefault="007A7F0F" w:rsidP="007A7F0F">
                    <w:pPr>
                      <w:pStyle w:val="ae"/>
                      <w:jc w:val="center"/>
                      <w:rPr>
                        <w:rFonts w:ascii="GOST type A" w:hAnsi="GOST type A" w:cs="Arial"/>
                        <w:sz w:val="20"/>
                        <w:szCs w:val="18"/>
                        <w:lang w:val="ru-RU"/>
                      </w:rPr>
                    </w:pPr>
                    <w:r w:rsidRPr="002A30C2">
                      <w:rPr>
                        <w:rFonts w:ascii="GOST type A" w:hAnsi="GOST type A" w:cs="Arial"/>
                        <w:sz w:val="20"/>
                        <w:szCs w:val="18"/>
                        <w:lang w:val="ru-RU"/>
                      </w:rPr>
                      <w:t>ЗМ.</w:t>
                    </w:r>
                  </w:p>
                </w:txbxContent>
              </v:textbox>
            </v:rect>
            <v:rect id="Rectangle 13" o:spid="_x0000_s2165" style="position:absolute;left:1051;top:17912;width:11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" filled="f" stroked="f" strokeweight=".25pt">
              <v:textbox inset="1pt,1pt,1pt,1pt">
                <w:txbxContent>
                  <w:p w:rsidR="007A7F0F" w:rsidRPr="002A30C2" w:rsidRDefault="007A7F0F" w:rsidP="007A7F0F">
                    <w:pPr>
                      <w:pStyle w:val="ae"/>
                      <w:jc w:val="center"/>
                      <w:rPr>
                        <w:rFonts w:ascii="GOST type A" w:hAnsi="GOST type A" w:cs="Arial"/>
                        <w:sz w:val="24"/>
                      </w:rPr>
                    </w:pPr>
                    <w:r w:rsidRPr="002A30C2">
                      <w:rPr>
                        <w:rFonts w:ascii="GOST type A" w:hAnsi="GOST type A" w:cs="Arial"/>
                        <w:sz w:val="20"/>
                        <w:szCs w:val="18"/>
                      </w:rPr>
                      <w:t>Лист</w:t>
                    </w:r>
                  </w:p>
                </w:txbxContent>
              </v:textbox>
            </v:rect>
            <v:rect id="Rectangle 14" o:spid="_x0000_s2164" style="position:absolute;left:2267;top:17912;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" filled="f" stroked="f" strokeweight=".25pt">
              <v:textbox inset="1pt,1pt,1pt,1pt">
                <w:txbxContent>
                  <w:p w:rsidR="007A7F0F" w:rsidRPr="002A30C2" w:rsidRDefault="007A7F0F" w:rsidP="007A7F0F">
                    <w:pPr>
                      <w:pStyle w:val="ae"/>
                      <w:jc w:val="center"/>
                      <w:rPr>
                        <w:rFonts w:ascii="GOST type A" w:hAnsi="GOST type A" w:cs="Arial"/>
                        <w:sz w:val="20"/>
                        <w:szCs w:val="18"/>
                      </w:rPr>
                    </w:pPr>
                    <w:r w:rsidRPr="002A30C2">
                      <w:rPr>
                        <w:rFonts w:ascii="GOST type A" w:hAnsi="GOST type A" w:cs="Arial"/>
                        <w:sz w:val="20"/>
                        <w:szCs w:val="18"/>
                      </w:rPr>
                      <w:t>№ докум.</w:t>
                    </w:r>
                  </w:p>
                </w:txbxContent>
              </v:textbox>
            </v:rect>
            <v:rect id="Rectangle 15" o:spid="_x0000_s2163" style="position:absolute;left:4983;top:17912;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" filled="f" stroked="f" strokeweight=".25pt">
              <v:textbox inset="1pt,1pt,1pt,1pt">
                <w:txbxContent>
                  <w:p w:rsidR="007A7F0F" w:rsidRPr="002A30C2" w:rsidRDefault="007A7F0F" w:rsidP="007A7F0F">
                    <w:pPr>
                      <w:pStyle w:val="ae"/>
                      <w:jc w:val="center"/>
                      <w:rPr>
                        <w:rFonts w:ascii="GOST type A" w:hAnsi="GOST type A" w:cs="Arial"/>
                        <w:sz w:val="20"/>
                        <w:szCs w:val="18"/>
                      </w:rPr>
                    </w:pPr>
                    <w:r w:rsidRPr="002A30C2">
                      <w:rPr>
                        <w:rFonts w:ascii="GOST type A" w:hAnsi="GOST type A" w:cs="Arial"/>
                        <w:sz w:val="20"/>
                        <w:szCs w:val="18"/>
                      </w:rPr>
                      <w:t>Підпис</w:t>
                    </w:r>
                  </w:p>
                </w:txbxContent>
              </v:textbox>
            </v:rect>
            <v:rect id="Rectangle 16" o:spid="_x0000_s2162" style="position:absolute;left:6473;top:17912;width:124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" filled="f" stroked="f" strokeweight=".25pt">
              <v:textbox inset="1pt,1pt,1pt,1pt">
                <w:txbxContent>
                  <w:p w:rsidR="007A7F0F" w:rsidRPr="002A30C2" w:rsidRDefault="007A7F0F" w:rsidP="007A7F0F">
                    <w:pPr>
                      <w:pStyle w:val="ae"/>
                      <w:jc w:val="center"/>
                      <w:rPr>
                        <w:rFonts w:ascii="GOST type A" w:hAnsi="GOST type A" w:cs="Arial"/>
                        <w:sz w:val="20"/>
                        <w:szCs w:val="18"/>
                      </w:rPr>
                    </w:pPr>
                    <w:r w:rsidRPr="002A30C2">
                      <w:rPr>
                        <w:rFonts w:ascii="GOST type A" w:hAnsi="GOST type A" w:cs="Arial"/>
                        <w:sz w:val="20"/>
                        <w:szCs w:val="18"/>
                      </w:rPr>
                      <w:t>Дата</w:t>
                    </w:r>
                  </w:p>
                </w:txbxContent>
              </v:textbox>
            </v:rect>
            <v:rect id="Rectangle 17" o:spid="_x0000_s2161" style="position:absolute;left:15929;top:18258;width:1475;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" filled="f" stroked="f" strokeweight=".25pt">
              <v:textbox inset="1pt,1pt,1pt,1pt">
                <w:txbxContent>
                  <w:p w:rsidR="007A7F0F" w:rsidRDefault="007A7F0F" w:rsidP="007A7F0F">
                    <w:pPr>
                      <w:pStyle w:val="ae"/>
                      <w:jc w:val="center"/>
                      <w:rPr>
                        <w:rFonts w:ascii="GOST type A" w:hAnsi="GOST type A" w:cs="Arial"/>
                        <w:sz w:val="20"/>
                        <w:szCs w:val="18"/>
                      </w:rPr>
                    </w:pPr>
                    <w:r w:rsidRPr="002A30C2">
                      <w:rPr>
                        <w:rFonts w:ascii="GOST type A" w:hAnsi="GOST type A" w:cs="Arial"/>
                        <w:sz w:val="20"/>
                        <w:szCs w:val="18"/>
                      </w:rPr>
                      <w:t>Лист</w:t>
                    </w:r>
                  </w:p>
                  <w:p w:rsidR="007A7F0F" w:rsidRPr="002A30C2" w:rsidRDefault="007A7F0F" w:rsidP="007A7F0F">
                    <w:pPr>
                      <w:pStyle w:val="ae"/>
                      <w:jc w:val="center"/>
                      <w:rPr>
                        <w:rFonts w:ascii="GOST type A" w:hAnsi="GOST type A" w:cs="Arial"/>
                        <w:sz w:val="20"/>
                        <w:szCs w:val="18"/>
                      </w:rPr>
                    </w:pPr>
                  </w:p>
                </w:txbxContent>
              </v:textbox>
            </v:rect>
            <v:rect id="Rectangle 19" o:spid="_x0000_s2160" style="position:absolute;left:7760;top:17331;width:12159;height:79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" filled="f" stroked="f" strokeweight=".25pt">
              <v:textbox inset="1pt,1pt,1pt,1pt">
                <w:txbxContent>
                  <w:p w:rsidR="007A7F0F" w:rsidRPr="002A30C2" w:rsidRDefault="007A7F0F" w:rsidP="007A7F0F">
                    <w:pPr>
                      <w:pStyle w:val="ae"/>
                      <w:jc w:val="center"/>
                      <w:rPr>
                        <w:rFonts w:ascii="GOST type A" w:hAnsi="GOST type A" w:cs="Arial"/>
                        <w:sz w:val="56"/>
                        <w:lang w:val="ru-RU"/>
                      </w:rPr>
                    </w:pPr>
                    <w:r w:rsidRPr="002A30C2">
                      <w:rPr>
                        <w:rFonts w:ascii="GOST type A" w:hAnsi="GOST type A" w:cs="Arial"/>
                        <w:sz w:val="56"/>
                        <w:lang w:val="ru-RU"/>
                      </w:rPr>
                      <w:t>Р</w:t>
                    </w:r>
                    <w:r>
                      <w:rPr>
                        <w:rFonts w:ascii="GOST type A" w:hAnsi="GOST type A" w:cs="Arial"/>
                        <w:sz w:val="56"/>
                        <w:lang w:val="ru-RU"/>
                      </w:rPr>
                      <w:t>С01</w:t>
                    </w:r>
                    <w:r w:rsidRPr="002A30C2">
                      <w:rPr>
                        <w:rFonts w:ascii="GOST type A" w:hAnsi="GOST type A" w:cs="Arial"/>
                        <w:sz w:val="56"/>
                        <w:lang w:val="ru-RU"/>
                      </w:rPr>
                      <w:t>.</w:t>
                    </w:r>
                    <w:r>
                      <w:rPr>
                        <w:rFonts w:ascii="GOST type A" w:hAnsi="GOST type A" w:cs="Arial"/>
                        <w:sz w:val="56"/>
                        <w:lang w:val="ru-RU"/>
                      </w:rPr>
                      <w:t>4645015</w:t>
                    </w:r>
                    <w:r w:rsidRPr="002A30C2">
                      <w:rPr>
                        <w:rFonts w:ascii="GOST type A" w:hAnsi="GOST type A" w:cs="Arial"/>
                        <w:sz w:val="56"/>
                        <w:lang w:val="ru-RU"/>
                      </w:rPr>
                      <w:t>.001 ПЗ</w:t>
                    </w:r>
                  </w:p>
                </w:txbxContent>
              </v:textbox>
            </v:rect>
            <v:line id="Line 20" o:spid="_x0000_s2159" style="position:absolute;visibility:visibl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" strokeweight="2pt"/>
            <v:line id="Line 21" o:spid="_x0000_s2158" style="position:absolute;visibility:visibl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" strokeweight="2pt"/>
            <v:line id="Line 22" o:spid="_x0000_s2157" style="position:absolute;visibility:visibl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" strokeweight="1pt"/>
            <v:line id="Line 23" o:spid="_x0000_s2156" style="position:absolute;visibility:visibl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" strokeweight="1pt"/>
            <v:line id="Line 24" o:spid="_x0000_s2155" style="position:absolute;visibility:visibl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" strokeweight="1pt"/>
            <v:group id="Group 25" o:spid="_x0000_s2152" style="position:absolute;left:39;top:18221;width:4801;height:356" coordorigin=",-2968" coordsize="19999,22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">
              <v:rect id="Rectangle 26" o:spid="_x0000_s2154" style="position:absolute;top:-2968;width:8856;height:2296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" filled="f" stroked="f" strokeweight=".25pt">
                <v:textbox inset="1pt,1pt,1pt,1pt">
                  <w:txbxContent>
                    <w:p w:rsidR="007A7F0F" w:rsidRPr="002A30C2" w:rsidRDefault="007A7F0F" w:rsidP="007A7F0F">
                      <w:pPr>
                        <w:pStyle w:val="ae"/>
                        <w:rPr>
                          <w:rFonts w:ascii="GOST type A" w:hAnsi="GOST type A" w:cs="Arial"/>
                          <w:sz w:val="20"/>
                        </w:rPr>
                      </w:pPr>
                      <w:r>
                        <w:rPr>
                          <w:sz w:val="18"/>
                        </w:rPr>
                        <w:t xml:space="preserve"> </w:t>
                      </w:r>
                      <w:r w:rsidRPr="002A30C2">
                        <w:rPr>
                          <w:rFonts w:ascii="GOST type A" w:hAnsi="GOST type A" w:cs="Arial"/>
                          <w:sz w:val="20"/>
                        </w:rPr>
                        <w:t>Розробив</w:t>
                      </w:r>
                    </w:p>
                  </w:txbxContent>
                </v:textbox>
              </v:rect>
              <v:rect id="Rectangle 27" o:spid="_x0000_s2153" style="position:absolute;left:9281;top:-2129;width:10718;height:221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" filled="f" stroked="f" strokeweight=".25pt">
                <v:textbox inset="1pt,1pt,1pt,1pt">
                  <w:txbxContent>
                    <w:p w:rsidR="007A7F0F" w:rsidRPr="002A30C2" w:rsidRDefault="007A7F0F" w:rsidP="007A7F0F">
                      <w:pPr>
                        <w:pStyle w:val="ae"/>
                        <w:rPr>
                          <w:rFonts w:ascii="GOST type A" w:hAnsi="GOST type A" w:cs="Arial"/>
                          <w:sz w:val="20"/>
                          <w:szCs w:val="18"/>
                        </w:rPr>
                      </w:pPr>
                      <w:r>
                        <w:rPr>
                          <w:rFonts w:ascii="GOST type A" w:hAnsi="GOST type A" w:cs="Arial"/>
                          <w:sz w:val="20"/>
                          <w:szCs w:val="18"/>
                        </w:rPr>
                        <w:t>Слюсар</w:t>
                      </w:r>
                    </w:p>
                  </w:txbxContent>
                </v:textbox>
              </v:rect>
            </v:group>
            <v:group id="Group 28" o:spid="_x0000_s2149" style="position:absolute;left:39;top:18583;width:5093;height:340" coordorigin=",-2007" coordsize="21214,220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">
              <v:rect id="Rectangle 29" o:spid="_x0000_s2151" style="position:absolute;top:-2007;width:8856;height:2200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" filled="f" stroked="f" strokeweight=".25pt">
                <v:textbox inset="1pt,1pt,1pt,1pt">
                  <w:txbxContent>
                    <w:p w:rsidR="007A7F0F" w:rsidRPr="002A30C2" w:rsidRDefault="007A7F0F" w:rsidP="007A7F0F">
                      <w:pPr>
                        <w:pStyle w:val="ae"/>
                        <w:rPr>
                          <w:rFonts w:ascii="GOST type A" w:hAnsi="GOST type A" w:cs="Arial"/>
                          <w:sz w:val="20"/>
                          <w:szCs w:val="18"/>
                        </w:rPr>
                      </w:pPr>
                      <w:r>
                        <w:rPr>
                          <w:sz w:val="18"/>
                        </w:rPr>
                        <w:t xml:space="preserve"> </w:t>
                      </w:r>
                      <w:r w:rsidRPr="002A30C2">
                        <w:rPr>
                          <w:rFonts w:ascii="GOST type A" w:hAnsi="GOST type A" w:cs="Arial"/>
                          <w:sz w:val="20"/>
                          <w:szCs w:val="18"/>
                        </w:rPr>
                        <w:t>Перевірив</w:t>
                      </w:r>
                    </w:p>
                  </w:txbxContent>
                </v:textbox>
              </v:rect>
              <v:rect id="Rectangle 30" o:spid="_x0000_s2150" style="position:absolute;left:9281;top:-1230;width:11933;height:2123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" filled="f" stroked="f" strokeweight=".25pt">
                <v:textbox inset="1pt,1pt,1pt,1pt">
                  <w:txbxContent>
                    <w:p w:rsidR="007A7F0F" w:rsidRPr="002A30C2" w:rsidRDefault="007A7F0F" w:rsidP="007A7F0F">
                      <w:pPr>
                        <w:pStyle w:val="ae"/>
                        <w:rPr>
                          <w:rFonts w:ascii="GOST type A" w:hAnsi="GOST type A" w:cs="Arial"/>
                          <w:sz w:val="20"/>
                          <w:szCs w:val="18"/>
                        </w:rPr>
                      </w:pPr>
                      <w:r>
                        <w:rPr>
                          <w:rFonts w:ascii="GOST type A" w:hAnsi="GOST type A" w:cs="Arial"/>
                          <w:sz w:val="20"/>
                          <w:szCs w:val="18"/>
                        </w:rPr>
                        <w:t>Катін</w:t>
                      </w:r>
                    </w:p>
                    <w:p w:rsidR="007A7F0F" w:rsidRPr="00850A1B" w:rsidRDefault="007A7F0F" w:rsidP="007A7F0F">
                      <w:pPr>
                        <w:pStyle w:val="ae"/>
                        <w:rPr>
                          <w:rFonts w:ascii="GOST type B" w:hAnsi="GOST type B"/>
                          <w:sz w:val="22"/>
                        </w:rPr>
                      </w:pPr>
                    </w:p>
                  </w:txbxContent>
                </v:textbox>
              </v:rect>
            </v:group>
            <v:group id="Group 34" o:spid="_x0000_s2146"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">
              <v:rect id="Rectangle 35" o:spid="_x0000_s2148"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" filled="f" stroked="f" strokeweight=".25pt">
                <v:textbox inset="1pt,1pt,1pt,1pt">
                  <w:txbxContent>
                    <w:p w:rsidR="007A7F0F" w:rsidRPr="002A30C2" w:rsidRDefault="007A7F0F" w:rsidP="007A7F0F">
                      <w:pPr>
                        <w:pStyle w:val="ae"/>
                        <w:rPr>
                          <w:rFonts w:ascii="GOST type A" w:hAnsi="GOST type A" w:cs="Arial"/>
                          <w:sz w:val="20"/>
                          <w:szCs w:val="18"/>
                        </w:rPr>
                      </w:pPr>
                      <w:r w:rsidRPr="002A30C2">
                        <w:rPr>
                          <w:rFonts w:ascii="GOST type A" w:hAnsi="GOST type A"/>
                          <w:sz w:val="20"/>
                          <w:szCs w:val="18"/>
                        </w:rPr>
                        <w:t xml:space="preserve"> </w:t>
                      </w:r>
                      <w:r w:rsidRPr="002A30C2">
                        <w:rPr>
                          <w:rFonts w:ascii="GOST type A" w:hAnsi="GOST type A" w:cs="Arial"/>
                          <w:sz w:val="20"/>
                          <w:szCs w:val="18"/>
                        </w:rPr>
                        <w:t>Н. Контр.</w:t>
                      </w:r>
                    </w:p>
                  </w:txbxContent>
                </v:textbox>
              </v:rect>
              <v:rect id="Rectangle 36" o:spid="_x0000_s2147"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" filled="f" stroked="f" strokeweight=".25pt">
                <v:textbox inset="1pt,1pt,1pt,1pt">
                  <w:txbxContent>
                    <w:p w:rsidR="007A7F0F" w:rsidRPr="00117868" w:rsidRDefault="007A7F0F" w:rsidP="007A7F0F">
                      <w:pPr>
                        <w:pStyle w:val="ae"/>
                        <w:rPr>
                          <w:rFonts w:ascii="Arial" w:hAnsi="Arial" w:cs="Arial"/>
                          <w:sz w:val="18"/>
                          <w:szCs w:val="18"/>
                        </w:rPr>
                      </w:pPr>
                    </w:p>
                  </w:txbxContent>
                </v:textbox>
              </v:rect>
            </v:group>
            <v:group id="Group 37" o:spid="_x0000_s2143" style="position:absolute;left:39;top:19624;width:4801;height:345" coordorigin=",-2330" coordsize="19999,22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">
              <v:rect id="Rectangle 38" o:spid="_x0000_s2145" style="position:absolute;top:-2330;width:8856;height:2233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" filled="f" stroked="f" strokeweight=".25pt">
                <v:textbox inset="1pt,1pt,1pt,1pt">
                  <w:txbxContent>
                    <w:p w:rsidR="007A7F0F" w:rsidRPr="002A30C2" w:rsidRDefault="007A7F0F" w:rsidP="007A7F0F">
                      <w:pPr>
                        <w:pStyle w:val="ae"/>
                        <w:rPr>
                          <w:rFonts w:ascii="GOST type A" w:hAnsi="GOST type A" w:cs="Arial"/>
                          <w:sz w:val="20"/>
                          <w:szCs w:val="18"/>
                        </w:rPr>
                      </w:pPr>
                      <w:r w:rsidRPr="002A30C2">
                        <w:rPr>
                          <w:rFonts w:ascii="GOST type A" w:hAnsi="GOST type A" w:cs="Arial"/>
                          <w:sz w:val="20"/>
                          <w:szCs w:val="18"/>
                        </w:rPr>
                        <w:t xml:space="preserve"> Затвердив</w:t>
                      </w:r>
                    </w:p>
                  </w:txbxContent>
                </v:textbox>
              </v:rect>
              <v:rect id="Rectangle 39" o:spid="_x0000_s2144" style="position:absolute;left:9281;top:16;width:10718;height:199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" filled="f" stroked="f" strokeweight=".25pt">
                <v:textbox inset="1pt,1pt,1pt,1pt">
                  <w:txbxContent>
                    <w:p w:rsidR="007A7F0F" w:rsidRPr="00117868" w:rsidRDefault="007A7F0F" w:rsidP="007A7F0F">
                      <w:pPr>
                        <w:pStyle w:val="ae"/>
                        <w:rPr>
                          <w:rFonts w:ascii="Arial" w:hAnsi="Arial" w:cs="Arial"/>
                          <w:sz w:val="18"/>
                          <w:szCs w:val="18"/>
                        </w:rPr>
                      </w:pPr>
                    </w:p>
                  </w:txbxContent>
                </v:textbox>
              </v:rect>
            </v:group>
            <v:line id="Line 40" o:spid="_x0000_s2142" style="position:absolute;visibility:visibl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" strokeweight="2pt"/>
            <v:rect id="Rectangle 41" o:spid="_x0000_s2141" style="position:absolute;left:7787;top:18314;width:6292;height:16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" filled="f" stroked="f" strokeweight=".25pt">
              <v:textbox inset="1pt,1pt,1pt,1pt">
                <w:txbxContent>
                  <w:p w:rsidR="007A7F0F" w:rsidRPr="002A30C2" w:rsidRDefault="007A7F0F" w:rsidP="007A7F0F">
                    <w:pPr>
                      <w:jc w:val="center"/>
                      <w:rPr>
                        <w:rFonts w:ascii="GOST type A" w:hAnsi="GOST type A" w:cs="Arial"/>
                        <w:i/>
                        <w:sz w:val="36"/>
                        <w:szCs w:val="24"/>
                      </w:rPr>
                    </w:pPr>
                    <w:r>
                      <w:rPr>
                        <w:lang w:val="uk-UA"/>
                      </w:rPr>
                      <w:t xml:space="preserve">Система дистанційного управління промисловими кранами </w:t>
                    </w:r>
                    <w:r>
                      <w:rPr>
                        <w:lang w:val="uk-UA"/>
                      </w:rPr>
                      <w:br/>
                      <w:t>на основі радіоканалу</w:t>
                    </w:r>
                  </w:p>
                </w:txbxContent>
              </v:textbox>
            </v:rect>
            <v:line id="Line 42" o:spid="_x0000_s2140" style="position:absolute;visibility:visibl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" strokeweight="2pt"/>
            <v:line id="Line 43" o:spid="_x0000_s2139" style="position:absolute;visibility:visibl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" strokeweight="2pt"/>
            <v:line id="Line 44" o:spid="_x0000_s2138" style="position:absolute;visibility:visibl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" strokeweight="2pt"/>
            <v:rect id="Rectangle 45" o:spid="_x0000_s2137" style="position:absolute;left:14295;top:18258;width:147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" filled="f" stroked="f" strokeweight=".25pt">
              <v:textbox inset="1pt,1pt,1pt,1pt">
                <w:txbxContent>
                  <w:p w:rsidR="007A7F0F" w:rsidRPr="002A30C2" w:rsidRDefault="007A7F0F" w:rsidP="007A7F0F">
                    <w:pPr>
                      <w:pStyle w:val="ae"/>
                      <w:jc w:val="center"/>
                      <w:rPr>
                        <w:rFonts w:ascii="Arial" w:hAnsi="Arial" w:cs="Arial"/>
                        <w:sz w:val="20"/>
                        <w:szCs w:val="18"/>
                      </w:rPr>
                    </w:pPr>
                    <w:r w:rsidRPr="002A30C2">
                      <w:rPr>
                        <w:rFonts w:ascii="GOST type A" w:hAnsi="GOST type A" w:cs="Arial"/>
                        <w:sz w:val="20"/>
                        <w:szCs w:val="18"/>
                      </w:rPr>
                      <w:t>Літ</w:t>
                    </w:r>
                    <w:r w:rsidRPr="002A30C2">
                      <w:rPr>
                        <w:rFonts w:ascii="Arial" w:hAnsi="Arial" w:cs="Arial"/>
                        <w:sz w:val="20"/>
                        <w:szCs w:val="18"/>
                      </w:rPr>
                      <w:t>.</w:t>
                    </w:r>
                  </w:p>
                </w:txbxContent>
              </v:textbox>
            </v:rect>
            <v:rect id="Rectangle 46" o:spid="_x0000_s2136" style="position:absolute;left:17577;top:18258;width:2327;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" filled="f" stroked="f" strokeweight=".25pt">
              <v:textbox inset="1pt,1pt,1pt,1pt">
                <w:txbxContent>
                  <w:p w:rsidR="007A7F0F" w:rsidRPr="002A30C2" w:rsidRDefault="007A7F0F" w:rsidP="007A7F0F">
                    <w:pPr>
                      <w:pStyle w:val="ae"/>
                      <w:jc w:val="center"/>
                      <w:rPr>
                        <w:rFonts w:ascii="GOST type A" w:hAnsi="GOST type A" w:cs="Arial"/>
                        <w:sz w:val="20"/>
                        <w:szCs w:val="18"/>
                      </w:rPr>
                    </w:pPr>
                    <w:r w:rsidRPr="002A30C2">
                      <w:rPr>
                        <w:rFonts w:ascii="GOST type A" w:hAnsi="GOST type A" w:cs="Arial"/>
                        <w:sz w:val="20"/>
                        <w:szCs w:val="18"/>
                      </w:rPr>
                      <w:t>Листів</w:t>
                    </w:r>
                  </w:p>
                </w:txbxContent>
              </v:textbox>
            </v:rect>
            <v:rect id="Rectangle 47" o:spid="_x0000_s2135" style="position:absolute;left:17591;top:18567;width:2326;height:3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" filled="f" stroked="f" strokeweight=".25pt">
              <v:textbox inset="1pt,1pt,1pt,1pt">
                <w:txbxContent>
                  <w:p w:rsidR="007A7F0F" w:rsidRPr="006844A2" w:rsidRDefault="007A7F0F" w:rsidP="007A7F0F">
                    <w:pPr>
                      <w:pStyle w:val="ae"/>
                      <w:jc w:val="center"/>
                      <w:rPr>
                        <w:rFonts w:ascii="GOST type A" w:hAnsi="GOST type A"/>
                        <w:sz w:val="20"/>
                        <w:lang w:val="en-US"/>
                      </w:rPr>
                    </w:pPr>
                  </w:p>
                </w:txbxContent>
              </v:textbox>
            </v:rect>
            <v:line id="Line 48" o:spid="_x0000_s2134" style="position:absolute;visibility:visibl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" strokeweight="1pt"/>
            <v:line id="Line 49" o:spid="_x0000_s2133" style="position:absolute;visibility:visibl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" strokeweight="1pt"/>
            <v:rect id="Rectangle 50" o:spid="_x0000_s2132" style="position:absolute;left:14295;top:19068;width:5609;height:85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" filled="f" stroked="f" strokeweight=".25pt">
              <v:textbox inset="1pt,1pt,1pt,1pt">
                <w:txbxContent>
                  <w:p w:rsidR="007A7F0F" w:rsidRPr="00B57902" w:rsidRDefault="007A7F0F" w:rsidP="007A7F0F">
                    <w:pPr>
                      <w:pStyle w:val="ae"/>
                      <w:jc w:val="center"/>
                      <w:rPr>
                        <w:rFonts w:ascii="GOST type A" w:hAnsi="GOST type A" w:cs="Arial"/>
                        <w:szCs w:val="16"/>
                      </w:rPr>
                    </w:pPr>
                    <w:r w:rsidRPr="00B57902">
                      <w:rPr>
                        <w:rFonts w:ascii="GOST type A" w:hAnsi="GOST type A" w:cs="Arial"/>
                        <w:szCs w:val="16"/>
                      </w:rPr>
                      <w:t>КПІ ім. Ігоря Сікорського</w:t>
                    </w:r>
                  </w:p>
                </w:txbxContent>
              </v:textbox>
            </v:rect>
            <w10:wrap anchorx="page" anchory="page"/>
            <w10:anchorlock/>
          </v:group>
        </w:pict>
      </w:r>
    </w:p>
    <w:p w:rsidR="001405B2" w:rsidRPr="00ED1004" w:rsidRDefault="00AB3794" w:rsidP="00AB3794">
      <w:pPr>
        <w:pStyle w:val="aa"/>
        <w:spacing w:line="360" w:lineRule="auto"/>
        <w:ind w:left="0"/>
        <w:jc w:val="left"/>
        <w:rPr>
          <w:caps/>
          <w:lang w:val="uk-UA"/>
        </w:rPr>
      </w:pPr>
      <w:r>
        <w:rPr>
          <w:lang w:val="uk-UA"/>
        </w:rPr>
        <w:t xml:space="preserve">1. </w:t>
      </w:r>
      <w:bookmarkStart w:id="13" w:name="_Hlk170030284"/>
      <w:r w:rsidR="001405B2" w:rsidRPr="00ED1004">
        <w:rPr>
          <w:caps/>
        </w:rPr>
        <w:t>Опис структурної схеми</w:t>
      </w:r>
      <w:r w:rsidR="001405B2" w:rsidRPr="00ED1004">
        <w:rPr>
          <w:caps/>
          <w:lang w:val="uk-UA"/>
        </w:rPr>
        <w:t xml:space="preserve"> системи управління</w:t>
      </w:r>
      <w:bookmarkEnd w:id="13"/>
    </w:p>
    <w:p w:rsidR="001405B2" w:rsidRPr="00ED1004" w:rsidRDefault="00AB3794" w:rsidP="00AB3794">
      <w:pPr>
        <w:pStyle w:val="a6"/>
        <w:spacing w:line="360" w:lineRule="auto"/>
        <w:rPr>
          <w:rFonts w:ascii="Times New Roman" w:hAnsi="Times New Roman" w:cs="Times New Roman"/>
          <w:caps/>
          <w:sz w:val="28"/>
        </w:rPr>
      </w:pPr>
      <w:r w:rsidRPr="00ED1004">
        <w:rPr>
          <w:rFonts w:ascii="Times New Roman" w:hAnsi="Times New Roman" w:cs="Times New Roman"/>
          <w:caps/>
          <w:sz w:val="28"/>
        </w:rPr>
        <w:t xml:space="preserve">2. </w:t>
      </w:r>
      <w:bookmarkStart w:id="14" w:name="_Hlk170030306"/>
      <w:r w:rsidR="001405B2" w:rsidRPr="00ED1004">
        <w:rPr>
          <w:rFonts w:ascii="Times New Roman" w:hAnsi="Times New Roman" w:cs="Times New Roman"/>
          <w:caps/>
          <w:sz w:val="28"/>
        </w:rPr>
        <w:t>Опис та розрахунки складових частин системи</w:t>
      </w:r>
      <w:bookmarkEnd w:id="14"/>
    </w:p>
    <w:p w:rsidR="00AB3794" w:rsidRPr="00AB3794" w:rsidRDefault="00AB3794" w:rsidP="00AB3794">
      <w:pPr>
        <w:pStyle w:val="a6"/>
        <w:spacing w:line="360" w:lineRule="auto"/>
        <w:ind w:firstLine="708"/>
        <w:rPr>
          <w:rFonts w:ascii="Times New Roman" w:hAnsi="Times New Roman" w:cs="Times New Roman"/>
          <w:sz w:val="28"/>
        </w:rPr>
      </w:pPr>
      <w:r w:rsidRPr="00AB3794">
        <w:rPr>
          <w:rFonts w:ascii="Times New Roman" w:hAnsi="Times New Roman" w:cs="Times New Roman"/>
          <w:sz w:val="28"/>
        </w:rPr>
        <w:t>2.1 Аналогово-цифровоий перетворювач</w:t>
      </w:r>
    </w:p>
    <w:p w:rsidR="00AB3794" w:rsidRPr="00AB3794" w:rsidRDefault="00AB3794" w:rsidP="00AB3794">
      <w:pPr>
        <w:pStyle w:val="a6"/>
        <w:spacing w:line="360" w:lineRule="auto"/>
        <w:ind w:firstLine="708"/>
        <w:rPr>
          <w:rFonts w:ascii="Times New Roman" w:hAnsi="Times New Roman" w:cs="Times New Roman"/>
          <w:sz w:val="28"/>
        </w:rPr>
      </w:pPr>
      <w:r w:rsidRPr="00AB3794">
        <w:rPr>
          <w:rFonts w:ascii="Times New Roman" w:hAnsi="Times New Roman" w:cs="Times New Roman"/>
          <w:sz w:val="28"/>
        </w:rPr>
        <w:t>2.2 Детектор давача тиску</w:t>
      </w:r>
    </w:p>
    <w:p w:rsidR="00AB3794" w:rsidRPr="00AB3794" w:rsidRDefault="00AB3794" w:rsidP="00AB3794">
      <w:pPr>
        <w:pStyle w:val="a6"/>
        <w:spacing w:line="360" w:lineRule="auto"/>
        <w:ind w:firstLine="708"/>
        <w:rPr>
          <w:rFonts w:ascii="Times New Roman" w:hAnsi="Times New Roman" w:cs="Times New Roman"/>
          <w:sz w:val="28"/>
        </w:rPr>
      </w:pPr>
      <w:r w:rsidRPr="00AB3794">
        <w:rPr>
          <w:rFonts w:ascii="Times New Roman" w:hAnsi="Times New Roman" w:cs="Times New Roman"/>
          <w:sz w:val="28"/>
        </w:rPr>
        <w:t>2.2.1 Розрахунок резисторів вимірювального моста детектора</w:t>
      </w:r>
    </w:p>
    <w:p w:rsidR="00AB3794" w:rsidRPr="00AB3794" w:rsidRDefault="00AB3794" w:rsidP="00AB3794">
      <w:pPr>
        <w:pStyle w:val="a6"/>
        <w:spacing w:line="360" w:lineRule="auto"/>
        <w:ind w:firstLine="708"/>
        <w:jc w:val="both"/>
        <w:rPr>
          <w:rFonts w:ascii="Times New Roman" w:hAnsi="Times New Roman" w:cs="Times New Roman"/>
          <w:sz w:val="28"/>
          <w:szCs w:val="28"/>
          <w:lang w:val="ru-RU"/>
        </w:rPr>
      </w:pPr>
      <w:r w:rsidRPr="00AB3794">
        <w:rPr>
          <w:rFonts w:ascii="Times New Roman" w:hAnsi="Times New Roman" w:cs="Times New Roman"/>
          <w:sz w:val="28"/>
          <w:szCs w:val="28"/>
        </w:rPr>
        <w:t>2.2.2 Розрахунок фільтра детектора</w:t>
      </w:r>
    </w:p>
    <w:p w:rsidR="00AB3794" w:rsidRPr="00AB3794" w:rsidRDefault="00AB3794" w:rsidP="00AB3794">
      <w:pPr>
        <w:tabs>
          <w:tab w:val="left" w:pos="851"/>
        </w:tabs>
        <w:spacing w:line="360" w:lineRule="auto"/>
        <w:rPr>
          <w:szCs w:val="28"/>
          <w:lang w:val="uk-UA"/>
        </w:rPr>
      </w:pPr>
      <w:r>
        <w:rPr>
          <w:szCs w:val="28"/>
          <w:lang w:val="uk-UA"/>
        </w:rPr>
        <w:tab/>
      </w:r>
      <w:r w:rsidRPr="00AB3794">
        <w:rPr>
          <w:szCs w:val="28"/>
          <w:lang w:val="uk-UA"/>
        </w:rPr>
        <w:t>2.3 К</w:t>
      </w:r>
      <w:r w:rsidRPr="00AB3794">
        <w:rPr>
          <w:szCs w:val="28"/>
        </w:rPr>
        <w:t>люч</w:t>
      </w:r>
      <w:r w:rsidRPr="00AB3794">
        <w:rPr>
          <w:szCs w:val="28"/>
          <w:lang w:val="uk-UA"/>
        </w:rPr>
        <w:t xml:space="preserve"> керування гідроклапанами</w:t>
      </w:r>
    </w:p>
    <w:p w:rsidR="00AB3794" w:rsidRPr="00AB3794" w:rsidRDefault="00AB3794" w:rsidP="00AB3794">
      <w:pPr>
        <w:spacing w:line="360" w:lineRule="auto"/>
        <w:ind w:firstLine="708"/>
        <w:rPr>
          <w:szCs w:val="28"/>
          <w:lang w:val="uk-UA"/>
        </w:rPr>
      </w:pPr>
      <w:r w:rsidRPr="00AB3794">
        <w:rPr>
          <w:szCs w:val="28"/>
          <w:lang w:val="uk-UA"/>
        </w:rPr>
        <w:t xml:space="preserve">2.3.1 </w:t>
      </w:r>
      <w:r w:rsidRPr="00AB3794">
        <w:rPr>
          <w:szCs w:val="28"/>
        </w:rPr>
        <w:t>Тепловий режим роботи транзистора</w:t>
      </w:r>
      <w:r w:rsidRPr="00AB3794">
        <w:rPr>
          <w:szCs w:val="28"/>
          <w:lang w:val="uk-UA"/>
        </w:rPr>
        <w:t xml:space="preserve"> ключа</w:t>
      </w:r>
    </w:p>
    <w:p w:rsidR="00AB3794" w:rsidRPr="00AB3794" w:rsidRDefault="00AB3794" w:rsidP="00AB3794">
      <w:pPr>
        <w:spacing w:line="360" w:lineRule="auto"/>
        <w:rPr>
          <w:lang w:val="uk-UA" w:eastAsia="ru-RU"/>
        </w:rPr>
      </w:pPr>
      <w:r w:rsidRPr="00AB3794">
        <w:rPr>
          <w:lang w:val="uk-UA" w:eastAsia="ru-RU"/>
        </w:rPr>
        <w:t xml:space="preserve">3. </w:t>
      </w:r>
      <w:bookmarkStart w:id="15" w:name="_Hlk170030318"/>
      <w:r w:rsidRPr="00AB3794">
        <w:rPr>
          <w:lang w:val="uk-UA" w:eastAsia="ru-RU"/>
        </w:rPr>
        <w:t xml:space="preserve">ВИБІР І ОПИС СХЕМИ РАДІОМОДЕМА </w:t>
      </w:r>
      <w:bookmarkEnd w:id="15"/>
    </w:p>
    <w:p w:rsidR="00AB3794" w:rsidRPr="00AB3794" w:rsidRDefault="00AB3794" w:rsidP="00AB3794">
      <w:pPr>
        <w:autoSpaceDE w:val="0"/>
        <w:autoSpaceDN w:val="0"/>
        <w:adjustRightInd w:val="0"/>
        <w:spacing w:line="360" w:lineRule="auto"/>
        <w:ind w:firstLine="708"/>
        <w:jc w:val="left"/>
        <w:rPr>
          <w:szCs w:val="28"/>
          <w:lang w:val="uk-UA" w:eastAsia="ru-RU"/>
        </w:rPr>
      </w:pPr>
      <w:r w:rsidRPr="00AB3794">
        <w:rPr>
          <w:szCs w:val="28"/>
          <w:lang w:val="uk-UA" w:eastAsia="ru-RU"/>
        </w:rPr>
        <w:t xml:space="preserve">3.1. Структурна схема радіомодема системи керування </w:t>
      </w:r>
    </w:p>
    <w:p w:rsidR="00AB3794" w:rsidRPr="00AB3794" w:rsidRDefault="00AB3794" w:rsidP="00AB3794">
      <w:pPr>
        <w:autoSpaceDE w:val="0"/>
        <w:autoSpaceDN w:val="0"/>
        <w:adjustRightInd w:val="0"/>
        <w:spacing w:line="360" w:lineRule="auto"/>
        <w:ind w:firstLine="708"/>
        <w:rPr>
          <w:bCs/>
          <w:szCs w:val="28"/>
          <w:lang w:val="uk-UA" w:eastAsia="ru-RU"/>
        </w:rPr>
      </w:pPr>
      <w:r w:rsidRPr="00AB3794">
        <w:rPr>
          <w:bCs/>
          <w:szCs w:val="28"/>
          <w:lang w:val="uk-UA" w:eastAsia="ru-RU"/>
        </w:rPr>
        <w:t xml:space="preserve">3.1.1 Інтерфейс RS–232. </w:t>
      </w:r>
    </w:p>
    <w:p w:rsidR="00AB3794" w:rsidRPr="00AB3794" w:rsidRDefault="00AB3794" w:rsidP="00AB3794">
      <w:pPr>
        <w:pStyle w:val="8"/>
        <w:ind w:firstLine="708"/>
        <w:rPr>
          <w:b w:val="0"/>
          <w:color w:val="auto"/>
        </w:rPr>
      </w:pPr>
      <w:r w:rsidRPr="00AB3794">
        <w:rPr>
          <w:b w:val="0"/>
          <w:color w:val="auto"/>
        </w:rPr>
        <w:t xml:space="preserve">3.1.2 Інтерфейс RS–232/485 </w:t>
      </w:r>
    </w:p>
    <w:p w:rsidR="00AB3794" w:rsidRPr="00AB3794" w:rsidRDefault="00AB3794" w:rsidP="00AB3794">
      <w:pPr>
        <w:spacing w:line="360" w:lineRule="auto"/>
        <w:ind w:firstLine="708"/>
        <w:rPr>
          <w:lang w:val="uk-UA"/>
        </w:rPr>
      </w:pPr>
      <w:r w:rsidRPr="00AB3794">
        <w:rPr>
          <w:lang w:val="uk-UA"/>
        </w:rPr>
        <w:t xml:space="preserve">3.1.3 Модем </w:t>
      </w:r>
    </w:p>
    <w:p w:rsidR="00AB3794" w:rsidRPr="00AB3794" w:rsidRDefault="00AB3794" w:rsidP="00AB3794">
      <w:pPr>
        <w:pStyle w:val="9"/>
        <w:ind w:firstLine="708"/>
        <w:rPr>
          <w:b w:val="0"/>
          <w:color w:val="auto"/>
        </w:rPr>
      </w:pPr>
      <w:r w:rsidRPr="00AB3794">
        <w:rPr>
          <w:b w:val="0"/>
          <w:color w:val="auto"/>
        </w:rPr>
        <w:t xml:space="preserve">3.1.4 Приймач </w:t>
      </w:r>
    </w:p>
    <w:p w:rsidR="00AB3794" w:rsidRPr="00AB3794" w:rsidRDefault="00AB3794" w:rsidP="00AB3794">
      <w:pPr>
        <w:pStyle w:val="9"/>
        <w:ind w:firstLine="708"/>
        <w:rPr>
          <w:b w:val="0"/>
          <w:color w:val="auto"/>
        </w:rPr>
      </w:pPr>
      <w:r w:rsidRPr="00AB3794">
        <w:rPr>
          <w:b w:val="0"/>
          <w:color w:val="auto"/>
        </w:rPr>
        <w:t xml:space="preserve">3.1.5 Передавач </w:t>
      </w:r>
    </w:p>
    <w:p w:rsidR="00AB3794" w:rsidRPr="00AB3794" w:rsidRDefault="00AB3794" w:rsidP="00AB3794">
      <w:pPr>
        <w:autoSpaceDE w:val="0"/>
        <w:autoSpaceDN w:val="0"/>
        <w:adjustRightInd w:val="0"/>
        <w:spacing w:line="360" w:lineRule="auto"/>
        <w:ind w:firstLine="708"/>
        <w:rPr>
          <w:szCs w:val="28"/>
          <w:lang w:val="uk-UA" w:eastAsia="ru-RU"/>
        </w:rPr>
      </w:pPr>
      <w:r w:rsidRPr="00AB3794">
        <w:rPr>
          <w:szCs w:val="28"/>
          <w:lang w:val="uk-UA" w:eastAsia="ru-RU"/>
        </w:rPr>
        <w:t xml:space="preserve">3.1.6 </w:t>
      </w:r>
      <w:r w:rsidRPr="00AB3794">
        <w:rPr>
          <w:bCs/>
          <w:szCs w:val="28"/>
          <w:lang w:val="uk-UA" w:eastAsia="ru-RU"/>
        </w:rPr>
        <w:t>Енергонезалежна пам’ять</w:t>
      </w:r>
      <w:r w:rsidRPr="00AB3794">
        <w:rPr>
          <w:szCs w:val="28"/>
          <w:lang w:val="uk-UA" w:eastAsia="ru-RU"/>
        </w:rPr>
        <w:t xml:space="preserve">. </w:t>
      </w:r>
    </w:p>
    <w:p w:rsidR="00AB3794" w:rsidRPr="00AB3794" w:rsidRDefault="00AB3794" w:rsidP="00AB3794">
      <w:pPr>
        <w:pStyle w:val="9"/>
        <w:ind w:firstLine="708"/>
        <w:rPr>
          <w:b w:val="0"/>
          <w:color w:val="auto"/>
        </w:rPr>
      </w:pPr>
      <w:r w:rsidRPr="00AB3794">
        <w:rPr>
          <w:b w:val="0"/>
          <w:color w:val="auto"/>
        </w:rPr>
        <w:t xml:space="preserve">3.1.7 Процесорне ядро </w:t>
      </w:r>
    </w:p>
    <w:p w:rsidR="00AB3794" w:rsidRPr="00AB3794" w:rsidRDefault="00AB3794" w:rsidP="00AB3794">
      <w:pPr>
        <w:pStyle w:val="9"/>
        <w:ind w:firstLine="708"/>
        <w:rPr>
          <w:b w:val="0"/>
        </w:rPr>
      </w:pPr>
      <w:r w:rsidRPr="00AB3794">
        <w:rPr>
          <w:b w:val="0"/>
        </w:rPr>
        <w:t xml:space="preserve">3.2. Електрична принципова схема модему </w:t>
      </w:r>
    </w:p>
    <w:p w:rsidR="00AB3794" w:rsidRPr="00AB3794" w:rsidRDefault="00AB3794" w:rsidP="00AB3794">
      <w:pPr>
        <w:autoSpaceDE w:val="0"/>
        <w:autoSpaceDN w:val="0"/>
        <w:adjustRightInd w:val="0"/>
        <w:spacing w:line="360" w:lineRule="auto"/>
        <w:ind w:firstLine="708"/>
        <w:jc w:val="left"/>
        <w:rPr>
          <w:szCs w:val="28"/>
          <w:lang w:val="uk-UA" w:eastAsia="ru-RU"/>
        </w:rPr>
      </w:pPr>
      <w:r w:rsidRPr="00AB3794">
        <w:rPr>
          <w:szCs w:val="28"/>
          <w:lang w:val="uk-UA" w:eastAsia="ru-RU"/>
        </w:rPr>
        <w:t xml:space="preserve">3.3. Опис програмної частини </w:t>
      </w:r>
    </w:p>
    <w:p w:rsidR="00AB3794" w:rsidRPr="00AB3794" w:rsidRDefault="00AB3794" w:rsidP="00AB3794">
      <w:pPr>
        <w:autoSpaceDE w:val="0"/>
        <w:autoSpaceDN w:val="0"/>
        <w:adjustRightInd w:val="0"/>
        <w:spacing w:line="360" w:lineRule="auto"/>
        <w:jc w:val="left"/>
        <w:rPr>
          <w:caps/>
          <w:szCs w:val="28"/>
          <w:lang w:val="uk-UA" w:eastAsia="ru-RU"/>
        </w:rPr>
      </w:pPr>
      <w:r w:rsidRPr="00AB3794">
        <w:rPr>
          <w:caps/>
          <w:szCs w:val="28"/>
          <w:lang w:val="uk-UA" w:eastAsia="ru-RU"/>
        </w:rPr>
        <w:t>4. Розрахунок елементів схеми радіомодема</w:t>
      </w:r>
    </w:p>
    <w:p w:rsidR="00AB3794" w:rsidRDefault="00AB3794" w:rsidP="00AB3794">
      <w:pPr>
        <w:autoSpaceDE w:val="0"/>
        <w:autoSpaceDN w:val="0"/>
        <w:adjustRightInd w:val="0"/>
        <w:spacing w:line="360" w:lineRule="auto"/>
        <w:ind w:firstLine="708"/>
        <w:jc w:val="left"/>
        <w:rPr>
          <w:szCs w:val="28"/>
          <w:lang w:val="uk-UA" w:eastAsia="ru-RU"/>
        </w:rPr>
      </w:pPr>
      <w:r w:rsidRPr="00AB3794">
        <w:rPr>
          <w:szCs w:val="28"/>
          <w:lang w:val="uk-UA" w:eastAsia="ru-RU"/>
        </w:rPr>
        <w:t xml:space="preserve">4.1. Розрахунок елементів кварцового генератора </w:t>
      </w:r>
    </w:p>
    <w:p w:rsidR="00AB3794" w:rsidRPr="00AB3794" w:rsidRDefault="00AB3794" w:rsidP="00AB3794">
      <w:pPr>
        <w:autoSpaceDE w:val="0"/>
        <w:autoSpaceDN w:val="0"/>
        <w:adjustRightInd w:val="0"/>
        <w:spacing w:line="360" w:lineRule="auto"/>
        <w:ind w:firstLine="708"/>
        <w:jc w:val="left"/>
        <w:rPr>
          <w:szCs w:val="28"/>
          <w:lang w:val="uk-UA" w:eastAsia="ru-RU"/>
        </w:rPr>
      </w:pPr>
      <w:r w:rsidRPr="00AB3794">
        <w:rPr>
          <w:szCs w:val="28"/>
          <w:lang w:val="uk-UA" w:eastAsia="ru-RU"/>
        </w:rPr>
        <w:t xml:space="preserve">4.2. Розрахунок кола захисту входів </w:t>
      </w:r>
    </w:p>
    <w:p w:rsidR="00AB3794" w:rsidRPr="00AB3794" w:rsidRDefault="00AB3794" w:rsidP="00AB3794">
      <w:pPr>
        <w:autoSpaceDE w:val="0"/>
        <w:autoSpaceDN w:val="0"/>
        <w:adjustRightInd w:val="0"/>
        <w:spacing w:line="360" w:lineRule="auto"/>
        <w:ind w:firstLine="708"/>
        <w:jc w:val="left"/>
        <w:rPr>
          <w:szCs w:val="28"/>
          <w:lang w:val="uk-UA" w:eastAsia="ru-RU"/>
        </w:rPr>
      </w:pPr>
      <w:r w:rsidRPr="00AB3794">
        <w:rPr>
          <w:szCs w:val="28"/>
          <w:lang w:eastAsia="ru-RU"/>
        </w:rPr>
        <w:t>4</w:t>
      </w:r>
      <w:r w:rsidRPr="00AB3794">
        <w:rPr>
          <w:szCs w:val="28"/>
          <w:lang w:val="uk-UA" w:eastAsia="ru-RU"/>
        </w:rPr>
        <w:t>.3. Розрахунок часу автономної роботи виробу</w:t>
      </w:r>
    </w:p>
    <w:p w:rsidR="007A7F0F" w:rsidRDefault="00AB3794" w:rsidP="00AB3794">
      <w:pPr>
        <w:autoSpaceDE w:val="0"/>
        <w:autoSpaceDN w:val="0"/>
        <w:adjustRightInd w:val="0"/>
        <w:spacing w:line="360" w:lineRule="auto"/>
        <w:ind w:firstLine="708"/>
        <w:jc w:val="left"/>
        <w:rPr>
          <w:szCs w:val="28"/>
          <w:lang w:val="uk-UA" w:eastAsia="ru-RU"/>
        </w:rPr>
      </w:pPr>
      <w:r w:rsidRPr="00AB3794">
        <w:rPr>
          <w:szCs w:val="28"/>
          <w:lang w:eastAsia="ru-RU"/>
        </w:rPr>
        <w:t xml:space="preserve">4.4. Розрахунок фільтра низьких частот </w:t>
      </w:r>
    </w:p>
    <w:p w:rsidR="00706107" w:rsidRDefault="00706107" w:rsidP="00AB3794">
      <w:pPr>
        <w:autoSpaceDE w:val="0"/>
        <w:autoSpaceDN w:val="0"/>
        <w:adjustRightInd w:val="0"/>
        <w:spacing w:line="360" w:lineRule="auto"/>
        <w:ind w:firstLine="708"/>
        <w:jc w:val="left"/>
        <w:rPr>
          <w:szCs w:val="28"/>
          <w:lang w:val="uk-UA" w:eastAsia="ru-RU"/>
        </w:rPr>
        <w:sectPr w:rsidR="00706107">
          <w:footerReference w:type="default" r:id="rId10"/>
          <w:pgSz w:w="11906" w:h="16838"/>
          <w:pgMar w:top="850" w:right="850" w:bottom="850" w:left="1417" w:header="708" w:footer="708" w:gutter="0"/>
          <w:cols w:space="708"/>
          <w:docGrid w:linePitch="360"/>
        </w:sectPr>
      </w:pPr>
    </w:p>
    <w:p w:rsidR="00AB3794" w:rsidRPr="00AB3794" w:rsidRDefault="00AB3794" w:rsidP="00AB3794">
      <w:pPr>
        <w:spacing w:line="360" w:lineRule="auto"/>
        <w:rPr>
          <w:lang w:val="uk-UA"/>
        </w:rPr>
      </w:pPr>
      <w:r w:rsidRPr="00AB3794">
        <w:lastRenderedPageBreak/>
        <w:t xml:space="preserve">5. </w:t>
      </w:r>
      <w:bookmarkStart w:id="16" w:name="_Hlk170042176"/>
      <w:r w:rsidRPr="00AB3794">
        <w:t>ПРОЕКТУВАННЯ ДРУКОВАНОЇ ПЛАТИ</w:t>
      </w:r>
      <w:r w:rsidRPr="00AB3794">
        <w:rPr>
          <w:lang w:val="uk-UA"/>
        </w:rPr>
        <w:t xml:space="preserve"> РАДІОМОДЕМА</w:t>
      </w:r>
      <w:bookmarkEnd w:id="16"/>
    </w:p>
    <w:p w:rsidR="00AB3794" w:rsidRPr="00AB3794" w:rsidRDefault="00AB3794" w:rsidP="00AB3794">
      <w:pPr>
        <w:pStyle w:val="31"/>
        <w:spacing w:line="360" w:lineRule="auto"/>
        <w:ind w:firstLine="708"/>
        <w:jc w:val="both"/>
        <w:rPr>
          <w:rFonts w:ascii="Times New Roman" w:hAnsi="Times New Roman"/>
          <w:sz w:val="28"/>
          <w:szCs w:val="28"/>
        </w:rPr>
      </w:pPr>
      <w:r w:rsidRPr="00AB3794">
        <w:rPr>
          <w:rFonts w:ascii="Times New Roman" w:hAnsi="Times New Roman"/>
          <w:sz w:val="28"/>
          <w:szCs w:val="28"/>
        </w:rPr>
        <w:t>5.1. Розрахунок розмірів провідників друкованого монтажу</w:t>
      </w:r>
    </w:p>
    <w:p w:rsidR="00AB3794" w:rsidRPr="00AB3794" w:rsidRDefault="00AB3794" w:rsidP="00AB3794">
      <w:pPr>
        <w:pStyle w:val="31"/>
        <w:spacing w:line="360" w:lineRule="auto"/>
        <w:ind w:firstLine="708"/>
        <w:jc w:val="both"/>
        <w:rPr>
          <w:rFonts w:ascii="Times New Roman" w:hAnsi="Times New Roman"/>
          <w:sz w:val="28"/>
          <w:szCs w:val="28"/>
        </w:rPr>
      </w:pPr>
      <w:r w:rsidRPr="00AB3794">
        <w:rPr>
          <w:rFonts w:ascii="Times New Roman" w:hAnsi="Times New Roman"/>
          <w:sz w:val="28"/>
          <w:szCs w:val="28"/>
          <w:lang w:val="uk-UA"/>
        </w:rPr>
        <w:t>5.2</w:t>
      </w:r>
      <w:r w:rsidRPr="00AB3794">
        <w:rPr>
          <w:rFonts w:ascii="Times New Roman" w:hAnsi="Times New Roman"/>
          <w:sz w:val="28"/>
          <w:szCs w:val="28"/>
        </w:rPr>
        <w:t xml:space="preserve"> Розрахунок резонансної частоти плати.</w:t>
      </w:r>
    </w:p>
    <w:p w:rsidR="00AB3794" w:rsidRPr="00AB3794" w:rsidRDefault="00AB3794" w:rsidP="00AB3794">
      <w:pPr>
        <w:pStyle w:val="31"/>
        <w:spacing w:line="360" w:lineRule="auto"/>
        <w:ind w:firstLine="708"/>
        <w:jc w:val="both"/>
        <w:rPr>
          <w:rFonts w:ascii="Times New Roman" w:hAnsi="Times New Roman"/>
          <w:sz w:val="28"/>
          <w:szCs w:val="28"/>
        </w:rPr>
      </w:pPr>
      <w:r w:rsidRPr="00AB3794">
        <w:rPr>
          <w:rFonts w:ascii="Times New Roman" w:hAnsi="Times New Roman"/>
          <w:sz w:val="28"/>
          <w:szCs w:val="28"/>
          <w:lang w:val="uk-UA"/>
        </w:rPr>
        <w:t>5.3</w:t>
      </w:r>
      <w:r w:rsidRPr="00AB3794">
        <w:rPr>
          <w:rFonts w:ascii="Times New Roman" w:hAnsi="Times New Roman"/>
          <w:sz w:val="28"/>
          <w:szCs w:val="28"/>
        </w:rPr>
        <w:t xml:space="preserve"> Оцінка надійності виробу.</w:t>
      </w:r>
    </w:p>
    <w:p w:rsidR="007A7F0F" w:rsidRDefault="00AB3794" w:rsidP="00AB3794">
      <w:pPr>
        <w:pStyle w:val="aa"/>
        <w:spacing w:line="360" w:lineRule="auto"/>
        <w:ind w:left="0"/>
        <w:jc w:val="left"/>
        <w:rPr>
          <w:caps/>
          <w:lang w:val="uk-UA"/>
        </w:rPr>
      </w:pPr>
      <w:r w:rsidRPr="00AB3794">
        <w:rPr>
          <w:caps/>
          <w:lang w:val="uk-UA"/>
        </w:rPr>
        <w:t>Висновок</w:t>
      </w:r>
    </w:p>
    <w:p w:rsidR="007A7F0F" w:rsidRDefault="007B236F">
      <w:pPr>
        <w:spacing w:after="160" w:line="259" w:lineRule="auto"/>
        <w:jc w:val="left"/>
        <w:rPr>
          <w:caps/>
          <w:lang w:val="uk-UA"/>
        </w:rPr>
      </w:pPr>
      <w:r w:rsidRPr="007B236F">
        <w:rPr>
          <w:caps/>
          <w:noProof/>
          <w:lang w:val="uk-UA"/>
        </w:rPr>
        <w:pict>
          <v:shapetype id="_x0000_t202" coordsize="21600,21600" o:spt="202" path="m,l,21600r21600,l21600,xe">
            <v:stroke joinstyle="miter"/>
            <v:path gradientshapeok="t" o:connecttype="rect"/>
          </v:shapetype>
          <v:shape id="Text Box 5" o:spid="_x0000_s2130" type="#_x0000_t202" style="position:absolute;margin-left:474.6pt;margin-top:627.2pt;width:23pt;height:23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" filled="f" stroked="f" strokeweight=".5pt">
            <v:textbox>
              <w:txbxContent>
                <w:p w:rsidR="00C36A34" w:rsidRDefault="00C36A34">
                  <w:bookmarkStart w:id="17" w:name="_Hlk170048130"/>
                  <w:r>
                    <w:t>4</w:t>
                  </w:r>
                  <w:bookmarkEnd w:id="17"/>
                </w:p>
              </w:txbxContent>
            </v:textbox>
          </v:shape>
        </w:pict>
      </w:r>
      <w:r w:rsidR="007A7F0F">
        <w:rPr>
          <w:caps/>
          <w:lang w:val="uk-UA"/>
        </w:rPr>
        <w:br w:type="page"/>
      </w:r>
    </w:p>
    <w:p w:rsidR="001405B2" w:rsidRPr="008C657F" w:rsidRDefault="00A83930" w:rsidP="00A83930">
      <w:pPr>
        <w:spacing w:line="360" w:lineRule="auto"/>
        <w:jc w:val="center"/>
        <w:rPr>
          <w:szCs w:val="28"/>
          <w:lang w:val="uk-UA"/>
        </w:rPr>
      </w:pPr>
      <w:r w:rsidRPr="008C657F">
        <w:rPr>
          <w:szCs w:val="28"/>
          <w:lang w:val="uk-UA"/>
        </w:rPr>
        <w:lastRenderedPageBreak/>
        <w:t>ВСТУП</w:t>
      </w:r>
    </w:p>
    <w:p w:rsidR="00A83930" w:rsidRPr="008C657F" w:rsidRDefault="00A83930" w:rsidP="008C657F">
      <w:pPr>
        <w:spacing w:line="360" w:lineRule="auto"/>
        <w:ind w:firstLine="708"/>
        <w:rPr>
          <w:szCs w:val="28"/>
          <w:lang w:val="uk-UA" w:eastAsia="uk-UA"/>
        </w:rPr>
      </w:pPr>
      <w:r w:rsidRPr="008C657F">
        <w:rPr>
          <w:szCs w:val="28"/>
          <w:lang w:val="uk-UA" w:eastAsia="uk-UA"/>
        </w:rPr>
        <w:t xml:space="preserve">Дистанційне </w:t>
      </w:r>
      <w:r w:rsidR="008C657F">
        <w:rPr>
          <w:szCs w:val="28"/>
          <w:lang w:val="uk-UA" w:eastAsia="uk-UA"/>
        </w:rPr>
        <w:t>управління</w:t>
      </w:r>
      <w:r w:rsidRPr="008C657F">
        <w:rPr>
          <w:szCs w:val="28"/>
          <w:lang w:val="uk-UA" w:eastAsia="uk-UA"/>
        </w:rPr>
        <w:t xml:space="preserve"> промисловими кранами на основі радіоканалу є важливим кроком вперед у забезпеченні безпеки, ефективності та гнучкості промислових операцій. </w:t>
      </w:r>
      <w:r w:rsidR="00FF3426" w:rsidRPr="008C657F">
        <w:rPr>
          <w:szCs w:val="28"/>
          <w:lang w:val="uk-UA" w:eastAsia="uk-UA"/>
        </w:rPr>
        <w:t>Таке</w:t>
      </w:r>
      <w:r w:rsidRPr="008C657F">
        <w:rPr>
          <w:szCs w:val="28"/>
          <w:lang w:val="uk-UA" w:eastAsia="uk-UA"/>
        </w:rPr>
        <w:t xml:space="preserve"> інноваційне рішення не лише покращує робочі процеси, але й забезпечує економічні та екологічні переваги, що робить його актуальним для сучасних промислових об'єктів.</w:t>
      </w:r>
      <w:r w:rsidR="00FF3426" w:rsidRPr="008C657F">
        <w:rPr>
          <w:szCs w:val="28"/>
          <w:lang w:val="uk-UA" w:eastAsia="uk-UA"/>
        </w:rPr>
        <w:t xml:space="preserve"> </w:t>
      </w:r>
    </w:p>
    <w:p w:rsidR="00FF3426" w:rsidRPr="008C657F" w:rsidRDefault="00FF3426" w:rsidP="008C657F">
      <w:pPr>
        <w:spacing w:line="360" w:lineRule="auto"/>
        <w:ind w:firstLine="708"/>
        <w:rPr>
          <w:szCs w:val="28"/>
          <w:lang w:val="uk-UA" w:eastAsia="uk-UA"/>
        </w:rPr>
      </w:pPr>
      <w:r w:rsidRPr="008C657F">
        <w:rPr>
          <w:szCs w:val="28"/>
          <w:lang w:val="uk-UA" w:eastAsia="uk-UA"/>
        </w:rPr>
        <w:t>Зокрема, при дистанційному управлінні досягається зменшення ризику для операторів, які можуть керувати кранами з безпечної відстані, що знижує ризик травм або нещасних випадків у небезпечних зонах. Також система дозволяє швидко зупинити кран у разі виникнення надзвичайної ситуації, що зменшує ймовірність аварій. Дистанційне керування дозволяє оператору швидко та точно керувати краном, що покращує продуктивність роботи. Оператор може знаходитись ближче до вантажу, що забезпечує кращий контроль над операціями та знижує час на виконання задач.</w:t>
      </w:r>
    </w:p>
    <w:p w:rsidR="00FF3426" w:rsidRPr="008C657F" w:rsidRDefault="00FF3426" w:rsidP="008C657F">
      <w:pPr>
        <w:spacing w:line="360" w:lineRule="auto"/>
        <w:ind w:firstLine="708"/>
        <w:rPr>
          <w:szCs w:val="28"/>
          <w:lang w:val="uk-UA" w:eastAsia="uk-UA"/>
        </w:rPr>
      </w:pPr>
      <w:r w:rsidRPr="008C657F">
        <w:rPr>
          <w:szCs w:val="28"/>
          <w:lang w:val="uk-UA" w:eastAsia="uk-UA"/>
        </w:rPr>
        <w:t xml:space="preserve">Система може бути використана в різних умовах – від складських приміщень до важкої промисловості, включаючи небезпечні середовища, де присутні токсичні або вибухонебезпечні матеріали. </w:t>
      </w:r>
    </w:p>
    <w:p w:rsidR="00FF3426" w:rsidRPr="008C657F" w:rsidRDefault="00FF3426" w:rsidP="008C657F">
      <w:pPr>
        <w:spacing w:line="360" w:lineRule="auto"/>
        <w:ind w:firstLine="708"/>
        <w:rPr>
          <w:szCs w:val="28"/>
          <w:lang w:val="uk-UA" w:eastAsia="uk-UA"/>
        </w:rPr>
      </w:pPr>
      <w:r w:rsidRPr="008C657F">
        <w:rPr>
          <w:szCs w:val="28"/>
          <w:lang w:val="uk-UA" w:eastAsia="uk-UA"/>
        </w:rPr>
        <w:t>Подібні системи можуть бути легко інтегровані з існуючими інфраструктурами, що дозволяє швидко впроваджувати нові технології без значних витрат на модернізацію та мають можливості дистанційного моніторингу та діагностики, що спрощує процес обслуговування та ремонту.</w:t>
      </w:r>
      <w:r w:rsidR="00C36A34">
        <w:rPr>
          <w:szCs w:val="28"/>
          <w:lang w:val="uk-UA" w:eastAsia="uk-UA"/>
        </w:rPr>
        <w:t xml:space="preserve"> </w:t>
      </w:r>
    </w:p>
    <w:p w:rsidR="00A83930" w:rsidRPr="00A83930" w:rsidRDefault="00A83930" w:rsidP="00A83930">
      <w:pPr>
        <w:jc w:val="left"/>
        <w:rPr>
          <w:sz w:val="24"/>
          <w:szCs w:val="24"/>
          <w:lang w:val="uk-UA" w:eastAsia="uk-UA"/>
        </w:rPr>
      </w:pPr>
    </w:p>
    <w:p w:rsidR="001405B2" w:rsidRPr="00AB3794" w:rsidRDefault="007B236F">
      <w:pPr>
        <w:spacing w:after="160" w:line="259" w:lineRule="auto"/>
        <w:jc w:val="left"/>
        <w:rPr>
          <w:lang w:val="uk-UA"/>
        </w:rPr>
      </w:pPr>
      <w:r w:rsidRPr="007B236F">
        <w:rPr>
          <w:caps/>
          <w:noProof/>
          <w:lang w:val="uk-UA"/>
        </w:rPr>
        <w:pict>
          <v:shape id="Text Box 18" o:spid="_x0000_s2129" type="#_x0000_t202" style="position:absolute;margin-left:474.05pt;margin-top:229.05pt;width:23pt;height:23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" filled="f" stroked="f" strokeweight=".5pt">
            <v:textbox>
              <w:txbxContent>
                <w:p w:rsidR="00C36A34" w:rsidRDefault="00C36A34" w:rsidP="00C36A34">
                  <w:r>
                    <w:t>5</w:t>
                  </w:r>
                </w:p>
              </w:txbxContent>
            </v:textbox>
          </v:shape>
        </w:pict>
      </w:r>
      <w:r w:rsidR="001405B2" w:rsidRPr="00AB3794">
        <w:rPr>
          <w:lang w:val="uk-UA"/>
        </w:rPr>
        <w:br w:type="page"/>
      </w:r>
    </w:p>
    <w:p w:rsidR="001405B2" w:rsidRPr="001405B2" w:rsidRDefault="001405B2" w:rsidP="001405B2">
      <w:pPr>
        <w:spacing w:after="160" w:line="259" w:lineRule="auto"/>
        <w:ind w:firstLine="709"/>
        <w:rPr>
          <w:caps/>
          <w:lang w:val="uk-UA"/>
        </w:rPr>
      </w:pPr>
      <w:r>
        <w:rPr>
          <w:caps/>
          <w:lang w:val="uk-UA"/>
        </w:rPr>
        <w:lastRenderedPageBreak/>
        <w:t xml:space="preserve">1. </w:t>
      </w:r>
      <w:r w:rsidRPr="001405B2">
        <w:rPr>
          <w:caps/>
        </w:rPr>
        <w:t>Опис структурної схеми</w:t>
      </w:r>
      <w:r w:rsidRPr="001405B2">
        <w:rPr>
          <w:caps/>
          <w:lang w:val="uk-UA"/>
        </w:rPr>
        <w:t xml:space="preserve"> системи управління</w:t>
      </w:r>
    </w:p>
    <w:p w:rsidR="003B0548" w:rsidRDefault="003B0548" w:rsidP="00B87301">
      <w:pPr>
        <w:spacing w:line="360" w:lineRule="auto"/>
        <w:jc w:val="center"/>
        <w:rPr>
          <w:lang w:val="uk-UA"/>
        </w:rPr>
      </w:pPr>
    </w:p>
    <w:p w:rsidR="006B14BA" w:rsidRDefault="003B0548" w:rsidP="003B0548">
      <w:pPr>
        <w:spacing w:line="360" w:lineRule="auto"/>
        <w:ind w:firstLine="708"/>
        <w:rPr>
          <w:lang w:val="uk-UA"/>
        </w:rPr>
      </w:pPr>
      <w:r w:rsidRPr="003B0548">
        <w:rPr>
          <w:lang w:val="uk-UA"/>
        </w:rPr>
        <w:t xml:space="preserve">Типова система дистанційного керування промисловими кранами на основі радіоканалу включає </w:t>
      </w:r>
      <w:r>
        <w:rPr>
          <w:lang w:val="uk-UA"/>
        </w:rPr>
        <w:t>п</w:t>
      </w:r>
      <w:r w:rsidRPr="003B0548">
        <w:rPr>
          <w:lang w:val="uk-UA"/>
        </w:rPr>
        <w:t xml:space="preserve">ульт дистанційного керування, </w:t>
      </w:r>
      <w:r w:rsidR="006B14BA">
        <w:rPr>
          <w:lang w:val="uk-UA"/>
        </w:rPr>
        <w:t xml:space="preserve">модеми з радіоканалом, </w:t>
      </w:r>
      <w:r w:rsidR="00CC5FE6">
        <w:rPr>
          <w:lang w:val="uk-UA"/>
        </w:rPr>
        <w:t>к</w:t>
      </w:r>
      <w:r w:rsidR="006B14BA" w:rsidRPr="003B0548">
        <w:rPr>
          <w:lang w:val="uk-UA"/>
        </w:rPr>
        <w:t>онтролери</w:t>
      </w:r>
      <w:r w:rsidR="006B14BA">
        <w:rPr>
          <w:lang w:val="uk-UA"/>
        </w:rPr>
        <w:t xml:space="preserve">, </w:t>
      </w:r>
      <w:r w:rsidR="00CC5FE6">
        <w:rPr>
          <w:lang w:val="uk-UA"/>
        </w:rPr>
        <w:t>в</w:t>
      </w:r>
      <w:r w:rsidR="006B14BA" w:rsidRPr="003B0548">
        <w:rPr>
          <w:lang w:val="uk-UA"/>
        </w:rPr>
        <w:t>иконавчі пристрої</w:t>
      </w:r>
      <w:r w:rsidR="006B14BA">
        <w:rPr>
          <w:lang w:val="uk-UA"/>
        </w:rPr>
        <w:t>,</w:t>
      </w:r>
      <w:r w:rsidR="006B14BA" w:rsidRPr="003B0548">
        <w:rPr>
          <w:lang w:val="uk-UA"/>
        </w:rPr>
        <w:t xml:space="preserve"> датчики</w:t>
      </w:r>
      <w:r w:rsidR="006B14BA">
        <w:rPr>
          <w:lang w:val="uk-UA"/>
        </w:rPr>
        <w:t xml:space="preserve">, </w:t>
      </w:r>
      <w:r w:rsidR="00CC5FE6">
        <w:rPr>
          <w:lang w:val="uk-UA"/>
        </w:rPr>
        <w:t>м</w:t>
      </w:r>
      <w:r w:rsidR="006B14BA" w:rsidRPr="003B0548">
        <w:rPr>
          <w:lang w:val="uk-UA"/>
        </w:rPr>
        <w:t>еханізми захисту та безпеки</w:t>
      </w:r>
      <w:r w:rsidR="006B14BA">
        <w:rPr>
          <w:lang w:val="uk-UA"/>
        </w:rPr>
        <w:t>,</w:t>
      </w:r>
      <w:r w:rsidR="00CC5FE6">
        <w:rPr>
          <w:lang w:val="uk-UA"/>
        </w:rPr>
        <w:t xml:space="preserve"> пристрої електроживлення.</w:t>
      </w:r>
    </w:p>
    <w:p w:rsidR="00663AFE" w:rsidRDefault="003B0548" w:rsidP="00663AFE">
      <w:pPr>
        <w:spacing w:line="360" w:lineRule="auto"/>
        <w:ind w:firstLine="708"/>
        <w:rPr>
          <w:lang w:val="uk-UA"/>
        </w:rPr>
      </w:pPr>
      <w:r w:rsidRPr="003B0548">
        <w:rPr>
          <w:lang w:val="uk-UA"/>
        </w:rPr>
        <w:t xml:space="preserve">Пульт дистанційного керування </w:t>
      </w:r>
      <w:r w:rsidR="00CC5FE6">
        <w:rPr>
          <w:lang w:val="uk-UA"/>
        </w:rPr>
        <w:t>містить п</w:t>
      </w:r>
      <w:r w:rsidRPr="003B0548">
        <w:rPr>
          <w:lang w:val="uk-UA"/>
        </w:rPr>
        <w:t>анель з кнопками, джойстиками або сенсорними екранами, які дозволяють оператору керувати краном.</w:t>
      </w:r>
      <w:r w:rsidR="00CC5FE6">
        <w:rPr>
          <w:lang w:val="uk-UA"/>
        </w:rPr>
        <w:t xml:space="preserve"> Також невід’ємною частиною пульта є радіомодем</w:t>
      </w:r>
      <w:r w:rsidR="009069B2">
        <w:rPr>
          <w:lang w:val="uk-UA"/>
        </w:rPr>
        <w:t>, що здійснює</w:t>
      </w:r>
      <w:r w:rsidRPr="003B0548">
        <w:rPr>
          <w:lang w:val="uk-UA"/>
        </w:rPr>
        <w:t xml:space="preserve"> передач</w:t>
      </w:r>
      <w:r w:rsidR="009069B2">
        <w:rPr>
          <w:lang w:val="uk-UA"/>
        </w:rPr>
        <w:t>у</w:t>
      </w:r>
      <w:r w:rsidRPr="003B0548">
        <w:rPr>
          <w:lang w:val="uk-UA"/>
        </w:rPr>
        <w:t xml:space="preserve"> ком</w:t>
      </w:r>
      <w:r w:rsidR="009069B2">
        <w:rPr>
          <w:lang w:val="uk-UA"/>
        </w:rPr>
        <w:t>анд та отримання інформації про стан системи. Аналогічний радіомодем розміщено на крані. Він приймає та декодує команди управління і передає інформацію про стан системи на пульт.</w:t>
      </w:r>
      <w:r w:rsidRPr="003B0548">
        <w:rPr>
          <w:lang w:val="uk-UA"/>
        </w:rPr>
        <w:t xml:space="preserve"> Контролери</w:t>
      </w:r>
      <w:r w:rsidR="009069B2">
        <w:rPr>
          <w:lang w:val="uk-UA"/>
        </w:rPr>
        <w:t xml:space="preserve"> в</w:t>
      </w:r>
      <w:r w:rsidRPr="003B0548">
        <w:rPr>
          <w:lang w:val="uk-UA"/>
        </w:rPr>
        <w:t xml:space="preserve">ідповідають за виконання команд, отриманих від приймача, і керують рухом крана, його </w:t>
      </w:r>
      <w:r w:rsidR="009069B2">
        <w:rPr>
          <w:lang w:val="uk-UA"/>
        </w:rPr>
        <w:t>виконавчими пристроями</w:t>
      </w:r>
      <w:r w:rsidRPr="003B0548">
        <w:rPr>
          <w:lang w:val="uk-UA"/>
        </w:rPr>
        <w:t xml:space="preserve"> та іншими механізмами.</w:t>
      </w:r>
      <w:r w:rsidR="009069B2">
        <w:rPr>
          <w:lang w:val="uk-UA"/>
        </w:rPr>
        <w:t xml:space="preserve"> </w:t>
      </w:r>
      <w:r w:rsidRPr="003B0548">
        <w:rPr>
          <w:lang w:val="uk-UA"/>
        </w:rPr>
        <w:t>Виконавчі пристрої</w:t>
      </w:r>
      <w:r w:rsidR="009069B2">
        <w:rPr>
          <w:lang w:val="uk-UA"/>
        </w:rPr>
        <w:t xml:space="preserve"> включають в себе електродвигуни, що п</w:t>
      </w:r>
      <w:r w:rsidRPr="003B0548">
        <w:rPr>
          <w:lang w:val="uk-UA"/>
        </w:rPr>
        <w:t>риводять у рух різні механізми крана, такі як підйом, переміщення по горизонталі та обертання</w:t>
      </w:r>
      <w:r w:rsidR="009069B2">
        <w:rPr>
          <w:lang w:val="uk-UA"/>
        </w:rPr>
        <w:t>; г</w:t>
      </w:r>
      <w:r w:rsidRPr="003B0548">
        <w:rPr>
          <w:lang w:val="uk-UA"/>
        </w:rPr>
        <w:t>ідроциліндри</w:t>
      </w:r>
      <w:r w:rsidR="009069B2">
        <w:rPr>
          <w:lang w:val="uk-UA"/>
        </w:rPr>
        <w:t>, які в</w:t>
      </w:r>
      <w:r w:rsidRPr="003B0548">
        <w:rPr>
          <w:lang w:val="uk-UA"/>
        </w:rPr>
        <w:t>икористовуються для виконання рухів, що потребують великої сили.</w:t>
      </w:r>
      <w:r w:rsidR="009069B2">
        <w:rPr>
          <w:lang w:val="uk-UA"/>
        </w:rPr>
        <w:t xml:space="preserve"> Гідроциліндри керуються к</w:t>
      </w:r>
      <w:r w:rsidRPr="003B0548">
        <w:rPr>
          <w:lang w:val="uk-UA"/>
        </w:rPr>
        <w:t>лапан</w:t>
      </w:r>
      <w:r w:rsidR="009069B2">
        <w:rPr>
          <w:lang w:val="uk-UA"/>
        </w:rPr>
        <w:t>ами, що контро</w:t>
      </w:r>
      <w:r w:rsidRPr="003B0548">
        <w:rPr>
          <w:lang w:val="uk-UA"/>
        </w:rPr>
        <w:t>люють подачу гідравлічної рідини до гідроциліндрів, регулюючи їх рух.</w:t>
      </w:r>
      <w:r w:rsidR="00663AFE">
        <w:rPr>
          <w:lang w:val="uk-UA"/>
        </w:rPr>
        <w:t xml:space="preserve"> </w:t>
      </w:r>
      <w:r w:rsidR="00663AFE" w:rsidRPr="003B0548">
        <w:rPr>
          <w:lang w:val="uk-UA"/>
        </w:rPr>
        <w:t>Виконавчі пристрої</w:t>
      </w:r>
      <w:r w:rsidR="00663AFE">
        <w:rPr>
          <w:lang w:val="uk-UA"/>
        </w:rPr>
        <w:t>, зокрема гідроциліндри, гр</w:t>
      </w:r>
      <w:r w:rsidR="00663AFE" w:rsidRPr="003B0548">
        <w:rPr>
          <w:lang w:val="uk-UA"/>
        </w:rPr>
        <w:t>ають ключову роль у забезпеченні руху крана і виконанні операцій.</w:t>
      </w:r>
      <w:r w:rsidR="00663AFE">
        <w:rPr>
          <w:lang w:val="uk-UA"/>
        </w:rPr>
        <w:t xml:space="preserve"> Д</w:t>
      </w:r>
      <w:r w:rsidRPr="003B0548">
        <w:rPr>
          <w:lang w:val="uk-UA"/>
        </w:rPr>
        <w:t>атчики</w:t>
      </w:r>
      <w:r w:rsidR="00663AFE">
        <w:rPr>
          <w:lang w:val="uk-UA"/>
        </w:rPr>
        <w:t xml:space="preserve"> в</w:t>
      </w:r>
      <w:r w:rsidRPr="003B0548">
        <w:rPr>
          <w:lang w:val="uk-UA"/>
        </w:rPr>
        <w:t>имірюють параметри роботи крана, такі як навантаження, положення, швидкість та інші критичні параметри.</w:t>
      </w:r>
    </w:p>
    <w:p w:rsidR="00663AFE" w:rsidRDefault="00663AFE" w:rsidP="00663AFE">
      <w:pPr>
        <w:spacing w:line="360" w:lineRule="auto"/>
        <w:ind w:firstLine="708"/>
        <w:rPr>
          <w:lang w:val="uk-UA"/>
        </w:rPr>
      </w:pPr>
      <w:r>
        <w:rPr>
          <w:lang w:val="uk-UA"/>
        </w:rPr>
        <w:t>Структура</w:t>
      </w:r>
      <w:r w:rsidR="008C657F">
        <w:rPr>
          <w:lang w:val="uk-UA"/>
        </w:rPr>
        <w:t xml:space="preserve"> системи</w:t>
      </w:r>
      <w:r w:rsidR="00567581">
        <w:rPr>
          <w:lang w:val="uk-UA"/>
        </w:rPr>
        <w:t>, основою якої є</w:t>
      </w:r>
      <w:r>
        <w:rPr>
          <w:lang w:val="uk-UA"/>
        </w:rPr>
        <w:t xml:space="preserve"> модул</w:t>
      </w:r>
      <w:r w:rsidR="00567581">
        <w:rPr>
          <w:lang w:val="uk-UA"/>
        </w:rPr>
        <w:t>ь</w:t>
      </w:r>
      <w:r>
        <w:rPr>
          <w:lang w:val="uk-UA"/>
        </w:rPr>
        <w:t xml:space="preserve"> контролю та керування гідро</w:t>
      </w:r>
      <w:r w:rsidR="008C657F">
        <w:rPr>
          <w:lang w:val="uk-UA"/>
        </w:rPr>
        <w:t>приводами крану з контролем тиску та резистивним датчиком лінійного переміщення</w:t>
      </w:r>
      <w:r w:rsidR="00567581">
        <w:rPr>
          <w:lang w:val="uk-UA"/>
        </w:rPr>
        <w:t xml:space="preserve"> зображена на рисунку 1.1.</w:t>
      </w:r>
      <w:r w:rsidR="00A7408E">
        <w:rPr>
          <w:lang w:val="uk-UA"/>
        </w:rPr>
        <w:t xml:space="preserve"> </w:t>
      </w:r>
    </w:p>
    <w:p w:rsidR="00A7408E" w:rsidRPr="00A7408E" w:rsidRDefault="007B236F" w:rsidP="00A7408E">
      <w:pPr>
        <w:spacing w:line="360" w:lineRule="auto"/>
        <w:ind w:firstLine="708"/>
        <w:rPr>
          <w:lang w:val="uk-UA"/>
        </w:rPr>
      </w:pPr>
      <w:r w:rsidRPr="007B236F">
        <w:rPr>
          <w:caps/>
          <w:noProof/>
          <w:lang w:val="uk-UA"/>
        </w:rPr>
        <w:pict>
          <v:shape id="Text Box 19" o:spid="_x0000_s2128" type="#_x0000_t202" style="position:absolute;left:0;text-align:left;margin-left:474.4pt;margin-top:167.8pt;width:23pt;height:23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" filled="f" stroked="f" strokeweight=".5pt">
            <v:textbox>
              <w:txbxContent>
                <w:p w:rsidR="00C36A34" w:rsidRDefault="00C36A34" w:rsidP="00C36A34">
                  <w:r>
                    <w:t>6</w:t>
                  </w:r>
                </w:p>
              </w:txbxContent>
            </v:textbox>
          </v:shape>
        </w:pict>
      </w:r>
      <w:r w:rsidR="00A7408E" w:rsidRPr="00A7408E">
        <w:rPr>
          <w:lang w:val="uk-UA"/>
        </w:rPr>
        <w:t xml:space="preserve">Використання окремого від мікроконтролера аналогово-цифрового перетворювача (АЦП) на окремій мікросхемі має </w:t>
      </w:r>
      <w:r w:rsidR="00A7408E">
        <w:rPr>
          <w:lang w:val="uk-UA"/>
        </w:rPr>
        <w:t>переваги</w:t>
      </w:r>
      <w:r w:rsidR="00A7408E" w:rsidRPr="00A7408E">
        <w:rPr>
          <w:lang w:val="uk-UA"/>
        </w:rPr>
        <w:t xml:space="preserve">, </w:t>
      </w:r>
      <w:r w:rsidR="00A7408E">
        <w:rPr>
          <w:lang w:val="uk-UA"/>
        </w:rPr>
        <w:t>обумовили прийняття такого технічного рішення</w:t>
      </w:r>
      <w:r w:rsidR="00A7408E" w:rsidRPr="00A7408E">
        <w:rPr>
          <w:lang w:val="uk-UA"/>
        </w:rPr>
        <w:t xml:space="preserve">. Окремі АЦП забезпечують вищу точність і роздільну здатність у порівнянні з вбудованими АЦП у </w:t>
      </w:r>
      <w:r w:rsidR="00A7408E" w:rsidRPr="00A7408E">
        <w:rPr>
          <w:lang w:val="uk-UA"/>
        </w:rPr>
        <w:lastRenderedPageBreak/>
        <w:t xml:space="preserve">мікроконтролерах. </w:t>
      </w:r>
      <w:r w:rsidR="00A7408E">
        <w:rPr>
          <w:lang w:val="uk-UA"/>
        </w:rPr>
        <w:t>Р</w:t>
      </w:r>
      <w:r w:rsidR="00A7408E" w:rsidRPr="00A7408E">
        <w:rPr>
          <w:lang w:val="uk-UA"/>
        </w:rPr>
        <w:t>озміщення АЦП на окремій мікросхемі дозволяє краще екранувати та ізолювати його від джерел шуму в мікроконтролері, таких як тактові генератори та цифрові сигнали.</w:t>
      </w:r>
      <w:r w:rsidR="00A7408E">
        <w:rPr>
          <w:lang w:val="uk-UA"/>
        </w:rPr>
        <w:t xml:space="preserve"> Також можна вжити додаткові конструктивні заходи по забезпеченню електроманітної сумісності вузла з аналоговими сигналами та АЦП в промислових умовах.</w:t>
      </w:r>
      <w:r w:rsidR="00A7408E" w:rsidRPr="00A7408E">
        <w:rPr>
          <w:lang w:val="uk-UA"/>
        </w:rPr>
        <w:t xml:space="preserve"> Це сприяє зменшенню електромагнітних </w:t>
      </w:r>
      <w:r w:rsidR="00A7408E">
        <w:rPr>
          <w:lang w:val="uk-UA"/>
        </w:rPr>
        <w:t>завад</w:t>
      </w:r>
      <w:r w:rsidR="00A7408E" w:rsidRPr="00A7408E">
        <w:rPr>
          <w:lang w:val="uk-UA"/>
        </w:rPr>
        <w:t xml:space="preserve"> та покращує якість сигналу.</w:t>
      </w:r>
    </w:p>
    <w:p w:rsidR="00A7408E" w:rsidRPr="00A7408E" w:rsidRDefault="00A7408E" w:rsidP="00A7408E">
      <w:pPr>
        <w:spacing w:line="360" w:lineRule="auto"/>
        <w:ind w:firstLine="708"/>
        <w:rPr>
          <w:lang w:val="uk-UA"/>
        </w:rPr>
      </w:pPr>
      <w:r w:rsidRPr="00A7408E">
        <w:rPr>
          <w:lang w:val="uk-UA"/>
        </w:rPr>
        <w:t>Використання окремого АЦП забезпечує більшу гнучкість у проектуванні системи. Це дозволяє обирати компонент, який найкраще відповідає вимогам про</w:t>
      </w:r>
      <w:r>
        <w:rPr>
          <w:lang w:val="uk-UA"/>
        </w:rPr>
        <w:t>є</w:t>
      </w:r>
      <w:r w:rsidRPr="00A7408E">
        <w:rPr>
          <w:lang w:val="uk-UA"/>
        </w:rPr>
        <w:t>кту щодо швидкості, точності та функціональності. Окремі АЦП можуть бути розташовані ближче до джерела аналогового сигналу, що зменшує втрати та спотворення, пов'язані з передачею сигналу до мікроконтролера</w:t>
      </w:r>
      <w:r>
        <w:rPr>
          <w:lang w:val="uk-UA"/>
        </w:rPr>
        <w:t>. Це важливо в даному випадку, оскільки датчики тиску та переміщенні розміщені на суттєвій відстані від інших радіоелектронних модулів системи.</w:t>
      </w:r>
      <w:r w:rsidRPr="00A7408E">
        <w:rPr>
          <w:lang w:val="uk-UA"/>
        </w:rPr>
        <w:t xml:space="preserve"> </w:t>
      </w:r>
      <w:r>
        <w:rPr>
          <w:lang w:val="uk-UA"/>
        </w:rPr>
        <w:t xml:space="preserve">Також окремий АЦП дозволяє </w:t>
      </w:r>
      <w:r w:rsidRPr="00A7408E">
        <w:rPr>
          <w:lang w:val="uk-UA"/>
        </w:rPr>
        <w:t>розвантаж</w:t>
      </w:r>
      <w:r>
        <w:rPr>
          <w:lang w:val="uk-UA"/>
        </w:rPr>
        <w:t xml:space="preserve">ити </w:t>
      </w:r>
      <w:r w:rsidRPr="00A7408E">
        <w:rPr>
          <w:lang w:val="uk-UA"/>
        </w:rPr>
        <w:t>мікроконтролер і звільняючи його ресурси для виконання інших завдань, таких як обробка даних чи управління системою.</w:t>
      </w:r>
    </w:p>
    <w:p w:rsidR="00A7408E" w:rsidRDefault="00A7408E" w:rsidP="00663AFE">
      <w:pPr>
        <w:spacing w:line="360" w:lineRule="auto"/>
        <w:ind w:firstLine="708"/>
        <w:rPr>
          <w:lang w:val="uk-UA"/>
        </w:rPr>
      </w:pPr>
    </w:p>
    <w:p w:rsidR="00351AF8" w:rsidRDefault="00351AF8" w:rsidP="008C657F">
      <w:pPr>
        <w:spacing w:line="360" w:lineRule="auto"/>
        <w:rPr>
          <w:szCs w:val="28"/>
          <w:lang w:val="uk-UA"/>
        </w:rPr>
      </w:pPr>
      <w:r w:rsidRPr="00351AF8">
        <w:rPr>
          <w:noProof/>
          <w:lang w:eastAsia="ru-RU"/>
        </w:rPr>
        <w:drawing>
          <wp:inline distT="0" distB="0" distL="0" distR="0">
            <wp:extent cx="6120765" cy="3632835"/>
            <wp:effectExtent l="0" t="0" r="0" b="571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120765" cy="3632835"/>
                    </a:xfrm>
                    <a:prstGeom prst="rect">
                      <a:avLst/>
                    </a:prstGeom>
                  </pic:spPr>
                </pic:pic>
              </a:graphicData>
            </a:graphic>
          </wp:inline>
        </w:drawing>
      </w:r>
    </w:p>
    <w:p w:rsidR="00C52B4B" w:rsidRDefault="007B236F" w:rsidP="00C52B4B">
      <w:pPr>
        <w:spacing w:line="360" w:lineRule="auto"/>
        <w:jc w:val="center"/>
        <w:rPr>
          <w:szCs w:val="28"/>
          <w:lang w:val="uk-UA"/>
        </w:rPr>
      </w:pPr>
      <w:r w:rsidRPr="007B236F">
        <w:rPr>
          <w:caps/>
          <w:noProof/>
          <w:lang w:val="uk-UA"/>
        </w:rPr>
        <w:pict>
          <v:shape id="Text Box 22" o:spid="_x0000_s2127" type="#_x0000_t202" style="position:absolute;left:0;text-align:left;margin-left:473.5pt;margin-top:91.5pt;width:23pt;height:23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" filled="f" stroked="f" strokeweight=".5pt">
            <v:textbox>
              <w:txbxContent>
                <w:p w:rsidR="00C36A34" w:rsidRDefault="00C36A34" w:rsidP="00C36A34">
                  <w:r>
                    <w:t>7</w:t>
                  </w:r>
                </w:p>
              </w:txbxContent>
            </v:textbox>
          </v:shape>
        </w:pict>
      </w:r>
      <w:r w:rsidR="00C52B4B">
        <w:rPr>
          <w:szCs w:val="28"/>
          <w:lang w:val="uk-UA"/>
        </w:rPr>
        <w:t>Рисунок 1.1 Структурна схема системи управління</w:t>
      </w:r>
    </w:p>
    <w:p w:rsidR="00F94662" w:rsidRPr="00A7408E" w:rsidRDefault="00F94662" w:rsidP="00F94662">
      <w:pPr>
        <w:spacing w:line="360" w:lineRule="auto"/>
        <w:ind w:firstLine="708"/>
        <w:rPr>
          <w:lang w:val="uk-UA"/>
        </w:rPr>
      </w:pPr>
      <w:r w:rsidRPr="00A7408E">
        <w:rPr>
          <w:lang w:val="uk-UA"/>
        </w:rPr>
        <w:lastRenderedPageBreak/>
        <w:t xml:space="preserve">Окремі АЦП також можуть мати додаткові функціональні можливості, такі як вбудовані фільтри, програмовані коефіцієнти посилення, мультиплексори для обробки кількох каналів, які можуть бути відсутніми у вбудованих АЦП мікроконтролерів. Вони можуть підтримувати інтерфейси, які не завжди доступні в мікроконтролерах або високошвидкісні паралельні інтерфейси. Використання окремих АЦП забезпечує кращу термічну стабільність, оскільки вони спеціально розроблені для обробки аналогових сигналів і можуть мати кращу </w:t>
      </w:r>
      <w:r>
        <w:rPr>
          <w:lang w:val="uk-UA"/>
        </w:rPr>
        <w:t>температурну стабільність</w:t>
      </w:r>
      <w:r w:rsidRPr="00A7408E">
        <w:rPr>
          <w:lang w:val="uk-UA"/>
        </w:rPr>
        <w:t xml:space="preserve">. Це зменшує ризик деградації характеристик через спільне використання елементів з мікроконтролером, що є важливим для довготривалих </w:t>
      </w:r>
      <w:r>
        <w:rPr>
          <w:lang w:val="uk-UA"/>
        </w:rPr>
        <w:t>промислових</w:t>
      </w:r>
      <w:r w:rsidRPr="00A7408E">
        <w:rPr>
          <w:lang w:val="uk-UA"/>
        </w:rPr>
        <w:t xml:space="preserve"> застосувань.</w:t>
      </w:r>
    </w:p>
    <w:p w:rsidR="00B87301" w:rsidRPr="00C064B2" w:rsidRDefault="00B87301" w:rsidP="00B87301">
      <w:pPr>
        <w:pStyle w:val="a6"/>
        <w:spacing w:line="360" w:lineRule="auto"/>
        <w:ind w:firstLine="851"/>
        <w:jc w:val="both"/>
        <w:rPr>
          <w:rFonts w:ascii="Times New Roman" w:hAnsi="Times New Roman" w:cs="Times New Roman"/>
          <w:sz w:val="28"/>
          <w:szCs w:val="28"/>
        </w:rPr>
      </w:pPr>
      <w:r w:rsidRPr="00C064B2">
        <w:rPr>
          <w:rFonts w:ascii="Times New Roman" w:hAnsi="Times New Roman" w:cs="Times New Roman"/>
          <w:sz w:val="28"/>
          <w:szCs w:val="28"/>
        </w:rPr>
        <w:t xml:space="preserve">Генератор </w:t>
      </w:r>
      <w:r w:rsidR="008C657F">
        <w:rPr>
          <w:rFonts w:ascii="Times New Roman" w:hAnsi="Times New Roman" w:cs="Times New Roman"/>
          <w:sz w:val="28"/>
          <w:szCs w:val="28"/>
        </w:rPr>
        <w:t>(</w:t>
      </w:r>
      <w:r w:rsidRPr="00C064B2">
        <w:rPr>
          <w:rFonts w:ascii="Times New Roman" w:hAnsi="Times New Roman" w:cs="Times New Roman"/>
          <w:sz w:val="28"/>
          <w:szCs w:val="28"/>
        </w:rPr>
        <w:t>Г</w:t>
      </w:r>
      <w:r w:rsidR="008C657F">
        <w:rPr>
          <w:rFonts w:ascii="Times New Roman" w:hAnsi="Times New Roman" w:cs="Times New Roman"/>
          <w:sz w:val="28"/>
          <w:szCs w:val="28"/>
        </w:rPr>
        <w:t>)</w:t>
      </w:r>
      <w:r w:rsidR="00F94662">
        <w:rPr>
          <w:rFonts w:ascii="Times New Roman" w:hAnsi="Times New Roman" w:cs="Times New Roman"/>
          <w:sz w:val="28"/>
          <w:szCs w:val="28"/>
        </w:rPr>
        <w:t xml:space="preserve"> на рис. 1.1</w:t>
      </w:r>
      <w:r w:rsidRPr="00C064B2">
        <w:rPr>
          <w:rFonts w:ascii="Times New Roman" w:hAnsi="Times New Roman" w:cs="Times New Roman"/>
          <w:sz w:val="28"/>
          <w:szCs w:val="28"/>
        </w:rPr>
        <w:t xml:space="preserve"> генерує змінну напруг</w:t>
      </w:r>
      <w:r>
        <w:rPr>
          <w:rFonts w:ascii="Times New Roman" w:hAnsi="Times New Roman" w:cs="Times New Roman"/>
          <w:sz w:val="28"/>
          <w:szCs w:val="28"/>
        </w:rPr>
        <w:t xml:space="preserve">у </w:t>
      </w:r>
      <w:r w:rsidR="00F94662">
        <w:rPr>
          <w:rFonts w:ascii="Times New Roman" w:hAnsi="Times New Roman" w:cs="Times New Roman"/>
          <w:sz w:val="28"/>
          <w:szCs w:val="28"/>
        </w:rPr>
        <w:t>збудження давача тиску</w:t>
      </w:r>
      <w:r w:rsidRPr="00C064B2">
        <w:rPr>
          <w:rFonts w:ascii="Times New Roman" w:hAnsi="Times New Roman" w:cs="Times New Roman"/>
          <w:sz w:val="28"/>
          <w:szCs w:val="28"/>
        </w:rPr>
        <w:t xml:space="preserve">. Давачі тиску увімкнені в мостову схему детектора. Сигнали з давачів підсилюються диференційним підсилювачем </w:t>
      </w:r>
      <w:r w:rsidRPr="00C064B2">
        <w:rPr>
          <w:rFonts w:ascii="Times New Roman" w:hAnsi="Times New Roman" w:cs="Times New Roman"/>
          <w:sz w:val="28"/>
          <w:szCs w:val="28"/>
          <w:lang w:val="ru-RU"/>
        </w:rPr>
        <w:t xml:space="preserve">в </w:t>
      </w:r>
      <w:r w:rsidRPr="00C064B2">
        <w:rPr>
          <w:rFonts w:ascii="Times New Roman" w:hAnsi="Times New Roman" w:cs="Times New Roman"/>
          <w:sz w:val="28"/>
          <w:szCs w:val="28"/>
        </w:rPr>
        <w:t>перш</w:t>
      </w:r>
      <w:r w:rsidRPr="00C064B2">
        <w:rPr>
          <w:rFonts w:ascii="Times New Roman" w:hAnsi="Times New Roman" w:cs="Times New Roman"/>
          <w:sz w:val="28"/>
          <w:szCs w:val="28"/>
          <w:lang w:val="ru-RU"/>
        </w:rPr>
        <w:t>ому</w:t>
      </w:r>
      <w:r w:rsidRPr="00C064B2">
        <w:rPr>
          <w:rFonts w:ascii="Times New Roman" w:hAnsi="Times New Roman" w:cs="Times New Roman"/>
          <w:sz w:val="28"/>
          <w:szCs w:val="28"/>
        </w:rPr>
        <w:t xml:space="preserve"> ка</w:t>
      </w:r>
      <w:r w:rsidRPr="00C064B2">
        <w:rPr>
          <w:rFonts w:ascii="Times New Roman" w:hAnsi="Times New Roman" w:cs="Times New Roman"/>
          <w:sz w:val="28"/>
          <w:szCs w:val="28"/>
          <w:lang w:val="ru-RU"/>
        </w:rPr>
        <w:t>скад</w:t>
      </w:r>
      <w:r w:rsidRPr="00C064B2">
        <w:rPr>
          <w:rFonts w:ascii="Times New Roman" w:hAnsi="Times New Roman" w:cs="Times New Roman"/>
          <w:sz w:val="28"/>
          <w:szCs w:val="28"/>
        </w:rPr>
        <w:t>і детектора. В другому каскаді відбувається випрямлення сигналу.</w:t>
      </w:r>
    </w:p>
    <w:p w:rsidR="00B87301" w:rsidRPr="00C064B2" w:rsidRDefault="00B87301" w:rsidP="00B87301">
      <w:pPr>
        <w:pStyle w:val="a6"/>
        <w:spacing w:line="360" w:lineRule="auto"/>
        <w:ind w:firstLine="851"/>
        <w:jc w:val="both"/>
        <w:rPr>
          <w:rStyle w:val="hps"/>
          <w:rFonts w:ascii="Times New Roman" w:hAnsi="Times New Roman" w:cs="Times New Roman"/>
          <w:sz w:val="28"/>
          <w:szCs w:val="28"/>
        </w:rPr>
      </w:pPr>
      <w:r w:rsidRPr="00C064B2">
        <w:rPr>
          <w:rFonts w:ascii="Times New Roman" w:hAnsi="Times New Roman" w:cs="Times New Roman"/>
          <w:sz w:val="28"/>
          <w:szCs w:val="28"/>
        </w:rPr>
        <w:t xml:space="preserve">Чотири вихідних канала детектора підключені до аналогово-цифрового перетворювача. До АЦП ще підключається реостат з </w:t>
      </w:r>
      <w:r w:rsidRPr="00C064B2">
        <w:rPr>
          <w:rStyle w:val="hps"/>
          <w:rFonts w:ascii="Times New Roman" w:hAnsi="Times New Roman" w:cs="Times New Roman"/>
          <w:sz w:val="28"/>
          <w:szCs w:val="28"/>
        </w:rPr>
        <w:t>потенціометричним</w:t>
      </w:r>
      <w:r w:rsidRPr="00C064B2">
        <w:rPr>
          <w:rStyle w:val="shorttext"/>
        </w:rPr>
        <w:t xml:space="preserve"> </w:t>
      </w:r>
      <w:r w:rsidRPr="00C064B2">
        <w:rPr>
          <w:rStyle w:val="hps"/>
          <w:rFonts w:ascii="Times New Roman" w:hAnsi="Times New Roman" w:cs="Times New Roman"/>
          <w:sz w:val="28"/>
          <w:szCs w:val="28"/>
        </w:rPr>
        <w:t xml:space="preserve">включенням. Вони використовуються для отримання інформації про </w:t>
      </w:r>
      <w:r>
        <w:rPr>
          <w:rStyle w:val="hps"/>
          <w:rFonts w:ascii="Times New Roman" w:hAnsi="Times New Roman" w:cs="Times New Roman"/>
          <w:sz w:val="28"/>
          <w:szCs w:val="28"/>
        </w:rPr>
        <w:t>зміну місця розташування</w:t>
      </w:r>
      <w:r w:rsidRPr="00C064B2">
        <w:rPr>
          <w:rStyle w:val="hps"/>
          <w:rFonts w:ascii="Times New Roman" w:hAnsi="Times New Roman" w:cs="Times New Roman"/>
          <w:sz w:val="28"/>
          <w:szCs w:val="28"/>
        </w:rPr>
        <w:t xml:space="preserve"> шток</w:t>
      </w:r>
      <w:r w:rsidR="00F94662">
        <w:rPr>
          <w:rStyle w:val="hps"/>
          <w:rFonts w:ascii="Times New Roman" w:hAnsi="Times New Roman" w:cs="Times New Roman"/>
          <w:sz w:val="28"/>
          <w:szCs w:val="28"/>
        </w:rPr>
        <w:t>ів циліндрів</w:t>
      </w:r>
      <w:r w:rsidRPr="00C064B2">
        <w:rPr>
          <w:rStyle w:val="hps"/>
          <w:rFonts w:ascii="Times New Roman" w:hAnsi="Times New Roman" w:cs="Times New Roman"/>
          <w:sz w:val="28"/>
          <w:szCs w:val="28"/>
        </w:rPr>
        <w:t xml:space="preserve"> </w:t>
      </w:r>
    </w:p>
    <w:p w:rsidR="00B87301" w:rsidRDefault="00B87301" w:rsidP="00B87301">
      <w:pPr>
        <w:pStyle w:val="a6"/>
        <w:spacing w:line="360" w:lineRule="auto"/>
        <w:ind w:firstLine="851"/>
        <w:jc w:val="both"/>
        <w:rPr>
          <w:rStyle w:val="hps"/>
          <w:rFonts w:ascii="Times New Roman" w:hAnsi="Times New Roman" w:cs="Times New Roman"/>
          <w:sz w:val="28"/>
          <w:szCs w:val="28"/>
          <w:lang w:val="ru-RU"/>
        </w:rPr>
      </w:pPr>
      <w:r w:rsidRPr="00C064B2">
        <w:rPr>
          <w:rStyle w:val="hps"/>
          <w:rFonts w:ascii="Times New Roman" w:hAnsi="Times New Roman" w:cs="Times New Roman"/>
          <w:sz w:val="28"/>
          <w:szCs w:val="28"/>
        </w:rPr>
        <w:t>Сигнали, після перетворення в цифровий вигляд, передаються на мікроконтролер</w:t>
      </w:r>
      <w:r>
        <w:rPr>
          <w:rStyle w:val="hps"/>
          <w:rFonts w:ascii="Times New Roman" w:hAnsi="Times New Roman" w:cs="Times New Roman"/>
          <w:sz w:val="28"/>
          <w:szCs w:val="28"/>
        </w:rPr>
        <w:t xml:space="preserve"> </w:t>
      </w:r>
      <w:r w:rsidR="00F94662">
        <w:rPr>
          <w:rStyle w:val="hps"/>
          <w:rFonts w:ascii="Times New Roman" w:hAnsi="Times New Roman" w:cs="Times New Roman"/>
          <w:sz w:val="28"/>
          <w:szCs w:val="28"/>
        </w:rPr>
        <w:t>(</w:t>
      </w:r>
      <w:r>
        <w:rPr>
          <w:rStyle w:val="hps"/>
          <w:rFonts w:ascii="Times New Roman" w:hAnsi="Times New Roman" w:cs="Times New Roman"/>
          <w:sz w:val="28"/>
          <w:szCs w:val="28"/>
        </w:rPr>
        <w:t>МК</w:t>
      </w:r>
      <w:r w:rsidR="00F94662">
        <w:rPr>
          <w:rStyle w:val="hps"/>
          <w:rFonts w:ascii="Times New Roman" w:hAnsi="Times New Roman" w:cs="Times New Roman"/>
          <w:sz w:val="28"/>
          <w:szCs w:val="28"/>
        </w:rPr>
        <w:t>)</w:t>
      </w:r>
      <w:r w:rsidRPr="00C064B2">
        <w:rPr>
          <w:rStyle w:val="hps"/>
          <w:rFonts w:ascii="Times New Roman" w:hAnsi="Times New Roman" w:cs="Times New Roman"/>
          <w:sz w:val="28"/>
          <w:szCs w:val="28"/>
        </w:rPr>
        <w:t xml:space="preserve">. </w:t>
      </w:r>
      <w:r>
        <w:rPr>
          <w:rStyle w:val="hps"/>
          <w:rFonts w:ascii="Times New Roman" w:hAnsi="Times New Roman" w:cs="Times New Roman"/>
          <w:sz w:val="28"/>
          <w:szCs w:val="28"/>
        </w:rPr>
        <w:t>МК отримавши дані про рівень тиску, приймає рішення</w:t>
      </w:r>
      <w:r w:rsidRPr="00C064B2">
        <w:rPr>
          <w:rStyle w:val="hps"/>
          <w:rFonts w:ascii="Times New Roman" w:hAnsi="Times New Roman" w:cs="Times New Roman"/>
          <w:sz w:val="28"/>
          <w:szCs w:val="28"/>
        </w:rPr>
        <w:t xml:space="preserve"> </w:t>
      </w:r>
      <w:r>
        <w:rPr>
          <w:rStyle w:val="hps"/>
          <w:rFonts w:ascii="Times New Roman" w:hAnsi="Times New Roman" w:cs="Times New Roman"/>
          <w:sz w:val="28"/>
          <w:szCs w:val="28"/>
        </w:rPr>
        <w:t xml:space="preserve">про необхідність </w:t>
      </w:r>
      <w:r w:rsidRPr="00C064B2">
        <w:rPr>
          <w:rStyle w:val="hps"/>
          <w:rFonts w:ascii="Times New Roman" w:hAnsi="Times New Roman" w:cs="Times New Roman"/>
          <w:sz w:val="28"/>
          <w:szCs w:val="28"/>
        </w:rPr>
        <w:t xml:space="preserve">підтримання </w:t>
      </w:r>
      <w:r>
        <w:rPr>
          <w:rStyle w:val="hps"/>
          <w:rFonts w:ascii="Times New Roman" w:hAnsi="Times New Roman" w:cs="Times New Roman"/>
          <w:sz w:val="28"/>
          <w:szCs w:val="28"/>
        </w:rPr>
        <w:t xml:space="preserve">заданого </w:t>
      </w:r>
      <w:r w:rsidRPr="00C064B2">
        <w:rPr>
          <w:rStyle w:val="hps"/>
          <w:rFonts w:ascii="Times New Roman" w:hAnsi="Times New Roman" w:cs="Times New Roman"/>
          <w:sz w:val="28"/>
          <w:szCs w:val="28"/>
        </w:rPr>
        <w:t>рівня тиску</w:t>
      </w:r>
      <w:r>
        <w:rPr>
          <w:rStyle w:val="hps"/>
          <w:rFonts w:ascii="Times New Roman" w:hAnsi="Times New Roman" w:cs="Times New Roman"/>
          <w:sz w:val="28"/>
          <w:szCs w:val="28"/>
        </w:rPr>
        <w:t>:</w:t>
      </w:r>
      <w:r w:rsidRPr="00C064B2">
        <w:rPr>
          <w:rStyle w:val="hps"/>
          <w:rFonts w:ascii="Times New Roman" w:hAnsi="Times New Roman" w:cs="Times New Roman"/>
          <w:sz w:val="28"/>
          <w:szCs w:val="28"/>
        </w:rPr>
        <w:t xml:space="preserve"> якщо рівень менше необхідного, подаються сигнали щоб збільшити тиск, в іншому випадку продовжується нормальна робота. </w:t>
      </w:r>
      <w:r w:rsidRPr="00C064B2">
        <w:rPr>
          <w:rStyle w:val="hps"/>
          <w:rFonts w:ascii="Times New Roman" w:hAnsi="Times New Roman" w:cs="Times New Roman"/>
          <w:sz w:val="28"/>
          <w:szCs w:val="28"/>
          <w:lang w:val="ru-RU"/>
        </w:rPr>
        <w:t>Д</w:t>
      </w:r>
      <w:r w:rsidRPr="00C064B2">
        <w:rPr>
          <w:rStyle w:val="hps"/>
          <w:rFonts w:ascii="Times New Roman" w:hAnsi="Times New Roman" w:cs="Times New Roman"/>
          <w:sz w:val="28"/>
          <w:szCs w:val="28"/>
        </w:rPr>
        <w:t xml:space="preserve">аючи команди, за допомогою органів керування, </w:t>
      </w:r>
      <w:r w:rsidRPr="00C064B2">
        <w:rPr>
          <w:rStyle w:val="hps"/>
          <w:rFonts w:ascii="Times New Roman" w:hAnsi="Times New Roman" w:cs="Times New Roman"/>
          <w:sz w:val="28"/>
          <w:szCs w:val="28"/>
          <w:lang w:val="ru-RU"/>
        </w:rPr>
        <w:t xml:space="preserve">в МК </w:t>
      </w:r>
      <w:r w:rsidRPr="00C064B2">
        <w:rPr>
          <w:rStyle w:val="hps"/>
          <w:rFonts w:ascii="Times New Roman" w:hAnsi="Times New Roman" w:cs="Times New Roman"/>
          <w:sz w:val="28"/>
          <w:szCs w:val="28"/>
        </w:rPr>
        <w:t>генеру</w:t>
      </w:r>
      <w:r w:rsidRPr="00C064B2">
        <w:rPr>
          <w:rStyle w:val="hps"/>
          <w:rFonts w:ascii="Times New Roman" w:hAnsi="Times New Roman" w:cs="Times New Roman"/>
          <w:sz w:val="28"/>
          <w:szCs w:val="28"/>
          <w:lang w:val="ru-RU"/>
        </w:rPr>
        <w:t>ються</w:t>
      </w:r>
      <w:r w:rsidRPr="00C064B2">
        <w:rPr>
          <w:rStyle w:val="hps"/>
          <w:rFonts w:ascii="Times New Roman" w:hAnsi="Times New Roman" w:cs="Times New Roman"/>
          <w:sz w:val="28"/>
          <w:szCs w:val="28"/>
        </w:rPr>
        <w:t xml:space="preserve"> певні сигнали,</w:t>
      </w:r>
      <w:r w:rsidRPr="00C064B2">
        <w:rPr>
          <w:rStyle w:val="hps"/>
          <w:rFonts w:ascii="Times New Roman" w:hAnsi="Times New Roman" w:cs="Times New Roman"/>
          <w:sz w:val="28"/>
          <w:szCs w:val="28"/>
          <w:lang w:val="ru-RU"/>
        </w:rPr>
        <w:t xml:space="preserve"> які через ключі</w:t>
      </w:r>
      <w:r>
        <w:rPr>
          <w:rStyle w:val="hps"/>
          <w:rFonts w:ascii="Times New Roman" w:hAnsi="Times New Roman" w:cs="Times New Roman"/>
          <w:sz w:val="28"/>
          <w:szCs w:val="28"/>
          <w:lang w:val="ru-RU"/>
        </w:rPr>
        <w:t xml:space="preserve"> </w:t>
      </w:r>
      <w:r w:rsidR="00F94662">
        <w:rPr>
          <w:rStyle w:val="hps"/>
          <w:rFonts w:ascii="Times New Roman" w:hAnsi="Times New Roman" w:cs="Times New Roman"/>
          <w:sz w:val="28"/>
          <w:szCs w:val="28"/>
          <w:lang w:val="ru-RU"/>
        </w:rPr>
        <w:t>(</w:t>
      </w:r>
      <w:r>
        <w:rPr>
          <w:rStyle w:val="hps"/>
          <w:rFonts w:ascii="Times New Roman" w:hAnsi="Times New Roman" w:cs="Times New Roman"/>
          <w:sz w:val="28"/>
          <w:szCs w:val="28"/>
          <w:lang w:val="ru-RU"/>
        </w:rPr>
        <w:t>К</w:t>
      </w:r>
      <w:r w:rsidR="00F94662">
        <w:rPr>
          <w:rStyle w:val="hps"/>
          <w:rFonts w:ascii="Times New Roman" w:hAnsi="Times New Roman" w:cs="Times New Roman"/>
          <w:sz w:val="28"/>
          <w:szCs w:val="28"/>
          <w:lang w:val="ru-RU"/>
        </w:rPr>
        <w:t>)</w:t>
      </w:r>
      <w:r>
        <w:rPr>
          <w:rStyle w:val="hps"/>
          <w:rFonts w:ascii="Times New Roman" w:hAnsi="Times New Roman" w:cs="Times New Roman"/>
          <w:sz w:val="28"/>
          <w:szCs w:val="28"/>
          <w:lang w:val="ru-RU"/>
        </w:rPr>
        <w:t>, що живляться від блоку живлення БЖ,</w:t>
      </w:r>
      <w:r w:rsidRPr="00C064B2">
        <w:rPr>
          <w:rStyle w:val="hps"/>
          <w:rFonts w:ascii="Times New Roman" w:hAnsi="Times New Roman" w:cs="Times New Roman"/>
          <w:sz w:val="28"/>
          <w:szCs w:val="28"/>
          <w:lang w:val="ru-RU"/>
        </w:rPr>
        <w:t xml:space="preserve"> поступають на гідроклапани</w:t>
      </w:r>
      <w:r>
        <w:rPr>
          <w:rStyle w:val="hps"/>
          <w:rFonts w:ascii="Times New Roman" w:hAnsi="Times New Roman" w:cs="Times New Roman"/>
          <w:sz w:val="28"/>
          <w:szCs w:val="28"/>
          <w:lang w:val="ru-RU"/>
        </w:rPr>
        <w:t xml:space="preserve"> - </w:t>
      </w:r>
      <w:r>
        <w:rPr>
          <w:rStyle w:val="hps"/>
          <w:rFonts w:ascii="Times New Roman" w:hAnsi="Times New Roman" w:cs="Times New Roman"/>
          <w:sz w:val="28"/>
          <w:szCs w:val="28"/>
        </w:rPr>
        <w:t>це</w:t>
      </w:r>
      <w:r w:rsidRPr="00C064B2">
        <w:rPr>
          <w:rStyle w:val="hps"/>
          <w:rFonts w:ascii="Times New Roman" w:hAnsi="Times New Roman" w:cs="Times New Roman"/>
          <w:sz w:val="28"/>
          <w:szCs w:val="28"/>
          <w:lang w:val="ru-RU"/>
        </w:rPr>
        <w:t xml:space="preserve"> і призводить до </w:t>
      </w:r>
      <w:r>
        <w:rPr>
          <w:rStyle w:val="hps"/>
          <w:rFonts w:ascii="Times New Roman" w:hAnsi="Times New Roman" w:cs="Times New Roman"/>
          <w:sz w:val="28"/>
          <w:szCs w:val="28"/>
          <w:lang w:val="ru-RU"/>
        </w:rPr>
        <w:t xml:space="preserve">руху штока. </w:t>
      </w:r>
    </w:p>
    <w:p w:rsidR="008C657F" w:rsidRDefault="007B236F" w:rsidP="00C52B4B">
      <w:pPr>
        <w:pStyle w:val="a6"/>
        <w:spacing w:line="360" w:lineRule="auto"/>
        <w:ind w:firstLine="851"/>
        <w:jc w:val="both"/>
      </w:pPr>
      <w:r w:rsidRPr="007B236F">
        <w:rPr>
          <w:caps/>
          <w:noProof/>
        </w:rPr>
        <w:lastRenderedPageBreak/>
        <w:pict>
          <v:shape id="Text Box 23" o:spid="_x0000_s2126" type="#_x0000_t202" style="position:absolute;left:0;text-align:left;margin-left:-7.9pt;margin-top:119.8pt;width:23pt;height:23pt;z-index:251682816;visibility:visible;mso-position-horizontal-relative:right-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" filled="f" stroked="f" strokeweight=".5pt">
            <v:textbox>
              <w:txbxContent>
                <w:p w:rsidR="00C36A34" w:rsidRDefault="00C36A34" w:rsidP="00C36A34">
                  <w:r>
                    <w:t>8</w:t>
                  </w:r>
                </w:p>
              </w:txbxContent>
            </v:textbox>
            <w10:wrap anchorx="margin"/>
          </v:shape>
        </w:pict>
      </w:r>
      <w:r w:rsidR="00F94662">
        <w:rPr>
          <w:rStyle w:val="hps"/>
          <w:rFonts w:ascii="Times New Roman" w:hAnsi="Times New Roman" w:cs="Times New Roman"/>
          <w:sz w:val="28"/>
          <w:szCs w:val="28"/>
          <w:lang w:val="ru-RU"/>
        </w:rPr>
        <w:t>Команди керування надходять з радіомобема, з'єднаного з контролером, через цей же модем на пульт керування передається інформація про стан системи.</w:t>
      </w:r>
      <w:r w:rsidR="008C657F">
        <w:rPr>
          <w:rFonts w:ascii="Times New Roman" w:hAnsi="Times New Roman" w:cs="Times New Roman"/>
          <w:sz w:val="28"/>
        </w:rPr>
        <w:br w:type="page"/>
      </w:r>
    </w:p>
    <w:p w:rsidR="001405B2" w:rsidRPr="001405B2" w:rsidRDefault="001405B2" w:rsidP="001405B2">
      <w:pPr>
        <w:spacing w:after="160" w:line="259" w:lineRule="auto"/>
        <w:ind w:firstLine="851"/>
        <w:jc w:val="left"/>
        <w:rPr>
          <w:caps/>
          <w:lang w:val="uk-UA"/>
        </w:rPr>
      </w:pPr>
      <w:r>
        <w:rPr>
          <w:caps/>
          <w:lang w:val="uk-UA"/>
        </w:rPr>
        <w:lastRenderedPageBreak/>
        <w:t xml:space="preserve">2. </w:t>
      </w:r>
      <w:r w:rsidRPr="001405B2">
        <w:rPr>
          <w:caps/>
          <w:lang w:val="uk-UA"/>
        </w:rPr>
        <w:t>Опис та розрахунки складових частин системи</w:t>
      </w:r>
    </w:p>
    <w:p w:rsidR="001405B2" w:rsidRDefault="001405B2" w:rsidP="00B87301">
      <w:pPr>
        <w:pStyle w:val="a6"/>
        <w:spacing w:line="360" w:lineRule="auto"/>
        <w:ind w:firstLine="851"/>
        <w:jc w:val="center"/>
        <w:rPr>
          <w:rFonts w:ascii="Times New Roman" w:hAnsi="Times New Roman" w:cs="Times New Roman"/>
          <w:sz w:val="28"/>
        </w:rPr>
      </w:pPr>
    </w:p>
    <w:p w:rsidR="00B87301" w:rsidRDefault="001405B2" w:rsidP="001405B2">
      <w:pPr>
        <w:pStyle w:val="a6"/>
        <w:spacing w:line="360" w:lineRule="auto"/>
        <w:ind w:firstLine="851"/>
        <w:jc w:val="both"/>
        <w:rPr>
          <w:rFonts w:ascii="Times New Roman" w:hAnsi="Times New Roman" w:cs="Times New Roman"/>
          <w:b/>
          <w:sz w:val="28"/>
        </w:rPr>
      </w:pPr>
      <w:r w:rsidRPr="001405B2">
        <w:rPr>
          <w:rFonts w:ascii="Times New Roman" w:hAnsi="Times New Roman" w:cs="Times New Roman"/>
          <w:b/>
          <w:sz w:val="28"/>
        </w:rPr>
        <w:t>2.1 Аналогово-цифровоий</w:t>
      </w:r>
      <w:r w:rsidR="00B87301" w:rsidRPr="001405B2">
        <w:rPr>
          <w:rFonts w:ascii="Times New Roman" w:hAnsi="Times New Roman" w:cs="Times New Roman"/>
          <w:b/>
          <w:sz w:val="28"/>
        </w:rPr>
        <w:t xml:space="preserve"> перетворювач</w:t>
      </w:r>
    </w:p>
    <w:p w:rsidR="00F94662" w:rsidRPr="001405B2" w:rsidRDefault="00F94662" w:rsidP="001405B2">
      <w:pPr>
        <w:pStyle w:val="a6"/>
        <w:spacing w:line="360" w:lineRule="auto"/>
        <w:ind w:firstLine="851"/>
        <w:jc w:val="both"/>
        <w:rPr>
          <w:rFonts w:ascii="Times New Roman" w:hAnsi="Times New Roman" w:cs="Times New Roman"/>
          <w:b/>
          <w:sz w:val="21"/>
          <w:szCs w:val="17"/>
        </w:rPr>
      </w:pPr>
      <w:r w:rsidRPr="00DE0BAB">
        <w:rPr>
          <w:rFonts w:ascii="Times New Roman" w:hAnsi="Times New Roman" w:cs="Times New Roman"/>
          <w:sz w:val="28"/>
          <w:szCs w:val="28"/>
        </w:rPr>
        <w:t xml:space="preserve">Аналогово-цифрове перетворення виконується за допомогою ІМС MAX186 </w:t>
      </w:r>
      <w:r>
        <w:rPr>
          <w:rFonts w:ascii="Times New Roman" w:hAnsi="Times New Roman" w:cs="Times New Roman"/>
          <w:sz w:val="28"/>
          <w:szCs w:val="28"/>
          <w:lang w:val="en-US"/>
        </w:rPr>
        <w:t>DD</w:t>
      </w:r>
      <w:r w:rsidRPr="00DE0BAB">
        <w:rPr>
          <w:rFonts w:ascii="Times New Roman" w:hAnsi="Times New Roman" w:cs="Times New Roman"/>
          <w:sz w:val="28"/>
          <w:szCs w:val="28"/>
          <w:lang w:val="ru-RU"/>
        </w:rPr>
        <w:t xml:space="preserve">1 </w:t>
      </w:r>
      <w:r w:rsidRPr="00DE0BAB">
        <w:rPr>
          <w:rFonts w:ascii="Times New Roman" w:hAnsi="Times New Roman" w:cs="Times New Roman"/>
          <w:sz w:val="28"/>
          <w:szCs w:val="28"/>
        </w:rPr>
        <w:t>– 8-канального 12-розрядного АЦП.</w:t>
      </w:r>
      <w:r>
        <w:rPr>
          <w:rFonts w:ascii="Times New Roman" w:hAnsi="Times New Roman" w:cs="Times New Roman"/>
          <w:sz w:val="28"/>
          <w:szCs w:val="28"/>
        </w:rPr>
        <w:t xml:space="preserve"> (Рис 2.1)</w:t>
      </w:r>
    </w:p>
    <w:p w:rsidR="00B87301" w:rsidRDefault="00B87301" w:rsidP="00B87301">
      <w:pPr>
        <w:pStyle w:val="a6"/>
        <w:keepNext/>
        <w:spacing w:line="360" w:lineRule="auto"/>
        <w:jc w:val="center"/>
      </w:pPr>
      <w:r>
        <w:rPr>
          <w:rFonts w:ascii="Times New Roman" w:hAnsi="Times New Roman" w:cs="Times New Roman"/>
          <w:noProof/>
          <w:sz w:val="28"/>
          <w:szCs w:val="28"/>
          <w:lang w:val="ru-RU" w:eastAsia="ru-RU"/>
        </w:rPr>
        <w:drawing>
          <wp:inline distT="0" distB="0" distL="0" distR="0">
            <wp:extent cx="5096510" cy="3768725"/>
            <wp:effectExtent l="19050" t="0" r="8890" b="0"/>
            <wp:docPr id="6" name="Рисунок 2" descr="J:\КПИ\Диплом_спеца\Чертежи\old\АЦП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КПИ\Диплом_спеца\Чертежи\old\АЦП3.jpg"/>
                    <pic:cNvPicPr>
                      <a:picLocks noChangeAspect="1" noChangeArrowheads="1"/>
                    </pic:cNvPicPr>
                  </pic:nvPicPr>
                  <pic:blipFill>
                    <a:blip r:embed="rId12" cstate="print"/>
                    <a:srcRect/>
                    <a:stretch>
                      <a:fillRect/>
                    </a:stretch>
                  </pic:blipFill>
                  <pic:spPr bwMode="auto">
                    <a:xfrm>
                      <a:off x="0" y="0"/>
                      <a:ext cx="5096510" cy="3768725"/>
                    </a:xfrm>
                    <a:prstGeom prst="rect">
                      <a:avLst/>
                    </a:prstGeom>
                    <a:noFill/>
                    <a:ln w="9525">
                      <a:noFill/>
                      <a:miter lim="800000"/>
                      <a:headEnd/>
                      <a:tailEnd/>
                    </a:ln>
                  </pic:spPr>
                </pic:pic>
              </a:graphicData>
            </a:graphic>
          </wp:inline>
        </w:drawing>
      </w:r>
    </w:p>
    <w:p w:rsidR="00B87301" w:rsidRPr="00F94662" w:rsidRDefault="00B87301" w:rsidP="00B87301">
      <w:pPr>
        <w:pStyle w:val="a7"/>
        <w:jc w:val="center"/>
        <w:rPr>
          <w:rFonts w:ascii="Times New Roman" w:hAnsi="Times New Roman" w:cs="Times New Roman"/>
          <w:b w:val="0"/>
          <w:bCs w:val="0"/>
          <w:color w:val="auto"/>
          <w:sz w:val="28"/>
          <w:szCs w:val="28"/>
        </w:rPr>
      </w:pPr>
      <w:r w:rsidRPr="00F94662">
        <w:rPr>
          <w:rFonts w:ascii="Times New Roman" w:hAnsi="Times New Roman" w:cs="Times New Roman"/>
          <w:b w:val="0"/>
          <w:bCs w:val="0"/>
          <w:color w:val="auto"/>
          <w:sz w:val="28"/>
          <w:szCs w:val="28"/>
        </w:rPr>
        <w:t xml:space="preserve">Рисунок </w:t>
      </w:r>
      <w:r w:rsidR="00F94662" w:rsidRPr="00F94662">
        <w:rPr>
          <w:rFonts w:ascii="Times New Roman" w:hAnsi="Times New Roman" w:cs="Times New Roman"/>
          <w:b w:val="0"/>
          <w:bCs w:val="0"/>
          <w:color w:val="auto"/>
          <w:sz w:val="28"/>
          <w:szCs w:val="28"/>
        </w:rPr>
        <w:t>2.1</w:t>
      </w:r>
      <w:r w:rsidRPr="00F94662">
        <w:rPr>
          <w:rFonts w:ascii="Times New Roman" w:hAnsi="Times New Roman" w:cs="Times New Roman"/>
          <w:b w:val="0"/>
          <w:bCs w:val="0"/>
          <w:color w:val="auto"/>
          <w:sz w:val="28"/>
          <w:szCs w:val="28"/>
        </w:rPr>
        <w:t>. Схема електрична принципова аналогово-цифрового перетворювача</w:t>
      </w:r>
    </w:p>
    <w:p w:rsidR="00B87301" w:rsidRDefault="007B236F" w:rsidP="00B87301">
      <w:pPr>
        <w:pStyle w:val="a6"/>
        <w:spacing w:line="360" w:lineRule="auto"/>
        <w:ind w:firstLine="708"/>
        <w:jc w:val="both"/>
        <w:rPr>
          <w:rFonts w:ascii="Times New Roman" w:hAnsi="Times New Roman" w:cs="Times New Roman"/>
          <w:sz w:val="28"/>
          <w:szCs w:val="28"/>
        </w:rPr>
      </w:pPr>
      <w:r w:rsidRPr="007B236F">
        <w:rPr>
          <w:caps/>
          <w:noProof/>
        </w:rPr>
        <w:pict>
          <v:shape id="Text Box 24" o:spid="_x0000_s2125" type="#_x0000_t202" style="position:absolute;left:0;text-align:left;margin-left:473.95pt;margin-top:278.3pt;width:23pt;height:23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" filled="f" stroked="f" strokeweight=".5pt">
            <v:textbox>
              <w:txbxContent>
                <w:p w:rsidR="00C36A34" w:rsidRDefault="00C36A34" w:rsidP="00C36A34">
                  <w:r>
                    <w:t>9</w:t>
                  </w:r>
                </w:p>
              </w:txbxContent>
            </v:textbox>
          </v:shape>
        </w:pict>
      </w:r>
      <w:r w:rsidR="00B87301" w:rsidRPr="00DE0BAB">
        <w:rPr>
          <w:rFonts w:ascii="Times New Roman" w:hAnsi="Times New Roman" w:cs="Times New Roman"/>
          <w:sz w:val="28"/>
          <w:szCs w:val="28"/>
        </w:rPr>
        <w:t xml:space="preserve">Для роботи АЦП використовується внутрішнє джерело опорної напруги 4,096В, робота якого вимагає наявності електролітичного конденсатора </w:t>
      </w:r>
      <w:r w:rsidR="00B87301">
        <w:rPr>
          <w:rFonts w:ascii="Times New Roman" w:hAnsi="Times New Roman" w:cs="Times New Roman"/>
          <w:sz w:val="28"/>
          <w:szCs w:val="28"/>
          <w:lang w:val="en-US"/>
        </w:rPr>
        <w:t>C</w:t>
      </w:r>
      <w:r w:rsidR="00B87301" w:rsidRPr="00DE0BAB">
        <w:rPr>
          <w:rFonts w:ascii="Times New Roman" w:hAnsi="Times New Roman" w:cs="Times New Roman"/>
          <w:sz w:val="28"/>
          <w:szCs w:val="28"/>
          <w:lang w:val="ru-RU"/>
        </w:rPr>
        <w:t xml:space="preserve">1 </w:t>
      </w:r>
      <w:r w:rsidR="00B87301" w:rsidRPr="00DE0BAB">
        <w:rPr>
          <w:rFonts w:ascii="Times New Roman" w:hAnsi="Times New Roman" w:cs="Times New Roman"/>
          <w:sz w:val="28"/>
          <w:szCs w:val="28"/>
        </w:rPr>
        <w:t>ємністю 4,7</w:t>
      </w:r>
      <w:r w:rsidR="00F94662">
        <w:rPr>
          <w:rFonts w:ascii="Times New Roman" w:hAnsi="Times New Roman" w:cs="Times New Roman"/>
          <w:sz w:val="28"/>
          <w:szCs w:val="28"/>
        </w:rPr>
        <w:t xml:space="preserve"> </w:t>
      </w:r>
      <w:r w:rsidR="00B87301" w:rsidRPr="00DE0BAB">
        <w:rPr>
          <w:rFonts w:ascii="Times New Roman" w:hAnsi="Times New Roman" w:cs="Times New Roman"/>
          <w:sz w:val="28"/>
          <w:szCs w:val="28"/>
        </w:rPr>
        <w:t xml:space="preserve">мкФ на виводі Vref мікросхеми АЦП. Живлення забезпечується лінійним стабілізатором напруги </w:t>
      </w:r>
      <w:r w:rsidR="00B87301">
        <w:rPr>
          <w:rFonts w:ascii="Times New Roman" w:hAnsi="Times New Roman" w:cs="Times New Roman"/>
          <w:sz w:val="28"/>
          <w:szCs w:val="28"/>
          <w:lang w:val="en-US"/>
        </w:rPr>
        <w:t>DA</w:t>
      </w:r>
      <w:r w:rsidR="00B87301" w:rsidRPr="00DE0BAB">
        <w:rPr>
          <w:rFonts w:ascii="Times New Roman" w:hAnsi="Times New Roman" w:cs="Times New Roman"/>
          <w:sz w:val="28"/>
          <w:szCs w:val="28"/>
        </w:rPr>
        <w:t xml:space="preserve">1 LM78L06, для зменшення пульсацій стабілізованої напруги на вході та виході стабілізатора увімкнені електролітичні конденсатори </w:t>
      </w:r>
      <w:r w:rsidR="00B87301">
        <w:rPr>
          <w:rFonts w:ascii="Times New Roman" w:hAnsi="Times New Roman" w:cs="Times New Roman"/>
          <w:sz w:val="28"/>
          <w:szCs w:val="28"/>
          <w:lang w:val="en-US"/>
        </w:rPr>
        <w:t>C</w:t>
      </w:r>
      <w:r w:rsidR="00B87301">
        <w:rPr>
          <w:rFonts w:ascii="Times New Roman" w:hAnsi="Times New Roman" w:cs="Times New Roman"/>
          <w:sz w:val="28"/>
          <w:szCs w:val="28"/>
        </w:rPr>
        <w:t>3,С4</w:t>
      </w:r>
      <w:r w:rsidR="00B87301" w:rsidRPr="00DE0BAB">
        <w:rPr>
          <w:rFonts w:ascii="Times New Roman" w:hAnsi="Times New Roman" w:cs="Times New Roman"/>
          <w:sz w:val="28"/>
          <w:szCs w:val="28"/>
        </w:rPr>
        <w:t>.</w:t>
      </w:r>
      <w:r w:rsidR="00F94662">
        <w:rPr>
          <w:rFonts w:ascii="Times New Roman" w:hAnsi="Times New Roman" w:cs="Times New Roman"/>
          <w:sz w:val="28"/>
          <w:szCs w:val="28"/>
        </w:rPr>
        <w:t xml:space="preserve"> </w:t>
      </w:r>
      <w:r w:rsidR="00B87301" w:rsidRPr="00DE0BAB">
        <w:rPr>
          <w:rFonts w:ascii="Times New Roman" w:hAnsi="Times New Roman" w:cs="Times New Roman"/>
          <w:sz w:val="28"/>
          <w:szCs w:val="28"/>
        </w:rPr>
        <w:t>На входи АЦП аналоговий сигнал подається через високоомні резистори</w:t>
      </w:r>
      <w:r w:rsidR="00B87301">
        <w:rPr>
          <w:rFonts w:ascii="Times New Roman" w:hAnsi="Times New Roman" w:cs="Times New Roman"/>
          <w:sz w:val="28"/>
          <w:szCs w:val="28"/>
        </w:rPr>
        <w:t xml:space="preserve"> </w:t>
      </w:r>
      <w:r w:rsidR="00B87301">
        <w:rPr>
          <w:rFonts w:ascii="Times New Roman" w:hAnsi="Times New Roman" w:cs="Times New Roman"/>
          <w:sz w:val="28"/>
          <w:szCs w:val="28"/>
          <w:lang w:val="en-US"/>
        </w:rPr>
        <w:t>R</w:t>
      </w:r>
      <w:r w:rsidR="00B87301" w:rsidRPr="00DE0BAB">
        <w:rPr>
          <w:rFonts w:ascii="Times New Roman" w:hAnsi="Times New Roman" w:cs="Times New Roman"/>
          <w:sz w:val="28"/>
          <w:szCs w:val="28"/>
          <w:lang w:val="ru-RU"/>
        </w:rPr>
        <w:t>5-</w:t>
      </w:r>
      <w:r w:rsidR="00B87301">
        <w:rPr>
          <w:rFonts w:ascii="Times New Roman" w:hAnsi="Times New Roman" w:cs="Times New Roman"/>
          <w:sz w:val="28"/>
          <w:szCs w:val="28"/>
          <w:lang w:val="en-US"/>
        </w:rPr>
        <w:t>R</w:t>
      </w:r>
      <w:r w:rsidR="00B87301" w:rsidRPr="00DE0BAB">
        <w:rPr>
          <w:rFonts w:ascii="Times New Roman" w:hAnsi="Times New Roman" w:cs="Times New Roman"/>
          <w:sz w:val="28"/>
          <w:szCs w:val="28"/>
          <w:lang w:val="ru-RU"/>
        </w:rPr>
        <w:t>10</w:t>
      </w:r>
      <w:r w:rsidR="00B87301" w:rsidRPr="00DE0BAB">
        <w:rPr>
          <w:rFonts w:ascii="Times New Roman" w:hAnsi="Times New Roman" w:cs="Times New Roman"/>
          <w:sz w:val="28"/>
          <w:szCs w:val="28"/>
        </w:rPr>
        <w:t xml:space="preserve"> для захисту вхідних кіл перетворювача. Зважаючи на дуже високий вхідний опір АЦП (10МОм…1ГОм), резистори номіналом 10кОм практично не спотворюють вхідний сигнал падінням напруги на них.</w:t>
      </w:r>
      <w:r w:rsidR="00B87301" w:rsidRPr="00DE0BAB">
        <w:rPr>
          <w:rFonts w:ascii="Times New Roman" w:hAnsi="Times New Roman" w:cs="Times New Roman"/>
          <w:sz w:val="28"/>
          <w:szCs w:val="28"/>
        </w:rPr>
        <w:br/>
      </w:r>
      <w:r w:rsidR="00B87301" w:rsidRPr="00DE0BAB">
        <w:rPr>
          <w:rFonts w:ascii="Times New Roman" w:hAnsi="Times New Roman" w:cs="Times New Roman"/>
          <w:sz w:val="28"/>
          <w:szCs w:val="28"/>
        </w:rPr>
        <w:lastRenderedPageBreak/>
        <w:t xml:space="preserve">Вихідний цифровий сигнал знімається з виходу DOUT мікросхеми перетворювача через струмообмежуючий резистор </w:t>
      </w:r>
      <w:r w:rsidR="00B87301">
        <w:rPr>
          <w:rFonts w:ascii="Times New Roman" w:hAnsi="Times New Roman" w:cs="Times New Roman"/>
          <w:sz w:val="28"/>
          <w:szCs w:val="28"/>
          <w:lang w:val="en-US"/>
        </w:rPr>
        <w:t>R</w:t>
      </w:r>
      <w:r w:rsidR="00B87301" w:rsidRPr="00DE0BAB">
        <w:rPr>
          <w:rFonts w:ascii="Times New Roman" w:hAnsi="Times New Roman" w:cs="Times New Roman"/>
          <w:sz w:val="28"/>
          <w:szCs w:val="28"/>
        </w:rPr>
        <w:t>1 номіналом 1кОм для захисту виходу мікросхеми по максимальному струму. Аналогічний резистор</w:t>
      </w:r>
      <w:r w:rsidR="00B87301" w:rsidRPr="00DE0BAB">
        <w:rPr>
          <w:rFonts w:ascii="Times New Roman" w:hAnsi="Times New Roman" w:cs="Times New Roman"/>
          <w:sz w:val="28"/>
          <w:szCs w:val="28"/>
          <w:lang w:val="ru-RU"/>
        </w:rPr>
        <w:t xml:space="preserve"> </w:t>
      </w:r>
      <w:r w:rsidR="00B87301">
        <w:rPr>
          <w:rFonts w:ascii="Times New Roman" w:hAnsi="Times New Roman" w:cs="Times New Roman"/>
          <w:sz w:val="28"/>
          <w:szCs w:val="28"/>
          <w:lang w:val="en-US"/>
        </w:rPr>
        <w:t>R</w:t>
      </w:r>
      <w:r w:rsidR="00B87301" w:rsidRPr="00DE0BAB">
        <w:rPr>
          <w:rFonts w:ascii="Times New Roman" w:hAnsi="Times New Roman" w:cs="Times New Roman"/>
          <w:sz w:val="28"/>
          <w:szCs w:val="28"/>
          <w:lang w:val="ru-RU"/>
        </w:rPr>
        <w:t>2</w:t>
      </w:r>
      <w:r w:rsidR="00B87301" w:rsidRPr="00DE0BAB">
        <w:rPr>
          <w:rFonts w:ascii="Times New Roman" w:hAnsi="Times New Roman" w:cs="Times New Roman"/>
          <w:sz w:val="28"/>
          <w:szCs w:val="28"/>
        </w:rPr>
        <w:t xml:space="preserve"> увімкнено на строб-вихід SSTRB, що служить для сигнал</w:t>
      </w:r>
      <w:r w:rsidR="00B87301">
        <w:rPr>
          <w:rFonts w:ascii="Times New Roman" w:hAnsi="Times New Roman" w:cs="Times New Roman"/>
          <w:sz w:val="28"/>
          <w:szCs w:val="28"/>
        </w:rPr>
        <w:t>і</w:t>
      </w:r>
      <w:r w:rsidR="00B87301" w:rsidRPr="00DE0BAB">
        <w:rPr>
          <w:rFonts w:ascii="Times New Roman" w:hAnsi="Times New Roman" w:cs="Times New Roman"/>
          <w:sz w:val="28"/>
          <w:szCs w:val="28"/>
        </w:rPr>
        <w:t>зації початку та кінця перетворення та вхід тактового сигналу SCLK.</w:t>
      </w:r>
    </w:p>
    <w:p w:rsidR="00B87301" w:rsidRDefault="00B87301" w:rsidP="00B87301">
      <w:pPr>
        <w:pStyle w:val="a6"/>
        <w:spacing w:line="360" w:lineRule="auto"/>
        <w:ind w:firstLine="708"/>
        <w:jc w:val="both"/>
        <w:rPr>
          <w:rFonts w:ascii="Times New Roman" w:hAnsi="Times New Roman" w:cs="Times New Roman"/>
          <w:sz w:val="28"/>
          <w:szCs w:val="20"/>
        </w:rPr>
      </w:pPr>
      <w:r w:rsidRPr="00531927">
        <w:rPr>
          <w:rFonts w:ascii="Times New Roman" w:hAnsi="Times New Roman" w:cs="Times New Roman"/>
          <w:sz w:val="28"/>
        </w:rPr>
        <w:t>Вхідна напруга живлення</w:t>
      </w:r>
      <w:r w:rsidRPr="00531927">
        <w:rPr>
          <w:rFonts w:ascii="Times New Roman" w:hAnsi="Times New Roman" w:cs="Times New Roman"/>
          <w:sz w:val="28"/>
          <w:szCs w:val="20"/>
        </w:rPr>
        <w:t xml:space="preserve">, обмежується високоомними резисторами </w:t>
      </w:r>
      <w:r>
        <w:rPr>
          <w:rFonts w:ascii="Times New Roman" w:hAnsi="Times New Roman" w:cs="Times New Roman"/>
          <w:sz w:val="28"/>
          <w:szCs w:val="20"/>
          <w:lang w:val="en-US"/>
        </w:rPr>
        <w:t>R</w:t>
      </w:r>
      <w:r w:rsidRPr="00044476">
        <w:rPr>
          <w:rFonts w:ascii="Times New Roman" w:hAnsi="Times New Roman" w:cs="Times New Roman"/>
          <w:sz w:val="28"/>
          <w:szCs w:val="20"/>
          <w:lang w:val="ru-RU"/>
        </w:rPr>
        <w:t xml:space="preserve">3, </w:t>
      </w:r>
      <w:r>
        <w:rPr>
          <w:rFonts w:ascii="Times New Roman" w:hAnsi="Times New Roman" w:cs="Times New Roman"/>
          <w:sz w:val="28"/>
          <w:szCs w:val="20"/>
          <w:lang w:val="en-US"/>
        </w:rPr>
        <w:t>R</w:t>
      </w:r>
      <w:r w:rsidRPr="00044476">
        <w:rPr>
          <w:rFonts w:ascii="Times New Roman" w:hAnsi="Times New Roman" w:cs="Times New Roman"/>
          <w:sz w:val="28"/>
          <w:szCs w:val="20"/>
          <w:lang w:val="ru-RU"/>
        </w:rPr>
        <w:t xml:space="preserve">4 </w:t>
      </w:r>
      <w:r>
        <w:rPr>
          <w:rFonts w:ascii="Times New Roman" w:hAnsi="Times New Roman" w:cs="Times New Roman"/>
          <w:sz w:val="28"/>
          <w:szCs w:val="20"/>
          <w:lang w:val="ru-RU"/>
        </w:rPr>
        <w:t xml:space="preserve">номіналом 47кОм </w:t>
      </w:r>
      <w:r w:rsidRPr="00531927">
        <w:rPr>
          <w:rFonts w:ascii="Times New Roman" w:hAnsi="Times New Roman" w:cs="Times New Roman"/>
          <w:sz w:val="28"/>
          <w:szCs w:val="20"/>
        </w:rPr>
        <w:t>разом з внутрішніми захисними діодами МАХ186</w:t>
      </w:r>
      <w:r>
        <w:rPr>
          <w:rFonts w:ascii="Times New Roman" w:hAnsi="Times New Roman" w:cs="Times New Roman"/>
          <w:sz w:val="28"/>
          <w:szCs w:val="20"/>
        </w:rPr>
        <w:t>.</w:t>
      </w:r>
    </w:p>
    <w:p w:rsidR="00B87301" w:rsidRPr="001405B2" w:rsidRDefault="001405B2" w:rsidP="001405B2">
      <w:pPr>
        <w:pStyle w:val="a6"/>
        <w:spacing w:line="360" w:lineRule="auto"/>
        <w:ind w:firstLine="708"/>
        <w:jc w:val="both"/>
        <w:rPr>
          <w:rFonts w:ascii="Times New Roman" w:hAnsi="Times New Roman" w:cs="Times New Roman"/>
          <w:b/>
          <w:sz w:val="28"/>
          <w:szCs w:val="20"/>
        </w:rPr>
      </w:pPr>
      <w:r w:rsidRPr="001405B2">
        <w:rPr>
          <w:rFonts w:ascii="Times New Roman" w:hAnsi="Times New Roman" w:cs="Times New Roman"/>
          <w:b/>
          <w:sz w:val="28"/>
          <w:szCs w:val="20"/>
        </w:rPr>
        <w:t>2.2 Д</w:t>
      </w:r>
      <w:r w:rsidR="00643486">
        <w:rPr>
          <w:rFonts w:ascii="Times New Roman" w:hAnsi="Times New Roman" w:cs="Times New Roman"/>
          <w:b/>
          <w:sz w:val="28"/>
          <w:szCs w:val="20"/>
        </w:rPr>
        <w:t>етектор давача</w:t>
      </w:r>
      <w:r w:rsidRPr="001405B2">
        <w:rPr>
          <w:rFonts w:ascii="Times New Roman" w:hAnsi="Times New Roman" w:cs="Times New Roman"/>
          <w:b/>
          <w:sz w:val="28"/>
          <w:szCs w:val="20"/>
        </w:rPr>
        <w:t xml:space="preserve"> тиску</w:t>
      </w:r>
    </w:p>
    <w:p w:rsidR="00B87301" w:rsidRPr="00B87301" w:rsidRDefault="00B87301" w:rsidP="00B87301">
      <w:pPr>
        <w:pStyle w:val="a6"/>
        <w:spacing w:line="360" w:lineRule="auto"/>
        <w:ind w:firstLine="708"/>
        <w:jc w:val="both"/>
        <w:rPr>
          <w:rFonts w:ascii="Times New Roman" w:hAnsi="Times New Roman" w:cs="Times New Roman"/>
          <w:sz w:val="28"/>
        </w:rPr>
      </w:pPr>
      <w:r w:rsidRPr="00B87301">
        <w:rPr>
          <w:rFonts w:ascii="Times New Roman" w:hAnsi="Times New Roman" w:cs="Times New Roman"/>
          <w:sz w:val="28"/>
        </w:rPr>
        <w:t>В основу детектора покладено вимірювальний міст змінного струму, в одне з плечей якого увімкнено індуктивний давач тиску.</w:t>
      </w:r>
      <w:r w:rsidR="00C52B4B">
        <w:rPr>
          <w:rFonts w:ascii="Times New Roman" w:hAnsi="Times New Roman" w:cs="Times New Roman"/>
          <w:sz w:val="28"/>
        </w:rPr>
        <w:t xml:space="preserve"> (Рис. 2.2)</w:t>
      </w:r>
      <w:r w:rsidRPr="00B87301">
        <w:rPr>
          <w:rFonts w:ascii="Times New Roman" w:hAnsi="Times New Roman" w:cs="Times New Roman"/>
          <w:sz w:val="28"/>
        </w:rPr>
        <w:t xml:space="preserve"> </w:t>
      </w:r>
    </w:p>
    <w:p w:rsidR="00B87301" w:rsidRDefault="00B87301" w:rsidP="00351AF8">
      <w:pPr>
        <w:pStyle w:val="a6"/>
        <w:spacing w:line="360" w:lineRule="auto"/>
        <w:ind w:firstLine="708"/>
        <w:jc w:val="center"/>
        <w:rPr>
          <w:rFonts w:ascii="Times New Roman" w:hAnsi="Times New Roman" w:cs="Times New Roman"/>
          <w:sz w:val="28"/>
        </w:rPr>
      </w:pPr>
      <w:r w:rsidRPr="00B87301">
        <w:rPr>
          <w:rFonts w:ascii="Times New Roman" w:hAnsi="Times New Roman" w:cs="Times New Roman"/>
          <w:noProof/>
          <w:sz w:val="28"/>
          <w:lang w:val="ru-RU" w:eastAsia="ru-RU"/>
        </w:rPr>
        <w:drawing>
          <wp:inline distT="0" distB="0" distL="0" distR="0">
            <wp:extent cx="2200275" cy="2609850"/>
            <wp:effectExtent l="19050" t="0" r="952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srcRect/>
                    <a:stretch>
                      <a:fillRect/>
                    </a:stretch>
                  </pic:blipFill>
                  <pic:spPr bwMode="auto">
                    <a:xfrm>
                      <a:off x="0" y="0"/>
                      <a:ext cx="2200275" cy="2609850"/>
                    </a:xfrm>
                    <a:prstGeom prst="rect">
                      <a:avLst/>
                    </a:prstGeom>
                    <a:noFill/>
                    <a:ln w="9525">
                      <a:noFill/>
                      <a:miter lim="800000"/>
                      <a:headEnd/>
                      <a:tailEnd/>
                    </a:ln>
                  </pic:spPr>
                </pic:pic>
              </a:graphicData>
            </a:graphic>
          </wp:inline>
        </w:drawing>
      </w:r>
    </w:p>
    <w:p w:rsidR="00C52B4B" w:rsidRPr="00B87301" w:rsidRDefault="00C52B4B" w:rsidP="00351AF8">
      <w:pPr>
        <w:pStyle w:val="a6"/>
        <w:spacing w:line="360" w:lineRule="auto"/>
        <w:ind w:firstLine="708"/>
        <w:jc w:val="center"/>
        <w:rPr>
          <w:rFonts w:ascii="Times New Roman" w:hAnsi="Times New Roman" w:cs="Times New Roman"/>
          <w:sz w:val="28"/>
        </w:rPr>
      </w:pPr>
      <w:r>
        <w:rPr>
          <w:rFonts w:ascii="Times New Roman" w:hAnsi="Times New Roman" w:cs="Times New Roman"/>
          <w:sz w:val="28"/>
        </w:rPr>
        <w:t>Рисунок 2.2. Схема включення датчика тиску</w:t>
      </w:r>
    </w:p>
    <w:p w:rsidR="00643486" w:rsidRDefault="00B87301" w:rsidP="00643486">
      <w:pPr>
        <w:pStyle w:val="a6"/>
        <w:spacing w:line="360" w:lineRule="auto"/>
        <w:jc w:val="both"/>
        <w:rPr>
          <w:rFonts w:ascii="Times New Roman" w:hAnsi="Times New Roman" w:cs="Times New Roman"/>
          <w:sz w:val="28"/>
        </w:rPr>
      </w:pPr>
      <w:r w:rsidRPr="00B87301">
        <w:rPr>
          <w:rFonts w:ascii="Times New Roman" w:hAnsi="Times New Roman" w:cs="Times New Roman"/>
          <w:sz w:val="28"/>
        </w:rPr>
        <w:t xml:space="preserve">Коли міст збалансований, струм через ділянки DAB і DCB однаковий і різниця потенціалів між вершинами А і С відсутня. При розбалансуванні моста між вершинами А і С  виникає  напруга, величина якої пропорційна тиску, що діє на давач. </w:t>
      </w:r>
    </w:p>
    <w:p w:rsidR="00643486" w:rsidRDefault="007B236F" w:rsidP="00B87301">
      <w:pPr>
        <w:pStyle w:val="a6"/>
        <w:spacing w:line="360" w:lineRule="auto"/>
        <w:ind w:firstLine="708"/>
        <w:jc w:val="both"/>
        <w:rPr>
          <w:rFonts w:ascii="Times New Roman" w:hAnsi="Times New Roman" w:cs="Times New Roman"/>
          <w:sz w:val="28"/>
        </w:rPr>
      </w:pPr>
      <w:r w:rsidRPr="007B236F">
        <w:rPr>
          <w:caps/>
          <w:noProof/>
        </w:rPr>
        <w:pict>
          <v:shape id="Text Box 26" o:spid="_x0000_s2124" type="#_x0000_t202" style="position:absolute;left:0;text-align:left;margin-left:470.4pt;margin-top:196.5pt;width:39.3pt;height:23pt;z-index:251686912;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" filled="f" stroked="f" strokeweight=".5pt">
            <v:textbox>
              <w:txbxContent>
                <w:p w:rsidR="00C36A34" w:rsidRDefault="00C36A34" w:rsidP="00C36A34">
                  <w:r>
                    <w:t>10</w:t>
                  </w:r>
                </w:p>
              </w:txbxContent>
            </v:textbox>
          </v:shape>
        </w:pict>
      </w:r>
      <w:r w:rsidR="00B87301" w:rsidRPr="00B87301">
        <w:rPr>
          <w:rFonts w:ascii="Times New Roman" w:hAnsi="Times New Roman" w:cs="Times New Roman"/>
          <w:sz w:val="28"/>
        </w:rPr>
        <w:t>Напруга розбалансування вимірювального моста підсилюється двокаскадним підсилювачем, побудованому на операційних підсилювачах КУ140УД1208 в інтегральному виконанні.</w:t>
      </w:r>
      <w:r w:rsidR="00C52B4B">
        <w:rPr>
          <w:rFonts w:ascii="Times New Roman" w:hAnsi="Times New Roman" w:cs="Times New Roman"/>
          <w:sz w:val="28"/>
        </w:rPr>
        <w:t xml:space="preserve"> (Рис 2.3)</w:t>
      </w:r>
      <w:r w:rsidR="00B87301" w:rsidRPr="00B87301">
        <w:rPr>
          <w:rFonts w:ascii="Times New Roman" w:hAnsi="Times New Roman" w:cs="Times New Roman"/>
          <w:sz w:val="28"/>
        </w:rPr>
        <w:t xml:space="preserve"> Перший каскад є диференційним, його вихідний сигнал є різницею вхідних напруг </w:t>
      </w:r>
      <m:oMath>
        <m:sSub>
          <m:sSubPr>
            <m:ctrlPr>
              <w:rPr>
                <w:rFonts w:ascii="Cambria Math" w:hAnsi="Cambria Math" w:cs="Times New Roman"/>
                <w:sz w:val="28"/>
              </w:rPr>
            </m:ctrlPr>
          </m:sSubPr>
          <m:e>
            <m:r>
              <w:rPr>
                <w:rFonts w:ascii="Cambria Math" w:hAnsi="Cambria Math" w:cs="Times New Roman"/>
                <w:sz w:val="28"/>
              </w:rPr>
              <m:t>U</m:t>
            </m:r>
          </m:e>
          <m:sub>
            <m:r>
              <m:rPr>
                <m:sty m:val="p"/>
              </m:rPr>
              <w:rPr>
                <w:rFonts w:ascii="Cambria Math" w:hAnsi="Cambria Math" w:cs="Times New Roman"/>
                <w:sz w:val="28"/>
              </w:rPr>
              <m:t>вх1</m:t>
            </m:r>
          </m:sub>
        </m:sSub>
      </m:oMath>
      <w:r w:rsidR="00B87301" w:rsidRPr="00B87301">
        <w:rPr>
          <w:rFonts w:ascii="Times New Roman" w:hAnsi="Times New Roman" w:cs="Times New Roman"/>
          <w:sz w:val="28"/>
        </w:rPr>
        <w:t xml:space="preserve"> та </w:t>
      </w:r>
      <m:oMath>
        <m:sSub>
          <m:sSubPr>
            <m:ctrlPr>
              <w:rPr>
                <w:rFonts w:ascii="Cambria Math" w:hAnsi="Cambria Math" w:cs="Times New Roman"/>
                <w:sz w:val="28"/>
              </w:rPr>
            </m:ctrlPr>
          </m:sSubPr>
          <m:e>
            <m:r>
              <w:rPr>
                <w:rFonts w:ascii="Cambria Math" w:hAnsi="Cambria Math" w:cs="Times New Roman"/>
                <w:sz w:val="28"/>
              </w:rPr>
              <m:t>U</m:t>
            </m:r>
          </m:e>
          <m:sub>
            <m:r>
              <m:rPr>
                <m:sty m:val="p"/>
              </m:rPr>
              <w:rPr>
                <w:rFonts w:ascii="Cambria Math" w:hAnsi="Cambria Math" w:cs="Times New Roman"/>
                <w:sz w:val="28"/>
              </w:rPr>
              <m:t>вх2</m:t>
            </m:r>
          </m:sub>
        </m:sSub>
      </m:oMath>
      <w:r w:rsidR="00B87301" w:rsidRPr="00B87301">
        <w:rPr>
          <w:rFonts w:ascii="Times New Roman" w:hAnsi="Times New Roman" w:cs="Times New Roman"/>
          <w:sz w:val="28"/>
        </w:rPr>
        <w:t xml:space="preserve">, помноженою на відношення </w:t>
      </w:r>
      <m:oMath>
        <m:f>
          <m:fPr>
            <m:ctrlPr>
              <w:rPr>
                <w:rFonts w:ascii="Cambria Math" w:hAnsi="Cambria Math" w:cs="Times New Roman"/>
                <w:sz w:val="28"/>
              </w:rPr>
            </m:ctrlPr>
          </m:fPr>
          <m:num>
            <m:r>
              <w:rPr>
                <w:rFonts w:ascii="Cambria Math" w:hAnsi="Cambria Math" w:cs="Times New Roman"/>
                <w:sz w:val="28"/>
              </w:rPr>
              <m:t>R</m:t>
            </m:r>
            <m:r>
              <m:rPr>
                <m:sty m:val="p"/>
              </m:rPr>
              <w:rPr>
                <w:rFonts w:ascii="Cambria Math" w:hAnsi="Cambria Math" w:cs="Times New Roman"/>
                <w:sz w:val="28"/>
              </w:rPr>
              <m:t>8</m:t>
            </m:r>
          </m:num>
          <m:den>
            <m:r>
              <w:rPr>
                <w:rFonts w:ascii="Cambria Math" w:hAnsi="Cambria Math" w:cs="Times New Roman"/>
                <w:sz w:val="28"/>
              </w:rPr>
              <m:t>R</m:t>
            </m:r>
            <m:r>
              <m:rPr>
                <m:sty m:val="p"/>
              </m:rPr>
              <w:rPr>
                <w:rFonts w:ascii="Cambria Math" w:hAnsi="Cambria Math" w:cs="Times New Roman"/>
                <w:sz w:val="28"/>
              </w:rPr>
              <m:t>5</m:t>
            </m:r>
          </m:den>
        </m:f>
      </m:oMath>
      <w:r w:rsidR="00B87301" w:rsidRPr="00B87301">
        <w:rPr>
          <w:rFonts w:ascii="Times New Roman" w:hAnsi="Times New Roman" w:cs="Times New Roman"/>
          <w:sz w:val="28"/>
        </w:rPr>
        <w:t>.</w:t>
      </w:r>
    </w:p>
    <w:p w:rsidR="00B87301" w:rsidRDefault="00643486" w:rsidP="00B87301">
      <w:pPr>
        <w:pStyle w:val="a6"/>
        <w:spacing w:line="360" w:lineRule="auto"/>
        <w:ind w:firstLine="708"/>
        <w:jc w:val="both"/>
        <w:rPr>
          <w:rFonts w:ascii="Times New Roman" w:hAnsi="Times New Roman" w:cs="Times New Roman"/>
          <w:sz w:val="28"/>
        </w:rPr>
      </w:pPr>
      <w:r w:rsidRPr="00643486">
        <w:rPr>
          <w:rFonts w:ascii="Times New Roman" w:hAnsi="Times New Roman" w:cs="Times New Roman"/>
          <w:sz w:val="28"/>
        </w:rPr>
        <w:lastRenderedPageBreak/>
        <w:t xml:space="preserve"> </w:t>
      </w:r>
      <w:r w:rsidRPr="00B87301">
        <w:rPr>
          <w:rFonts w:ascii="Times New Roman" w:hAnsi="Times New Roman" w:cs="Times New Roman"/>
          <w:noProof/>
          <w:sz w:val="28"/>
          <w:lang w:val="ru-RU" w:eastAsia="ru-RU"/>
        </w:rPr>
        <w:drawing>
          <wp:inline distT="0" distB="0" distL="0" distR="0">
            <wp:extent cx="5715000" cy="3190875"/>
            <wp:effectExtent l="0" t="0" r="0"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15000" cy="3190875"/>
                    </a:xfrm>
                    <a:prstGeom prst="rect">
                      <a:avLst/>
                    </a:prstGeom>
                    <a:noFill/>
                    <a:ln w="9525">
                      <a:noFill/>
                      <a:miter lim="800000"/>
                      <a:headEnd/>
                      <a:tailEnd/>
                    </a:ln>
                  </pic:spPr>
                </pic:pic>
              </a:graphicData>
            </a:graphic>
          </wp:inline>
        </w:drawing>
      </w:r>
    </w:p>
    <w:p w:rsidR="00C52B4B" w:rsidRPr="00B87301" w:rsidRDefault="00C52B4B" w:rsidP="00C52B4B">
      <w:pPr>
        <w:pStyle w:val="a6"/>
        <w:spacing w:line="360" w:lineRule="auto"/>
        <w:ind w:firstLine="708"/>
        <w:jc w:val="center"/>
        <w:rPr>
          <w:rFonts w:ascii="Times New Roman" w:hAnsi="Times New Roman" w:cs="Times New Roman"/>
          <w:sz w:val="28"/>
        </w:rPr>
      </w:pPr>
      <w:r>
        <w:rPr>
          <w:rFonts w:ascii="Times New Roman" w:hAnsi="Times New Roman" w:cs="Times New Roman"/>
          <w:sz w:val="28"/>
        </w:rPr>
        <w:t>Рисунок 2.3 Підсилювач сигналу датчика</w:t>
      </w:r>
    </w:p>
    <w:p w:rsidR="00B87301" w:rsidRPr="00B87301" w:rsidRDefault="00B87301" w:rsidP="00B87301">
      <w:pPr>
        <w:pStyle w:val="a6"/>
        <w:spacing w:line="360" w:lineRule="auto"/>
        <w:ind w:firstLine="708"/>
        <w:jc w:val="both"/>
        <w:rPr>
          <w:rFonts w:ascii="Times New Roman" w:hAnsi="Times New Roman" w:cs="Times New Roman"/>
          <w:sz w:val="28"/>
        </w:rPr>
      </w:pPr>
      <w:r w:rsidRPr="00B87301">
        <w:rPr>
          <w:rFonts w:ascii="Times New Roman" w:hAnsi="Times New Roman" w:cs="Times New Roman"/>
          <w:sz w:val="28"/>
        </w:rPr>
        <w:t>Балансування операційного підсилювача виконується підстроєчним резистором R9. Струм керуваня встановлюється резистором R10.</w:t>
      </w:r>
    </w:p>
    <w:p w:rsidR="00B87301" w:rsidRDefault="00B87301" w:rsidP="00643486">
      <w:pPr>
        <w:pStyle w:val="a6"/>
        <w:spacing w:line="360" w:lineRule="auto"/>
        <w:jc w:val="both"/>
        <w:rPr>
          <w:rFonts w:ascii="Times New Roman" w:hAnsi="Times New Roman" w:cs="Times New Roman"/>
          <w:sz w:val="28"/>
        </w:rPr>
      </w:pPr>
      <w:r w:rsidRPr="00B87301">
        <w:rPr>
          <w:rFonts w:ascii="Times New Roman" w:hAnsi="Times New Roman" w:cs="Times New Roman"/>
          <w:noProof/>
          <w:sz w:val="28"/>
          <w:lang w:val="ru-RU" w:eastAsia="ru-RU"/>
        </w:rPr>
        <w:drawing>
          <wp:inline distT="0" distB="0" distL="0" distR="0">
            <wp:extent cx="5934075" cy="2762250"/>
            <wp:effectExtent l="19050" t="0" r="9525" b="0"/>
            <wp:docPr id="12" name="Рисунок 2" descr="J:\КПИ\Диплом_спеца\Чертежи\Фрагмент.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КПИ\Диплом_спеца\Чертежи\Фрагмент.jpg"/>
                    <pic:cNvPicPr>
                      <a:picLocks noChangeAspect="1" noChangeArrowheads="1"/>
                    </pic:cNvPicPr>
                  </pic:nvPicPr>
                  <pic:blipFill>
                    <a:blip r:embed="rId15" cstate="print"/>
                    <a:srcRect/>
                    <a:stretch>
                      <a:fillRect/>
                    </a:stretch>
                  </pic:blipFill>
                  <pic:spPr bwMode="auto">
                    <a:xfrm>
                      <a:off x="0" y="0"/>
                      <a:ext cx="5934075" cy="2762250"/>
                    </a:xfrm>
                    <a:prstGeom prst="rect">
                      <a:avLst/>
                    </a:prstGeom>
                    <a:noFill/>
                    <a:ln w="9525">
                      <a:noFill/>
                      <a:miter lim="800000"/>
                      <a:headEnd/>
                      <a:tailEnd/>
                    </a:ln>
                  </pic:spPr>
                </pic:pic>
              </a:graphicData>
            </a:graphic>
          </wp:inline>
        </w:drawing>
      </w:r>
    </w:p>
    <w:p w:rsidR="00C52B4B" w:rsidRPr="00B87301" w:rsidRDefault="00C52B4B" w:rsidP="00C52B4B">
      <w:pPr>
        <w:pStyle w:val="a6"/>
        <w:spacing w:line="360" w:lineRule="auto"/>
        <w:jc w:val="center"/>
        <w:rPr>
          <w:rFonts w:ascii="Times New Roman" w:hAnsi="Times New Roman" w:cs="Times New Roman"/>
          <w:sz w:val="28"/>
        </w:rPr>
      </w:pPr>
      <w:r>
        <w:rPr>
          <w:rFonts w:ascii="Times New Roman" w:hAnsi="Times New Roman" w:cs="Times New Roman"/>
          <w:sz w:val="28"/>
        </w:rPr>
        <w:t>Рисунок 2.4. Детектор сигналу з датчика</w:t>
      </w:r>
    </w:p>
    <w:p w:rsidR="00B87301" w:rsidRDefault="007B236F" w:rsidP="00B87301">
      <w:pPr>
        <w:pStyle w:val="a6"/>
        <w:spacing w:line="360" w:lineRule="auto"/>
        <w:ind w:firstLine="708"/>
        <w:jc w:val="both"/>
        <w:rPr>
          <w:rFonts w:ascii="Times New Roman" w:hAnsi="Times New Roman" w:cs="Times New Roman"/>
          <w:sz w:val="28"/>
        </w:rPr>
      </w:pPr>
      <w:r w:rsidRPr="007B236F">
        <w:rPr>
          <w:caps/>
          <w:noProof/>
        </w:rPr>
        <w:pict>
          <v:shape id="Text Box 27" o:spid="_x0000_s2123" type="#_x0000_t202" style="position:absolute;left:0;text-align:left;margin-left:470.25pt;margin-top:140.85pt;width:39.3pt;height:23pt;z-index:251688960;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" filled="f" stroked="f" strokeweight=".5pt">
            <v:textbox>
              <w:txbxContent>
                <w:p w:rsidR="00C36A34" w:rsidRDefault="00C36A34" w:rsidP="00C36A34">
                  <w:r>
                    <w:t>11</w:t>
                  </w:r>
                </w:p>
              </w:txbxContent>
            </v:textbox>
          </v:shape>
        </w:pict>
      </w:r>
      <w:r w:rsidR="00B87301" w:rsidRPr="00B87301">
        <w:rPr>
          <w:rFonts w:ascii="Times New Roman" w:hAnsi="Times New Roman" w:cs="Times New Roman"/>
          <w:sz w:val="28"/>
        </w:rPr>
        <w:t>Випрямлення та фільтрація сигналу розбалансування вимірювального мосту відбувається у другому каскаді підсилювача.</w:t>
      </w:r>
      <w:r w:rsidR="00C52B4B">
        <w:rPr>
          <w:rFonts w:ascii="Times New Roman" w:hAnsi="Times New Roman" w:cs="Times New Roman"/>
          <w:sz w:val="28"/>
        </w:rPr>
        <w:t xml:space="preserve"> (рис. 2.4)</w:t>
      </w:r>
      <w:r w:rsidR="00B87301" w:rsidRPr="00B87301">
        <w:rPr>
          <w:rFonts w:ascii="Times New Roman" w:hAnsi="Times New Roman" w:cs="Times New Roman"/>
          <w:sz w:val="28"/>
        </w:rPr>
        <w:t xml:space="preserve"> Для цього у вихідне коло підсилювача увімкнено діод VD1. Фільтрація сигналу відбувається за рахунок конденсатора С5 та резистора R16. Каскад охоплений </w:t>
      </w:r>
      <w:r w:rsidR="00B87301" w:rsidRPr="00B87301">
        <w:rPr>
          <w:rFonts w:ascii="Times New Roman" w:hAnsi="Times New Roman" w:cs="Times New Roman"/>
          <w:sz w:val="28"/>
        </w:rPr>
        <w:lastRenderedPageBreak/>
        <w:t xml:space="preserve">двома петлями негативного зворотного зв’язку: на вхід операційного підсилювача сигнал подається безпосередньо з виходу підсилювача та випрямлений діодом сигнал. Аналогічно першому, другий каскад також має підстроєчний резистор для встановлення балансу та резистор установки струму керування. </w:t>
      </w:r>
    </w:p>
    <w:p w:rsidR="00643486" w:rsidRPr="00643486" w:rsidRDefault="00643486" w:rsidP="00643486">
      <w:pPr>
        <w:pStyle w:val="a6"/>
        <w:spacing w:line="360" w:lineRule="auto"/>
        <w:ind w:firstLine="708"/>
        <w:rPr>
          <w:rFonts w:ascii="Times New Roman" w:hAnsi="Times New Roman" w:cs="Times New Roman"/>
          <w:b/>
          <w:sz w:val="28"/>
        </w:rPr>
      </w:pPr>
      <w:r>
        <w:rPr>
          <w:rFonts w:ascii="Times New Roman" w:hAnsi="Times New Roman" w:cs="Times New Roman"/>
          <w:b/>
          <w:sz w:val="28"/>
        </w:rPr>
        <w:t xml:space="preserve">2.2.1 </w:t>
      </w:r>
      <w:r w:rsidRPr="00643486">
        <w:rPr>
          <w:rFonts w:ascii="Times New Roman" w:hAnsi="Times New Roman" w:cs="Times New Roman"/>
          <w:b/>
          <w:sz w:val="28"/>
        </w:rPr>
        <w:t>Розрахунок резисторів вимірювального моста детектора</w:t>
      </w:r>
    </w:p>
    <w:p w:rsidR="00643486" w:rsidRPr="00CC3BC6" w:rsidRDefault="00C52B4B" w:rsidP="00643486">
      <w:pPr>
        <w:spacing w:line="360" w:lineRule="auto"/>
        <w:ind w:firstLine="851"/>
      </w:pPr>
      <w:r>
        <w:rPr>
          <w:noProof/>
          <w:lang w:eastAsia="ru-RU"/>
        </w:rPr>
        <w:drawing>
          <wp:anchor distT="0" distB="0" distL="114300" distR="114300" simplePos="0" relativeHeight="251671552" behindDoc="1" locked="0" layoutInCell="1" allowOverlap="1">
            <wp:simplePos x="0" y="0"/>
            <wp:positionH relativeFrom="column">
              <wp:posOffset>1297305</wp:posOffset>
            </wp:positionH>
            <wp:positionV relativeFrom="paragraph">
              <wp:posOffset>2204720</wp:posOffset>
            </wp:positionV>
            <wp:extent cx="3324225" cy="3324225"/>
            <wp:effectExtent l="0" t="0" r="9525" b="9525"/>
            <wp:wrapTopAndBottom/>
            <wp:docPr id="13" name="Рисунок 1" descr="J:\КПИ\Диплом_спеца\Разделі_мои\мост.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КПИ\Диплом_спеца\Разделі_мои\мост.JPG"/>
                    <pic:cNvPicPr>
                      <a:picLocks noChangeAspect="1" noChangeArrowheads="1"/>
                    </pic:cNvPicPr>
                  </pic:nvPicPr>
                  <pic:blipFill>
                    <a:blip r:embed="rId16" cstate="print"/>
                    <a:srcRect/>
                    <a:stretch>
                      <a:fillRect/>
                    </a:stretch>
                  </pic:blipFill>
                  <pic:spPr bwMode="auto">
                    <a:xfrm>
                      <a:off x="0" y="0"/>
                      <a:ext cx="3324225" cy="3324225"/>
                    </a:xfrm>
                    <a:prstGeom prst="rect">
                      <a:avLst/>
                    </a:prstGeom>
                    <a:noFill/>
                    <a:ln w="9525">
                      <a:noFill/>
                      <a:miter lim="800000"/>
                      <a:headEnd/>
                      <a:tailEnd/>
                    </a:ln>
                  </pic:spPr>
                </pic:pic>
              </a:graphicData>
            </a:graphic>
          </wp:anchor>
        </w:drawing>
      </w:r>
      <w:r w:rsidR="00643486" w:rsidRPr="00CC3BC6">
        <w:rPr>
          <w:rStyle w:val="hps"/>
        </w:rPr>
        <w:t>У</w:t>
      </w:r>
      <w:r w:rsidR="00643486" w:rsidRPr="00CC3BC6">
        <w:t xml:space="preserve"> </w:t>
      </w:r>
      <w:r w:rsidR="00643486" w:rsidRPr="00CC3BC6">
        <w:rPr>
          <w:rStyle w:val="hps"/>
        </w:rPr>
        <w:t>індуктивності</w:t>
      </w:r>
      <w:r w:rsidR="00643486" w:rsidRPr="00CC3BC6">
        <w:t xml:space="preserve">, </w:t>
      </w:r>
      <w:r w:rsidR="00643486" w:rsidRPr="00CC3BC6">
        <w:rPr>
          <w:rStyle w:val="hps"/>
        </w:rPr>
        <w:t>включеної</w:t>
      </w:r>
      <w:r w:rsidR="00643486" w:rsidRPr="00CC3BC6">
        <w:t xml:space="preserve"> </w:t>
      </w:r>
      <w:r w:rsidR="00643486" w:rsidRPr="00CC3BC6">
        <w:rPr>
          <w:rStyle w:val="hps"/>
        </w:rPr>
        <w:t>в</w:t>
      </w:r>
      <w:r w:rsidR="00643486" w:rsidRPr="00CC3BC6">
        <w:t xml:space="preserve"> </w:t>
      </w:r>
      <w:r w:rsidR="00643486">
        <w:rPr>
          <w:rStyle w:val="hps"/>
        </w:rPr>
        <w:t>коло змінної</w:t>
      </w:r>
      <w:r w:rsidR="00643486" w:rsidRPr="00CC3BC6">
        <w:t xml:space="preserve"> </w:t>
      </w:r>
      <w:r w:rsidR="00643486" w:rsidRPr="00CC3BC6">
        <w:rPr>
          <w:rStyle w:val="hps"/>
        </w:rPr>
        <w:t>напруги</w:t>
      </w:r>
      <w:r w:rsidR="00643486" w:rsidRPr="00CC3BC6">
        <w:t xml:space="preserve">, </w:t>
      </w:r>
      <w:r w:rsidR="00643486" w:rsidRPr="00CC3BC6">
        <w:rPr>
          <w:rStyle w:val="hps"/>
        </w:rPr>
        <w:t>сила</w:t>
      </w:r>
      <w:r w:rsidR="00643486" w:rsidRPr="00CC3BC6">
        <w:t xml:space="preserve"> </w:t>
      </w:r>
      <w:r w:rsidR="00643486" w:rsidRPr="00CC3BC6">
        <w:rPr>
          <w:rStyle w:val="hps"/>
        </w:rPr>
        <w:t>струму</w:t>
      </w:r>
      <w:r w:rsidR="00643486" w:rsidRPr="00CC3BC6">
        <w:t xml:space="preserve"> </w:t>
      </w:r>
      <w:r w:rsidR="00643486" w:rsidRPr="00CC3BC6">
        <w:rPr>
          <w:rStyle w:val="hps"/>
        </w:rPr>
        <w:t>менше сили струму</w:t>
      </w:r>
      <w:r w:rsidR="00643486" w:rsidRPr="00CC3BC6">
        <w:t xml:space="preserve"> </w:t>
      </w:r>
      <w:r w:rsidR="00643486" w:rsidRPr="00CC3BC6">
        <w:rPr>
          <w:rStyle w:val="hps"/>
        </w:rPr>
        <w:t>в</w:t>
      </w:r>
      <w:r w:rsidR="00643486" w:rsidRPr="00CC3BC6">
        <w:t xml:space="preserve"> </w:t>
      </w:r>
      <w:r w:rsidR="00643486" w:rsidRPr="00CC3BC6">
        <w:rPr>
          <w:rStyle w:val="hps"/>
        </w:rPr>
        <w:t>колі постійної напруги для</w:t>
      </w:r>
      <w:r w:rsidR="00643486" w:rsidRPr="00CC3BC6">
        <w:t xml:space="preserve"> </w:t>
      </w:r>
      <w:r w:rsidR="00643486" w:rsidRPr="00CC3BC6">
        <w:rPr>
          <w:rStyle w:val="hps"/>
        </w:rPr>
        <w:t>цієї ж індуктивності</w:t>
      </w:r>
      <w:r w:rsidR="00643486" w:rsidRPr="00CC3BC6">
        <w:t xml:space="preserve">. </w:t>
      </w:r>
      <w:r w:rsidR="00643486" w:rsidRPr="00CC3BC6">
        <w:rPr>
          <w:rStyle w:val="hps"/>
        </w:rPr>
        <w:t>Отже,</w:t>
      </w:r>
      <w:r w:rsidR="00643486" w:rsidRPr="00CC3BC6">
        <w:t xml:space="preserve"> </w:t>
      </w:r>
      <w:r w:rsidR="00643486" w:rsidRPr="00CC3BC6">
        <w:rPr>
          <w:rStyle w:val="hps"/>
        </w:rPr>
        <w:t>індуктивність</w:t>
      </w:r>
      <w:r w:rsidR="00643486" w:rsidRPr="00CC3BC6">
        <w:t xml:space="preserve"> </w:t>
      </w:r>
      <w:r w:rsidR="00643486" w:rsidRPr="00CC3BC6">
        <w:rPr>
          <w:rStyle w:val="hps"/>
        </w:rPr>
        <w:t>в</w:t>
      </w:r>
      <w:r w:rsidR="00643486" w:rsidRPr="00CC3BC6">
        <w:t xml:space="preserve"> </w:t>
      </w:r>
      <w:r w:rsidR="00643486" w:rsidRPr="00CC3BC6">
        <w:rPr>
          <w:rStyle w:val="hps"/>
        </w:rPr>
        <w:t>колі змінної</w:t>
      </w:r>
      <w:r w:rsidR="00643486" w:rsidRPr="00CC3BC6">
        <w:t xml:space="preserve"> </w:t>
      </w:r>
      <w:r w:rsidR="00643486" w:rsidRPr="00CC3BC6">
        <w:rPr>
          <w:rStyle w:val="hps"/>
        </w:rPr>
        <w:t>напруги</w:t>
      </w:r>
      <w:r w:rsidR="00643486" w:rsidRPr="00CC3BC6">
        <w:t xml:space="preserve"> </w:t>
      </w:r>
      <w:r w:rsidR="00643486" w:rsidRPr="00CC3BC6">
        <w:rPr>
          <w:rStyle w:val="hps"/>
        </w:rPr>
        <w:t>створює</w:t>
      </w:r>
      <w:r w:rsidR="00643486" w:rsidRPr="00CC3BC6">
        <w:t xml:space="preserve"> </w:t>
      </w:r>
      <w:r w:rsidR="00643486" w:rsidRPr="00CC3BC6">
        <w:rPr>
          <w:rStyle w:val="hps"/>
        </w:rPr>
        <w:t>більший опір</w:t>
      </w:r>
      <w:r w:rsidR="00643486" w:rsidRPr="00CC3BC6">
        <w:t xml:space="preserve">, </w:t>
      </w:r>
      <w:r w:rsidR="00643486" w:rsidRPr="00CC3BC6">
        <w:rPr>
          <w:rStyle w:val="hps"/>
        </w:rPr>
        <w:t>ніж</w:t>
      </w:r>
      <w:r w:rsidR="00643486" w:rsidRPr="00CC3BC6">
        <w:t xml:space="preserve"> </w:t>
      </w:r>
      <w:r w:rsidR="00643486" w:rsidRPr="00CC3BC6">
        <w:rPr>
          <w:rStyle w:val="hps"/>
        </w:rPr>
        <w:t>в</w:t>
      </w:r>
      <w:r w:rsidR="00643486" w:rsidRPr="00CC3BC6">
        <w:t xml:space="preserve"> </w:t>
      </w:r>
      <w:r w:rsidR="00643486" w:rsidRPr="00CC3BC6">
        <w:rPr>
          <w:rStyle w:val="hps"/>
        </w:rPr>
        <w:t>ланцюзі</w:t>
      </w:r>
      <w:r w:rsidR="00643486" w:rsidRPr="00CC3BC6">
        <w:t xml:space="preserve"> </w:t>
      </w:r>
      <w:r w:rsidR="00643486" w:rsidRPr="00CC3BC6">
        <w:rPr>
          <w:rStyle w:val="hps"/>
        </w:rPr>
        <w:t>постійної напруги</w:t>
      </w:r>
      <w:r w:rsidR="00643486" w:rsidRPr="00CC3BC6">
        <w:t>. Люба індуктивність увімкнена в коло змінної напруги, має індуктивний опір, який залежить від індуктивності катушки та частоти змінної напруги, що протікає по ній:</w:t>
      </w:r>
    </w:p>
    <w:p w:rsidR="00643486" w:rsidRPr="00CC3BC6" w:rsidRDefault="007B236F" w:rsidP="00643486">
      <w:pPr>
        <w:spacing w:line="360" w:lineRule="auto"/>
        <w:ind w:firstLine="708"/>
        <w:rPr>
          <w:i/>
          <w:lang w:val="en-US"/>
        </w:rPr>
      </w:pPr>
      <m:oMathPara>
        <m:oMath>
          <m:sSub>
            <m:sSubPr>
              <m:ctrlPr>
                <w:rPr>
                  <w:rFonts w:ascii="Cambria Math" w:hAnsi="Cambria Math"/>
                  <w:i/>
                </w:rPr>
              </m:ctrlPr>
            </m:sSubPr>
            <m:e>
              <m:r>
                <w:rPr>
                  <w:rFonts w:ascii="Cambria Math" w:hAnsi="Cambria Math"/>
                </w:rPr>
                <m:t>Z</m:t>
              </m:r>
            </m:e>
            <m:sub>
              <m:r>
                <w:rPr>
                  <w:rFonts w:ascii="Cambria Math"/>
                </w:rPr>
                <m:t>обм</m:t>
              </m:r>
            </m:sub>
          </m:sSub>
          <m:r>
            <w:rPr>
              <w:rFonts w:ascii="Cambria Math"/>
            </w:rPr>
            <m:t>=</m:t>
          </m:r>
          <m:r>
            <w:rPr>
              <w:rFonts w:ascii="Cambria Math" w:hAnsi="Cambria Math"/>
            </w:rPr>
            <m:t>ω</m:t>
          </m:r>
          <m:r>
            <w:rPr>
              <w:rFonts w:ascii="Cambria Math" w:hAnsi="Cambria Math"/>
            </w:rPr>
            <m:t>∙</m:t>
          </m:r>
          <m:r>
            <w:rPr>
              <w:rFonts w:ascii="Cambria Math" w:hAnsi="Cambria Math"/>
              <w:lang w:val="en-US"/>
            </w:rPr>
            <m:t>L</m:t>
          </m:r>
          <m:r>
            <w:rPr>
              <w:rFonts w:ascii="Cambria Math"/>
              <w:lang w:val="en-US"/>
            </w:rPr>
            <m:t>=</m:t>
          </m:r>
          <m:r>
            <w:rPr>
              <w:rFonts w:ascii="Cambria Math"/>
            </w:rPr>
            <m:t>2</m:t>
          </m:r>
          <m:r>
            <w:rPr>
              <w:rFonts w:ascii="Cambria Math"/>
            </w:rPr>
            <m:t>∙</m:t>
          </m:r>
          <m:r>
            <w:rPr>
              <w:rFonts w:ascii="Cambria Math" w:hAnsi="Cambria Math"/>
            </w:rPr>
            <m:t>π</m:t>
          </m:r>
          <m:r>
            <w:rPr>
              <w:rFonts w:ascii="Cambria Math" w:hAnsi="Cambria Math"/>
            </w:rPr>
            <m:t>∙</m:t>
          </m:r>
          <m:r>
            <w:rPr>
              <w:rFonts w:ascii="Cambria Math" w:hAnsi="Cambria Math"/>
              <w:lang w:val="en-US"/>
            </w:rPr>
            <m:t>f</m:t>
          </m:r>
          <m:r>
            <w:rPr>
              <w:rFonts w:ascii="Cambria Math" w:hAnsi="Cambria Math"/>
              <w:lang w:val="en-US"/>
            </w:rPr>
            <m:t>∙</m:t>
          </m:r>
          <m:r>
            <w:rPr>
              <w:rFonts w:ascii="Cambria Math" w:hAnsi="Cambria Math"/>
              <w:lang w:val="en-US"/>
            </w:rPr>
            <m:t>L</m:t>
          </m:r>
        </m:oMath>
      </m:oMathPara>
    </w:p>
    <w:p w:rsidR="00C52B4B" w:rsidRDefault="00C52B4B" w:rsidP="00C52B4B">
      <w:pPr>
        <w:spacing w:line="360" w:lineRule="auto"/>
        <w:ind w:firstLine="851"/>
        <w:jc w:val="center"/>
        <w:rPr>
          <w:szCs w:val="28"/>
          <w:lang w:val="uk-UA"/>
        </w:rPr>
      </w:pPr>
      <w:r>
        <w:rPr>
          <w:szCs w:val="28"/>
          <w:lang w:val="uk-UA"/>
        </w:rPr>
        <w:t>Рисунок 2.5 Вимірювальний міст</w:t>
      </w:r>
    </w:p>
    <w:p w:rsidR="00643486" w:rsidRPr="00C36A34" w:rsidRDefault="007B236F" w:rsidP="00643486">
      <w:pPr>
        <w:spacing w:line="360" w:lineRule="auto"/>
        <w:ind w:firstLine="851"/>
        <w:rPr>
          <w:szCs w:val="28"/>
          <w:lang w:val="uk-UA"/>
        </w:rPr>
      </w:pPr>
      <w:r w:rsidRPr="007B236F">
        <w:rPr>
          <w:caps/>
          <w:noProof/>
          <w:lang w:val="uk-UA"/>
        </w:rPr>
        <w:pict>
          <v:shape id="Text Box 28" o:spid="_x0000_s2122" type="#_x0000_t202" style="position:absolute;left:0;text-align:left;margin-left:470.25pt;margin-top:166.5pt;width:39.3pt;height:23pt;z-index:251691008;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" filled="f" stroked="f" strokeweight=".5pt">
            <v:textbox>
              <w:txbxContent>
                <w:p w:rsidR="00C36A34" w:rsidRDefault="00C36A34" w:rsidP="00C36A34">
                  <w:r>
                    <w:t>12</w:t>
                  </w:r>
                </w:p>
              </w:txbxContent>
            </v:textbox>
          </v:shape>
        </w:pict>
      </w:r>
      <w:r w:rsidR="00643486" w:rsidRPr="00893C04">
        <w:rPr>
          <w:szCs w:val="28"/>
          <w:lang w:val="uk-UA"/>
        </w:rPr>
        <w:t xml:space="preserve">Частота змінної напруги від якої живляться катушки </w:t>
      </w:r>
      <w:r w:rsidR="00643486" w:rsidRPr="00CC3BC6">
        <w:rPr>
          <w:i/>
          <w:szCs w:val="28"/>
          <w:lang w:val="en-US"/>
        </w:rPr>
        <w:t>f</w:t>
      </w:r>
      <w:r w:rsidR="00643486" w:rsidRPr="00893C04">
        <w:rPr>
          <w:i/>
          <w:szCs w:val="28"/>
          <w:lang w:val="uk-UA"/>
        </w:rPr>
        <w:t>=12,8 кГц</w:t>
      </w:r>
      <w:r w:rsidR="00643486" w:rsidRPr="00893C04">
        <w:rPr>
          <w:szCs w:val="28"/>
          <w:lang w:val="uk-UA"/>
        </w:rPr>
        <w:t xml:space="preserve">, а індуктивність обмоток давачів тиску </w:t>
      </w:r>
      <w:r w:rsidR="00643486" w:rsidRPr="00CC3BC6">
        <w:rPr>
          <w:i/>
          <w:szCs w:val="28"/>
          <w:lang w:val="en-US"/>
        </w:rPr>
        <w:t>L</w:t>
      </w:r>
      <w:r w:rsidR="00643486" w:rsidRPr="00893C04">
        <w:rPr>
          <w:i/>
          <w:szCs w:val="28"/>
          <w:vertAlign w:val="subscript"/>
          <w:lang w:val="uk-UA"/>
        </w:rPr>
        <w:t>обм.=</w:t>
      </w:r>
      <w:r w:rsidR="00643486" w:rsidRPr="00893C04">
        <w:rPr>
          <w:i/>
          <w:szCs w:val="28"/>
          <w:lang w:val="uk-UA"/>
        </w:rPr>
        <w:t>1,6мГн</w:t>
      </w:r>
      <w:r w:rsidR="00643486" w:rsidRPr="00893C04">
        <w:rPr>
          <w:szCs w:val="28"/>
          <w:lang w:val="uk-UA"/>
        </w:rPr>
        <w:t xml:space="preserve">. </w:t>
      </w:r>
      <w:r w:rsidR="00643486" w:rsidRPr="00C36A34">
        <w:rPr>
          <w:szCs w:val="28"/>
          <w:lang w:val="uk-UA"/>
        </w:rPr>
        <w:t>Отже</w:t>
      </w:r>
      <w:r w:rsidR="00F94662">
        <w:rPr>
          <w:szCs w:val="28"/>
          <w:lang w:val="uk-UA"/>
        </w:rPr>
        <w:t>,</w:t>
      </w:r>
      <w:r w:rsidR="00643486" w:rsidRPr="00C36A34">
        <w:rPr>
          <w:szCs w:val="28"/>
          <w:lang w:val="uk-UA"/>
        </w:rPr>
        <w:t xml:space="preserve"> знайдемо індуктивний опір обмотки:</w:t>
      </w:r>
    </w:p>
    <w:p w:rsidR="00643486" w:rsidRPr="00CC3BC6" w:rsidRDefault="007B236F" w:rsidP="00643486">
      <w:pPr>
        <w:spacing w:line="360" w:lineRule="auto"/>
        <w:ind w:firstLine="851"/>
        <w:rPr>
          <w:i/>
          <w:szCs w:val="28"/>
          <w:lang w:val="en-US"/>
        </w:rPr>
      </w:pPr>
      <m:oMathPara>
        <m:oMath>
          <m:sSub>
            <m:sSubPr>
              <m:ctrlPr>
                <w:rPr>
                  <w:rFonts w:ascii="Cambria Math" w:hAnsi="Cambria Math"/>
                  <w:i/>
                  <w:szCs w:val="28"/>
                </w:rPr>
              </m:ctrlPr>
            </m:sSubPr>
            <m:e>
              <m:r>
                <w:rPr>
                  <w:rFonts w:ascii="Cambria Math" w:hAnsi="Cambria Math"/>
                  <w:szCs w:val="28"/>
                </w:rPr>
                <m:t>Z</m:t>
              </m:r>
            </m:e>
            <m:sub>
              <m:r>
                <w:rPr>
                  <w:rFonts w:ascii="Cambria Math"/>
                  <w:szCs w:val="28"/>
                </w:rPr>
                <m:t>обм</m:t>
              </m:r>
            </m:sub>
          </m:sSub>
          <m:r>
            <w:rPr>
              <w:rFonts w:ascii="Cambria Math"/>
              <w:szCs w:val="28"/>
            </w:rPr>
            <m:t>=2</m:t>
          </m:r>
          <m:r>
            <w:rPr>
              <w:rFonts w:ascii="Cambria Math"/>
              <w:szCs w:val="28"/>
            </w:rPr>
            <m:t>∙</m:t>
          </m:r>
          <m:r>
            <w:rPr>
              <w:rFonts w:ascii="Cambria Math" w:hAnsi="Cambria Math"/>
              <w:szCs w:val="28"/>
            </w:rPr>
            <m:t>π</m:t>
          </m:r>
          <m:r>
            <w:rPr>
              <w:rFonts w:ascii="Cambria Math" w:hAnsi="Cambria Math"/>
              <w:szCs w:val="28"/>
            </w:rPr>
            <m:t>∙</m:t>
          </m:r>
          <m:r>
            <w:rPr>
              <w:rFonts w:ascii="Cambria Math"/>
              <w:szCs w:val="28"/>
            </w:rPr>
            <m:t>12,8</m:t>
          </m:r>
          <m:sSup>
            <m:sSupPr>
              <m:ctrlPr>
                <w:rPr>
                  <w:rFonts w:ascii="Cambria Math" w:hAnsi="Cambria Math"/>
                  <w:i/>
                  <w:szCs w:val="28"/>
                </w:rPr>
              </m:ctrlPr>
            </m:sSupPr>
            <m:e>
              <m:r>
                <w:rPr>
                  <w:rFonts w:ascii="Cambria Math" w:hAnsi="Cambria Math"/>
                  <w:szCs w:val="28"/>
                </w:rPr>
                <m:t>∙</m:t>
              </m:r>
              <m:r>
                <w:rPr>
                  <w:rFonts w:ascii="Cambria Math"/>
                  <w:szCs w:val="28"/>
                </w:rPr>
                <m:t>10</m:t>
              </m:r>
            </m:e>
            <m:sup>
              <m:r>
                <w:rPr>
                  <w:rFonts w:ascii="Cambria Math"/>
                  <w:szCs w:val="28"/>
                </w:rPr>
                <m:t>3</m:t>
              </m:r>
            </m:sup>
          </m:sSup>
          <m:r>
            <w:rPr>
              <w:rFonts w:ascii="Cambria Math" w:hAnsi="Cambria Math"/>
              <w:szCs w:val="28"/>
              <w:lang w:val="en-US"/>
            </w:rPr>
            <m:t>∙</m:t>
          </m:r>
          <m:r>
            <w:rPr>
              <w:rFonts w:ascii="Cambria Math"/>
              <w:szCs w:val="28"/>
              <w:lang w:val="en-US"/>
            </w:rPr>
            <m:t>1,6</m:t>
          </m:r>
          <m:r>
            <w:rPr>
              <w:rFonts w:ascii="Cambria Math" w:hAnsi="Cambria Math"/>
              <w:szCs w:val="28"/>
              <w:lang w:val="en-US"/>
            </w:rPr>
            <m:t>∙</m:t>
          </m:r>
          <m:sSup>
            <m:sSupPr>
              <m:ctrlPr>
                <w:rPr>
                  <w:rFonts w:ascii="Cambria Math" w:hAnsi="Cambria Math"/>
                  <w:i/>
                  <w:szCs w:val="28"/>
                  <w:lang w:val="en-US"/>
                </w:rPr>
              </m:ctrlPr>
            </m:sSupPr>
            <m:e>
              <m:r>
                <w:rPr>
                  <w:rFonts w:ascii="Cambria Math"/>
                  <w:szCs w:val="28"/>
                  <w:lang w:val="en-US"/>
                </w:rPr>
                <m:t>10</m:t>
              </m:r>
            </m:e>
            <m:sup>
              <m:r>
                <w:rPr>
                  <w:rFonts w:ascii="Cambria Math" w:hAnsi="Cambria Math"/>
                  <w:szCs w:val="28"/>
                  <w:lang w:val="en-US"/>
                </w:rPr>
                <m:t>-</m:t>
              </m:r>
              <m:r>
                <w:rPr>
                  <w:rFonts w:ascii="Cambria Math"/>
                  <w:szCs w:val="28"/>
                  <w:lang w:val="en-US"/>
                </w:rPr>
                <m:t>3</m:t>
              </m:r>
            </m:sup>
          </m:sSup>
          <m:r>
            <w:rPr>
              <w:rFonts w:ascii="Cambria Math"/>
              <w:szCs w:val="28"/>
              <w:lang w:val="en-US"/>
            </w:rPr>
            <m:t>≈</m:t>
          </m:r>
          <m:r>
            <w:rPr>
              <w:rFonts w:ascii="Cambria Math"/>
              <w:szCs w:val="28"/>
              <w:lang w:val="en-US"/>
            </w:rPr>
            <m:t>129</m:t>
          </m:r>
        </m:oMath>
      </m:oMathPara>
    </w:p>
    <w:p w:rsidR="00643486" w:rsidRPr="00CC3BC6" w:rsidRDefault="00643486" w:rsidP="00643486">
      <w:pPr>
        <w:pStyle w:val="a6"/>
        <w:spacing w:line="360" w:lineRule="auto"/>
        <w:ind w:firstLine="851"/>
        <w:jc w:val="both"/>
        <w:rPr>
          <w:rFonts w:ascii="Times New Roman" w:hAnsi="Times New Roman" w:cs="Times New Roman"/>
          <w:sz w:val="28"/>
          <w:szCs w:val="28"/>
        </w:rPr>
      </w:pPr>
      <w:r w:rsidRPr="00CC3BC6">
        <w:rPr>
          <w:rFonts w:ascii="Times New Roman" w:hAnsi="Times New Roman" w:cs="Times New Roman"/>
          <w:sz w:val="28"/>
          <w:szCs w:val="28"/>
        </w:rPr>
        <w:lastRenderedPageBreak/>
        <w:t>Для правильної роботи вимірювального моста необхідно виконання умови балансу:</w:t>
      </w:r>
    </w:p>
    <w:p w:rsidR="00643486" w:rsidRPr="00CC3BC6" w:rsidRDefault="007B236F" w:rsidP="00643486">
      <w:pPr>
        <w:pStyle w:val="a6"/>
        <w:spacing w:line="360" w:lineRule="auto"/>
        <w:ind w:firstLine="851"/>
        <w:jc w:val="both"/>
        <w:rPr>
          <w:rFonts w:ascii="Times New Roman" w:hAnsi="Times New Roman" w:cs="Times New Roman"/>
          <w:sz w:val="28"/>
          <w:szCs w:val="28"/>
        </w:rPr>
      </w:pPr>
      <m:oMathPara>
        <m:oMath>
          <m:d>
            <m:dPr>
              <m:begChr m:val="{"/>
              <m:endChr m:val=""/>
              <m:ctrlPr>
                <w:rPr>
                  <w:rFonts w:ascii="Cambria Math" w:hAnsi="Times New Roman" w:cs="Times New Roman"/>
                  <w:i/>
                  <w:sz w:val="28"/>
                  <w:szCs w:val="28"/>
                </w:rPr>
              </m:ctrlPr>
            </m:dPr>
            <m:e>
              <m:eqArr>
                <m:eqArrPr>
                  <m:ctrlPr>
                    <w:rPr>
                      <w:rFonts w:ascii="Cambria Math" w:hAnsi="Times New Roman" w:cs="Times New Roman"/>
                      <w:i/>
                      <w:sz w:val="28"/>
                      <w:szCs w:val="28"/>
                    </w:rPr>
                  </m:ctrlPr>
                </m:eqArrPr>
                <m:e>
                  <m:d>
                    <m:dPr>
                      <m:begChr m:val="|"/>
                      <m:endChr m:val="|"/>
                      <m:ctrlPr>
                        <w:rPr>
                          <w:rFonts w:ascii="Cambria Math" w:hAnsi="Times New Roman" w:cs="Times New Roman"/>
                          <w:i/>
                          <w:sz w:val="28"/>
                          <w:szCs w:val="28"/>
                        </w:rPr>
                      </m:ctrlPr>
                    </m:dPr>
                    <m:e>
                      <m:sSub>
                        <m:sSubPr>
                          <m:ctrlPr>
                            <w:rPr>
                              <w:rFonts w:ascii="Cambria Math" w:hAnsi="Times New Roman" w:cs="Times New Roman"/>
                              <w:i/>
                              <w:sz w:val="28"/>
                              <w:szCs w:val="28"/>
                            </w:rPr>
                          </m:ctrlPr>
                        </m:sSubPr>
                        <m:e>
                          <m:r>
                            <w:rPr>
                              <w:rFonts w:ascii="Cambria Math" w:hAnsi="Cambria Math" w:cs="Times New Roman"/>
                              <w:sz w:val="28"/>
                              <w:szCs w:val="28"/>
                            </w:rPr>
                            <m:t>Z</m:t>
                          </m:r>
                        </m:e>
                        <m:sub>
                          <m:r>
                            <w:rPr>
                              <w:rFonts w:ascii="Cambria Math" w:hAnsi="Times New Roman" w:cs="Times New Roman"/>
                              <w:sz w:val="28"/>
                              <w:szCs w:val="28"/>
                            </w:rPr>
                            <m:t>1</m:t>
                          </m:r>
                        </m:sub>
                      </m:sSub>
                    </m:e>
                  </m:d>
                  <m:r>
                    <w:rPr>
                      <w:rFonts w:ascii="Times New Roman" w:hAnsi="Times New Roman" w:cs="Times New Roman"/>
                      <w:sz w:val="28"/>
                      <w:szCs w:val="28"/>
                    </w:rPr>
                    <m:t>∙</m:t>
                  </m:r>
                  <m:sSub>
                    <m:sSubPr>
                      <m:ctrlPr>
                        <w:rPr>
                          <w:rFonts w:ascii="Cambria Math" w:hAnsi="Times New Roman" w:cs="Times New Roman"/>
                          <w:i/>
                          <w:sz w:val="28"/>
                          <w:szCs w:val="28"/>
                          <w:lang w:val="en-US"/>
                        </w:rPr>
                      </m:ctrlPr>
                    </m:sSubPr>
                    <m:e>
                      <m:r>
                        <w:rPr>
                          <w:rFonts w:ascii="Cambria Math" w:hAnsi="Cambria Math" w:cs="Times New Roman"/>
                          <w:sz w:val="28"/>
                          <w:szCs w:val="28"/>
                          <w:lang w:val="en-US"/>
                        </w:rPr>
                        <m:t>R</m:t>
                      </m:r>
                    </m:e>
                    <m:sub>
                      <m:r>
                        <w:rPr>
                          <w:rFonts w:ascii="Cambria Math" w:hAnsi="Times New Roman" w:cs="Times New Roman"/>
                          <w:sz w:val="28"/>
                          <w:szCs w:val="28"/>
                          <w:lang w:val="en-US"/>
                        </w:rPr>
                        <m:t>1</m:t>
                      </m:r>
                    </m:sub>
                  </m:sSub>
                  <m:r>
                    <w:rPr>
                      <w:rFonts w:ascii="Cambria Math" w:hAnsi="Times New Roman" w:cs="Times New Roman"/>
                      <w:sz w:val="28"/>
                      <w:szCs w:val="28"/>
                      <w:lang w:val="en-US"/>
                    </w:rPr>
                    <m:t>=</m:t>
                  </m:r>
                  <m:d>
                    <m:dPr>
                      <m:begChr m:val="|"/>
                      <m:endChr m:val="|"/>
                      <m:ctrlPr>
                        <w:rPr>
                          <w:rFonts w:ascii="Cambria Math" w:hAnsi="Times New Roman" w:cs="Times New Roman"/>
                          <w:i/>
                          <w:sz w:val="28"/>
                          <w:szCs w:val="28"/>
                          <w:lang w:val="en-US"/>
                        </w:rPr>
                      </m:ctrlPr>
                    </m:dPr>
                    <m:e>
                      <m:sSub>
                        <m:sSubPr>
                          <m:ctrlPr>
                            <w:rPr>
                              <w:rFonts w:ascii="Cambria Math" w:hAnsi="Times New Roman" w:cs="Times New Roman"/>
                              <w:i/>
                              <w:sz w:val="28"/>
                              <w:szCs w:val="28"/>
                              <w:lang w:val="en-US"/>
                            </w:rPr>
                          </m:ctrlPr>
                        </m:sSubPr>
                        <m:e>
                          <m:r>
                            <w:rPr>
                              <w:rFonts w:ascii="Cambria Math" w:hAnsi="Cambria Math" w:cs="Times New Roman"/>
                              <w:sz w:val="28"/>
                              <w:szCs w:val="28"/>
                              <w:lang w:val="en-US"/>
                            </w:rPr>
                            <m:t>Z</m:t>
                          </m:r>
                        </m:e>
                        <m:sub>
                          <m:r>
                            <w:rPr>
                              <w:rFonts w:ascii="Cambria Math" w:hAnsi="Times New Roman" w:cs="Times New Roman"/>
                              <w:sz w:val="28"/>
                              <w:szCs w:val="28"/>
                              <w:lang w:val="en-US"/>
                            </w:rPr>
                            <m:t>2</m:t>
                          </m:r>
                        </m:sub>
                      </m:sSub>
                    </m:e>
                  </m:d>
                  <m:r>
                    <w:rPr>
                      <w:rFonts w:ascii="Times New Roman" w:hAnsi="Times New Roman" w:cs="Times New Roman"/>
                      <w:sz w:val="28"/>
                      <w:szCs w:val="28"/>
                      <w:lang w:val="en-US"/>
                    </w:rPr>
                    <m:t>∙</m:t>
                  </m:r>
                  <m:sSub>
                    <m:sSubPr>
                      <m:ctrlPr>
                        <w:rPr>
                          <w:rFonts w:ascii="Cambria Math" w:hAnsi="Times New Roman" w:cs="Times New Roman"/>
                          <w:i/>
                          <w:sz w:val="28"/>
                          <w:szCs w:val="28"/>
                          <w:lang w:val="en-US"/>
                        </w:rPr>
                      </m:ctrlPr>
                    </m:sSubPr>
                    <m:e>
                      <m:r>
                        <w:rPr>
                          <w:rFonts w:ascii="Cambria Math" w:hAnsi="Cambria Math" w:cs="Times New Roman"/>
                          <w:sz w:val="28"/>
                          <w:szCs w:val="28"/>
                          <w:lang w:val="en-US"/>
                        </w:rPr>
                        <m:t>R</m:t>
                      </m:r>
                    </m:e>
                    <m:sub>
                      <m:r>
                        <w:rPr>
                          <w:rFonts w:ascii="Cambria Math" w:hAnsi="Times New Roman" w:cs="Times New Roman"/>
                          <w:sz w:val="28"/>
                          <w:szCs w:val="28"/>
                          <w:lang w:val="en-US"/>
                        </w:rPr>
                        <m:t>2</m:t>
                      </m:r>
                    </m:sub>
                  </m:sSub>
                </m:e>
                <m:e>
                  <m:sSub>
                    <m:sSubPr>
                      <m:ctrlPr>
                        <w:rPr>
                          <w:rFonts w:ascii="Cambria Math" w:hAnsi="Times New Roman" w:cs="Times New Roman"/>
                          <w:i/>
                          <w:sz w:val="28"/>
                          <w:szCs w:val="28"/>
                        </w:rPr>
                      </m:ctrlPr>
                    </m:sSubPr>
                    <m:e>
                      <m:r>
                        <w:rPr>
                          <w:rFonts w:ascii="Cambria Math" w:hAnsi="Cambria Math" w:cs="Times New Roman"/>
                          <w:sz w:val="28"/>
                          <w:szCs w:val="28"/>
                        </w:rPr>
                        <m:t>φ</m:t>
                      </m:r>
                    </m:e>
                    <m:sub>
                      <m:r>
                        <w:rPr>
                          <w:rFonts w:ascii="Cambria Math" w:hAnsi="Cambria Math" w:cs="Times New Roman"/>
                          <w:sz w:val="28"/>
                          <w:szCs w:val="28"/>
                        </w:rPr>
                        <m:t>Z</m:t>
                      </m:r>
                      <m:r>
                        <w:rPr>
                          <w:rFonts w:ascii="Cambria Math" w:hAnsi="Times New Roman" w:cs="Times New Roman"/>
                          <w:sz w:val="28"/>
                          <w:szCs w:val="28"/>
                        </w:rPr>
                        <m:t>1</m:t>
                      </m:r>
                    </m:sub>
                  </m:sSub>
                  <m:r>
                    <w:rPr>
                      <w:rFonts w:ascii="Cambria Math" w:hAnsi="Times New Roman" w:cs="Times New Roman"/>
                      <w:sz w:val="28"/>
                      <w:szCs w:val="28"/>
                    </w:rPr>
                    <m:t>=</m:t>
                  </m:r>
                  <m:sSub>
                    <m:sSubPr>
                      <m:ctrlPr>
                        <w:rPr>
                          <w:rFonts w:ascii="Cambria Math" w:hAnsi="Times New Roman" w:cs="Times New Roman"/>
                          <w:i/>
                          <w:sz w:val="28"/>
                          <w:szCs w:val="28"/>
                        </w:rPr>
                      </m:ctrlPr>
                    </m:sSubPr>
                    <m:e>
                      <m:r>
                        <w:rPr>
                          <w:rFonts w:ascii="Cambria Math" w:hAnsi="Cambria Math" w:cs="Times New Roman"/>
                          <w:sz w:val="28"/>
                          <w:szCs w:val="28"/>
                        </w:rPr>
                        <m:t>φ</m:t>
                      </m:r>
                    </m:e>
                    <m:sub>
                      <m:r>
                        <w:rPr>
                          <w:rFonts w:ascii="Cambria Math" w:hAnsi="Cambria Math" w:cs="Times New Roman"/>
                          <w:sz w:val="28"/>
                          <w:szCs w:val="28"/>
                        </w:rPr>
                        <m:t>Z</m:t>
                      </m:r>
                      <m:r>
                        <w:rPr>
                          <w:rFonts w:ascii="Cambria Math" w:hAnsi="Times New Roman" w:cs="Times New Roman"/>
                          <w:sz w:val="28"/>
                          <w:szCs w:val="28"/>
                        </w:rPr>
                        <m:t>2</m:t>
                      </m:r>
                    </m:sub>
                  </m:sSub>
                </m:e>
              </m:eqArr>
            </m:e>
          </m:d>
        </m:oMath>
      </m:oMathPara>
    </w:p>
    <w:p w:rsidR="00643486" w:rsidRDefault="00643486" w:rsidP="00643486">
      <w:pPr>
        <w:pStyle w:val="a6"/>
        <w:spacing w:line="360" w:lineRule="auto"/>
        <w:ind w:firstLine="851"/>
        <w:jc w:val="both"/>
        <w:rPr>
          <w:rFonts w:ascii="Times New Roman" w:hAnsi="Times New Roman" w:cs="Times New Roman"/>
          <w:sz w:val="28"/>
          <w:szCs w:val="28"/>
        </w:rPr>
      </w:pPr>
      <w:r w:rsidRPr="00CC3BC6">
        <w:rPr>
          <w:rFonts w:ascii="Times New Roman" w:hAnsi="Times New Roman" w:cs="Times New Roman"/>
          <w:sz w:val="28"/>
          <w:szCs w:val="28"/>
        </w:rPr>
        <w:t xml:space="preserve">При </w:t>
      </w:r>
      <w:r w:rsidRPr="00CC3BC6">
        <w:rPr>
          <w:rFonts w:ascii="Times New Roman" w:hAnsi="Times New Roman" w:cs="Times New Roman"/>
          <w:i/>
          <w:sz w:val="28"/>
          <w:szCs w:val="28"/>
          <w:lang w:val="en-US"/>
        </w:rPr>
        <w:t>R</w:t>
      </w:r>
      <w:r w:rsidRPr="00CC3BC6">
        <w:rPr>
          <w:rFonts w:ascii="Times New Roman" w:hAnsi="Times New Roman" w:cs="Times New Roman"/>
          <w:i/>
          <w:sz w:val="28"/>
          <w:szCs w:val="28"/>
          <w:vertAlign w:val="subscript"/>
        </w:rPr>
        <w:t>2</w:t>
      </w:r>
      <w:r w:rsidRPr="00CC3BC6">
        <w:rPr>
          <w:rFonts w:ascii="Times New Roman" w:hAnsi="Times New Roman" w:cs="Times New Roman"/>
          <w:i/>
          <w:sz w:val="28"/>
          <w:szCs w:val="28"/>
        </w:rPr>
        <w:t>=</w:t>
      </w:r>
      <w:r w:rsidRPr="00CC3BC6">
        <w:rPr>
          <w:rFonts w:ascii="Times New Roman" w:hAnsi="Times New Roman" w:cs="Times New Roman"/>
          <w:i/>
          <w:sz w:val="28"/>
          <w:szCs w:val="28"/>
          <w:lang w:val="en-US"/>
        </w:rPr>
        <w:t>R</w:t>
      </w:r>
      <w:r w:rsidRPr="00CC3BC6">
        <w:rPr>
          <w:rFonts w:ascii="Times New Roman" w:hAnsi="Times New Roman" w:cs="Times New Roman"/>
          <w:i/>
          <w:sz w:val="28"/>
          <w:szCs w:val="28"/>
          <w:vertAlign w:val="subscript"/>
        </w:rPr>
        <w:t>1</w:t>
      </w:r>
      <w:r w:rsidRPr="00CC3BC6">
        <w:rPr>
          <w:rFonts w:ascii="Times New Roman" w:hAnsi="Times New Roman" w:cs="Times New Roman"/>
          <w:i/>
          <w:sz w:val="28"/>
          <w:szCs w:val="28"/>
        </w:rPr>
        <w:t>=</w:t>
      </w:r>
      <w:r w:rsidRPr="00CC3BC6">
        <w:rPr>
          <w:rFonts w:ascii="Times New Roman" w:hAnsi="Times New Roman" w:cs="Times New Roman"/>
          <w:i/>
          <w:sz w:val="28"/>
          <w:szCs w:val="28"/>
          <w:lang w:val="en-US"/>
        </w:rPr>
        <w:t>R</w:t>
      </w:r>
      <w:r w:rsidRPr="00CC3BC6">
        <w:rPr>
          <w:rFonts w:ascii="Times New Roman" w:hAnsi="Times New Roman" w:cs="Times New Roman"/>
          <w:sz w:val="28"/>
          <w:szCs w:val="28"/>
        </w:rPr>
        <w:t>,</w:t>
      </w:r>
      <w:r w:rsidRPr="00CC3BC6">
        <w:rPr>
          <w:rFonts w:ascii="Times New Roman" w:hAnsi="Times New Roman" w:cs="Times New Roman"/>
          <w:i/>
          <w:sz w:val="28"/>
          <w:szCs w:val="28"/>
        </w:rPr>
        <w:t xml:space="preserve"> </w:t>
      </w:r>
      <w:r w:rsidRPr="00CC3BC6">
        <w:rPr>
          <w:rFonts w:ascii="Times New Roman" w:hAnsi="Times New Roman" w:cs="Times New Roman"/>
          <w:i/>
          <w:sz w:val="28"/>
          <w:szCs w:val="28"/>
          <w:lang w:val="en-US"/>
        </w:rPr>
        <w:t>Z</w:t>
      </w:r>
      <w:r w:rsidRPr="00CC3BC6">
        <w:rPr>
          <w:rFonts w:ascii="Times New Roman" w:hAnsi="Times New Roman" w:cs="Times New Roman"/>
          <w:i/>
          <w:sz w:val="28"/>
          <w:szCs w:val="28"/>
          <w:vertAlign w:val="subscript"/>
          <w:lang w:val="en-US"/>
        </w:rPr>
        <w:t>L</w:t>
      </w:r>
      <w:r w:rsidRPr="00CC3BC6">
        <w:rPr>
          <w:rFonts w:ascii="Times New Roman" w:hAnsi="Times New Roman" w:cs="Times New Roman"/>
          <w:i/>
          <w:sz w:val="28"/>
          <w:szCs w:val="28"/>
          <w:vertAlign w:val="subscript"/>
        </w:rPr>
        <w:t>2</w:t>
      </w:r>
      <w:r w:rsidRPr="00CC3BC6">
        <w:rPr>
          <w:rFonts w:ascii="Times New Roman" w:hAnsi="Times New Roman" w:cs="Times New Roman"/>
          <w:i/>
          <w:sz w:val="28"/>
          <w:szCs w:val="28"/>
        </w:rPr>
        <w:t>=</w:t>
      </w:r>
      <w:r w:rsidRPr="00CC3BC6">
        <w:rPr>
          <w:rFonts w:ascii="Times New Roman" w:hAnsi="Times New Roman" w:cs="Times New Roman"/>
          <w:i/>
          <w:sz w:val="28"/>
          <w:szCs w:val="28"/>
          <w:lang w:val="en-US"/>
        </w:rPr>
        <w:t>Z</w:t>
      </w:r>
      <w:r w:rsidRPr="00CC3BC6">
        <w:rPr>
          <w:rFonts w:ascii="Times New Roman" w:hAnsi="Times New Roman" w:cs="Times New Roman"/>
          <w:i/>
          <w:sz w:val="28"/>
          <w:szCs w:val="28"/>
          <w:vertAlign w:val="subscript"/>
          <w:lang w:val="en-US"/>
        </w:rPr>
        <w:t>L</w:t>
      </w:r>
      <w:r w:rsidRPr="00CC3BC6">
        <w:rPr>
          <w:rFonts w:ascii="Times New Roman" w:hAnsi="Times New Roman" w:cs="Times New Roman"/>
          <w:i/>
          <w:sz w:val="28"/>
          <w:szCs w:val="28"/>
          <w:vertAlign w:val="subscript"/>
        </w:rPr>
        <w:t>1</w:t>
      </w:r>
      <w:r w:rsidRPr="00CC3BC6">
        <w:rPr>
          <w:rFonts w:ascii="Times New Roman" w:hAnsi="Times New Roman" w:cs="Times New Roman"/>
          <w:i/>
          <w:sz w:val="28"/>
          <w:szCs w:val="28"/>
        </w:rPr>
        <w:t>=</w:t>
      </w:r>
      <w:r w:rsidRPr="00CC3BC6">
        <w:rPr>
          <w:rFonts w:ascii="Times New Roman" w:hAnsi="Times New Roman" w:cs="Times New Roman"/>
          <w:i/>
          <w:sz w:val="28"/>
          <w:szCs w:val="28"/>
          <w:lang w:val="en-US"/>
        </w:rPr>
        <w:t>Z</w:t>
      </w:r>
      <w:r w:rsidRPr="00CC3BC6">
        <w:rPr>
          <w:rFonts w:ascii="Times New Roman" w:hAnsi="Times New Roman" w:cs="Times New Roman"/>
          <w:i/>
          <w:sz w:val="28"/>
          <w:szCs w:val="28"/>
          <w:vertAlign w:val="subscript"/>
          <w:lang w:val="en-US"/>
        </w:rPr>
        <w:t>L</w:t>
      </w:r>
      <w:r w:rsidRPr="00CC3BC6">
        <w:rPr>
          <w:rFonts w:ascii="Times New Roman" w:hAnsi="Times New Roman" w:cs="Times New Roman"/>
          <w:sz w:val="28"/>
          <w:szCs w:val="28"/>
          <w:vertAlign w:val="subscript"/>
        </w:rPr>
        <w:t xml:space="preserve"> </w:t>
      </w:r>
      <w:r w:rsidRPr="00CC3BC6">
        <w:rPr>
          <w:rFonts w:ascii="Times New Roman" w:hAnsi="Times New Roman" w:cs="Times New Roman"/>
          <w:sz w:val="28"/>
          <w:szCs w:val="28"/>
        </w:rPr>
        <w:t xml:space="preserve">вихідна напруга </w:t>
      </w:r>
      <w:r w:rsidRPr="00CC3BC6">
        <w:rPr>
          <w:rFonts w:ascii="Times New Roman" w:hAnsi="Times New Roman" w:cs="Times New Roman"/>
          <w:i/>
          <w:sz w:val="28"/>
          <w:szCs w:val="28"/>
          <w:lang w:val="en-US"/>
        </w:rPr>
        <w:t>U</w:t>
      </w:r>
      <w:r w:rsidRPr="00CC3BC6">
        <w:rPr>
          <w:rFonts w:ascii="Times New Roman" w:hAnsi="Times New Roman" w:cs="Times New Roman"/>
          <w:i/>
          <w:sz w:val="28"/>
          <w:szCs w:val="28"/>
          <w:vertAlign w:val="subscript"/>
        </w:rPr>
        <w:t>вих</w:t>
      </w:r>
      <w:r w:rsidRPr="00CC3BC6">
        <w:rPr>
          <w:rFonts w:ascii="Times New Roman" w:hAnsi="Times New Roman" w:cs="Times New Roman"/>
          <w:i/>
          <w:sz w:val="28"/>
          <w:szCs w:val="28"/>
        </w:rPr>
        <w:t>=0</w:t>
      </w:r>
      <w:r w:rsidRPr="00CC3BC6">
        <w:rPr>
          <w:rFonts w:ascii="Times New Roman" w:hAnsi="Times New Roman" w:cs="Times New Roman"/>
          <w:sz w:val="28"/>
          <w:szCs w:val="28"/>
        </w:rPr>
        <w:t xml:space="preserve">. Отже для балансу моста приймаємо що </w:t>
      </w:r>
      <w:r w:rsidRPr="00CC3BC6">
        <w:rPr>
          <w:rFonts w:ascii="Times New Roman" w:hAnsi="Times New Roman" w:cs="Times New Roman"/>
          <w:i/>
          <w:sz w:val="28"/>
          <w:szCs w:val="28"/>
          <w:lang w:val="en-US"/>
        </w:rPr>
        <w:t>R</w:t>
      </w:r>
      <w:r w:rsidRPr="00CC3BC6">
        <w:rPr>
          <w:rFonts w:ascii="Times New Roman" w:hAnsi="Times New Roman" w:cs="Times New Roman"/>
          <w:i/>
          <w:sz w:val="28"/>
          <w:szCs w:val="28"/>
          <w:vertAlign w:val="subscript"/>
          <w:lang w:val="ru-RU"/>
        </w:rPr>
        <w:t>1</w:t>
      </w:r>
      <w:r w:rsidRPr="00CC3BC6">
        <w:rPr>
          <w:rFonts w:ascii="Times New Roman" w:hAnsi="Times New Roman" w:cs="Times New Roman"/>
          <w:i/>
          <w:sz w:val="28"/>
          <w:szCs w:val="28"/>
          <w:lang w:val="ru-RU"/>
        </w:rPr>
        <w:t>=</w:t>
      </w:r>
      <w:r w:rsidRPr="00CC3BC6">
        <w:rPr>
          <w:rFonts w:ascii="Times New Roman" w:hAnsi="Times New Roman" w:cs="Times New Roman"/>
          <w:i/>
          <w:sz w:val="28"/>
          <w:szCs w:val="28"/>
          <w:lang w:val="en-US"/>
        </w:rPr>
        <w:t>R</w:t>
      </w:r>
      <w:r w:rsidRPr="00CC3BC6">
        <w:rPr>
          <w:rFonts w:ascii="Times New Roman" w:hAnsi="Times New Roman" w:cs="Times New Roman"/>
          <w:i/>
          <w:sz w:val="28"/>
          <w:szCs w:val="28"/>
          <w:vertAlign w:val="subscript"/>
          <w:lang w:val="ru-RU"/>
        </w:rPr>
        <w:t>2</w:t>
      </w:r>
      <w:r w:rsidRPr="00CC3BC6">
        <w:rPr>
          <w:rFonts w:ascii="Times New Roman" w:hAnsi="Times New Roman" w:cs="Times New Roman"/>
          <w:i/>
          <w:sz w:val="28"/>
          <w:szCs w:val="28"/>
          <w:lang w:val="ru-RU"/>
        </w:rPr>
        <w:t>=</w:t>
      </w:r>
      <w:r w:rsidRPr="00CC3BC6">
        <w:rPr>
          <w:rFonts w:ascii="Times New Roman" w:hAnsi="Times New Roman" w:cs="Times New Roman"/>
          <w:i/>
          <w:sz w:val="28"/>
          <w:szCs w:val="28"/>
          <w:lang w:val="en-US"/>
        </w:rPr>
        <w:t>Z</w:t>
      </w:r>
      <w:r w:rsidRPr="00CC3BC6">
        <w:rPr>
          <w:rFonts w:ascii="Times New Roman" w:hAnsi="Times New Roman" w:cs="Times New Roman"/>
          <w:i/>
          <w:sz w:val="28"/>
          <w:szCs w:val="28"/>
          <w:vertAlign w:val="subscript"/>
        </w:rPr>
        <w:t>обм.</w:t>
      </w:r>
      <w:r>
        <w:rPr>
          <w:rFonts w:ascii="Times New Roman" w:hAnsi="Times New Roman" w:cs="Times New Roman"/>
          <w:i/>
          <w:sz w:val="28"/>
          <w:szCs w:val="28"/>
        </w:rPr>
        <w:t xml:space="preserve">. </w:t>
      </w:r>
      <w:r w:rsidRPr="0041351A">
        <w:rPr>
          <w:rFonts w:ascii="Times New Roman" w:hAnsi="Times New Roman" w:cs="Times New Roman"/>
          <w:sz w:val="28"/>
          <w:szCs w:val="28"/>
        </w:rPr>
        <w:t>З</w:t>
      </w:r>
      <w:r>
        <w:rPr>
          <w:rFonts w:ascii="Times New Roman" w:hAnsi="Times New Roman" w:cs="Times New Roman"/>
          <w:sz w:val="28"/>
          <w:szCs w:val="28"/>
        </w:rPr>
        <w:t>і</w:t>
      </w:r>
      <w:r w:rsidRPr="0041351A">
        <w:rPr>
          <w:rFonts w:ascii="Times New Roman" w:hAnsi="Times New Roman" w:cs="Times New Roman"/>
          <w:sz w:val="28"/>
          <w:szCs w:val="28"/>
        </w:rPr>
        <w:t xml:space="preserve"> стандартного ряду опорів вибираємо ближнє значення  - 1</w:t>
      </w:r>
      <w:r>
        <w:rPr>
          <w:rFonts w:ascii="Times New Roman" w:hAnsi="Times New Roman" w:cs="Times New Roman"/>
          <w:sz w:val="28"/>
          <w:szCs w:val="28"/>
        </w:rPr>
        <w:t>3</w:t>
      </w:r>
      <w:r w:rsidRPr="0041351A">
        <w:rPr>
          <w:rFonts w:ascii="Times New Roman" w:hAnsi="Times New Roman" w:cs="Times New Roman"/>
          <w:sz w:val="28"/>
          <w:szCs w:val="28"/>
        </w:rPr>
        <w:t xml:space="preserve">0 Ом. Отже </w:t>
      </w:r>
      <w:r w:rsidRPr="00CC3BC6">
        <w:rPr>
          <w:rFonts w:ascii="Times New Roman" w:hAnsi="Times New Roman" w:cs="Times New Roman"/>
          <w:i/>
          <w:sz w:val="28"/>
          <w:szCs w:val="28"/>
          <w:lang w:val="en-US"/>
        </w:rPr>
        <w:t>R</w:t>
      </w:r>
      <w:r w:rsidRPr="00CC3BC6">
        <w:rPr>
          <w:rFonts w:ascii="Times New Roman" w:hAnsi="Times New Roman" w:cs="Times New Roman"/>
          <w:i/>
          <w:sz w:val="28"/>
          <w:szCs w:val="28"/>
          <w:vertAlign w:val="subscript"/>
          <w:lang w:val="ru-RU"/>
        </w:rPr>
        <w:t>1</w:t>
      </w:r>
      <w:r w:rsidRPr="00CC3BC6">
        <w:rPr>
          <w:rFonts w:ascii="Times New Roman" w:hAnsi="Times New Roman" w:cs="Times New Roman"/>
          <w:i/>
          <w:sz w:val="28"/>
          <w:szCs w:val="28"/>
          <w:lang w:val="ru-RU"/>
        </w:rPr>
        <w:t>=</w:t>
      </w:r>
      <w:r w:rsidRPr="00CC3BC6">
        <w:rPr>
          <w:rFonts w:ascii="Times New Roman" w:hAnsi="Times New Roman" w:cs="Times New Roman"/>
          <w:i/>
          <w:sz w:val="28"/>
          <w:szCs w:val="28"/>
          <w:lang w:val="en-US"/>
        </w:rPr>
        <w:t>R</w:t>
      </w:r>
      <w:r w:rsidRPr="00CC3BC6">
        <w:rPr>
          <w:rFonts w:ascii="Times New Roman" w:hAnsi="Times New Roman" w:cs="Times New Roman"/>
          <w:i/>
          <w:sz w:val="28"/>
          <w:szCs w:val="28"/>
          <w:vertAlign w:val="subscript"/>
          <w:lang w:val="ru-RU"/>
        </w:rPr>
        <w:t>2</w:t>
      </w:r>
      <w:r w:rsidRPr="00CC3BC6">
        <w:rPr>
          <w:rFonts w:ascii="Times New Roman" w:hAnsi="Times New Roman" w:cs="Times New Roman"/>
          <w:i/>
          <w:sz w:val="28"/>
          <w:szCs w:val="28"/>
          <w:lang w:val="ru-RU"/>
        </w:rPr>
        <w:t>=</w:t>
      </w:r>
      <w:r w:rsidRPr="00CC3BC6">
        <w:rPr>
          <w:rFonts w:ascii="Times New Roman" w:hAnsi="Times New Roman" w:cs="Times New Roman"/>
          <w:i/>
          <w:sz w:val="28"/>
          <w:szCs w:val="28"/>
          <w:lang w:val="en-US"/>
        </w:rPr>
        <w:t>Z</w:t>
      </w:r>
      <w:r w:rsidRPr="00CC3BC6">
        <w:rPr>
          <w:rFonts w:ascii="Times New Roman" w:hAnsi="Times New Roman" w:cs="Times New Roman"/>
          <w:i/>
          <w:sz w:val="28"/>
          <w:szCs w:val="28"/>
          <w:vertAlign w:val="subscript"/>
        </w:rPr>
        <w:t>обм.</w:t>
      </w:r>
      <w:r>
        <w:rPr>
          <w:rFonts w:ascii="Times New Roman" w:hAnsi="Times New Roman" w:cs="Times New Roman"/>
          <w:i/>
          <w:sz w:val="28"/>
          <w:szCs w:val="28"/>
        </w:rPr>
        <w:t>=130 Ом</w:t>
      </w:r>
      <w:r w:rsidRPr="0041351A">
        <w:rPr>
          <w:rFonts w:ascii="Times New Roman" w:hAnsi="Times New Roman" w:cs="Times New Roman"/>
          <w:sz w:val="28"/>
          <w:szCs w:val="28"/>
        </w:rPr>
        <w:t>.</w:t>
      </w:r>
    </w:p>
    <w:p w:rsidR="00643486" w:rsidRPr="003420CE" w:rsidRDefault="00643486" w:rsidP="00643486">
      <w:pPr>
        <w:spacing w:line="360" w:lineRule="auto"/>
        <w:ind w:firstLine="851"/>
        <w:rPr>
          <w:szCs w:val="28"/>
          <w:lang w:val="uk-UA"/>
        </w:rPr>
      </w:pPr>
      <w:r w:rsidRPr="00AF333D">
        <w:rPr>
          <w:szCs w:val="28"/>
        </w:rPr>
        <w:t>При розбалансі моста</w:t>
      </w:r>
      <w:r w:rsidR="003420CE">
        <w:rPr>
          <w:szCs w:val="28"/>
          <w:lang w:val="uk-UA"/>
        </w:rPr>
        <w:t>, викликаному зміною тиску,</w:t>
      </w:r>
      <w:r w:rsidRPr="00AF333D">
        <w:rPr>
          <w:szCs w:val="28"/>
        </w:rPr>
        <w:t xml:space="preserve"> буде змінюватися</w:t>
      </w:r>
      <w:r>
        <w:rPr>
          <w:szCs w:val="28"/>
        </w:rPr>
        <w:t xml:space="preserve"> вихідна напруга</w:t>
      </w:r>
      <w:r w:rsidR="003420CE">
        <w:rPr>
          <w:szCs w:val="28"/>
          <w:lang w:val="uk-UA"/>
        </w:rPr>
        <w:t xml:space="preserve"> моста.</w:t>
      </w:r>
    </w:p>
    <w:p w:rsidR="00942906" w:rsidRPr="00643486" w:rsidRDefault="00643486" w:rsidP="00643486">
      <w:pPr>
        <w:pStyle w:val="a6"/>
        <w:spacing w:line="360" w:lineRule="auto"/>
        <w:ind w:firstLine="851"/>
        <w:jc w:val="both"/>
        <w:rPr>
          <w:rFonts w:ascii="Times New Roman" w:hAnsi="Times New Roman" w:cs="Times New Roman"/>
          <w:b/>
          <w:sz w:val="28"/>
          <w:szCs w:val="28"/>
          <w:lang w:val="ru-RU"/>
        </w:rPr>
      </w:pPr>
      <w:r w:rsidRPr="00643486">
        <w:rPr>
          <w:rFonts w:ascii="Times New Roman" w:hAnsi="Times New Roman" w:cs="Times New Roman"/>
          <w:b/>
          <w:sz w:val="28"/>
          <w:szCs w:val="28"/>
        </w:rPr>
        <w:t xml:space="preserve">2.2.2 </w:t>
      </w:r>
      <w:r w:rsidR="00942906" w:rsidRPr="00643486">
        <w:rPr>
          <w:rFonts w:ascii="Times New Roman" w:hAnsi="Times New Roman" w:cs="Times New Roman"/>
          <w:b/>
          <w:sz w:val="28"/>
          <w:szCs w:val="28"/>
        </w:rPr>
        <w:t>Розрахунок фільтра детектора</w:t>
      </w:r>
    </w:p>
    <w:p w:rsidR="00942906" w:rsidRDefault="00942906" w:rsidP="00942906">
      <w:pPr>
        <w:pStyle w:val="a6"/>
        <w:spacing w:line="360" w:lineRule="auto"/>
        <w:ind w:firstLine="851"/>
        <w:jc w:val="both"/>
        <w:rPr>
          <w:rFonts w:ascii="Times New Roman" w:hAnsi="Times New Roman" w:cs="Times New Roman"/>
          <w:sz w:val="28"/>
        </w:rPr>
      </w:pPr>
      <w:r w:rsidRPr="00E17C8A">
        <w:rPr>
          <w:rFonts w:ascii="Times New Roman" w:hAnsi="Times New Roman" w:cs="Times New Roman"/>
          <w:sz w:val="28"/>
        </w:rPr>
        <w:t xml:space="preserve">Фільтри побудовані на основі резисторів та конденсаторів умовно називають </w:t>
      </w:r>
      <w:r w:rsidRPr="00E17C8A">
        <w:rPr>
          <w:rFonts w:ascii="Times New Roman" w:hAnsi="Times New Roman" w:cs="Times New Roman"/>
          <w:sz w:val="28"/>
          <w:lang w:val="en-US"/>
        </w:rPr>
        <w:t>RC</w:t>
      </w:r>
      <w:r w:rsidRPr="00E17C8A">
        <w:rPr>
          <w:rFonts w:ascii="Times New Roman" w:hAnsi="Times New Roman" w:cs="Times New Roman"/>
          <w:sz w:val="28"/>
          <w:lang w:val="ru-RU"/>
        </w:rPr>
        <w:t xml:space="preserve">-фільтрами. Вона мають відносно невелику селективність через використання в своєму складі тільки одного елемента, опір якого залежить від частоти сигнальних струмів – конденсатора. В той же час </w:t>
      </w:r>
      <w:r w:rsidRPr="00E17C8A">
        <w:rPr>
          <w:rFonts w:ascii="Times New Roman" w:hAnsi="Times New Roman" w:cs="Times New Roman"/>
          <w:sz w:val="28"/>
          <w:lang w:val="en-US"/>
        </w:rPr>
        <w:t>RC</w:t>
      </w:r>
      <w:r w:rsidRPr="00E17C8A">
        <w:rPr>
          <w:rFonts w:ascii="Times New Roman" w:hAnsi="Times New Roman" w:cs="Times New Roman"/>
          <w:sz w:val="28"/>
        </w:rPr>
        <w:t xml:space="preserve">-фільтри прості </w:t>
      </w:r>
      <w:r>
        <w:rPr>
          <w:rFonts w:ascii="Times New Roman" w:hAnsi="Times New Roman" w:cs="Times New Roman"/>
          <w:sz w:val="28"/>
        </w:rPr>
        <w:t>у</w:t>
      </w:r>
      <w:r w:rsidRPr="00E17C8A">
        <w:rPr>
          <w:rFonts w:ascii="Times New Roman" w:hAnsi="Times New Roman" w:cs="Times New Roman"/>
          <w:sz w:val="28"/>
        </w:rPr>
        <w:t xml:space="preserve"> виконанні, мають малі габарити та дешеві. Це дозволяє їх використовувати коли не потрібна висока селективність. Використовуються </w:t>
      </w:r>
      <w:r w:rsidRPr="00E17C8A">
        <w:rPr>
          <w:rFonts w:ascii="Times New Roman" w:hAnsi="Times New Roman" w:cs="Times New Roman"/>
          <w:sz w:val="28"/>
          <w:lang w:val="en-US"/>
        </w:rPr>
        <w:t>RC</w:t>
      </w:r>
      <w:r w:rsidRPr="00E17C8A">
        <w:rPr>
          <w:rFonts w:ascii="Times New Roman" w:hAnsi="Times New Roman" w:cs="Times New Roman"/>
          <w:sz w:val="28"/>
        </w:rPr>
        <w:t>-фільтри для фільтрації випрямленої напруги, та в системах керування для фільтрації сигналів від давачів стану об’єктів керування.</w:t>
      </w:r>
    </w:p>
    <w:p w:rsidR="00942906" w:rsidRDefault="00942906" w:rsidP="00942906">
      <w:pPr>
        <w:pStyle w:val="a6"/>
        <w:spacing w:line="360" w:lineRule="auto"/>
        <w:ind w:firstLine="851"/>
        <w:jc w:val="center"/>
        <w:rPr>
          <w:rFonts w:ascii="Times New Roman" w:hAnsi="Times New Roman" w:cs="Times New Roman"/>
          <w:sz w:val="28"/>
        </w:rPr>
      </w:pPr>
      <w:r>
        <w:rPr>
          <w:rFonts w:ascii="Times New Roman" w:hAnsi="Times New Roman" w:cs="Times New Roman"/>
          <w:noProof/>
          <w:sz w:val="28"/>
          <w:lang w:val="ru-RU" w:eastAsia="ru-RU"/>
        </w:rPr>
        <w:drawing>
          <wp:inline distT="0" distB="0" distL="0" distR="0">
            <wp:extent cx="4607550" cy="2332483"/>
            <wp:effectExtent l="19050" t="0" r="2550" b="0"/>
            <wp:docPr id="17" name="Рисунок 17" descr="J:\КПИ\Диплом_спеца\Разделі_мои\фильтр.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J:\КПИ\Диплом_спеца\Разделі_мои\фильтр.JPG"/>
                    <pic:cNvPicPr>
                      <a:picLocks noChangeAspect="1" noChangeArrowheads="1"/>
                    </pic:cNvPicPr>
                  </pic:nvPicPr>
                  <pic:blipFill>
                    <a:blip r:embed="rId17" cstate="print"/>
                    <a:srcRect/>
                    <a:stretch>
                      <a:fillRect/>
                    </a:stretch>
                  </pic:blipFill>
                  <pic:spPr bwMode="auto">
                    <a:xfrm>
                      <a:off x="0" y="0"/>
                      <a:ext cx="4607550" cy="2332483"/>
                    </a:xfrm>
                    <a:prstGeom prst="rect">
                      <a:avLst/>
                    </a:prstGeom>
                    <a:noFill/>
                    <a:ln w="9525">
                      <a:noFill/>
                      <a:miter lim="800000"/>
                      <a:headEnd/>
                      <a:tailEnd/>
                    </a:ln>
                  </pic:spPr>
                </pic:pic>
              </a:graphicData>
            </a:graphic>
          </wp:inline>
        </w:drawing>
      </w:r>
    </w:p>
    <w:p w:rsidR="00C52B4B" w:rsidRPr="00E17C8A" w:rsidRDefault="00C52B4B" w:rsidP="00942906">
      <w:pPr>
        <w:pStyle w:val="a6"/>
        <w:spacing w:line="360" w:lineRule="auto"/>
        <w:ind w:firstLine="851"/>
        <w:jc w:val="center"/>
        <w:rPr>
          <w:rFonts w:ascii="Times New Roman" w:hAnsi="Times New Roman" w:cs="Times New Roman"/>
          <w:sz w:val="28"/>
        </w:rPr>
      </w:pPr>
      <w:r>
        <w:rPr>
          <w:rFonts w:ascii="Times New Roman" w:hAnsi="Times New Roman" w:cs="Times New Roman"/>
          <w:sz w:val="28"/>
        </w:rPr>
        <w:t>Рисунок 2.6</w:t>
      </w:r>
      <w:r w:rsidR="000D71D7">
        <w:rPr>
          <w:rFonts w:ascii="Times New Roman" w:hAnsi="Times New Roman" w:cs="Times New Roman"/>
          <w:sz w:val="28"/>
        </w:rPr>
        <w:t xml:space="preserve"> Детектор з фільтром</w:t>
      </w:r>
    </w:p>
    <w:p w:rsidR="00942906" w:rsidRDefault="007B236F" w:rsidP="00942906">
      <w:pPr>
        <w:pStyle w:val="a6"/>
        <w:spacing w:line="360" w:lineRule="auto"/>
        <w:ind w:firstLine="851"/>
        <w:jc w:val="both"/>
        <w:rPr>
          <w:rFonts w:ascii="Times New Roman" w:hAnsi="Times New Roman" w:cs="Times New Roman"/>
          <w:sz w:val="28"/>
          <w:szCs w:val="28"/>
        </w:rPr>
      </w:pPr>
      <w:r w:rsidRPr="007B236F">
        <w:rPr>
          <w:caps/>
          <w:noProof/>
        </w:rPr>
        <w:pict>
          <v:shape id="Text Box 29" o:spid="_x0000_s2121" type="#_x0000_t202" style="position:absolute;left:0;text-align:left;margin-left:469.9pt;margin-top:105.5pt;width:39.3pt;height:23pt;z-index:251693056;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" filled="f" stroked="f" strokeweight=".5pt">
            <v:textbox>
              <w:txbxContent>
                <w:p w:rsidR="00C36A34" w:rsidRDefault="00C36A34" w:rsidP="00C36A34">
                  <w:r>
                    <w:t>13</w:t>
                  </w:r>
                </w:p>
              </w:txbxContent>
            </v:textbox>
          </v:shape>
        </w:pict>
      </w:r>
      <w:r w:rsidR="00942906">
        <w:rPr>
          <w:rFonts w:ascii="Times New Roman" w:hAnsi="Times New Roman" w:cs="Times New Roman"/>
          <w:sz w:val="28"/>
          <w:szCs w:val="28"/>
        </w:rPr>
        <w:t xml:space="preserve">На виході діода </w:t>
      </w:r>
      <w:r w:rsidR="00942906">
        <w:rPr>
          <w:rFonts w:ascii="Times New Roman" w:hAnsi="Times New Roman" w:cs="Times New Roman"/>
          <w:sz w:val="28"/>
          <w:szCs w:val="28"/>
          <w:lang w:val="en-US"/>
        </w:rPr>
        <w:t>VD</w:t>
      </w:r>
      <w:r w:rsidR="00942906" w:rsidRPr="00086F97">
        <w:rPr>
          <w:rFonts w:ascii="Times New Roman" w:hAnsi="Times New Roman" w:cs="Times New Roman"/>
          <w:sz w:val="28"/>
          <w:szCs w:val="28"/>
          <w:lang w:val="ru-RU"/>
        </w:rPr>
        <w:t>1</w:t>
      </w:r>
      <w:r w:rsidR="00942906">
        <w:rPr>
          <w:rFonts w:ascii="Times New Roman" w:hAnsi="Times New Roman" w:cs="Times New Roman"/>
          <w:sz w:val="28"/>
          <w:szCs w:val="28"/>
        </w:rPr>
        <w:t xml:space="preserve"> випрямлений сигнал. Цей сигнал високочастотний. Для отримання на виході детектора низькочастотного сигналу, потрібно пропустити його через фільтр ВЧ. </w:t>
      </w:r>
    </w:p>
    <w:p w:rsidR="00942906" w:rsidRDefault="00942906" w:rsidP="00942906">
      <w:pPr>
        <w:pStyle w:val="a6"/>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Для цього необхідно щоб постійна часу розряду конденсатора була більша мінімум в 10 раз періоду сигналу розділеним на 2</w:t>
      </w:r>
    </w:p>
    <w:p w:rsidR="00942906" w:rsidRDefault="00942906" w:rsidP="00942906">
      <w:pPr>
        <w:pStyle w:val="a6"/>
        <w:spacing w:line="360" w:lineRule="auto"/>
        <w:ind w:firstLine="851"/>
        <w:jc w:val="both"/>
        <w:rPr>
          <w:rFonts w:ascii="Times New Roman" w:hAnsi="Times New Roman" w:cs="Times New Roman"/>
          <w:sz w:val="28"/>
          <w:szCs w:val="28"/>
        </w:rPr>
      </w:pPr>
      <m:oMathPara>
        <m:oMath>
          <m:r>
            <w:rPr>
              <w:rFonts w:ascii="Cambria Math" w:hAnsi="Cambria Math" w:cs="Times New Roman"/>
              <w:sz w:val="28"/>
              <w:szCs w:val="28"/>
            </w:rPr>
            <m:t>τ&gt;10∙</m:t>
          </m:r>
          <m:f>
            <m:fPr>
              <m:ctrlPr>
                <w:rPr>
                  <w:rFonts w:ascii="Cambria Math" w:hAnsi="Cambria Math" w:cs="Times New Roman"/>
                  <w:i/>
                  <w:sz w:val="28"/>
                  <w:szCs w:val="28"/>
                </w:rPr>
              </m:ctrlPr>
            </m:fPr>
            <m:num>
              <m:sSub>
                <m:sSubPr>
                  <m:ctrlPr>
                    <w:rPr>
                      <w:rFonts w:ascii="Cambria Math" w:hAnsi="Cambria Math" w:cs="Times New Roman"/>
                      <w:i/>
                      <w:sz w:val="28"/>
                      <w:szCs w:val="28"/>
                      <w:lang w:val="en-US"/>
                    </w:rPr>
                  </m:ctrlPr>
                </m:sSubPr>
                <m:e>
                  <m:r>
                    <w:rPr>
                      <w:rFonts w:ascii="Cambria Math" w:hAnsi="Cambria Math" w:cs="Times New Roman"/>
                      <w:sz w:val="28"/>
                      <w:szCs w:val="28"/>
                      <w:lang w:val="en-US"/>
                    </w:rPr>
                    <m:t>T</m:t>
                  </m:r>
                </m:e>
                <m:sub>
                  <m:r>
                    <w:rPr>
                      <w:rFonts w:ascii="Cambria Math" w:hAnsi="Cambria Math" w:cs="Times New Roman"/>
                      <w:sz w:val="28"/>
                      <w:szCs w:val="28"/>
                    </w:rPr>
                    <m:t>н</m:t>
                  </m:r>
                </m:sub>
              </m:sSub>
            </m:num>
            <m:den>
              <m:r>
                <w:rPr>
                  <w:rFonts w:ascii="Cambria Math" w:hAnsi="Cambria Math" w:cs="Times New Roman"/>
                  <w:sz w:val="28"/>
                  <w:szCs w:val="28"/>
                </w:rPr>
                <m:t>2</m:t>
              </m:r>
            </m:den>
          </m:f>
          <m:r>
            <w:rPr>
              <w:rFonts w:ascii="Cambria Math" w:hAnsi="Cambria Math" w:cs="Times New Roman"/>
              <w:sz w:val="28"/>
              <w:szCs w:val="28"/>
            </w:rPr>
            <m:t xml:space="preserve"> ,</m:t>
          </m:r>
        </m:oMath>
      </m:oMathPara>
    </w:p>
    <w:p w:rsidR="00942906" w:rsidRDefault="00942906" w:rsidP="00942906">
      <w:pPr>
        <w:pStyle w:val="a6"/>
        <w:spacing w:line="360" w:lineRule="auto"/>
        <w:jc w:val="both"/>
        <w:rPr>
          <w:rFonts w:ascii="Times New Roman" w:hAnsi="Times New Roman" w:cs="Times New Roman"/>
          <w:sz w:val="28"/>
          <w:szCs w:val="28"/>
        </w:rPr>
      </w:pPr>
      <w:r>
        <w:rPr>
          <w:rFonts w:ascii="Times New Roman" w:hAnsi="Times New Roman" w:cs="Times New Roman"/>
          <w:sz w:val="28"/>
          <w:szCs w:val="28"/>
        </w:rPr>
        <w:t>де Т</w:t>
      </w:r>
      <w:r w:rsidRPr="0078094A">
        <w:rPr>
          <w:rFonts w:ascii="Times New Roman" w:hAnsi="Times New Roman" w:cs="Times New Roman"/>
          <w:sz w:val="28"/>
          <w:szCs w:val="28"/>
          <w:vertAlign w:val="subscript"/>
        </w:rPr>
        <w:t>н</w:t>
      </w:r>
      <w:r>
        <w:rPr>
          <w:rFonts w:ascii="Times New Roman" w:hAnsi="Times New Roman" w:cs="Times New Roman"/>
          <w:sz w:val="28"/>
          <w:szCs w:val="28"/>
          <w:vertAlign w:val="subscript"/>
        </w:rPr>
        <w:t xml:space="preserve"> </w:t>
      </w:r>
      <w:r>
        <w:rPr>
          <w:rFonts w:ascii="Times New Roman" w:hAnsi="Times New Roman" w:cs="Times New Roman"/>
          <w:sz w:val="28"/>
          <w:szCs w:val="28"/>
        </w:rPr>
        <w:t>- період сигналу, розраховується як відношення одиниці до частоти сигналу:</w:t>
      </w:r>
    </w:p>
    <w:p w:rsidR="00942906" w:rsidRPr="0078094A" w:rsidRDefault="007B236F" w:rsidP="00942906">
      <w:pPr>
        <w:pStyle w:val="a6"/>
        <w:spacing w:line="360" w:lineRule="auto"/>
        <w:ind w:firstLine="851"/>
        <w:jc w:val="center"/>
        <w:rPr>
          <w:rFonts w:ascii="Times New Roman"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lang w:val="en-US"/>
                </w:rPr>
                <m:t>T</m:t>
              </m:r>
            </m:e>
            <m:sub>
              <m:r>
                <w:rPr>
                  <w:rFonts w:ascii="Cambria Math" w:hAnsi="Cambria Math" w:cs="Times New Roman"/>
                  <w:sz w:val="28"/>
                  <w:szCs w:val="28"/>
                </w:rPr>
                <m:t>н</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sSub>
                <m:sSubPr>
                  <m:ctrlPr>
                    <w:rPr>
                      <w:rFonts w:ascii="Cambria Math" w:hAnsi="Cambria Math" w:cs="Times New Roman"/>
                      <w:i/>
                      <w:sz w:val="28"/>
                      <w:szCs w:val="28"/>
                    </w:rPr>
                  </m:ctrlPr>
                </m:sSubPr>
                <m:e>
                  <m:r>
                    <w:rPr>
                      <w:rFonts w:ascii="Cambria Math" w:hAnsi="Cambria Math" w:cs="Times New Roman"/>
                      <w:sz w:val="28"/>
                      <w:szCs w:val="28"/>
                      <w:lang w:val="en-US"/>
                    </w:rPr>
                    <m:t>f</m:t>
                  </m:r>
                </m:e>
                <m:sub>
                  <m:r>
                    <w:rPr>
                      <w:rFonts w:ascii="Cambria Math" w:hAnsi="Cambria Math" w:cs="Times New Roman"/>
                      <w:sz w:val="28"/>
                      <w:szCs w:val="28"/>
                    </w:rPr>
                    <m:t>н</m:t>
                  </m:r>
                </m:sub>
              </m:sSub>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12,8∙</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3</m:t>
                  </m:r>
                </m:sup>
              </m:sSup>
            </m:den>
          </m:f>
          <m:r>
            <w:rPr>
              <w:rFonts w:ascii="Cambria Math" w:hAnsi="Cambria Math" w:cs="Times New Roman"/>
              <w:sz w:val="28"/>
              <w:szCs w:val="28"/>
            </w:rPr>
            <m:t>=7,8∙</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-5</m:t>
              </m:r>
            </m:sup>
          </m:sSup>
          <m:r>
            <w:rPr>
              <w:rFonts w:ascii="Cambria Math" w:hAnsi="Cambria Math" w:cs="Times New Roman"/>
              <w:sz w:val="28"/>
              <w:szCs w:val="28"/>
            </w:rPr>
            <m:t xml:space="preserve"> с ,</m:t>
          </m:r>
        </m:oMath>
      </m:oMathPara>
    </w:p>
    <w:p w:rsidR="00942906" w:rsidRPr="006E0C5B" w:rsidRDefault="00942906" w:rsidP="00942906">
      <w:pPr>
        <w:autoSpaceDE w:val="0"/>
        <w:autoSpaceDN w:val="0"/>
        <w:adjustRightInd w:val="0"/>
        <w:spacing w:line="360" w:lineRule="auto"/>
        <w:rPr>
          <w:szCs w:val="28"/>
        </w:rPr>
      </w:pPr>
      <w:r w:rsidRPr="006E0C5B">
        <w:rPr>
          <w:szCs w:val="28"/>
        </w:rPr>
        <w:t xml:space="preserve">τ – постійна часу – це час який необхідний для того щоб </w:t>
      </w:r>
      <w:r>
        <w:rPr>
          <w:szCs w:val="28"/>
        </w:rPr>
        <w:t>розрядився</w:t>
      </w:r>
      <w:r w:rsidRPr="006E0C5B">
        <w:rPr>
          <w:szCs w:val="28"/>
        </w:rPr>
        <w:t xml:space="preserve"> конденсатор, τ=0,022.</w:t>
      </w:r>
    </w:p>
    <w:p w:rsidR="00942906" w:rsidRPr="00E17C8A" w:rsidRDefault="00942906" w:rsidP="00942906">
      <w:pPr>
        <w:autoSpaceDE w:val="0"/>
        <w:autoSpaceDN w:val="0"/>
        <w:adjustRightInd w:val="0"/>
        <w:spacing w:line="360" w:lineRule="auto"/>
        <w:rPr>
          <w:szCs w:val="28"/>
        </w:rPr>
      </w:pPr>
      <w:r>
        <w:rPr>
          <w:szCs w:val="28"/>
        </w:rPr>
        <w:t xml:space="preserve">Опір </w:t>
      </w:r>
      <w:r>
        <w:rPr>
          <w:szCs w:val="28"/>
          <w:lang w:val="en-US"/>
        </w:rPr>
        <w:t>R</w:t>
      </w:r>
      <w:r>
        <w:rPr>
          <w:szCs w:val="28"/>
        </w:rPr>
        <w:t xml:space="preserve"> розраховується як відношення постійної часу до ємності:</w:t>
      </w:r>
    </w:p>
    <w:p w:rsidR="00942906" w:rsidRDefault="00942906" w:rsidP="00942906">
      <w:pPr>
        <w:autoSpaceDE w:val="0"/>
        <w:autoSpaceDN w:val="0"/>
        <w:adjustRightInd w:val="0"/>
        <w:spacing w:line="360" w:lineRule="auto"/>
        <w:rPr>
          <w:szCs w:val="28"/>
          <w:lang w:val="en-US"/>
        </w:rPr>
      </w:pPr>
      <m:oMathPara>
        <m:oMath>
          <m:r>
            <w:rPr>
              <w:rFonts w:ascii="Cambria Math" w:hAnsi="Cambria Math"/>
              <w:szCs w:val="28"/>
            </w:rPr>
            <m:t>R=</m:t>
          </m:r>
          <m:f>
            <m:fPr>
              <m:ctrlPr>
                <w:rPr>
                  <w:rFonts w:ascii="Cambria Math" w:hAnsi="Cambria Math"/>
                  <w:i/>
                  <w:szCs w:val="28"/>
                </w:rPr>
              </m:ctrlPr>
            </m:fPr>
            <m:num>
              <m:r>
                <w:rPr>
                  <w:rFonts w:ascii="Cambria Math" w:hAnsi="Cambria Math"/>
                  <w:szCs w:val="28"/>
                </w:rPr>
                <m:t>τ</m:t>
              </m:r>
            </m:num>
            <m:den>
              <m:r>
                <w:rPr>
                  <w:rFonts w:ascii="Cambria Math" w:hAnsi="Cambria Math"/>
                  <w:szCs w:val="28"/>
                </w:rPr>
                <m:t>C</m:t>
              </m:r>
            </m:den>
          </m:f>
          <m:r>
            <w:rPr>
              <w:rFonts w:ascii="Cambria Math" w:hAnsi="Cambria Math"/>
              <w:szCs w:val="28"/>
            </w:rPr>
            <m:t xml:space="preserve"> .</m:t>
          </m:r>
        </m:oMath>
      </m:oMathPara>
    </w:p>
    <w:p w:rsidR="00942906" w:rsidRPr="003A2A7E" w:rsidRDefault="00942906" w:rsidP="00942906">
      <w:pPr>
        <w:autoSpaceDE w:val="0"/>
        <w:autoSpaceDN w:val="0"/>
        <w:adjustRightInd w:val="0"/>
        <w:spacing w:line="360" w:lineRule="auto"/>
        <w:rPr>
          <w:szCs w:val="28"/>
        </w:rPr>
      </w:pPr>
      <w:r>
        <w:rPr>
          <w:szCs w:val="28"/>
        </w:rPr>
        <w:t xml:space="preserve">З номінального ряду припустимо, що </w:t>
      </w:r>
      <w:r w:rsidRPr="003A2A7E">
        <w:rPr>
          <w:i/>
          <w:szCs w:val="28"/>
        </w:rPr>
        <w:t>С</w:t>
      </w:r>
      <w:r w:rsidRPr="00D777EA">
        <w:rPr>
          <w:i/>
          <w:szCs w:val="28"/>
        </w:rPr>
        <w:t xml:space="preserve"> </w:t>
      </w:r>
      <w:r w:rsidRPr="003A2A7E">
        <w:rPr>
          <w:i/>
          <w:szCs w:val="28"/>
        </w:rPr>
        <w:t>=</w:t>
      </w:r>
      <w:r w:rsidRPr="00D777EA">
        <w:rPr>
          <w:i/>
          <w:szCs w:val="28"/>
        </w:rPr>
        <w:t xml:space="preserve"> </w:t>
      </w:r>
      <w:r w:rsidRPr="003A2A7E">
        <w:rPr>
          <w:i/>
          <w:szCs w:val="28"/>
        </w:rPr>
        <w:t>680</w:t>
      </w:r>
      <w:r w:rsidRPr="00D777EA">
        <w:rPr>
          <w:i/>
          <w:szCs w:val="28"/>
        </w:rPr>
        <w:t xml:space="preserve"> </w:t>
      </w:r>
      <w:r w:rsidRPr="003A2A7E">
        <w:rPr>
          <w:i/>
          <w:szCs w:val="28"/>
        </w:rPr>
        <w:t>н</w:t>
      </w:r>
      <w:r>
        <w:rPr>
          <w:i/>
          <w:szCs w:val="28"/>
        </w:rPr>
        <w:t xml:space="preserve">Ф, </w:t>
      </w:r>
      <w:r>
        <w:rPr>
          <w:szCs w:val="28"/>
        </w:rPr>
        <w:t xml:space="preserve">тоді </w:t>
      </w:r>
    </w:p>
    <w:p w:rsidR="00942906" w:rsidRDefault="00942906" w:rsidP="00942906">
      <w:pPr>
        <w:autoSpaceDE w:val="0"/>
        <w:autoSpaceDN w:val="0"/>
        <w:adjustRightInd w:val="0"/>
        <w:spacing w:line="360" w:lineRule="auto"/>
        <w:rPr>
          <w:szCs w:val="28"/>
        </w:rPr>
      </w:pPr>
      <m:oMathPara>
        <m:oMath>
          <m:r>
            <w:rPr>
              <w:rFonts w:ascii="Cambria Math" w:hAnsi="Cambria Math"/>
              <w:szCs w:val="28"/>
            </w:rPr>
            <m:t>R=</m:t>
          </m:r>
          <m:f>
            <m:fPr>
              <m:ctrlPr>
                <w:rPr>
                  <w:rFonts w:ascii="Cambria Math" w:hAnsi="Cambria Math"/>
                  <w:i/>
                  <w:szCs w:val="28"/>
                </w:rPr>
              </m:ctrlPr>
            </m:fPr>
            <m:num>
              <m:r>
                <w:rPr>
                  <w:rFonts w:ascii="Cambria Math" w:hAnsi="Cambria Math"/>
                  <w:szCs w:val="28"/>
                </w:rPr>
                <m:t>0,022</m:t>
              </m:r>
            </m:num>
            <m:den>
              <m:r>
                <w:rPr>
                  <w:rFonts w:ascii="Cambria Math" w:hAnsi="Cambria Math"/>
                  <w:szCs w:val="28"/>
                </w:rPr>
                <m:t>680∙</m:t>
              </m:r>
              <m:sSup>
                <m:sSupPr>
                  <m:ctrlPr>
                    <w:rPr>
                      <w:rFonts w:ascii="Cambria Math" w:hAnsi="Cambria Math"/>
                      <w:i/>
                      <w:szCs w:val="28"/>
                    </w:rPr>
                  </m:ctrlPr>
                </m:sSupPr>
                <m:e>
                  <m:r>
                    <w:rPr>
                      <w:rFonts w:ascii="Cambria Math" w:hAnsi="Cambria Math"/>
                      <w:szCs w:val="28"/>
                    </w:rPr>
                    <m:t>10</m:t>
                  </m:r>
                </m:e>
                <m:sup>
                  <m:r>
                    <w:rPr>
                      <w:rFonts w:ascii="Cambria Math" w:hAnsi="Cambria Math"/>
                      <w:szCs w:val="28"/>
                    </w:rPr>
                    <m:t>-9</m:t>
                  </m:r>
                </m:sup>
              </m:sSup>
            </m:den>
          </m:f>
          <m:r>
            <w:rPr>
              <w:rFonts w:ascii="Cambria Math" w:hAnsi="Cambria Math"/>
              <w:szCs w:val="28"/>
            </w:rPr>
            <m:t>=3,24∙</m:t>
          </m:r>
          <m:sSup>
            <m:sSupPr>
              <m:ctrlPr>
                <w:rPr>
                  <w:rFonts w:ascii="Cambria Math" w:hAnsi="Cambria Math"/>
                  <w:i/>
                  <w:szCs w:val="28"/>
                </w:rPr>
              </m:ctrlPr>
            </m:sSupPr>
            <m:e>
              <m:r>
                <w:rPr>
                  <w:rFonts w:ascii="Cambria Math" w:hAnsi="Cambria Math"/>
                  <w:szCs w:val="28"/>
                </w:rPr>
                <m:t>10</m:t>
              </m:r>
            </m:e>
            <m:sup>
              <m:r>
                <w:rPr>
                  <w:rFonts w:ascii="Cambria Math" w:hAnsi="Cambria Math"/>
                  <w:szCs w:val="28"/>
                </w:rPr>
                <m:t>4</m:t>
              </m:r>
            </m:sup>
          </m:sSup>
          <m:r>
            <w:rPr>
              <w:rFonts w:ascii="Cambria Math" w:hAnsi="Cambria Math"/>
              <w:szCs w:val="28"/>
            </w:rPr>
            <m:t xml:space="preserve"> Ом</m:t>
          </m:r>
        </m:oMath>
      </m:oMathPara>
    </w:p>
    <w:p w:rsidR="00942906" w:rsidRDefault="00942906" w:rsidP="00942906">
      <w:pPr>
        <w:autoSpaceDE w:val="0"/>
        <w:autoSpaceDN w:val="0"/>
        <w:adjustRightInd w:val="0"/>
        <w:spacing w:line="360" w:lineRule="auto"/>
        <w:rPr>
          <w:szCs w:val="28"/>
          <w:lang w:val="en-US"/>
        </w:rPr>
      </w:pPr>
    </w:p>
    <w:p w:rsidR="00942906" w:rsidRPr="003A2A7E" w:rsidRDefault="00942906" w:rsidP="00942906">
      <w:pPr>
        <w:pStyle w:val="a6"/>
        <w:spacing w:line="360" w:lineRule="auto"/>
        <w:ind w:firstLine="851"/>
        <w:jc w:val="both"/>
        <w:rPr>
          <w:rFonts w:ascii="Times New Roman" w:hAnsi="Times New Roman" w:cs="Times New Roman"/>
          <w:sz w:val="28"/>
          <w:szCs w:val="28"/>
        </w:rPr>
      </w:pPr>
      <w:r w:rsidRPr="0041351A">
        <w:rPr>
          <w:rFonts w:ascii="Times New Roman" w:hAnsi="Times New Roman" w:cs="Times New Roman"/>
          <w:sz w:val="28"/>
          <w:szCs w:val="28"/>
        </w:rPr>
        <w:t xml:space="preserve">З стандартного ряду опорів вибираємо ближнє значення  - </w:t>
      </w:r>
      <w:r>
        <w:rPr>
          <w:rFonts w:ascii="Times New Roman" w:hAnsi="Times New Roman" w:cs="Times New Roman"/>
          <w:sz w:val="28"/>
          <w:szCs w:val="28"/>
        </w:rPr>
        <w:t>33</w:t>
      </w:r>
      <w:r w:rsidRPr="0041351A">
        <w:rPr>
          <w:rFonts w:ascii="Times New Roman" w:hAnsi="Times New Roman" w:cs="Times New Roman"/>
          <w:sz w:val="28"/>
          <w:szCs w:val="28"/>
        </w:rPr>
        <w:t xml:space="preserve"> </w:t>
      </w:r>
      <w:r>
        <w:rPr>
          <w:rFonts w:ascii="Times New Roman" w:hAnsi="Times New Roman" w:cs="Times New Roman"/>
          <w:sz w:val="28"/>
          <w:szCs w:val="28"/>
        </w:rPr>
        <w:t>к</w:t>
      </w:r>
      <w:r w:rsidRPr="0041351A">
        <w:rPr>
          <w:rFonts w:ascii="Times New Roman" w:hAnsi="Times New Roman" w:cs="Times New Roman"/>
          <w:sz w:val="28"/>
          <w:szCs w:val="28"/>
        </w:rPr>
        <w:t xml:space="preserve">Ом. Отже </w:t>
      </w:r>
      <w:r>
        <w:rPr>
          <w:rFonts w:ascii="Times New Roman" w:hAnsi="Times New Roman" w:cs="Times New Roman"/>
          <w:sz w:val="28"/>
          <w:szCs w:val="28"/>
        </w:rPr>
        <w:t xml:space="preserve">опір </w:t>
      </w:r>
      <w:r w:rsidRPr="0041351A">
        <w:rPr>
          <w:rFonts w:ascii="Times New Roman" w:hAnsi="Times New Roman" w:cs="Times New Roman"/>
          <w:i/>
          <w:sz w:val="28"/>
          <w:szCs w:val="28"/>
          <w:lang w:val="en-US"/>
        </w:rPr>
        <w:t>R</w:t>
      </w:r>
      <w:r w:rsidRPr="0041351A">
        <w:rPr>
          <w:rFonts w:ascii="Times New Roman" w:hAnsi="Times New Roman" w:cs="Times New Roman"/>
          <w:i/>
          <w:sz w:val="28"/>
          <w:szCs w:val="28"/>
        </w:rPr>
        <w:t xml:space="preserve"> = </w:t>
      </w:r>
      <w:r>
        <w:rPr>
          <w:rFonts w:ascii="Times New Roman" w:hAnsi="Times New Roman" w:cs="Times New Roman"/>
          <w:i/>
          <w:sz w:val="28"/>
          <w:szCs w:val="28"/>
        </w:rPr>
        <w:t>33</w:t>
      </w:r>
      <w:r w:rsidRPr="0041351A">
        <w:rPr>
          <w:rFonts w:ascii="Times New Roman" w:hAnsi="Times New Roman" w:cs="Times New Roman"/>
          <w:i/>
          <w:sz w:val="28"/>
          <w:szCs w:val="28"/>
        </w:rPr>
        <w:t xml:space="preserve"> </w:t>
      </w:r>
      <w:r>
        <w:rPr>
          <w:rFonts w:ascii="Times New Roman" w:hAnsi="Times New Roman" w:cs="Times New Roman"/>
          <w:i/>
          <w:sz w:val="28"/>
          <w:szCs w:val="28"/>
        </w:rPr>
        <w:t>к</w:t>
      </w:r>
      <w:r w:rsidRPr="0041351A">
        <w:rPr>
          <w:rFonts w:ascii="Times New Roman" w:hAnsi="Times New Roman" w:cs="Times New Roman"/>
          <w:i/>
          <w:sz w:val="28"/>
          <w:szCs w:val="28"/>
        </w:rPr>
        <w:t>Ом</w:t>
      </w:r>
      <w:r>
        <w:rPr>
          <w:rFonts w:ascii="Times New Roman" w:hAnsi="Times New Roman" w:cs="Times New Roman"/>
          <w:sz w:val="28"/>
          <w:szCs w:val="28"/>
        </w:rPr>
        <w:t xml:space="preserve">, а ємність </w:t>
      </w:r>
      <w:r w:rsidRPr="003A2A7E">
        <w:rPr>
          <w:rFonts w:ascii="Times New Roman" w:hAnsi="Times New Roman" w:cs="Times New Roman"/>
          <w:i/>
          <w:sz w:val="28"/>
          <w:szCs w:val="28"/>
          <w:lang w:val="en-US"/>
        </w:rPr>
        <w:t>C</w:t>
      </w:r>
      <w:r w:rsidRPr="003A2A7E">
        <w:rPr>
          <w:rFonts w:ascii="Times New Roman" w:hAnsi="Times New Roman" w:cs="Times New Roman"/>
          <w:i/>
          <w:sz w:val="28"/>
          <w:szCs w:val="28"/>
        </w:rPr>
        <w:t xml:space="preserve"> = 680 нФ</w:t>
      </w:r>
      <w:r>
        <w:rPr>
          <w:rFonts w:ascii="Times New Roman" w:hAnsi="Times New Roman" w:cs="Times New Roman"/>
          <w:i/>
          <w:sz w:val="28"/>
          <w:szCs w:val="28"/>
        </w:rPr>
        <w:t>.</w:t>
      </w:r>
    </w:p>
    <w:p w:rsidR="007E75C7" w:rsidRDefault="007E75C7" w:rsidP="007E75C7">
      <w:pPr>
        <w:tabs>
          <w:tab w:val="left" w:pos="2342"/>
        </w:tabs>
        <w:jc w:val="center"/>
        <w:rPr>
          <w:b/>
          <w:szCs w:val="28"/>
          <w:u w:val="single"/>
        </w:rPr>
      </w:pPr>
    </w:p>
    <w:p w:rsidR="007E75C7" w:rsidRDefault="007E75C7" w:rsidP="007E75C7">
      <w:pPr>
        <w:tabs>
          <w:tab w:val="left" w:pos="851"/>
        </w:tabs>
        <w:rPr>
          <w:b/>
          <w:szCs w:val="28"/>
          <w:lang w:val="uk-UA"/>
        </w:rPr>
      </w:pPr>
      <w:r>
        <w:rPr>
          <w:b/>
          <w:szCs w:val="28"/>
          <w:lang w:val="uk-UA"/>
        </w:rPr>
        <w:tab/>
        <w:t xml:space="preserve">2.3 </w:t>
      </w:r>
      <w:r w:rsidRPr="007E75C7">
        <w:rPr>
          <w:b/>
          <w:szCs w:val="28"/>
          <w:lang w:val="uk-UA"/>
        </w:rPr>
        <w:t>К</w:t>
      </w:r>
      <w:r w:rsidRPr="007E75C7">
        <w:rPr>
          <w:b/>
          <w:szCs w:val="28"/>
        </w:rPr>
        <w:t>люч</w:t>
      </w:r>
      <w:r w:rsidRPr="007E75C7">
        <w:rPr>
          <w:b/>
          <w:szCs w:val="28"/>
          <w:lang w:val="uk-UA"/>
        </w:rPr>
        <w:t xml:space="preserve"> керування гідроклапанами</w:t>
      </w:r>
    </w:p>
    <w:p w:rsidR="007E75C7" w:rsidRPr="007E75C7" w:rsidRDefault="007E75C7" w:rsidP="007E75C7">
      <w:pPr>
        <w:tabs>
          <w:tab w:val="left" w:pos="851"/>
        </w:tabs>
        <w:rPr>
          <w:b/>
          <w:szCs w:val="28"/>
          <w:lang w:val="uk-UA"/>
        </w:rPr>
      </w:pPr>
    </w:p>
    <w:p w:rsidR="007E75C7" w:rsidRPr="0041351A" w:rsidRDefault="007E75C7" w:rsidP="007E75C7">
      <w:pPr>
        <w:pStyle w:val="a6"/>
        <w:spacing w:line="360" w:lineRule="auto"/>
        <w:ind w:firstLine="851"/>
        <w:jc w:val="both"/>
        <w:rPr>
          <w:rFonts w:ascii="Times New Roman" w:hAnsi="Times New Roman" w:cs="Times New Roman"/>
          <w:sz w:val="28"/>
        </w:rPr>
      </w:pPr>
      <w:r w:rsidRPr="0041351A">
        <w:rPr>
          <w:rFonts w:ascii="Times New Roman" w:hAnsi="Times New Roman" w:cs="Times New Roman"/>
          <w:sz w:val="28"/>
        </w:rPr>
        <w:t>Для нормальної роботи гідро-клапанів необхідно забезпечити потрібний рівень струму комутації для перемикання сигналів. Це забезпечується транзистором який працює в ключовому режимі.</w:t>
      </w:r>
    </w:p>
    <w:p w:rsidR="007E75C7" w:rsidRPr="0041351A" w:rsidRDefault="007E75C7" w:rsidP="007E75C7">
      <w:pPr>
        <w:pStyle w:val="a6"/>
        <w:spacing w:line="360" w:lineRule="auto"/>
        <w:ind w:firstLine="851"/>
        <w:jc w:val="both"/>
        <w:rPr>
          <w:rFonts w:ascii="Times New Roman" w:hAnsi="Times New Roman" w:cs="Times New Roman"/>
          <w:sz w:val="28"/>
        </w:rPr>
      </w:pPr>
      <w:r w:rsidRPr="0041351A">
        <w:rPr>
          <w:rFonts w:ascii="Times New Roman" w:hAnsi="Times New Roman" w:cs="Times New Roman"/>
          <w:sz w:val="28"/>
        </w:rPr>
        <w:t>При роботі транзистора в ключовому режимі його зазвичай вмикають в коло по схемі з загальним емітером.</w:t>
      </w:r>
    </w:p>
    <w:p w:rsidR="007E75C7" w:rsidRPr="0041351A" w:rsidRDefault="007E75C7" w:rsidP="007E75C7">
      <w:pPr>
        <w:pStyle w:val="a6"/>
        <w:spacing w:line="360" w:lineRule="auto"/>
        <w:ind w:firstLine="851"/>
        <w:jc w:val="both"/>
        <w:rPr>
          <w:rFonts w:ascii="Times New Roman" w:hAnsi="Times New Roman" w:cs="Times New Roman"/>
          <w:sz w:val="28"/>
        </w:rPr>
      </w:pPr>
      <w:r w:rsidRPr="0041351A">
        <w:rPr>
          <w:rFonts w:ascii="Times New Roman" w:hAnsi="Times New Roman" w:cs="Times New Roman"/>
          <w:sz w:val="28"/>
        </w:rPr>
        <w:t>Контакти кола, які необхідно комутувати вмикають відповідно до колектора та емітера транзистора. Керуючий сигнал подають в коло бази.</w:t>
      </w:r>
    </w:p>
    <w:p w:rsidR="007E75C7" w:rsidRPr="0041351A" w:rsidRDefault="007B236F" w:rsidP="007E75C7">
      <w:pPr>
        <w:pStyle w:val="a6"/>
        <w:spacing w:line="360" w:lineRule="auto"/>
        <w:ind w:firstLine="851"/>
        <w:jc w:val="both"/>
        <w:rPr>
          <w:rFonts w:ascii="Times New Roman" w:hAnsi="Times New Roman" w:cs="Times New Roman"/>
          <w:sz w:val="28"/>
        </w:rPr>
      </w:pPr>
      <w:r w:rsidRPr="007B236F">
        <w:rPr>
          <w:caps/>
          <w:noProof/>
        </w:rPr>
        <w:pict>
          <v:shape id="Text Box 30" o:spid="_x0000_s2120" type="#_x0000_t202" style="position:absolute;left:0;text-align:left;margin-left:470.25pt;margin-top:105.85pt;width:39.3pt;height:23pt;z-index:251695104;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" filled="f" stroked="f" strokeweight=".5pt">
            <v:textbox>
              <w:txbxContent>
                <w:p w:rsidR="00C36A34" w:rsidRDefault="00C36A34" w:rsidP="00C36A34">
                  <w:r>
                    <w:t>14</w:t>
                  </w:r>
                </w:p>
              </w:txbxContent>
            </v:textbox>
          </v:shape>
        </w:pict>
      </w:r>
      <w:r w:rsidR="007E75C7" w:rsidRPr="0041351A">
        <w:rPr>
          <w:rFonts w:ascii="Times New Roman" w:hAnsi="Times New Roman" w:cs="Times New Roman"/>
          <w:sz w:val="28"/>
        </w:rPr>
        <w:t>При роботі транзистора в ключовому режимі коло між колектором та емітером може бути або замкнено, або розімкнено.</w:t>
      </w:r>
    </w:p>
    <w:p w:rsidR="007E75C7" w:rsidRPr="0041351A" w:rsidRDefault="007E75C7" w:rsidP="007E75C7">
      <w:pPr>
        <w:pStyle w:val="a6"/>
        <w:spacing w:line="360" w:lineRule="auto"/>
        <w:ind w:firstLine="851"/>
        <w:jc w:val="center"/>
        <w:rPr>
          <w:rFonts w:ascii="Times New Roman" w:hAnsi="Times New Roman" w:cs="Times New Roman"/>
          <w:sz w:val="28"/>
        </w:rPr>
      </w:pPr>
      <w:r w:rsidRPr="0041351A">
        <w:rPr>
          <w:rFonts w:ascii="Times New Roman" w:hAnsi="Times New Roman" w:cs="Times New Roman"/>
          <w:noProof/>
          <w:sz w:val="28"/>
          <w:szCs w:val="28"/>
          <w:lang w:val="ru-RU" w:eastAsia="ru-RU"/>
        </w:rPr>
        <w:lastRenderedPageBreak/>
        <w:drawing>
          <wp:inline distT="0" distB="0" distL="0" distR="0">
            <wp:extent cx="3560445" cy="2763975"/>
            <wp:effectExtent l="19050" t="0" r="1905" b="0"/>
            <wp:docPr id="15" name="Рисунок 15" descr="J:\КПИ\Диплом_спеца\Разделі_мои\ключ.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J:\КПИ\Диплом_спеца\Разделі_мои\ключ.JPG"/>
                    <pic:cNvPicPr>
                      <a:picLocks noChangeAspect="1" noChangeArrowheads="1"/>
                    </pic:cNvPicPr>
                  </pic:nvPicPr>
                  <pic:blipFill>
                    <a:blip r:embed="rId18" cstate="print"/>
                    <a:srcRect/>
                    <a:stretch>
                      <a:fillRect/>
                    </a:stretch>
                  </pic:blipFill>
                  <pic:spPr bwMode="auto">
                    <a:xfrm>
                      <a:off x="0" y="0"/>
                      <a:ext cx="3570612" cy="2771868"/>
                    </a:xfrm>
                    <a:prstGeom prst="rect">
                      <a:avLst/>
                    </a:prstGeom>
                    <a:noFill/>
                    <a:ln w="9525">
                      <a:noFill/>
                      <a:miter lim="800000"/>
                      <a:headEnd/>
                      <a:tailEnd/>
                    </a:ln>
                  </pic:spPr>
                </pic:pic>
              </a:graphicData>
            </a:graphic>
          </wp:inline>
        </w:drawing>
      </w:r>
    </w:p>
    <w:p w:rsidR="007E75C7" w:rsidRPr="000D71D7" w:rsidRDefault="007E75C7" w:rsidP="007E75C7">
      <w:pPr>
        <w:pStyle w:val="a6"/>
        <w:spacing w:line="360" w:lineRule="auto"/>
        <w:ind w:firstLine="851"/>
        <w:jc w:val="center"/>
        <w:rPr>
          <w:rFonts w:ascii="Times New Roman" w:hAnsi="Times New Roman" w:cs="Times New Roman"/>
          <w:bCs/>
          <w:sz w:val="44"/>
          <w:szCs w:val="32"/>
        </w:rPr>
      </w:pPr>
      <w:r w:rsidRPr="000D71D7">
        <w:rPr>
          <w:rFonts w:ascii="Times New Roman" w:hAnsi="Times New Roman" w:cs="Times New Roman"/>
          <w:bCs/>
          <w:sz w:val="28"/>
          <w:szCs w:val="24"/>
        </w:rPr>
        <w:t xml:space="preserve">Рисунок </w:t>
      </w:r>
      <w:r w:rsidR="000D71D7" w:rsidRPr="000D71D7">
        <w:rPr>
          <w:rFonts w:ascii="Times New Roman" w:hAnsi="Times New Roman" w:cs="Times New Roman"/>
          <w:bCs/>
          <w:sz w:val="28"/>
          <w:szCs w:val="24"/>
        </w:rPr>
        <w:t>2.7</w:t>
      </w:r>
      <w:r w:rsidRPr="000D71D7">
        <w:rPr>
          <w:rFonts w:ascii="Times New Roman" w:hAnsi="Times New Roman" w:cs="Times New Roman"/>
          <w:bCs/>
          <w:sz w:val="28"/>
          <w:szCs w:val="24"/>
        </w:rPr>
        <w:t>. Робота транзистора в ключовому режимі.</w:t>
      </w:r>
    </w:p>
    <w:p w:rsidR="007E75C7" w:rsidRPr="0041351A" w:rsidRDefault="007E75C7" w:rsidP="007E75C7">
      <w:pPr>
        <w:pStyle w:val="a6"/>
        <w:spacing w:line="360" w:lineRule="auto"/>
        <w:ind w:firstLine="851"/>
        <w:jc w:val="both"/>
        <w:rPr>
          <w:rFonts w:ascii="Times New Roman" w:hAnsi="Times New Roman" w:cs="Times New Roman"/>
          <w:sz w:val="28"/>
          <w:szCs w:val="28"/>
        </w:rPr>
      </w:pPr>
      <w:r w:rsidRPr="0041351A">
        <w:rPr>
          <w:rFonts w:ascii="Times New Roman" w:hAnsi="Times New Roman" w:cs="Times New Roman"/>
          <w:sz w:val="28"/>
          <w:szCs w:val="28"/>
        </w:rPr>
        <w:t xml:space="preserve">Допустимий струм мікроконтролера, до портів якого підключен транзистор, </w:t>
      </w:r>
      <w:r w:rsidRPr="0041351A">
        <w:rPr>
          <w:rFonts w:ascii="Times New Roman" w:hAnsi="Times New Roman" w:cs="Times New Roman"/>
          <w:sz w:val="28"/>
          <w:szCs w:val="28"/>
          <w:lang w:val="en-US"/>
        </w:rPr>
        <w:t>I</w:t>
      </w:r>
      <w:r w:rsidRPr="0041351A">
        <w:rPr>
          <w:rFonts w:ascii="Times New Roman" w:hAnsi="Times New Roman" w:cs="Times New Roman"/>
          <w:sz w:val="28"/>
          <w:szCs w:val="28"/>
          <w:vertAlign w:val="subscript"/>
        </w:rPr>
        <w:t xml:space="preserve">доп.МК </w:t>
      </w:r>
      <w:r w:rsidRPr="0041351A">
        <w:rPr>
          <w:rFonts w:ascii="Times New Roman" w:hAnsi="Times New Roman" w:cs="Times New Roman"/>
          <w:sz w:val="28"/>
          <w:szCs w:val="28"/>
        </w:rPr>
        <w:t xml:space="preserve">= 40 мА. Для того щоб не згоріли порти мікроконтролера, необхідно розрахувати базовий резистор </w:t>
      </w:r>
      <w:r w:rsidRPr="0041351A">
        <w:rPr>
          <w:rFonts w:ascii="Times New Roman" w:hAnsi="Times New Roman" w:cs="Times New Roman"/>
          <w:sz w:val="28"/>
          <w:szCs w:val="28"/>
          <w:lang w:val="en-US"/>
        </w:rPr>
        <w:t>R</w:t>
      </w:r>
      <w:r w:rsidRPr="0041351A">
        <w:rPr>
          <w:rFonts w:ascii="Times New Roman" w:hAnsi="Times New Roman" w:cs="Times New Roman"/>
          <w:sz w:val="28"/>
          <w:szCs w:val="28"/>
          <w:vertAlign w:val="subscript"/>
        </w:rPr>
        <w:t>б</w:t>
      </w:r>
      <w:r w:rsidRPr="0041351A">
        <w:rPr>
          <w:rFonts w:ascii="Times New Roman" w:hAnsi="Times New Roman" w:cs="Times New Roman"/>
          <w:sz w:val="28"/>
          <w:szCs w:val="28"/>
        </w:rPr>
        <w:t xml:space="preserve"> транзистора. Резистор розраховується як відношення напруги на резисторі до струму бази, який буде дорівнювати допустимому струму мікроконтролера:</w:t>
      </w:r>
    </w:p>
    <w:p w:rsidR="007E75C7" w:rsidRPr="0041351A" w:rsidRDefault="007B236F" w:rsidP="007E75C7">
      <w:pPr>
        <w:pStyle w:val="a6"/>
        <w:spacing w:line="360" w:lineRule="auto"/>
        <w:ind w:firstLine="851"/>
        <w:jc w:val="both"/>
        <w:rPr>
          <w:rFonts w:ascii="Times New Roman" w:hAnsi="Times New Roman" w:cs="Times New Roman"/>
          <w:sz w:val="28"/>
          <w:szCs w:val="28"/>
        </w:rPr>
      </w:pPr>
      <m:oMathPara>
        <m:oMath>
          <m:sSub>
            <m:sSubPr>
              <m:ctrlPr>
                <w:rPr>
                  <w:rFonts w:ascii="Cambria Math" w:hAnsi="Times New Roman" w:cs="Times New Roman"/>
                  <w:i/>
                  <w:sz w:val="28"/>
                  <w:szCs w:val="28"/>
                </w:rPr>
              </m:ctrlPr>
            </m:sSubPr>
            <m:e>
              <m:r>
                <w:rPr>
                  <w:rFonts w:ascii="Cambria Math" w:hAnsi="Cambria Math" w:cs="Times New Roman"/>
                  <w:sz w:val="28"/>
                  <w:szCs w:val="28"/>
                  <w:lang w:val="en-US"/>
                </w:rPr>
                <m:t>R</m:t>
              </m:r>
            </m:e>
            <m:sub>
              <m:r>
                <w:rPr>
                  <w:rFonts w:ascii="Cambria Math" w:hAnsi="Times New Roman" w:cs="Times New Roman"/>
                  <w:sz w:val="28"/>
                  <w:szCs w:val="28"/>
                </w:rPr>
                <m:t>б</m:t>
              </m:r>
            </m:sub>
          </m:sSub>
          <m:r>
            <w:rPr>
              <w:rFonts w:ascii="Cambria Math" w:hAnsi="Times New Roman" w:cs="Times New Roman"/>
              <w:sz w:val="28"/>
              <w:szCs w:val="28"/>
            </w:rPr>
            <m:t>=</m:t>
          </m:r>
          <m:f>
            <m:fPr>
              <m:ctrlPr>
                <w:rPr>
                  <w:rFonts w:ascii="Cambria Math" w:hAnsi="Times New Roman" w:cs="Times New Roman"/>
                  <w:i/>
                  <w:sz w:val="28"/>
                  <w:szCs w:val="28"/>
                </w:rPr>
              </m:ctrlPr>
            </m:fPr>
            <m:num>
              <m:sSub>
                <m:sSubPr>
                  <m:ctrlPr>
                    <w:rPr>
                      <w:rFonts w:ascii="Cambria Math" w:hAnsi="Times New Roman" w:cs="Times New Roman"/>
                      <w:i/>
                      <w:sz w:val="28"/>
                      <w:szCs w:val="28"/>
                    </w:rPr>
                  </m:ctrlPr>
                </m:sSubPr>
                <m:e>
                  <m:r>
                    <w:rPr>
                      <w:rFonts w:ascii="Cambria Math" w:hAnsi="Cambria Math" w:cs="Times New Roman"/>
                      <w:sz w:val="28"/>
                      <w:szCs w:val="28"/>
                      <w:lang w:val="en-US"/>
                    </w:rPr>
                    <m:t>U</m:t>
                  </m:r>
                </m:e>
                <m:sub>
                  <m:r>
                    <w:rPr>
                      <w:rFonts w:ascii="Cambria Math" w:hAnsi="Cambria Math" w:cs="Times New Roman"/>
                      <w:sz w:val="28"/>
                      <w:szCs w:val="28"/>
                    </w:rPr>
                    <m:t>R</m:t>
                  </m:r>
                </m:sub>
              </m:sSub>
            </m:num>
            <m:den>
              <m:sSub>
                <m:sSubPr>
                  <m:ctrlPr>
                    <w:rPr>
                      <w:rFonts w:ascii="Cambria Math" w:hAnsi="Times New Roman" w:cs="Times New Roman"/>
                      <w:i/>
                      <w:sz w:val="28"/>
                      <w:szCs w:val="28"/>
                    </w:rPr>
                  </m:ctrlPr>
                </m:sSubPr>
                <m:e>
                  <m:r>
                    <w:rPr>
                      <w:rFonts w:ascii="Cambria Math" w:hAnsi="Cambria Math" w:cs="Times New Roman"/>
                      <w:sz w:val="28"/>
                      <w:szCs w:val="28"/>
                    </w:rPr>
                    <m:t>I</m:t>
                  </m:r>
                </m:e>
                <m:sub>
                  <m:r>
                    <w:rPr>
                      <w:rFonts w:ascii="Cambria Math" w:hAnsi="Times New Roman" w:cs="Times New Roman"/>
                      <w:sz w:val="28"/>
                      <w:szCs w:val="28"/>
                    </w:rPr>
                    <m:t>б</m:t>
                  </m:r>
                </m:sub>
              </m:sSub>
            </m:den>
          </m:f>
          <m:r>
            <w:rPr>
              <w:rFonts w:ascii="Cambria Math" w:hAnsi="Times New Roman" w:cs="Times New Roman"/>
              <w:sz w:val="28"/>
              <w:szCs w:val="28"/>
            </w:rPr>
            <m:t>=</m:t>
          </m:r>
          <m:f>
            <m:fPr>
              <m:ctrlPr>
                <w:rPr>
                  <w:rFonts w:ascii="Cambria Math" w:hAnsi="Times New Roman" w:cs="Times New Roman"/>
                  <w:i/>
                  <w:sz w:val="28"/>
                  <w:szCs w:val="28"/>
                </w:rPr>
              </m:ctrlPr>
            </m:fPr>
            <m:num>
              <m:sSub>
                <m:sSubPr>
                  <m:ctrlPr>
                    <w:rPr>
                      <w:rFonts w:ascii="Cambria Math" w:hAnsi="Times New Roman" w:cs="Times New Roman"/>
                      <w:i/>
                      <w:sz w:val="28"/>
                      <w:szCs w:val="28"/>
                    </w:rPr>
                  </m:ctrlPr>
                </m:sSubPr>
                <m:e>
                  <m:r>
                    <w:rPr>
                      <w:rFonts w:ascii="Cambria Math" w:hAnsi="Cambria Math" w:cs="Times New Roman"/>
                      <w:sz w:val="28"/>
                      <w:szCs w:val="28"/>
                      <w:lang w:val="en-US"/>
                    </w:rPr>
                    <m:t>U</m:t>
                  </m:r>
                </m:e>
                <m:sub>
                  <m:r>
                    <w:rPr>
                      <w:rFonts w:ascii="Cambria Math" w:hAnsi="Cambria Math" w:cs="Times New Roman"/>
                      <w:sz w:val="28"/>
                      <w:szCs w:val="28"/>
                    </w:rPr>
                    <m:t>R</m:t>
                  </m:r>
                </m:sub>
              </m:sSub>
            </m:num>
            <m:den>
              <m:sSub>
                <m:sSubPr>
                  <m:ctrlPr>
                    <w:rPr>
                      <w:rFonts w:ascii="Cambria Math" w:hAnsi="Times New Roman" w:cs="Times New Roman"/>
                      <w:i/>
                      <w:sz w:val="28"/>
                      <w:szCs w:val="28"/>
                    </w:rPr>
                  </m:ctrlPr>
                </m:sSubPr>
                <m:e>
                  <m:r>
                    <w:rPr>
                      <w:rFonts w:ascii="Cambria Math" w:hAnsi="Cambria Math" w:cs="Times New Roman"/>
                      <w:sz w:val="28"/>
                      <w:szCs w:val="28"/>
                    </w:rPr>
                    <m:t>I</m:t>
                  </m:r>
                </m:e>
                <m:sub>
                  <m:r>
                    <w:rPr>
                      <w:rFonts w:ascii="Cambria Math" w:hAnsi="Times New Roman" w:cs="Times New Roman"/>
                      <w:sz w:val="28"/>
                      <w:szCs w:val="28"/>
                    </w:rPr>
                    <m:t>доп</m:t>
                  </m:r>
                  <m:r>
                    <w:rPr>
                      <w:rFonts w:ascii="Cambria Math" w:hAnsi="Times New Roman" w:cs="Times New Roman"/>
                      <w:sz w:val="28"/>
                      <w:szCs w:val="28"/>
                    </w:rPr>
                    <m:t>.</m:t>
                  </m:r>
                  <m:r>
                    <w:rPr>
                      <w:rFonts w:ascii="Cambria Math" w:hAnsi="Times New Roman" w:cs="Times New Roman"/>
                      <w:sz w:val="28"/>
                      <w:szCs w:val="28"/>
                    </w:rPr>
                    <m:t>МК</m:t>
                  </m:r>
                </m:sub>
              </m:sSub>
            </m:den>
          </m:f>
          <m:r>
            <w:rPr>
              <w:rFonts w:ascii="Cambria Math" w:hAnsi="Times New Roman" w:cs="Times New Roman"/>
              <w:sz w:val="28"/>
              <w:szCs w:val="28"/>
            </w:rPr>
            <m:t xml:space="preserve"> ,</m:t>
          </m:r>
        </m:oMath>
      </m:oMathPara>
    </w:p>
    <w:p w:rsidR="007E75C7" w:rsidRPr="0041351A" w:rsidRDefault="007E75C7" w:rsidP="007E75C7">
      <w:pPr>
        <w:pStyle w:val="a6"/>
        <w:spacing w:line="360" w:lineRule="auto"/>
        <w:jc w:val="both"/>
        <w:rPr>
          <w:rFonts w:ascii="Times New Roman" w:hAnsi="Times New Roman" w:cs="Times New Roman"/>
          <w:i/>
          <w:sz w:val="28"/>
          <w:szCs w:val="28"/>
        </w:rPr>
      </w:pPr>
      <w:r>
        <w:rPr>
          <w:rFonts w:ascii="Times New Roman" w:hAnsi="Times New Roman" w:cs="Times New Roman"/>
          <w:sz w:val="28"/>
          <w:szCs w:val="28"/>
        </w:rPr>
        <w:t>д</w:t>
      </w:r>
      <w:r w:rsidRPr="0041351A">
        <w:rPr>
          <w:rFonts w:ascii="Times New Roman" w:hAnsi="Times New Roman" w:cs="Times New Roman"/>
          <w:sz w:val="28"/>
          <w:szCs w:val="28"/>
        </w:rPr>
        <w:t xml:space="preserve">е </w:t>
      </w:r>
      <w:r w:rsidRPr="0041351A">
        <w:rPr>
          <w:rFonts w:ascii="Times New Roman" w:hAnsi="Times New Roman" w:cs="Times New Roman"/>
          <w:i/>
          <w:sz w:val="28"/>
          <w:szCs w:val="28"/>
          <w:lang w:val="en-US"/>
        </w:rPr>
        <w:t>I</w:t>
      </w:r>
      <w:r w:rsidRPr="0041351A">
        <w:rPr>
          <w:rFonts w:ascii="Times New Roman" w:hAnsi="Times New Roman" w:cs="Times New Roman"/>
          <w:i/>
          <w:sz w:val="28"/>
          <w:szCs w:val="28"/>
          <w:vertAlign w:val="subscript"/>
        </w:rPr>
        <w:t xml:space="preserve">доп.МК </w:t>
      </w:r>
      <w:r w:rsidRPr="0041351A">
        <w:rPr>
          <w:rFonts w:ascii="Times New Roman" w:hAnsi="Times New Roman" w:cs="Times New Roman"/>
          <w:sz w:val="28"/>
          <w:szCs w:val="28"/>
        </w:rPr>
        <w:t xml:space="preserve">– допустимий струм мікроконтролера, </w:t>
      </w:r>
      <w:r w:rsidRPr="0041351A">
        <w:rPr>
          <w:rFonts w:ascii="Times New Roman" w:hAnsi="Times New Roman" w:cs="Times New Roman"/>
          <w:i/>
          <w:sz w:val="28"/>
          <w:szCs w:val="28"/>
          <w:lang w:val="en-US"/>
        </w:rPr>
        <w:t>I</w:t>
      </w:r>
      <w:r w:rsidRPr="0041351A">
        <w:rPr>
          <w:rFonts w:ascii="Times New Roman" w:hAnsi="Times New Roman" w:cs="Times New Roman"/>
          <w:i/>
          <w:sz w:val="28"/>
          <w:szCs w:val="28"/>
          <w:vertAlign w:val="subscript"/>
        </w:rPr>
        <w:t xml:space="preserve">доп.МК </w:t>
      </w:r>
      <w:r w:rsidRPr="0041351A">
        <w:rPr>
          <w:rFonts w:ascii="Times New Roman" w:hAnsi="Times New Roman" w:cs="Times New Roman"/>
          <w:i/>
          <w:sz w:val="28"/>
          <w:szCs w:val="28"/>
        </w:rPr>
        <w:t>=40 мА;</w:t>
      </w:r>
    </w:p>
    <w:p w:rsidR="007E75C7" w:rsidRPr="0041351A" w:rsidRDefault="007E75C7" w:rsidP="007E75C7">
      <w:pPr>
        <w:pStyle w:val="a6"/>
        <w:spacing w:line="360" w:lineRule="auto"/>
        <w:jc w:val="both"/>
        <w:rPr>
          <w:rFonts w:ascii="Times New Roman" w:hAnsi="Times New Roman" w:cs="Times New Roman"/>
          <w:sz w:val="28"/>
          <w:szCs w:val="28"/>
        </w:rPr>
      </w:pPr>
      <w:r w:rsidRPr="0041351A">
        <w:rPr>
          <w:rFonts w:ascii="Times New Roman" w:hAnsi="Times New Roman" w:cs="Times New Roman"/>
          <w:i/>
          <w:sz w:val="28"/>
          <w:szCs w:val="28"/>
          <w:lang w:val="en-US"/>
        </w:rPr>
        <w:t>U</w:t>
      </w:r>
      <w:r w:rsidRPr="0041351A">
        <w:rPr>
          <w:rFonts w:ascii="Times New Roman" w:hAnsi="Times New Roman" w:cs="Times New Roman"/>
          <w:i/>
          <w:sz w:val="28"/>
          <w:szCs w:val="28"/>
          <w:vertAlign w:val="subscript"/>
          <w:lang w:val="en-US"/>
        </w:rPr>
        <w:t>R</w:t>
      </w:r>
      <w:r w:rsidRPr="0041351A">
        <w:rPr>
          <w:rFonts w:ascii="Times New Roman" w:hAnsi="Times New Roman" w:cs="Times New Roman"/>
          <w:i/>
          <w:sz w:val="28"/>
          <w:szCs w:val="28"/>
        </w:rPr>
        <w:t xml:space="preserve"> – </w:t>
      </w:r>
      <w:r w:rsidRPr="0041351A">
        <w:rPr>
          <w:rFonts w:ascii="Times New Roman" w:hAnsi="Times New Roman" w:cs="Times New Roman"/>
          <w:sz w:val="28"/>
          <w:szCs w:val="28"/>
        </w:rPr>
        <w:t>напруга на базовому резисторі, розраховується як різниця напруги живлення мікроконтролера і падінні напруги між базою та емітером</w:t>
      </w:r>
    </w:p>
    <w:p w:rsidR="007E75C7" w:rsidRPr="0041351A" w:rsidRDefault="007B236F" w:rsidP="007E75C7">
      <w:pPr>
        <w:pStyle w:val="a6"/>
        <w:spacing w:line="360" w:lineRule="auto"/>
        <w:ind w:firstLine="851"/>
        <w:jc w:val="both"/>
        <w:rPr>
          <w:rFonts w:ascii="Times New Roman" w:hAnsi="Times New Roman" w:cs="Times New Roman"/>
          <w:i/>
          <w:sz w:val="28"/>
          <w:szCs w:val="28"/>
        </w:rPr>
      </w:pPr>
      <m:oMathPara>
        <m:oMath>
          <m:sSub>
            <m:sSubPr>
              <m:ctrlPr>
                <w:rPr>
                  <w:rFonts w:ascii="Cambria Math" w:hAnsi="Times New Roman" w:cs="Times New Roman"/>
                  <w:i/>
                  <w:sz w:val="28"/>
                  <w:szCs w:val="28"/>
                </w:rPr>
              </m:ctrlPr>
            </m:sSubPr>
            <m:e>
              <m:r>
                <w:rPr>
                  <w:rFonts w:ascii="Cambria Math" w:hAnsi="Cambria Math" w:cs="Times New Roman"/>
                  <w:sz w:val="28"/>
                  <w:szCs w:val="28"/>
                  <w:lang w:val="en-US"/>
                </w:rPr>
                <m:t>U</m:t>
              </m:r>
            </m:e>
            <m:sub>
              <m:r>
                <w:rPr>
                  <w:rFonts w:ascii="Cambria Math" w:hAnsi="Cambria Math" w:cs="Times New Roman"/>
                  <w:sz w:val="28"/>
                  <w:szCs w:val="28"/>
                </w:rPr>
                <m:t>R</m:t>
              </m:r>
            </m:sub>
          </m:sSub>
          <m:r>
            <w:rPr>
              <w:rFonts w:ascii="Cambria Math" w:hAnsi="Times New Roman" w:cs="Times New Roman"/>
              <w:sz w:val="28"/>
              <w:szCs w:val="28"/>
            </w:rPr>
            <m:t>=</m:t>
          </m:r>
          <m:sSub>
            <m:sSubPr>
              <m:ctrlPr>
                <w:rPr>
                  <w:rFonts w:ascii="Cambria Math" w:hAnsi="Times New Roman" w:cs="Times New Roman"/>
                  <w:i/>
                  <w:sz w:val="28"/>
                  <w:szCs w:val="28"/>
                </w:rPr>
              </m:ctrlPr>
            </m:sSubPr>
            <m:e>
              <m:r>
                <w:rPr>
                  <w:rFonts w:ascii="Cambria Math" w:hAnsi="Cambria Math" w:cs="Times New Roman"/>
                  <w:sz w:val="28"/>
                  <w:szCs w:val="28"/>
                </w:rPr>
                <m:t>U</m:t>
              </m:r>
            </m:e>
            <m:sub>
              <m:r>
                <w:rPr>
                  <w:rFonts w:ascii="Cambria Math" w:hAnsi="Cambria Math" w:cs="Times New Roman"/>
                  <w:sz w:val="28"/>
                  <w:szCs w:val="28"/>
                </w:rPr>
                <m:t>MK</m:t>
              </m:r>
            </m:sub>
          </m:sSub>
          <m:r>
            <w:rPr>
              <w:rFonts w:ascii="Times New Roman" w:hAnsi="Times New Roman" w:cs="Times New Roman"/>
              <w:sz w:val="28"/>
              <w:szCs w:val="28"/>
            </w:rPr>
            <m:t>-</m:t>
          </m:r>
          <m:sSub>
            <m:sSubPr>
              <m:ctrlPr>
                <w:rPr>
                  <w:rFonts w:ascii="Cambria Math" w:hAnsi="Times New Roman" w:cs="Times New Roman"/>
                  <w:i/>
                  <w:sz w:val="28"/>
                  <w:szCs w:val="28"/>
                </w:rPr>
              </m:ctrlPr>
            </m:sSubPr>
            <m:e>
              <m:r>
                <w:rPr>
                  <w:rFonts w:ascii="Cambria Math" w:hAnsi="Cambria Math" w:cs="Times New Roman"/>
                  <w:sz w:val="28"/>
                  <w:szCs w:val="28"/>
                </w:rPr>
                <m:t>U</m:t>
              </m:r>
            </m:e>
            <m:sub>
              <m:r>
                <w:rPr>
                  <w:rFonts w:ascii="Cambria Math" w:hAnsi="Times New Roman" w:cs="Times New Roman"/>
                  <w:sz w:val="28"/>
                  <w:szCs w:val="28"/>
                </w:rPr>
                <m:t>б-е</m:t>
              </m:r>
              <m:r>
                <w:rPr>
                  <w:rFonts w:ascii="Cambria Math" w:hAnsi="Cambria Math" w:cs="Times New Roman"/>
                  <w:sz w:val="28"/>
                  <w:szCs w:val="28"/>
                  <w:lang w:val="en-US"/>
                </w:rPr>
                <m:t>VT</m:t>
              </m:r>
            </m:sub>
          </m:sSub>
          <m:r>
            <w:rPr>
              <w:rFonts w:ascii="Cambria Math" w:hAnsi="Times New Roman" w:cs="Times New Roman"/>
              <w:sz w:val="28"/>
              <w:szCs w:val="28"/>
            </w:rPr>
            <m:t>=5</m:t>
          </m:r>
          <m:r>
            <w:rPr>
              <w:rFonts w:ascii="Cambria Math" w:hAnsi="Times New Roman" w:cs="Times New Roman"/>
              <w:sz w:val="28"/>
              <w:szCs w:val="28"/>
            </w:rPr>
            <m:t>-</m:t>
          </m:r>
          <m:r>
            <w:rPr>
              <w:rFonts w:ascii="Cambria Math" w:hAnsi="Times New Roman" w:cs="Times New Roman"/>
              <w:sz w:val="28"/>
              <w:szCs w:val="28"/>
            </w:rPr>
            <m:t xml:space="preserve">0,7=4,3 </m:t>
          </m:r>
          <m:r>
            <w:rPr>
              <w:rFonts w:ascii="Cambria Math" w:hAnsi="Times New Roman" w:cs="Times New Roman"/>
              <w:sz w:val="28"/>
              <w:szCs w:val="28"/>
            </w:rPr>
            <m:t>В</m:t>
          </m:r>
        </m:oMath>
      </m:oMathPara>
    </w:p>
    <w:p w:rsidR="007E75C7" w:rsidRPr="0041351A" w:rsidRDefault="007E75C7" w:rsidP="007E75C7">
      <w:pPr>
        <w:pStyle w:val="a6"/>
        <w:spacing w:line="360" w:lineRule="auto"/>
        <w:ind w:firstLine="851"/>
        <w:jc w:val="both"/>
        <w:rPr>
          <w:rFonts w:ascii="Times New Roman" w:hAnsi="Times New Roman" w:cs="Times New Roman"/>
          <w:sz w:val="28"/>
          <w:szCs w:val="28"/>
        </w:rPr>
      </w:pPr>
      <w:r w:rsidRPr="0041351A">
        <w:rPr>
          <w:rFonts w:ascii="Times New Roman" w:hAnsi="Times New Roman" w:cs="Times New Roman"/>
          <w:sz w:val="28"/>
          <w:szCs w:val="28"/>
        </w:rPr>
        <w:t>Отже знайдемо базовий резистор:</w:t>
      </w:r>
    </w:p>
    <w:p w:rsidR="007E75C7" w:rsidRPr="0041351A" w:rsidRDefault="007B236F" w:rsidP="007E75C7">
      <w:pPr>
        <w:pStyle w:val="a6"/>
        <w:spacing w:line="360" w:lineRule="auto"/>
        <w:ind w:firstLine="851"/>
        <w:jc w:val="both"/>
        <w:rPr>
          <w:rFonts w:ascii="Times New Roman" w:hAnsi="Times New Roman" w:cs="Times New Roman"/>
          <w:i/>
          <w:sz w:val="28"/>
          <w:szCs w:val="28"/>
        </w:rPr>
      </w:pPr>
      <m:oMathPara>
        <m:oMath>
          <m:sSub>
            <m:sSubPr>
              <m:ctrlPr>
                <w:rPr>
                  <w:rFonts w:ascii="Cambria Math" w:hAnsi="Times New Roman" w:cs="Times New Roman"/>
                  <w:i/>
                  <w:sz w:val="28"/>
                  <w:szCs w:val="28"/>
                </w:rPr>
              </m:ctrlPr>
            </m:sSubPr>
            <m:e>
              <m:r>
                <w:rPr>
                  <w:rFonts w:ascii="Cambria Math" w:hAnsi="Cambria Math" w:cs="Times New Roman"/>
                  <w:sz w:val="28"/>
                  <w:szCs w:val="28"/>
                  <w:lang w:val="en-US"/>
                </w:rPr>
                <m:t>R</m:t>
              </m:r>
            </m:e>
            <m:sub>
              <m:r>
                <w:rPr>
                  <w:rFonts w:ascii="Cambria Math" w:hAnsi="Times New Roman" w:cs="Times New Roman"/>
                  <w:sz w:val="28"/>
                  <w:szCs w:val="28"/>
                </w:rPr>
                <m:t>б</m:t>
              </m:r>
            </m:sub>
          </m:sSub>
          <m:r>
            <w:rPr>
              <w:rFonts w:ascii="Cambria Math" w:hAnsi="Times New Roman" w:cs="Times New Roman"/>
              <w:sz w:val="28"/>
              <w:szCs w:val="28"/>
            </w:rPr>
            <m:t>=</m:t>
          </m:r>
          <m:f>
            <m:fPr>
              <m:ctrlPr>
                <w:rPr>
                  <w:rFonts w:ascii="Cambria Math" w:hAnsi="Times New Roman" w:cs="Times New Roman"/>
                  <w:i/>
                  <w:sz w:val="28"/>
                  <w:szCs w:val="28"/>
                </w:rPr>
              </m:ctrlPr>
            </m:fPr>
            <m:num>
              <m:r>
                <w:rPr>
                  <w:rFonts w:ascii="Cambria Math" w:hAnsi="Times New Roman" w:cs="Times New Roman"/>
                  <w:sz w:val="28"/>
                  <w:szCs w:val="28"/>
                </w:rPr>
                <m:t>4,3</m:t>
              </m:r>
            </m:num>
            <m:den>
              <m:r>
                <w:rPr>
                  <w:rFonts w:ascii="Cambria Math" w:hAnsi="Times New Roman" w:cs="Times New Roman"/>
                  <w:sz w:val="28"/>
                  <w:szCs w:val="28"/>
                </w:rPr>
                <m:t>0,04</m:t>
              </m:r>
            </m:den>
          </m:f>
          <m:r>
            <w:rPr>
              <w:rFonts w:ascii="Cambria Math" w:hAnsi="Times New Roman" w:cs="Times New Roman"/>
              <w:sz w:val="28"/>
              <w:szCs w:val="28"/>
            </w:rPr>
            <m:t xml:space="preserve">=108 </m:t>
          </m:r>
          <m:r>
            <w:rPr>
              <w:rFonts w:ascii="Cambria Math" w:hAnsi="Times New Roman" w:cs="Times New Roman"/>
              <w:sz w:val="28"/>
              <w:szCs w:val="28"/>
            </w:rPr>
            <m:t>Ом</m:t>
          </m:r>
        </m:oMath>
      </m:oMathPara>
    </w:p>
    <w:p w:rsidR="007E75C7" w:rsidRDefault="007E75C7" w:rsidP="007E75C7">
      <w:pPr>
        <w:pStyle w:val="a6"/>
        <w:spacing w:line="360" w:lineRule="auto"/>
        <w:ind w:firstLine="851"/>
        <w:jc w:val="both"/>
        <w:rPr>
          <w:rFonts w:ascii="Times New Roman" w:hAnsi="Times New Roman" w:cs="Times New Roman"/>
          <w:sz w:val="28"/>
          <w:szCs w:val="28"/>
        </w:rPr>
      </w:pPr>
      <w:r w:rsidRPr="0041351A">
        <w:rPr>
          <w:rFonts w:ascii="Times New Roman" w:hAnsi="Times New Roman" w:cs="Times New Roman"/>
          <w:sz w:val="28"/>
          <w:szCs w:val="28"/>
        </w:rPr>
        <w:t xml:space="preserve">З стандартного ряду опорів вибираємо ближнє значення  - 110 Ом. Отже </w:t>
      </w:r>
      <w:r w:rsidRPr="0041351A">
        <w:rPr>
          <w:rFonts w:ascii="Times New Roman" w:hAnsi="Times New Roman" w:cs="Times New Roman"/>
          <w:i/>
          <w:sz w:val="28"/>
          <w:szCs w:val="28"/>
          <w:lang w:val="en-US"/>
        </w:rPr>
        <w:t>R</w:t>
      </w:r>
      <w:r w:rsidRPr="0041351A">
        <w:rPr>
          <w:rFonts w:ascii="Times New Roman" w:hAnsi="Times New Roman" w:cs="Times New Roman"/>
          <w:i/>
          <w:sz w:val="28"/>
          <w:szCs w:val="28"/>
          <w:vertAlign w:val="subscript"/>
        </w:rPr>
        <w:t>б</w:t>
      </w:r>
      <w:r w:rsidRPr="0041351A">
        <w:rPr>
          <w:rFonts w:ascii="Times New Roman" w:hAnsi="Times New Roman" w:cs="Times New Roman"/>
          <w:i/>
          <w:sz w:val="28"/>
          <w:szCs w:val="28"/>
        </w:rPr>
        <w:t xml:space="preserve"> = 110 Ом</w:t>
      </w:r>
      <w:r w:rsidRPr="0041351A">
        <w:rPr>
          <w:rFonts w:ascii="Times New Roman" w:hAnsi="Times New Roman" w:cs="Times New Roman"/>
          <w:sz w:val="28"/>
          <w:szCs w:val="28"/>
        </w:rPr>
        <w:t>.</w:t>
      </w:r>
    </w:p>
    <w:p w:rsidR="00942906" w:rsidRPr="007E75C7" w:rsidRDefault="007E75C7" w:rsidP="007E75C7">
      <w:pPr>
        <w:spacing w:line="360" w:lineRule="auto"/>
        <w:ind w:firstLine="567"/>
        <w:rPr>
          <w:b/>
          <w:szCs w:val="28"/>
          <w:lang w:val="uk-UA"/>
        </w:rPr>
      </w:pPr>
      <w:r w:rsidRPr="007E75C7">
        <w:rPr>
          <w:b/>
          <w:szCs w:val="28"/>
          <w:lang w:val="uk-UA"/>
        </w:rPr>
        <w:t xml:space="preserve">2.3.1 </w:t>
      </w:r>
      <w:r w:rsidR="00942906" w:rsidRPr="007E75C7">
        <w:rPr>
          <w:b/>
          <w:szCs w:val="28"/>
        </w:rPr>
        <w:t>Тепловий режим роботи транзистора</w:t>
      </w:r>
      <w:r>
        <w:rPr>
          <w:b/>
          <w:szCs w:val="28"/>
          <w:lang w:val="uk-UA"/>
        </w:rPr>
        <w:t xml:space="preserve"> ключа</w:t>
      </w:r>
    </w:p>
    <w:p w:rsidR="00942906" w:rsidRPr="001F1204" w:rsidRDefault="00942906" w:rsidP="00942906">
      <w:pPr>
        <w:pStyle w:val="a6"/>
        <w:spacing w:line="360" w:lineRule="auto"/>
        <w:ind w:firstLine="567"/>
        <w:jc w:val="both"/>
        <w:rPr>
          <w:rFonts w:ascii="Times New Roman" w:hAnsi="Times New Roman" w:cs="Times New Roman"/>
          <w:sz w:val="28"/>
        </w:rPr>
      </w:pPr>
      <w:r w:rsidRPr="001F1204">
        <w:rPr>
          <w:rFonts w:ascii="Times New Roman" w:hAnsi="Times New Roman" w:cs="Times New Roman"/>
          <w:sz w:val="28"/>
        </w:rPr>
        <w:t xml:space="preserve">Для того, щоб побачити в якому тепловому режимі робить транзистор, необхідно провести наступні розрахунки. </w:t>
      </w:r>
    </w:p>
    <w:p w:rsidR="00942906" w:rsidRPr="001F1204" w:rsidRDefault="007B236F" w:rsidP="00942906">
      <w:pPr>
        <w:pStyle w:val="a6"/>
        <w:spacing w:line="360" w:lineRule="auto"/>
        <w:ind w:firstLine="567"/>
        <w:jc w:val="both"/>
        <w:rPr>
          <w:rFonts w:ascii="Times New Roman" w:hAnsi="Times New Roman" w:cs="Times New Roman"/>
          <w:sz w:val="28"/>
        </w:rPr>
      </w:pPr>
      <w:r w:rsidRPr="007B236F">
        <w:rPr>
          <w:caps/>
          <w:noProof/>
        </w:rPr>
        <w:pict>
          <v:shape id="Text Box 31" o:spid="_x0000_s2119" type="#_x0000_t202" style="position:absolute;left:0;text-align:left;margin-left:470.3pt;margin-top:52.1pt;width:39.3pt;height:23pt;z-index:251697152;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" filled="f" stroked="f" strokeweight=".5pt">
            <v:textbox>
              <w:txbxContent>
                <w:p w:rsidR="00C36A34" w:rsidRDefault="00C36A34" w:rsidP="00C36A34">
                  <w:r>
                    <w:t>15</w:t>
                  </w:r>
                </w:p>
              </w:txbxContent>
            </v:textbox>
          </v:shape>
        </w:pict>
      </w:r>
      <w:r w:rsidR="00942906">
        <w:rPr>
          <w:rFonts w:ascii="Times New Roman" w:hAnsi="Times New Roman" w:cs="Times New Roman"/>
          <w:noProof/>
          <w:sz w:val="28"/>
          <w:lang w:eastAsia="uk-UA"/>
        </w:rPr>
        <w:t>Схема розташування елементів та теплових потоків</w:t>
      </w:r>
      <w:r w:rsidR="00942906" w:rsidRPr="001F1204">
        <w:rPr>
          <w:rFonts w:ascii="Times New Roman" w:hAnsi="Times New Roman" w:cs="Times New Roman"/>
          <w:sz w:val="28"/>
        </w:rPr>
        <w:t xml:space="preserve"> рис.</w:t>
      </w:r>
      <w:r w:rsidR="000D71D7">
        <w:rPr>
          <w:rFonts w:ascii="Times New Roman" w:hAnsi="Times New Roman" w:cs="Times New Roman"/>
          <w:sz w:val="28"/>
        </w:rPr>
        <w:t>2.8</w:t>
      </w:r>
      <w:r w:rsidR="00942906" w:rsidRPr="001F1204">
        <w:rPr>
          <w:rFonts w:ascii="Times New Roman" w:hAnsi="Times New Roman" w:cs="Times New Roman"/>
          <w:sz w:val="28"/>
        </w:rPr>
        <w:t>.</w:t>
      </w:r>
    </w:p>
    <w:p w:rsidR="00942906" w:rsidRPr="007D2C84" w:rsidRDefault="003420CE" w:rsidP="003420CE">
      <w:pPr>
        <w:spacing w:line="360" w:lineRule="auto"/>
        <w:jc w:val="center"/>
        <w:rPr>
          <w:szCs w:val="28"/>
        </w:rPr>
      </w:pPr>
      <w:r w:rsidRPr="001F1204">
        <w:rPr>
          <w:noProof/>
          <w:lang w:eastAsia="ru-RU"/>
        </w:rPr>
        <w:lastRenderedPageBreak/>
        <w:drawing>
          <wp:inline distT="0" distB="0" distL="0" distR="0">
            <wp:extent cx="2748281" cy="2947621"/>
            <wp:effectExtent l="0" t="0" r="0" b="5715"/>
            <wp:docPr id="16" name="Рисунок 5" descr="J:\КПИ\Диплом_спеца\Фрагмент.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J:\КПИ\Диплом_спеца\Фрагмент.jpg"/>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2756095" cy="2956002"/>
                    </a:xfrm>
                    <a:prstGeom prst="rect">
                      <a:avLst/>
                    </a:prstGeom>
                    <a:noFill/>
                    <a:ln w="9525">
                      <a:noFill/>
                      <a:miter lim="800000"/>
                      <a:headEnd/>
                      <a:tailEnd/>
                    </a:ln>
                  </pic:spPr>
                </pic:pic>
              </a:graphicData>
            </a:graphic>
          </wp:inline>
        </w:drawing>
      </w:r>
    </w:p>
    <w:p w:rsidR="003420CE" w:rsidRPr="003420CE" w:rsidRDefault="003420CE" w:rsidP="003420CE">
      <w:pPr>
        <w:pStyle w:val="a7"/>
        <w:jc w:val="center"/>
        <w:rPr>
          <w:rFonts w:ascii="Times New Roman" w:hAnsi="Times New Roman" w:cs="Times New Roman"/>
          <w:b w:val="0"/>
          <w:bCs w:val="0"/>
          <w:color w:val="auto"/>
          <w:sz w:val="24"/>
          <w:szCs w:val="24"/>
        </w:rPr>
      </w:pPr>
      <w:r w:rsidRPr="003420CE">
        <w:rPr>
          <w:rFonts w:ascii="Times New Roman" w:hAnsi="Times New Roman" w:cs="Times New Roman"/>
          <w:b w:val="0"/>
          <w:bCs w:val="0"/>
          <w:color w:val="auto"/>
          <w:sz w:val="24"/>
          <w:szCs w:val="24"/>
        </w:rPr>
        <w:t>Рисунок</w:t>
      </w:r>
      <w:r w:rsidR="000D71D7">
        <w:rPr>
          <w:rFonts w:ascii="Times New Roman" w:hAnsi="Times New Roman" w:cs="Times New Roman"/>
          <w:b w:val="0"/>
          <w:bCs w:val="0"/>
          <w:color w:val="auto"/>
          <w:sz w:val="24"/>
          <w:szCs w:val="24"/>
        </w:rPr>
        <w:t xml:space="preserve"> 2.8</w:t>
      </w:r>
      <w:r w:rsidRPr="003420CE">
        <w:rPr>
          <w:rFonts w:ascii="Times New Roman" w:hAnsi="Times New Roman" w:cs="Times New Roman"/>
          <w:b w:val="0"/>
          <w:bCs w:val="0"/>
          <w:color w:val="auto"/>
          <w:sz w:val="24"/>
          <w:szCs w:val="24"/>
        </w:rPr>
        <w:t>. Теплова модель транзистора. (</w:t>
      </w:r>
      <w:r w:rsidRPr="003420CE">
        <w:rPr>
          <w:rFonts w:ascii="Times New Roman" w:hAnsi="Times New Roman" w:cs="Times New Roman"/>
          <w:b w:val="0"/>
          <w:bCs w:val="0"/>
          <w:color w:val="auto"/>
          <w:sz w:val="24"/>
          <w:szCs w:val="24"/>
          <w:lang w:val="en-US"/>
        </w:rPr>
        <w:t>R</w:t>
      </w:r>
      <w:r w:rsidRPr="003420CE">
        <w:rPr>
          <w:rFonts w:ascii="Times New Roman" w:hAnsi="Times New Roman" w:cs="Times New Roman"/>
          <w:b w:val="0"/>
          <w:bCs w:val="0"/>
          <w:color w:val="auto"/>
          <w:sz w:val="24"/>
          <w:szCs w:val="24"/>
          <w:vertAlign w:val="subscript"/>
        </w:rPr>
        <w:t xml:space="preserve">к-к </w:t>
      </w:r>
      <w:r w:rsidRPr="003420CE">
        <w:rPr>
          <w:rFonts w:ascii="Times New Roman" w:hAnsi="Times New Roman" w:cs="Times New Roman"/>
          <w:b w:val="0"/>
          <w:bCs w:val="0"/>
          <w:color w:val="auto"/>
          <w:sz w:val="24"/>
          <w:szCs w:val="24"/>
        </w:rPr>
        <w:t>– тепловий опір кристал-корпус; σ</w:t>
      </w:r>
      <w:r w:rsidRPr="003420CE">
        <w:rPr>
          <w:rFonts w:ascii="Times New Roman" w:hAnsi="Times New Roman" w:cs="Times New Roman"/>
          <w:b w:val="0"/>
          <w:bCs w:val="0"/>
          <w:color w:val="auto"/>
          <w:sz w:val="24"/>
          <w:szCs w:val="24"/>
          <w:vertAlign w:val="subscript"/>
        </w:rPr>
        <w:t xml:space="preserve">вив. </w:t>
      </w:r>
      <w:r w:rsidRPr="003420CE">
        <w:rPr>
          <w:rFonts w:ascii="Times New Roman" w:hAnsi="Times New Roman" w:cs="Times New Roman"/>
          <w:b w:val="0"/>
          <w:bCs w:val="0"/>
          <w:color w:val="auto"/>
          <w:sz w:val="24"/>
          <w:szCs w:val="24"/>
        </w:rPr>
        <w:t>– теплова провідність виводів; σ</w:t>
      </w:r>
      <w:r w:rsidRPr="003420CE">
        <w:rPr>
          <w:rFonts w:ascii="Times New Roman" w:hAnsi="Times New Roman" w:cs="Times New Roman"/>
          <w:b w:val="0"/>
          <w:bCs w:val="0"/>
          <w:color w:val="auto"/>
          <w:sz w:val="24"/>
          <w:szCs w:val="24"/>
          <w:vertAlign w:val="subscript"/>
        </w:rPr>
        <w:t xml:space="preserve">кон. </w:t>
      </w:r>
      <w:r w:rsidRPr="003420CE">
        <w:rPr>
          <w:rFonts w:ascii="Times New Roman" w:hAnsi="Times New Roman" w:cs="Times New Roman"/>
          <w:b w:val="0"/>
          <w:bCs w:val="0"/>
          <w:color w:val="auto"/>
          <w:sz w:val="24"/>
          <w:szCs w:val="24"/>
        </w:rPr>
        <w:t>- конвективна складова теплової провідності; σ</w:t>
      </w:r>
      <w:r w:rsidRPr="003420CE">
        <w:rPr>
          <w:rFonts w:ascii="Times New Roman" w:hAnsi="Times New Roman" w:cs="Times New Roman"/>
          <w:b w:val="0"/>
          <w:bCs w:val="0"/>
          <w:color w:val="auto"/>
          <w:sz w:val="24"/>
          <w:szCs w:val="24"/>
          <w:vertAlign w:val="subscript"/>
        </w:rPr>
        <w:t xml:space="preserve">випр. </w:t>
      </w:r>
      <w:r w:rsidRPr="003420CE">
        <w:rPr>
          <w:rFonts w:ascii="Times New Roman" w:hAnsi="Times New Roman" w:cs="Times New Roman"/>
          <w:b w:val="0"/>
          <w:bCs w:val="0"/>
          <w:color w:val="auto"/>
          <w:sz w:val="24"/>
          <w:szCs w:val="24"/>
        </w:rPr>
        <w:t>– складова випромінювання теплової провідності.</w:t>
      </w:r>
    </w:p>
    <w:p w:rsidR="00942906" w:rsidRPr="001F1204" w:rsidRDefault="00942906" w:rsidP="000D71D7">
      <w:pPr>
        <w:spacing w:line="360" w:lineRule="auto"/>
      </w:pPr>
      <w:r w:rsidRPr="001F1204">
        <w:t xml:space="preserve">Зобразимо </w:t>
      </w:r>
      <w:r>
        <w:t xml:space="preserve">повну </w:t>
      </w:r>
      <w:r w:rsidRPr="001F1204">
        <w:t xml:space="preserve">теплову </w:t>
      </w:r>
      <w:r>
        <w:t>схему</w:t>
      </w:r>
      <w:r w:rsidRPr="001F1204">
        <w:t xml:space="preserve"> (рис.2</w:t>
      </w:r>
      <w:r w:rsidR="000D71D7">
        <w:rPr>
          <w:lang w:val="uk-UA"/>
        </w:rPr>
        <w:t>.9</w:t>
      </w:r>
      <w:r w:rsidRPr="001F1204">
        <w:t>)</w:t>
      </w:r>
    </w:p>
    <w:p w:rsidR="00942906" w:rsidRPr="007D2C84" w:rsidRDefault="000D71D7" w:rsidP="00942906">
      <w:pPr>
        <w:spacing w:line="360" w:lineRule="auto"/>
        <w:rPr>
          <w:szCs w:val="28"/>
        </w:rPr>
      </w:pPr>
      <w:r>
        <w:rPr>
          <w:noProof/>
          <w:szCs w:val="28"/>
          <w:lang w:eastAsia="ru-RU"/>
        </w:rPr>
        <w:drawing>
          <wp:anchor distT="0" distB="0" distL="114300" distR="114300" simplePos="0" relativeHeight="251668480" behindDoc="1" locked="0" layoutInCell="1" allowOverlap="1">
            <wp:simplePos x="0" y="0"/>
            <wp:positionH relativeFrom="column">
              <wp:posOffset>1028700</wp:posOffset>
            </wp:positionH>
            <wp:positionV relativeFrom="paragraph">
              <wp:posOffset>345440</wp:posOffset>
            </wp:positionV>
            <wp:extent cx="3757295" cy="2194560"/>
            <wp:effectExtent l="19050" t="0" r="0" b="0"/>
            <wp:wrapTopAndBottom/>
            <wp:docPr id="7" name="Рисунок 6" descr="J:\КПИ\Диплом_спеца\тепло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J:\КПИ\Диплом_спеца\тепло2.jpg"/>
                    <pic:cNvPicPr>
                      <a:picLocks noChangeAspect="1" noChangeArrowheads="1"/>
                    </pic:cNvPicPr>
                  </pic:nvPicPr>
                  <pic:blipFill>
                    <a:blip r:embed="rId20" cstate="print"/>
                    <a:srcRect/>
                    <a:stretch>
                      <a:fillRect/>
                    </a:stretch>
                  </pic:blipFill>
                  <pic:spPr bwMode="auto">
                    <a:xfrm>
                      <a:off x="0" y="0"/>
                      <a:ext cx="3757295" cy="2194560"/>
                    </a:xfrm>
                    <a:prstGeom prst="rect">
                      <a:avLst/>
                    </a:prstGeom>
                    <a:noFill/>
                    <a:ln w="9525">
                      <a:noFill/>
                      <a:miter lim="800000"/>
                      <a:headEnd/>
                      <a:tailEnd/>
                    </a:ln>
                  </pic:spPr>
                </pic:pic>
              </a:graphicData>
            </a:graphic>
          </wp:anchor>
        </w:drawing>
      </w:r>
    </w:p>
    <w:p w:rsidR="00942906" w:rsidRPr="003420CE" w:rsidRDefault="00942906" w:rsidP="00942906">
      <w:pPr>
        <w:spacing w:line="360" w:lineRule="auto"/>
        <w:rPr>
          <w:szCs w:val="28"/>
        </w:rPr>
      </w:pPr>
    </w:p>
    <w:p w:rsidR="003420CE" w:rsidRPr="000D71D7" w:rsidRDefault="003420CE" w:rsidP="003420CE">
      <w:pPr>
        <w:pStyle w:val="a7"/>
        <w:jc w:val="center"/>
        <w:rPr>
          <w:rFonts w:ascii="Times New Roman" w:hAnsi="Times New Roman" w:cs="Times New Roman"/>
          <w:b w:val="0"/>
          <w:bCs w:val="0"/>
          <w:noProof/>
          <w:color w:val="auto"/>
          <w:sz w:val="28"/>
          <w:szCs w:val="28"/>
        </w:rPr>
      </w:pPr>
      <w:r w:rsidRPr="000D71D7">
        <w:rPr>
          <w:rFonts w:ascii="Times New Roman" w:hAnsi="Times New Roman" w:cs="Times New Roman"/>
          <w:b w:val="0"/>
          <w:bCs w:val="0"/>
          <w:color w:val="auto"/>
          <w:sz w:val="28"/>
          <w:szCs w:val="28"/>
        </w:rPr>
        <w:t xml:space="preserve">Рисунок </w:t>
      </w:r>
      <w:r w:rsidR="007B236F" w:rsidRPr="000D71D7">
        <w:rPr>
          <w:rFonts w:ascii="Times New Roman" w:hAnsi="Times New Roman" w:cs="Times New Roman"/>
          <w:b w:val="0"/>
          <w:bCs w:val="0"/>
          <w:color w:val="auto"/>
          <w:sz w:val="28"/>
          <w:szCs w:val="28"/>
        </w:rPr>
        <w:fldChar w:fldCharType="begin"/>
      </w:r>
      <w:r w:rsidRPr="000D71D7">
        <w:rPr>
          <w:rFonts w:ascii="Times New Roman" w:hAnsi="Times New Roman" w:cs="Times New Roman"/>
          <w:b w:val="0"/>
          <w:bCs w:val="0"/>
          <w:color w:val="auto"/>
          <w:sz w:val="28"/>
          <w:szCs w:val="28"/>
        </w:rPr>
        <w:instrText xml:space="preserve"> SEQ Рисунок \* ARABIC </w:instrText>
      </w:r>
      <w:r w:rsidR="007B236F" w:rsidRPr="000D71D7">
        <w:rPr>
          <w:rFonts w:ascii="Times New Roman" w:hAnsi="Times New Roman" w:cs="Times New Roman"/>
          <w:b w:val="0"/>
          <w:bCs w:val="0"/>
          <w:color w:val="auto"/>
          <w:sz w:val="28"/>
          <w:szCs w:val="28"/>
        </w:rPr>
        <w:fldChar w:fldCharType="separate"/>
      </w:r>
      <w:r w:rsidRPr="000D71D7">
        <w:rPr>
          <w:rFonts w:ascii="Times New Roman" w:hAnsi="Times New Roman" w:cs="Times New Roman"/>
          <w:b w:val="0"/>
          <w:bCs w:val="0"/>
          <w:noProof/>
          <w:color w:val="auto"/>
          <w:sz w:val="28"/>
          <w:szCs w:val="28"/>
        </w:rPr>
        <w:t>2</w:t>
      </w:r>
      <w:r w:rsidR="007B236F" w:rsidRPr="000D71D7">
        <w:rPr>
          <w:rFonts w:ascii="Times New Roman" w:hAnsi="Times New Roman" w:cs="Times New Roman"/>
          <w:b w:val="0"/>
          <w:bCs w:val="0"/>
          <w:color w:val="auto"/>
          <w:sz w:val="28"/>
          <w:szCs w:val="28"/>
        </w:rPr>
        <w:fldChar w:fldCharType="end"/>
      </w:r>
      <w:r w:rsidRPr="000D71D7">
        <w:rPr>
          <w:rFonts w:ascii="Times New Roman" w:hAnsi="Times New Roman" w:cs="Times New Roman"/>
          <w:b w:val="0"/>
          <w:bCs w:val="0"/>
          <w:color w:val="auto"/>
          <w:sz w:val="28"/>
          <w:szCs w:val="28"/>
        </w:rPr>
        <w:t>.</w:t>
      </w:r>
      <w:r w:rsidR="000D71D7" w:rsidRPr="000D71D7">
        <w:rPr>
          <w:rFonts w:ascii="Times New Roman" w:hAnsi="Times New Roman" w:cs="Times New Roman"/>
          <w:b w:val="0"/>
          <w:bCs w:val="0"/>
          <w:color w:val="auto"/>
          <w:sz w:val="28"/>
          <w:szCs w:val="28"/>
        </w:rPr>
        <w:t>9 Теплова модель</w:t>
      </w:r>
      <w:r w:rsidRPr="000D71D7">
        <w:rPr>
          <w:rFonts w:ascii="Times New Roman" w:hAnsi="Times New Roman" w:cs="Times New Roman"/>
          <w:b w:val="0"/>
          <w:bCs w:val="0"/>
          <w:color w:val="auto"/>
          <w:sz w:val="28"/>
          <w:szCs w:val="28"/>
        </w:rPr>
        <w:t xml:space="preserve"> </w:t>
      </w:r>
      <w:r w:rsidRPr="000D71D7">
        <w:rPr>
          <w:rFonts w:ascii="Times New Roman" w:hAnsi="Times New Roman" w:cs="Times New Roman"/>
          <w:b w:val="0"/>
          <w:bCs w:val="0"/>
          <w:color w:val="auto"/>
          <w:sz w:val="28"/>
          <w:szCs w:val="28"/>
          <w:lang w:val="en-US"/>
        </w:rPr>
        <w:t>t</w:t>
      </w:r>
      <w:r w:rsidRPr="000D71D7">
        <w:rPr>
          <w:rFonts w:ascii="Times New Roman" w:hAnsi="Times New Roman" w:cs="Times New Roman"/>
          <w:b w:val="0"/>
          <w:bCs w:val="0"/>
          <w:color w:val="auto"/>
          <w:sz w:val="28"/>
          <w:szCs w:val="28"/>
          <w:vertAlign w:val="subscript"/>
        </w:rPr>
        <w:t xml:space="preserve">кр. </w:t>
      </w:r>
      <w:r w:rsidRPr="000D71D7">
        <w:rPr>
          <w:rFonts w:ascii="Times New Roman" w:hAnsi="Times New Roman" w:cs="Times New Roman"/>
          <w:b w:val="0"/>
          <w:bCs w:val="0"/>
          <w:color w:val="auto"/>
          <w:sz w:val="28"/>
          <w:szCs w:val="28"/>
        </w:rPr>
        <w:t xml:space="preserve">– температура кристалу; </w:t>
      </w:r>
      <w:r w:rsidRPr="000D71D7">
        <w:rPr>
          <w:rFonts w:ascii="Times New Roman" w:hAnsi="Times New Roman" w:cs="Times New Roman"/>
          <w:b w:val="0"/>
          <w:bCs w:val="0"/>
          <w:color w:val="auto"/>
          <w:sz w:val="28"/>
          <w:szCs w:val="28"/>
          <w:lang w:val="en-US"/>
        </w:rPr>
        <w:t>R</w:t>
      </w:r>
      <w:r w:rsidRPr="000D71D7">
        <w:rPr>
          <w:rFonts w:ascii="Times New Roman" w:hAnsi="Times New Roman" w:cs="Times New Roman"/>
          <w:b w:val="0"/>
          <w:bCs w:val="0"/>
          <w:color w:val="auto"/>
          <w:sz w:val="28"/>
          <w:szCs w:val="28"/>
          <w:vertAlign w:val="subscript"/>
        </w:rPr>
        <w:t xml:space="preserve">корп. </w:t>
      </w:r>
      <w:r w:rsidRPr="000D71D7">
        <w:rPr>
          <w:rFonts w:ascii="Times New Roman" w:hAnsi="Times New Roman" w:cs="Times New Roman"/>
          <w:b w:val="0"/>
          <w:bCs w:val="0"/>
          <w:color w:val="auto"/>
          <w:sz w:val="28"/>
          <w:szCs w:val="28"/>
        </w:rPr>
        <w:t>– тепловий опір корпусу; σ</w:t>
      </w:r>
      <w:r w:rsidRPr="000D71D7">
        <w:rPr>
          <w:rFonts w:ascii="Times New Roman" w:hAnsi="Times New Roman" w:cs="Times New Roman"/>
          <w:b w:val="0"/>
          <w:bCs w:val="0"/>
          <w:color w:val="auto"/>
          <w:sz w:val="28"/>
          <w:szCs w:val="28"/>
          <w:vertAlign w:val="subscript"/>
        </w:rPr>
        <w:t xml:space="preserve">вив. </w:t>
      </w:r>
      <w:r w:rsidRPr="000D71D7">
        <w:rPr>
          <w:rFonts w:ascii="Times New Roman" w:hAnsi="Times New Roman" w:cs="Times New Roman"/>
          <w:b w:val="0"/>
          <w:bCs w:val="0"/>
          <w:color w:val="auto"/>
          <w:sz w:val="28"/>
          <w:szCs w:val="28"/>
        </w:rPr>
        <w:t>– теплова провідність виводів; σ</w:t>
      </w:r>
      <w:r w:rsidRPr="000D71D7">
        <w:rPr>
          <w:rFonts w:ascii="Times New Roman" w:hAnsi="Times New Roman" w:cs="Times New Roman"/>
          <w:b w:val="0"/>
          <w:bCs w:val="0"/>
          <w:color w:val="auto"/>
          <w:sz w:val="28"/>
          <w:szCs w:val="28"/>
          <w:vertAlign w:val="subscript"/>
        </w:rPr>
        <w:t>кон.</w:t>
      </w:r>
      <w:r w:rsidRPr="000D71D7">
        <w:rPr>
          <w:rFonts w:ascii="Times New Roman" w:hAnsi="Times New Roman" w:cs="Times New Roman"/>
          <w:b w:val="0"/>
          <w:bCs w:val="0"/>
          <w:color w:val="auto"/>
          <w:sz w:val="28"/>
          <w:szCs w:val="28"/>
        </w:rPr>
        <w:t>+ σ</w:t>
      </w:r>
      <w:r w:rsidRPr="000D71D7">
        <w:rPr>
          <w:rFonts w:ascii="Times New Roman" w:hAnsi="Times New Roman" w:cs="Times New Roman"/>
          <w:b w:val="0"/>
          <w:bCs w:val="0"/>
          <w:color w:val="auto"/>
          <w:sz w:val="28"/>
          <w:szCs w:val="28"/>
          <w:vertAlign w:val="subscript"/>
        </w:rPr>
        <w:t xml:space="preserve">випр.  </w:t>
      </w:r>
      <w:r w:rsidRPr="000D71D7">
        <w:rPr>
          <w:rFonts w:ascii="Times New Roman" w:hAnsi="Times New Roman" w:cs="Times New Roman"/>
          <w:b w:val="0"/>
          <w:bCs w:val="0"/>
          <w:color w:val="auto"/>
          <w:sz w:val="28"/>
          <w:szCs w:val="28"/>
        </w:rPr>
        <w:t>- складова конвективна та випромінювання теплової провідності;</w:t>
      </w:r>
    </w:p>
    <w:p w:rsidR="003420CE" w:rsidRDefault="003420CE" w:rsidP="00942906">
      <w:pPr>
        <w:pStyle w:val="a6"/>
        <w:spacing w:line="360" w:lineRule="auto"/>
        <w:jc w:val="both"/>
        <w:rPr>
          <w:rFonts w:ascii="Times New Roman" w:hAnsi="Times New Roman" w:cs="Times New Roman"/>
          <w:sz w:val="28"/>
        </w:rPr>
      </w:pPr>
    </w:p>
    <w:p w:rsidR="00942906" w:rsidRPr="001F1204" w:rsidRDefault="007B236F" w:rsidP="00942906">
      <w:pPr>
        <w:pStyle w:val="a6"/>
        <w:spacing w:line="360" w:lineRule="auto"/>
        <w:jc w:val="both"/>
        <w:rPr>
          <w:rFonts w:ascii="Times New Roman" w:hAnsi="Times New Roman" w:cs="Times New Roman"/>
          <w:sz w:val="28"/>
        </w:rPr>
      </w:pPr>
      <w:r w:rsidRPr="007B236F">
        <w:rPr>
          <w:caps/>
          <w:noProof/>
        </w:rPr>
        <w:pict>
          <v:shape id="Text Box 32" o:spid="_x0000_s2118" type="#_x0000_t202" style="position:absolute;left:0;text-align:left;margin-left:470.25pt;margin-top:124.05pt;width:39.3pt;height:23pt;z-index:251699200;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" filled="f" stroked="f" strokeweight=".5pt">
            <v:textbox>
              <w:txbxContent>
                <w:p w:rsidR="00C36A34" w:rsidRDefault="00C36A34" w:rsidP="00C36A34">
                  <w:r>
                    <w:t>16</w:t>
                  </w:r>
                </w:p>
              </w:txbxContent>
            </v:textbox>
          </v:shape>
        </w:pict>
      </w:r>
      <w:r w:rsidR="00942906" w:rsidRPr="001F1204">
        <w:rPr>
          <w:rFonts w:ascii="Times New Roman" w:hAnsi="Times New Roman" w:cs="Times New Roman"/>
          <w:sz w:val="28"/>
        </w:rPr>
        <w:t>Запишемо рівняння для теплової моделі зображеній на рис.2.</w:t>
      </w:r>
    </w:p>
    <w:p w:rsidR="00942906" w:rsidRPr="007D2C84" w:rsidRDefault="00942906" w:rsidP="00942906">
      <w:pPr>
        <w:spacing w:line="360" w:lineRule="auto"/>
        <w:rPr>
          <w:rFonts w:eastAsiaTheme="minorEastAsia"/>
          <w:szCs w:val="28"/>
        </w:rPr>
      </w:pPr>
      <m:oMathPara>
        <m:oMath>
          <m:r>
            <w:rPr>
              <w:rFonts w:ascii="Cambria Math" w:hAnsi="Cambria Math"/>
              <w:szCs w:val="28"/>
            </w:rPr>
            <m:t>P</m:t>
          </m:r>
          <m:r>
            <w:rPr>
              <w:rFonts w:ascii="Cambria Math"/>
              <w:szCs w:val="28"/>
            </w:rPr>
            <m:t>=</m:t>
          </m:r>
          <m:f>
            <m:fPr>
              <m:ctrlPr>
                <w:rPr>
                  <w:rFonts w:ascii="Cambria Math" w:hAnsi="Cambria Math"/>
                  <w:i/>
                  <w:szCs w:val="28"/>
                </w:rPr>
              </m:ctrlPr>
            </m:fPr>
            <m:num>
              <m:r>
                <w:rPr>
                  <w:rFonts w:ascii="Cambria Math"/>
                  <w:szCs w:val="28"/>
                </w:rPr>
                <m:t>1</m:t>
              </m:r>
            </m:num>
            <m:den>
              <m:sSub>
                <m:sSubPr>
                  <m:ctrlPr>
                    <w:rPr>
                      <w:rFonts w:ascii="Cambria Math" w:hAnsi="Cambria Math"/>
                      <w:i/>
                      <w:szCs w:val="28"/>
                    </w:rPr>
                  </m:ctrlPr>
                </m:sSubPr>
                <m:e>
                  <m:r>
                    <w:rPr>
                      <w:rFonts w:ascii="Cambria Math" w:hAnsi="Cambria Math"/>
                      <w:szCs w:val="28"/>
                    </w:rPr>
                    <m:t>R</m:t>
                  </m:r>
                </m:e>
                <m:sub>
                  <m:r>
                    <w:rPr>
                      <w:rFonts w:ascii="Cambria Math"/>
                      <w:szCs w:val="28"/>
                    </w:rPr>
                    <m:t>корп</m:t>
                  </m:r>
                  <m:r>
                    <w:rPr>
                      <w:rFonts w:ascii="Cambria Math"/>
                      <w:szCs w:val="28"/>
                    </w:rPr>
                    <m:t>.</m:t>
                  </m:r>
                </m:sub>
              </m:sSub>
              <m:r>
                <w:rPr>
                  <w:rFonts w:ascii="Cambria Math"/>
                  <w:szCs w:val="28"/>
                </w:rPr>
                <m:t>+</m:t>
              </m:r>
              <m:f>
                <m:fPr>
                  <m:ctrlPr>
                    <w:rPr>
                      <w:rFonts w:ascii="Cambria Math" w:hAnsi="Cambria Math"/>
                      <w:i/>
                      <w:szCs w:val="28"/>
                    </w:rPr>
                  </m:ctrlPr>
                </m:fPr>
                <m:num>
                  <m:r>
                    <w:rPr>
                      <w:rFonts w:ascii="Cambria Math"/>
                      <w:szCs w:val="28"/>
                    </w:rPr>
                    <m:t>1</m:t>
                  </m:r>
                </m:num>
                <m:den>
                  <m:sSub>
                    <m:sSubPr>
                      <m:ctrlPr>
                        <w:rPr>
                          <w:rFonts w:ascii="Cambria Math" w:hAnsi="Cambria Math"/>
                          <w:i/>
                          <w:szCs w:val="28"/>
                        </w:rPr>
                      </m:ctrlPr>
                    </m:sSubPr>
                    <m:e>
                      <m:r>
                        <w:rPr>
                          <w:rFonts w:ascii="Cambria Math" w:hAnsi="Cambria Math"/>
                          <w:szCs w:val="28"/>
                        </w:rPr>
                        <m:t>σ</m:t>
                      </m:r>
                    </m:e>
                    <m:sub>
                      <m:r>
                        <w:rPr>
                          <w:rFonts w:ascii="Cambria Math"/>
                          <w:szCs w:val="28"/>
                        </w:rPr>
                        <m:t>вив</m:t>
                      </m:r>
                      <m:r>
                        <w:rPr>
                          <w:rFonts w:ascii="Cambria Math"/>
                          <w:szCs w:val="28"/>
                        </w:rPr>
                        <m:t>.</m:t>
                      </m:r>
                    </m:sub>
                  </m:sSub>
                  <m:r>
                    <w:rPr>
                      <w:rFonts w:ascii="Cambria Math"/>
                      <w:szCs w:val="28"/>
                    </w:rPr>
                    <m:t>+</m:t>
                  </m:r>
                  <m:sSub>
                    <m:sSubPr>
                      <m:ctrlPr>
                        <w:rPr>
                          <w:rFonts w:ascii="Cambria Math" w:hAnsi="Cambria Math"/>
                          <w:i/>
                          <w:szCs w:val="28"/>
                        </w:rPr>
                      </m:ctrlPr>
                    </m:sSubPr>
                    <m:e>
                      <m:r>
                        <w:rPr>
                          <w:rFonts w:ascii="Cambria Math" w:hAnsi="Cambria Math"/>
                          <w:szCs w:val="28"/>
                        </w:rPr>
                        <m:t>σ</m:t>
                      </m:r>
                    </m:e>
                    <m:sub>
                      <m:r>
                        <w:rPr>
                          <w:rFonts w:ascii="Cambria Math"/>
                          <w:szCs w:val="28"/>
                        </w:rPr>
                        <m:t>випр</m:t>
                      </m:r>
                      <m:r>
                        <w:rPr>
                          <w:rFonts w:ascii="Cambria Math"/>
                          <w:szCs w:val="28"/>
                        </w:rPr>
                        <m:t>.</m:t>
                      </m:r>
                    </m:sub>
                  </m:sSub>
                  <m:r>
                    <w:rPr>
                      <w:rFonts w:ascii="Cambria Math"/>
                      <w:szCs w:val="28"/>
                    </w:rPr>
                    <m:t>+</m:t>
                  </m:r>
                  <m:sSub>
                    <m:sSubPr>
                      <m:ctrlPr>
                        <w:rPr>
                          <w:rFonts w:ascii="Cambria Math" w:hAnsi="Cambria Math"/>
                          <w:i/>
                          <w:szCs w:val="28"/>
                        </w:rPr>
                      </m:ctrlPr>
                    </m:sSubPr>
                    <m:e>
                      <m:r>
                        <w:rPr>
                          <w:rFonts w:ascii="Cambria Math" w:hAnsi="Cambria Math"/>
                          <w:szCs w:val="28"/>
                        </w:rPr>
                        <m:t>σ</m:t>
                      </m:r>
                    </m:e>
                    <m:sub>
                      <m:r>
                        <w:rPr>
                          <w:rFonts w:ascii="Cambria Math"/>
                          <w:szCs w:val="28"/>
                        </w:rPr>
                        <m:t>кон</m:t>
                      </m:r>
                      <m:r>
                        <w:rPr>
                          <w:rFonts w:ascii="Cambria Math"/>
                          <w:szCs w:val="28"/>
                        </w:rPr>
                        <m:t>.</m:t>
                      </m:r>
                    </m:sub>
                  </m:sSub>
                </m:den>
              </m:f>
            </m:den>
          </m:f>
          <m:r>
            <w:rPr>
              <w:rFonts w:ascii="Cambria Math" w:hAnsi="Cambria Math"/>
              <w:szCs w:val="28"/>
            </w:rPr>
            <m:t>∙∆t</m:t>
          </m:r>
          <m:r>
            <w:rPr>
              <w:rFonts w:ascii="Cambria Math"/>
              <w:szCs w:val="28"/>
            </w:rPr>
            <m:t xml:space="preserve"> , </m:t>
          </m:r>
          <m:r>
            <w:rPr>
              <w:rFonts w:ascii="Cambria Math"/>
              <w:szCs w:val="28"/>
            </w:rPr>
            <m:t>де</m:t>
          </m:r>
        </m:oMath>
      </m:oMathPara>
    </w:p>
    <w:p w:rsidR="00942906" w:rsidRPr="001F1204" w:rsidRDefault="00942906" w:rsidP="00942906">
      <w:pPr>
        <w:pStyle w:val="a6"/>
        <w:spacing w:line="360" w:lineRule="auto"/>
        <w:jc w:val="both"/>
        <w:rPr>
          <w:rFonts w:ascii="Times New Roman" w:eastAsiaTheme="minorEastAsia" w:hAnsi="Times New Roman" w:cs="Times New Roman"/>
          <w:sz w:val="28"/>
          <w:szCs w:val="28"/>
        </w:rPr>
      </w:pPr>
      <w:r w:rsidRPr="001F1204">
        <w:rPr>
          <w:rFonts w:ascii="Times New Roman" w:hAnsi="Times New Roman" w:cs="Times New Roman"/>
          <w:sz w:val="28"/>
          <w:szCs w:val="28"/>
          <w:lang w:val="en-US"/>
        </w:rPr>
        <w:lastRenderedPageBreak/>
        <w:t>R</w:t>
      </w:r>
      <w:r w:rsidRPr="001F1204">
        <w:rPr>
          <w:rFonts w:ascii="Times New Roman" w:hAnsi="Times New Roman" w:cs="Times New Roman"/>
          <w:sz w:val="28"/>
          <w:szCs w:val="28"/>
          <w:vertAlign w:val="subscript"/>
        </w:rPr>
        <w:t xml:space="preserve">корп. </w:t>
      </w:r>
      <w:r w:rsidRPr="001F1204">
        <w:rPr>
          <w:rFonts w:ascii="Times New Roman" w:hAnsi="Times New Roman" w:cs="Times New Roman"/>
          <w:sz w:val="28"/>
          <w:szCs w:val="28"/>
        </w:rPr>
        <w:t xml:space="preserve">– тепловий опір корпусу, </w:t>
      </w:r>
      <m:oMath>
        <m:sSub>
          <m:sSubPr>
            <m:ctrlPr>
              <w:rPr>
                <w:rFonts w:ascii="Cambria Math" w:hAnsi="Times New Roman" w:cs="Times New Roman"/>
                <w:i/>
                <w:sz w:val="28"/>
                <w:szCs w:val="28"/>
              </w:rPr>
            </m:ctrlPr>
          </m:sSubPr>
          <m:e>
            <m:r>
              <w:rPr>
                <w:rFonts w:ascii="Cambria Math" w:hAnsi="Cambria Math" w:cs="Times New Roman"/>
                <w:sz w:val="28"/>
                <w:szCs w:val="28"/>
              </w:rPr>
              <m:t>R</m:t>
            </m:r>
          </m:e>
          <m:sub>
            <m:r>
              <w:rPr>
                <w:rFonts w:ascii="Times New Roman" w:hAnsi="Times New Roman" w:cs="Times New Roman"/>
                <w:sz w:val="28"/>
                <w:szCs w:val="28"/>
              </w:rPr>
              <m:t>корп</m:t>
            </m:r>
            <m:r>
              <w:rPr>
                <w:rFonts w:ascii="Cambria Math" w:hAnsi="Times New Roman" w:cs="Times New Roman"/>
                <w:sz w:val="28"/>
                <w:szCs w:val="28"/>
              </w:rPr>
              <m:t>.</m:t>
            </m:r>
          </m:sub>
        </m:sSub>
        <m:r>
          <w:rPr>
            <w:rFonts w:ascii="Cambria Math" w:hAnsi="Times New Roman" w:cs="Times New Roman"/>
            <w:sz w:val="28"/>
            <w:szCs w:val="28"/>
          </w:rPr>
          <m:t>=2</m:t>
        </m:r>
        <m:f>
          <m:fPr>
            <m:ctrlPr>
              <w:rPr>
                <w:rFonts w:ascii="Cambria Math" w:hAnsi="Times New Roman" w:cs="Times New Roman"/>
                <w:i/>
                <w:sz w:val="28"/>
                <w:szCs w:val="28"/>
              </w:rPr>
            </m:ctrlPr>
          </m:fPr>
          <m:num>
            <m:r>
              <w:rPr>
                <w:rFonts w:ascii="Times New Roman" w:hAnsi="Times New Roman" w:cs="Times New Roman"/>
                <w:sz w:val="28"/>
                <w:szCs w:val="28"/>
              </w:rPr>
              <m:t>К</m:t>
            </m:r>
          </m:num>
          <m:den>
            <m:r>
              <w:rPr>
                <w:rFonts w:ascii="Times New Roman" w:hAnsi="Times New Roman" w:cs="Times New Roman"/>
                <w:sz w:val="28"/>
                <w:szCs w:val="28"/>
              </w:rPr>
              <m:t>Вт</m:t>
            </m:r>
          </m:den>
        </m:f>
        <m:r>
          <w:rPr>
            <w:rFonts w:ascii="Cambria Math" w:hAnsi="Times New Roman" w:cs="Times New Roman"/>
            <w:sz w:val="28"/>
            <w:szCs w:val="28"/>
          </w:rPr>
          <m:t>;</m:t>
        </m:r>
      </m:oMath>
    </w:p>
    <w:p w:rsidR="00942906" w:rsidRPr="001F1204" w:rsidRDefault="00942906" w:rsidP="00942906">
      <w:pPr>
        <w:pStyle w:val="a6"/>
        <w:spacing w:line="360" w:lineRule="auto"/>
        <w:jc w:val="both"/>
        <w:rPr>
          <w:rFonts w:ascii="Times New Roman" w:hAnsi="Times New Roman" w:cs="Times New Roman"/>
          <w:sz w:val="28"/>
          <w:szCs w:val="28"/>
        </w:rPr>
      </w:pPr>
      <w:r w:rsidRPr="001F1204">
        <w:rPr>
          <w:rFonts w:ascii="Times New Roman" w:hAnsi="Times New Roman" w:cs="Times New Roman"/>
          <w:sz w:val="28"/>
          <w:szCs w:val="28"/>
        </w:rPr>
        <w:t>σ</w:t>
      </w:r>
      <w:r w:rsidRPr="001F1204">
        <w:rPr>
          <w:rFonts w:ascii="Times New Roman" w:hAnsi="Times New Roman" w:cs="Times New Roman"/>
          <w:sz w:val="28"/>
          <w:szCs w:val="28"/>
          <w:vertAlign w:val="subscript"/>
        </w:rPr>
        <w:t xml:space="preserve">вив. </w:t>
      </w:r>
      <w:r w:rsidRPr="001F1204">
        <w:rPr>
          <w:rFonts w:ascii="Times New Roman" w:hAnsi="Times New Roman" w:cs="Times New Roman"/>
          <w:sz w:val="28"/>
          <w:szCs w:val="28"/>
        </w:rPr>
        <w:t>– теплова провідність виводів:</w:t>
      </w:r>
    </w:p>
    <w:p w:rsidR="00942906" w:rsidRPr="001F1204" w:rsidRDefault="007B236F" w:rsidP="00942906">
      <w:pPr>
        <w:pStyle w:val="a6"/>
        <w:spacing w:line="360" w:lineRule="auto"/>
        <w:jc w:val="both"/>
        <w:rPr>
          <w:rFonts w:ascii="Times New Roman" w:eastAsiaTheme="minorEastAsia" w:hAnsi="Times New Roman" w:cs="Times New Roman"/>
          <w:sz w:val="28"/>
          <w:szCs w:val="28"/>
        </w:rPr>
      </w:pPr>
      <m:oMathPara>
        <m:oMath>
          <m:sSub>
            <m:sSubPr>
              <m:ctrlPr>
                <w:rPr>
                  <w:rFonts w:ascii="Cambria Math" w:hAnsi="Times New Roman" w:cs="Times New Roman"/>
                  <w:sz w:val="28"/>
                  <w:szCs w:val="28"/>
                </w:rPr>
              </m:ctrlPr>
            </m:sSubPr>
            <m:e>
              <m:r>
                <w:rPr>
                  <w:rFonts w:ascii="Cambria Math" w:hAnsi="Cambria Math" w:cs="Times New Roman"/>
                  <w:sz w:val="28"/>
                  <w:szCs w:val="28"/>
                </w:rPr>
                <m:t>σ</m:t>
              </m:r>
            </m:e>
            <m:sub>
              <m:r>
                <m:rPr>
                  <m:sty m:val="p"/>
                </m:rPr>
                <w:rPr>
                  <w:rFonts w:ascii="Cambria Math" w:hAnsi="Times New Roman" w:cs="Times New Roman"/>
                  <w:sz w:val="28"/>
                  <w:szCs w:val="28"/>
                </w:rPr>
                <m:t>вив</m:t>
              </m:r>
              <m:r>
                <m:rPr>
                  <m:sty m:val="p"/>
                </m:rPr>
                <w:rPr>
                  <w:rFonts w:ascii="Cambria Math" w:hAnsi="Times New Roman" w:cs="Times New Roman"/>
                  <w:sz w:val="28"/>
                  <w:szCs w:val="28"/>
                </w:rPr>
                <m:t>.</m:t>
              </m:r>
            </m:sub>
          </m:sSub>
          <m:r>
            <m:rPr>
              <m:sty m:val="p"/>
            </m:rPr>
            <w:rPr>
              <w:rFonts w:ascii="Cambria Math" w:hAnsi="Times New Roman" w:cs="Times New Roman"/>
              <w:sz w:val="28"/>
              <w:szCs w:val="28"/>
            </w:rPr>
            <m:t>=</m:t>
          </m:r>
          <m:f>
            <m:fPr>
              <m:ctrlPr>
                <w:rPr>
                  <w:rFonts w:ascii="Cambria Math" w:hAnsi="Times New Roman" w:cs="Times New Roman"/>
                  <w:sz w:val="28"/>
                  <w:szCs w:val="28"/>
                </w:rPr>
              </m:ctrlPr>
            </m:fPr>
            <m:num>
              <m:r>
                <w:rPr>
                  <w:rFonts w:ascii="Cambria Math" w:hAnsi="Cambria Math" w:cs="Times New Roman"/>
                  <w:sz w:val="28"/>
                  <w:szCs w:val="28"/>
                </w:rPr>
                <m:t>λ</m:t>
              </m:r>
              <m:r>
                <m:rPr>
                  <m:sty m:val="p"/>
                </m:rPr>
                <w:rPr>
                  <w:rFonts w:ascii="Times New Roman" w:hAnsi="Times New Roman" w:cs="Times New Roman"/>
                  <w:sz w:val="28"/>
                  <w:szCs w:val="28"/>
                </w:rPr>
                <m:t>∙</m:t>
              </m:r>
              <m:sSub>
                <m:sSubPr>
                  <m:ctrlPr>
                    <w:rPr>
                      <w:rFonts w:ascii="Cambria Math" w:hAnsi="Times New Roman" w:cs="Times New Roman"/>
                      <w:sz w:val="28"/>
                      <w:szCs w:val="28"/>
                    </w:rPr>
                  </m:ctrlPr>
                </m:sSubPr>
                <m:e>
                  <m:r>
                    <w:rPr>
                      <w:rFonts w:ascii="Cambria Math" w:hAnsi="Cambria Math" w:cs="Times New Roman"/>
                      <w:sz w:val="28"/>
                      <w:szCs w:val="28"/>
                      <w:lang w:val="en-US"/>
                    </w:rPr>
                    <m:t>S</m:t>
                  </m:r>
                </m:e>
                <m:sub>
                  <m:r>
                    <m:rPr>
                      <m:sty m:val="p"/>
                    </m:rPr>
                    <w:rPr>
                      <w:rFonts w:ascii="Cambria Math" w:hAnsi="Times New Roman" w:cs="Times New Roman"/>
                      <w:sz w:val="28"/>
                      <w:szCs w:val="28"/>
                    </w:rPr>
                    <m:t>в</m:t>
                  </m:r>
                </m:sub>
              </m:sSub>
            </m:num>
            <m:den>
              <m:sSub>
                <m:sSubPr>
                  <m:ctrlPr>
                    <w:rPr>
                      <w:rFonts w:ascii="Cambria Math" w:hAnsi="Times New Roman" w:cs="Times New Roman"/>
                      <w:sz w:val="28"/>
                      <w:szCs w:val="28"/>
                      <w:lang w:val="en-US"/>
                    </w:rPr>
                  </m:ctrlPr>
                </m:sSubPr>
                <m:e>
                  <m:r>
                    <w:rPr>
                      <w:rFonts w:ascii="Cambria Math" w:hAnsi="Cambria Math" w:cs="Times New Roman"/>
                      <w:sz w:val="28"/>
                      <w:szCs w:val="28"/>
                      <w:lang w:val="en-US"/>
                    </w:rPr>
                    <m:t>l</m:t>
                  </m:r>
                </m:e>
                <m:sub>
                  <m:r>
                    <m:rPr>
                      <m:sty m:val="p"/>
                    </m:rPr>
                    <w:rPr>
                      <w:rFonts w:ascii="Cambria Math" w:hAnsi="Times New Roman" w:cs="Times New Roman"/>
                      <w:sz w:val="28"/>
                      <w:szCs w:val="28"/>
                      <w:lang w:val="ru-RU"/>
                    </w:rPr>
                    <m:t>в</m:t>
                  </m:r>
                </m:sub>
              </m:sSub>
            </m:den>
          </m:f>
          <m:r>
            <m:rPr>
              <m:sty m:val="p"/>
            </m:rPr>
            <w:rPr>
              <w:rFonts w:ascii="Times New Roman" w:hAnsi="Times New Roman" w:cs="Times New Roman"/>
              <w:sz w:val="28"/>
              <w:szCs w:val="28"/>
            </w:rPr>
            <m:t>∙</m:t>
          </m:r>
          <m:r>
            <w:rPr>
              <w:rFonts w:ascii="Cambria Math" w:hAnsi="Cambria Math" w:cs="Times New Roman"/>
              <w:sz w:val="28"/>
              <w:szCs w:val="28"/>
              <w:lang w:val="en-US"/>
            </w:rPr>
            <m:t>n</m:t>
          </m:r>
          <m:r>
            <m:rPr>
              <m:sty m:val="p"/>
            </m:rPr>
            <w:rPr>
              <w:rFonts w:ascii="Cambria Math" w:hAnsi="Times New Roman" w:cs="Times New Roman"/>
              <w:sz w:val="28"/>
              <w:szCs w:val="28"/>
            </w:rPr>
            <m:t xml:space="preserve"> , </m:t>
          </m:r>
          <m:r>
            <m:rPr>
              <m:sty m:val="p"/>
            </m:rPr>
            <w:rPr>
              <w:rFonts w:ascii="Cambria Math" w:hAnsi="Times New Roman" w:cs="Times New Roman"/>
              <w:sz w:val="28"/>
              <w:szCs w:val="28"/>
            </w:rPr>
            <m:t>де</m:t>
          </m:r>
        </m:oMath>
      </m:oMathPara>
    </w:p>
    <w:p w:rsidR="00942906" w:rsidRPr="001F1204" w:rsidRDefault="00942906" w:rsidP="00942906">
      <w:pPr>
        <w:pStyle w:val="a6"/>
        <w:spacing w:line="360" w:lineRule="auto"/>
        <w:jc w:val="both"/>
        <w:rPr>
          <w:rFonts w:ascii="Times New Roman" w:eastAsiaTheme="minorEastAsia" w:hAnsi="Times New Roman" w:cs="Times New Roman"/>
          <w:sz w:val="28"/>
          <w:szCs w:val="28"/>
        </w:rPr>
      </w:pPr>
      <m:oMath>
        <m:r>
          <w:rPr>
            <w:rFonts w:ascii="Cambria Math" w:hAnsi="Cambria Math" w:cs="Times New Roman"/>
            <w:sz w:val="28"/>
            <w:szCs w:val="28"/>
          </w:rPr>
          <m:t>λ</m:t>
        </m:r>
      </m:oMath>
      <w:r w:rsidRPr="001F1204">
        <w:rPr>
          <w:rFonts w:ascii="Times New Roman" w:eastAsiaTheme="minorEastAsia" w:hAnsi="Times New Roman" w:cs="Times New Roman"/>
          <w:sz w:val="28"/>
          <w:szCs w:val="28"/>
        </w:rPr>
        <w:t xml:space="preserve"> – теплова провідність міді, </w:t>
      </w:r>
      <m:oMath>
        <m:r>
          <w:rPr>
            <w:rFonts w:ascii="Cambria Math" w:hAnsi="Cambria Math" w:cs="Times New Roman"/>
            <w:sz w:val="28"/>
            <w:szCs w:val="28"/>
          </w:rPr>
          <m:t>λ</m:t>
        </m:r>
        <m:r>
          <m:rPr>
            <m:sty m:val="p"/>
          </m:rPr>
          <w:rPr>
            <w:rFonts w:ascii="Cambria Math" w:hAnsi="Times New Roman" w:cs="Times New Roman"/>
            <w:sz w:val="28"/>
            <w:szCs w:val="28"/>
          </w:rPr>
          <m:t xml:space="preserve">=390 </m:t>
        </m:r>
        <m:f>
          <m:fPr>
            <m:ctrlPr>
              <w:rPr>
                <w:rFonts w:ascii="Cambria Math" w:hAnsi="Times New Roman" w:cs="Times New Roman"/>
                <w:sz w:val="28"/>
                <w:szCs w:val="28"/>
              </w:rPr>
            </m:ctrlPr>
          </m:fPr>
          <m:num>
            <m:r>
              <m:rPr>
                <m:sty m:val="p"/>
              </m:rPr>
              <w:rPr>
                <w:rFonts w:ascii="Cambria Math" w:hAnsi="Times New Roman" w:cs="Times New Roman"/>
                <w:sz w:val="28"/>
                <w:szCs w:val="28"/>
              </w:rPr>
              <m:t>Вт</m:t>
            </m:r>
          </m:num>
          <m:den>
            <m:r>
              <m:rPr>
                <m:sty m:val="p"/>
              </m:rPr>
              <w:rPr>
                <w:rFonts w:ascii="Cambria Math" w:hAnsi="Times New Roman" w:cs="Times New Roman"/>
                <w:sz w:val="28"/>
                <w:szCs w:val="28"/>
              </w:rPr>
              <m:t>м</m:t>
            </m:r>
            <m:r>
              <m:rPr>
                <m:sty m:val="p"/>
              </m:rPr>
              <w:rPr>
                <w:rFonts w:ascii="Times New Roman" w:hAnsi="Times New Roman" w:cs="Times New Roman"/>
                <w:sz w:val="28"/>
                <w:szCs w:val="28"/>
              </w:rPr>
              <m:t>∙</m:t>
            </m:r>
            <m:r>
              <m:rPr>
                <m:sty m:val="p"/>
              </m:rPr>
              <w:rPr>
                <w:rFonts w:ascii="Cambria Math" w:hAnsi="Times New Roman" w:cs="Times New Roman"/>
                <w:sz w:val="28"/>
                <w:szCs w:val="28"/>
              </w:rPr>
              <m:t>К</m:t>
            </m:r>
          </m:den>
        </m:f>
      </m:oMath>
      <w:r w:rsidRPr="001F1204">
        <w:rPr>
          <w:rFonts w:ascii="Times New Roman" w:eastAsiaTheme="minorEastAsia" w:hAnsi="Times New Roman" w:cs="Times New Roman"/>
          <w:sz w:val="28"/>
          <w:szCs w:val="28"/>
        </w:rPr>
        <w:t xml:space="preserve"> ;</w:t>
      </w:r>
    </w:p>
    <w:p w:rsidR="00942906" w:rsidRPr="001F1204" w:rsidRDefault="007B236F" w:rsidP="00942906">
      <w:pPr>
        <w:pStyle w:val="a6"/>
        <w:spacing w:line="360" w:lineRule="auto"/>
        <w:jc w:val="both"/>
        <w:rPr>
          <w:rFonts w:ascii="Times New Roman" w:eastAsiaTheme="minorEastAsia" w:hAnsi="Times New Roman" w:cs="Times New Roman"/>
          <w:sz w:val="28"/>
          <w:szCs w:val="28"/>
        </w:rPr>
      </w:pPr>
      <m:oMath>
        <m:sSub>
          <m:sSubPr>
            <m:ctrlPr>
              <w:rPr>
                <w:rFonts w:ascii="Cambria Math" w:hAnsi="Times New Roman" w:cs="Times New Roman"/>
                <w:sz w:val="28"/>
                <w:szCs w:val="28"/>
              </w:rPr>
            </m:ctrlPr>
          </m:sSubPr>
          <m:e>
            <m:r>
              <w:rPr>
                <w:rFonts w:ascii="Cambria Math" w:hAnsi="Cambria Math" w:cs="Times New Roman"/>
                <w:sz w:val="28"/>
                <w:szCs w:val="28"/>
                <w:lang w:val="en-US"/>
              </w:rPr>
              <m:t>S</m:t>
            </m:r>
          </m:e>
          <m:sub>
            <m:r>
              <m:rPr>
                <m:sty m:val="p"/>
              </m:rPr>
              <w:rPr>
                <w:rFonts w:ascii="Cambria Math" w:hAnsi="Times New Roman" w:cs="Times New Roman"/>
                <w:sz w:val="28"/>
                <w:szCs w:val="28"/>
              </w:rPr>
              <m:t>в</m:t>
            </m:r>
          </m:sub>
        </m:sSub>
      </m:oMath>
      <w:r w:rsidR="00942906" w:rsidRPr="001F1204">
        <w:rPr>
          <w:rFonts w:ascii="Times New Roman" w:eastAsiaTheme="minorEastAsia" w:hAnsi="Times New Roman" w:cs="Times New Roman"/>
          <w:sz w:val="28"/>
          <w:szCs w:val="28"/>
        </w:rPr>
        <w:t xml:space="preserve"> – площа поперечного перерізу виводів, </w:t>
      </w:r>
      <m:oMath>
        <m:sSub>
          <m:sSubPr>
            <m:ctrlPr>
              <w:rPr>
                <w:rFonts w:ascii="Cambria Math" w:hAnsi="Times New Roman" w:cs="Times New Roman"/>
                <w:sz w:val="28"/>
                <w:szCs w:val="28"/>
              </w:rPr>
            </m:ctrlPr>
          </m:sSubPr>
          <m:e>
            <m:r>
              <w:rPr>
                <w:rFonts w:ascii="Cambria Math" w:hAnsi="Cambria Math" w:cs="Times New Roman"/>
                <w:sz w:val="28"/>
                <w:szCs w:val="28"/>
                <w:lang w:val="en-US"/>
              </w:rPr>
              <m:t>S</m:t>
            </m:r>
          </m:e>
          <m:sub>
            <m:r>
              <m:rPr>
                <m:sty m:val="p"/>
              </m:rPr>
              <w:rPr>
                <w:rFonts w:ascii="Cambria Math" w:hAnsi="Times New Roman" w:cs="Times New Roman"/>
                <w:sz w:val="28"/>
                <w:szCs w:val="28"/>
              </w:rPr>
              <m:t>в</m:t>
            </m:r>
          </m:sub>
        </m:sSub>
        <m:r>
          <m:rPr>
            <m:sty m:val="p"/>
          </m:rPr>
          <w:rPr>
            <w:rFonts w:ascii="Cambria Math" w:hAnsi="Times New Roman" w:cs="Times New Roman"/>
            <w:sz w:val="28"/>
            <w:szCs w:val="28"/>
          </w:rPr>
          <m:t>=0,001</m:t>
        </m:r>
        <m:r>
          <m:rPr>
            <m:sty m:val="p"/>
          </m:rPr>
          <w:rPr>
            <w:rFonts w:ascii="Times New Roman" w:hAnsi="Times New Roman" w:cs="Times New Roman"/>
            <w:sz w:val="28"/>
            <w:szCs w:val="28"/>
          </w:rPr>
          <m:t>∙</m:t>
        </m:r>
        <m:r>
          <m:rPr>
            <m:sty m:val="p"/>
          </m:rPr>
          <w:rPr>
            <w:rFonts w:ascii="Cambria Math" w:hAnsi="Times New Roman" w:cs="Times New Roman"/>
            <w:sz w:val="28"/>
            <w:szCs w:val="28"/>
          </w:rPr>
          <m:t>0,0005=5</m:t>
        </m:r>
        <m:r>
          <m:rPr>
            <m:sty m:val="p"/>
          </m:rPr>
          <w:rPr>
            <w:rFonts w:ascii="Times New Roman" w:hAnsi="Times New Roman" w:cs="Times New Roman"/>
            <w:sz w:val="28"/>
            <w:szCs w:val="28"/>
          </w:rPr>
          <m:t>∙</m:t>
        </m:r>
        <m:sSup>
          <m:sSupPr>
            <m:ctrlPr>
              <w:rPr>
                <w:rFonts w:ascii="Cambria Math" w:hAnsi="Times New Roman" w:cs="Times New Roman"/>
                <w:sz w:val="28"/>
                <w:szCs w:val="28"/>
              </w:rPr>
            </m:ctrlPr>
          </m:sSupPr>
          <m:e>
            <m:r>
              <m:rPr>
                <m:sty m:val="p"/>
              </m:rPr>
              <w:rPr>
                <w:rFonts w:ascii="Cambria Math" w:hAnsi="Times New Roman" w:cs="Times New Roman"/>
                <w:sz w:val="28"/>
                <w:szCs w:val="28"/>
              </w:rPr>
              <m:t>10</m:t>
            </m:r>
          </m:e>
          <m:sup>
            <m:r>
              <m:rPr>
                <m:sty m:val="p"/>
              </m:rPr>
              <w:rPr>
                <w:rFonts w:ascii="Times New Roman" w:hAnsi="Times New Roman" w:cs="Times New Roman"/>
                <w:sz w:val="28"/>
                <w:szCs w:val="28"/>
              </w:rPr>
              <m:t>-</m:t>
            </m:r>
            <m:r>
              <m:rPr>
                <m:sty m:val="p"/>
              </m:rPr>
              <w:rPr>
                <w:rFonts w:ascii="Cambria Math" w:hAnsi="Times New Roman" w:cs="Times New Roman"/>
                <w:sz w:val="28"/>
                <w:szCs w:val="28"/>
              </w:rPr>
              <m:t>7</m:t>
            </m:r>
          </m:sup>
        </m:sSup>
        <m:sSup>
          <m:sSupPr>
            <m:ctrlPr>
              <w:rPr>
                <w:rFonts w:ascii="Cambria Math" w:hAnsi="Times New Roman" w:cs="Times New Roman"/>
                <w:sz w:val="28"/>
                <w:szCs w:val="28"/>
              </w:rPr>
            </m:ctrlPr>
          </m:sSupPr>
          <m:e>
            <m:r>
              <m:rPr>
                <m:sty m:val="p"/>
              </m:rPr>
              <w:rPr>
                <w:rFonts w:ascii="Cambria Math" w:hAnsi="Times New Roman" w:cs="Times New Roman"/>
                <w:sz w:val="28"/>
                <w:szCs w:val="28"/>
              </w:rPr>
              <m:t>м</m:t>
            </m:r>
          </m:e>
          <m:sup>
            <m:r>
              <m:rPr>
                <m:sty m:val="p"/>
              </m:rPr>
              <w:rPr>
                <w:rFonts w:ascii="Cambria Math" w:hAnsi="Times New Roman" w:cs="Times New Roman"/>
                <w:sz w:val="28"/>
                <w:szCs w:val="28"/>
              </w:rPr>
              <m:t>2</m:t>
            </m:r>
          </m:sup>
        </m:sSup>
        <m:r>
          <m:rPr>
            <m:sty m:val="p"/>
          </m:rPr>
          <w:rPr>
            <w:rFonts w:ascii="Cambria Math" w:hAnsi="Times New Roman" w:cs="Times New Roman"/>
            <w:sz w:val="28"/>
            <w:szCs w:val="28"/>
          </w:rPr>
          <m:t>;</m:t>
        </m:r>
      </m:oMath>
    </w:p>
    <w:p w:rsidR="00942906" w:rsidRPr="001F1204" w:rsidRDefault="007B236F" w:rsidP="00942906">
      <w:pPr>
        <w:pStyle w:val="a6"/>
        <w:spacing w:line="360" w:lineRule="auto"/>
        <w:jc w:val="both"/>
        <w:rPr>
          <w:rFonts w:ascii="Times New Roman" w:eastAsiaTheme="minorEastAsia" w:hAnsi="Times New Roman" w:cs="Times New Roman"/>
          <w:sz w:val="28"/>
          <w:szCs w:val="28"/>
        </w:rPr>
      </w:pPr>
      <m:oMath>
        <m:sSub>
          <m:sSubPr>
            <m:ctrlPr>
              <w:rPr>
                <w:rFonts w:ascii="Cambria Math" w:hAnsi="Times New Roman" w:cs="Times New Roman"/>
                <w:sz w:val="28"/>
                <w:szCs w:val="28"/>
                <w:lang w:val="en-US"/>
              </w:rPr>
            </m:ctrlPr>
          </m:sSubPr>
          <m:e>
            <m:r>
              <w:rPr>
                <w:rFonts w:ascii="Cambria Math" w:hAnsi="Cambria Math" w:cs="Times New Roman"/>
                <w:sz w:val="28"/>
                <w:szCs w:val="28"/>
                <w:lang w:val="en-US"/>
              </w:rPr>
              <m:t>l</m:t>
            </m:r>
          </m:e>
          <m:sub>
            <m:r>
              <m:rPr>
                <m:sty m:val="p"/>
              </m:rPr>
              <w:rPr>
                <w:rFonts w:ascii="Cambria Math" w:hAnsi="Times New Roman" w:cs="Times New Roman"/>
                <w:sz w:val="28"/>
                <w:szCs w:val="28"/>
                <w:lang w:val="ru-RU"/>
              </w:rPr>
              <m:t>в</m:t>
            </m:r>
          </m:sub>
        </m:sSub>
      </m:oMath>
      <w:r w:rsidR="00942906" w:rsidRPr="001F1204">
        <w:rPr>
          <w:rFonts w:ascii="Times New Roman" w:eastAsiaTheme="minorEastAsia" w:hAnsi="Times New Roman" w:cs="Times New Roman"/>
          <w:sz w:val="28"/>
          <w:szCs w:val="28"/>
        </w:rPr>
        <w:t xml:space="preserve"> – довжина виводів</w:t>
      </w:r>
      <w:r w:rsidR="00942906" w:rsidRPr="001F1204">
        <w:rPr>
          <w:rFonts w:ascii="Times New Roman" w:eastAsiaTheme="minorEastAsia" w:hAnsi="Times New Roman" w:cs="Times New Roman"/>
          <w:sz w:val="28"/>
          <w:szCs w:val="28"/>
          <w:lang w:val="ru-RU"/>
        </w:rPr>
        <w:t xml:space="preserve"> </w:t>
      </w:r>
      <m:oMath>
        <m:sSub>
          <m:sSubPr>
            <m:ctrlPr>
              <w:rPr>
                <w:rFonts w:ascii="Cambria Math" w:hAnsi="Times New Roman" w:cs="Times New Roman"/>
                <w:sz w:val="28"/>
                <w:szCs w:val="28"/>
                <w:lang w:val="en-US"/>
              </w:rPr>
            </m:ctrlPr>
          </m:sSubPr>
          <m:e>
            <m:r>
              <w:rPr>
                <w:rFonts w:ascii="Cambria Math" w:hAnsi="Cambria Math" w:cs="Times New Roman"/>
                <w:sz w:val="28"/>
                <w:szCs w:val="28"/>
                <w:lang w:val="en-US"/>
              </w:rPr>
              <m:t>l</m:t>
            </m:r>
          </m:e>
          <m:sub>
            <m:r>
              <m:rPr>
                <m:sty m:val="p"/>
              </m:rPr>
              <w:rPr>
                <w:rFonts w:ascii="Cambria Math" w:hAnsi="Times New Roman" w:cs="Times New Roman"/>
                <w:sz w:val="28"/>
                <w:szCs w:val="28"/>
                <w:lang w:val="ru-RU"/>
              </w:rPr>
              <m:t>в</m:t>
            </m:r>
          </m:sub>
        </m:sSub>
        <m:r>
          <m:rPr>
            <m:sty m:val="p"/>
          </m:rPr>
          <w:rPr>
            <w:rFonts w:ascii="Cambria Math" w:hAnsi="Times New Roman" w:cs="Times New Roman"/>
            <w:sz w:val="28"/>
            <w:szCs w:val="28"/>
            <w:lang w:val="ru-RU"/>
          </w:rPr>
          <m:t xml:space="preserve">=0,007 </m:t>
        </m:r>
        <m:r>
          <m:rPr>
            <m:sty m:val="p"/>
          </m:rPr>
          <w:rPr>
            <w:rFonts w:ascii="Cambria Math" w:hAnsi="Times New Roman" w:cs="Times New Roman"/>
            <w:sz w:val="28"/>
            <w:szCs w:val="28"/>
            <w:lang w:val="ru-RU"/>
          </w:rPr>
          <m:t>м</m:t>
        </m:r>
      </m:oMath>
      <w:r w:rsidR="00942906" w:rsidRPr="001F1204">
        <w:rPr>
          <w:rFonts w:ascii="Times New Roman" w:eastAsiaTheme="minorEastAsia" w:hAnsi="Times New Roman" w:cs="Times New Roman"/>
          <w:sz w:val="28"/>
          <w:szCs w:val="28"/>
        </w:rPr>
        <w:t xml:space="preserve"> ;</w:t>
      </w:r>
    </w:p>
    <w:p w:rsidR="00942906" w:rsidRPr="001F1204" w:rsidRDefault="00942906" w:rsidP="00942906">
      <w:pPr>
        <w:pStyle w:val="a6"/>
        <w:spacing w:line="360" w:lineRule="auto"/>
        <w:jc w:val="both"/>
        <w:rPr>
          <w:rFonts w:ascii="Times New Roman" w:eastAsiaTheme="minorEastAsia" w:hAnsi="Times New Roman" w:cs="Times New Roman"/>
          <w:sz w:val="28"/>
          <w:szCs w:val="28"/>
          <w:lang w:val="en-US"/>
        </w:rPr>
      </w:pPr>
      <m:oMath>
        <m:r>
          <w:rPr>
            <w:rFonts w:ascii="Cambria Math" w:hAnsi="Cambria Math" w:cs="Times New Roman"/>
            <w:sz w:val="28"/>
            <w:szCs w:val="28"/>
          </w:rPr>
          <m:t>n</m:t>
        </m:r>
      </m:oMath>
      <w:r w:rsidRPr="001F1204">
        <w:rPr>
          <w:rFonts w:ascii="Times New Roman" w:eastAsiaTheme="minorEastAsia" w:hAnsi="Times New Roman" w:cs="Times New Roman"/>
          <w:sz w:val="28"/>
          <w:szCs w:val="28"/>
          <w:lang w:val="en-US"/>
        </w:rPr>
        <w:t xml:space="preserve"> – </w:t>
      </w:r>
      <w:r w:rsidRPr="001F1204">
        <w:rPr>
          <w:rFonts w:ascii="Times New Roman" w:eastAsiaTheme="minorEastAsia" w:hAnsi="Times New Roman" w:cs="Times New Roman"/>
          <w:sz w:val="28"/>
          <w:szCs w:val="28"/>
        </w:rPr>
        <w:t xml:space="preserve">кількість виводів, </w:t>
      </w:r>
      <w:r w:rsidRPr="001F1204">
        <w:rPr>
          <w:rFonts w:ascii="Times New Roman" w:eastAsiaTheme="minorEastAsia" w:hAnsi="Times New Roman" w:cs="Times New Roman"/>
          <w:sz w:val="28"/>
          <w:szCs w:val="28"/>
          <w:lang w:val="en-US"/>
        </w:rPr>
        <w:t>n=3</w:t>
      </w:r>
      <w:r w:rsidRPr="001F1204">
        <w:rPr>
          <w:rFonts w:ascii="Times New Roman" w:eastAsiaTheme="minorEastAsia" w:hAnsi="Times New Roman" w:cs="Times New Roman"/>
          <w:sz w:val="28"/>
          <w:szCs w:val="28"/>
        </w:rPr>
        <w:t>;</w:t>
      </w:r>
    </w:p>
    <w:p w:rsidR="00942906" w:rsidRPr="001F1204" w:rsidRDefault="007B236F" w:rsidP="00942906">
      <w:pPr>
        <w:pStyle w:val="a6"/>
        <w:spacing w:line="360" w:lineRule="auto"/>
        <w:jc w:val="both"/>
        <w:rPr>
          <w:rFonts w:ascii="Times New Roman" w:eastAsiaTheme="minorEastAsia" w:hAnsi="Times New Roman" w:cs="Times New Roman"/>
          <w:sz w:val="28"/>
          <w:szCs w:val="28"/>
        </w:rPr>
      </w:pPr>
      <m:oMathPara>
        <m:oMath>
          <m:sSub>
            <m:sSubPr>
              <m:ctrlPr>
                <w:rPr>
                  <w:rFonts w:ascii="Cambria Math" w:hAnsi="Times New Roman" w:cs="Times New Roman"/>
                  <w:sz w:val="28"/>
                  <w:szCs w:val="28"/>
                </w:rPr>
              </m:ctrlPr>
            </m:sSubPr>
            <m:e>
              <m:r>
                <w:rPr>
                  <w:rFonts w:ascii="Cambria Math" w:hAnsi="Cambria Math" w:cs="Times New Roman"/>
                  <w:sz w:val="28"/>
                  <w:szCs w:val="28"/>
                </w:rPr>
                <m:t>σ</m:t>
              </m:r>
            </m:e>
            <m:sub>
              <m:r>
                <m:rPr>
                  <m:sty m:val="p"/>
                </m:rPr>
                <w:rPr>
                  <w:rFonts w:ascii="Cambria Math" w:hAnsi="Times New Roman" w:cs="Times New Roman"/>
                  <w:sz w:val="28"/>
                  <w:szCs w:val="28"/>
                </w:rPr>
                <m:t>вив</m:t>
              </m:r>
              <m:r>
                <m:rPr>
                  <m:sty m:val="p"/>
                </m:rPr>
                <w:rPr>
                  <w:rFonts w:ascii="Cambria Math" w:hAnsi="Times New Roman" w:cs="Times New Roman"/>
                  <w:sz w:val="28"/>
                  <w:szCs w:val="28"/>
                </w:rPr>
                <m:t>.</m:t>
              </m:r>
            </m:sub>
          </m:sSub>
          <m:r>
            <m:rPr>
              <m:sty m:val="p"/>
            </m:rPr>
            <w:rPr>
              <w:rFonts w:ascii="Cambria Math" w:hAnsi="Times New Roman" w:cs="Times New Roman"/>
              <w:sz w:val="28"/>
              <w:szCs w:val="28"/>
            </w:rPr>
            <m:t>=</m:t>
          </m:r>
          <m:f>
            <m:fPr>
              <m:ctrlPr>
                <w:rPr>
                  <w:rFonts w:ascii="Cambria Math" w:hAnsi="Times New Roman" w:cs="Times New Roman"/>
                  <w:sz w:val="28"/>
                  <w:szCs w:val="28"/>
                </w:rPr>
              </m:ctrlPr>
            </m:fPr>
            <m:num>
              <m:r>
                <m:rPr>
                  <m:sty m:val="p"/>
                </m:rPr>
                <w:rPr>
                  <w:rFonts w:ascii="Cambria Math" w:hAnsi="Times New Roman" w:cs="Times New Roman"/>
                  <w:sz w:val="28"/>
                  <w:szCs w:val="28"/>
                </w:rPr>
                <m:t>390</m:t>
              </m:r>
              <m:r>
                <m:rPr>
                  <m:sty m:val="p"/>
                </m:rPr>
                <w:rPr>
                  <w:rFonts w:ascii="Times New Roman" w:hAnsi="Times New Roman" w:cs="Times New Roman"/>
                  <w:sz w:val="28"/>
                  <w:szCs w:val="28"/>
                </w:rPr>
                <m:t>∙</m:t>
              </m:r>
              <m:r>
                <m:rPr>
                  <m:sty m:val="p"/>
                </m:rPr>
                <w:rPr>
                  <w:rFonts w:ascii="Cambria Math" w:hAnsi="Times New Roman" w:cs="Times New Roman"/>
                  <w:sz w:val="28"/>
                  <w:szCs w:val="28"/>
                </w:rPr>
                <m:t>5</m:t>
              </m:r>
              <m:r>
                <m:rPr>
                  <m:sty m:val="p"/>
                </m:rPr>
                <w:rPr>
                  <w:rFonts w:ascii="Times New Roman" w:hAnsi="Times New Roman" w:cs="Times New Roman"/>
                  <w:sz w:val="28"/>
                  <w:szCs w:val="28"/>
                </w:rPr>
                <m:t>∙</m:t>
              </m:r>
              <m:sSup>
                <m:sSupPr>
                  <m:ctrlPr>
                    <w:rPr>
                      <w:rFonts w:ascii="Cambria Math" w:hAnsi="Times New Roman" w:cs="Times New Roman"/>
                      <w:sz w:val="28"/>
                      <w:szCs w:val="28"/>
                    </w:rPr>
                  </m:ctrlPr>
                </m:sSupPr>
                <m:e>
                  <m:r>
                    <m:rPr>
                      <m:sty m:val="p"/>
                    </m:rPr>
                    <w:rPr>
                      <w:rFonts w:ascii="Cambria Math" w:hAnsi="Times New Roman" w:cs="Times New Roman"/>
                      <w:sz w:val="28"/>
                      <w:szCs w:val="28"/>
                    </w:rPr>
                    <m:t>10</m:t>
                  </m:r>
                </m:e>
                <m:sup>
                  <m:r>
                    <m:rPr>
                      <m:sty m:val="p"/>
                    </m:rPr>
                    <w:rPr>
                      <w:rFonts w:ascii="Times New Roman" w:hAnsi="Times New Roman" w:cs="Times New Roman"/>
                      <w:sz w:val="28"/>
                      <w:szCs w:val="28"/>
                    </w:rPr>
                    <m:t>-</m:t>
                  </m:r>
                  <m:r>
                    <m:rPr>
                      <m:sty m:val="p"/>
                    </m:rPr>
                    <w:rPr>
                      <w:rFonts w:ascii="Cambria Math" w:hAnsi="Times New Roman" w:cs="Times New Roman"/>
                      <w:sz w:val="28"/>
                      <w:szCs w:val="28"/>
                    </w:rPr>
                    <m:t>7</m:t>
                  </m:r>
                </m:sup>
              </m:sSup>
            </m:num>
            <m:den>
              <m:r>
                <m:rPr>
                  <m:sty m:val="p"/>
                </m:rPr>
                <w:rPr>
                  <w:rFonts w:ascii="Cambria Math" w:hAnsi="Times New Roman" w:cs="Times New Roman"/>
                  <w:sz w:val="28"/>
                  <w:szCs w:val="28"/>
                  <w:lang w:val="en-US"/>
                </w:rPr>
                <m:t>0,007</m:t>
              </m:r>
            </m:den>
          </m:f>
          <m:r>
            <m:rPr>
              <m:sty m:val="p"/>
            </m:rPr>
            <w:rPr>
              <w:rFonts w:ascii="Times New Roman" w:hAnsi="Times New Roman" w:cs="Times New Roman"/>
              <w:sz w:val="28"/>
              <w:szCs w:val="28"/>
            </w:rPr>
            <m:t>∙</m:t>
          </m:r>
          <m:r>
            <m:rPr>
              <m:sty m:val="p"/>
            </m:rPr>
            <w:rPr>
              <w:rFonts w:ascii="Cambria Math" w:hAnsi="Times New Roman" w:cs="Times New Roman"/>
              <w:sz w:val="28"/>
              <w:szCs w:val="28"/>
            </w:rPr>
            <m:t>3=0,084</m:t>
          </m:r>
        </m:oMath>
      </m:oMathPara>
    </w:p>
    <w:p w:rsidR="00942906" w:rsidRPr="001F1204" w:rsidRDefault="00942906" w:rsidP="00942906">
      <w:pPr>
        <w:pStyle w:val="a6"/>
        <w:spacing w:line="360" w:lineRule="auto"/>
        <w:jc w:val="both"/>
        <w:rPr>
          <w:rFonts w:ascii="Times New Roman" w:hAnsi="Times New Roman" w:cs="Times New Roman"/>
          <w:sz w:val="28"/>
          <w:szCs w:val="28"/>
        </w:rPr>
      </w:pPr>
      <w:r w:rsidRPr="001F1204">
        <w:rPr>
          <w:rFonts w:ascii="Times New Roman" w:hAnsi="Times New Roman" w:cs="Times New Roman"/>
          <w:sz w:val="28"/>
          <w:szCs w:val="28"/>
        </w:rPr>
        <w:t>Складова випромінювання теплової провідності:</w:t>
      </w:r>
    </w:p>
    <w:p w:rsidR="00942906" w:rsidRPr="001F1204" w:rsidRDefault="007B236F" w:rsidP="00942906">
      <w:pPr>
        <w:pStyle w:val="a6"/>
        <w:spacing w:line="360" w:lineRule="auto"/>
        <w:jc w:val="both"/>
        <w:rPr>
          <w:rFonts w:ascii="Times New Roman" w:hAnsi="Times New Roman" w:cs="Times New Roman"/>
          <w:i/>
          <w:sz w:val="28"/>
          <w:szCs w:val="28"/>
        </w:rPr>
      </w:pPr>
      <m:oMathPara>
        <m:oMath>
          <m:sSub>
            <m:sSubPr>
              <m:ctrlPr>
                <w:rPr>
                  <w:rFonts w:ascii="Cambria Math" w:hAnsi="Times New Roman" w:cs="Times New Roman"/>
                  <w:i/>
                  <w:sz w:val="28"/>
                  <w:szCs w:val="28"/>
                </w:rPr>
              </m:ctrlPr>
            </m:sSubPr>
            <m:e>
              <m:r>
                <w:rPr>
                  <w:rFonts w:ascii="Cambria Math" w:hAnsi="Cambria Math" w:cs="Times New Roman"/>
                  <w:sz w:val="28"/>
                  <w:szCs w:val="28"/>
                </w:rPr>
                <m:t>σ</m:t>
              </m:r>
            </m:e>
            <m:sub>
              <m:r>
                <w:rPr>
                  <w:rFonts w:ascii="Times New Roman" w:hAnsi="Times New Roman" w:cs="Times New Roman"/>
                  <w:sz w:val="28"/>
                  <w:szCs w:val="28"/>
                </w:rPr>
                <m:t>випр</m:t>
              </m:r>
              <m:r>
                <w:rPr>
                  <w:rFonts w:ascii="Cambria Math" w:hAnsi="Times New Roman" w:cs="Times New Roman"/>
                  <w:sz w:val="28"/>
                  <w:szCs w:val="28"/>
                </w:rPr>
                <m:t>.</m:t>
              </m:r>
            </m:sub>
          </m:sSub>
          <m:r>
            <w:rPr>
              <w:rFonts w:ascii="Cambria Math" w:hAnsi="Times New Roman" w:cs="Times New Roman"/>
              <w:sz w:val="28"/>
              <w:szCs w:val="28"/>
            </w:rPr>
            <m:t>=</m:t>
          </m:r>
          <m:sSub>
            <m:sSubPr>
              <m:ctrlPr>
                <w:rPr>
                  <w:rFonts w:ascii="Cambria Math" w:hAnsi="Times New Roman" w:cs="Times New Roman"/>
                  <w:i/>
                  <w:sz w:val="28"/>
                  <w:szCs w:val="28"/>
                  <w:lang w:val="en-US"/>
                </w:rPr>
              </m:ctrlPr>
            </m:sSubPr>
            <m:e>
              <m:r>
                <w:rPr>
                  <w:rFonts w:ascii="Cambria Math" w:hAnsi="Cambria Math" w:cs="Times New Roman"/>
                  <w:sz w:val="28"/>
                  <w:szCs w:val="28"/>
                  <w:lang w:val="en-US"/>
                </w:rPr>
                <m:t>S</m:t>
              </m:r>
            </m:e>
            <m:sub>
              <m:r>
                <m:rPr>
                  <m:sty m:val="p"/>
                </m:rPr>
                <w:rPr>
                  <w:rFonts w:ascii="Times New Roman" w:hAnsi="Times New Roman" w:cs="Times New Roman"/>
                  <w:sz w:val="28"/>
                  <w:szCs w:val="28"/>
                  <w:lang w:val="en-US"/>
                </w:rPr>
                <m:t>Σ</m:t>
              </m:r>
            </m:sub>
          </m:sSub>
          <m:r>
            <w:rPr>
              <w:rFonts w:ascii="Times New Roman" w:hAnsi="Times New Roman" w:cs="Times New Roman"/>
              <w:sz w:val="28"/>
              <w:szCs w:val="28"/>
              <w:lang w:val="en-US"/>
            </w:rPr>
            <m:t>∙</m:t>
          </m:r>
          <m:r>
            <w:rPr>
              <w:rFonts w:ascii="Cambria Math" w:hAnsi="Cambria Math" w:cs="Times New Roman"/>
              <w:sz w:val="28"/>
              <w:szCs w:val="28"/>
              <w:lang w:val="en-US"/>
            </w:rPr>
            <m:t>ε</m:t>
          </m:r>
          <m:r>
            <w:rPr>
              <w:rFonts w:ascii="Times New Roman" w:hAnsi="Times New Roman" w:cs="Times New Roman"/>
              <w:sz w:val="28"/>
              <w:szCs w:val="28"/>
              <w:lang w:val="en-US"/>
            </w:rPr>
            <m:t>∙</m:t>
          </m:r>
          <m:r>
            <w:rPr>
              <w:rFonts w:ascii="Cambria Math" w:hAnsi="Cambria Math" w:cs="Times New Roman"/>
              <w:sz w:val="28"/>
              <w:szCs w:val="28"/>
              <w:lang w:val="en-US"/>
            </w:rPr>
            <m:t>φ</m:t>
          </m:r>
          <m:r>
            <w:rPr>
              <w:rFonts w:ascii="Times New Roman" w:hAnsi="Times New Roman" w:cs="Times New Roman"/>
              <w:sz w:val="28"/>
              <w:szCs w:val="28"/>
              <w:lang w:val="en-US"/>
            </w:rPr>
            <m:t>∙</m:t>
          </m:r>
          <m:sSub>
            <m:sSubPr>
              <m:ctrlPr>
                <w:rPr>
                  <w:rFonts w:ascii="Cambria Math" w:hAnsi="Times New Roman" w:cs="Times New Roman"/>
                  <w:i/>
                  <w:sz w:val="28"/>
                  <w:szCs w:val="28"/>
                  <w:lang w:val="en-US"/>
                </w:rPr>
              </m:ctrlPr>
            </m:sSubPr>
            <m:e>
              <m:r>
                <w:rPr>
                  <w:rFonts w:ascii="Cambria Math" w:hAnsi="Cambria Math" w:cs="Times New Roman"/>
                  <w:sz w:val="28"/>
                  <w:szCs w:val="28"/>
                  <w:lang w:val="en-US"/>
                </w:rPr>
                <m:t>C</m:t>
              </m:r>
            </m:e>
            <m:sub>
              <m:r>
                <w:rPr>
                  <w:rFonts w:ascii="Cambria Math" w:hAnsi="Times New Roman" w:cs="Times New Roman"/>
                  <w:sz w:val="28"/>
                  <w:szCs w:val="28"/>
                  <w:lang w:val="en-US"/>
                </w:rPr>
                <m:t>0</m:t>
              </m:r>
            </m:sub>
          </m:sSub>
          <m:r>
            <w:rPr>
              <w:rFonts w:ascii="Times New Roman" w:hAnsi="Times New Roman" w:cs="Times New Roman"/>
              <w:sz w:val="28"/>
              <w:szCs w:val="28"/>
              <w:lang w:val="en-US"/>
            </w:rPr>
            <m:t>∙</m:t>
          </m:r>
          <m:f>
            <m:fPr>
              <m:ctrlPr>
                <w:rPr>
                  <w:rFonts w:ascii="Cambria Math" w:hAnsi="Times New Roman" w:cs="Times New Roman"/>
                  <w:i/>
                  <w:sz w:val="28"/>
                  <w:szCs w:val="28"/>
                  <w:lang w:val="en-US"/>
                </w:rPr>
              </m:ctrlPr>
            </m:fPr>
            <m:num>
              <m:sSup>
                <m:sSupPr>
                  <m:ctrlPr>
                    <w:rPr>
                      <w:rFonts w:ascii="Cambria Math" w:hAnsi="Times New Roman" w:cs="Times New Roman"/>
                      <w:i/>
                      <w:sz w:val="28"/>
                      <w:szCs w:val="28"/>
                      <w:lang w:val="en-US"/>
                    </w:rPr>
                  </m:ctrlPr>
                </m:sSupPr>
                <m:e>
                  <m:d>
                    <m:dPr>
                      <m:ctrlPr>
                        <w:rPr>
                          <w:rFonts w:ascii="Cambria Math" w:hAnsi="Times New Roman" w:cs="Times New Roman"/>
                          <w:i/>
                          <w:sz w:val="28"/>
                          <w:szCs w:val="28"/>
                          <w:lang w:val="en-US"/>
                        </w:rPr>
                      </m:ctrlPr>
                    </m:dPr>
                    <m:e>
                      <m:f>
                        <m:fPr>
                          <m:ctrlPr>
                            <w:rPr>
                              <w:rFonts w:ascii="Cambria Math" w:hAnsi="Times New Roman" w:cs="Times New Roman"/>
                              <w:i/>
                              <w:sz w:val="28"/>
                              <w:szCs w:val="28"/>
                              <w:lang w:val="en-US"/>
                            </w:rPr>
                          </m:ctrlPr>
                        </m:fPr>
                        <m:num>
                          <m:sSub>
                            <m:sSubPr>
                              <m:ctrlPr>
                                <w:rPr>
                                  <w:rFonts w:ascii="Cambria Math" w:hAnsi="Times New Roman" w:cs="Times New Roman"/>
                                  <w:i/>
                                  <w:sz w:val="28"/>
                                  <w:szCs w:val="28"/>
                                  <w:lang w:val="en-US"/>
                                </w:rPr>
                              </m:ctrlPr>
                            </m:sSubPr>
                            <m:e>
                              <m:r>
                                <w:rPr>
                                  <w:rFonts w:ascii="Cambria Math" w:hAnsi="Cambria Math" w:cs="Times New Roman"/>
                                  <w:sz w:val="28"/>
                                  <w:szCs w:val="28"/>
                                  <w:lang w:val="en-US"/>
                                </w:rPr>
                                <m:t>t</m:t>
                              </m:r>
                            </m:e>
                            <m:sub>
                              <m:r>
                                <w:rPr>
                                  <w:rFonts w:ascii="Cambria Math" w:hAnsi="Times New Roman" w:cs="Times New Roman"/>
                                  <w:sz w:val="28"/>
                                  <w:szCs w:val="28"/>
                                  <w:lang w:val="en-US"/>
                                </w:rPr>
                                <m:t>1</m:t>
                              </m:r>
                            </m:sub>
                          </m:sSub>
                          <m:r>
                            <w:rPr>
                              <w:rFonts w:ascii="Cambria Math" w:hAnsi="Times New Roman" w:cs="Times New Roman"/>
                              <w:sz w:val="28"/>
                              <w:szCs w:val="28"/>
                              <w:lang w:val="en-US"/>
                            </w:rPr>
                            <m:t>+273</m:t>
                          </m:r>
                        </m:num>
                        <m:den>
                          <m:r>
                            <w:rPr>
                              <w:rFonts w:ascii="Cambria Math" w:hAnsi="Times New Roman" w:cs="Times New Roman"/>
                              <w:sz w:val="28"/>
                              <w:szCs w:val="28"/>
                              <w:lang w:val="en-US"/>
                            </w:rPr>
                            <m:t>100</m:t>
                          </m:r>
                        </m:den>
                      </m:f>
                    </m:e>
                  </m:d>
                </m:e>
                <m:sup>
                  <m:r>
                    <w:rPr>
                      <w:rFonts w:ascii="Cambria Math" w:hAnsi="Times New Roman" w:cs="Times New Roman"/>
                      <w:sz w:val="28"/>
                      <w:szCs w:val="28"/>
                      <w:lang w:val="en-US"/>
                    </w:rPr>
                    <m:t>4</m:t>
                  </m:r>
                </m:sup>
              </m:sSup>
              <m:r>
                <w:rPr>
                  <w:rFonts w:ascii="Times New Roman" w:hAnsi="Times New Roman" w:cs="Times New Roman"/>
                  <w:sz w:val="28"/>
                  <w:szCs w:val="28"/>
                  <w:lang w:val="en-US"/>
                </w:rPr>
                <m:t>-</m:t>
              </m:r>
              <m:sSup>
                <m:sSupPr>
                  <m:ctrlPr>
                    <w:rPr>
                      <w:rFonts w:ascii="Cambria Math" w:hAnsi="Times New Roman" w:cs="Times New Roman"/>
                      <w:i/>
                      <w:sz w:val="28"/>
                      <w:szCs w:val="28"/>
                      <w:lang w:val="en-US"/>
                    </w:rPr>
                  </m:ctrlPr>
                </m:sSupPr>
                <m:e>
                  <m:d>
                    <m:dPr>
                      <m:ctrlPr>
                        <w:rPr>
                          <w:rFonts w:ascii="Cambria Math" w:hAnsi="Times New Roman" w:cs="Times New Roman"/>
                          <w:i/>
                          <w:sz w:val="28"/>
                          <w:szCs w:val="28"/>
                          <w:lang w:val="en-US"/>
                        </w:rPr>
                      </m:ctrlPr>
                    </m:dPr>
                    <m:e>
                      <m:f>
                        <m:fPr>
                          <m:ctrlPr>
                            <w:rPr>
                              <w:rFonts w:ascii="Cambria Math" w:hAnsi="Times New Roman" w:cs="Times New Roman"/>
                              <w:i/>
                              <w:sz w:val="28"/>
                              <w:szCs w:val="28"/>
                              <w:lang w:val="en-US"/>
                            </w:rPr>
                          </m:ctrlPr>
                        </m:fPr>
                        <m:num>
                          <m:sSub>
                            <m:sSubPr>
                              <m:ctrlPr>
                                <w:rPr>
                                  <w:rFonts w:ascii="Cambria Math" w:hAnsi="Times New Roman" w:cs="Times New Roman"/>
                                  <w:i/>
                                  <w:sz w:val="28"/>
                                  <w:szCs w:val="28"/>
                                  <w:lang w:val="en-US"/>
                                </w:rPr>
                              </m:ctrlPr>
                            </m:sSubPr>
                            <m:e>
                              <m:r>
                                <w:rPr>
                                  <w:rFonts w:ascii="Cambria Math" w:hAnsi="Cambria Math" w:cs="Times New Roman"/>
                                  <w:sz w:val="28"/>
                                  <w:szCs w:val="28"/>
                                  <w:lang w:val="en-US"/>
                                </w:rPr>
                                <m:t>t</m:t>
                              </m:r>
                            </m:e>
                            <m:sub>
                              <m:r>
                                <w:rPr>
                                  <w:rFonts w:ascii="Cambria Math" w:hAnsi="Times New Roman" w:cs="Times New Roman"/>
                                  <w:sz w:val="28"/>
                                  <w:szCs w:val="28"/>
                                  <w:lang w:val="en-US"/>
                                </w:rPr>
                                <m:t>2</m:t>
                              </m:r>
                            </m:sub>
                          </m:sSub>
                          <m:r>
                            <w:rPr>
                              <w:rFonts w:ascii="Cambria Math" w:hAnsi="Times New Roman" w:cs="Times New Roman"/>
                              <w:sz w:val="28"/>
                              <w:szCs w:val="28"/>
                              <w:lang w:val="en-US"/>
                            </w:rPr>
                            <m:t>+273</m:t>
                          </m:r>
                        </m:num>
                        <m:den>
                          <m:r>
                            <w:rPr>
                              <w:rFonts w:ascii="Cambria Math" w:hAnsi="Times New Roman" w:cs="Times New Roman"/>
                              <w:sz w:val="28"/>
                              <w:szCs w:val="28"/>
                              <w:lang w:val="en-US"/>
                            </w:rPr>
                            <m:t>100</m:t>
                          </m:r>
                        </m:den>
                      </m:f>
                    </m:e>
                  </m:d>
                </m:e>
                <m:sup>
                  <m:r>
                    <w:rPr>
                      <w:rFonts w:ascii="Cambria Math" w:hAnsi="Times New Roman" w:cs="Times New Roman"/>
                      <w:sz w:val="28"/>
                      <w:szCs w:val="28"/>
                      <w:lang w:val="en-US"/>
                    </w:rPr>
                    <m:t>4</m:t>
                  </m:r>
                </m:sup>
              </m:sSup>
            </m:num>
            <m:den>
              <m:r>
                <w:rPr>
                  <w:rFonts w:ascii="Times New Roman" w:hAnsi="Times New Roman" w:cs="Times New Roman"/>
                  <w:sz w:val="28"/>
                  <w:szCs w:val="28"/>
                  <w:lang w:val="en-US"/>
                </w:rPr>
                <m:t>∆</m:t>
              </m:r>
              <m:r>
                <w:rPr>
                  <w:rFonts w:ascii="Cambria Math" w:hAnsi="Cambria Math" w:cs="Times New Roman"/>
                  <w:sz w:val="28"/>
                  <w:szCs w:val="28"/>
                  <w:lang w:val="en-US"/>
                </w:rPr>
                <m:t>t</m:t>
              </m:r>
            </m:den>
          </m:f>
          <m:r>
            <w:rPr>
              <w:rFonts w:ascii="Cambria Math" w:eastAsiaTheme="minorEastAsia" w:hAnsi="Times New Roman" w:cs="Times New Roman"/>
              <w:sz w:val="28"/>
              <w:szCs w:val="28"/>
            </w:rPr>
            <m:t xml:space="preserve">, </m:t>
          </m:r>
          <m:r>
            <w:rPr>
              <w:rFonts w:ascii="Times New Roman" w:eastAsiaTheme="minorEastAsia" w:hAnsi="Times New Roman" w:cs="Times New Roman"/>
              <w:sz w:val="28"/>
              <w:szCs w:val="28"/>
            </w:rPr>
            <m:t>де</m:t>
          </m:r>
        </m:oMath>
      </m:oMathPara>
    </w:p>
    <w:p w:rsidR="00942906" w:rsidRPr="001F1204" w:rsidRDefault="007B236F" w:rsidP="00942906">
      <w:pPr>
        <w:pStyle w:val="a6"/>
        <w:spacing w:line="360" w:lineRule="auto"/>
        <w:jc w:val="both"/>
        <w:rPr>
          <w:rFonts w:ascii="Times New Roman" w:eastAsiaTheme="minorEastAsia" w:hAnsi="Times New Roman" w:cs="Times New Roman"/>
          <w:sz w:val="28"/>
          <w:szCs w:val="28"/>
        </w:rPr>
      </w:pPr>
      <m:oMath>
        <m:sSub>
          <m:sSubPr>
            <m:ctrlPr>
              <w:rPr>
                <w:rFonts w:ascii="Cambria Math" w:hAnsi="Times New Roman" w:cs="Times New Roman"/>
                <w:i/>
                <w:sz w:val="28"/>
                <w:szCs w:val="28"/>
                <w:lang w:val="en-US"/>
              </w:rPr>
            </m:ctrlPr>
          </m:sSubPr>
          <m:e>
            <m:r>
              <w:rPr>
                <w:rFonts w:ascii="Cambria Math" w:hAnsi="Cambria Math" w:cs="Times New Roman"/>
                <w:sz w:val="28"/>
                <w:szCs w:val="28"/>
                <w:lang w:val="en-US"/>
              </w:rPr>
              <m:t>S</m:t>
            </m:r>
          </m:e>
          <m:sub>
            <m:r>
              <m:rPr>
                <m:sty m:val="p"/>
              </m:rPr>
              <w:rPr>
                <w:rFonts w:ascii="Times New Roman" w:hAnsi="Times New Roman" w:cs="Times New Roman"/>
                <w:sz w:val="28"/>
                <w:szCs w:val="28"/>
                <w:lang w:val="en-US"/>
              </w:rPr>
              <m:t>Σ</m:t>
            </m:r>
          </m:sub>
        </m:sSub>
      </m:oMath>
      <w:r w:rsidR="00942906" w:rsidRPr="001F1204">
        <w:rPr>
          <w:rFonts w:ascii="Times New Roman" w:eastAsiaTheme="minorEastAsia" w:hAnsi="Times New Roman" w:cs="Times New Roman"/>
          <w:sz w:val="28"/>
          <w:szCs w:val="28"/>
        </w:rPr>
        <w:t xml:space="preserve"> – площі випромінювання транзистора</w:t>
      </w:r>
    </w:p>
    <w:p w:rsidR="00942906" w:rsidRPr="001F1204" w:rsidRDefault="007B236F" w:rsidP="00942906">
      <w:pPr>
        <w:pStyle w:val="a6"/>
        <w:spacing w:line="360" w:lineRule="auto"/>
        <w:jc w:val="both"/>
        <w:rPr>
          <w:rFonts w:ascii="Times New Roman" w:eastAsiaTheme="minorEastAsia" w:hAnsi="Times New Roman" w:cs="Times New Roman"/>
          <w:sz w:val="28"/>
          <w:szCs w:val="28"/>
        </w:rPr>
      </w:pPr>
      <m:oMathPara>
        <m:oMath>
          <m:sSub>
            <m:sSubPr>
              <m:ctrlPr>
                <w:rPr>
                  <w:rFonts w:ascii="Cambria Math" w:hAnsi="Times New Roman" w:cs="Times New Roman"/>
                  <w:i/>
                  <w:sz w:val="28"/>
                  <w:szCs w:val="28"/>
                  <w:lang w:val="en-US"/>
                </w:rPr>
              </m:ctrlPr>
            </m:sSubPr>
            <m:e>
              <m:r>
                <w:rPr>
                  <w:rFonts w:ascii="Cambria Math" w:hAnsi="Cambria Math" w:cs="Times New Roman"/>
                  <w:sz w:val="28"/>
                  <w:szCs w:val="28"/>
                  <w:lang w:val="en-US"/>
                </w:rPr>
                <m:t>S</m:t>
              </m:r>
            </m:e>
            <m:sub>
              <m:r>
                <m:rPr>
                  <m:sty m:val="p"/>
                </m:rPr>
                <w:rPr>
                  <w:rFonts w:ascii="Times New Roman" w:hAnsi="Times New Roman" w:cs="Times New Roman"/>
                  <w:sz w:val="28"/>
                  <w:szCs w:val="28"/>
                  <w:lang w:val="en-US"/>
                </w:rPr>
                <m:t>Σ</m:t>
              </m:r>
            </m:sub>
          </m:sSub>
          <m:r>
            <w:rPr>
              <w:rFonts w:ascii="Cambria Math" w:hAnsi="Times New Roman" w:cs="Times New Roman"/>
              <w:sz w:val="28"/>
              <w:szCs w:val="28"/>
              <w:lang w:val="en-US"/>
            </w:rPr>
            <m:t>=2</m:t>
          </m:r>
          <m:d>
            <m:dPr>
              <m:ctrlPr>
                <w:rPr>
                  <w:rFonts w:ascii="Cambria Math" w:hAnsi="Times New Roman" w:cs="Times New Roman"/>
                  <w:i/>
                  <w:sz w:val="28"/>
                  <w:szCs w:val="28"/>
                  <w:lang w:val="en-US"/>
                </w:rPr>
              </m:ctrlPr>
            </m:dPr>
            <m:e>
              <m:r>
                <w:rPr>
                  <w:rFonts w:ascii="Cambria Math" w:hAnsi="Times New Roman" w:cs="Times New Roman"/>
                  <w:sz w:val="28"/>
                  <w:szCs w:val="28"/>
                  <w:lang w:val="en-US"/>
                </w:rPr>
                <m:t>0,011</m:t>
              </m:r>
              <m:r>
                <w:rPr>
                  <w:rFonts w:ascii="Times New Roman" w:hAnsi="Times New Roman" w:cs="Times New Roman"/>
                  <w:sz w:val="28"/>
                  <w:szCs w:val="28"/>
                  <w:lang w:val="en-US"/>
                </w:rPr>
                <m:t>∙</m:t>
              </m:r>
              <m:r>
                <w:rPr>
                  <w:rFonts w:ascii="Cambria Math" w:hAnsi="Times New Roman" w:cs="Times New Roman"/>
                  <w:sz w:val="28"/>
                  <w:szCs w:val="28"/>
                  <w:lang w:val="en-US"/>
                </w:rPr>
                <m:t>0,0078</m:t>
              </m:r>
            </m:e>
          </m:d>
          <m:r>
            <w:rPr>
              <w:rFonts w:ascii="Cambria Math" w:hAnsi="Times New Roman" w:cs="Times New Roman"/>
              <w:sz w:val="28"/>
              <w:szCs w:val="28"/>
              <w:lang w:val="en-US"/>
            </w:rPr>
            <m:t>+</m:t>
          </m:r>
          <m:d>
            <m:dPr>
              <m:ctrlPr>
                <w:rPr>
                  <w:rFonts w:ascii="Cambria Math" w:eastAsiaTheme="minorEastAsia" w:hAnsi="Times New Roman" w:cs="Times New Roman"/>
                  <w:i/>
                  <w:sz w:val="28"/>
                  <w:szCs w:val="28"/>
                  <w:lang w:val="en-US"/>
                </w:rPr>
              </m:ctrlPr>
            </m:dPr>
            <m:e>
              <m:r>
                <w:rPr>
                  <w:rFonts w:ascii="Cambria Math" w:eastAsiaTheme="minorEastAsia" w:hAnsi="Times New Roman" w:cs="Times New Roman"/>
                  <w:sz w:val="28"/>
                  <w:szCs w:val="28"/>
                  <w:lang w:val="en-US"/>
                </w:rPr>
                <m:t>0,0028</m:t>
              </m:r>
              <m:r>
                <w:rPr>
                  <w:rFonts w:ascii="Times New Roman" w:hAnsi="Times New Roman" w:cs="Times New Roman"/>
                  <w:sz w:val="28"/>
                  <w:szCs w:val="28"/>
                  <w:lang w:val="en-US"/>
                </w:rPr>
                <m:t>∙</m:t>
              </m:r>
              <m:r>
                <w:rPr>
                  <w:rFonts w:ascii="Cambria Math" w:hAnsi="Times New Roman" w:cs="Times New Roman"/>
                  <w:sz w:val="28"/>
                  <w:szCs w:val="28"/>
                  <w:lang w:val="en-US"/>
                </w:rPr>
                <m:t>0,011</m:t>
              </m:r>
            </m:e>
          </m:d>
          <m:r>
            <w:rPr>
              <w:rFonts w:ascii="Cambria Math" w:hAnsi="Times New Roman" w:cs="Times New Roman"/>
              <w:sz w:val="28"/>
              <w:szCs w:val="28"/>
              <w:lang w:val="en-US"/>
            </w:rPr>
            <m:t>+</m:t>
          </m:r>
          <m:d>
            <m:dPr>
              <m:ctrlPr>
                <w:rPr>
                  <w:rFonts w:ascii="Cambria Math" w:hAnsi="Times New Roman" w:cs="Times New Roman"/>
                  <w:i/>
                  <w:sz w:val="28"/>
                  <w:szCs w:val="28"/>
                  <w:lang w:val="en-US"/>
                </w:rPr>
              </m:ctrlPr>
            </m:dPr>
            <m:e>
              <m:r>
                <w:rPr>
                  <w:rFonts w:ascii="Cambria Math" w:hAnsi="Times New Roman" w:cs="Times New Roman"/>
                  <w:sz w:val="28"/>
                  <w:szCs w:val="28"/>
                  <w:lang w:val="en-US"/>
                </w:rPr>
                <m:t>0,0028</m:t>
              </m:r>
              <m:r>
                <w:rPr>
                  <w:rFonts w:ascii="Times New Roman" w:hAnsi="Times New Roman" w:cs="Times New Roman"/>
                  <w:sz w:val="28"/>
                  <w:szCs w:val="28"/>
                  <w:lang w:val="en-US"/>
                </w:rPr>
                <m:t>∙</m:t>
              </m:r>
              <m:r>
                <w:rPr>
                  <w:rFonts w:ascii="Cambria Math" w:hAnsi="Times New Roman" w:cs="Times New Roman"/>
                  <w:sz w:val="28"/>
                  <w:szCs w:val="28"/>
                  <w:lang w:val="en-US"/>
                </w:rPr>
                <m:t>0,0078</m:t>
              </m:r>
            </m:e>
          </m:d>
          <m:r>
            <w:rPr>
              <w:rFonts w:ascii="Cambria Math" w:hAnsi="Times New Roman" w:cs="Times New Roman"/>
              <w:sz w:val="28"/>
              <w:szCs w:val="28"/>
              <w:lang w:val="en-US"/>
            </w:rPr>
            <m:t>=2,77</m:t>
          </m:r>
          <m:r>
            <w:rPr>
              <w:rFonts w:ascii="Times New Roman" w:hAnsi="Times New Roman" w:cs="Times New Roman"/>
              <w:sz w:val="28"/>
              <w:szCs w:val="28"/>
              <w:lang w:val="en-US"/>
            </w:rPr>
            <m:t>∙</m:t>
          </m:r>
          <m:sSup>
            <m:sSupPr>
              <m:ctrlPr>
                <w:rPr>
                  <w:rFonts w:ascii="Cambria Math" w:hAnsi="Times New Roman" w:cs="Times New Roman"/>
                  <w:i/>
                  <w:sz w:val="28"/>
                  <w:szCs w:val="28"/>
                  <w:lang w:val="en-US"/>
                </w:rPr>
              </m:ctrlPr>
            </m:sSupPr>
            <m:e>
              <m:r>
                <w:rPr>
                  <w:rFonts w:ascii="Cambria Math" w:hAnsi="Times New Roman" w:cs="Times New Roman"/>
                  <w:sz w:val="28"/>
                  <w:szCs w:val="28"/>
                  <w:lang w:val="en-US"/>
                </w:rPr>
                <m:t>10</m:t>
              </m:r>
            </m:e>
            <m:sup>
              <m:r>
                <w:rPr>
                  <w:rFonts w:ascii="Times New Roman" w:hAnsi="Times New Roman" w:cs="Times New Roman"/>
                  <w:sz w:val="28"/>
                  <w:szCs w:val="28"/>
                  <w:lang w:val="en-US"/>
                </w:rPr>
                <m:t>-</m:t>
              </m:r>
              <m:r>
                <w:rPr>
                  <w:rFonts w:ascii="Cambria Math" w:hAnsi="Times New Roman" w:cs="Times New Roman"/>
                  <w:sz w:val="28"/>
                  <w:szCs w:val="28"/>
                  <w:lang w:val="en-US"/>
                </w:rPr>
                <m:t>4</m:t>
              </m:r>
            </m:sup>
          </m:sSup>
          <m:r>
            <w:rPr>
              <w:rFonts w:ascii="Cambria Math" w:hAnsi="Times New Roman" w:cs="Times New Roman"/>
              <w:sz w:val="28"/>
              <w:szCs w:val="28"/>
              <w:lang w:val="en-US"/>
            </w:rPr>
            <m:t xml:space="preserve"> </m:t>
          </m:r>
          <m:sSup>
            <m:sSupPr>
              <m:ctrlPr>
                <w:rPr>
                  <w:rFonts w:ascii="Cambria Math" w:hAnsi="Times New Roman" w:cs="Times New Roman"/>
                  <w:i/>
                  <w:sz w:val="28"/>
                  <w:szCs w:val="28"/>
                  <w:lang w:val="en-US"/>
                </w:rPr>
              </m:ctrlPr>
            </m:sSupPr>
            <m:e>
              <m:r>
                <w:rPr>
                  <w:rFonts w:ascii="Times New Roman" w:hAnsi="Times New Roman" w:cs="Times New Roman"/>
                  <w:sz w:val="28"/>
                  <w:szCs w:val="28"/>
                  <w:lang w:val="en-US"/>
                </w:rPr>
                <m:t>м</m:t>
              </m:r>
            </m:e>
            <m:sup>
              <m:r>
                <w:rPr>
                  <w:rFonts w:ascii="Cambria Math" w:hAnsi="Times New Roman" w:cs="Times New Roman"/>
                  <w:sz w:val="28"/>
                  <w:szCs w:val="28"/>
                  <w:lang w:val="en-US"/>
                </w:rPr>
                <m:t>2</m:t>
              </m:r>
            </m:sup>
          </m:sSup>
          <m:r>
            <w:rPr>
              <w:rFonts w:ascii="Cambria Math" w:hAnsi="Times New Roman" w:cs="Times New Roman"/>
              <w:sz w:val="28"/>
              <w:szCs w:val="28"/>
              <w:lang w:val="en-US"/>
            </w:rPr>
            <m:t xml:space="preserve"> ;</m:t>
          </m:r>
        </m:oMath>
      </m:oMathPara>
    </w:p>
    <w:p w:rsidR="00942906" w:rsidRPr="001F1204" w:rsidRDefault="00942906" w:rsidP="00942906">
      <w:pPr>
        <w:pStyle w:val="a6"/>
        <w:spacing w:line="360" w:lineRule="auto"/>
        <w:jc w:val="both"/>
        <w:rPr>
          <w:rFonts w:ascii="Times New Roman" w:eastAsiaTheme="minorEastAsia" w:hAnsi="Times New Roman" w:cs="Times New Roman"/>
          <w:i/>
          <w:sz w:val="28"/>
          <w:szCs w:val="28"/>
        </w:rPr>
      </w:pPr>
      <m:oMath>
        <m:r>
          <w:rPr>
            <w:rFonts w:ascii="Cambria Math" w:hAnsi="Cambria Math" w:cs="Times New Roman"/>
            <w:sz w:val="28"/>
            <w:szCs w:val="28"/>
            <w:lang w:val="en-US"/>
          </w:rPr>
          <m:t>ε</m:t>
        </m:r>
      </m:oMath>
      <w:r w:rsidRPr="001F1204">
        <w:rPr>
          <w:rFonts w:ascii="Times New Roman" w:eastAsiaTheme="minorEastAsia" w:hAnsi="Times New Roman" w:cs="Times New Roman"/>
          <w:sz w:val="28"/>
          <w:szCs w:val="28"/>
        </w:rPr>
        <w:t xml:space="preserve"> – ступінь чорноти, </w:t>
      </w:r>
      <m:oMath>
        <m:r>
          <w:rPr>
            <w:rFonts w:ascii="Cambria Math" w:hAnsi="Cambria Math" w:cs="Times New Roman"/>
            <w:sz w:val="28"/>
            <w:szCs w:val="28"/>
            <w:lang w:val="en-US"/>
          </w:rPr>
          <m:t>ε</m:t>
        </m:r>
        <m:r>
          <w:rPr>
            <w:rFonts w:ascii="Cambria Math" w:hAnsi="Times New Roman" w:cs="Times New Roman"/>
            <w:sz w:val="28"/>
            <w:szCs w:val="28"/>
            <w:lang w:val="ru-RU"/>
          </w:rPr>
          <m:t>=0,9</m:t>
        </m:r>
      </m:oMath>
      <w:r w:rsidRPr="001F1204">
        <w:rPr>
          <w:rFonts w:ascii="Times New Roman" w:eastAsiaTheme="minorEastAsia" w:hAnsi="Times New Roman" w:cs="Times New Roman"/>
          <w:sz w:val="28"/>
          <w:szCs w:val="28"/>
          <w:lang w:val="ru-RU"/>
        </w:rPr>
        <w:t xml:space="preserve"> ;</w:t>
      </w:r>
    </w:p>
    <w:p w:rsidR="00942906" w:rsidRPr="001F1204" w:rsidRDefault="00942906" w:rsidP="00942906">
      <w:pPr>
        <w:pStyle w:val="a6"/>
        <w:spacing w:line="360" w:lineRule="auto"/>
        <w:jc w:val="both"/>
        <w:rPr>
          <w:rFonts w:ascii="Times New Roman" w:eastAsiaTheme="minorEastAsia" w:hAnsi="Times New Roman" w:cs="Times New Roman"/>
          <w:sz w:val="28"/>
          <w:szCs w:val="28"/>
          <w:lang w:val="ru-RU"/>
        </w:rPr>
      </w:pPr>
      <m:oMath>
        <m:r>
          <w:rPr>
            <w:rFonts w:ascii="Cambria Math" w:hAnsi="Cambria Math" w:cs="Times New Roman"/>
            <w:sz w:val="28"/>
            <w:szCs w:val="28"/>
            <w:lang w:val="en-US"/>
          </w:rPr>
          <m:t>φ</m:t>
        </m:r>
      </m:oMath>
      <w:r w:rsidRPr="001F1204">
        <w:rPr>
          <w:rFonts w:ascii="Times New Roman" w:eastAsiaTheme="minorEastAsia" w:hAnsi="Times New Roman" w:cs="Times New Roman"/>
          <w:sz w:val="28"/>
          <w:szCs w:val="28"/>
        </w:rPr>
        <w:t xml:space="preserve"> – коефіцієнт випромінювання, для плоских поверхонь </w:t>
      </w:r>
      <m:oMath>
        <m:r>
          <w:rPr>
            <w:rFonts w:ascii="Cambria Math" w:hAnsi="Cambria Math" w:cs="Times New Roman"/>
            <w:sz w:val="28"/>
            <w:szCs w:val="28"/>
            <w:lang w:val="en-US"/>
          </w:rPr>
          <m:t>φ</m:t>
        </m:r>
        <m:r>
          <w:rPr>
            <w:rFonts w:ascii="Cambria Math" w:hAnsi="Times New Roman" w:cs="Times New Roman"/>
            <w:sz w:val="28"/>
            <w:szCs w:val="28"/>
            <w:lang w:val="ru-RU"/>
          </w:rPr>
          <m:t>=1</m:t>
        </m:r>
      </m:oMath>
      <w:r w:rsidRPr="001F1204">
        <w:rPr>
          <w:rFonts w:ascii="Times New Roman" w:eastAsiaTheme="minorEastAsia" w:hAnsi="Times New Roman" w:cs="Times New Roman"/>
          <w:sz w:val="28"/>
          <w:szCs w:val="28"/>
          <w:lang w:val="ru-RU"/>
        </w:rPr>
        <w:t>;</w:t>
      </w:r>
    </w:p>
    <w:p w:rsidR="00942906" w:rsidRPr="001F1204" w:rsidRDefault="007B236F" w:rsidP="00942906">
      <w:pPr>
        <w:pStyle w:val="a6"/>
        <w:spacing w:line="360" w:lineRule="auto"/>
        <w:jc w:val="both"/>
        <w:rPr>
          <w:rFonts w:ascii="Times New Roman" w:eastAsiaTheme="minorEastAsia" w:hAnsi="Times New Roman" w:cs="Times New Roman"/>
          <w:sz w:val="28"/>
          <w:szCs w:val="28"/>
        </w:rPr>
      </w:pPr>
      <m:oMath>
        <m:sSub>
          <m:sSubPr>
            <m:ctrlPr>
              <w:rPr>
                <w:rFonts w:ascii="Cambria Math" w:hAnsi="Times New Roman" w:cs="Times New Roman"/>
                <w:i/>
                <w:sz w:val="28"/>
                <w:szCs w:val="28"/>
                <w:lang w:val="en-US"/>
              </w:rPr>
            </m:ctrlPr>
          </m:sSubPr>
          <m:e>
            <m:r>
              <w:rPr>
                <w:rFonts w:ascii="Cambria Math" w:hAnsi="Cambria Math" w:cs="Times New Roman"/>
                <w:sz w:val="28"/>
                <w:szCs w:val="28"/>
                <w:lang w:val="en-US"/>
              </w:rPr>
              <m:t>C</m:t>
            </m:r>
          </m:e>
          <m:sub>
            <m:r>
              <w:rPr>
                <w:rFonts w:ascii="Cambria Math" w:hAnsi="Times New Roman" w:cs="Times New Roman"/>
                <w:sz w:val="28"/>
                <w:szCs w:val="28"/>
                <w:lang w:val="ru-RU"/>
              </w:rPr>
              <m:t>0</m:t>
            </m:r>
          </m:sub>
        </m:sSub>
      </m:oMath>
      <w:r w:rsidR="00942906" w:rsidRPr="001F1204">
        <w:rPr>
          <w:rFonts w:ascii="Times New Roman" w:eastAsiaTheme="minorEastAsia" w:hAnsi="Times New Roman" w:cs="Times New Roman"/>
          <w:sz w:val="28"/>
          <w:szCs w:val="28"/>
        </w:rPr>
        <w:t xml:space="preserve"> – стала випромінювання, </w:t>
      </w:r>
      <m:oMath>
        <m:sSub>
          <m:sSubPr>
            <m:ctrlPr>
              <w:rPr>
                <w:rFonts w:ascii="Cambria Math" w:hAnsi="Times New Roman" w:cs="Times New Roman"/>
                <w:i/>
                <w:sz w:val="28"/>
                <w:szCs w:val="28"/>
                <w:lang w:val="en-US"/>
              </w:rPr>
            </m:ctrlPr>
          </m:sSubPr>
          <m:e>
            <m:r>
              <w:rPr>
                <w:rFonts w:ascii="Cambria Math" w:hAnsi="Cambria Math" w:cs="Times New Roman"/>
                <w:sz w:val="28"/>
                <w:szCs w:val="28"/>
                <w:lang w:val="en-US"/>
              </w:rPr>
              <m:t>C</m:t>
            </m:r>
          </m:e>
          <m:sub>
            <m:r>
              <w:rPr>
                <w:rFonts w:ascii="Cambria Math" w:hAnsi="Times New Roman" w:cs="Times New Roman"/>
                <w:sz w:val="28"/>
                <w:szCs w:val="28"/>
                <w:lang w:val="ru-RU"/>
              </w:rPr>
              <m:t>0</m:t>
            </m:r>
          </m:sub>
        </m:sSub>
        <m:r>
          <w:rPr>
            <w:rFonts w:ascii="Cambria Math" w:hAnsi="Times New Roman" w:cs="Times New Roman"/>
            <w:sz w:val="28"/>
            <w:szCs w:val="28"/>
            <w:lang w:val="ru-RU"/>
          </w:rPr>
          <m:t>=5,67</m:t>
        </m:r>
      </m:oMath>
      <w:r w:rsidR="00942906" w:rsidRPr="001F1204">
        <w:rPr>
          <w:rFonts w:ascii="Times New Roman" w:eastAsiaTheme="minorEastAsia" w:hAnsi="Times New Roman" w:cs="Times New Roman"/>
          <w:sz w:val="28"/>
          <w:szCs w:val="28"/>
        </w:rPr>
        <w:t xml:space="preserve"> ;</w:t>
      </w:r>
    </w:p>
    <w:p w:rsidR="00942906" w:rsidRPr="001F1204" w:rsidRDefault="007B236F" w:rsidP="00942906">
      <w:pPr>
        <w:pStyle w:val="a6"/>
        <w:spacing w:line="360" w:lineRule="auto"/>
        <w:jc w:val="both"/>
        <w:rPr>
          <w:rFonts w:ascii="Times New Roman" w:eastAsiaTheme="minorEastAsia" w:hAnsi="Times New Roman" w:cs="Times New Roman"/>
          <w:sz w:val="28"/>
          <w:szCs w:val="28"/>
        </w:rPr>
      </w:pPr>
      <m:oMath>
        <m:sSub>
          <m:sSubPr>
            <m:ctrlPr>
              <w:rPr>
                <w:rFonts w:ascii="Cambria Math" w:hAnsi="Times New Roman" w:cs="Times New Roman"/>
                <w:i/>
                <w:sz w:val="28"/>
                <w:szCs w:val="28"/>
                <w:lang w:val="en-US"/>
              </w:rPr>
            </m:ctrlPr>
          </m:sSubPr>
          <m:e>
            <m:r>
              <w:rPr>
                <w:rFonts w:ascii="Cambria Math" w:hAnsi="Cambria Math" w:cs="Times New Roman"/>
                <w:sz w:val="28"/>
                <w:szCs w:val="28"/>
                <w:lang w:val="en-US"/>
              </w:rPr>
              <m:t>t</m:t>
            </m:r>
          </m:e>
          <m:sub>
            <m:r>
              <w:rPr>
                <w:rFonts w:ascii="Cambria Math" w:hAnsi="Times New Roman" w:cs="Times New Roman"/>
                <w:sz w:val="28"/>
                <w:szCs w:val="28"/>
                <w:lang w:val="ru-RU"/>
              </w:rPr>
              <m:t>1</m:t>
            </m:r>
          </m:sub>
        </m:sSub>
        <m:r>
          <w:rPr>
            <w:rFonts w:ascii="Cambria Math" w:hAnsi="Times New Roman" w:cs="Times New Roman"/>
            <w:sz w:val="28"/>
            <w:szCs w:val="28"/>
            <w:lang w:val="ru-RU"/>
          </w:rPr>
          <m:t xml:space="preserve">, </m:t>
        </m:r>
        <m:sSub>
          <m:sSubPr>
            <m:ctrlPr>
              <w:rPr>
                <w:rFonts w:ascii="Cambria Math" w:hAnsi="Times New Roman" w:cs="Times New Roman"/>
                <w:i/>
                <w:sz w:val="28"/>
                <w:szCs w:val="28"/>
                <w:lang w:val="en-US"/>
              </w:rPr>
            </m:ctrlPr>
          </m:sSubPr>
          <m:e>
            <m:r>
              <w:rPr>
                <w:rFonts w:ascii="Cambria Math" w:hAnsi="Cambria Math" w:cs="Times New Roman"/>
                <w:sz w:val="28"/>
                <w:szCs w:val="28"/>
                <w:lang w:val="en-US"/>
              </w:rPr>
              <m:t>t</m:t>
            </m:r>
          </m:e>
          <m:sub>
            <m:r>
              <w:rPr>
                <w:rFonts w:ascii="Cambria Math" w:hAnsi="Times New Roman" w:cs="Times New Roman"/>
                <w:sz w:val="28"/>
                <w:szCs w:val="28"/>
                <w:lang w:val="ru-RU"/>
              </w:rPr>
              <m:t>2</m:t>
            </m:r>
          </m:sub>
        </m:sSub>
      </m:oMath>
      <w:r w:rsidR="00942906" w:rsidRPr="001F1204">
        <w:rPr>
          <w:rFonts w:ascii="Times New Roman" w:eastAsiaTheme="minorEastAsia" w:hAnsi="Times New Roman" w:cs="Times New Roman"/>
          <w:sz w:val="28"/>
          <w:szCs w:val="28"/>
        </w:rPr>
        <w:t xml:space="preserve"> – температура транзистора та навколишнього середовища;</w:t>
      </w:r>
    </w:p>
    <w:p w:rsidR="00942906" w:rsidRPr="001F1204" w:rsidRDefault="00942906" w:rsidP="00942906">
      <w:pPr>
        <w:pStyle w:val="a6"/>
        <w:spacing w:line="360" w:lineRule="auto"/>
        <w:jc w:val="both"/>
        <w:rPr>
          <w:rFonts w:ascii="Times New Roman" w:hAnsi="Times New Roman" w:cs="Times New Roman"/>
          <w:sz w:val="28"/>
          <w:szCs w:val="28"/>
        </w:rPr>
      </w:pPr>
      <m:oMath>
        <m:r>
          <w:rPr>
            <w:rFonts w:ascii="Times New Roman" w:hAnsi="Times New Roman" w:cs="Times New Roman"/>
            <w:sz w:val="28"/>
            <w:szCs w:val="28"/>
            <w:lang w:val="ru-RU"/>
          </w:rPr>
          <m:t>∆</m:t>
        </m:r>
        <m:r>
          <w:rPr>
            <w:rFonts w:ascii="Cambria Math" w:hAnsi="Cambria Math" w:cs="Times New Roman"/>
            <w:sz w:val="28"/>
            <w:szCs w:val="28"/>
            <w:lang w:val="en-US"/>
          </w:rPr>
          <m:t>t</m:t>
        </m:r>
      </m:oMath>
      <w:r w:rsidRPr="001F1204">
        <w:rPr>
          <w:rFonts w:ascii="Times New Roman" w:eastAsiaTheme="minorEastAsia" w:hAnsi="Times New Roman" w:cs="Times New Roman"/>
          <w:sz w:val="28"/>
          <w:szCs w:val="28"/>
        </w:rPr>
        <w:t xml:space="preserve"> – різниця температур;</w:t>
      </w:r>
    </w:p>
    <w:p w:rsidR="00942906" w:rsidRPr="001F1204" w:rsidRDefault="00942906" w:rsidP="00942906">
      <w:pPr>
        <w:pStyle w:val="a6"/>
        <w:spacing w:line="360" w:lineRule="auto"/>
        <w:jc w:val="both"/>
        <w:rPr>
          <w:rFonts w:ascii="Times New Roman" w:hAnsi="Times New Roman" w:cs="Times New Roman"/>
          <w:sz w:val="28"/>
          <w:szCs w:val="28"/>
        </w:rPr>
      </w:pPr>
      <w:r w:rsidRPr="001F1204">
        <w:rPr>
          <w:rFonts w:ascii="Times New Roman" w:hAnsi="Times New Roman" w:cs="Times New Roman"/>
          <w:sz w:val="28"/>
          <w:szCs w:val="28"/>
        </w:rPr>
        <w:t>Конвективна складова теплової провідності:</w:t>
      </w:r>
    </w:p>
    <w:p w:rsidR="00942906" w:rsidRPr="001F1204" w:rsidRDefault="007B236F" w:rsidP="00942906">
      <w:pPr>
        <w:pStyle w:val="a6"/>
        <w:spacing w:line="360" w:lineRule="auto"/>
        <w:jc w:val="both"/>
        <w:rPr>
          <w:rFonts w:ascii="Times New Roman" w:eastAsiaTheme="minorEastAsia" w:hAnsi="Times New Roman" w:cs="Times New Roman"/>
          <w:i/>
          <w:sz w:val="28"/>
          <w:szCs w:val="28"/>
        </w:rPr>
      </w:pPr>
      <m:oMathPara>
        <m:oMath>
          <m:sSub>
            <m:sSubPr>
              <m:ctrlPr>
                <w:rPr>
                  <w:rFonts w:ascii="Cambria Math" w:hAnsi="Times New Roman" w:cs="Times New Roman"/>
                  <w:i/>
                  <w:sz w:val="28"/>
                  <w:szCs w:val="28"/>
                </w:rPr>
              </m:ctrlPr>
            </m:sSubPr>
            <m:e>
              <m:r>
                <w:rPr>
                  <w:rFonts w:ascii="Cambria Math" w:hAnsi="Cambria Math" w:cs="Times New Roman"/>
                  <w:sz w:val="28"/>
                  <w:szCs w:val="28"/>
                </w:rPr>
                <m:t>σ</m:t>
              </m:r>
            </m:e>
            <m:sub>
              <m:r>
                <w:rPr>
                  <w:rFonts w:ascii="Times New Roman" w:hAnsi="Times New Roman" w:cs="Times New Roman"/>
                  <w:sz w:val="28"/>
                  <w:szCs w:val="28"/>
                </w:rPr>
                <m:t>кон</m:t>
              </m:r>
              <m:r>
                <w:rPr>
                  <w:rFonts w:ascii="Cambria Math" w:hAnsi="Times New Roman" w:cs="Times New Roman"/>
                  <w:sz w:val="28"/>
                  <w:szCs w:val="28"/>
                </w:rPr>
                <m:t>.</m:t>
              </m:r>
            </m:sub>
          </m:sSub>
          <m:r>
            <w:rPr>
              <w:rFonts w:ascii="Cambria Math" w:hAnsi="Times New Roman" w:cs="Times New Roman"/>
              <w:sz w:val="28"/>
              <w:szCs w:val="28"/>
            </w:rPr>
            <m:t>=</m:t>
          </m:r>
          <m:sSub>
            <m:sSubPr>
              <m:ctrlPr>
                <w:rPr>
                  <w:rFonts w:ascii="Cambria Math" w:hAnsi="Times New Roman" w:cs="Times New Roman"/>
                  <w:i/>
                  <w:sz w:val="28"/>
                  <w:szCs w:val="28"/>
                  <w:lang w:val="en-US"/>
                </w:rPr>
              </m:ctrlPr>
            </m:sSubPr>
            <m:e>
              <m:r>
                <w:rPr>
                  <w:rFonts w:ascii="Cambria Math" w:hAnsi="Cambria Math" w:cs="Times New Roman"/>
                  <w:sz w:val="28"/>
                  <w:szCs w:val="28"/>
                  <w:lang w:val="en-US"/>
                </w:rPr>
                <m:t>S</m:t>
              </m:r>
            </m:e>
            <m:sub>
              <m:r>
                <m:rPr>
                  <m:sty m:val="p"/>
                </m:rPr>
                <w:rPr>
                  <w:rFonts w:ascii="Times New Roman" w:hAnsi="Times New Roman" w:cs="Times New Roman"/>
                  <w:sz w:val="28"/>
                  <w:szCs w:val="28"/>
                  <w:lang w:val="en-US"/>
                </w:rPr>
                <m:t>Σ</m:t>
              </m:r>
            </m:sub>
          </m:sSub>
          <m:r>
            <w:rPr>
              <w:rFonts w:ascii="Times New Roman" w:hAnsi="Times New Roman" w:cs="Times New Roman"/>
              <w:sz w:val="28"/>
              <w:szCs w:val="28"/>
              <w:lang w:val="en-US"/>
            </w:rPr>
            <m:t>∙</m:t>
          </m:r>
          <m:sSub>
            <m:sSubPr>
              <m:ctrlPr>
                <w:rPr>
                  <w:rFonts w:ascii="Cambria Math" w:hAnsi="Times New Roman"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en-US"/>
                </w:rPr>
                <m:t>k</m:t>
              </m:r>
            </m:sub>
          </m:sSub>
          <m:r>
            <w:rPr>
              <w:rFonts w:ascii="Cambria Math" w:hAnsi="Times New Roman" w:cs="Times New Roman"/>
              <w:sz w:val="28"/>
              <w:szCs w:val="28"/>
              <w:lang w:val="en-US"/>
            </w:rPr>
            <m:t xml:space="preserve"> </m:t>
          </m:r>
          <m:r>
            <w:rPr>
              <w:rFonts w:ascii="Cambria Math" w:hAnsi="Times New Roman" w:cs="Times New Roman"/>
              <w:sz w:val="28"/>
              <w:szCs w:val="28"/>
            </w:rPr>
            <m:t xml:space="preserve">, </m:t>
          </m:r>
          <m:r>
            <w:rPr>
              <w:rFonts w:ascii="Times New Roman" w:hAnsi="Times New Roman" w:cs="Times New Roman"/>
              <w:sz w:val="28"/>
              <w:szCs w:val="28"/>
            </w:rPr>
            <m:t>де</m:t>
          </m:r>
        </m:oMath>
      </m:oMathPara>
    </w:p>
    <w:p w:rsidR="00942906" w:rsidRPr="001F1204" w:rsidRDefault="007B236F" w:rsidP="00942906">
      <w:pPr>
        <w:pStyle w:val="a6"/>
        <w:spacing w:line="360" w:lineRule="auto"/>
        <w:jc w:val="both"/>
        <w:rPr>
          <w:rFonts w:ascii="Times New Roman" w:eastAsiaTheme="minorEastAsia" w:hAnsi="Times New Roman" w:cs="Times New Roman"/>
          <w:i/>
          <w:sz w:val="28"/>
          <w:szCs w:val="28"/>
        </w:rPr>
      </w:pPr>
      <m:oMathPara>
        <m:oMath>
          <m:sSub>
            <m:sSubPr>
              <m:ctrlPr>
                <w:rPr>
                  <w:rFonts w:ascii="Cambria Math" w:hAnsi="Times New Roman" w:cs="Times New Roman"/>
                  <w:i/>
                  <w:sz w:val="28"/>
                  <w:szCs w:val="28"/>
                  <w:lang w:val="en-US"/>
                </w:rPr>
              </m:ctrlPr>
            </m:sSubPr>
            <m:e>
              <m:r>
                <w:rPr>
                  <w:rFonts w:ascii="Cambria Math" w:hAnsi="Cambria Math" w:cs="Times New Roman"/>
                  <w:sz w:val="28"/>
                  <w:szCs w:val="28"/>
                  <w:lang w:val="en-US"/>
                </w:rPr>
                <m:t>α</m:t>
              </m:r>
            </m:e>
            <m:sub>
              <m:r>
                <w:rPr>
                  <w:rFonts w:ascii="Cambria Math" w:hAnsi="Cambria Math" w:cs="Times New Roman"/>
                  <w:sz w:val="28"/>
                  <w:szCs w:val="28"/>
                  <w:lang w:val="en-US"/>
                </w:rPr>
                <m:t>k</m:t>
              </m:r>
            </m:sub>
          </m:sSub>
          <m:r>
            <w:rPr>
              <w:rFonts w:ascii="Cambria Math" w:hAnsi="Times New Roman" w:cs="Times New Roman"/>
              <w:sz w:val="28"/>
              <w:szCs w:val="28"/>
              <w:lang w:val="en-US"/>
            </w:rPr>
            <m:t>=</m:t>
          </m:r>
          <m:sSub>
            <m:sSubPr>
              <m:ctrlPr>
                <w:rPr>
                  <w:rFonts w:ascii="Cambria Math" w:hAnsi="Times New Roman" w:cs="Times New Roman"/>
                  <w:i/>
                  <w:sz w:val="28"/>
                  <w:szCs w:val="28"/>
                  <w:lang w:val="en-US"/>
                </w:rPr>
              </m:ctrlPr>
            </m:sSubPr>
            <m:e>
              <m:r>
                <w:rPr>
                  <w:rFonts w:ascii="Cambria Math" w:hAnsi="Cambria Math" w:cs="Times New Roman"/>
                  <w:sz w:val="28"/>
                  <w:szCs w:val="28"/>
                  <w:lang w:val="en-US"/>
                </w:rPr>
                <m:t>A</m:t>
              </m:r>
            </m:e>
            <m:sub>
              <m:r>
                <w:rPr>
                  <w:rFonts w:ascii="Cambria Math" w:hAnsi="Times New Roman" w:cs="Times New Roman"/>
                  <w:sz w:val="28"/>
                  <w:szCs w:val="28"/>
                  <w:lang w:val="en-US"/>
                </w:rPr>
                <m:t>2</m:t>
              </m:r>
            </m:sub>
          </m:sSub>
          <m:r>
            <w:rPr>
              <w:rFonts w:ascii="Times New Roman" w:hAnsi="Times New Roman" w:cs="Times New Roman"/>
              <w:sz w:val="28"/>
              <w:szCs w:val="28"/>
              <w:lang w:val="en-US"/>
            </w:rPr>
            <m:t>∙</m:t>
          </m:r>
          <m:rad>
            <m:radPr>
              <m:ctrlPr>
                <w:rPr>
                  <w:rFonts w:ascii="Cambria Math" w:hAnsi="Times New Roman" w:cs="Times New Roman"/>
                  <w:i/>
                  <w:sz w:val="28"/>
                  <w:szCs w:val="28"/>
                  <w:lang w:val="en-US"/>
                </w:rPr>
              </m:ctrlPr>
            </m:radPr>
            <m:deg>
              <m:r>
                <w:rPr>
                  <w:rFonts w:ascii="Cambria Math" w:hAnsi="Times New Roman" w:cs="Times New Roman"/>
                  <w:sz w:val="28"/>
                  <w:szCs w:val="28"/>
                  <w:lang w:val="en-US"/>
                </w:rPr>
                <m:t>4</m:t>
              </m:r>
            </m:deg>
            <m:e>
              <m:f>
                <m:fPr>
                  <m:ctrlPr>
                    <w:rPr>
                      <w:rFonts w:ascii="Cambria Math" w:hAnsi="Times New Roman" w:cs="Times New Roman"/>
                      <w:i/>
                      <w:sz w:val="28"/>
                      <w:szCs w:val="28"/>
                      <w:lang w:val="en-US"/>
                    </w:rPr>
                  </m:ctrlPr>
                </m:fPr>
                <m:num>
                  <m:sSub>
                    <m:sSubPr>
                      <m:ctrlPr>
                        <w:rPr>
                          <w:rFonts w:ascii="Cambria Math" w:hAnsi="Times New Roman" w:cs="Times New Roman"/>
                          <w:i/>
                          <w:sz w:val="28"/>
                          <w:szCs w:val="28"/>
                          <w:lang w:val="en-US"/>
                        </w:rPr>
                      </m:ctrlPr>
                    </m:sSubPr>
                    <m:e>
                      <m:r>
                        <w:rPr>
                          <w:rFonts w:ascii="Cambria Math" w:hAnsi="Cambria Math" w:cs="Times New Roman"/>
                          <w:sz w:val="28"/>
                          <w:szCs w:val="28"/>
                          <w:lang w:val="en-US"/>
                        </w:rPr>
                        <m:t>t</m:t>
                      </m:r>
                    </m:e>
                    <m:sub>
                      <m:r>
                        <w:rPr>
                          <w:rFonts w:ascii="Cambria Math" w:hAnsi="Times New Roman" w:cs="Times New Roman"/>
                          <w:sz w:val="28"/>
                          <w:szCs w:val="28"/>
                          <w:lang w:val="en-US"/>
                        </w:rPr>
                        <m:t>1</m:t>
                      </m:r>
                    </m:sub>
                  </m:sSub>
                  <m:r>
                    <w:rPr>
                      <w:rFonts w:ascii="Times New Roman" w:hAnsi="Times New Roman" w:cs="Times New Roman"/>
                      <w:sz w:val="28"/>
                      <w:szCs w:val="28"/>
                      <w:lang w:val="en-US"/>
                    </w:rPr>
                    <m:t>-</m:t>
                  </m:r>
                  <m:sSub>
                    <m:sSubPr>
                      <m:ctrlPr>
                        <w:rPr>
                          <w:rFonts w:ascii="Cambria Math" w:hAnsi="Times New Roman" w:cs="Times New Roman"/>
                          <w:i/>
                          <w:sz w:val="28"/>
                          <w:szCs w:val="28"/>
                          <w:lang w:val="en-US"/>
                        </w:rPr>
                      </m:ctrlPr>
                    </m:sSubPr>
                    <m:e>
                      <m:r>
                        <w:rPr>
                          <w:rFonts w:ascii="Cambria Math" w:hAnsi="Cambria Math" w:cs="Times New Roman"/>
                          <w:sz w:val="28"/>
                          <w:szCs w:val="28"/>
                          <w:lang w:val="en-US"/>
                        </w:rPr>
                        <m:t>t</m:t>
                      </m:r>
                    </m:e>
                    <m:sub>
                      <m:r>
                        <w:rPr>
                          <w:rFonts w:ascii="Cambria Math" w:hAnsi="Times New Roman" w:cs="Times New Roman"/>
                          <w:sz w:val="28"/>
                          <w:szCs w:val="28"/>
                          <w:lang w:val="en-US"/>
                        </w:rPr>
                        <m:t>2</m:t>
                      </m:r>
                    </m:sub>
                  </m:sSub>
                </m:num>
                <m:den>
                  <m:r>
                    <w:rPr>
                      <w:rFonts w:ascii="Cambria Math" w:hAnsi="Cambria Math" w:cs="Times New Roman"/>
                      <w:sz w:val="28"/>
                      <w:szCs w:val="28"/>
                      <w:lang w:val="en-US"/>
                    </w:rPr>
                    <m:t>a</m:t>
                  </m:r>
                </m:den>
              </m:f>
            </m:e>
          </m:rad>
          <m:r>
            <w:rPr>
              <w:rFonts w:ascii="Cambria Math" w:eastAsiaTheme="minorEastAsia" w:hAnsi="Times New Roman" w:cs="Times New Roman"/>
              <w:sz w:val="28"/>
              <w:szCs w:val="28"/>
              <w:lang w:val="en-US"/>
            </w:rPr>
            <m:t xml:space="preserve"> </m:t>
          </m:r>
          <m:r>
            <w:rPr>
              <w:rFonts w:ascii="Cambria Math" w:eastAsiaTheme="minorEastAsia" w:hAnsi="Times New Roman" w:cs="Times New Roman"/>
              <w:sz w:val="28"/>
              <w:szCs w:val="28"/>
            </w:rPr>
            <m:t xml:space="preserve">, </m:t>
          </m:r>
          <m:r>
            <w:rPr>
              <w:rFonts w:ascii="Times New Roman" w:eastAsiaTheme="minorEastAsia" w:hAnsi="Times New Roman" w:cs="Times New Roman"/>
              <w:sz w:val="28"/>
              <w:szCs w:val="28"/>
            </w:rPr>
            <m:t>де</m:t>
          </m:r>
        </m:oMath>
      </m:oMathPara>
    </w:p>
    <w:p w:rsidR="00942906" w:rsidRPr="001F1204" w:rsidRDefault="007B236F" w:rsidP="00942906">
      <w:pPr>
        <w:pStyle w:val="a6"/>
        <w:spacing w:line="360" w:lineRule="auto"/>
        <w:jc w:val="both"/>
        <w:rPr>
          <w:rFonts w:ascii="Times New Roman" w:eastAsiaTheme="minorEastAsia" w:hAnsi="Times New Roman" w:cs="Times New Roman"/>
          <w:sz w:val="28"/>
          <w:szCs w:val="28"/>
          <w:lang w:val="ru-RU"/>
        </w:rPr>
      </w:pPr>
      <m:oMath>
        <m:sSub>
          <m:sSubPr>
            <m:ctrlPr>
              <w:rPr>
                <w:rFonts w:ascii="Cambria Math" w:hAnsi="Times New Roman" w:cs="Times New Roman"/>
                <w:sz w:val="28"/>
                <w:szCs w:val="28"/>
                <w:lang w:val="en-US"/>
              </w:rPr>
            </m:ctrlPr>
          </m:sSubPr>
          <m:e>
            <m:r>
              <m:rPr>
                <m:sty m:val="p"/>
              </m:rPr>
              <w:rPr>
                <w:rFonts w:ascii="Cambria Math" w:hAnsi="Times New Roman" w:cs="Times New Roman"/>
                <w:sz w:val="28"/>
                <w:szCs w:val="28"/>
                <w:lang w:val="en-US"/>
              </w:rPr>
              <m:t>A</m:t>
            </m:r>
          </m:e>
          <m:sub>
            <m:r>
              <m:rPr>
                <m:sty m:val="p"/>
              </m:rPr>
              <w:rPr>
                <w:rFonts w:ascii="Cambria Math" w:hAnsi="Times New Roman" w:cs="Times New Roman"/>
                <w:sz w:val="28"/>
                <w:szCs w:val="28"/>
                <w:lang w:val="ru-RU"/>
              </w:rPr>
              <m:t>2</m:t>
            </m:r>
          </m:sub>
        </m:sSub>
      </m:oMath>
      <w:r w:rsidR="00942906" w:rsidRPr="001F1204">
        <w:rPr>
          <w:rFonts w:ascii="Times New Roman" w:eastAsiaTheme="minorEastAsia" w:hAnsi="Times New Roman" w:cs="Times New Roman"/>
          <w:sz w:val="28"/>
          <w:szCs w:val="28"/>
        </w:rPr>
        <w:t xml:space="preserve"> – табличний коефіцієнт, приймемо </w:t>
      </w:r>
      <m:oMath>
        <m:sSub>
          <m:sSubPr>
            <m:ctrlPr>
              <w:rPr>
                <w:rFonts w:ascii="Cambria Math" w:hAnsi="Times New Roman" w:cs="Times New Roman"/>
                <w:sz w:val="28"/>
                <w:szCs w:val="28"/>
                <w:lang w:val="en-US"/>
              </w:rPr>
            </m:ctrlPr>
          </m:sSubPr>
          <m:e>
            <m:r>
              <m:rPr>
                <m:sty m:val="p"/>
              </m:rPr>
              <w:rPr>
                <w:rFonts w:ascii="Cambria Math" w:hAnsi="Times New Roman" w:cs="Times New Roman"/>
                <w:sz w:val="28"/>
                <w:szCs w:val="28"/>
                <w:lang w:val="en-US"/>
              </w:rPr>
              <m:t>A</m:t>
            </m:r>
          </m:e>
          <m:sub>
            <m:r>
              <m:rPr>
                <m:sty m:val="p"/>
              </m:rPr>
              <w:rPr>
                <w:rFonts w:ascii="Cambria Math" w:hAnsi="Times New Roman" w:cs="Times New Roman"/>
                <w:sz w:val="28"/>
                <w:szCs w:val="28"/>
                <w:lang w:val="ru-RU"/>
              </w:rPr>
              <m:t>2</m:t>
            </m:r>
          </m:sub>
        </m:sSub>
        <m:r>
          <m:rPr>
            <m:sty m:val="p"/>
          </m:rPr>
          <w:rPr>
            <w:rFonts w:ascii="Cambria Math" w:eastAsiaTheme="minorEastAsia" w:hAnsi="Times New Roman" w:cs="Times New Roman"/>
            <w:sz w:val="28"/>
            <w:szCs w:val="28"/>
            <w:lang w:val="ru-RU"/>
          </w:rPr>
          <m:t>=1,34</m:t>
        </m:r>
      </m:oMath>
      <w:r w:rsidR="00942906" w:rsidRPr="001F1204">
        <w:rPr>
          <w:rFonts w:ascii="Times New Roman" w:eastAsiaTheme="minorEastAsia" w:hAnsi="Times New Roman" w:cs="Times New Roman"/>
          <w:sz w:val="28"/>
          <w:szCs w:val="28"/>
        </w:rPr>
        <w:t xml:space="preserve"> </w:t>
      </w:r>
      <w:r w:rsidR="00942906" w:rsidRPr="001F1204">
        <w:rPr>
          <w:rFonts w:ascii="Times New Roman" w:eastAsiaTheme="minorEastAsia" w:hAnsi="Times New Roman" w:cs="Times New Roman"/>
          <w:sz w:val="28"/>
          <w:szCs w:val="28"/>
          <w:lang w:val="ru-RU"/>
        </w:rPr>
        <w:t>[</w:t>
      </w:r>
      <w:r w:rsidR="00942906" w:rsidRPr="001F1204">
        <w:rPr>
          <w:rFonts w:ascii="Times New Roman" w:eastAsiaTheme="minorEastAsia" w:hAnsi="Times New Roman" w:cs="Times New Roman"/>
          <w:sz w:val="28"/>
          <w:szCs w:val="28"/>
        </w:rPr>
        <w:t>1, с.117, таб.7.2</w:t>
      </w:r>
      <w:r w:rsidR="00942906" w:rsidRPr="001F1204">
        <w:rPr>
          <w:rFonts w:ascii="Times New Roman" w:eastAsiaTheme="minorEastAsia" w:hAnsi="Times New Roman" w:cs="Times New Roman"/>
          <w:sz w:val="28"/>
          <w:szCs w:val="28"/>
          <w:lang w:val="ru-RU"/>
        </w:rPr>
        <w:t>];</w:t>
      </w:r>
    </w:p>
    <w:p w:rsidR="00942906" w:rsidRPr="001F1204" w:rsidRDefault="00942906" w:rsidP="00942906">
      <w:pPr>
        <w:pStyle w:val="a6"/>
        <w:spacing w:line="360" w:lineRule="auto"/>
        <w:jc w:val="both"/>
        <w:rPr>
          <w:rFonts w:ascii="Times New Roman" w:eastAsiaTheme="minorEastAsia" w:hAnsi="Times New Roman" w:cs="Times New Roman"/>
          <w:sz w:val="28"/>
          <w:szCs w:val="28"/>
        </w:rPr>
      </w:pPr>
      <m:oMath>
        <m:r>
          <m:rPr>
            <m:sty m:val="p"/>
          </m:rPr>
          <w:rPr>
            <w:rFonts w:ascii="Cambria Math" w:hAnsi="Times New Roman" w:cs="Times New Roman"/>
            <w:sz w:val="28"/>
            <w:szCs w:val="28"/>
            <w:lang w:val="en-US"/>
          </w:rPr>
          <m:t>a</m:t>
        </m:r>
      </m:oMath>
      <w:r w:rsidRPr="001F1204">
        <w:rPr>
          <w:rFonts w:ascii="Times New Roman" w:eastAsiaTheme="minorEastAsia" w:hAnsi="Times New Roman" w:cs="Times New Roman"/>
          <w:sz w:val="28"/>
          <w:szCs w:val="28"/>
        </w:rPr>
        <w:t xml:space="preserve"> - більша сторона транзистора.</w:t>
      </w:r>
    </w:p>
    <w:p w:rsidR="00942906" w:rsidRDefault="007B236F" w:rsidP="00942906">
      <w:pPr>
        <w:pStyle w:val="a6"/>
        <w:spacing w:line="360" w:lineRule="auto"/>
        <w:jc w:val="both"/>
        <w:rPr>
          <w:rFonts w:ascii="Times New Roman" w:hAnsi="Times New Roman" w:cs="Times New Roman"/>
          <w:sz w:val="28"/>
        </w:rPr>
      </w:pPr>
      <w:r w:rsidRPr="007B236F">
        <w:rPr>
          <w:caps/>
          <w:noProof/>
        </w:rPr>
        <w:pict>
          <v:shape id="Text Box 33" o:spid="_x0000_s2117" type="#_x0000_t202" style="position:absolute;left:0;text-align:left;margin-left:472.15pt;margin-top:92.3pt;width:39.3pt;height:23pt;z-index:251701248;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" filled="f" stroked="f" strokeweight=".5pt">
            <v:textbox>
              <w:txbxContent>
                <w:p w:rsidR="00C36A34" w:rsidRDefault="00C36A34" w:rsidP="00C36A34">
                  <w:r>
                    <w:t>17</w:t>
                  </w:r>
                </w:p>
              </w:txbxContent>
            </v:textbox>
          </v:shape>
        </w:pict>
      </w:r>
      <w:r w:rsidR="00942906" w:rsidRPr="001F1204">
        <w:rPr>
          <w:rFonts w:ascii="Times New Roman" w:hAnsi="Times New Roman" w:cs="Times New Roman"/>
          <w:sz w:val="28"/>
        </w:rPr>
        <w:t>Попудуємо графік залежності потужності від температури</w:t>
      </w:r>
      <w:r w:rsidR="000D71D7">
        <w:rPr>
          <w:rFonts w:ascii="Times New Roman" w:hAnsi="Times New Roman" w:cs="Times New Roman"/>
          <w:sz w:val="28"/>
        </w:rPr>
        <w:t xml:space="preserve"> (рис. 2.10)</w:t>
      </w:r>
    </w:p>
    <w:p w:rsidR="003420CE" w:rsidRDefault="003420CE" w:rsidP="003420CE">
      <w:pPr>
        <w:pStyle w:val="a6"/>
        <w:spacing w:line="360" w:lineRule="auto"/>
        <w:jc w:val="center"/>
        <w:rPr>
          <w:rFonts w:ascii="Times New Roman" w:hAnsi="Times New Roman" w:cs="Times New Roman"/>
          <w:sz w:val="28"/>
        </w:rPr>
      </w:pPr>
      <w:r w:rsidRPr="007D2C84">
        <w:rPr>
          <w:noProof/>
          <w:position w:val="-631"/>
          <w:szCs w:val="28"/>
          <w:lang w:val="ru-RU" w:eastAsia="ru-RU"/>
        </w:rPr>
        <w:lastRenderedPageBreak/>
        <w:drawing>
          <wp:inline distT="0" distB="0" distL="0" distR="0">
            <wp:extent cx="4919330" cy="3728341"/>
            <wp:effectExtent l="0" t="0" r="0" b="5715"/>
            <wp:docPr id="9"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cstate="print"/>
                    <a:srcRect/>
                    <a:stretch>
                      <a:fillRect/>
                    </a:stretch>
                  </pic:blipFill>
                  <pic:spPr bwMode="auto">
                    <a:xfrm>
                      <a:off x="0" y="0"/>
                      <a:ext cx="4945172" cy="3747927"/>
                    </a:xfrm>
                    <a:prstGeom prst="rect">
                      <a:avLst/>
                    </a:prstGeom>
                    <a:noFill/>
                    <a:ln w="9525">
                      <a:noFill/>
                      <a:miter lim="800000"/>
                      <a:headEnd/>
                      <a:tailEnd/>
                    </a:ln>
                  </pic:spPr>
                </pic:pic>
              </a:graphicData>
            </a:graphic>
          </wp:inline>
        </w:drawing>
      </w:r>
    </w:p>
    <w:p w:rsidR="000D71D7" w:rsidRDefault="000D71D7" w:rsidP="000D71D7">
      <w:pPr>
        <w:pStyle w:val="a6"/>
        <w:spacing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Рисунок 2.10 Теплова характеристика</w:t>
      </w:r>
    </w:p>
    <w:p w:rsidR="003420CE" w:rsidRDefault="003420CE" w:rsidP="003420CE">
      <w:pPr>
        <w:pStyle w:val="a6"/>
        <w:spacing w:line="360" w:lineRule="auto"/>
        <w:ind w:firstLine="708"/>
        <w:jc w:val="both"/>
        <w:rPr>
          <w:rFonts w:ascii="Times New Roman" w:hAnsi="Times New Roman" w:cs="Times New Roman"/>
          <w:sz w:val="28"/>
          <w:szCs w:val="28"/>
        </w:rPr>
      </w:pPr>
      <w:r w:rsidRPr="001F1204">
        <w:rPr>
          <w:rFonts w:ascii="Times New Roman" w:hAnsi="Times New Roman" w:cs="Times New Roman"/>
          <w:sz w:val="28"/>
          <w:szCs w:val="28"/>
        </w:rPr>
        <w:t>З графіку можна зробити висновок, що транзистор працює  в нормальному температурному режимі і не має місця перегріву.</w:t>
      </w:r>
    </w:p>
    <w:p w:rsidR="003420CE" w:rsidRPr="001F1204" w:rsidRDefault="003420CE" w:rsidP="00942906">
      <w:pPr>
        <w:pStyle w:val="a6"/>
        <w:spacing w:line="360" w:lineRule="auto"/>
        <w:jc w:val="both"/>
        <w:rPr>
          <w:rFonts w:ascii="Times New Roman" w:hAnsi="Times New Roman" w:cs="Times New Roman"/>
          <w:sz w:val="28"/>
        </w:rPr>
      </w:pPr>
    </w:p>
    <w:p w:rsidR="00942906" w:rsidRDefault="007B236F" w:rsidP="00942906">
      <w:pPr>
        <w:rPr>
          <w:szCs w:val="28"/>
        </w:rPr>
      </w:pPr>
      <w:r w:rsidRPr="007B236F">
        <w:rPr>
          <w:caps/>
          <w:noProof/>
          <w:lang w:val="uk-UA"/>
        </w:rPr>
        <w:pict>
          <v:shape id="Text Box 34" o:spid="_x0000_s2116" type="#_x0000_t202" style="position:absolute;left:0;text-align:left;margin-left:470.25pt;margin-top:328.2pt;width:39.3pt;height:23pt;z-index:251703296;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" filled="f" stroked="f" strokeweight=".5pt">
            <v:textbox>
              <w:txbxContent>
                <w:p w:rsidR="00C36A34" w:rsidRDefault="00C36A34" w:rsidP="00C36A34">
                  <w:r>
                    <w:t>18</w:t>
                  </w:r>
                </w:p>
              </w:txbxContent>
            </v:textbox>
          </v:shape>
        </w:pict>
      </w:r>
      <w:r w:rsidR="00942906">
        <w:rPr>
          <w:szCs w:val="28"/>
        </w:rPr>
        <w:br w:type="page"/>
      </w:r>
    </w:p>
    <w:p w:rsidR="000157C5" w:rsidRDefault="000157C5" w:rsidP="007E75C7">
      <w:pPr>
        <w:pageBreakBefore/>
        <w:autoSpaceDE w:val="0"/>
        <w:autoSpaceDN w:val="0"/>
        <w:adjustRightInd w:val="0"/>
        <w:spacing w:line="360" w:lineRule="auto"/>
        <w:ind w:firstLine="709"/>
        <w:rPr>
          <w:szCs w:val="28"/>
          <w:lang w:val="uk-UA" w:eastAsia="ru-RU"/>
        </w:rPr>
      </w:pPr>
      <w:r>
        <w:rPr>
          <w:szCs w:val="28"/>
          <w:lang w:val="uk-UA" w:eastAsia="ru-RU"/>
        </w:rPr>
        <w:lastRenderedPageBreak/>
        <w:t xml:space="preserve">3. ВИБІР І ОПИС СХЕМИ РАДІОМОДЕМА </w:t>
      </w:r>
    </w:p>
    <w:p w:rsidR="000157C5" w:rsidRPr="007E75C7" w:rsidRDefault="000157C5" w:rsidP="000157C5">
      <w:pPr>
        <w:autoSpaceDE w:val="0"/>
        <w:autoSpaceDN w:val="0"/>
        <w:adjustRightInd w:val="0"/>
        <w:spacing w:line="360" w:lineRule="auto"/>
        <w:ind w:firstLine="709"/>
        <w:jc w:val="left"/>
        <w:rPr>
          <w:szCs w:val="28"/>
          <w:lang w:val="uk-UA" w:eastAsia="ru-RU"/>
        </w:rPr>
      </w:pPr>
      <w:r w:rsidRPr="007E75C7">
        <w:rPr>
          <w:b/>
          <w:szCs w:val="28"/>
          <w:lang w:val="uk-UA" w:eastAsia="ru-RU"/>
        </w:rPr>
        <w:t xml:space="preserve">3.1. Структурна схема </w:t>
      </w:r>
      <w:r w:rsidR="007E75C7">
        <w:rPr>
          <w:b/>
          <w:szCs w:val="28"/>
          <w:lang w:val="uk-UA" w:eastAsia="ru-RU"/>
        </w:rPr>
        <w:t>радіомодема системи керування</w:t>
      </w:r>
      <w:r w:rsidRPr="007E75C7">
        <w:rPr>
          <w:szCs w:val="28"/>
          <w:lang w:val="uk-UA" w:eastAsia="ru-RU"/>
        </w:rPr>
        <w:t xml:space="preserve">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Схема радіомодема повинна забезпечувати виконання завдань зазначених у ТЗ. Згідно з</w:t>
      </w:r>
      <w:r w:rsidRPr="007E75C7">
        <w:rPr>
          <w:szCs w:val="28"/>
          <w:lang w:val="uk-UA" w:eastAsia="ru-RU"/>
        </w:rPr>
        <w:t>авдання радіомодем повинен забезпечувати зв’язок датчиків фізичної величини (тиск, переміщення),</w:t>
      </w:r>
      <w:r>
        <w:rPr>
          <w:szCs w:val="28"/>
          <w:lang w:val="uk-UA" w:eastAsia="ru-RU"/>
        </w:rPr>
        <w:t xml:space="preserve"> або джерела цифрових даних (стандартні інформаційні стики RS–232, RS–485) з хост–контролером. При цьому повинне забезпечуватися максимально тривалий час роботи від автономного джерела живлення. Відповідно до складу пристрою повинні входити наступні пристрої: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1. Інтерфейс RS–232 і/або RS–485, або інший необхідний ТЗ;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2. Інтерфейс для зовнішніх датчиків фізичних величин;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3. Модем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4. Приймач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5. Передавач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6. Енергонезалежна пам’ять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7. Процесорне ядро для керування перерахованими вище пристроями. </w:t>
      </w:r>
    </w:p>
    <w:p w:rsidR="000157C5" w:rsidRDefault="000157C5" w:rsidP="000157C5">
      <w:pPr>
        <w:autoSpaceDE w:val="0"/>
        <w:autoSpaceDN w:val="0"/>
        <w:adjustRightInd w:val="0"/>
        <w:spacing w:line="360" w:lineRule="auto"/>
        <w:ind w:firstLine="709"/>
        <w:rPr>
          <w:szCs w:val="28"/>
          <w:lang w:eastAsia="ru-RU"/>
        </w:rPr>
      </w:pPr>
      <w:r>
        <w:rPr>
          <w:szCs w:val="28"/>
          <w:lang w:val="uk-UA" w:eastAsia="ru-RU"/>
        </w:rPr>
        <w:t xml:space="preserve">Виходячи з вищевикладеного, функціональна схема пристрою може мати вигляд показаний на рис. 3.1. </w:t>
      </w:r>
    </w:p>
    <w:tbl>
      <w:tblPr>
        <w:tblW w:w="0" w:type="auto"/>
        <w:tblLook w:val="0000"/>
      </w:tblPr>
      <w:tblGrid>
        <w:gridCol w:w="9853"/>
      </w:tblGrid>
      <w:tr w:rsidR="000157C5" w:rsidTr="0052079C">
        <w:tc>
          <w:tcPr>
            <w:tcW w:w="10138" w:type="dxa"/>
          </w:tcPr>
          <w:p w:rsidR="000157C5" w:rsidRDefault="00187F48" w:rsidP="0052079C">
            <w:pPr>
              <w:autoSpaceDE w:val="0"/>
              <w:autoSpaceDN w:val="0"/>
              <w:adjustRightInd w:val="0"/>
              <w:spacing w:line="360" w:lineRule="auto"/>
              <w:rPr>
                <w:szCs w:val="28"/>
                <w:lang w:val="en-US" w:eastAsia="ru-RU"/>
              </w:rPr>
            </w:pPr>
            <w:r>
              <w:object w:dxaOrig="13802" w:dyaOrig="66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3.5pt;height:224.25pt" o:ole="">
                  <v:imagedata r:id="rId22" o:title=""/>
                </v:shape>
                <o:OLEObject Type="Embed" ProgID="PBrush" ShapeID="_x0000_i1025" DrawAspect="Content" ObjectID="_1784039487" r:id="rId23"/>
              </w:object>
            </w:r>
          </w:p>
        </w:tc>
      </w:tr>
      <w:tr w:rsidR="000157C5" w:rsidTr="0052079C">
        <w:tc>
          <w:tcPr>
            <w:tcW w:w="10138" w:type="dxa"/>
          </w:tcPr>
          <w:p w:rsidR="000157C5" w:rsidRDefault="000157C5" w:rsidP="0052079C">
            <w:pPr>
              <w:autoSpaceDE w:val="0"/>
              <w:autoSpaceDN w:val="0"/>
              <w:adjustRightInd w:val="0"/>
              <w:spacing w:line="360" w:lineRule="auto"/>
              <w:jc w:val="center"/>
            </w:pPr>
            <w:r>
              <w:rPr>
                <w:szCs w:val="28"/>
                <w:lang w:val="uk-UA" w:eastAsia="ru-RU"/>
              </w:rPr>
              <w:t>Рис.</w:t>
            </w:r>
            <w:r w:rsidR="00C36A34">
              <w:rPr>
                <w:caps/>
                <w:noProof/>
                <w:lang w:val="uk-UA"/>
              </w:rPr>
              <w:t xml:space="preserve"> </w:t>
            </w:r>
            <w:r>
              <w:rPr>
                <w:szCs w:val="28"/>
                <w:lang w:val="uk-UA" w:eastAsia="ru-RU"/>
              </w:rPr>
              <w:t xml:space="preserve"> 3.1</w:t>
            </w:r>
          </w:p>
        </w:tc>
      </w:tr>
    </w:tbl>
    <w:p w:rsidR="000157C5" w:rsidRDefault="007B236F" w:rsidP="000157C5">
      <w:pPr>
        <w:autoSpaceDE w:val="0"/>
        <w:autoSpaceDN w:val="0"/>
        <w:adjustRightInd w:val="0"/>
        <w:spacing w:line="360" w:lineRule="auto"/>
        <w:rPr>
          <w:szCs w:val="28"/>
          <w:lang w:eastAsia="ru-RU"/>
        </w:rPr>
      </w:pPr>
      <w:r w:rsidRPr="007B236F">
        <w:rPr>
          <w:caps/>
          <w:noProof/>
          <w:lang w:val="uk-UA"/>
        </w:rPr>
        <w:pict>
          <v:shape id="Text Box 35" o:spid="_x0000_s2114" type="#_x0000_t202" style="position:absolute;left:0;text-align:left;margin-left:467.45pt;margin-top:56.95pt;width:39.3pt;height:23pt;z-index:251705344;visibility:visible;mso-position-horizontal-relative:text;mso-position-vertical-relative:text;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" filled="f" stroked="f" strokeweight=".5pt">
            <v:textbox>
              <w:txbxContent>
                <w:p w:rsidR="00C36A34" w:rsidRDefault="00C36A34" w:rsidP="00C36A34">
                  <w:r>
                    <w:t>19</w:t>
                  </w:r>
                </w:p>
              </w:txbxContent>
            </v:textbox>
          </v:shape>
        </w:pict>
      </w:r>
    </w:p>
    <w:p w:rsidR="000157C5" w:rsidRDefault="007320C5" w:rsidP="000157C5">
      <w:pPr>
        <w:autoSpaceDE w:val="0"/>
        <w:autoSpaceDN w:val="0"/>
        <w:adjustRightInd w:val="0"/>
        <w:spacing w:line="360" w:lineRule="auto"/>
        <w:ind w:firstLine="709"/>
        <w:rPr>
          <w:b/>
          <w:bCs/>
          <w:szCs w:val="28"/>
          <w:lang w:val="uk-UA" w:eastAsia="ru-RU"/>
        </w:rPr>
      </w:pPr>
      <w:r>
        <w:rPr>
          <w:b/>
          <w:bCs/>
          <w:szCs w:val="28"/>
          <w:lang w:val="uk-UA" w:eastAsia="ru-RU"/>
        </w:rPr>
        <w:lastRenderedPageBreak/>
        <w:t xml:space="preserve">3.1.1 </w:t>
      </w:r>
      <w:r w:rsidR="000157C5">
        <w:rPr>
          <w:b/>
          <w:bCs/>
          <w:szCs w:val="28"/>
          <w:lang w:val="uk-UA" w:eastAsia="ru-RU"/>
        </w:rPr>
        <w:t xml:space="preserve">Інтерфейс RS–232.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Інтерфейс (рис.3.2) складається з перетворювача рівнів і послідовного асинхронного приймальнопередавального пристрою. Перетворювач рівнів приводить у відповідність сигнали, які застосовані на фізичному рівні RS–232 до рівня вхідних сигналів, що використовуються приймальнопередавальним пристроєм. </w:t>
      </w:r>
    </w:p>
    <w:tbl>
      <w:tblPr>
        <w:tblW w:w="0" w:type="auto"/>
        <w:tblLook w:val="0000"/>
      </w:tblPr>
      <w:tblGrid>
        <w:gridCol w:w="9853"/>
      </w:tblGrid>
      <w:tr w:rsidR="000157C5" w:rsidTr="0052079C">
        <w:tc>
          <w:tcPr>
            <w:tcW w:w="10138" w:type="dxa"/>
          </w:tcPr>
          <w:p w:rsidR="000157C5" w:rsidRDefault="00187F48" w:rsidP="0052079C">
            <w:pPr>
              <w:autoSpaceDE w:val="0"/>
              <w:autoSpaceDN w:val="0"/>
              <w:adjustRightInd w:val="0"/>
              <w:spacing w:line="360" w:lineRule="auto"/>
              <w:jc w:val="center"/>
              <w:rPr>
                <w:szCs w:val="28"/>
                <w:lang w:val="uk-UA" w:eastAsia="ru-RU"/>
              </w:rPr>
            </w:pPr>
            <w:r>
              <w:object w:dxaOrig="13363" w:dyaOrig="2055">
                <v:shape id="_x0000_i1026" type="#_x0000_t75" style="width:463.5pt;height:70.5pt" o:ole="">
                  <v:imagedata r:id="rId24" o:title=""/>
                </v:shape>
                <o:OLEObject Type="Embed" ProgID="PBrush" ShapeID="_x0000_i1026" DrawAspect="Content" ObjectID="_1784039488" r:id="rId25"/>
              </w:object>
            </w:r>
          </w:p>
        </w:tc>
      </w:tr>
      <w:tr w:rsidR="000157C5" w:rsidTr="0052079C">
        <w:tc>
          <w:tcPr>
            <w:tcW w:w="10138" w:type="dxa"/>
          </w:tcPr>
          <w:p w:rsidR="000157C5" w:rsidRDefault="000157C5" w:rsidP="0052079C">
            <w:pPr>
              <w:autoSpaceDE w:val="0"/>
              <w:autoSpaceDN w:val="0"/>
              <w:adjustRightInd w:val="0"/>
              <w:spacing w:line="360" w:lineRule="auto"/>
              <w:jc w:val="center"/>
              <w:rPr>
                <w:szCs w:val="28"/>
                <w:lang w:val="uk-UA" w:eastAsia="ru-RU"/>
              </w:rPr>
            </w:pPr>
            <w:r>
              <w:rPr>
                <w:szCs w:val="28"/>
                <w:lang w:val="uk-UA" w:eastAsia="ru-RU"/>
              </w:rPr>
              <w:t>Рис. 3.2</w:t>
            </w:r>
          </w:p>
        </w:tc>
      </w:tr>
    </w:tbl>
    <w:p w:rsidR="000157C5" w:rsidRDefault="000157C5" w:rsidP="000157C5">
      <w:pPr>
        <w:autoSpaceDE w:val="0"/>
        <w:autoSpaceDN w:val="0"/>
        <w:adjustRightInd w:val="0"/>
        <w:spacing w:line="360" w:lineRule="auto"/>
        <w:ind w:firstLine="709"/>
        <w:jc w:val="left"/>
        <w:rPr>
          <w:b/>
          <w:bCs/>
          <w:szCs w:val="28"/>
          <w:lang w:val="uk-UA" w:eastAsia="ru-RU"/>
        </w:rPr>
      </w:pPr>
    </w:p>
    <w:p w:rsidR="000157C5" w:rsidRDefault="007320C5" w:rsidP="000157C5">
      <w:pPr>
        <w:pStyle w:val="8"/>
        <w:rPr>
          <w:color w:val="auto"/>
        </w:rPr>
      </w:pPr>
      <w:r>
        <w:rPr>
          <w:color w:val="auto"/>
        </w:rPr>
        <w:t xml:space="preserve">3.1.2 </w:t>
      </w:r>
      <w:r w:rsidR="000157C5">
        <w:rPr>
          <w:color w:val="auto"/>
        </w:rPr>
        <w:t xml:space="preserve">Інтерфейс RS–232/485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Структурна схема показана на рис.3.3. Складається з перетворювачів дискретних величин і величин значення, що змінюються в діапазоні напруг. Дискретні величини через пристрій захисту від перенапруг подаються безпосередньо в процесорне ядро, змінні величини після проходження через обмежник подаються на вхід 10 розрядного АЦП, де приводяться в цифровий вид, після чого подаються в процесорне ядро. </w:t>
      </w:r>
    </w:p>
    <w:tbl>
      <w:tblPr>
        <w:tblW w:w="0" w:type="auto"/>
        <w:tblLook w:val="0000"/>
      </w:tblPr>
      <w:tblGrid>
        <w:gridCol w:w="9853"/>
      </w:tblGrid>
      <w:tr w:rsidR="000157C5" w:rsidTr="0052079C">
        <w:tc>
          <w:tcPr>
            <w:tcW w:w="10138" w:type="dxa"/>
          </w:tcPr>
          <w:p w:rsidR="000157C5" w:rsidRDefault="00187F48" w:rsidP="0052079C">
            <w:pPr>
              <w:autoSpaceDE w:val="0"/>
              <w:autoSpaceDN w:val="0"/>
              <w:adjustRightInd w:val="0"/>
              <w:spacing w:line="360" w:lineRule="auto"/>
              <w:jc w:val="center"/>
              <w:rPr>
                <w:szCs w:val="28"/>
                <w:lang w:val="en-US" w:eastAsia="ru-RU"/>
              </w:rPr>
            </w:pPr>
            <w:r>
              <w:object w:dxaOrig="14038" w:dyaOrig="4501">
                <v:shape id="_x0000_i1027" type="#_x0000_t75" style="width:472.5pt;height:150.75pt" o:ole="">
                  <v:imagedata r:id="rId26" o:title=""/>
                </v:shape>
                <o:OLEObject Type="Embed" ProgID="PBrush" ShapeID="_x0000_i1027" DrawAspect="Content" ObjectID="_1784039489" r:id="rId27"/>
              </w:object>
            </w:r>
          </w:p>
        </w:tc>
      </w:tr>
      <w:tr w:rsidR="000157C5" w:rsidTr="0052079C">
        <w:tc>
          <w:tcPr>
            <w:tcW w:w="10138" w:type="dxa"/>
          </w:tcPr>
          <w:p w:rsidR="000157C5" w:rsidRDefault="000157C5" w:rsidP="0052079C">
            <w:pPr>
              <w:autoSpaceDE w:val="0"/>
              <w:autoSpaceDN w:val="0"/>
              <w:adjustRightInd w:val="0"/>
              <w:spacing w:line="360" w:lineRule="auto"/>
              <w:jc w:val="center"/>
              <w:rPr>
                <w:szCs w:val="28"/>
                <w:lang w:val="en-US" w:eastAsia="ru-RU"/>
              </w:rPr>
            </w:pPr>
            <w:r>
              <w:rPr>
                <w:szCs w:val="28"/>
                <w:lang w:val="uk-UA" w:eastAsia="ru-RU"/>
              </w:rPr>
              <w:t xml:space="preserve">Рис. 3.3 </w:t>
            </w:r>
          </w:p>
        </w:tc>
      </w:tr>
    </w:tbl>
    <w:p w:rsidR="00187F48" w:rsidRDefault="00187F48" w:rsidP="00187F48"/>
    <w:p w:rsidR="00187F48" w:rsidRPr="00187F48" w:rsidRDefault="007320C5" w:rsidP="003420CE">
      <w:pPr>
        <w:ind w:firstLine="708"/>
        <w:rPr>
          <w:b/>
        </w:rPr>
      </w:pPr>
      <w:r>
        <w:rPr>
          <w:b/>
          <w:lang w:val="uk-UA"/>
        </w:rPr>
        <w:t>3.1.3</w:t>
      </w:r>
      <w:r w:rsidR="00187F48" w:rsidRPr="00187F48">
        <w:rPr>
          <w:b/>
          <w:lang w:val="uk-UA"/>
        </w:rPr>
        <w:t xml:space="preserve"> </w:t>
      </w:r>
      <w:r w:rsidR="000157C5" w:rsidRPr="00187F48">
        <w:rPr>
          <w:b/>
        </w:rPr>
        <w:t xml:space="preserve">Модем </w:t>
      </w:r>
    </w:p>
    <w:p w:rsidR="000157C5" w:rsidRDefault="007B236F" w:rsidP="003420CE">
      <w:pPr>
        <w:spacing w:line="360" w:lineRule="auto"/>
        <w:ind w:firstLine="708"/>
        <w:rPr>
          <w:szCs w:val="28"/>
          <w:lang w:val="uk-UA" w:eastAsia="ru-RU"/>
        </w:rPr>
      </w:pPr>
      <w:r w:rsidRPr="007B236F">
        <w:rPr>
          <w:caps/>
          <w:noProof/>
          <w:lang w:val="uk-UA"/>
        </w:rPr>
        <w:pict>
          <v:shape id="Text Box 36" o:spid="_x0000_s2111" type="#_x0000_t202" style="position:absolute;left:0;text-align:left;margin-left:470.25pt;margin-top:91.4pt;width:39.3pt;height:23pt;z-index:251707392;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" filled="f" stroked="f" strokeweight=".5pt">
            <v:textbox>
              <w:txbxContent>
                <w:p w:rsidR="00C36A34" w:rsidRDefault="00C36A34" w:rsidP="00C36A34">
                  <w:r>
                    <w:t>20</w:t>
                  </w:r>
                </w:p>
              </w:txbxContent>
            </v:textbox>
          </v:shape>
        </w:pict>
      </w:r>
      <w:r w:rsidR="000157C5">
        <w:rPr>
          <w:szCs w:val="28"/>
          <w:lang w:val="uk-UA" w:eastAsia="ru-RU"/>
        </w:rPr>
        <w:t xml:space="preserve">Модем призначений для кодування інформації, яка поступає у передавач, і декодування інформації, яка поступає із приймача. Модем забезпечує </w:t>
      </w:r>
      <w:r w:rsidR="000157C5">
        <w:rPr>
          <w:szCs w:val="28"/>
          <w:lang w:val="uk-UA" w:eastAsia="ru-RU"/>
        </w:rPr>
        <w:lastRenderedPageBreak/>
        <w:t xml:space="preserve">кодування в режимі NRZ, Манчестерське кодування, режим асинхронного приймача-передавача й прозорий режим. Вибір того або іншого режиму визначається пріоритетним завданням виконуваної в цей момент роюоти і ґрунтується на таких параметрах як швидкість передачі, вірогідність передачі, ширина займаної смуги частот, тип переданої інформації. Вид використовуваної модуляції – FSK. Цей вид модуляції забезпечує найбільш вигідне співвідношення швидкість передачі / ширина займаної смуги частот / завадостійкість. </w:t>
      </w:r>
    </w:p>
    <w:p w:rsidR="000157C5" w:rsidRDefault="007320C5" w:rsidP="000157C5">
      <w:pPr>
        <w:pStyle w:val="9"/>
        <w:rPr>
          <w:color w:val="auto"/>
        </w:rPr>
      </w:pPr>
      <w:r>
        <w:rPr>
          <w:color w:val="auto"/>
        </w:rPr>
        <w:t xml:space="preserve">3.1.4 </w:t>
      </w:r>
      <w:r w:rsidR="000157C5">
        <w:rPr>
          <w:color w:val="auto"/>
        </w:rPr>
        <w:t xml:space="preserve">Приймач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Приймач виконаний за супергетеродинною схемою з одним перетворенням частоти. Настроювання на потрібну частоту хдійснюється однопетльовим програмувальним синтезатором частоти.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Прийнятий сигнал через кола вхідного узгодження та попередньої еселекції подаються на вхід малошумного вхідного підсилювача, після підсилення сигнал подається у змішувач, де відбувається перетворення частоти. Після змішувача сигнал надходить у демодулятор, що з’єднується з модемом і приймальним буфером. </w:t>
      </w:r>
    </w:p>
    <w:p w:rsidR="000157C5" w:rsidRDefault="007320C5" w:rsidP="000157C5">
      <w:pPr>
        <w:pStyle w:val="9"/>
        <w:rPr>
          <w:color w:val="auto"/>
        </w:rPr>
      </w:pPr>
      <w:r>
        <w:rPr>
          <w:color w:val="auto"/>
        </w:rPr>
        <w:t xml:space="preserve">3.1.5 </w:t>
      </w:r>
      <w:r w:rsidR="000157C5">
        <w:rPr>
          <w:color w:val="auto"/>
        </w:rPr>
        <w:t xml:space="preserve">Передавач </w:t>
      </w:r>
    </w:p>
    <w:p w:rsidR="007320C5" w:rsidRDefault="000157C5" w:rsidP="007320C5">
      <w:pPr>
        <w:autoSpaceDE w:val="0"/>
        <w:autoSpaceDN w:val="0"/>
        <w:adjustRightInd w:val="0"/>
        <w:spacing w:line="360" w:lineRule="auto"/>
        <w:ind w:firstLine="709"/>
        <w:rPr>
          <w:szCs w:val="28"/>
          <w:lang w:val="uk-UA" w:eastAsia="ru-RU"/>
        </w:rPr>
      </w:pPr>
      <w:r>
        <w:rPr>
          <w:szCs w:val="28"/>
          <w:lang w:val="uk-UA" w:eastAsia="ru-RU"/>
        </w:rPr>
        <w:t xml:space="preserve">Переданий сигнал, проходячи через модем, стає придатним для передачі. Сигнал з модему модулює ГУН синтезатора частот, який надходить на підсилювач потужності, після підсилення, через кола узгодження надходить в антену. </w:t>
      </w:r>
    </w:p>
    <w:p w:rsidR="000157C5" w:rsidRPr="007320C5" w:rsidRDefault="007320C5" w:rsidP="007320C5">
      <w:pPr>
        <w:autoSpaceDE w:val="0"/>
        <w:autoSpaceDN w:val="0"/>
        <w:adjustRightInd w:val="0"/>
        <w:spacing w:line="360" w:lineRule="auto"/>
        <w:ind w:firstLine="709"/>
        <w:rPr>
          <w:b/>
          <w:szCs w:val="28"/>
          <w:lang w:val="uk-UA" w:eastAsia="ru-RU"/>
        </w:rPr>
      </w:pPr>
      <w:r w:rsidRPr="007320C5">
        <w:rPr>
          <w:b/>
          <w:szCs w:val="28"/>
          <w:lang w:val="uk-UA" w:eastAsia="ru-RU"/>
        </w:rPr>
        <w:t xml:space="preserve">3.1.6 </w:t>
      </w:r>
      <w:r w:rsidR="000157C5" w:rsidRPr="007320C5">
        <w:rPr>
          <w:b/>
          <w:bCs/>
          <w:szCs w:val="28"/>
          <w:lang w:val="uk-UA" w:eastAsia="ru-RU"/>
        </w:rPr>
        <w:t>Енергонезалежна пам’ять</w:t>
      </w:r>
      <w:r w:rsidR="000157C5" w:rsidRPr="007320C5">
        <w:rPr>
          <w:b/>
          <w:szCs w:val="28"/>
          <w:lang w:val="uk-UA" w:eastAsia="ru-RU"/>
        </w:rPr>
        <w:t xml:space="preserve">. </w:t>
      </w:r>
    </w:p>
    <w:p w:rsidR="000157C5" w:rsidRDefault="007B236F" w:rsidP="000157C5">
      <w:pPr>
        <w:autoSpaceDE w:val="0"/>
        <w:autoSpaceDN w:val="0"/>
        <w:adjustRightInd w:val="0"/>
        <w:spacing w:line="360" w:lineRule="auto"/>
        <w:ind w:firstLine="709"/>
        <w:rPr>
          <w:szCs w:val="28"/>
          <w:lang w:val="uk-UA" w:eastAsia="ru-RU"/>
        </w:rPr>
      </w:pPr>
      <w:r w:rsidRPr="007B236F">
        <w:rPr>
          <w:caps/>
          <w:noProof/>
          <w:lang w:val="uk-UA"/>
        </w:rPr>
        <w:pict>
          <v:shape id="Text Box 38" o:spid="_x0000_s2110" type="#_x0000_t202" style="position:absolute;left:0;text-align:left;margin-left:470.25pt;margin-top:216.45pt;width:39.3pt;height:23pt;z-index:251709440;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" filled="f" stroked="f" strokeweight=".5pt">
            <v:textbox>
              <w:txbxContent>
                <w:p w:rsidR="00C36A34" w:rsidRDefault="00C36A34" w:rsidP="00C36A34">
                  <w:r>
                    <w:t>21</w:t>
                  </w:r>
                </w:p>
              </w:txbxContent>
            </v:textbox>
          </v:shape>
        </w:pict>
      </w:r>
      <w:r w:rsidR="000157C5">
        <w:rPr>
          <w:szCs w:val="28"/>
          <w:lang w:val="uk-UA" w:eastAsia="ru-RU"/>
        </w:rPr>
        <w:t xml:space="preserve">Енергонезалежна пам’ять призначена для збереження інформації про поточну конфігурацію пристрою, для ведення логів несправностей та критичних станів і може застосовуватися для збереження будь–якої службової інформації за бажанням Замовника. </w:t>
      </w:r>
    </w:p>
    <w:p w:rsidR="000157C5" w:rsidRDefault="007320C5" w:rsidP="000157C5">
      <w:pPr>
        <w:pStyle w:val="9"/>
        <w:rPr>
          <w:color w:val="auto"/>
        </w:rPr>
      </w:pPr>
      <w:r>
        <w:rPr>
          <w:color w:val="auto"/>
        </w:rPr>
        <w:lastRenderedPageBreak/>
        <w:t xml:space="preserve">3.1.7 </w:t>
      </w:r>
      <w:r w:rsidR="000157C5">
        <w:rPr>
          <w:color w:val="auto"/>
        </w:rPr>
        <w:t xml:space="preserve">Процесорне ядро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При виборі процесорного ядра важливо сформулювати конкретні цілі, що спрощує вибір підходящого пристрою. Звичайно враховуються наступні характеристики </w:t>
      </w:r>
      <w:r>
        <w:rPr>
          <w:szCs w:val="28"/>
          <w:lang w:eastAsia="ru-RU"/>
        </w:rPr>
        <w:t>[</w:t>
      </w:r>
      <w:r>
        <w:rPr>
          <w:szCs w:val="28"/>
          <w:lang w:val="uk-UA" w:eastAsia="ru-RU"/>
        </w:rPr>
        <w:t>24</w:t>
      </w:r>
      <w:r>
        <w:rPr>
          <w:szCs w:val="28"/>
          <w:lang w:eastAsia="ru-RU"/>
        </w:rPr>
        <w:t>]</w:t>
      </w:r>
      <w:r>
        <w:rPr>
          <w:szCs w:val="28"/>
          <w:lang w:val="uk-UA" w:eastAsia="ru-RU"/>
        </w:rPr>
        <w:t xml:space="preserve">: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1) Система команд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2) Архітектура процесора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3) Ємність пам’яті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4) Швидкодія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5) Переривання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6) Операція прямого доступу до пам’яті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7) Допоміжні схеми </w:t>
      </w:r>
    </w:p>
    <w:p w:rsidR="003420CE" w:rsidRDefault="000157C5" w:rsidP="003420CE">
      <w:pPr>
        <w:autoSpaceDE w:val="0"/>
        <w:autoSpaceDN w:val="0"/>
        <w:adjustRightInd w:val="0"/>
        <w:spacing w:line="360" w:lineRule="auto"/>
        <w:ind w:firstLine="709"/>
        <w:rPr>
          <w:szCs w:val="28"/>
          <w:lang w:val="uk-UA" w:eastAsia="ru-RU"/>
        </w:rPr>
      </w:pPr>
      <w:r>
        <w:rPr>
          <w:szCs w:val="28"/>
          <w:lang w:val="uk-UA" w:eastAsia="ru-RU"/>
        </w:rPr>
        <w:t xml:space="preserve">З огляду на вищесказане, можна застосувати ядро INTEL MCS–51, тому що воно, забезпечуючи виконання всіх необхідних функцій, має найнижчу вартість, безліч напрацьованих алгоритмів і програм і de–facto стало промисловим стандартом. </w:t>
      </w:r>
    </w:p>
    <w:p w:rsidR="000157C5" w:rsidRPr="007320C5" w:rsidRDefault="007320C5" w:rsidP="003420CE">
      <w:pPr>
        <w:autoSpaceDE w:val="0"/>
        <w:autoSpaceDN w:val="0"/>
        <w:adjustRightInd w:val="0"/>
        <w:spacing w:line="360" w:lineRule="auto"/>
        <w:ind w:firstLine="709"/>
        <w:rPr>
          <w:b/>
          <w:szCs w:val="28"/>
          <w:lang w:val="uk-UA" w:eastAsia="ru-RU"/>
        </w:rPr>
      </w:pPr>
      <w:r w:rsidRPr="007320C5">
        <w:rPr>
          <w:b/>
          <w:szCs w:val="28"/>
          <w:lang w:val="uk-UA" w:eastAsia="ru-RU"/>
        </w:rPr>
        <w:t>3.2. Електрична принципова</w:t>
      </w:r>
      <w:r w:rsidR="000157C5" w:rsidRPr="007320C5">
        <w:rPr>
          <w:b/>
          <w:szCs w:val="28"/>
          <w:lang w:val="uk-UA" w:eastAsia="ru-RU"/>
        </w:rPr>
        <w:t xml:space="preserve"> схема модему </w:t>
      </w:r>
    </w:p>
    <w:p w:rsidR="0052079C" w:rsidRDefault="007B236F" w:rsidP="000157C5">
      <w:pPr>
        <w:autoSpaceDE w:val="0"/>
        <w:autoSpaceDN w:val="0"/>
        <w:adjustRightInd w:val="0"/>
        <w:spacing w:line="360" w:lineRule="auto"/>
        <w:ind w:firstLine="709"/>
        <w:rPr>
          <w:szCs w:val="28"/>
          <w:lang w:val="uk-UA" w:eastAsia="ru-RU"/>
        </w:rPr>
      </w:pPr>
      <w:r w:rsidRPr="007B236F">
        <w:rPr>
          <w:caps/>
          <w:noProof/>
          <w:lang w:val="uk-UA"/>
        </w:rPr>
        <w:pict>
          <v:shape id="Text Box 39" o:spid="_x0000_s2109" type="#_x0000_t202" style="position:absolute;left:0;text-align:left;margin-left:469.95pt;margin-top:361.3pt;width:39.3pt;height:23pt;z-index:251711488;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" filled="f" stroked="f" strokeweight=".5pt">
            <v:textbox>
              <w:txbxContent>
                <w:p w:rsidR="00C36A34" w:rsidRDefault="00C36A34" w:rsidP="00C36A34">
                  <w:r>
                    <w:t>22</w:t>
                  </w:r>
                </w:p>
              </w:txbxContent>
            </v:textbox>
          </v:shape>
        </w:pict>
      </w:r>
      <w:r w:rsidR="000157C5">
        <w:rPr>
          <w:szCs w:val="28"/>
          <w:lang w:val="uk-UA" w:eastAsia="ru-RU"/>
        </w:rPr>
        <w:t>Принципова схема модему показана на рис.3.4. Модем побудований з використанням найсучаснішої елементної бази. Центральним елементом модему є мікросхема СС1010 виробництва «</w:t>
      </w:r>
      <w:r w:rsidR="000157C5">
        <w:rPr>
          <w:szCs w:val="28"/>
          <w:u w:val="single"/>
          <w:lang w:val="uk-UA" w:eastAsia="ru-RU"/>
        </w:rPr>
        <w:t>CHIPCON</w:t>
      </w:r>
      <w:r w:rsidR="000157C5">
        <w:rPr>
          <w:szCs w:val="28"/>
          <w:lang w:val="uk-UA" w:eastAsia="ru-RU"/>
        </w:rPr>
        <w:t xml:space="preserve">» </w:t>
      </w:r>
      <w:r w:rsidR="000157C5" w:rsidRPr="000157C5">
        <w:rPr>
          <w:szCs w:val="28"/>
          <w:lang w:val="uk-UA" w:eastAsia="ru-RU"/>
        </w:rPr>
        <w:t>[</w:t>
      </w:r>
      <w:r w:rsidR="000157C5">
        <w:rPr>
          <w:szCs w:val="28"/>
          <w:lang w:val="uk-UA" w:eastAsia="ru-RU"/>
        </w:rPr>
        <w:t>1</w:t>
      </w:r>
      <w:r w:rsidR="000157C5" w:rsidRPr="000157C5">
        <w:rPr>
          <w:szCs w:val="28"/>
          <w:lang w:val="uk-UA" w:eastAsia="ru-RU"/>
        </w:rPr>
        <w:t>]</w:t>
      </w:r>
      <w:r w:rsidR="000157C5">
        <w:rPr>
          <w:szCs w:val="28"/>
          <w:lang w:val="uk-UA" w:eastAsia="ru-RU"/>
        </w:rPr>
        <w:t xml:space="preserve">. Мікросхема являє собою мікропотужний УКВ трансивер діапазону 300–1000 МГц, і 8051–сумісний мікроконтролер, </w:t>
      </w:r>
      <w:r w:rsidR="000157C5">
        <w:rPr>
          <w:szCs w:val="28"/>
          <w:lang w:val="en-US" w:eastAsia="ru-RU"/>
        </w:rPr>
        <w:t>zrs</w:t>
      </w:r>
      <w:r w:rsidR="000157C5">
        <w:rPr>
          <w:szCs w:val="28"/>
          <w:lang w:val="uk-UA" w:eastAsia="ru-RU"/>
        </w:rPr>
        <w:t xml:space="preserve"> інтегровані в одному кристалі. СС1010 розроблена для FSK систем працюючих у діапазоні ISM/SRD (315, 433, 868 і 915 МГц), але легко може бути запрограмована для роботи на іншій частоті між 300 і 1000 М</w:t>
      </w:r>
      <w:r w:rsidR="000157C5">
        <w:rPr>
          <w:szCs w:val="28"/>
          <w:lang w:eastAsia="ru-RU"/>
        </w:rPr>
        <w:t>Г</w:t>
      </w:r>
      <w:r w:rsidR="000157C5">
        <w:rPr>
          <w:szCs w:val="28"/>
          <w:lang w:val="uk-UA" w:eastAsia="ru-RU"/>
        </w:rPr>
        <w:t>ц. СС1010 має щільну інтеграцію контролера й трансивера, що робить рішення типу «система на кристалі» дуже легкими у використанні, і зменшує час проектування й впровадження виробу. СС1010 ідеально підходить для виробів, які мають головні особливості: автономне живлення, гнучку функціональність і</w:t>
      </w:r>
      <w:r w:rsidR="0052079C">
        <w:rPr>
          <w:szCs w:val="28"/>
          <w:lang w:val="uk-UA" w:eastAsia="ru-RU"/>
        </w:rPr>
        <w:t xml:space="preserve"> </w:t>
      </w:r>
      <w:r w:rsidR="000157C5">
        <w:rPr>
          <w:szCs w:val="28"/>
          <w:lang w:val="uk-UA" w:eastAsia="ru-RU"/>
        </w:rPr>
        <w:t xml:space="preserve">мініатюрні розміри [2]. </w:t>
      </w:r>
    </w:p>
    <w:p w:rsidR="000157C5" w:rsidRDefault="0052079C" w:rsidP="0052079C">
      <w:pPr>
        <w:autoSpaceDE w:val="0"/>
        <w:autoSpaceDN w:val="0"/>
        <w:adjustRightInd w:val="0"/>
        <w:spacing w:line="360" w:lineRule="auto"/>
        <w:ind w:left="-851"/>
        <w:rPr>
          <w:szCs w:val="28"/>
          <w:lang w:val="uk-UA" w:eastAsia="ru-RU"/>
        </w:rPr>
      </w:pPr>
      <w:r>
        <w:rPr>
          <w:noProof/>
          <w:szCs w:val="28"/>
          <w:lang w:eastAsia="ru-RU"/>
        </w:rPr>
        <w:lastRenderedPageBreak/>
        <w:drawing>
          <wp:inline distT="0" distB="0" distL="0" distR="0">
            <wp:extent cx="7058025" cy="8323384"/>
            <wp:effectExtent l="0" t="0" r="0" b="190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7070357" cy="8337927"/>
                    </a:xfrm>
                    <a:prstGeom prst="rect">
                      <a:avLst/>
                    </a:prstGeom>
                    <a:noFill/>
                    <a:ln>
                      <a:noFill/>
                    </a:ln>
                  </pic:spPr>
                </pic:pic>
              </a:graphicData>
            </a:graphic>
          </wp:inline>
        </w:drawing>
      </w:r>
    </w:p>
    <w:p w:rsidR="0052079C" w:rsidRDefault="0052079C" w:rsidP="000157C5">
      <w:pPr>
        <w:autoSpaceDE w:val="0"/>
        <w:autoSpaceDN w:val="0"/>
        <w:adjustRightInd w:val="0"/>
        <w:spacing w:line="360" w:lineRule="auto"/>
        <w:ind w:firstLine="709"/>
        <w:rPr>
          <w:szCs w:val="28"/>
          <w:lang w:val="uk-UA" w:eastAsia="ru-RU"/>
        </w:rPr>
      </w:pPr>
    </w:p>
    <w:p w:rsidR="0052079C" w:rsidRDefault="007B236F" w:rsidP="000157C5">
      <w:pPr>
        <w:autoSpaceDE w:val="0"/>
        <w:autoSpaceDN w:val="0"/>
        <w:adjustRightInd w:val="0"/>
        <w:spacing w:line="360" w:lineRule="auto"/>
        <w:ind w:firstLine="709"/>
        <w:rPr>
          <w:szCs w:val="28"/>
          <w:lang w:val="uk-UA" w:eastAsia="ru-RU"/>
        </w:rPr>
      </w:pPr>
      <w:r w:rsidRPr="007B236F">
        <w:rPr>
          <w:caps/>
          <w:noProof/>
          <w:lang w:val="uk-UA"/>
        </w:rPr>
        <w:pict>
          <v:shape id="Text Box 40" o:spid="_x0000_s2108" type="#_x0000_t202" style="position:absolute;left:0;text-align:left;margin-left:470.65pt;margin-top:60.45pt;width:39.3pt;height:23pt;z-index:251713536;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" filled="f" stroked="f" strokeweight=".5pt">
            <v:textbox>
              <w:txbxContent>
                <w:p w:rsidR="006A0D96" w:rsidRDefault="006A0D96" w:rsidP="006A0D96">
                  <w:r>
                    <w:t>23</w:t>
                  </w:r>
                </w:p>
              </w:txbxContent>
            </v:textbox>
          </v:shape>
        </w:pic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lastRenderedPageBreak/>
        <w:t xml:space="preserve">Основні особливості СС1010: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1) Програмувальний частотний діапазон;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2) Висока чутливість приймача (–107 дБм (0,9 мкВ) при 1,2 кБ/сек);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3) Програмувальна вихідна потужність (від –20 до 10 дБм);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4) Дуже низький споживаний струм (9,1 мА в режимі приймання);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5) Мале число зовнішніх елементів, відсутність зовнішнього високочастотного комутатора й фільтра ПЧ;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6) Висока швидкість перебудови синтезатора частот, що дозволяє використати технологію “Frequency hopping”;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7) FSK модуляція зі швидкістю передачі інформації 76,8 кБ/сек;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8) Апаратний кодек Manchester II і NRZ.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9) Індикатор рівня прийнятого сигналу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Особливості високопродуктивного, низькоспоживного, 8051–сумісного мікроконтролера: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1) Оптимізоване 8051–сумісне ядро з підвищеною в 2,5 рази, в порівнянні зі стандартною, продуктивністю;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2) Подвійний покажчик програмного лічильника;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3) Два режими зниженого енергоспоживання;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4) Убудований вілагоджувальний інтерфейс;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5) 32 кБ убудованої енергонезалежної електрично перепрограмувальної пам’яті програм;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6) Типова стійкість пам’яті програм – 20000 циклів перезапису;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7) Програмувальне блокування читання й запису пам’яті програм для збільшення схоронності програмного забезпечення;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8) 2048 + 128 байт внутрішньої ОЗП;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9) Апаратний кодер/декодер DES;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10) Убудований детектор зниження напруги живлення;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11) Трьохканальный 10–бітний АЦП </w:t>
      </w:r>
    </w:p>
    <w:p w:rsidR="000157C5" w:rsidRDefault="007B236F" w:rsidP="000157C5">
      <w:pPr>
        <w:autoSpaceDE w:val="0"/>
        <w:autoSpaceDN w:val="0"/>
        <w:adjustRightInd w:val="0"/>
        <w:spacing w:line="360" w:lineRule="auto"/>
        <w:ind w:firstLine="709"/>
        <w:rPr>
          <w:szCs w:val="28"/>
          <w:lang w:val="uk-UA" w:eastAsia="ru-RU"/>
        </w:rPr>
      </w:pPr>
      <w:r w:rsidRPr="007B236F">
        <w:rPr>
          <w:caps/>
          <w:noProof/>
          <w:lang w:val="uk-UA"/>
        </w:rPr>
        <w:pict>
          <v:shape id="Text Box 41" o:spid="_x0000_s2107" type="#_x0000_t202" style="position:absolute;left:0;text-align:left;margin-left:470.95pt;margin-top:71.5pt;width:39.3pt;height:23pt;z-index:251715584;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" filled="f" stroked="f" strokeweight=".5pt">
            <v:textbox>
              <w:txbxContent>
                <w:p w:rsidR="006A0D96" w:rsidRDefault="006A0D96" w:rsidP="006A0D96">
                  <w:r>
                    <w:t>24</w:t>
                  </w:r>
                </w:p>
              </w:txbxContent>
            </v:textbox>
          </v:shape>
        </w:pict>
      </w:r>
      <w:r w:rsidR="000157C5">
        <w:rPr>
          <w:szCs w:val="28"/>
          <w:lang w:val="uk-UA" w:eastAsia="ru-RU"/>
        </w:rPr>
        <w:t xml:space="preserve">12) Сторожовий таймер;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lastRenderedPageBreak/>
        <w:t xml:space="preserve">13) Годинники реального часу;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14) Чотири таймери/ два ШИМ;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15) Два програмувальних універсальних асинхронних приймача-передавача;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16) Майстер SPI інтерфейсу;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17) 26 конфігурованих портів вводу/виводу;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18) Генератор випадкових чисел; </w:t>
      </w:r>
    </w:p>
    <w:p w:rsidR="003420CE" w:rsidRDefault="007B236F" w:rsidP="003420CE">
      <w:pPr>
        <w:autoSpaceDE w:val="0"/>
        <w:autoSpaceDN w:val="0"/>
        <w:adjustRightInd w:val="0"/>
        <w:spacing w:line="360" w:lineRule="auto"/>
        <w:ind w:firstLine="709"/>
        <w:rPr>
          <w:szCs w:val="28"/>
          <w:lang w:val="uk-UA" w:eastAsia="ru-RU"/>
        </w:rPr>
      </w:pPr>
      <w:r w:rsidRPr="007B236F">
        <w:rPr>
          <w:caps/>
          <w:noProof/>
          <w:lang w:val="uk-UA"/>
        </w:rPr>
        <w:pict>
          <v:shape id="Text Box 42" o:spid="_x0000_s2106" type="#_x0000_t202" style="position:absolute;left:0;text-align:left;margin-left:471.3pt;margin-top:578.1pt;width:39.3pt;height:23pt;z-index:251717632;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" filled="f" stroked="f" strokeweight=".5pt">
            <v:textbox>
              <w:txbxContent>
                <w:p w:rsidR="006A0D96" w:rsidRDefault="006A0D96" w:rsidP="006A0D96">
                  <w:bookmarkStart w:id="18" w:name="_Hlk170048658"/>
                  <w:r>
                    <w:t>25</w:t>
                  </w:r>
                  <w:bookmarkEnd w:id="18"/>
                </w:p>
              </w:txbxContent>
            </v:textbox>
          </v:shape>
        </w:pict>
      </w:r>
      <w:r w:rsidR="000157C5">
        <w:rPr>
          <w:szCs w:val="28"/>
          <w:lang w:val="uk-UA" w:eastAsia="ru-RU"/>
        </w:rPr>
        <w:t xml:space="preserve">Структурна схема СС1010 показана на рис.3.5. </w:t>
      </w:r>
    </w:p>
    <w:p w:rsidR="000157C5" w:rsidRDefault="000157C5" w:rsidP="00706107">
      <w:pPr>
        <w:autoSpaceDE w:val="0"/>
        <w:autoSpaceDN w:val="0"/>
        <w:adjustRightInd w:val="0"/>
        <w:spacing w:line="360" w:lineRule="auto"/>
        <w:rPr>
          <w:szCs w:val="28"/>
          <w:lang w:val="en-US" w:eastAsia="ru-RU"/>
        </w:rPr>
      </w:pPr>
      <w:r>
        <w:object w:dxaOrig="11642" w:dyaOrig="12857">
          <v:shape id="_x0000_i1028" type="#_x0000_t75" style="width:495.75pt;height:547.5pt" o:ole="">
            <v:imagedata r:id="rId29" o:title=""/>
          </v:shape>
          <o:OLEObject Type="Embed" ProgID="PBrush" ShapeID="_x0000_i1028" DrawAspect="Content" ObjectID="_1784039490" r:id="rId30"/>
        </w:object>
      </w:r>
    </w:p>
    <w:p w:rsidR="000157C5" w:rsidRDefault="000157C5" w:rsidP="000D71D7">
      <w:pPr>
        <w:autoSpaceDE w:val="0"/>
        <w:autoSpaceDN w:val="0"/>
        <w:adjustRightInd w:val="0"/>
        <w:spacing w:line="360" w:lineRule="auto"/>
        <w:ind w:firstLine="709"/>
        <w:jc w:val="center"/>
        <w:rPr>
          <w:szCs w:val="28"/>
          <w:lang w:val="uk-UA" w:eastAsia="ru-RU"/>
        </w:rPr>
      </w:pPr>
      <w:r>
        <w:rPr>
          <w:szCs w:val="28"/>
          <w:lang w:val="uk-UA" w:eastAsia="ru-RU"/>
        </w:rPr>
        <w:t>Рис</w:t>
      </w:r>
      <w:r w:rsidR="000D71D7">
        <w:rPr>
          <w:szCs w:val="28"/>
          <w:lang w:val="uk-UA" w:eastAsia="ru-RU"/>
        </w:rPr>
        <w:t>унок</w:t>
      </w:r>
      <w:r>
        <w:rPr>
          <w:szCs w:val="28"/>
          <w:lang w:val="uk-UA" w:eastAsia="ru-RU"/>
        </w:rPr>
        <w:t xml:space="preserve"> 3.5</w:t>
      </w:r>
    </w:p>
    <w:p w:rsidR="000157C5" w:rsidRDefault="007B236F" w:rsidP="000157C5">
      <w:pPr>
        <w:autoSpaceDE w:val="0"/>
        <w:autoSpaceDN w:val="0"/>
        <w:adjustRightInd w:val="0"/>
        <w:spacing w:line="360" w:lineRule="auto"/>
        <w:ind w:firstLine="709"/>
        <w:rPr>
          <w:szCs w:val="28"/>
          <w:lang w:val="uk-UA" w:eastAsia="ru-RU"/>
        </w:rPr>
      </w:pPr>
      <w:r w:rsidRPr="007B236F">
        <w:rPr>
          <w:caps/>
          <w:noProof/>
          <w:lang w:val="uk-UA"/>
        </w:rPr>
        <w:pict>
          <v:shape id="Text Box 43" o:spid="_x0000_s2104" type="#_x0000_t202" style="position:absolute;left:0;text-align:left;margin-left:470.25pt;margin-top:167.4pt;width:39.3pt;height:23pt;z-index:251719680;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" filled="f" stroked="f" strokeweight=".5pt">
            <v:textbox>
              <w:txbxContent>
                <w:p w:rsidR="006A0D96" w:rsidRDefault="006A0D96" w:rsidP="006A0D96">
                  <w:r>
                    <w:t>26</w:t>
                  </w:r>
                </w:p>
              </w:txbxContent>
            </v:textbox>
          </v:shape>
        </w:pict>
      </w:r>
      <w:r w:rsidR="000157C5">
        <w:rPr>
          <w:szCs w:val="28"/>
          <w:lang w:val="uk-UA" w:eastAsia="ru-RU"/>
        </w:rPr>
        <w:t xml:space="preserve">Модем живиться від двох лужних елементів живлення типорозміру ААА. Для компенсації неідентичності розрядних характеристик елементів живлення застосований перетворювач напруги на комутованих конденсаторах DA2, що використовується для вирівнювання напруги на елементах </w:t>
      </w:r>
      <w:r w:rsidR="000157C5">
        <w:rPr>
          <w:szCs w:val="28"/>
          <w:lang w:eastAsia="ru-RU"/>
        </w:rPr>
        <w:t>[</w:t>
      </w:r>
      <w:r w:rsidR="000157C5">
        <w:rPr>
          <w:szCs w:val="28"/>
          <w:lang w:val="uk-UA" w:eastAsia="ru-RU"/>
        </w:rPr>
        <w:t>14</w:t>
      </w:r>
      <w:r w:rsidR="000157C5">
        <w:rPr>
          <w:szCs w:val="28"/>
          <w:lang w:eastAsia="ru-RU"/>
        </w:rPr>
        <w:t>]</w:t>
      </w:r>
      <w:r w:rsidR="000157C5">
        <w:rPr>
          <w:szCs w:val="28"/>
          <w:lang w:val="uk-UA" w:eastAsia="ru-RU"/>
        </w:rPr>
        <w:t xml:space="preserve">. Мікросхема по черзі підключає конденсатор C6 до елемента G1 або G2. Якщо напруга на G1 </w:t>
      </w:r>
      <w:r w:rsidR="000157C5">
        <w:rPr>
          <w:szCs w:val="28"/>
          <w:lang w:val="uk-UA" w:eastAsia="ru-RU"/>
        </w:rPr>
        <w:lastRenderedPageBreak/>
        <w:t xml:space="preserve">більше, ніж на G2, то </w:t>
      </w:r>
      <w:r w:rsidR="000157C5">
        <w:rPr>
          <w:szCs w:val="28"/>
          <w:lang w:val="en-US" w:eastAsia="ru-RU"/>
        </w:rPr>
        <w:t>C</w:t>
      </w:r>
      <w:r w:rsidR="000157C5">
        <w:rPr>
          <w:szCs w:val="28"/>
          <w:lang w:val="uk-UA" w:eastAsia="ru-RU"/>
        </w:rPr>
        <w:t>6 заряджається від G1 і розряджається на G2. У результаті цього напруга на G1 зменшується, а на G2 збільшується. Це приводить до вирівнювання напруги на G1 і G2. Втрати в пристрої, що вирівнює, обумовлені споживанням струму мікросхемою ICL7660, що не перевищує 4–5 мк</w:t>
      </w:r>
      <w:r w:rsidR="000157C5">
        <w:rPr>
          <w:szCs w:val="28"/>
          <w:lang w:eastAsia="ru-RU"/>
        </w:rPr>
        <w:t>А</w:t>
      </w:r>
      <w:r w:rsidR="000157C5">
        <w:rPr>
          <w:szCs w:val="28"/>
          <w:lang w:val="uk-UA" w:eastAsia="ru-RU"/>
        </w:rPr>
        <w:t xml:space="preserve">, який є порівнянним зі струмом саморозряду лужних елементів.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Живлення подається після приєднання робочого системного роз</w:t>
      </w:r>
      <w:r>
        <w:rPr>
          <w:szCs w:val="28"/>
          <w:lang w:eastAsia="ru-RU"/>
        </w:rPr>
        <w:t>’</w:t>
      </w:r>
      <w:r>
        <w:rPr>
          <w:szCs w:val="28"/>
          <w:lang w:val="uk-UA" w:eastAsia="ru-RU"/>
        </w:rPr>
        <w:t>єму, у якому встановлена перемичка між контактами 5 і 10. У такий спосіб відпадає потреба в додатковому вимикачі живлення. Основний ланцюг живлення захищений від переполюсовки включенням захисного діода VD10. Напруги живлення</w:t>
      </w:r>
      <w:r>
        <w:rPr>
          <w:szCs w:val="28"/>
          <w:lang w:eastAsia="ru-RU"/>
        </w:rPr>
        <w:t>, що</w:t>
      </w:r>
      <w:r>
        <w:rPr>
          <w:szCs w:val="28"/>
          <w:lang w:val="uk-UA" w:eastAsia="ru-RU"/>
        </w:rPr>
        <w:t xml:space="preserve"> одержується з елементів живлення подається на дільник напруги, який виконаний на резисторах R10 і R11 і з якого подається на комутатор аналогових входів АЦП DD1. Це зроблено для можливості контролю стану елементів живлення. Аналогова частина живиться через RC–фільтри, номінали елементів яких рекомендовані виробником. Входи живлення цифрових і аналогових кіл зашунтовані блокувальними конденсаторами відповідно до рекомендацій виробника. </w:t>
      </w:r>
    </w:p>
    <w:p w:rsidR="003420CE" w:rsidRDefault="007B236F" w:rsidP="003420CE">
      <w:pPr>
        <w:autoSpaceDE w:val="0"/>
        <w:autoSpaceDN w:val="0"/>
        <w:adjustRightInd w:val="0"/>
        <w:spacing w:line="360" w:lineRule="auto"/>
        <w:ind w:firstLine="709"/>
        <w:rPr>
          <w:szCs w:val="28"/>
          <w:lang w:val="uk-UA" w:eastAsia="ru-RU"/>
        </w:rPr>
      </w:pPr>
      <w:r w:rsidRPr="007B236F">
        <w:rPr>
          <w:caps/>
          <w:noProof/>
          <w:lang w:val="uk-UA"/>
        </w:rPr>
        <w:pict>
          <v:shape id="Text Box 44" o:spid="_x0000_s2103" type="#_x0000_t202" style="position:absolute;left:0;text-align:left;margin-left:470.25pt;margin-top:360.9pt;width:39.3pt;height:23pt;z-index:251721728;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" filled="f" stroked="f" strokeweight=".5pt">
            <v:textbox>
              <w:txbxContent>
                <w:p w:rsidR="006A0D96" w:rsidRDefault="006A0D96" w:rsidP="006A0D96">
                  <w:r>
                    <w:t>27</w:t>
                  </w:r>
                </w:p>
              </w:txbxContent>
            </v:textbox>
          </v:shape>
        </w:pict>
      </w:r>
      <w:r w:rsidR="000157C5">
        <w:rPr>
          <w:szCs w:val="28"/>
          <w:lang w:val="uk-UA" w:eastAsia="ru-RU"/>
        </w:rPr>
        <w:t xml:space="preserve">Модем має 4 входи для одержання інформації від дискретних зовнішніх датчиків, 2 входи для одержання інформації від аналогових датчиків, а так само виходи для керування зовнішніми пристроями, що дозволяє використати модем для систем телекерування. Входи захищені від перевищення гранично припустимих значень напруг за допомогою діодів з бар’єром Шотки, включених паралельно входам. Для захисту діодів напруга на них подається через струмооюмежувальний резистор. Для виключення впливу наведень на непідключені входи й, відповідно, зменшення стабільності роботи модему в умовах впливу завад і наведень, входи підтягнуті на загальну шину через резистори R7, R9. Входи аналогових величин так само захищені діодами й резистором, але не підтягнуті на загальну шину. При не використанні цих входів, необхідно з’єднати їх із загальною шиною для виключення впливу </w:t>
      </w:r>
      <w:r w:rsidR="000157C5">
        <w:rPr>
          <w:szCs w:val="28"/>
          <w:lang w:val="uk-UA" w:eastAsia="ru-RU"/>
        </w:rPr>
        <w:lastRenderedPageBreak/>
        <w:t>зовнішніх наведень. Три додаткових дискретних входи реалізовані на друкованій платі й зарезервовані – на системний роз</w:t>
      </w:r>
      <w:r w:rsidR="000157C5">
        <w:rPr>
          <w:szCs w:val="28"/>
          <w:lang w:eastAsia="ru-RU"/>
        </w:rPr>
        <w:t>’</w:t>
      </w:r>
      <w:r w:rsidR="000157C5">
        <w:rPr>
          <w:szCs w:val="28"/>
          <w:lang w:val="uk-UA" w:eastAsia="ru-RU"/>
        </w:rPr>
        <w:t xml:space="preserve">єм вони не виведені. </w:t>
      </w:r>
    </w:p>
    <w:p w:rsidR="000157C5" w:rsidRDefault="000157C5" w:rsidP="003420CE">
      <w:pPr>
        <w:autoSpaceDE w:val="0"/>
        <w:autoSpaceDN w:val="0"/>
        <w:adjustRightInd w:val="0"/>
        <w:spacing w:line="360" w:lineRule="auto"/>
        <w:ind w:firstLine="709"/>
        <w:rPr>
          <w:szCs w:val="28"/>
          <w:lang w:val="uk-UA" w:eastAsia="ru-RU"/>
        </w:rPr>
      </w:pPr>
      <w:r>
        <w:rPr>
          <w:szCs w:val="28"/>
          <w:lang w:val="uk-UA" w:eastAsia="ru-RU"/>
        </w:rPr>
        <w:t>Виходи буферова</w:t>
      </w:r>
      <w:r w:rsidR="003420CE">
        <w:rPr>
          <w:szCs w:val="28"/>
          <w:lang w:val="uk-UA" w:eastAsia="ru-RU"/>
        </w:rPr>
        <w:t>ні</w:t>
      </w:r>
      <w:r>
        <w:rPr>
          <w:szCs w:val="28"/>
          <w:lang w:val="uk-UA" w:eastAsia="ru-RU"/>
        </w:rPr>
        <w:t xml:space="preserve"> «цифровими транзисторами» VT1–VT5 DTC143TK, включеними з «відкритим колекторм» і які мають навантажувальну здатність 50 мА. П’ять виходів виведені на системний роз</w:t>
      </w:r>
      <w:r>
        <w:rPr>
          <w:szCs w:val="28"/>
          <w:lang w:eastAsia="ru-RU"/>
        </w:rPr>
        <w:t>’</w:t>
      </w:r>
      <w:r>
        <w:rPr>
          <w:szCs w:val="28"/>
          <w:lang w:val="uk-UA" w:eastAsia="ru-RU"/>
        </w:rPr>
        <w:t xml:space="preserve">єм.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Частота </w:t>
      </w:r>
      <w:r>
        <w:rPr>
          <w:szCs w:val="28"/>
          <w:lang w:eastAsia="ru-RU"/>
        </w:rPr>
        <w:t>задавального</w:t>
      </w:r>
      <w:r>
        <w:rPr>
          <w:szCs w:val="28"/>
          <w:lang w:val="uk-UA" w:eastAsia="ru-RU"/>
        </w:rPr>
        <w:t xml:space="preserve"> генератора контролера стабілізована кварцовим резонатором BQ1. Кварцовий резонатор BQ2 використовується для годинника реального часу.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Коло узгодження з антеною виконане відповідно до рекомендацій виробника й розраховане за допомогою спеціального програмного забезпечення Smart RF Studio 4.81 [1</w:t>
      </w:r>
      <w:r>
        <w:rPr>
          <w:szCs w:val="28"/>
          <w:lang w:eastAsia="ru-RU"/>
        </w:rPr>
        <w:t>]</w:t>
      </w:r>
      <w:r>
        <w:rPr>
          <w:szCs w:val="28"/>
          <w:lang w:val="uk-UA" w:eastAsia="ru-RU"/>
        </w:rPr>
        <w:t xml:space="preserve">, представленого виробником мікросхеми.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Для програмування пам’яті програм на друкованій платі пристрою передбачений роз</w:t>
      </w:r>
      <w:r>
        <w:rPr>
          <w:szCs w:val="28"/>
          <w:lang w:eastAsia="ru-RU"/>
        </w:rPr>
        <w:t>’</w:t>
      </w:r>
      <w:r>
        <w:rPr>
          <w:szCs w:val="28"/>
          <w:lang w:val="uk-UA" w:eastAsia="ru-RU"/>
        </w:rPr>
        <w:t xml:space="preserve">єм Х1, </w:t>
      </w:r>
      <w:r>
        <w:rPr>
          <w:szCs w:val="28"/>
          <w:lang w:eastAsia="ru-RU"/>
        </w:rPr>
        <w:t>який</w:t>
      </w:r>
      <w:r>
        <w:rPr>
          <w:szCs w:val="28"/>
          <w:lang w:val="uk-UA" w:eastAsia="ru-RU"/>
        </w:rPr>
        <w:t xml:space="preserve"> через адаптер паралельного порту що перетворює напруги логічних рівнів, підключається до персонального комп’ютера.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Драйвер інтерфейсу RS–232 виконаний на спеціалізованій мікросхемі перетворювача рівнів DA1 MAX3218, виробництва фірми МАХIM [16]. Від відомих аналогів мікросхема відрізняється тим що сконструйован</w:t>
      </w:r>
      <w:r>
        <w:rPr>
          <w:szCs w:val="28"/>
          <w:lang w:val="en-US" w:eastAsia="ru-RU"/>
        </w:rPr>
        <w:t>f</w:t>
      </w:r>
      <w:r>
        <w:rPr>
          <w:szCs w:val="28"/>
          <w:lang w:val="uk-UA" w:eastAsia="ru-RU"/>
        </w:rPr>
        <w:t xml:space="preserve"> спеціально для пристроїв, які мають автономне живлення. Цей драйвер автоматично переходить в енергозберігаючий режим при відсутності активності й має надширокий діапазон напруг живлення від 1,8 до 4,2В, що дозволяє підживлювати пристрій безпосередньо від однієї літієвої батарейки або двох лужних і дозволяє обійтися без додаткового DC–DC конвертера, що збільшує економічність конструкції. </w:t>
      </w:r>
    </w:p>
    <w:p w:rsidR="000157C5" w:rsidRDefault="007B236F" w:rsidP="000157C5">
      <w:pPr>
        <w:autoSpaceDE w:val="0"/>
        <w:autoSpaceDN w:val="0"/>
        <w:adjustRightInd w:val="0"/>
        <w:spacing w:line="360" w:lineRule="auto"/>
        <w:ind w:firstLine="709"/>
        <w:rPr>
          <w:szCs w:val="28"/>
          <w:lang w:val="uk-UA" w:eastAsia="ru-RU"/>
        </w:rPr>
      </w:pPr>
      <w:r w:rsidRPr="007B236F">
        <w:rPr>
          <w:caps/>
          <w:noProof/>
          <w:lang w:val="uk-UA"/>
        </w:rPr>
        <w:pict>
          <v:shape id="Text Box 45" o:spid="_x0000_s2102" type="#_x0000_t202" style="position:absolute;left:0;text-align:left;margin-left:470.95pt;margin-top:191.7pt;width:39.3pt;height:23pt;z-index:251723776;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" filled="f" stroked="f" strokeweight=".5pt">
            <v:textbox>
              <w:txbxContent>
                <w:p w:rsidR="006A0D96" w:rsidRDefault="006A0D96" w:rsidP="006A0D96">
                  <w:r>
                    <w:t>28</w:t>
                  </w:r>
                </w:p>
              </w:txbxContent>
            </v:textbox>
          </v:shape>
        </w:pict>
      </w:r>
      <w:r w:rsidR="000157C5">
        <w:rPr>
          <w:szCs w:val="28"/>
          <w:lang w:val="uk-UA" w:eastAsia="ru-RU"/>
        </w:rPr>
        <w:t>Всі елементи радіомодему розташовуються на двосторонній друкованій платі. Друкована плата розміщена в герметичному алюмінієвому корпусі. Усередині корпусу так само знаходяться елементи живлення. На корпусі розташовуються два роз</w:t>
      </w:r>
      <w:r w:rsidR="000157C5">
        <w:rPr>
          <w:szCs w:val="28"/>
          <w:lang w:eastAsia="ru-RU"/>
        </w:rPr>
        <w:t>’</w:t>
      </w:r>
      <w:r w:rsidR="000157C5">
        <w:rPr>
          <w:szCs w:val="28"/>
          <w:lang w:val="uk-UA" w:eastAsia="ru-RU"/>
        </w:rPr>
        <w:t xml:space="preserve">єми. Через один підключається антена, другий роз’єм  – системний. Через нього здійснюється підключення зовнішніх датчиків і </w:t>
      </w:r>
      <w:r w:rsidR="000157C5">
        <w:rPr>
          <w:szCs w:val="28"/>
          <w:lang w:val="uk-UA" w:eastAsia="ru-RU"/>
        </w:rPr>
        <w:lastRenderedPageBreak/>
        <w:t>виконавчих пристроїв, включається внутрішнє живлення, або підключається зовнішнє. На це</w:t>
      </w:r>
      <w:r w:rsidR="000157C5">
        <w:rPr>
          <w:szCs w:val="28"/>
          <w:lang w:eastAsia="ru-RU"/>
        </w:rPr>
        <w:t>й</w:t>
      </w:r>
      <w:r w:rsidR="000157C5">
        <w:rPr>
          <w:szCs w:val="28"/>
          <w:lang w:val="uk-UA" w:eastAsia="ru-RU"/>
        </w:rPr>
        <w:t xml:space="preserve"> роз</w:t>
      </w:r>
      <w:r w:rsidR="000157C5">
        <w:rPr>
          <w:szCs w:val="28"/>
          <w:lang w:eastAsia="ru-RU"/>
        </w:rPr>
        <w:t>’</w:t>
      </w:r>
      <w:r w:rsidR="000157C5">
        <w:rPr>
          <w:szCs w:val="28"/>
          <w:lang w:val="uk-UA" w:eastAsia="ru-RU"/>
        </w:rPr>
        <w:t xml:space="preserve">єм виведений інтерфейс RS–232. </w:t>
      </w:r>
    </w:p>
    <w:p w:rsidR="000157C5" w:rsidRPr="000157C5" w:rsidRDefault="000157C5" w:rsidP="000157C5">
      <w:pPr>
        <w:autoSpaceDE w:val="0"/>
        <w:autoSpaceDN w:val="0"/>
        <w:adjustRightInd w:val="0"/>
        <w:spacing w:line="360" w:lineRule="auto"/>
        <w:ind w:firstLine="709"/>
        <w:jc w:val="left"/>
        <w:rPr>
          <w:szCs w:val="28"/>
          <w:lang w:eastAsia="ru-RU"/>
        </w:rPr>
      </w:pPr>
    </w:p>
    <w:p w:rsidR="000157C5" w:rsidRPr="007320C5" w:rsidRDefault="000157C5" w:rsidP="000157C5">
      <w:pPr>
        <w:autoSpaceDE w:val="0"/>
        <w:autoSpaceDN w:val="0"/>
        <w:adjustRightInd w:val="0"/>
        <w:spacing w:line="360" w:lineRule="auto"/>
        <w:ind w:firstLine="709"/>
        <w:jc w:val="left"/>
        <w:rPr>
          <w:b/>
          <w:szCs w:val="28"/>
          <w:lang w:val="uk-UA" w:eastAsia="ru-RU"/>
        </w:rPr>
      </w:pPr>
      <w:r w:rsidRPr="007320C5">
        <w:rPr>
          <w:b/>
          <w:szCs w:val="28"/>
          <w:lang w:val="uk-UA" w:eastAsia="ru-RU"/>
        </w:rPr>
        <w:t xml:space="preserve">3.3. Опис програмної частини </w:t>
      </w:r>
    </w:p>
    <w:p w:rsidR="000157C5" w:rsidRDefault="000157C5" w:rsidP="000157C5">
      <w:pPr>
        <w:autoSpaceDE w:val="0"/>
        <w:autoSpaceDN w:val="0"/>
        <w:adjustRightInd w:val="0"/>
        <w:spacing w:line="360" w:lineRule="auto"/>
        <w:ind w:firstLine="709"/>
        <w:rPr>
          <w:szCs w:val="28"/>
          <w:lang w:val="uk-UA" w:eastAsia="ru-RU"/>
        </w:rPr>
      </w:pPr>
      <w:r>
        <w:rPr>
          <w:szCs w:val="28"/>
          <w:lang w:val="uk-UA" w:eastAsia="ru-RU"/>
        </w:rPr>
        <w:t xml:space="preserve">Загальна ідеологія побудови програмного забезпечення пристрою полягає в тім, що б мати максимальну гнучкість конфігурації. Досягається це використанням можливості самопрограмування енергонезалежної пам’яті. «Незавантажений» модем має у своєму програмному забезпеченні тільки процедури ініціалізації радіочастотного периферійного встаткування й процедури прийому в зовнішню енергонезалежну пам’ять коду виконує програми, що, що містить всю «користувальницьку» функціональність пристрою. </w:t>
      </w:r>
    </w:p>
    <w:p w:rsidR="003420CE" w:rsidRDefault="007B236F" w:rsidP="003420CE">
      <w:pPr>
        <w:autoSpaceDE w:val="0"/>
        <w:autoSpaceDN w:val="0"/>
        <w:adjustRightInd w:val="0"/>
        <w:spacing w:line="360" w:lineRule="auto"/>
        <w:ind w:firstLine="709"/>
        <w:rPr>
          <w:szCs w:val="28"/>
          <w:lang w:val="uk-UA" w:eastAsia="ru-RU"/>
        </w:rPr>
      </w:pPr>
      <w:r w:rsidRPr="007B236F">
        <w:rPr>
          <w:caps/>
          <w:noProof/>
          <w:lang w:val="uk-UA"/>
        </w:rPr>
        <w:pict>
          <v:shape id="Text Box 46" o:spid="_x0000_s2101" type="#_x0000_t202" style="position:absolute;left:0;text-align:left;margin-left:470.95pt;margin-top:457.55pt;width:39.3pt;height:23pt;z-index:251725824;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" filled="f" stroked="f" strokeweight=".5pt">
            <v:textbox>
              <w:txbxContent>
                <w:p w:rsidR="006A0D96" w:rsidRDefault="006A0D96" w:rsidP="006A0D96">
                  <w:r>
                    <w:t>29</w:t>
                  </w:r>
                </w:p>
              </w:txbxContent>
            </v:textbox>
          </v:shape>
        </w:pict>
      </w:r>
      <w:r w:rsidR="000157C5">
        <w:rPr>
          <w:szCs w:val="28"/>
          <w:lang w:val="uk-UA" w:eastAsia="ru-RU"/>
        </w:rPr>
        <w:t xml:space="preserve">Процедура ініціалізації настроює радіочастотну частину на фіксовану частоту. Всі модеми при першому включенні мають однаковий ідентифікатор TEI (Terminal Endpoint Identifier) – індивідуальний номер модему, по якому виробляється адресація конкретного модему. При завантаженні «користувальницького» програмного забезпечення необхідно призначити номер модему. У такий спосіб можна одночасно програмувати кілька модемів, після чого призначити номери, залишивши включеним тільки той модем якому призначається номер. Надалі можна розробити процедуру автоматичного присвоєння номерів за аналогією з існуючими системами, наприклад як призначення IP адрес в LAN. </w:t>
      </w:r>
    </w:p>
    <w:p w:rsidR="000157C5" w:rsidRPr="007320C5" w:rsidRDefault="000157C5" w:rsidP="007320C5">
      <w:pPr>
        <w:pageBreakBefore/>
        <w:autoSpaceDE w:val="0"/>
        <w:autoSpaceDN w:val="0"/>
        <w:adjustRightInd w:val="0"/>
        <w:spacing w:line="360" w:lineRule="auto"/>
        <w:ind w:firstLine="709"/>
        <w:rPr>
          <w:b/>
          <w:caps/>
          <w:szCs w:val="28"/>
          <w:lang w:val="uk-UA" w:eastAsia="ru-RU"/>
        </w:rPr>
      </w:pPr>
      <w:r w:rsidRPr="007320C5">
        <w:rPr>
          <w:b/>
          <w:caps/>
          <w:szCs w:val="28"/>
          <w:lang w:val="uk-UA" w:eastAsia="ru-RU"/>
        </w:rPr>
        <w:lastRenderedPageBreak/>
        <w:t xml:space="preserve">4. </w:t>
      </w:r>
      <w:r w:rsidR="007320C5" w:rsidRPr="007320C5">
        <w:rPr>
          <w:b/>
          <w:caps/>
          <w:szCs w:val="28"/>
          <w:lang w:val="uk-UA" w:eastAsia="ru-RU"/>
        </w:rPr>
        <w:t>Розрахунок елементів схеми радіомодема</w:t>
      </w:r>
    </w:p>
    <w:p w:rsidR="000157C5" w:rsidRPr="003D1A47" w:rsidRDefault="000157C5" w:rsidP="000157C5">
      <w:pPr>
        <w:autoSpaceDE w:val="0"/>
        <w:autoSpaceDN w:val="0"/>
        <w:adjustRightInd w:val="0"/>
        <w:spacing w:line="360" w:lineRule="auto"/>
        <w:ind w:firstLine="709"/>
        <w:jc w:val="left"/>
        <w:rPr>
          <w:szCs w:val="28"/>
          <w:lang w:eastAsia="ru-RU"/>
        </w:rPr>
      </w:pPr>
    </w:p>
    <w:p w:rsidR="000157C5" w:rsidRPr="00E8454F" w:rsidRDefault="000157C5" w:rsidP="000157C5">
      <w:pPr>
        <w:autoSpaceDE w:val="0"/>
        <w:autoSpaceDN w:val="0"/>
        <w:adjustRightInd w:val="0"/>
        <w:spacing w:line="360" w:lineRule="auto"/>
        <w:ind w:firstLine="709"/>
        <w:jc w:val="left"/>
        <w:rPr>
          <w:szCs w:val="28"/>
          <w:lang w:val="uk-UA" w:eastAsia="ru-RU"/>
        </w:rPr>
      </w:pPr>
      <w:r w:rsidRPr="00E8454F">
        <w:rPr>
          <w:szCs w:val="28"/>
          <w:lang w:val="uk-UA" w:eastAsia="ru-RU"/>
        </w:rPr>
        <w:t xml:space="preserve">4.1. </w:t>
      </w:r>
      <w:r w:rsidRPr="00964814">
        <w:rPr>
          <w:b/>
          <w:szCs w:val="28"/>
          <w:lang w:val="uk-UA" w:eastAsia="ru-RU"/>
        </w:rPr>
        <w:t xml:space="preserve">Розрахунок елементів кварцового генератора </w:t>
      </w:r>
    </w:p>
    <w:p w:rsidR="000157C5" w:rsidRPr="00E8454F" w:rsidRDefault="000157C5" w:rsidP="000157C5">
      <w:pPr>
        <w:autoSpaceDE w:val="0"/>
        <w:autoSpaceDN w:val="0"/>
        <w:adjustRightInd w:val="0"/>
        <w:spacing w:line="360" w:lineRule="auto"/>
        <w:ind w:firstLine="709"/>
        <w:rPr>
          <w:szCs w:val="28"/>
          <w:lang w:val="uk-UA" w:eastAsia="ru-RU"/>
        </w:rPr>
      </w:pPr>
      <w:r w:rsidRPr="00E8454F">
        <w:rPr>
          <w:szCs w:val="28"/>
          <w:lang w:val="uk-UA" w:eastAsia="ru-RU"/>
        </w:rPr>
        <w:t>Кварцовий генератор сконструйований для паралельного режиму роботи кварцового резонатора. Для правильної роботи кварцового генератора потрібні навантажувальні конденсатори. Значення навантажувальних конденсаторів залежать від навантажувальної ємності резонатора C</w:t>
      </w:r>
      <w:r w:rsidRPr="00E8454F">
        <w:rPr>
          <w:position w:val="-6"/>
          <w:szCs w:val="28"/>
          <w:vertAlign w:val="subscript"/>
          <w:lang w:val="uk-UA" w:eastAsia="ru-RU"/>
        </w:rPr>
        <w:t xml:space="preserve">L </w:t>
      </w:r>
      <w:r w:rsidRPr="00E8454F">
        <w:rPr>
          <w:szCs w:val="28"/>
          <w:lang w:val="uk-UA" w:eastAsia="ru-RU"/>
        </w:rPr>
        <w:t xml:space="preserve">і обумовлені документацією на резонатор </w:t>
      </w:r>
      <w:r w:rsidRPr="00E8454F">
        <w:rPr>
          <w:szCs w:val="28"/>
          <w:lang w:eastAsia="ru-RU"/>
        </w:rPr>
        <w:t>[</w:t>
      </w:r>
      <w:r w:rsidRPr="00E8454F">
        <w:rPr>
          <w:szCs w:val="28"/>
          <w:lang w:val="uk-UA" w:eastAsia="ru-RU"/>
        </w:rPr>
        <w:t>5</w:t>
      </w:r>
      <w:r w:rsidRPr="00E8454F">
        <w:rPr>
          <w:szCs w:val="28"/>
          <w:lang w:eastAsia="ru-RU"/>
        </w:rPr>
        <w:t>]</w:t>
      </w:r>
      <w:r w:rsidRPr="00E8454F">
        <w:rPr>
          <w:szCs w:val="28"/>
          <w:lang w:val="uk-UA" w:eastAsia="ru-RU"/>
        </w:rPr>
        <w:t xml:space="preserve">. </w:t>
      </w:r>
    </w:p>
    <w:p w:rsidR="000157C5" w:rsidRPr="00E8454F" w:rsidRDefault="000157C5" w:rsidP="000157C5">
      <w:pPr>
        <w:autoSpaceDE w:val="0"/>
        <w:autoSpaceDN w:val="0"/>
        <w:adjustRightInd w:val="0"/>
        <w:spacing w:line="360" w:lineRule="auto"/>
        <w:ind w:firstLine="709"/>
        <w:rPr>
          <w:szCs w:val="28"/>
          <w:lang w:val="uk-UA" w:eastAsia="ru-RU"/>
        </w:rPr>
      </w:pPr>
      <w:r w:rsidRPr="00E8454F">
        <w:rPr>
          <w:szCs w:val="28"/>
          <w:lang w:val="uk-UA" w:eastAsia="ru-RU"/>
        </w:rPr>
        <w:t xml:space="preserve">Загальна ємність конденсаторів підключених між виводами кварцового генератора повинна дорівнювати навантажувальної ємності резонатора і визначається по формулі 3.1 </w:t>
      </w:r>
      <w:r w:rsidRPr="00E8454F">
        <w:rPr>
          <w:szCs w:val="28"/>
          <w:lang w:eastAsia="ru-RU"/>
        </w:rPr>
        <w:t>[</w:t>
      </w:r>
      <w:r w:rsidRPr="00E8454F">
        <w:rPr>
          <w:szCs w:val="28"/>
          <w:lang w:val="uk-UA" w:eastAsia="ru-RU"/>
        </w:rPr>
        <w:t>2</w:t>
      </w:r>
      <w:r w:rsidRPr="00E8454F">
        <w:rPr>
          <w:szCs w:val="28"/>
          <w:lang w:eastAsia="ru-RU"/>
        </w:rPr>
        <w:t>]</w:t>
      </w:r>
      <w:r w:rsidRPr="00E8454F">
        <w:rPr>
          <w:szCs w:val="28"/>
          <w:lang w:val="uk-UA" w:eastAsia="ru-RU"/>
        </w:rPr>
        <w:t>. Паразитна ємність визначається ємністю виводів резонатора і ємністю друкованого монтажу. Звичайно загальне значення паразитної ємності дорівнює 3–5 п</w:t>
      </w:r>
      <w:r w:rsidRPr="00E8454F">
        <w:rPr>
          <w:szCs w:val="28"/>
          <w:lang w:eastAsia="ru-RU"/>
        </w:rPr>
        <w:t>Ф</w:t>
      </w:r>
      <w:r w:rsidRPr="00E8454F">
        <w:rPr>
          <w:szCs w:val="28"/>
          <w:lang w:val="uk-UA" w:eastAsia="ru-RU"/>
        </w:rPr>
        <w:t xml:space="preserve">. Схема підключення кварцового резонатора й навантажувальних конденсаторів показана на рис.4.1. </w:t>
      </w:r>
    </w:p>
    <w:p w:rsidR="000157C5" w:rsidRPr="00E8454F" w:rsidRDefault="000157C5" w:rsidP="000157C5">
      <w:pPr>
        <w:autoSpaceDE w:val="0"/>
        <w:autoSpaceDN w:val="0"/>
        <w:adjustRightInd w:val="0"/>
        <w:spacing w:line="360" w:lineRule="auto"/>
        <w:jc w:val="right"/>
        <w:rPr>
          <w:szCs w:val="28"/>
          <w:lang w:val="uk-UA" w:eastAsia="ru-RU"/>
        </w:rPr>
      </w:pPr>
      <w:r w:rsidRPr="00E8454F">
        <w:rPr>
          <w:position w:val="-64"/>
          <w:szCs w:val="28"/>
          <w:lang w:val="uk-UA" w:eastAsia="ru-RU"/>
        </w:rPr>
        <w:object w:dxaOrig="2340" w:dyaOrig="1040">
          <v:shape id="_x0000_i1029" type="#_x0000_t75" style="width:130.5pt;height:51.75pt" o:ole="">
            <v:imagedata r:id="rId31" o:title=""/>
          </v:shape>
          <o:OLEObject Type="Embed" ProgID="Equation.3" ShapeID="_x0000_i1029" DrawAspect="Content" ObjectID="_1784039491" r:id="rId32"/>
        </w:object>
      </w:r>
      <w:r w:rsidRPr="00E8454F">
        <w:rPr>
          <w:szCs w:val="28"/>
          <w:lang w:val="uk-UA" w:eastAsia="ru-RU"/>
        </w:rPr>
        <w:t>.                                                (4.1)</w:t>
      </w:r>
    </w:p>
    <w:p w:rsidR="000157C5" w:rsidRPr="00E8454F" w:rsidRDefault="000157C5" w:rsidP="000157C5">
      <w:pPr>
        <w:autoSpaceDE w:val="0"/>
        <w:autoSpaceDN w:val="0"/>
        <w:adjustRightInd w:val="0"/>
        <w:spacing w:line="360" w:lineRule="auto"/>
        <w:ind w:firstLine="709"/>
        <w:rPr>
          <w:szCs w:val="28"/>
          <w:lang w:val="uk-UA" w:eastAsia="ru-RU"/>
        </w:rPr>
      </w:pPr>
      <w:r w:rsidRPr="00E8454F">
        <w:rPr>
          <w:szCs w:val="28"/>
          <w:lang w:val="uk-UA" w:eastAsia="ru-RU"/>
        </w:rPr>
        <w:t xml:space="preserve">Приймемо </w:t>
      </w:r>
      <w:r w:rsidRPr="00E8454F">
        <w:rPr>
          <w:i/>
          <w:szCs w:val="28"/>
          <w:lang w:val="uk-UA" w:eastAsia="ru-RU"/>
        </w:rPr>
        <w:t>С</w:t>
      </w:r>
      <w:r w:rsidRPr="00E8454F">
        <w:rPr>
          <w:szCs w:val="28"/>
          <w:vertAlign w:val="subscript"/>
          <w:lang w:val="uk-UA" w:eastAsia="ru-RU"/>
        </w:rPr>
        <w:t>1</w:t>
      </w:r>
      <w:r w:rsidRPr="00E8454F">
        <w:rPr>
          <w:szCs w:val="28"/>
          <w:lang w:val="uk-UA" w:eastAsia="ru-RU"/>
        </w:rPr>
        <w:t xml:space="preserve"> рівним </w:t>
      </w:r>
      <w:r w:rsidRPr="00E8454F">
        <w:rPr>
          <w:i/>
          <w:szCs w:val="28"/>
          <w:lang w:val="uk-UA" w:eastAsia="ru-RU"/>
        </w:rPr>
        <w:t>С</w:t>
      </w:r>
      <w:r w:rsidRPr="00E8454F">
        <w:rPr>
          <w:szCs w:val="28"/>
          <w:vertAlign w:val="subscript"/>
          <w:lang w:val="uk-UA" w:eastAsia="ru-RU"/>
        </w:rPr>
        <w:t>2</w:t>
      </w:r>
      <w:r w:rsidRPr="00E8454F">
        <w:rPr>
          <w:szCs w:val="28"/>
          <w:lang w:val="uk-UA" w:eastAsia="ru-RU"/>
        </w:rPr>
        <w:t xml:space="preserve">, тоді з (3.1) необхідно, щоб: </w:t>
      </w:r>
    </w:p>
    <w:p w:rsidR="000157C5" w:rsidRPr="00E8454F" w:rsidRDefault="000157C5" w:rsidP="000157C5">
      <w:pPr>
        <w:autoSpaceDE w:val="0"/>
        <w:autoSpaceDN w:val="0"/>
        <w:adjustRightInd w:val="0"/>
        <w:spacing w:line="360" w:lineRule="auto"/>
        <w:ind w:firstLine="709"/>
        <w:jc w:val="right"/>
        <w:rPr>
          <w:szCs w:val="28"/>
          <w:lang w:val="uk-UA" w:eastAsia="ru-RU"/>
        </w:rPr>
      </w:pPr>
      <w:r w:rsidRPr="00E8454F">
        <w:rPr>
          <w:i/>
          <w:szCs w:val="28"/>
          <w:lang w:val="uk-UA" w:eastAsia="ru-RU"/>
        </w:rPr>
        <w:t>С</w:t>
      </w:r>
      <w:r w:rsidRPr="00E8454F">
        <w:rPr>
          <w:szCs w:val="28"/>
          <w:vertAlign w:val="subscript"/>
          <w:lang w:val="uk-UA" w:eastAsia="ru-RU"/>
        </w:rPr>
        <w:t>1</w:t>
      </w:r>
      <w:r w:rsidRPr="00E8454F">
        <w:rPr>
          <w:szCs w:val="28"/>
          <w:lang w:val="uk-UA" w:eastAsia="ru-RU"/>
        </w:rPr>
        <w:t xml:space="preserve">  = </w:t>
      </w:r>
      <w:r w:rsidRPr="00E8454F">
        <w:rPr>
          <w:i/>
          <w:szCs w:val="28"/>
          <w:lang w:val="uk-UA" w:eastAsia="ru-RU"/>
        </w:rPr>
        <w:t>С</w:t>
      </w:r>
      <w:r w:rsidRPr="00E8454F">
        <w:rPr>
          <w:szCs w:val="28"/>
          <w:vertAlign w:val="subscript"/>
          <w:lang w:val="uk-UA" w:eastAsia="ru-RU"/>
        </w:rPr>
        <w:t>2</w:t>
      </w:r>
      <w:r w:rsidRPr="00E8454F">
        <w:rPr>
          <w:szCs w:val="28"/>
          <w:lang w:val="uk-UA" w:eastAsia="ru-RU"/>
        </w:rPr>
        <w:t xml:space="preserve">  = 2</w:t>
      </w:r>
      <w:r w:rsidRPr="00E8454F">
        <w:rPr>
          <w:b/>
          <w:szCs w:val="28"/>
          <w:vertAlign w:val="superscript"/>
          <w:lang w:val="uk-UA" w:eastAsia="ru-RU"/>
        </w:rPr>
        <w:t>.</w:t>
      </w:r>
      <w:r w:rsidRPr="00E8454F">
        <w:rPr>
          <w:szCs w:val="28"/>
          <w:lang w:val="uk-UA" w:eastAsia="ru-RU"/>
        </w:rPr>
        <w:t>(</w:t>
      </w:r>
      <w:r w:rsidRPr="00E8454F">
        <w:rPr>
          <w:i/>
          <w:szCs w:val="28"/>
          <w:lang w:val="en-US" w:eastAsia="ru-RU"/>
        </w:rPr>
        <w:t>C</w:t>
      </w:r>
      <w:r w:rsidRPr="00E8454F">
        <w:rPr>
          <w:i/>
          <w:szCs w:val="28"/>
          <w:vertAlign w:val="subscript"/>
          <w:lang w:val="en-US" w:eastAsia="ru-RU"/>
        </w:rPr>
        <w:t>L</w:t>
      </w:r>
      <w:r w:rsidRPr="00E8454F">
        <w:rPr>
          <w:szCs w:val="28"/>
          <w:lang w:eastAsia="ru-RU"/>
        </w:rPr>
        <w:t xml:space="preserve"> – </w:t>
      </w:r>
      <w:r w:rsidRPr="00E8454F">
        <w:rPr>
          <w:szCs w:val="28"/>
          <w:lang w:val="en-US" w:eastAsia="ru-RU"/>
        </w:rPr>
        <w:t>C</w:t>
      </w:r>
      <w:r w:rsidRPr="00E8454F">
        <w:rPr>
          <w:i/>
          <w:szCs w:val="28"/>
          <w:vertAlign w:val="subscript"/>
          <w:lang w:eastAsia="ru-RU"/>
        </w:rPr>
        <w:t>ПАР</w:t>
      </w:r>
      <w:r w:rsidRPr="00E8454F">
        <w:rPr>
          <w:szCs w:val="28"/>
          <w:lang w:val="uk-UA" w:eastAsia="ru-RU"/>
        </w:rPr>
        <w:t>) = 2</w:t>
      </w:r>
      <w:r w:rsidRPr="00E8454F">
        <w:rPr>
          <w:b/>
          <w:szCs w:val="28"/>
          <w:vertAlign w:val="superscript"/>
          <w:lang w:val="uk-UA" w:eastAsia="ru-RU"/>
        </w:rPr>
        <w:t>.</w:t>
      </w:r>
      <w:r w:rsidRPr="00E8454F">
        <w:rPr>
          <w:szCs w:val="28"/>
          <w:lang w:val="uk-UA" w:eastAsia="ru-RU"/>
        </w:rPr>
        <w:t>(20</w:t>
      </w:r>
      <w:r w:rsidRPr="00E8454F">
        <w:rPr>
          <w:szCs w:val="28"/>
          <w:lang w:eastAsia="ru-RU"/>
        </w:rPr>
        <w:t xml:space="preserve"> – 5</w:t>
      </w:r>
      <w:r w:rsidRPr="00E8454F">
        <w:rPr>
          <w:szCs w:val="28"/>
          <w:lang w:val="uk-UA" w:eastAsia="ru-RU"/>
        </w:rPr>
        <w:t>) = 30 пФ.</w:t>
      </w:r>
      <w:r w:rsidRPr="00E8454F">
        <w:rPr>
          <w:szCs w:val="28"/>
          <w:lang w:eastAsia="ru-RU"/>
        </w:rPr>
        <w:tab/>
      </w:r>
      <w:r w:rsidRPr="00E8454F">
        <w:rPr>
          <w:szCs w:val="28"/>
          <w:lang w:eastAsia="ru-RU"/>
        </w:rPr>
        <w:tab/>
      </w:r>
      <w:r w:rsidRPr="00E8454F">
        <w:rPr>
          <w:szCs w:val="28"/>
          <w:lang w:eastAsia="ru-RU"/>
        </w:rPr>
        <w:tab/>
      </w:r>
      <w:r w:rsidRPr="00E8454F">
        <w:rPr>
          <w:szCs w:val="28"/>
          <w:lang w:val="uk-UA" w:eastAsia="ru-RU"/>
        </w:rPr>
        <w:t xml:space="preserve"> (4.2) </w:t>
      </w:r>
    </w:p>
    <w:p w:rsidR="000157C5" w:rsidRPr="00E8454F" w:rsidRDefault="000157C5" w:rsidP="000157C5">
      <w:pPr>
        <w:autoSpaceDE w:val="0"/>
        <w:autoSpaceDN w:val="0"/>
        <w:adjustRightInd w:val="0"/>
        <w:spacing w:line="360" w:lineRule="auto"/>
        <w:jc w:val="center"/>
        <w:rPr>
          <w:szCs w:val="28"/>
          <w:lang w:eastAsia="ru-RU"/>
        </w:rPr>
      </w:pPr>
      <w:r>
        <w:rPr>
          <w:rFonts w:ascii="BGGDNH+Arial" w:hAnsi="BGGDNH+Arial" w:cs="BGGDNH+Arial"/>
          <w:noProof/>
          <w:szCs w:val="28"/>
          <w:lang w:eastAsia="ru-RU"/>
        </w:rPr>
        <w:drawing>
          <wp:inline distT="0" distB="0" distL="0" distR="0">
            <wp:extent cx="3438525" cy="1724025"/>
            <wp:effectExtent l="0" t="0" r="9525"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438525" cy="1724025"/>
                    </a:xfrm>
                    <a:prstGeom prst="rect">
                      <a:avLst/>
                    </a:prstGeom>
                    <a:noFill/>
                    <a:ln>
                      <a:noFill/>
                    </a:ln>
                  </pic:spPr>
                </pic:pic>
              </a:graphicData>
            </a:graphic>
          </wp:inline>
        </w:drawing>
      </w:r>
    </w:p>
    <w:p w:rsidR="000157C5" w:rsidRPr="00E8454F" w:rsidRDefault="000157C5" w:rsidP="000157C5">
      <w:pPr>
        <w:autoSpaceDE w:val="0"/>
        <w:autoSpaceDN w:val="0"/>
        <w:adjustRightInd w:val="0"/>
        <w:spacing w:line="360" w:lineRule="auto"/>
        <w:ind w:firstLine="709"/>
        <w:jc w:val="center"/>
        <w:rPr>
          <w:szCs w:val="28"/>
          <w:lang w:val="uk-UA" w:eastAsia="ru-RU"/>
        </w:rPr>
      </w:pPr>
      <w:r w:rsidRPr="00E8454F">
        <w:rPr>
          <w:szCs w:val="28"/>
          <w:lang w:val="uk-UA" w:eastAsia="ru-RU"/>
        </w:rPr>
        <w:t xml:space="preserve">Рис. 4.1 </w:t>
      </w:r>
    </w:p>
    <w:p w:rsidR="000157C5" w:rsidRPr="00E8454F" w:rsidRDefault="007B236F" w:rsidP="000157C5">
      <w:pPr>
        <w:autoSpaceDE w:val="0"/>
        <w:autoSpaceDN w:val="0"/>
        <w:adjustRightInd w:val="0"/>
        <w:spacing w:line="360" w:lineRule="auto"/>
        <w:ind w:firstLine="709"/>
        <w:rPr>
          <w:szCs w:val="28"/>
          <w:lang w:val="uk-UA" w:eastAsia="ru-RU"/>
        </w:rPr>
      </w:pPr>
      <w:r w:rsidRPr="007B236F">
        <w:rPr>
          <w:caps/>
          <w:noProof/>
          <w:lang w:val="uk-UA"/>
        </w:rPr>
        <w:pict>
          <v:shape id="Text Box 47" o:spid="_x0000_s2099" type="#_x0000_t202" style="position:absolute;left:0;text-align:left;margin-left:470.25pt;margin-top:129.8pt;width:39.3pt;height:23pt;z-index:251727872;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" filled="f" stroked="f" strokeweight=".5pt">
            <v:textbox>
              <w:txbxContent>
                <w:p w:rsidR="006A0D96" w:rsidRDefault="006A0D96" w:rsidP="006A0D96">
                  <w:r>
                    <w:t>30</w:t>
                  </w:r>
                </w:p>
              </w:txbxContent>
            </v:textbox>
          </v:shape>
        </w:pict>
      </w:r>
      <w:r w:rsidR="000157C5" w:rsidRPr="00E8454F">
        <w:rPr>
          <w:szCs w:val="28"/>
          <w:lang w:val="uk-UA" w:eastAsia="ru-RU"/>
        </w:rPr>
        <w:t xml:space="preserve">При необхідності підстроювання робочої частоти кварцового генератора паралельно </w:t>
      </w:r>
      <w:r w:rsidR="000157C5" w:rsidRPr="00E8454F">
        <w:rPr>
          <w:i/>
          <w:szCs w:val="28"/>
          <w:lang w:val="uk-UA" w:eastAsia="ru-RU"/>
        </w:rPr>
        <w:t>С</w:t>
      </w:r>
      <w:r w:rsidR="000157C5" w:rsidRPr="00E8454F">
        <w:rPr>
          <w:szCs w:val="28"/>
          <w:vertAlign w:val="subscript"/>
          <w:lang w:val="uk-UA" w:eastAsia="ru-RU"/>
        </w:rPr>
        <w:t>2</w:t>
      </w:r>
      <w:r w:rsidR="000157C5" w:rsidRPr="00E8454F">
        <w:rPr>
          <w:szCs w:val="28"/>
          <w:lang w:val="uk-UA" w:eastAsia="ru-RU"/>
        </w:rPr>
        <w:t xml:space="preserve"> може бути підключений підстроювальний конденсатор. </w:t>
      </w:r>
    </w:p>
    <w:p w:rsidR="000157C5" w:rsidRPr="00E8454F" w:rsidRDefault="000157C5" w:rsidP="000157C5">
      <w:pPr>
        <w:pageBreakBefore/>
        <w:autoSpaceDE w:val="0"/>
        <w:autoSpaceDN w:val="0"/>
        <w:adjustRightInd w:val="0"/>
        <w:spacing w:line="360" w:lineRule="auto"/>
        <w:ind w:firstLine="709"/>
        <w:jc w:val="left"/>
        <w:rPr>
          <w:szCs w:val="28"/>
          <w:lang w:val="uk-UA" w:eastAsia="ru-RU"/>
        </w:rPr>
      </w:pPr>
      <w:r w:rsidRPr="00E8454F">
        <w:rPr>
          <w:szCs w:val="28"/>
          <w:lang w:val="uk-UA" w:eastAsia="ru-RU"/>
        </w:rPr>
        <w:lastRenderedPageBreak/>
        <w:t xml:space="preserve">4.2. </w:t>
      </w:r>
      <w:r w:rsidRPr="00964814">
        <w:rPr>
          <w:b/>
          <w:szCs w:val="28"/>
          <w:lang w:val="uk-UA" w:eastAsia="ru-RU"/>
        </w:rPr>
        <w:t>Розрахунок кола захисту входів</w:t>
      </w:r>
      <w:r w:rsidRPr="00E8454F">
        <w:rPr>
          <w:szCs w:val="28"/>
          <w:lang w:val="uk-UA" w:eastAsia="ru-RU"/>
        </w:rPr>
        <w:t xml:space="preserve"> </w:t>
      </w:r>
    </w:p>
    <w:p w:rsidR="000157C5" w:rsidRPr="00E8454F" w:rsidRDefault="000157C5" w:rsidP="000157C5">
      <w:pPr>
        <w:autoSpaceDE w:val="0"/>
        <w:autoSpaceDN w:val="0"/>
        <w:adjustRightInd w:val="0"/>
        <w:spacing w:line="360" w:lineRule="auto"/>
        <w:ind w:firstLine="709"/>
        <w:rPr>
          <w:szCs w:val="28"/>
          <w:lang w:val="uk-UA" w:eastAsia="ru-RU"/>
        </w:rPr>
      </w:pPr>
      <w:r w:rsidRPr="00E8454F">
        <w:rPr>
          <w:szCs w:val="28"/>
          <w:lang w:val="uk-UA" w:eastAsia="ru-RU"/>
        </w:rPr>
        <w:t xml:space="preserve">Згідно </w:t>
      </w:r>
      <w:r w:rsidRPr="00E8454F">
        <w:rPr>
          <w:szCs w:val="28"/>
          <w:lang w:eastAsia="ru-RU"/>
        </w:rPr>
        <w:t>[</w:t>
      </w:r>
      <w:r w:rsidRPr="00E8454F">
        <w:rPr>
          <w:szCs w:val="28"/>
          <w:lang w:val="uk-UA" w:eastAsia="ru-RU"/>
        </w:rPr>
        <w:t>2</w:t>
      </w:r>
      <w:r w:rsidRPr="00E8454F">
        <w:rPr>
          <w:szCs w:val="28"/>
          <w:lang w:eastAsia="ru-RU"/>
        </w:rPr>
        <w:t>]</w:t>
      </w:r>
      <w:r w:rsidRPr="00E8454F">
        <w:rPr>
          <w:szCs w:val="28"/>
          <w:lang w:val="uk-UA" w:eastAsia="ru-RU"/>
        </w:rPr>
        <w:t xml:space="preserve"> максимальна вхідна напруга на вході СС1010 не може перевищувати значення (</w:t>
      </w:r>
      <w:r w:rsidRPr="00E8454F">
        <w:rPr>
          <w:szCs w:val="28"/>
          <w:lang w:eastAsia="ru-RU"/>
        </w:rPr>
        <w:t>4</w:t>
      </w:r>
      <w:r w:rsidRPr="00E8454F">
        <w:rPr>
          <w:szCs w:val="28"/>
          <w:lang w:val="uk-UA" w:eastAsia="ru-RU"/>
        </w:rPr>
        <w:t>.3) і (</w:t>
      </w:r>
      <w:r w:rsidRPr="00E8454F">
        <w:rPr>
          <w:szCs w:val="28"/>
          <w:lang w:eastAsia="ru-RU"/>
        </w:rPr>
        <w:t>4</w:t>
      </w:r>
      <w:r w:rsidRPr="00E8454F">
        <w:rPr>
          <w:szCs w:val="28"/>
          <w:lang w:val="uk-UA" w:eastAsia="ru-RU"/>
        </w:rPr>
        <w:t xml:space="preserve">.4). </w:t>
      </w:r>
    </w:p>
    <w:p w:rsidR="000157C5" w:rsidRPr="00E8454F" w:rsidRDefault="000157C5" w:rsidP="000157C5">
      <w:pPr>
        <w:autoSpaceDE w:val="0"/>
        <w:autoSpaceDN w:val="0"/>
        <w:adjustRightInd w:val="0"/>
        <w:spacing w:line="360" w:lineRule="auto"/>
        <w:ind w:firstLine="709"/>
        <w:jc w:val="right"/>
        <w:rPr>
          <w:szCs w:val="28"/>
          <w:lang w:val="uk-UA" w:eastAsia="ru-RU"/>
        </w:rPr>
      </w:pPr>
      <w:r w:rsidRPr="00E8454F">
        <w:rPr>
          <w:i/>
          <w:szCs w:val="28"/>
          <w:lang w:val="en-US" w:eastAsia="ru-RU"/>
        </w:rPr>
        <w:t>U</w:t>
      </w:r>
      <w:r w:rsidRPr="00E8454F">
        <w:rPr>
          <w:i/>
          <w:szCs w:val="28"/>
          <w:vertAlign w:val="subscript"/>
          <w:lang w:val="uk-UA" w:eastAsia="ru-RU"/>
        </w:rPr>
        <w:t xml:space="preserve">вх. макс </w:t>
      </w:r>
      <w:r w:rsidRPr="00E8454F">
        <w:rPr>
          <w:i/>
          <w:szCs w:val="28"/>
          <w:lang w:val="uk-UA" w:eastAsia="ru-RU"/>
        </w:rPr>
        <w:t xml:space="preserve">= </w:t>
      </w:r>
      <w:r w:rsidRPr="00E8454F">
        <w:rPr>
          <w:i/>
          <w:szCs w:val="28"/>
          <w:lang w:val="en-US" w:eastAsia="ru-RU"/>
        </w:rPr>
        <w:t>U</w:t>
      </w:r>
      <w:r w:rsidRPr="00E8454F">
        <w:rPr>
          <w:i/>
          <w:szCs w:val="28"/>
          <w:vertAlign w:val="subscript"/>
          <w:lang w:val="uk-UA" w:eastAsia="ru-RU"/>
        </w:rPr>
        <w:t>живл</w:t>
      </w:r>
      <w:r w:rsidRPr="00E8454F">
        <w:rPr>
          <w:i/>
          <w:szCs w:val="28"/>
          <w:lang w:val="uk-UA" w:eastAsia="ru-RU"/>
        </w:rPr>
        <w:t xml:space="preserve"> +</w:t>
      </w:r>
      <w:r w:rsidRPr="00E8454F">
        <w:rPr>
          <w:szCs w:val="28"/>
          <w:lang w:val="uk-UA" w:eastAsia="ru-RU"/>
        </w:rPr>
        <w:t xml:space="preserve"> 0,3 В.                                              (4.3) </w:t>
      </w:r>
    </w:p>
    <w:p w:rsidR="000157C5" w:rsidRPr="00E8454F" w:rsidRDefault="000157C5" w:rsidP="000157C5">
      <w:pPr>
        <w:autoSpaceDE w:val="0"/>
        <w:autoSpaceDN w:val="0"/>
        <w:adjustRightInd w:val="0"/>
        <w:spacing w:line="360" w:lineRule="auto"/>
        <w:ind w:firstLine="709"/>
        <w:jc w:val="right"/>
        <w:rPr>
          <w:szCs w:val="28"/>
          <w:lang w:val="uk-UA" w:eastAsia="ru-RU"/>
        </w:rPr>
      </w:pPr>
      <w:r w:rsidRPr="00E8454F">
        <w:rPr>
          <w:i/>
          <w:szCs w:val="28"/>
          <w:lang w:val="en-US" w:eastAsia="ru-RU"/>
        </w:rPr>
        <w:t>U</w:t>
      </w:r>
      <w:r w:rsidRPr="00E8454F">
        <w:rPr>
          <w:i/>
          <w:szCs w:val="28"/>
          <w:vertAlign w:val="subscript"/>
          <w:lang w:val="uk-UA" w:eastAsia="ru-RU"/>
        </w:rPr>
        <w:t xml:space="preserve">вх. мінс </w:t>
      </w:r>
      <w:r w:rsidRPr="00E8454F">
        <w:rPr>
          <w:i/>
          <w:szCs w:val="28"/>
          <w:lang w:val="uk-UA" w:eastAsia="ru-RU"/>
        </w:rPr>
        <w:t>= –</w:t>
      </w:r>
      <w:r w:rsidRPr="00E8454F">
        <w:rPr>
          <w:szCs w:val="28"/>
          <w:lang w:val="uk-UA" w:eastAsia="ru-RU"/>
        </w:rPr>
        <w:t xml:space="preserve"> 0,3 В.                                                (4.4) </w:t>
      </w:r>
    </w:p>
    <w:p w:rsidR="000157C5" w:rsidRPr="00E8454F" w:rsidRDefault="000157C5" w:rsidP="000157C5">
      <w:pPr>
        <w:autoSpaceDE w:val="0"/>
        <w:autoSpaceDN w:val="0"/>
        <w:adjustRightInd w:val="0"/>
        <w:spacing w:line="360" w:lineRule="auto"/>
        <w:ind w:firstLine="709"/>
        <w:rPr>
          <w:szCs w:val="28"/>
          <w:lang w:val="uk-UA" w:eastAsia="ru-RU"/>
        </w:rPr>
      </w:pPr>
      <w:r w:rsidRPr="00E8454F">
        <w:rPr>
          <w:szCs w:val="28"/>
          <w:lang w:val="uk-UA" w:eastAsia="ru-RU"/>
        </w:rPr>
        <w:t xml:space="preserve">У такий спосіб коло захисту входів повинна забезпечувати захист від перевищення позитивної й негативної максимально допустимої напруги. В обраній схемі захисту входу, максимальна й мінімальна напруга вступником на вхід мікросхеми визначаються спаданням напруги на відкритому діоді по (4.5) і (4.6). Схема захисту входу показана на рис. 4.2. </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8826"/>
        <w:gridCol w:w="811"/>
      </w:tblGrid>
      <w:tr w:rsidR="000157C5" w:rsidRPr="00E8454F" w:rsidTr="006A0D96">
        <w:tc>
          <w:tcPr>
            <w:tcW w:w="9637" w:type="dxa"/>
            <w:gridSpan w:val="2"/>
          </w:tcPr>
          <w:p w:rsidR="000157C5" w:rsidRPr="00E8454F" w:rsidRDefault="000157C5" w:rsidP="0052079C">
            <w:pPr>
              <w:autoSpaceDE w:val="0"/>
              <w:autoSpaceDN w:val="0"/>
              <w:adjustRightInd w:val="0"/>
              <w:jc w:val="center"/>
              <w:rPr>
                <w:szCs w:val="28"/>
                <w:lang w:val="uk-UA" w:eastAsia="ru-RU"/>
              </w:rPr>
            </w:pPr>
            <w:r>
              <w:rPr>
                <w:lang w:eastAsia="en-US"/>
              </w:rPr>
              <w:object w:dxaOrig="8115" w:dyaOrig="6030">
                <v:shape id="_x0000_i1030" type="#_x0000_t75" style="width:407.25pt;height:303pt" o:ole="">
                  <v:imagedata r:id="rId34" o:title=""/>
                </v:shape>
                <o:OLEObject Type="Embed" ProgID="PBrush" ShapeID="_x0000_i1030" DrawAspect="Content" ObjectID="_1784039492" r:id="rId35"/>
              </w:object>
            </w:r>
          </w:p>
        </w:tc>
      </w:tr>
      <w:tr w:rsidR="000157C5" w:rsidRPr="00E8454F" w:rsidTr="006A0D96">
        <w:tc>
          <w:tcPr>
            <w:tcW w:w="9637" w:type="dxa"/>
            <w:gridSpan w:val="2"/>
          </w:tcPr>
          <w:p w:rsidR="000157C5" w:rsidRPr="00E8454F" w:rsidRDefault="000157C5" w:rsidP="0052079C">
            <w:pPr>
              <w:autoSpaceDE w:val="0"/>
              <w:autoSpaceDN w:val="0"/>
              <w:adjustRightInd w:val="0"/>
              <w:jc w:val="center"/>
              <w:rPr>
                <w:szCs w:val="28"/>
                <w:lang w:val="uk-UA" w:eastAsia="ru-RU"/>
              </w:rPr>
            </w:pPr>
            <w:r w:rsidRPr="00E8454F">
              <w:rPr>
                <w:szCs w:val="28"/>
                <w:lang w:val="uk-UA" w:eastAsia="ru-RU"/>
              </w:rPr>
              <w:t>Рис. 4.2</w:t>
            </w:r>
          </w:p>
        </w:tc>
      </w:tr>
      <w:tr w:rsidR="000157C5" w:rsidRPr="00E8454F" w:rsidTr="006A0D96">
        <w:trPr>
          <w:trHeight w:val="320"/>
        </w:trPr>
        <w:tc>
          <w:tcPr>
            <w:tcW w:w="8826" w:type="dxa"/>
          </w:tcPr>
          <w:p w:rsidR="000157C5" w:rsidRPr="001D256C" w:rsidRDefault="000157C5" w:rsidP="0052079C">
            <w:pPr>
              <w:autoSpaceDE w:val="0"/>
              <w:autoSpaceDN w:val="0"/>
              <w:adjustRightInd w:val="0"/>
              <w:spacing w:before="240" w:line="360" w:lineRule="auto"/>
              <w:jc w:val="center"/>
              <w:rPr>
                <w:szCs w:val="28"/>
                <w:lang w:val="uk-UA" w:eastAsia="ru-RU"/>
              </w:rPr>
            </w:pPr>
            <w:r>
              <w:rPr>
                <w:rFonts w:cs="BGGDNH+Arial"/>
                <w:szCs w:val="28"/>
                <w:lang w:val="uk-UA"/>
              </w:rPr>
              <w:t xml:space="preserve">+ </w:t>
            </w:r>
            <w:r w:rsidRPr="001D256C">
              <w:rPr>
                <w:rFonts w:cs="BGGDNH+Arial"/>
                <w:i/>
                <w:szCs w:val="28"/>
                <w:lang w:val="en-US"/>
              </w:rPr>
              <w:t>U</w:t>
            </w:r>
            <w:r w:rsidRPr="001D256C">
              <w:rPr>
                <w:rFonts w:cs="BGGDNH+Arial"/>
                <w:i/>
                <w:sz w:val="36"/>
                <w:szCs w:val="36"/>
                <w:vertAlign w:val="subscript"/>
                <w:lang w:val="en-US"/>
              </w:rPr>
              <w:t>input</w:t>
            </w:r>
            <w:r w:rsidRPr="001D256C">
              <w:rPr>
                <w:rFonts w:cs="BGGDNH+Arial"/>
                <w:i/>
                <w:sz w:val="36"/>
                <w:szCs w:val="36"/>
                <w:vertAlign w:val="subscript"/>
                <w:lang w:val="uk-UA"/>
              </w:rPr>
              <w:t xml:space="preserve">. </w:t>
            </w:r>
            <w:r w:rsidRPr="001D256C">
              <w:rPr>
                <w:rFonts w:cs="BGGDNH+Arial"/>
                <w:i/>
                <w:sz w:val="36"/>
                <w:szCs w:val="36"/>
                <w:vertAlign w:val="subscript"/>
                <w:lang w:val="en-US"/>
              </w:rPr>
              <w:t>pin</w:t>
            </w:r>
            <w:r w:rsidRPr="001D256C">
              <w:rPr>
                <w:rFonts w:cs="BGGDNH+Arial"/>
                <w:i/>
                <w:szCs w:val="28"/>
                <w:lang w:val="uk-UA"/>
              </w:rPr>
              <w:t xml:space="preserve"> = </w:t>
            </w:r>
            <w:r w:rsidRPr="001D256C">
              <w:rPr>
                <w:rFonts w:cs="BGGDNH+Arial"/>
                <w:i/>
                <w:szCs w:val="28"/>
                <w:lang w:val="en-US"/>
              </w:rPr>
              <w:t>U</w:t>
            </w:r>
            <w:r w:rsidRPr="001D256C">
              <w:rPr>
                <w:rFonts w:cs="BGGDNH+Arial"/>
                <w:sz w:val="36"/>
                <w:szCs w:val="36"/>
                <w:vertAlign w:val="subscript"/>
                <w:lang w:val="uk-UA"/>
              </w:rPr>
              <w:t>+живл</w:t>
            </w:r>
            <w:r w:rsidRPr="001D256C">
              <w:rPr>
                <w:rFonts w:cs="BGGDNH+Arial"/>
                <w:i/>
                <w:szCs w:val="28"/>
                <w:lang w:val="uk-UA"/>
              </w:rPr>
              <w:t xml:space="preserve"> + </w:t>
            </w:r>
            <w:r w:rsidRPr="001D256C">
              <w:rPr>
                <w:rFonts w:cs="BGGDNH+Arial"/>
                <w:i/>
                <w:szCs w:val="28"/>
                <w:lang w:val="en-US"/>
              </w:rPr>
              <w:t>U</w:t>
            </w:r>
            <w:r w:rsidRPr="001D256C">
              <w:rPr>
                <w:rFonts w:cs="BGGDNH+Arial"/>
                <w:sz w:val="36"/>
                <w:szCs w:val="36"/>
                <w:vertAlign w:val="subscript"/>
                <w:lang w:val="uk-UA"/>
              </w:rPr>
              <w:t>пр. діода</w:t>
            </w:r>
            <w:r w:rsidRPr="001D256C">
              <w:rPr>
                <w:rFonts w:ascii="BGGDNH+Arial" w:hAnsi="BGGDNH+Arial" w:cs="BGGDNH+Arial"/>
                <w:szCs w:val="28"/>
                <w:lang w:val="uk-UA"/>
              </w:rPr>
              <w:t xml:space="preserve"> </w:t>
            </w:r>
            <w:r>
              <w:rPr>
                <w:rFonts w:cs="BGGDNH+Arial"/>
                <w:szCs w:val="28"/>
                <w:lang w:val="uk-UA"/>
              </w:rPr>
              <w:t>= 3 + 0,3 = 3 В</w:t>
            </w:r>
            <w:r w:rsidRPr="001D256C">
              <w:rPr>
                <w:rFonts w:cs="BGGDNH+Arial"/>
                <w:szCs w:val="28"/>
                <w:lang w:val="uk-UA"/>
              </w:rPr>
              <w:t>.</w:t>
            </w:r>
          </w:p>
        </w:tc>
        <w:tc>
          <w:tcPr>
            <w:tcW w:w="811" w:type="dxa"/>
            <w:vAlign w:val="center"/>
          </w:tcPr>
          <w:p w:rsidR="000157C5" w:rsidRPr="00E8454F" w:rsidRDefault="000157C5" w:rsidP="0052079C">
            <w:pPr>
              <w:autoSpaceDE w:val="0"/>
              <w:autoSpaceDN w:val="0"/>
              <w:adjustRightInd w:val="0"/>
              <w:jc w:val="center"/>
              <w:rPr>
                <w:szCs w:val="28"/>
                <w:lang w:val="uk-UA" w:eastAsia="ru-RU"/>
              </w:rPr>
            </w:pPr>
            <w:r w:rsidRPr="00E8454F">
              <w:rPr>
                <w:szCs w:val="28"/>
                <w:lang w:val="uk-UA" w:eastAsia="ru-RU"/>
              </w:rPr>
              <w:t>(4.5)</w:t>
            </w:r>
          </w:p>
        </w:tc>
      </w:tr>
      <w:tr w:rsidR="000157C5" w:rsidRPr="00E8454F" w:rsidTr="006A0D96">
        <w:trPr>
          <w:trHeight w:val="320"/>
        </w:trPr>
        <w:tc>
          <w:tcPr>
            <w:tcW w:w="8826" w:type="dxa"/>
          </w:tcPr>
          <w:p w:rsidR="000157C5" w:rsidRPr="001D256C" w:rsidRDefault="000157C5" w:rsidP="0052079C">
            <w:pPr>
              <w:autoSpaceDE w:val="0"/>
              <w:autoSpaceDN w:val="0"/>
              <w:adjustRightInd w:val="0"/>
              <w:spacing w:line="360" w:lineRule="auto"/>
              <w:jc w:val="center"/>
              <w:rPr>
                <w:szCs w:val="28"/>
                <w:lang w:val="uk-UA" w:eastAsia="ru-RU"/>
              </w:rPr>
            </w:pPr>
            <w:r w:rsidRPr="001D256C">
              <w:rPr>
                <w:rFonts w:cs="BGGDNH+Arial"/>
                <w:szCs w:val="28"/>
                <w:lang w:val="uk-UA"/>
              </w:rPr>
              <w:t>–</w:t>
            </w:r>
            <w:r>
              <w:rPr>
                <w:rFonts w:cs="BGGDNH+Arial"/>
                <w:szCs w:val="28"/>
                <w:lang w:val="uk-UA"/>
              </w:rPr>
              <w:t xml:space="preserve"> </w:t>
            </w:r>
            <w:r w:rsidRPr="001D256C">
              <w:rPr>
                <w:rFonts w:cs="BGGDNH+Arial"/>
                <w:i/>
                <w:szCs w:val="28"/>
                <w:lang w:val="en-US"/>
              </w:rPr>
              <w:t>U</w:t>
            </w:r>
            <w:r w:rsidRPr="001D256C">
              <w:rPr>
                <w:rFonts w:cs="BGGDNH+Arial"/>
                <w:i/>
                <w:sz w:val="36"/>
                <w:szCs w:val="36"/>
                <w:vertAlign w:val="subscript"/>
                <w:lang w:val="en-US"/>
              </w:rPr>
              <w:t>input</w:t>
            </w:r>
            <w:r w:rsidRPr="001D256C">
              <w:rPr>
                <w:rFonts w:cs="BGGDNH+Arial"/>
                <w:i/>
                <w:sz w:val="36"/>
                <w:szCs w:val="36"/>
                <w:vertAlign w:val="subscript"/>
                <w:lang w:val="uk-UA"/>
              </w:rPr>
              <w:t xml:space="preserve">. </w:t>
            </w:r>
            <w:r w:rsidRPr="001D256C">
              <w:rPr>
                <w:rFonts w:cs="BGGDNH+Arial"/>
                <w:i/>
                <w:sz w:val="36"/>
                <w:szCs w:val="36"/>
                <w:vertAlign w:val="subscript"/>
                <w:lang w:val="en-US"/>
              </w:rPr>
              <w:t>pin</w:t>
            </w:r>
            <w:r w:rsidRPr="001D256C">
              <w:rPr>
                <w:rFonts w:cs="BGGDNH+Arial"/>
                <w:i/>
                <w:szCs w:val="28"/>
                <w:lang w:val="uk-UA"/>
              </w:rPr>
              <w:t xml:space="preserve"> = </w:t>
            </w:r>
            <w:r w:rsidRPr="001D256C">
              <w:rPr>
                <w:rFonts w:cs="BGGDNH+Arial"/>
                <w:i/>
                <w:szCs w:val="28"/>
                <w:lang w:val="en-US"/>
              </w:rPr>
              <w:t>U</w:t>
            </w:r>
            <w:r w:rsidRPr="001D256C">
              <w:rPr>
                <w:rFonts w:cs="BGGDNH+Arial"/>
                <w:sz w:val="36"/>
                <w:szCs w:val="36"/>
                <w:vertAlign w:val="subscript"/>
                <w:lang w:val="uk-UA"/>
              </w:rPr>
              <w:t>–живл</w:t>
            </w:r>
            <w:r w:rsidRPr="001D256C">
              <w:rPr>
                <w:rFonts w:cs="BGGDNH+Arial"/>
                <w:i/>
                <w:szCs w:val="28"/>
                <w:lang w:val="uk-UA"/>
              </w:rPr>
              <w:t xml:space="preserve">  – </w:t>
            </w:r>
            <w:r w:rsidRPr="001D256C">
              <w:rPr>
                <w:rFonts w:cs="BGGDNH+Arial"/>
                <w:i/>
                <w:szCs w:val="28"/>
                <w:lang w:val="en-US"/>
              </w:rPr>
              <w:t>U</w:t>
            </w:r>
            <w:r w:rsidRPr="001D256C">
              <w:rPr>
                <w:rFonts w:cs="BGGDNH+Arial"/>
                <w:sz w:val="36"/>
                <w:szCs w:val="36"/>
                <w:vertAlign w:val="subscript"/>
                <w:lang w:val="uk-UA"/>
              </w:rPr>
              <w:t>пр. діода</w:t>
            </w:r>
            <w:r w:rsidRPr="001D256C">
              <w:rPr>
                <w:rFonts w:ascii="BGGDNH+Arial" w:hAnsi="BGGDNH+Arial" w:cs="BGGDNH+Arial"/>
                <w:szCs w:val="28"/>
                <w:lang w:val="uk-UA"/>
              </w:rPr>
              <w:t xml:space="preserve"> </w:t>
            </w:r>
            <w:r>
              <w:rPr>
                <w:rFonts w:cs="BGGDNH+Arial"/>
                <w:szCs w:val="28"/>
                <w:lang w:val="uk-UA"/>
              </w:rPr>
              <w:t>= 0 – 0,3 =  – 0,3 В.</w:t>
            </w:r>
          </w:p>
        </w:tc>
        <w:tc>
          <w:tcPr>
            <w:tcW w:w="811" w:type="dxa"/>
          </w:tcPr>
          <w:p w:rsidR="000157C5" w:rsidRPr="00E8454F" w:rsidRDefault="000157C5" w:rsidP="0052079C">
            <w:pPr>
              <w:autoSpaceDE w:val="0"/>
              <w:autoSpaceDN w:val="0"/>
              <w:adjustRightInd w:val="0"/>
              <w:jc w:val="center"/>
              <w:rPr>
                <w:szCs w:val="28"/>
                <w:lang w:val="uk-UA" w:eastAsia="ru-RU"/>
              </w:rPr>
            </w:pPr>
            <w:r w:rsidRPr="00E8454F">
              <w:rPr>
                <w:szCs w:val="28"/>
                <w:lang w:val="uk-UA" w:eastAsia="ru-RU"/>
              </w:rPr>
              <w:t>(4.6)</w:t>
            </w:r>
          </w:p>
        </w:tc>
      </w:tr>
    </w:tbl>
    <w:p w:rsidR="000157C5" w:rsidRPr="00E8454F" w:rsidRDefault="007B236F" w:rsidP="000157C5">
      <w:pPr>
        <w:autoSpaceDE w:val="0"/>
        <w:autoSpaceDN w:val="0"/>
        <w:adjustRightInd w:val="0"/>
        <w:spacing w:line="360" w:lineRule="auto"/>
        <w:ind w:firstLine="709"/>
        <w:outlineLvl w:val="0"/>
        <w:rPr>
          <w:szCs w:val="28"/>
          <w:lang w:val="uk-UA" w:eastAsia="ru-RU"/>
        </w:rPr>
      </w:pPr>
      <w:r w:rsidRPr="007B236F">
        <w:rPr>
          <w:caps/>
          <w:noProof/>
          <w:lang w:val="uk-UA"/>
        </w:rPr>
        <w:pict>
          <v:shape id="Text Box 48" o:spid="_x0000_s2097" type="#_x0000_t202" style="position:absolute;left:0;text-align:left;margin-left:470.3pt;margin-top:113.9pt;width:39.3pt;height:23pt;z-index:251729920;visibility:visible;mso-position-horizontal-relative:text;mso-position-vertical-relative:text;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" filled="f" stroked="f" strokeweight=".5pt">
            <v:textbox>
              <w:txbxContent>
                <w:p w:rsidR="006A0D96" w:rsidRDefault="006A0D96" w:rsidP="006A0D96">
                  <w:r>
                    <w:t>31</w:t>
                  </w:r>
                </w:p>
              </w:txbxContent>
            </v:textbox>
          </v:shape>
        </w:pict>
      </w:r>
      <w:r w:rsidR="000157C5" w:rsidRPr="00E8454F">
        <w:rPr>
          <w:szCs w:val="28"/>
          <w:lang w:val="uk-UA" w:eastAsia="ru-RU"/>
        </w:rPr>
        <w:t>Згідно (</w:t>
      </w:r>
      <w:r w:rsidR="000157C5">
        <w:rPr>
          <w:szCs w:val="28"/>
          <w:lang w:val="uk-UA" w:eastAsia="ru-RU"/>
        </w:rPr>
        <w:t>4</w:t>
      </w:r>
      <w:r w:rsidR="000157C5" w:rsidRPr="00E8454F">
        <w:rPr>
          <w:szCs w:val="28"/>
          <w:lang w:val="uk-UA" w:eastAsia="ru-RU"/>
        </w:rPr>
        <w:t>.5) і (</w:t>
      </w:r>
      <w:r w:rsidR="000157C5">
        <w:rPr>
          <w:szCs w:val="28"/>
          <w:lang w:val="uk-UA" w:eastAsia="ru-RU"/>
        </w:rPr>
        <w:t>4</w:t>
      </w:r>
      <w:r w:rsidR="000157C5" w:rsidRPr="00E8454F">
        <w:rPr>
          <w:szCs w:val="28"/>
          <w:lang w:val="uk-UA" w:eastAsia="ru-RU"/>
        </w:rPr>
        <w:t>.6) пряма напруга захисного діода повинна становити не більше 0,3В. Із літератури вибираємо діод з потрібним спаданням напруги. Пряма напруга в діода з бар’єром Шотк</w:t>
      </w:r>
      <w:r w:rsidR="000157C5">
        <w:rPr>
          <w:szCs w:val="28"/>
          <w:lang w:val="uk-UA" w:eastAsia="ru-RU"/>
        </w:rPr>
        <w:t>і</w:t>
      </w:r>
      <w:r w:rsidR="000157C5" w:rsidRPr="00E8454F">
        <w:rPr>
          <w:szCs w:val="28"/>
          <w:lang w:val="uk-UA" w:eastAsia="ru-RU"/>
        </w:rPr>
        <w:t xml:space="preserve"> типу MBR0520L становить 300 мВ, </w:t>
      </w:r>
      <w:r w:rsidR="000157C5" w:rsidRPr="00E8454F">
        <w:rPr>
          <w:szCs w:val="28"/>
          <w:lang w:val="uk-UA" w:eastAsia="ru-RU"/>
        </w:rPr>
        <w:lastRenderedPageBreak/>
        <w:t>при прямому струмі 100 мА. Дл</w:t>
      </w:r>
      <w:r w:rsidR="000157C5">
        <w:rPr>
          <w:szCs w:val="28"/>
          <w:lang w:val="uk-UA" w:eastAsia="ru-RU"/>
        </w:rPr>
        <w:t>я захисту від струмового перевантаження</w:t>
      </w:r>
      <w:r w:rsidR="000157C5" w:rsidRPr="00C1207C">
        <w:rPr>
          <w:szCs w:val="28"/>
          <w:lang w:eastAsia="ru-RU"/>
        </w:rPr>
        <w:t xml:space="preserve"> </w:t>
      </w:r>
      <w:r w:rsidR="000157C5" w:rsidRPr="00E8454F">
        <w:rPr>
          <w:szCs w:val="28"/>
          <w:lang w:val="uk-UA" w:eastAsia="ru-RU"/>
        </w:rPr>
        <w:t xml:space="preserve">діоди захищає струмообмежувальний резистор </w:t>
      </w:r>
      <w:r w:rsidR="000157C5" w:rsidRPr="00E8454F">
        <w:rPr>
          <w:i/>
          <w:szCs w:val="28"/>
          <w:lang w:val="uk-UA" w:eastAsia="ru-RU"/>
        </w:rPr>
        <w:t>R</w:t>
      </w:r>
      <w:r w:rsidR="000157C5" w:rsidRPr="00E8454F">
        <w:rPr>
          <w:szCs w:val="28"/>
          <w:vertAlign w:val="subscript"/>
          <w:lang w:val="uk-UA" w:eastAsia="ru-RU"/>
        </w:rPr>
        <w:t>1</w:t>
      </w:r>
      <w:r w:rsidR="000157C5" w:rsidRPr="00E8454F">
        <w:rPr>
          <w:szCs w:val="28"/>
          <w:lang w:val="uk-UA" w:eastAsia="ru-RU"/>
        </w:rPr>
        <w:t xml:space="preserve">. Максимальна зворотна напруга для діода MBR0520L становить 20 В. Ця напруга буде максимально припустимою для входу. Спадання напруги на діоді складе: </w:t>
      </w:r>
    </w:p>
    <w:p w:rsidR="000157C5" w:rsidRPr="00E8454F" w:rsidRDefault="000157C5" w:rsidP="000157C5">
      <w:pPr>
        <w:autoSpaceDE w:val="0"/>
        <w:autoSpaceDN w:val="0"/>
        <w:adjustRightInd w:val="0"/>
        <w:spacing w:line="360" w:lineRule="auto"/>
        <w:ind w:firstLine="709"/>
        <w:jc w:val="right"/>
        <w:outlineLvl w:val="0"/>
        <w:rPr>
          <w:szCs w:val="28"/>
          <w:lang w:val="uk-UA" w:eastAsia="ru-RU"/>
        </w:rPr>
      </w:pPr>
      <w:r w:rsidRPr="001D256C">
        <w:rPr>
          <w:rFonts w:cs="BGGDNH+Arial"/>
          <w:i/>
          <w:szCs w:val="28"/>
          <w:lang w:val="en-US"/>
        </w:rPr>
        <w:t>U</w:t>
      </w:r>
      <w:r w:rsidRPr="00C1207C">
        <w:rPr>
          <w:rFonts w:cs="BGGDNH+Arial"/>
          <w:sz w:val="36"/>
          <w:szCs w:val="36"/>
          <w:vertAlign w:val="subscript"/>
          <w:lang w:val="uk-UA"/>
        </w:rPr>
        <w:t>спад. діода</w:t>
      </w:r>
      <w:r w:rsidRPr="001D256C">
        <w:rPr>
          <w:rFonts w:cs="BGGDNH+Arial"/>
          <w:i/>
          <w:szCs w:val="28"/>
          <w:lang w:val="uk-UA"/>
        </w:rPr>
        <w:t xml:space="preserve"> = </w:t>
      </w:r>
      <w:r w:rsidRPr="001D256C">
        <w:rPr>
          <w:rFonts w:cs="BGGDNH+Arial"/>
          <w:i/>
          <w:szCs w:val="28"/>
          <w:lang w:val="en-US"/>
        </w:rPr>
        <w:t>U</w:t>
      </w:r>
      <w:r>
        <w:rPr>
          <w:rFonts w:cs="BGGDNH+Arial"/>
          <w:sz w:val="36"/>
          <w:szCs w:val="36"/>
          <w:vertAlign w:val="subscript"/>
          <w:lang w:val="uk-UA"/>
        </w:rPr>
        <w:t>вх</w:t>
      </w:r>
      <w:r w:rsidRPr="001D256C">
        <w:rPr>
          <w:rFonts w:cs="BGGDNH+Arial"/>
          <w:i/>
          <w:szCs w:val="28"/>
          <w:lang w:val="uk-UA"/>
        </w:rPr>
        <w:t xml:space="preserve"> </w:t>
      </w:r>
      <w:r>
        <w:rPr>
          <w:rFonts w:cs="BGGDNH+Arial"/>
          <w:i/>
          <w:szCs w:val="28"/>
          <w:lang w:val="uk-UA"/>
        </w:rPr>
        <w:t>–</w:t>
      </w:r>
      <w:r w:rsidRPr="001D256C">
        <w:rPr>
          <w:rFonts w:cs="BGGDNH+Arial"/>
          <w:i/>
          <w:szCs w:val="28"/>
          <w:lang w:val="uk-UA"/>
        </w:rPr>
        <w:t xml:space="preserve"> </w:t>
      </w:r>
      <w:r w:rsidRPr="001D256C">
        <w:rPr>
          <w:rFonts w:cs="BGGDNH+Arial"/>
          <w:i/>
          <w:szCs w:val="28"/>
          <w:lang w:val="en-US"/>
        </w:rPr>
        <w:t>U</w:t>
      </w:r>
      <w:r>
        <w:rPr>
          <w:rFonts w:cs="BGGDNH+Arial"/>
          <w:sz w:val="36"/>
          <w:szCs w:val="36"/>
          <w:vertAlign w:val="subscript"/>
          <w:lang w:val="uk-UA"/>
        </w:rPr>
        <w:t>живл</w:t>
      </w:r>
      <w:r w:rsidRPr="001D256C">
        <w:rPr>
          <w:rFonts w:ascii="BGGDNH+Arial" w:hAnsi="BGGDNH+Arial" w:cs="BGGDNH+Arial"/>
          <w:szCs w:val="28"/>
          <w:lang w:val="uk-UA"/>
        </w:rPr>
        <w:t xml:space="preserve"> </w:t>
      </w:r>
      <w:r>
        <w:rPr>
          <w:rFonts w:cs="BGGDNH+Arial"/>
          <w:szCs w:val="28"/>
          <w:lang w:val="uk-UA"/>
        </w:rPr>
        <w:t xml:space="preserve">= 20 – 3 = </w:t>
      </w:r>
      <w:r>
        <w:rPr>
          <w:szCs w:val="28"/>
          <w:lang w:val="uk-UA" w:eastAsia="ru-RU"/>
        </w:rPr>
        <w:t>17 В.</w:t>
      </w:r>
      <w:r w:rsidRPr="00C1207C">
        <w:rPr>
          <w:szCs w:val="28"/>
          <w:lang w:val="uk-UA" w:eastAsia="ru-RU"/>
        </w:rPr>
        <w:t xml:space="preserve">                             </w:t>
      </w:r>
      <w:r w:rsidRPr="00E8454F">
        <w:rPr>
          <w:szCs w:val="28"/>
          <w:lang w:val="uk-UA" w:eastAsia="ru-RU"/>
        </w:rPr>
        <w:t xml:space="preserve"> (4.7) </w:t>
      </w:r>
    </w:p>
    <w:p w:rsidR="000157C5" w:rsidRDefault="000157C5" w:rsidP="000157C5">
      <w:pPr>
        <w:autoSpaceDE w:val="0"/>
        <w:autoSpaceDN w:val="0"/>
        <w:adjustRightInd w:val="0"/>
        <w:spacing w:line="360" w:lineRule="auto"/>
        <w:ind w:firstLine="709"/>
        <w:jc w:val="left"/>
        <w:rPr>
          <w:szCs w:val="28"/>
          <w:lang w:val="uk-UA" w:eastAsia="ru-RU"/>
        </w:rPr>
      </w:pPr>
      <w:r w:rsidRPr="00E8454F">
        <w:rPr>
          <w:szCs w:val="28"/>
          <w:lang w:val="uk-UA" w:eastAsia="ru-RU"/>
        </w:rPr>
        <w:t xml:space="preserve">Згідно закону Ома опір захисного резистора визначиться як  </w:t>
      </w:r>
    </w:p>
    <w:p w:rsidR="000157C5" w:rsidRPr="00E8454F" w:rsidRDefault="000157C5" w:rsidP="000157C5">
      <w:pPr>
        <w:autoSpaceDE w:val="0"/>
        <w:autoSpaceDN w:val="0"/>
        <w:adjustRightInd w:val="0"/>
        <w:spacing w:line="360" w:lineRule="auto"/>
        <w:ind w:firstLine="709"/>
        <w:jc w:val="right"/>
        <w:rPr>
          <w:szCs w:val="28"/>
          <w:lang w:val="uk-UA" w:eastAsia="ru-RU"/>
        </w:rPr>
      </w:pPr>
      <w:r w:rsidRPr="00C1207C">
        <w:rPr>
          <w:i/>
          <w:szCs w:val="28"/>
          <w:lang w:val="uk-UA" w:eastAsia="ru-RU"/>
        </w:rPr>
        <w:t>R</w:t>
      </w:r>
      <w:r w:rsidRPr="00C1207C">
        <w:rPr>
          <w:sz w:val="36"/>
          <w:szCs w:val="36"/>
          <w:vertAlign w:val="subscript"/>
          <w:lang w:val="uk-UA" w:eastAsia="ru-RU"/>
        </w:rPr>
        <w:t>зах</w:t>
      </w:r>
      <w:r>
        <w:rPr>
          <w:szCs w:val="28"/>
          <w:lang w:val="uk-UA" w:eastAsia="ru-RU"/>
        </w:rPr>
        <w:t xml:space="preserve"> = </w:t>
      </w:r>
      <w:r w:rsidRPr="00C1207C">
        <w:rPr>
          <w:i/>
          <w:szCs w:val="28"/>
          <w:lang w:val="uk-UA" w:eastAsia="ru-RU"/>
        </w:rPr>
        <w:t>U</w:t>
      </w:r>
      <w:r w:rsidRPr="00C1207C">
        <w:rPr>
          <w:sz w:val="36"/>
          <w:szCs w:val="36"/>
          <w:vertAlign w:val="subscript"/>
          <w:lang w:val="uk-UA" w:eastAsia="ru-RU"/>
        </w:rPr>
        <w:t>пад</w:t>
      </w:r>
      <w:r>
        <w:rPr>
          <w:sz w:val="36"/>
          <w:szCs w:val="36"/>
          <w:vertAlign w:val="subscript"/>
          <w:lang w:val="uk-UA" w:eastAsia="ru-RU"/>
        </w:rPr>
        <w:t>.</w:t>
      </w:r>
      <w:r w:rsidRPr="00C1207C">
        <w:rPr>
          <w:sz w:val="36"/>
          <w:szCs w:val="36"/>
          <w:vertAlign w:val="subscript"/>
          <w:lang w:val="uk-UA" w:eastAsia="ru-RU"/>
        </w:rPr>
        <w:t xml:space="preserve"> діода</w:t>
      </w:r>
      <w:r>
        <w:rPr>
          <w:sz w:val="36"/>
          <w:szCs w:val="36"/>
          <w:vertAlign w:val="subscript"/>
          <w:lang w:val="uk-UA" w:eastAsia="ru-RU"/>
        </w:rPr>
        <w:t xml:space="preserve"> </w:t>
      </w:r>
      <w:r w:rsidRPr="00C1207C">
        <w:rPr>
          <w:i/>
          <w:szCs w:val="28"/>
          <w:lang w:val="uk-UA" w:eastAsia="ru-RU"/>
        </w:rPr>
        <w:t>/</w:t>
      </w:r>
      <w:r>
        <w:rPr>
          <w:i/>
          <w:szCs w:val="28"/>
          <w:lang w:val="uk-UA" w:eastAsia="ru-RU"/>
        </w:rPr>
        <w:t xml:space="preserve"> </w:t>
      </w:r>
      <w:r w:rsidRPr="00C1207C">
        <w:rPr>
          <w:i/>
          <w:szCs w:val="28"/>
          <w:lang w:val="uk-UA" w:eastAsia="ru-RU"/>
        </w:rPr>
        <w:t>I</w:t>
      </w:r>
      <w:r w:rsidRPr="00C1207C">
        <w:rPr>
          <w:sz w:val="36"/>
          <w:szCs w:val="36"/>
          <w:vertAlign w:val="subscript"/>
          <w:lang w:val="uk-UA" w:eastAsia="ru-RU"/>
        </w:rPr>
        <w:t xml:space="preserve">пр. </w:t>
      </w:r>
      <w:r>
        <w:rPr>
          <w:sz w:val="36"/>
          <w:szCs w:val="36"/>
          <w:vertAlign w:val="subscript"/>
          <w:lang w:val="uk-UA" w:eastAsia="ru-RU"/>
        </w:rPr>
        <w:t>м</w:t>
      </w:r>
      <w:r w:rsidRPr="00C1207C">
        <w:rPr>
          <w:sz w:val="36"/>
          <w:szCs w:val="36"/>
          <w:vertAlign w:val="subscript"/>
          <w:lang w:val="uk-UA" w:eastAsia="ru-RU"/>
        </w:rPr>
        <w:t>акс. діода</w:t>
      </w:r>
      <w:r>
        <w:rPr>
          <w:szCs w:val="28"/>
          <w:lang w:val="uk-UA" w:eastAsia="ru-RU"/>
        </w:rPr>
        <w:t xml:space="preserve"> </w:t>
      </w:r>
      <w:r w:rsidRPr="00E8454F">
        <w:rPr>
          <w:szCs w:val="28"/>
          <w:lang w:val="uk-UA" w:eastAsia="ru-RU"/>
        </w:rPr>
        <w:t>=</w:t>
      </w:r>
      <w:r>
        <w:rPr>
          <w:szCs w:val="28"/>
          <w:lang w:val="uk-UA" w:eastAsia="ru-RU"/>
        </w:rPr>
        <w:t xml:space="preserve"> 17 / 0,1 = 170 Ом.                 </w:t>
      </w:r>
      <w:r w:rsidRPr="00E8454F">
        <w:rPr>
          <w:szCs w:val="28"/>
          <w:lang w:val="uk-UA" w:eastAsia="ru-RU"/>
        </w:rPr>
        <w:t xml:space="preserve"> (4.</w:t>
      </w:r>
      <w:r>
        <w:rPr>
          <w:szCs w:val="28"/>
          <w:lang w:val="uk-UA" w:eastAsia="ru-RU"/>
        </w:rPr>
        <w:t>8</w:t>
      </w:r>
      <w:r w:rsidRPr="00E8454F">
        <w:rPr>
          <w:szCs w:val="28"/>
          <w:lang w:val="uk-UA" w:eastAsia="ru-RU"/>
        </w:rPr>
        <w:t>)</w:t>
      </w:r>
    </w:p>
    <w:p w:rsidR="000157C5" w:rsidRPr="00E8454F" w:rsidRDefault="000157C5" w:rsidP="000157C5">
      <w:pPr>
        <w:autoSpaceDE w:val="0"/>
        <w:autoSpaceDN w:val="0"/>
        <w:adjustRightInd w:val="0"/>
        <w:spacing w:line="360" w:lineRule="auto"/>
        <w:ind w:firstLine="709"/>
        <w:rPr>
          <w:szCs w:val="28"/>
          <w:lang w:val="uk-UA" w:eastAsia="ru-RU"/>
        </w:rPr>
      </w:pPr>
      <w:r w:rsidRPr="00E8454F">
        <w:rPr>
          <w:szCs w:val="28"/>
          <w:lang w:val="uk-UA" w:eastAsia="ru-RU"/>
        </w:rPr>
        <w:t xml:space="preserve">Зі стандартного ряду опорів виберемо максимально близьке значення опору захисного діоду </w:t>
      </w:r>
    </w:p>
    <w:p w:rsidR="000157C5" w:rsidRPr="00BC6BB9" w:rsidRDefault="000157C5" w:rsidP="000157C5">
      <w:pPr>
        <w:autoSpaceDE w:val="0"/>
        <w:autoSpaceDN w:val="0"/>
        <w:adjustRightInd w:val="0"/>
        <w:spacing w:line="360" w:lineRule="auto"/>
        <w:ind w:firstLine="709"/>
        <w:jc w:val="right"/>
        <w:rPr>
          <w:szCs w:val="28"/>
          <w:lang w:eastAsia="ru-RU"/>
        </w:rPr>
      </w:pPr>
      <w:r w:rsidRPr="00E8454F">
        <w:rPr>
          <w:i/>
          <w:szCs w:val="28"/>
          <w:lang w:val="uk-UA" w:eastAsia="ru-RU"/>
        </w:rPr>
        <w:t>R</w:t>
      </w:r>
      <w:r w:rsidRPr="00E8454F">
        <w:rPr>
          <w:position w:val="-6"/>
          <w:szCs w:val="28"/>
          <w:vertAlign w:val="subscript"/>
          <w:lang w:val="uk-UA" w:eastAsia="ru-RU"/>
        </w:rPr>
        <w:t xml:space="preserve">зах. </w:t>
      </w:r>
      <w:r w:rsidRPr="00E8454F">
        <w:rPr>
          <w:szCs w:val="28"/>
          <w:lang w:val="uk-UA" w:eastAsia="ru-RU"/>
        </w:rPr>
        <w:t>= 180 Ом.                                               (4.</w:t>
      </w:r>
      <w:r>
        <w:rPr>
          <w:szCs w:val="28"/>
          <w:lang w:val="uk-UA" w:eastAsia="ru-RU"/>
        </w:rPr>
        <w:t>9</w:t>
      </w:r>
      <w:r w:rsidRPr="00E8454F">
        <w:rPr>
          <w:szCs w:val="28"/>
          <w:lang w:val="uk-UA" w:eastAsia="ru-RU"/>
        </w:rPr>
        <w:t>)</w:t>
      </w:r>
    </w:p>
    <w:p w:rsidR="000157C5" w:rsidRDefault="000157C5" w:rsidP="000157C5">
      <w:pPr>
        <w:autoSpaceDE w:val="0"/>
        <w:autoSpaceDN w:val="0"/>
        <w:adjustRightInd w:val="0"/>
        <w:spacing w:line="360" w:lineRule="auto"/>
        <w:ind w:firstLine="709"/>
        <w:jc w:val="left"/>
        <w:rPr>
          <w:szCs w:val="28"/>
          <w:lang w:val="uk-UA" w:eastAsia="ru-RU"/>
        </w:rPr>
      </w:pPr>
    </w:p>
    <w:p w:rsidR="000157C5" w:rsidRPr="00726CE6" w:rsidRDefault="000157C5" w:rsidP="000157C5">
      <w:pPr>
        <w:autoSpaceDE w:val="0"/>
        <w:autoSpaceDN w:val="0"/>
        <w:adjustRightInd w:val="0"/>
        <w:spacing w:line="360" w:lineRule="auto"/>
        <w:ind w:firstLine="709"/>
        <w:jc w:val="left"/>
        <w:rPr>
          <w:b/>
          <w:szCs w:val="28"/>
          <w:lang w:val="uk-UA" w:eastAsia="ru-RU"/>
        </w:rPr>
      </w:pPr>
      <w:r w:rsidRPr="00BC6BB9">
        <w:rPr>
          <w:szCs w:val="28"/>
          <w:lang w:eastAsia="ru-RU"/>
        </w:rPr>
        <w:t>4</w:t>
      </w:r>
      <w:r w:rsidRPr="00726CE6">
        <w:rPr>
          <w:szCs w:val="28"/>
          <w:lang w:val="uk-UA" w:eastAsia="ru-RU"/>
        </w:rPr>
        <w:t>.3.</w:t>
      </w:r>
      <w:r w:rsidRPr="00726CE6">
        <w:rPr>
          <w:b/>
          <w:szCs w:val="28"/>
          <w:lang w:val="uk-UA" w:eastAsia="ru-RU"/>
        </w:rPr>
        <w:t xml:space="preserve"> Розрахунок часу автономної роботи виробу</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9853"/>
      </w:tblGrid>
      <w:tr w:rsidR="000157C5" w:rsidTr="0052079C">
        <w:tc>
          <w:tcPr>
            <w:tcW w:w="9855" w:type="dxa"/>
          </w:tcPr>
          <w:p w:rsidR="000157C5" w:rsidRDefault="000157C5" w:rsidP="0052079C">
            <w:pPr>
              <w:autoSpaceDE w:val="0"/>
              <w:autoSpaceDN w:val="0"/>
              <w:adjustRightInd w:val="0"/>
              <w:spacing w:line="360" w:lineRule="auto"/>
              <w:ind w:firstLine="709"/>
              <w:outlineLvl w:val="0"/>
              <w:rPr>
                <w:szCs w:val="28"/>
                <w:lang w:val="en-US" w:eastAsia="ru-RU"/>
              </w:rPr>
            </w:pPr>
            <w:r w:rsidRPr="00E8454F">
              <w:rPr>
                <w:szCs w:val="28"/>
                <w:lang w:val="uk-UA" w:eastAsia="ru-RU"/>
              </w:rPr>
              <w:t xml:space="preserve">Низьке енергоспоживання – дуже важливий фактор для систем з автономним живленням. Тривалість часу роботи батарей прямо пов’язане з енергоспоживанням. </w:t>
            </w:r>
          </w:p>
        </w:tc>
      </w:tr>
    </w:tbl>
    <w:p w:rsidR="000157C5" w:rsidRPr="00E8454F" w:rsidRDefault="000157C5" w:rsidP="000157C5">
      <w:pPr>
        <w:autoSpaceDE w:val="0"/>
        <w:autoSpaceDN w:val="0"/>
        <w:adjustRightInd w:val="0"/>
        <w:spacing w:line="360" w:lineRule="auto"/>
        <w:ind w:firstLine="709"/>
        <w:outlineLvl w:val="0"/>
        <w:rPr>
          <w:szCs w:val="28"/>
          <w:lang w:val="uk-UA" w:eastAsia="ru-RU"/>
        </w:rPr>
      </w:pPr>
      <w:r w:rsidRPr="00E8454F">
        <w:rPr>
          <w:szCs w:val="28"/>
          <w:lang w:val="uk-UA" w:eastAsia="ru-RU"/>
        </w:rPr>
        <w:t>Для зменшення енергоспоживання можуть використатися кілька особливостей. У КМОП схемах енергоспоживання лінійно залежить від робочої частоти. У такий спосіб важливо не використовувати тактову частоту більшу ніж необхідно для нормального функціонування виробу. Залежність споживаного мікросхемою модему струму від тактової частоти процесора показана на рис. 4.</w:t>
      </w:r>
      <w:r w:rsidR="000D71D7">
        <w:rPr>
          <w:szCs w:val="28"/>
          <w:lang w:val="uk-UA" w:eastAsia="ru-RU"/>
        </w:rPr>
        <w:t>3</w:t>
      </w:r>
      <w:r w:rsidRPr="00E8454F">
        <w:rPr>
          <w:szCs w:val="28"/>
          <w:lang w:val="uk-UA" w:eastAsia="ru-RU"/>
        </w:rPr>
        <w:t xml:space="preserve">. </w:t>
      </w:r>
    </w:p>
    <w:p w:rsidR="000157C5" w:rsidRPr="00E8454F" w:rsidRDefault="000157C5" w:rsidP="000157C5">
      <w:pPr>
        <w:autoSpaceDE w:val="0"/>
        <w:autoSpaceDN w:val="0"/>
        <w:adjustRightInd w:val="0"/>
        <w:spacing w:line="360" w:lineRule="auto"/>
        <w:ind w:firstLine="709"/>
        <w:rPr>
          <w:szCs w:val="28"/>
          <w:lang w:val="uk-UA" w:eastAsia="ru-RU"/>
        </w:rPr>
      </w:pPr>
      <w:r w:rsidRPr="00E8454F">
        <w:rPr>
          <w:szCs w:val="28"/>
          <w:lang w:val="uk-UA" w:eastAsia="ru-RU"/>
        </w:rPr>
        <w:t xml:space="preserve">Важливим фактором є тривалість робочого циклу виробу. Виріб, який використовує режим збереження енергії може періодично перемикатися з активного режиму в режим зниженого енергоспоживання. Середній споживаний струм буде залежати від відношення часу активної роботи й часу режиму зниженого енергоспоживання. </w:t>
      </w:r>
    </w:p>
    <w:p w:rsidR="000157C5" w:rsidRPr="00E8454F" w:rsidRDefault="007B236F" w:rsidP="000157C5">
      <w:pPr>
        <w:autoSpaceDE w:val="0"/>
        <w:autoSpaceDN w:val="0"/>
        <w:adjustRightInd w:val="0"/>
        <w:spacing w:line="360" w:lineRule="auto"/>
        <w:ind w:firstLine="709"/>
        <w:rPr>
          <w:szCs w:val="28"/>
          <w:lang w:val="uk-UA" w:eastAsia="ru-RU"/>
        </w:rPr>
      </w:pPr>
      <w:r w:rsidRPr="007B236F">
        <w:rPr>
          <w:caps/>
          <w:noProof/>
          <w:lang w:val="uk-UA"/>
        </w:rPr>
        <w:pict>
          <v:shape id="Text Box 49" o:spid="_x0000_s2096" type="#_x0000_t202" style="position:absolute;left:0;text-align:left;margin-left:469.9pt;margin-top:126.7pt;width:39.3pt;height:23pt;z-index:251731968;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" filled="f" stroked="f" strokeweight=".5pt">
            <v:textbox>
              <w:txbxContent>
                <w:p w:rsidR="006A0D96" w:rsidRDefault="006A0D96" w:rsidP="006A0D96">
                  <w:r>
                    <w:t>32</w:t>
                  </w:r>
                </w:p>
              </w:txbxContent>
            </v:textbox>
          </v:shape>
        </w:pict>
      </w:r>
      <w:r w:rsidR="000157C5" w:rsidRPr="00E8454F">
        <w:rPr>
          <w:szCs w:val="28"/>
          <w:lang w:val="uk-UA" w:eastAsia="ru-RU"/>
        </w:rPr>
        <w:t xml:space="preserve">Трансивер СС1010 має багато різних режимів зниженого енергоспоживання. Процесорне ядро й приймально–передавальний пристрій можуть включатися незалежно й роздільно. </w:t>
      </w:r>
    </w:p>
    <w:p w:rsidR="000157C5" w:rsidRPr="00E8454F" w:rsidRDefault="000157C5" w:rsidP="000157C5">
      <w:pPr>
        <w:autoSpaceDE w:val="0"/>
        <w:autoSpaceDN w:val="0"/>
        <w:adjustRightInd w:val="0"/>
        <w:spacing w:line="360" w:lineRule="auto"/>
        <w:ind w:firstLine="709"/>
        <w:rPr>
          <w:szCs w:val="28"/>
          <w:lang w:val="uk-UA" w:eastAsia="ru-RU"/>
        </w:rPr>
      </w:pPr>
      <w:r w:rsidRPr="00E8454F">
        <w:rPr>
          <w:szCs w:val="28"/>
          <w:lang w:val="uk-UA" w:eastAsia="ru-RU"/>
        </w:rPr>
        <w:lastRenderedPageBreak/>
        <w:t xml:space="preserve">СС1010 має можливість підключення двох кварцових резонаторів: високочастотного – від 3 до 24 МГц і низькочастотного – 32,768 кГц. У різних режимах роботи виробу є можливість вибирати тактову частоту від різних джерел, скорочуючи в такий спосіб загальне енергоспоживання. </w:t>
      </w:r>
    </w:p>
    <w:p w:rsidR="000157C5" w:rsidRPr="00E8454F" w:rsidRDefault="000157C5" w:rsidP="000157C5">
      <w:pPr>
        <w:autoSpaceDE w:val="0"/>
        <w:autoSpaceDN w:val="0"/>
        <w:adjustRightInd w:val="0"/>
        <w:spacing w:line="360" w:lineRule="auto"/>
        <w:rPr>
          <w:szCs w:val="28"/>
          <w:lang w:val="en-US" w:eastAsia="ru-RU"/>
        </w:rPr>
      </w:pPr>
      <w:r w:rsidRPr="00557392">
        <w:rPr>
          <w:noProof/>
          <w:szCs w:val="28"/>
          <w:lang w:eastAsia="ru-RU"/>
        </w:rPr>
        <w:drawing>
          <wp:inline distT="0" distB="0" distL="0" distR="0">
            <wp:extent cx="6115050" cy="2714625"/>
            <wp:effectExtent l="0" t="0" r="0"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15050" cy="2714625"/>
                    </a:xfrm>
                    <a:prstGeom prst="rect">
                      <a:avLst/>
                    </a:prstGeom>
                    <a:noFill/>
                    <a:ln>
                      <a:noFill/>
                    </a:ln>
                  </pic:spPr>
                </pic:pic>
              </a:graphicData>
            </a:graphic>
          </wp:inline>
        </w:drawing>
      </w:r>
    </w:p>
    <w:p w:rsidR="000157C5" w:rsidRDefault="000157C5" w:rsidP="000157C5">
      <w:pPr>
        <w:autoSpaceDE w:val="0"/>
        <w:autoSpaceDN w:val="0"/>
        <w:adjustRightInd w:val="0"/>
        <w:spacing w:line="360" w:lineRule="auto"/>
        <w:ind w:firstLine="709"/>
        <w:jc w:val="center"/>
        <w:outlineLvl w:val="0"/>
        <w:rPr>
          <w:szCs w:val="28"/>
          <w:lang w:val="uk-UA" w:eastAsia="ru-RU"/>
        </w:rPr>
      </w:pPr>
      <w:r w:rsidRPr="00E8454F">
        <w:rPr>
          <w:szCs w:val="28"/>
          <w:lang w:val="uk-UA" w:eastAsia="ru-RU"/>
        </w:rPr>
        <w:t>Рис. 4.</w:t>
      </w:r>
      <w:r w:rsidR="000D71D7">
        <w:rPr>
          <w:szCs w:val="28"/>
          <w:lang w:val="uk-UA" w:eastAsia="ru-RU"/>
        </w:rPr>
        <w:t>3</w:t>
      </w:r>
    </w:p>
    <w:p w:rsidR="000157C5" w:rsidRPr="00E8454F" w:rsidRDefault="000157C5" w:rsidP="000157C5">
      <w:pPr>
        <w:autoSpaceDE w:val="0"/>
        <w:autoSpaceDN w:val="0"/>
        <w:adjustRightInd w:val="0"/>
        <w:spacing w:line="360" w:lineRule="auto"/>
        <w:ind w:firstLine="709"/>
        <w:outlineLvl w:val="0"/>
        <w:rPr>
          <w:szCs w:val="28"/>
          <w:lang w:val="uk-UA" w:eastAsia="ru-RU"/>
        </w:rPr>
      </w:pPr>
      <w:r w:rsidRPr="00E8454F">
        <w:rPr>
          <w:szCs w:val="28"/>
          <w:lang w:val="uk-UA" w:eastAsia="ru-RU"/>
        </w:rPr>
        <w:t>СС1010 має три режими енергоспоживання: активний, зупинений та сплячий. В активному режимі ядро й периферія працюють. У зупиненому режимі процесорне ядро зупинене, але периферія повністю функціонує, стан регістрів і ОЗП зберігається. У сплячому режимі зупинені процесорне ядро й вся периферія крім тактового генератора АЦП. Властивості режимів зниженого енергоспоживання зведені до таблиці 4.1.</w:t>
      </w:r>
    </w:p>
    <w:p w:rsidR="000157C5" w:rsidRPr="00E8454F" w:rsidRDefault="007B236F" w:rsidP="000157C5">
      <w:pPr>
        <w:autoSpaceDE w:val="0"/>
        <w:autoSpaceDN w:val="0"/>
        <w:adjustRightInd w:val="0"/>
        <w:spacing w:line="360" w:lineRule="auto"/>
        <w:ind w:firstLine="709"/>
        <w:jc w:val="right"/>
        <w:rPr>
          <w:szCs w:val="28"/>
          <w:lang w:val="uk-UA" w:eastAsia="ru-RU"/>
        </w:rPr>
      </w:pPr>
      <w:r w:rsidRPr="007B236F">
        <w:rPr>
          <w:caps/>
          <w:noProof/>
          <w:lang w:val="uk-UA"/>
        </w:rPr>
        <w:pict>
          <v:shape id="Text Box 50" o:spid="_x0000_s2095" type="#_x0000_t202" style="position:absolute;left:0;text-align:left;margin-left:471.3pt;margin-top:259.2pt;width:39.3pt;height:23pt;z-index:2517340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" filled="f" stroked="f" strokeweight=".5pt">
            <v:textbox>
              <w:txbxContent>
                <w:p w:rsidR="006A0D96" w:rsidRDefault="006A0D96" w:rsidP="006A0D96">
                  <w:r>
                    <w:t>33</w:t>
                  </w:r>
                </w:p>
              </w:txbxContent>
            </v:textbox>
          </v:shape>
        </w:pict>
      </w:r>
      <w:r w:rsidR="000157C5" w:rsidRPr="00E8454F">
        <w:rPr>
          <w:szCs w:val="28"/>
          <w:lang w:val="uk-UA" w:eastAsia="ru-RU"/>
        </w:rPr>
        <w:t xml:space="preserve">Таблиця 4.1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900"/>
        <w:gridCol w:w="1908"/>
        <w:gridCol w:w="1886"/>
        <w:gridCol w:w="1531"/>
        <w:gridCol w:w="2308"/>
      </w:tblGrid>
      <w:tr w:rsidR="000157C5" w:rsidRPr="00E8454F" w:rsidTr="000D71D7">
        <w:trPr>
          <w:trHeight w:val="671"/>
        </w:trPr>
        <w:tc>
          <w:tcPr>
            <w:tcW w:w="1900" w:type="dxa"/>
            <w:vAlign w:val="center"/>
          </w:tcPr>
          <w:p w:rsidR="000157C5" w:rsidRPr="00E8454F" w:rsidRDefault="000157C5" w:rsidP="0052079C">
            <w:pPr>
              <w:autoSpaceDE w:val="0"/>
              <w:autoSpaceDN w:val="0"/>
              <w:adjustRightInd w:val="0"/>
              <w:jc w:val="center"/>
              <w:rPr>
                <w:sz w:val="24"/>
                <w:szCs w:val="24"/>
                <w:lang w:eastAsia="ru-RU"/>
              </w:rPr>
            </w:pPr>
            <w:r w:rsidRPr="00E8454F">
              <w:rPr>
                <w:sz w:val="24"/>
                <w:szCs w:val="24"/>
                <w:lang w:eastAsia="ru-RU"/>
              </w:rPr>
              <w:t xml:space="preserve">Режим </w:t>
            </w:r>
          </w:p>
        </w:tc>
        <w:tc>
          <w:tcPr>
            <w:tcW w:w="1908" w:type="dxa"/>
            <w:vAlign w:val="center"/>
          </w:tcPr>
          <w:p w:rsidR="000157C5" w:rsidRPr="00E8454F" w:rsidRDefault="000157C5" w:rsidP="0052079C">
            <w:pPr>
              <w:autoSpaceDE w:val="0"/>
              <w:autoSpaceDN w:val="0"/>
              <w:adjustRightInd w:val="0"/>
              <w:jc w:val="center"/>
              <w:rPr>
                <w:sz w:val="24"/>
                <w:szCs w:val="24"/>
                <w:lang w:eastAsia="ru-RU"/>
              </w:rPr>
            </w:pPr>
            <w:r w:rsidRPr="00E8454F">
              <w:rPr>
                <w:sz w:val="24"/>
                <w:szCs w:val="24"/>
                <w:lang w:eastAsia="ru-RU"/>
              </w:rPr>
              <w:t xml:space="preserve">Ядро </w:t>
            </w:r>
          </w:p>
        </w:tc>
        <w:tc>
          <w:tcPr>
            <w:tcW w:w="1886" w:type="dxa"/>
            <w:vAlign w:val="center"/>
          </w:tcPr>
          <w:p w:rsidR="000157C5" w:rsidRPr="00E8454F" w:rsidRDefault="000157C5" w:rsidP="0052079C">
            <w:pPr>
              <w:autoSpaceDE w:val="0"/>
              <w:autoSpaceDN w:val="0"/>
              <w:adjustRightInd w:val="0"/>
              <w:jc w:val="center"/>
              <w:rPr>
                <w:sz w:val="24"/>
                <w:szCs w:val="24"/>
                <w:lang w:eastAsia="ru-RU"/>
              </w:rPr>
            </w:pPr>
            <w:r w:rsidRPr="00E8454F">
              <w:rPr>
                <w:sz w:val="24"/>
                <w:szCs w:val="24"/>
                <w:lang w:eastAsia="ru-RU"/>
              </w:rPr>
              <w:t>Перифер</w:t>
            </w:r>
            <w:r w:rsidRPr="00E8454F">
              <w:rPr>
                <w:sz w:val="24"/>
                <w:szCs w:val="24"/>
                <w:lang w:val="uk-UA" w:eastAsia="ru-RU"/>
              </w:rPr>
              <w:t>і</w:t>
            </w:r>
            <w:r w:rsidRPr="00E8454F">
              <w:rPr>
                <w:sz w:val="24"/>
                <w:szCs w:val="24"/>
                <w:lang w:eastAsia="ru-RU"/>
              </w:rPr>
              <w:t xml:space="preserve">я </w:t>
            </w:r>
          </w:p>
        </w:tc>
        <w:tc>
          <w:tcPr>
            <w:tcW w:w="1531" w:type="dxa"/>
            <w:vAlign w:val="center"/>
          </w:tcPr>
          <w:p w:rsidR="000157C5" w:rsidRPr="00E8454F" w:rsidRDefault="000157C5" w:rsidP="0052079C">
            <w:pPr>
              <w:autoSpaceDE w:val="0"/>
              <w:autoSpaceDN w:val="0"/>
              <w:adjustRightInd w:val="0"/>
              <w:jc w:val="center"/>
              <w:rPr>
                <w:sz w:val="24"/>
                <w:szCs w:val="24"/>
                <w:lang w:eastAsia="ru-RU"/>
              </w:rPr>
            </w:pPr>
            <w:r w:rsidRPr="00E8454F">
              <w:rPr>
                <w:sz w:val="24"/>
                <w:szCs w:val="24"/>
                <w:lang w:val="uk-UA" w:eastAsia="ru-RU"/>
              </w:rPr>
              <w:t>Споживаний</w:t>
            </w:r>
            <w:r w:rsidRPr="00E8454F">
              <w:rPr>
                <w:sz w:val="24"/>
                <w:szCs w:val="24"/>
                <w:lang w:eastAsia="ru-RU"/>
              </w:rPr>
              <w:t xml:space="preserve"> </w:t>
            </w:r>
          </w:p>
          <w:p w:rsidR="000157C5" w:rsidRPr="00E8454F" w:rsidRDefault="000157C5" w:rsidP="0052079C">
            <w:pPr>
              <w:autoSpaceDE w:val="0"/>
              <w:autoSpaceDN w:val="0"/>
              <w:adjustRightInd w:val="0"/>
              <w:jc w:val="center"/>
              <w:rPr>
                <w:sz w:val="24"/>
                <w:szCs w:val="24"/>
                <w:lang w:eastAsia="ru-RU"/>
              </w:rPr>
            </w:pPr>
            <w:r w:rsidRPr="00E8454F">
              <w:rPr>
                <w:sz w:val="24"/>
                <w:szCs w:val="24"/>
                <w:lang w:val="uk-UA" w:eastAsia="ru-RU"/>
              </w:rPr>
              <w:t>струм</w:t>
            </w:r>
            <w:r w:rsidRPr="00E8454F">
              <w:rPr>
                <w:sz w:val="24"/>
                <w:szCs w:val="24"/>
                <w:lang w:eastAsia="ru-RU"/>
              </w:rPr>
              <w:t xml:space="preserve">, мА </w:t>
            </w:r>
          </w:p>
        </w:tc>
        <w:tc>
          <w:tcPr>
            <w:tcW w:w="2308" w:type="dxa"/>
            <w:vAlign w:val="center"/>
          </w:tcPr>
          <w:p w:rsidR="000157C5" w:rsidRPr="00E8454F" w:rsidRDefault="000157C5" w:rsidP="0052079C">
            <w:pPr>
              <w:autoSpaceDE w:val="0"/>
              <w:autoSpaceDN w:val="0"/>
              <w:adjustRightInd w:val="0"/>
              <w:jc w:val="center"/>
              <w:rPr>
                <w:sz w:val="24"/>
                <w:szCs w:val="24"/>
                <w:lang w:eastAsia="ru-RU"/>
              </w:rPr>
            </w:pPr>
            <w:r w:rsidRPr="00E8454F">
              <w:rPr>
                <w:sz w:val="24"/>
                <w:szCs w:val="24"/>
                <w:lang w:eastAsia="ru-RU"/>
              </w:rPr>
              <w:t>Спос</w:t>
            </w:r>
            <w:r w:rsidRPr="00E8454F">
              <w:rPr>
                <w:sz w:val="24"/>
                <w:szCs w:val="24"/>
                <w:lang w:val="uk-UA" w:eastAsia="ru-RU"/>
              </w:rPr>
              <w:t>і</w:t>
            </w:r>
            <w:r w:rsidRPr="00E8454F">
              <w:rPr>
                <w:sz w:val="24"/>
                <w:szCs w:val="24"/>
                <w:lang w:eastAsia="ru-RU"/>
              </w:rPr>
              <w:t>б в</w:t>
            </w:r>
            <w:r w:rsidRPr="00E8454F">
              <w:rPr>
                <w:sz w:val="24"/>
                <w:szCs w:val="24"/>
                <w:lang w:val="uk-UA" w:eastAsia="ru-RU"/>
              </w:rPr>
              <w:t>и</w:t>
            </w:r>
            <w:r w:rsidRPr="00E8454F">
              <w:rPr>
                <w:sz w:val="24"/>
                <w:szCs w:val="24"/>
                <w:lang w:eastAsia="ru-RU"/>
              </w:rPr>
              <w:t>ход</w:t>
            </w:r>
            <w:r w:rsidRPr="00E8454F">
              <w:rPr>
                <w:sz w:val="24"/>
                <w:szCs w:val="24"/>
                <w:lang w:val="uk-UA" w:eastAsia="ru-RU"/>
              </w:rPr>
              <w:t>у</w:t>
            </w:r>
            <w:r w:rsidRPr="00E8454F">
              <w:rPr>
                <w:sz w:val="24"/>
                <w:szCs w:val="24"/>
                <w:lang w:eastAsia="ru-RU"/>
              </w:rPr>
              <w:t xml:space="preserve"> з режим</w:t>
            </w:r>
            <w:r w:rsidRPr="00E8454F">
              <w:rPr>
                <w:sz w:val="24"/>
                <w:szCs w:val="24"/>
                <w:lang w:val="uk-UA" w:eastAsia="ru-RU"/>
              </w:rPr>
              <w:t>у</w:t>
            </w:r>
            <w:r w:rsidRPr="00E8454F">
              <w:rPr>
                <w:sz w:val="24"/>
                <w:szCs w:val="24"/>
                <w:lang w:eastAsia="ru-RU"/>
              </w:rPr>
              <w:t xml:space="preserve"> </w:t>
            </w:r>
          </w:p>
        </w:tc>
      </w:tr>
      <w:tr w:rsidR="000157C5" w:rsidRPr="00E8454F" w:rsidTr="000D71D7">
        <w:trPr>
          <w:trHeight w:val="671"/>
        </w:trPr>
        <w:tc>
          <w:tcPr>
            <w:tcW w:w="1900" w:type="dxa"/>
            <w:vAlign w:val="center"/>
          </w:tcPr>
          <w:p w:rsidR="000157C5" w:rsidRPr="00E8454F" w:rsidRDefault="000157C5" w:rsidP="0052079C">
            <w:pPr>
              <w:autoSpaceDE w:val="0"/>
              <w:autoSpaceDN w:val="0"/>
              <w:adjustRightInd w:val="0"/>
              <w:jc w:val="left"/>
              <w:rPr>
                <w:sz w:val="24"/>
                <w:szCs w:val="24"/>
                <w:lang w:eastAsia="ru-RU"/>
              </w:rPr>
            </w:pPr>
            <w:r w:rsidRPr="00E8454F">
              <w:rPr>
                <w:sz w:val="24"/>
                <w:szCs w:val="24"/>
                <w:lang w:eastAsia="ru-RU"/>
              </w:rPr>
              <w:t>Активн</w:t>
            </w:r>
            <w:r w:rsidRPr="00E8454F">
              <w:rPr>
                <w:sz w:val="24"/>
                <w:szCs w:val="24"/>
                <w:lang w:val="uk-UA" w:eastAsia="ru-RU"/>
              </w:rPr>
              <w:t>ий</w:t>
            </w:r>
            <w:r w:rsidRPr="00E8454F">
              <w:rPr>
                <w:sz w:val="24"/>
                <w:szCs w:val="24"/>
                <w:lang w:eastAsia="ru-RU"/>
              </w:rPr>
              <w:t xml:space="preserve"> </w:t>
            </w:r>
          </w:p>
        </w:tc>
        <w:tc>
          <w:tcPr>
            <w:tcW w:w="1908" w:type="dxa"/>
            <w:vAlign w:val="center"/>
          </w:tcPr>
          <w:p w:rsidR="000157C5" w:rsidRPr="00E8454F" w:rsidRDefault="000157C5" w:rsidP="0052079C">
            <w:pPr>
              <w:autoSpaceDE w:val="0"/>
              <w:autoSpaceDN w:val="0"/>
              <w:adjustRightInd w:val="0"/>
              <w:jc w:val="center"/>
              <w:rPr>
                <w:sz w:val="24"/>
                <w:szCs w:val="24"/>
                <w:lang w:eastAsia="ru-RU"/>
              </w:rPr>
            </w:pPr>
            <w:r w:rsidRPr="00E8454F">
              <w:rPr>
                <w:sz w:val="24"/>
                <w:szCs w:val="24"/>
                <w:lang w:eastAsia="ru-RU"/>
              </w:rPr>
              <w:t xml:space="preserve">Основна частота </w:t>
            </w:r>
          </w:p>
        </w:tc>
        <w:tc>
          <w:tcPr>
            <w:tcW w:w="1886" w:type="dxa"/>
            <w:vAlign w:val="center"/>
          </w:tcPr>
          <w:p w:rsidR="000157C5" w:rsidRPr="00E8454F" w:rsidRDefault="000157C5" w:rsidP="0052079C">
            <w:pPr>
              <w:autoSpaceDE w:val="0"/>
              <w:autoSpaceDN w:val="0"/>
              <w:adjustRightInd w:val="0"/>
              <w:jc w:val="center"/>
              <w:rPr>
                <w:sz w:val="24"/>
                <w:szCs w:val="24"/>
                <w:lang w:eastAsia="ru-RU"/>
              </w:rPr>
            </w:pPr>
            <w:r w:rsidRPr="00E8454F">
              <w:rPr>
                <w:sz w:val="24"/>
                <w:szCs w:val="24"/>
                <w:lang w:eastAsia="ru-RU"/>
              </w:rPr>
              <w:t xml:space="preserve">Основна частота </w:t>
            </w:r>
          </w:p>
        </w:tc>
        <w:tc>
          <w:tcPr>
            <w:tcW w:w="1531" w:type="dxa"/>
            <w:vAlign w:val="center"/>
          </w:tcPr>
          <w:p w:rsidR="000157C5" w:rsidRPr="00E8454F" w:rsidRDefault="000157C5" w:rsidP="0052079C">
            <w:pPr>
              <w:autoSpaceDE w:val="0"/>
              <w:autoSpaceDN w:val="0"/>
              <w:adjustRightInd w:val="0"/>
              <w:jc w:val="center"/>
              <w:rPr>
                <w:sz w:val="24"/>
                <w:szCs w:val="24"/>
                <w:lang w:eastAsia="ru-RU"/>
              </w:rPr>
            </w:pPr>
            <w:r w:rsidRPr="00E8454F">
              <w:rPr>
                <w:sz w:val="24"/>
                <w:szCs w:val="24"/>
                <w:lang w:eastAsia="ru-RU"/>
              </w:rPr>
              <w:t xml:space="preserve">10 мА на 11 МГц </w:t>
            </w:r>
          </w:p>
        </w:tc>
        <w:tc>
          <w:tcPr>
            <w:tcW w:w="2308" w:type="dxa"/>
            <w:vAlign w:val="center"/>
          </w:tcPr>
          <w:p w:rsidR="000157C5" w:rsidRPr="00E8454F" w:rsidRDefault="000157C5" w:rsidP="0052079C">
            <w:pPr>
              <w:autoSpaceDE w:val="0"/>
              <w:autoSpaceDN w:val="0"/>
              <w:adjustRightInd w:val="0"/>
              <w:jc w:val="center"/>
              <w:rPr>
                <w:sz w:val="24"/>
                <w:szCs w:val="24"/>
                <w:lang w:eastAsia="ru-RU"/>
              </w:rPr>
            </w:pPr>
            <w:r w:rsidRPr="00E8454F">
              <w:rPr>
                <w:sz w:val="24"/>
                <w:szCs w:val="24"/>
                <w:lang w:val="uk-UA" w:eastAsia="ru-RU"/>
              </w:rPr>
              <w:t>Встановлення</w:t>
            </w:r>
            <w:r w:rsidRPr="00E8454F">
              <w:rPr>
                <w:sz w:val="24"/>
                <w:szCs w:val="24"/>
                <w:lang w:eastAsia="ru-RU"/>
              </w:rPr>
              <w:t xml:space="preserve"> рег</w:t>
            </w:r>
            <w:r w:rsidRPr="00E8454F">
              <w:rPr>
                <w:sz w:val="24"/>
                <w:szCs w:val="24"/>
                <w:lang w:val="uk-UA" w:eastAsia="ru-RU"/>
              </w:rPr>
              <w:t>і</w:t>
            </w:r>
            <w:r w:rsidRPr="00E8454F">
              <w:rPr>
                <w:sz w:val="24"/>
                <w:szCs w:val="24"/>
                <w:lang w:eastAsia="ru-RU"/>
              </w:rPr>
              <w:t>стра</w:t>
            </w:r>
          </w:p>
        </w:tc>
      </w:tr>
      <w:tr w:rsidR="000157C5" w:rsidRPr="00E8454F" w:rsidTr="000D71D7">
        <w:trPr>
          <w:trHeight w:val="292"/>
        </w:trPr>
        <w:tc>
          <w:tcPr>
            <w:tcW w:w="1900" w:type="dxa"/>
            <w:vAlign w:val="center"/>
          </w:tcPr>
          <w:p w:rsidR="000157C5" w:rsidRPr="00E8454F" w:rsidRDefault="000157C5" w:rsidP="0052079C">
            <w:pPr>
              <w:autoSpaceDE w:val="0"/>
              <w:autoSpaceDN w:val="0"/>
              <w:adjustRightInd w:val="0"/>
              <w:jc w:val="center"/>
              <w:rPr>
                <w:sz w:val="24"/>
                <w:szCs w:val="24"/>
                <w:lang w:eastAsia="ru-RU"/>
              </w:rPr>
            </w:pPr>
            <w:r w:rsidRPr="00E8454F">
              <w:rPr>
                <w:sz w:val="24"/>
                <w:szCs w:val="24"/>
                <w:lang w:eastAsia="ru-RU"/>
              </w:rPr>
              <w:t xml:space="preserve">32 кГц </w:t>
            </w:r>
          </w:p>
        </w:tc>
        <w:tc>
          <w:tcPr>
            <w:tcW w:w="3794" w:type="dxa"/>
            <w:gridSpan w:val="2"/>
            <w:vAlign w:val="center"/>
          </w:tcPr>
          <w:p w:rsidR="000157C5" w:rsidRPr="00E8454F" w:rsidRDefault="000157C5" w:rsidP="0052079C">
            <w:pPr>
              <w:autoSpaceDE w:val="0"/>
              <w:autoSpaceDN w:val="0"/>
              <w:adjustRightInd w:val="0"/>
              <w:jc w:val="center"/>
              <w:rPr>
                <w:sz w:val="24"/>
                <w:szCs w:val="24"/>
                <w:lang w:eastAsia="ru-RU"/>
              </w:rPr>
            </w:pPr>
            <w:r w:rsidRPr="00E8454F">
              <w:rPr>
                <w:sz w:val="24"/>
                <w:szCs w:val="24"/>
                <w:lang w:eastAsia="ru-RU"/>
              </w:rPr>
              <w:t xml:space="preserve">32 кГц </w:t>
            </w:r>
          </w:p>
        </w:tc>
        <w:tc>
          <w:tcPr>
            <w:tcW w:w="1531" w:type="dxa"/>
            <w:vAlign w:val="center"/>
          </w:tcPr>
          <w:p w:rsidR="000157C5" w:rsidRPr="00E8454F" w:rsidRDefault="000157C5" w:rsidP="0052079C">
            <w:pPr>
              <w:autoSpaceDE w:val="0"/>
              <w:autoSpaceDN w:val="0"/>
              <w:adjustRightInd w:val="0"/>
              <w:jc w:val="center"/>
              <w:rPr>
                <w:sz w:val="24"/>
                <w:szCs w:val="24"/>
                <w:lang w:eastAsia="ru-RU"/>
              </w:rPr>
            </w:pPr>
            <w:r w:rsidRPr="00E8454F">
              <w:rPr>
                <w:sz w:val="24"/>
                <w:szCs w:val="24"/>
                <w:lang w:eastAsia="ru-RU"/>
              </w:rPr>
              <w:t xml:space="preserve">1,1 мА </w:t>
            </w:r>
          </w:p>
        </w:tc>
        <w:tc>
          <w:tcPr>
            <w:tcW w:w="2308" w:type="dxa"/>
            <w:vAlign w:val="center"/>
          </w:tcPr>
          <w:p w:rsidR="000157C5" w:rsidRPr="00E8454F" w:rsidRDefault="000157C5" w:rsidP="0052079C">
            <w:pPr>
              <w:autoSpaceDE w:val="0"/>
              <w:autoSpaceDN w:val="0"/>
              <w:adjustRightInd w:val="0"/>
              <w:jc w:val="center"/>
              <w:rPr>
                <w:sz w:val="24"/>
                <w:szCs w:val="24"/>
                <w:lang w:eastAsia="ru-RU"/>
              </w:rPr>
            </w:pPr>
            <w:r w:rsidRPr="00E8454F">
              <w:rPr>
                <w:sz w:val="24"/>
                <w:szCs w:val="24"/>
                <w:lang w:val="uk-UA" w:eastAsia="ru-RU"/>
              </w:rPr>
              <w:t>Встановлення</w:t>
            </w:r>
            <w:r w:rsidRPr="00E8454F">
              <w:rPr>
                <w:sz w:val="24"/>
                <w:szCs w:val="24"/>
                <w:lang w:eastAsia="ru-RU"/>
              </w:rPr>
              <w:t xml:space="preserve"> рег</w:t>
            </w:r>
            <w:r w:rsidRPr="00E8454F">
              <w:rPr>
                <w:sz w:val="24"/>
                <w:szCs w:val="24"/>
                <w:lang w:val="uk-UA" w:eastAsia="ru-RU"/>
              </w:rPr>
              <w:t>і</w:t>
            </w:r>
            <w:r w:rsidRPr="00E8454F">
              <w:rPr>
                <w:sz w:val="24"/>
                <w:szCs w:val="24"/>
                <w:lang w:eastAsia="ru-RU"/>
              </w:rPr>
              <w:t>стра</w:t>
            </w:r>
          </w:p>
        </w:tc>
      </w:tr>
      <w:tr w:rsidR="000157C5" w:rsidRPr="00E8454F" w:rsidTr="000D71D7">
        <w:trPr>
          <w:trHeight w:val="1050"/>
        </w:trPr>
        <w:tc>
          <w:tcPr>
            <w:tcW w:w="1900" w:type="dxa"/>
            <w:vAlign w:val="center"/>
          </w:tcPr>
          <w:p w:rsidR="000157C5" w:rsidRPr="00E8454F" w:rsidRDefault="000157C5" w:rsidP="0052079C">
            <w:pPr>
              <w:autoSpaceDE w:val="0"/>
              <w:autoSpaceDN w:val="0"/>
              <w:adjustRightInd w:val="0"/>
              <w:jc w:val="center"/>
              <w:rPr>
                <w:sz w:val="24"/>
                <w:szCs w:val="24"/>
                <w:lang w:eastAsia="ru-RU"/>
              </w:rPr>
            </w:pPr>
            <w:r w:rsidRPr="00E8454F">
              <w:rPr>
                <w:sz w:val="24"/>
                <w:szCs w:val="24"/>
                <w:lang w:val="uk-UA" w:eastAsia="ru-RU"/>
              </w:rPr>
              <w:t>Зупинени</w:t>
            </w:r>
            <w:r w:rsidRPr="00E8454F">
              <w:rPr>
                <w:sz w:val="24"/>
                <w:szCs w:val="24"/>
                <w:lang w:eastAsia="ru-RU"/>
              </w:rPr>
              <w:t>й</w:t>
            </w:r>
          </w:p>
        </w:tc>
        <w:tc>
          <w:tcPr>
            <w:tcW w:w="1908" w:type="dxa"/>
            <w:vAlign w:val="center"/>
          </w:tcPr>
          <w:p w:rsidR="000157C5" w:rsidRPr="00E8454F" w:rsidRDefault="000157C5" w:rsidP="0052079C">
            <w:pPr>
              <w:autoSpaceDE w:val="0"/>
              <w:autoSpaceDN w:val="0"/>
              <w:adjustRightInd w:val="0"/>
              <w:jc w:val="center"/>
              <w:rPr>
                <w:sz w:val="24"/>
                <w:szCs w:val="24"/>
                <w:lang w:eastAsia="ru-RU"/>
              </w:rPr>
            </w:pPr>
            <w:r w:rsidRPr="00E8454F">
              <w:rPr>
                <w:sz w:val="24"/>
                <w:szCs w:val="24"/>
                <w:lang w:val="uk-UA" w:eastAsia="ru-RU"/>
              </w:rPr>
              <w:t>Зупинено</w:t>
            </w:r>
            <w:r w:rsidRPr="00E8454F">
              <w:rPr>
                <w:sz w:val="24"/>
                <w:szCs w:val="24"/>
                <w:lang w:eastAsia="ru-RU"/>
              </w:rPr>
              <w:t xml:space="preserve"> </w:t>
            </w:r>
          </w:p>
        </w:tc>
        <w:tc>
          <w:tcPr>
            <w:tcW w:w="1886" w:type="dxa"/>
            <w:vAlign w:val="center"/>
          </w:tcPr>
          <w:p w:rsidR="000157C5" w:rsidRPr="00E8454F" w:rsidRDefault="000157C5" w:rsidP="0052079C">
            <w:pPr>
              <w:autoSpaceDE w:val="0"/>
              <w:autoSpaceDN w:val="0"/>
              <w:adjustRightInd w:val="0"/>
              <w:jc w:val="center"/>
              <w:rPr>
                <w:sz w:val="24"/>
                <w:szCs w:val="24"/>
                <w:lang w:eastAsia="ru-RU"/>
              </w:rPr>
            </w:pPr>
            <w:r w:rsidRPr="00E8454F">
              <w:rPr>
                <w:sz w:val="24"/>
                <w:szCs w:val="24"/>
                <w:lang w:eastAsia="ru-RU"/>
              </w:rPr>
              <w:t xml:space="preserve">Основна частота </w:t>
            </w:r>
          </w:p>
        </w:tc>
        <w:tc>
          <w:tcPr>
            <w:tcW w:w="1531" w:type="dxa"/>
            <w:vAlign w:val="center"/>
          </w:tcPr>
          <w:p w:rsidR="000157C5" w:rsidRPr="00E8454F" w:rsidRDefault="000157C5" w:rsidP="0052079C">
            <w:pPr>
              <w:autoSpaceDE w:val="0"/>
              <w:autoSpaceDN w:val="0"/>
              <w:adjustRightInd w:val="0"/>
              <w:jc w:val="center"/>
              <w:rPr>
                <w:sz w:val="24"/>
                <w:szCs w:val="24"/>
                <w:lang w:val="uk-UA" w:eastAsia="ru-RU"/>
              </w:rPr>
            </w:pPr>
            <w:r w:rsidRPr="00E8454F">
              <w:rPr>
                <w:sz w:val="24"/>
                <w:szCs w:val="24"/>
                <w:lang w:eastAsia="ru-RU"/>
              </w:rPr>
              <w:t xml:space="preserve">8,5 мА </w:t>
            </w:r>
          </w:p>
          <w:p w:rsidR="000157C5" w:rsidRPr="00E8454F" w:rsidRDefault="000157C5" w:rsidP="0052079C">
            <w:pPr>
              <w:autoSpaceDE w:val="0"/>
              <w:autoSpaceDN w:val="0"/>
              <w:adjustRightInd w:val="0"/>
              <w:jc w:val="center"/>
              <w:rPr>
                <w:sz w:val="24"/>
                <w:szCs w:val="24"/>
                <w:lang w:eastAsia="ru-RU"/>
              </w:rPr>
            </w:pPr>
            <w:r w:rsidRPr="00E8454F">
              <w:rPr>
                <w:sz w:val="24"/>
                <w:szCs w:val="24"/>
                <w:lang w:eastAsia="ru-RU"/>
              </w:rPr>
              <w:t xml:space="preserve">на 11 МГц </w:t>
            </w:r>
          </w:p>
        </w:tc>
        <w:tc>
          <w:tcPr>
            <w:tcW w:w="2308" w:type="dxa"/>
            <w:vAlign w:val="center"/>
          </w:tcPr>
          <w:p w:rsidR="000157C5" w:rsidRPr="00E8454F" w:rsidRDefault="000157C5" w:rsidP="0052079C">
            <w:pPr>
              <w:autoSpaceDE w:val="0"/>
              <w:autoSpaceDN w:val="0"/>
              <w:adjustRightInd w:val="0"/>
              <w:jc w:val="center"/>
              <w:rPr>
                <w:sz w:val="24"/>
                <w:szCs w:val="24"/>
                <w:lang w:eastAsia="ru-RU"/>
              </w:rPr>
            </w:pPr>
            <w:r w:rsidRPr="00E8454F">
              <w:rPr>
                <w:sz w:val="24"/>
                <w:szCs w:val="24"/>
                <w:lang w:eastAsia="ru-RU"/>
              </w:rPr>
              <w:t>П</w:t>
            </w:r>
            <w:r w:rsidRPr="00E8454F">
              <w:rPr>
                <w:sz w:val="24"/>
                <w:szCs w:val="24"/>
                <w:lang w:val="uk-UA" w:eastAsia="ru-RU"/>
              </w:rPr>
              <w:t>е</w:t>
            </w:r>
            <w:r w:rsidRPr="00E8454F">
              <w:rPr>
                <w:sz w:val="24"/>
                <w:szCs w:val="24"/>
                <w:lang w:eastAsia="ru-RU"/>
              </w:rPr>
              <w:t>рерва</w:t>
            </w:r>
          </w:p>
          <w:p w:rsidR="000157C5" w:rsidRPr="00E8454F" w:rsidRDefault="000157C5" w:rsidP="0052079C">
            <w:pPr>
              <w:autoSpaceDE w:val="0"/>
              <w:autoSpaceDN w:val="0"/>
              <w:adjustRightInd w:val="0"/>
              <w:jc w:val="center"/>
              <w:rPr>
                <w:sz w:val="24"/>
                <w:szCs w:val="24"/>
                <w:lang w:eastAsia="ru-RU"/>
              </w:rPr>
            </w:pPr>
            <w:r w:rsidRPr="00E8454F">
              <w:rPr>
                <w:sz w:val="24"/>
                <w:szCs w:val="24"/>
                <w:lang w:eastAsia="ru-RU"/>
              </w:rPr>
              <w:t>с</w:t>
            </w:r>
            <w:r w:rsidRPr="00E8454F">
              <w:rPr>
                <w:sz w:val="24"/>
                <w:szCs w:val="24"/>
                <w:lang w:val="uk-UA" w:eastAsia="ru-RU"/>
              </w:rPr>
              <w:t>кидання</w:t>
            </w:r>
          </w:p>
          <w:p w:rsidR="000157C5" w:rsidRPr="00E8454F" w:rsidRDefault="000157C5" w:rsidP="0052079C">
            <w:pPr>
              <w:autoSpaceDE w:val="0"/>
              <w:autoSpaceDN w:val="0"/>
              <w:adjustRightInd w:val="0"/>
              <w:jc w:val="center"/>
              <w:rPr>
                <w:sz w:val="24"/>
                <w:szCs w:val="24"/>
                <w:lang w:eastAsia="ru-RU"/>
              </w:rPr>
            </w:pPr>
            <w:r w:rsidRPr="00E8454F">
              <w:rPr>
                <w:sz w:val="24"/>
                <w:szCs w:val="24"/>
                <w:lang w:eastAsia="ru-RU"/>
              </w:rPr>
              <w:t>вкл./в</w:t>
            </w:r>
            <w:r w:rsidRPr="00E8454F">
              <w:rPr>
                <w:sz w:val="24"/>
                <w:szCs w:val="24"/>
                <w:lang w:val="uk-UA" w:eastAsia="ru-RU"/>
              </w:rPr>
              <w:t>и</w:t>
            </w:r>
            <w:r w:rsidRPr="00E8454F">
              <w:rPr>
                <w:sz w:val="24"/>
                <w:szCs w:val="24"/>
                <w:lang w:eastAsia="ru-RU"/>
              </w:rPr>
              <w:t xml:space="preserve">кл. </w:t>
            </w:r>
            <w:r w:rsidRPr="00E8454F">
              <w:rPr>
                <w:sz w:val="24"/>
                <w:szCs w:val="24"/>
                <w:lang w:val="uk-UA" w:eastAsia="ru-RU"/>
              </w:rPr>
              <w:t>живлення</w:t>
            </w:r>
          </w:p>
        </w:tc>
      </w:tr>
      <w:tr w:rsidR="000157C5" w:rsidRPr="00E8454F" w:rsidTr="0052079C">
        <w:trPr>
          <w:trHeight w:val="292"/>
        </w:trPr>
        <w:tc>
          <w:tcPr>
            <w:tcW w:w="1900" w:type="dxa"/>
            <w:vAlign w:val="center"/>
          </w:tcPr>
          <w:p w:rsidR="000157C5" w:rsidRPr="00E8454F" w:rsidRDefault="000157C5" w:rsidP="0052079C">
            <w:pPr>
              <w:autoSpaceDE w:val="0"/>
              <w:autoSpaceDN w:val="0"/>
              <w:adjustRightInd w:val="0"/>
              <w:jc w:val="center"/>
              <w:rPr>
                <w:sz w:val="24"/>
                <w:szCs w:val="24"/>
                <w:lang w:eastAsia="ru-RU"/>
              </w:rPr>
            </w:pPr>
            <w:r w:rsidRPr="00E8454F">
              <w:rPr>
                <w:sz w:val="24"/>
                <w:szCs w:val="24"/>
                <w:lang w:val="uk-UA" w:eastAsia="ru-RU"/>
              </w:rPr>
              <w:t>Зупинений</w:t>
            </w:r>
            <w:r w:rsidRPr="00E8454F">
              <w:rPr>
                <w:sz w:val="24"/>
                <w:szCs w:val="24"/>
                <w:lang w:eastAsia="ru-RU"/>
              </w:rPr>
              <w:t xml:space="preserve"> </w:t>
            </w:r>
          </w:p>
        </w:tc>
        <w:tc>
          <w:tcPr>
            <w:tcW w:w="1908" w:type="dxa"/>
            <w:vAlign w:val="center"/>
          </w:tcPr>
          <w:p w:rsidR="000157C5" w:rsidRPr="00E8454F" w:rsidRDefault="000157C5" w:rsidP="0052079C">
            <w:pPr>
              <w:autoSpaceDE w:val="0"/>
              <w:autoSpaceDN w:val="0"/>
              <w:adjustRightInd w:val="0"/>
              <w:jc w:val="center"/>
              <w:rPr>
                <w:sz w:val="24"/>
                <w:szCs w:val="24"/>
                <w:lang w:eastAsia="ru-RU"/>
              </w:rPr>
            </w:pPr>
            <w:r w:rsidRPr="00E8454F">
              <w:rPr>
                <w:sz w:val="24"/>
                <w:szCs w:val="24"/>
                <w:lang w:val="uk-UA" w:eastAsia="ru-RU"/>
              </w:rPr>
              <w:t>Зупинено</w:t>
            </w:r>
            <w:r w:rsidRPr="00E8454F">
              <w:rPr>
                <w:sz w:val="24"/>
                <w:szCs w:val="24"/>
                <w:lang w:eastAsia="ru-RU"/>
              </w:rPr>
              <w:t xml:space="preserve"> </w:t>
            </w:r>
          </w:p>
        </w:tc>
        <w:tc>
          <w:tcPr>
            <w:tcW w:w="1886" w:type="dxa"/>
            <w:vAlign w:val="center"/>
          </w:tcPr>
          <w:p w:rsidR="000157C5" w:rsidRPr="00E8454F" w:rsidRDefault="000157C5" w:rsidP="0052079C">
            <w:pPr>
              <w:autoSpaceDE w:val="0"/>
              <w:autoSpaceDN w:val="0"/>
              <w:adjustRightInd w:val="0"/>
              <w:jc w:val="center"/>
              <w:rPr>
                <w:sz w:val="24"/>
                <w:szCs w:val="24"/>
                <w:lang w:eastAsia="ru-RU"/>
              </w:rPr>
            </w:pPr>
            <w:r w:rsidRPr="00E8454F">
              <w:rPr>
                <w:sz w:val="24"/>
                <w:szCs w:val="24"/>
                <w:lang w:eastAsia="ru-RU"/>
              </w:rPr>
              <w:t>32 кГц</w:t>
            </w:r>
          </w:p>
        </w:tc>
        <w:tc>
          <w:tcPr>
            <w:tcW w:w="3839" w:type="dxa"/>
            <w:gridSpan w:val="2"/>
            <w:vAlign w:val="center"/>
          </w:tcPr>
          <w:p w:rsidR="000157C5" w:rsidRPr="00E8454F" w:rsidRDefault="000157C5" w:rsidP="0052079C">
            <w:pPr>
              <w:autoSpaceDE w:val="0"/>
              <w:autoSpaceDN w:val="0"/>
              <w:adjustRightInd w:val="0"/>
              <w:jc w:val="center"/>
              <w:rPr>
                <w:sz w:val="24"/>
                <w:szCs w:val="24"/>
                <w:lang w:eastAsia="ru-RU"/>
              </w:rPr>
            </w:pPr>
            <w:r w:rsidRPr="00E8454F">
              <w:rPr>
                <w:sz w:val="24"/>
                <w:szCs w:val="24"/>
                <w:lang w:eastAsia="ru-RU"/>
              </w:rPr>
              <w:t>26 мкА</w:t>
            </w:r>
          </w:p>
        </w:tc>
      </w:tr>
      <w:tr w:rsidR="000157C5" w:rsidRPr="00E8454F" w:rsidTr="000D71D7">
        <w:trPr>
          <w:trHeight w:val="671"/>
        </w:trPr>
        <w:tc>
          <w:tcPr>
            <w:tcW w:w="1900" w:type="dxa"/>
            <w:vAlign w:val="center"/>
          </w:tcPr>
          <w:p w:rsidR="000157C5" w:rsidRPr="00E8454F" w:rsidRDefault="000157C5" w:rsidP="0052079C">
            <w:pPr>
              <w:autoSpaceDE w:val="0"/>
              <w:autoSpaceDN w:val="0"/>
              <w:adjustRightInd w:val="0"/>
              <w:jc w:val="center"/>
              <w:rPr>
                <w:sz w:val="24"/>
                <w:szCs w:val="24"/>
                <w:lang w:eastAsia="ru-RU"/>
              </w:rPr>
            </w:pPr>
            <w:r w:rsidRPr="00E8454F">
              <w:rPr>
                <w:sz w:val="24"/>
                <w:szCs w:val="24"/>
                <w:lang w:eastAsia="ru-RU"/>
              </w:rPr>
              <w:t>Сп</w:t>
            </w:r>
            <w:r w:rsidRPr="00E8454F">
              <w:rPr>
                <w:sz w:val="24"/>
                <w:szCs w:val="24"/>
                <w:lang w:val="uk-UA" w:eastAsia="ru-RU"/>
              </w:rPr>
              <w:t>л</w:t>
            </w:r>
            <w:r w:rsidRPr="00E8454F">
              <w:rPr>
                <w:sz w:val="24"/>
                <w:szCs w:val="24"/>
                <w:lang w:eastAsia="ru-RU"/>
              </w:rPr>
              <w:t>я</w:t>
            </w:r>
            <w:r w:rsidRPr="00E8454F">
              <w:rPr>
                <w:sz w:val="24"/>
                <w:szCs w:val="24"/>
                <w:lang w:val="uk-UA" w:eastAsia="ru-RU"/>
              </w:rPr>
              <w:t>чий</w:t>
            </w:r>
          </w:p>
        </w:tc>
        <w:tc>
          <w:tcPr>
            <w:tcW w:w="1908" w:type="dxa"/>
            <w:vAlign w:val="center"/>
          </w:tcPr>
          <w:p w:rsidR="000157C5" w:rsidRPr="00E8454F" w:rsidRDefault="000157C5" w:rsidP="0052079C">
            <w:pPr>
              <w:autoSpaceDE w:val="0"/>
              <w:autoSpaceDN w:val="0"/>
              <w:adjustRightInd w:val="0"/>
              <w:jc w:val="center"/>
              <w:rPr>
                <w:sz w:val="24"/>
                <w:szCs w:val="24"/>
                <w:lang w:eastAsia="ru-RU"/>
              </w:rPr>
            </w:pPr>
            <w:r w:rsidRPr="00E8454F">
              <w:rPr>
                <w:sz w:val="24"/>
                <w:szCs w:val="24"/>
                <w:lang w:val="uk-UA" w:eastAsia="ru-RU"/>
              </w:rPr>
              <w:t>Зупинено</w:t>
            </w:r>
          </w:p>
        </w:tc>
        <w:tc>
          <w:tcPr>
            <w:tcW w:w="1886" w:type="dxa"/>
            <w:vAlign w:val="center"/>
          </w:tcPr>
          <w:p w:rsidR="000157C5" w:rsidRPr="00E8454F" w:rsidRDefault="000157C5" w:rsidP="0052079C">
            <w:pPr>
              <w:autoSpaceDE w:val="0"/>
              <w:autoSpaceDN w:val="0"/>
              <w:adjustRightInd w:val="0"/>
              <w:jc w:val="center"/>
              <w:rPr>
                <w:sz w:val="24"/>
                <w:szCs w:val="24"/>
                <w:lang w:eastAsia="ru-RU"/>
              </w:rPr>
            </w:pPr>
            <w:r w:rsidRPr="00E8454F">
              <w:rPr>
                <w:sz w:val="24"/>
                <w:szCs w:val="24"/>
                <w:lang w:val="uk-UA" w:eastAsia="ru-RU"/>
              </w:rPr>
              <w:t>Зупинена</w:t>
            </w:r>
          </w:p>
        </w:tc>
        <w:tc>
          <w:tcPr>
            <w:tcW w:w="1531" w:type="dxa"/>
            <w:vAlign w:val="center"/>
          </w:tcPr>
          <w:p w:rsidR="000157C5" w:rsidRPr="00E8454F" w:rsidRDefault="000157C5" w:rsidP="0052079C">
            <w:pPr>
              <w:autoSpaceDE w:val="0"/>
              <w:autoSpaceDN w:val="0"/>
              <w:adjustRightInd w:val="0"/>
              <w:jc w:val="center"/>
              <w:rPr>
                <w:sz w:val="24"/>
                <w:szCs w:val="24"/>
                <w:lang w:eastAsia="ru-RU"/>
              </w:rPr>
            </w:pPr>
            <w:r w:rsidRPr="00E8454F">
              <w:rPr>
                <w:sz w:val="24"/>
                <w:szCs w:val="24"/>
                <w:lang w:eastAsia="ru-RU"/>
              </w:rPr>
              <w:t xml:space="preserve">0,2 мкА </w:t>
            </w:r>
          </w:p>
        </w:tc>
        <w:tc>
          <w:tcPr>
            <w:tcW w:w="2308" w:type="dxa"/>
            <w:vAlign w:val="center"/>
          </w:tcPr>
          <w:p w:rsidR="000157C5" w:rsidRPr="00E8454F" w:rsidRDefault="000157C5" w:rsidP="0052079C">
            <w:pPr>
              <w:autoSpaceDE w:val="0"/>
              <w:autoSpaceDN w:val="0"/>
              <w:adjustRightInd w:val="0"/>
              <w:jc w:val="center"/>
              <w:rPr>
                <w:sz w:val="24"/>
                <w:szCs w:val="24"/>
                <w:lang w:eastAsia="ru-RU"/>
              </w:rPr>
            </w:pPr>
            <w:r w:rsidRPr="00E8454F">
              <w:rPr>
                <w:sz w:val="24"/>
                <w:szCs w:val="24"/>
                <w:lang w:val="uk-UA" w:eastAsia="ru-RU"/>
              </w:rPr>
              <w:t>Скидання</w:t>
            </w:r>
          </w:p>
          <w:p w:rsidR="000157C5" w:rsidRPr="00E8454F" w:rsidRDefault="000157C5" w:rsidP="0052079C">
            <w:pPr>
              <w:autoSpaceDE w:val="0"/>
              <w:autoSpaceDN w:val="0"/>
              <w:adjustRightInd w:val="0"/>
              <w:jc w:val="center"/>
              <w:rPr>
                <w:sz w:val="24"/>
                <w:szCs w:val="24"/>
                <w:lang w:eastAsia="ru-RU"/>
              </w:rPr>
            </w:pPr>
            <w:r w:rsidRPr="00E8454F">
              <w:rPr>
                <w:sz w:val="24"/>
                <w:szCs w:val="24"/>
                <w:lang w:eastAsia="ru-RU"/>
              </w:rPr>
              <w:t>вкл./в</w:t>
            </w:r>
            <w:r w:rsidRPr="00E8454F">
              <w:rPr>
                <w:sz w:val="24"/>
                <w:szCs w:val="24"/>
                <w:lang w:val="uk-UA" w:eastAsia="ru-RU"/>
              </w:rPr>
              <w:t>и</w:t>
            </w:r>
            <w:r w:rsidRPr="00E8454F">
              <w:rPr>
                <w:sz w:val="24"/>
                <w:szCs w:val="24"/>
                <w:lang w:eastAsia="ru-RU"/>
              </w:rPr>
              <w:t xml:space="preserve">кл. </w:t>
            </w:r>
            <w:r w:rsidRPr="00E8454F">
              <w:rPr>
                <w:sz w:val="24"/>
                <w:szCs w:val="24"/>
                <w:lang w:val="uk-UA" w:eastAsia="ru-RU"/>
              </w:rPr>
              <w:t>живлення</w:t>
            </w:r>
          </w:p>
        </w:tc>
      </w:tr>
    </w:tbl>
    <w:p w:rsidR="000157C5" w:rsidRPr="00AE4B25" w:rsidRDefault="000157C5" w:rsidP="000157C5">
      <w:pPr>
        <w:autoSpaceDE w:val="0"/>
        <w:autoSpaceDN w:val="0"/>
        <w:adjustRightInd w:val="0"/>
        <w:spacing w:line="360" w:lineRule="auto"/>
        <w:ind w:firstLine="709"/>
        <w:rPr>
          <w:szCs w:val="28"/>
          <w:lang w:val="uk-UA" w:eastAsia="ru-RU"/>
        </w:rPr>
      </w:pPr>
      <w:r w:rsidRPr="00AE4B25">
        <w:rPr>
          <w:szCs w:val="28"/>
          <w:lang w:val="uk-UA" w:eastAsia="ru-RU"/>
        </w:rPr>
        <w:lastRenderedPageBreak/>
        <w:t xml:space="preserve">Розрахуємо час автономної роботи виробу від двох батарей типорозміру ААА і ємністю 1300 мА/год. Виріб з періодичністю в 10 сек опитує датчик, передає інформацію пакетом довжиною в 64 біт, приймає підтвердження й переходить у зупинений режим. </w:t>
      </w:r>
    </w:p>
    <w:p w:rsidR="000157C5" w:rsidRPr="00AE4B25" w:rsidRDefault="000157C5" w:rsidP="000157C5">
      <w:pPr>
        <w:autoSpaceDE w:val="0"/>
        <w:autoSpaceDN w:val="0"/>
        <w:adjustRightInd w:val="0"/>
        <w:spacing w:line="360" w:lineRule="auto"/>
        <w:ind w:firstLine="709"/>
        <w:rPr>
          <w:szCs w:val="28"/>
          <w:lang w:val="uk-UA" w:eastAsia="ru-RU"/>
        </w:rPr>
      </w:pPr>
      <w:r w:rsidRPr="00AE4B25">
        <w:rPr>
          <w:szCs w:val="28"/>
          <w:lang w:val="uk-UA" w:eastAsia="ru-RU"/>
        </w:rPr>
        <w:t xml:space="preserve">Час автономної роботи розраховується як відношення ємності батареї до споживаного виробом струму, по формулі 3.10 [2].  </w:t>
      </w:r>
    </w:p>
    <w:p w:rsidR="000157C5" w:rsidRPr="00AE4B25" w:rsidRDefault="000157C5" w:rsidP="000157C5">
      <w:pPr>
        <w:autoSpaceDE w:val="0"/>
        <w:autoSpaceDN w:val="0"/>
        <w:adjustRightInd w:val="0"/>
        <w:ind w:firstLine="709"/>
        <w:jc w:val="right"/>
        <w:rPr>
          <w:szCs w:val="28"/>
          <w:lang w:val="uk-UA" w:eastAsia="ru-RU"/>
        </w:rPr>
      </w:pPr>
      <w:r w:rsidRPr="00AE4B25">
        <w:rPr>
          <w:position w:val="-24"/>
          <w:szCs w:val="28"/>
          <w:lang w:val="uk-UA" w:eastAsia="ru-RU"/>
        </w:rPr>
        <w:object w:dxaOrig="1300" w:dyaOrig="660">
          <v:shape id="_x0000_i1031" type="#_x0000_t75" style="width:65.25pt;height:33pt" o:ole="">
            <v:imagedata r:id="rId37" o:title=""/>
          </v:shape>
          <o:OLEObject Type="Embed" ProgID="Equation.3" ShapeID="_x0000_i1031" DrawAspect="Content" ObjectID="_1784039493" r:id="rId38"/>
        </w:object>
      </w:r>
      <w:r w:rsidRPr="00AE4B25">
        <w:rPr>
          <w:szCs w:val="28"/>
          <w:lang w:val="uk-UA" w:eastAsia="ru-RU"/>
        </w:rPr>
        <w:t>.                                                        (4.11)</w:t>
      </w:r>
    </w:p>
    <w:p w:rsidR="000157C5" w:rsidRPr="00AE4B25" w:rsidRDefault="000157C5" w:rsidP="000157C5">
      <w:pPr>
        <w:autoSpaceDE w:val="0"/>
        <w:autoSpaceDN w:val="0"/>
        <w:adjustRightInd w:val="0"/>
        <w:spacing w:line="360" w:lineRule="auto"/>
        <w:ind w:firstLine="709"/>
        <w:rPr>
          <w:szCs w:val="28"/>
          <w:lang w:val="uk-UA" w:eastAsia="ru-RU"/>
        </w:rPr>
      </w:pPr>
      <w:r w:rsidRPr="00AE4B25">
        <w:rPr>
          <w:szCs w:val="28"/>
          <w:lang w:val="uk-UA" w:eastAsia="ru-RU"/>
        </w:rPr>
        <w:t xml:space="preserve">Тактовий генератор із кварцовим резонатором 14 МГц виходить на робочий режим за 1,5 мсек. У цей час мікросхема споживає 14 мА. </w:t>
      </w:r>
    </w:p>
    <w:p w:rsidR="000157C5" w:rsidRPr="00AE4B25" w:rsidRDefault="000157C5" w:rsidP="000157C5">
      <w:pPr>
        <w:autoSpaceDE w:val="0"/>
        <w:autoSpaceDN w:val="0"/>
        <w:adjustRightInd w:val="0"/>
        <w:spacing w:line="360" w:lineRule="auto"/>
        <w:ind w:firstLine="709"/>
        <w:rPr>
          <w:szCs w:val="28"/>
          <w:lang w:val="uk-UA" w:eastAsia="ru-RU"/>
        </w:rPr>
      </w:pPr>
      <w:r w:rsidRPr="00AE4B25">
        <w:rPr>
          <w:szCs w:val="28"/>
          <w:lang w:val="uk-UA" w:eastAsia="ru-RU"/>
        </w:rPr>
        <w:t xml:space="preserve">Передача повідомлення довжиною 64 біт зі швидкістю 2,4 кбіт відбувається в плині 27 мсек. При передачі на повній потужності на частоті 433 МГц загальне споживання передавача складе 34 мА. Після відправлення повідомлення пристрій приймає підтвердження прийому. Прийом повідомлення довжиною 64 біт займає 27 мсек. Загальне енергоспоживання СС1010 у режимі прийому становить 16 мА. Після прийому підтвердження пристрій переходить у зупинений режим, що триває 10 сек. Загальний активний час робочого циклу складе: </w:t>
      </w:r>
    </w:p>
    <w:p w:rsidR="000157C5" w:rsidRPr="00AE4B25" w:rsidRDefault="000157C5" w:rsidP="000157C5">
      <w:pPr>
        <w:autoSpaceDE w:val="0"/>
        <w:autoSpaceDN w:val="0"/>
        <w:adjustRightInd w:val="0"/>
        <w:spacing w:line="360" w:lineRule="auto"/>
        <w:ind w:firstLine="284"/>
        <w:jc w:val="right"/>
        <w:rPr>
          <w:szCs w:val="28"/>
          <w:lang w:val="uk-UA" w:eastAsia="ru-RU"/>
        </w:rPr>
      </w:pPr>
      <w:r w:rsidRPr="00AE4B25">
        <w:rPr>
          <w:position w:val="-16"/>
          <w:szCs w:val="28"/>
          <w:lang w:val="uk-UA" w:eastAsia="ru-RU"/>
        </w:rPr>
        <w:object w:dxaOrig="4880" w:dyaOrig="400">
          <v:shape id="_x0000_i1032" type="#_x0000_t75" style="width:244.5pt;height:20.25pt" o:ole="">
            <v:imagedata r:id="rId39" o:title=""/>
          </v:shape>
          <o:OLEObject Type="Embed" ProgID="Equation.3" ShapeID="_x0000_i1032" DrawAspect="Content" ObjectID="_1784039494" r:id="rId40"/>
        </w:object>
      </w:r>
      <w:r w:rsidRPr="00AE4B25">
        <w:rPr>
          <w:szCs w:val="28"/>
          <w:lang w:val="uk-UA" w:eastAsia="ru-RU"/>
        </w:rPr>
        <w:t>1,5 + 27 + 27 = 35,5.10</w:t>
      </w:r>
      <w:r w:rsidRPr="00AE4B25">
        <w:rPr>
          <w:szCs w:val="28"/>
          <w:vertAlign w:val="superscript"/>
          <w:lang w:val="uk-UA" w:eastAsia="ru-RU"/>
        </w:rPr>
        <w:t>–3</w:t>
      </w:r>
      <w:r w:rsidRPr="00AE4B25">
        <w:rPr>
          <w:szCs w:val="28"/>
          <w:lang w:val="uk-UA" w:eastAsia="ru-RU"/>
        </w:rPr>
        <w:t xml:space="preserve"> с.    (4.12) </w:t>
      </w:r>
    </w:p>
    <w:p w:rsidR="000157C5" w:rsidRPr="00AE4B25" w:rsidRDefault="000157C5" w:rsidP="000157C5">
      <w:pPr>
        <w:autoSpaceDE w:val="0"/>
        <w:autoSpaceDN w:val="0"/>
        <w:adjustRightInd w:val="0"/>
        <w:spacing w:line="360" w:lineRule="auto"/>
        <w:ind w:firstLine="709"/>
        <w:rPr>
          <w:szCs w:val="28"/>
          <w:lang w:val="uk-UA" w:eastAsia="ru-RU"/>
        </w:rPr>
      </w:pPr>
      <w:r w:rsidRPr="00AE4B25">
        <w:rPr>
          <w:szCs w:val="28"/>
          <w:lang w:val="uk-UA" w:eastAsia="ru-RU"/>
        </w:rPr>
        <w:t xml:space="preserve">Середній споживаний струм в активному робочому циклі складе: </w:t>
      </w:r>
    </w:p>
    <w:p w:rsidR="000157C5" w:rsidRPr="00AE4B25" w:rsidRDefault="000157C5" w:rsidP="000157C5">
      <w:pPr>
        <w:autoSpaceDE w:val="0"/>
        <w:autoSpaceDN w:val="0"/>
        <w:adjustRightInd w:val="0"/>
        <w:ind w:firstLine="709"/>
        <w:jc w:val="right"/>
        <w:rPr>
          <w:szCs w:val="28"/>
          <w:lang w:val="uk-UA" w:eastAsia="ru-RU"/>
        </w:rPr>
      </w:pPr>
      <w:r w:rsidRPr="00AE4B25">
        <w:rPr>
          <w:position w:val="-26"/>
          <w:szCs w:val="28"/>
          <w:lang w:val="uk-UA" w:eastAsia="ru-RU"/>
        </w:rPr>
        <w:object w:dxaOrig="1540" w:dyaOrig="660">
          <v:shape id="_x0000_i1033" type="#_x0000_t75" style="width:77.25pt;height:33pt" o:ole="">
            <v:imagedata r:id="rId41" o:title=""/>
          </v:shape>
          <o:OLEObject Type="Embed" ProgID="Equation.3" ShapeID="_x0000_i1033" DrawAspect="Content" ObjectID="_1784039495" r:id="rId42"/>
        </w:object>
      </w:r>
      <w:r w:rsidRPr="00AE4B25">
        <w:rPr>
          <w:szCs w:val="28"/>
          <w:lang w:val="uk-UA" w:eastAsia="ru-RU"/>
        </w:rPr>
        <w:t>(14 + 34 + 16)/3 = 21,3.10</w:t>
      </w:r>
      <w:r w:rsidRPr="00AE4B25">
        <w:rPr>
          <w:szCs w:val="28"/>
          <w:vertAlign w:val="superscript"/>
          <w:lang w:val="uk-UA" w:eastAsia="ru-RU"/>
        </w:rPr>
        <w:t>–3</w:t>
      </w:r>
      <w:r w:rsidRPr="00AE4B25">
        <w:rPr>
          <w:szCs w:val="28"/>
          <w:lang w:val="uk-UA" w:eastAsia="ru-RU"/>
        </w:rPr>
        <w:t xml:space="preserve"> А.                    (4.13) </w:t>
      </w:r>
    </w:p>
    <w:p w:rsidR="000157C5" w:rsidRPr="00AE4B25" w:rsidRDefault="000157C5" w:rsidP="000157C5">
      <w:pPr>
        <w:autoSpaceDE w:val="0"/>
        <w:autoSpaceDN w:val="0"/>
        <w:adjustRightInd w:val="0"/>
        <w:spacing w:line="360" w:lineRule="auto"/>
        <w:ind w:firstLine="709"/>
        <w:rPr>
          <w:szCs w:val="28"/>
          <w:lang w:val="uk-UA" w:eastAsia="ru-RU"/>
        </w:rPr>
      </w:pPr>
      <w:r w:rsidRPr="00AE4B25">
        <w:rPr>
          <w:szCs w:val="28"/>
          <w:lang w:val="uk-UA" w:eastAsia="ru-RU"/>
        </w:rPr>
        <w:t xml:space="preserve">Середній споживаний струм за час повного робочого періоду складе: </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8960"/>
        <w:gridCol w:w="893"/>
      </w:tblGrid>
      <w:tr w:rsidR="000157C5" w:rsidRPr="00AE4B25" w:rsidTr="0052079C">
        <w:tc>
          <w:tcPr>
            <w:tcW w:w="9039" w:type="dxa"/>
          </w:tcPr>
          <w:p w:rsidR="000157C5" w:rsidRPr="00AE4B25" w:rsidRDefault="000157C5" w:rsidP="0052079C">
            <w:pPr>
              <w:autoSpaceDE w:val="0"/>
              <w:autoSpaceDN w:val="0"/>
              <w:adjustRightInd w:val="0"/>
              <w:jc w:val="center"/>
              <w:rPr>
                <w:szCs w:val="28"/>
                <w:lang w:val="uk-UA" w:eastAsia="ru-RU"/>
              </w:rPr>
            </w:pPr>
            <w:r w:rsidRPr="00AE4B25">
              <w:rPr>
                <w:position w:val="-32"/>
                <w:szCs w:val="28"/>
                <w:lang w:val="uk-UA" w:eastAsia="ru-RU"/>
              </w:rPr>
              <w:object w:dxaOrig="1760" w:dyaOrig="740">
                <v:shape id="_x0000_i1034" type="#_x0000_t75" style="width:88.5pt;height:36.75pt" o:ole="">
                  <v:imagedata r:id="rId43" o:title=""/>
                </v:shape>
                <o:OLEObject Type="Embed" ProgID="Equation.3" ShapeID="_x0000_i1034" DrawAspect="Content" ObjectID="_1784039496" r:id="rId44"/>
              </w:object>
            </w:r>
            <w:r w:rsidRPr="00AE4B25">
              <w:rPr>
                <w:szCs w:val="28"/>
                <w:lang w:val="uk-UA" w:eastAsia="ru-RU"/>
              </w:rPr>
              <w:t>(21,3</w:t>
            </w:r>
            <w:r w:rsidRPr="0038060C">
              <w:rPr>
                <w:szCs w:val="28"/>
                <w:vertAlign w:val="superscript"/>
                <w:lang w:val="uk-UA" w:eastAsia="ru-RU"/>
              </w:rPr>
              <w:t>.</w:t>
            </w:r>
            <w:r w:rsidRPr="00AE4B25">
              <w:rPr>
                <w:szCs w:val="28"/>
                <w:lang w:val="uk-UA" w:eastAsia="ru-RU"/>
              </w:rPr>
              <w:t>10</w:t>
            </w:r>
            <w:r w:rsidRPr="00AE4B25">
              <w:rPr>
                <w:szCs w:val="28"/>
                <w:vertAlign w:val="superscript"/>
                <w:lang w:val="uk-UA" w:eastAsia="ru-RU"/>
              </w:rPr>
              <w:t>–3</w:t>
            </w:r>
            <w:r w:rsidRPr="0038060C">
              <w:rPr>
                <w:szCs w:val="28"/>
                <w:vertAlign w:val="superscript"/>
                <w:lang w:val="uk-UA" w:eastAsia="ru-RU"/>
              </w:rPr>
              <w:t>.</w:t>
            </w:r>
            <w:r w:rsidRPr="0038060C">
              <w:rPr>
                <w:szCs w:val="28"/>
                <w:lang w:val="uk-UA" w:eastAsia="ru-RU"/>
              </w:rPr>
              <w:t>35</w:t>
            </w:r>
            <w:r w:rsidRPr="00AE4B25">
              <w:rPr>
                <w:szCs w:val="28"/>
                <w:lang w:val="uk-UA" w:eastAsia="ru-RU"/>
              </w:rPr>
              <w:t>,5</w:t>
            </w:r>
            <w:r w:rsidRPr="0038060C">
              <w:rPr>
                <w:szCs w:val="28"/>
                <w:vertAlign w:val="superscript"/>
                <w:lang w:val="uk-UA" w:eastAsia="ru-RU"/>
              </w:rPr>
              <w:t>.</w:t>
            </w:r>
            <w:r w:rsidRPr="00AE4B25">
              <w:rPr>
                <w:szCs w:val="28"/>
                <w:lang w:val="uk-UA" w:eastAsia="ru-RU"/>
              </w:rPr>
              <w:t>10</w:t>
            </w:r>
            <w:r w:rsidRPr="00AE4B25">
              <w:rPr>
                <w:szCs w:val="28"/>
                <w:vertAlign w:val="superscript"/>
                <w:lang w:val="uk-UA" w:eastAsia="ru-RU"/>
              </w:rPr>
              <w:t>–3</w:t>
            </w:r>
            <w:r w:rsidRPr="00AE4B25">
              <w:rPr>
                <w:szCs w:val="28"/>
                <w:lang w:val="uk-UA" w:eastAsia="ru-RU"/>
              </w:rPr>
              <w:t>)/10 = 75,62.10</w:t>
            </w:r>
            <w:r w:rsidRPr="00AE4B25">
              <w:rPr>
                <w:szCs w:val="28"/>
                <w:vertAlign w:val="superscript"/>
                <w:lang w:val="uk-UA" w:eastAsia="ru-RU"/>
              </w:rPr>
              <w:t>–6</w:t>
            </w:r>
            <w:r w:rsidRPr="00AE4B25">
              <w:rPr>
                <w:szCs w:val="28"/>
                <w:lang w:val="uk-UA" w:eastAsia="ru-RU"/>
              </w:rPr>
              <w:t xml:space="preserve"> А.</w:t>
            </w:r>
          </w:p>
        </w:tc>
        <w:tc>
          <w:tcPr>
            <w:tcW w:w="816" w:type="dxa"/>
            <w:vAlign w:val="center"/>
          </w:tcPr>
          <w:p w:rsidR="000157C5" w:rsidRPr="00AE4B25" w:rsidRDefault="000157C5" w:rsidP="0052079C">
            <w:pPr>
              <w:autoSpaceDE w:val="0"/>
              <w:autoSpaceDN w:val="0"/>
              <w:adjustRightInd w:val="0"/>
              <w:spacing w:line="360" w:lineRule="auto"/>
              <w:jc w:val="center"/>
              <w:rPr>
                <w:szCs w:val="28"/>
                <w:lang w:val="uk-UA" w:eastAsia="ru-RU"/>
              </w:rPr>
            </w:pPr>
            <w:r w:rsidRPr="00AE4B25">
              <w:rPr>
                <w:szCs w:val="28"/>
                <w:lang w:val="uk-UA" w:eastAsia="ru-RU"/>
              </w:rPr>
              <w:t>(4.14)</w:t>
            </w:r>
          </w:p>
        </w:tc>
      </w:tr>
    </w:tbl>
    <w:p w:rsidR="000157C5" w:rsidRPr="00AE4B25" w:rsidRDefault="000157C5" w:rsidP="000157C5">
      <w:pPr>
        <w:autoSpaceDE w:val="0"/>
        <w:autoSpaceDN w:val="0"/>
        <w:adjustRightInd w:val="0"/>
        <w:spacing w:line="360" w:lineRule="auto"/>
        <w:ind w:firstLine="709"/>
        <w:rPr>
          <w:szCs w:val="28"/>
          <w:lang w:val="uk-UA" w:eastAsia="ru-RU"/>
        </w:rPr>
      </w:pPr>
      <w:r w:rsidRPr="00AE4B25">
        <w:rPr>
          <w:szCs w:val="28"/>
          <w:lang w:val="uk-UA" w:eastAsia="ru-RU"/>
        </w:rPr>
        <w:t xml:space="preserve">Пристрій у своєму складі так само містить інші периферійні вузли, які також споживають енергію. Тому що в даному завданні ці вузли не використовуються, то переведені в сплячий режим. </w:t>
      </w:r>
    </w:p>
    <w:p w:rsidR="000157C5" w:rsidRPr="00AE4B25" w:rsidRDefault="000157C5" w:rsidP="000157C5">
      <w:pPr>
        <w:autoSpaceDE w:val="0"/>
        <w:autoSpaceDN w:val="0"/>
        <w:adjustRightInd w:val="0"/>
        <w:spacing w:line="360" w:lineRule="auto"/>
        <w:ind w:firstLine="709"/>
        <w:rPr>
          <w:szCs w:val="28"/>
          <w:lang w:val="uk-UA" w:eastAsia="ru-RU"/>
        </w:rPr>
      </w:pPr>
      <w:r w:rsidRPr="00AE4B25">
        <w:rPr>
          <w:szCs w:val="28"/>
          <w:lang w:val="uk-UA" w:eastAsia="ru-RU"/>
        </w:rPr>
        <w:t xml:space="preserve">Сама мікросхема СС1010 у зупиненому режимі споживає 26 мкА. </w:t>
      </w:r>
    </w:p>
    <w:p w:rsidR="000157C5" w:rsidRPr="00AE4B25" w:rsidRDefault="000157C5" w:rsidP="000157C5">
      <w:pPr>
        <w:autoSpaceDE w:val="0"/>
        <w:autoSpaceDN w:val="0"/>
        <w:adjustRightInd w:val="0"/>
        <w:spacing w:line="360" w:lineRule="auto"/>
        <w:ind w:firstLine="709"/>
        <w:rPr>
          <w:szCs w:val="28"/>
          <w:lang w:val="uk-UA" w:eastAsia="ru-RU"/>
        </w:rPr>
      </w:pPr>
      <w:r w:rsidRPr="00AE4B25">
        <w:rPr>
          <w:szCs w:val="28"/>
          <w:lang w:val="uk-UA" w:eastAsia="ru-RU"/>
        </w:rPr>
        <w:t xml:space="preserve">Енергоспоживання в сплячому режимі складе: </w:t>
      </w:r>
    </w:p>
    <w:p w:rsidR="000157C5" w:rsidRPr="00AE4B25" w:rsidRDefault="007B236F" w:rsidP="000157C5">
      <w:pPr>
        <w:autoSpaceDE w:val="0"/>
        <w:autoSpaceDN w:val="0"/>
        <w:adjustRightInd w:val="0"/>
        <w:spacing w:line="360" w:lineRule="auto"/>
        <w:ind w:firstLine="709"/>
        <w:rPr>
          <w:szCs w:val="28"/>
          <w:lang w:val="uk-UA" w:eastAsia="ru-RU"/>
        </w:rPr>
      </w:pPr>
      <w:r w:rsidRPr="007B236F">
        <w:rPr>
          <w:caps/>
          <w:noProof/>
          <w:lang w:val="uk-UA"/>
        </w:rPr>
        <w:pict>
          <v:shape id="Text Box 51" o:spid="_x0000_s2090" type="#_x0000_t202" style="position:absolute;left:0;text-align:left;margin-left:470.25pt;margin-top:59.8pt;width:39.3pt;height:23pt;z-index:251736064;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" filled="f" stroked="f" strokeweight=".5pt">
            <v:textbox>
              <w:txbxContent>
                <w:p w:rsidR="006A0D96" w:rsidRDefault="006A0D96" w:rsidP="006A0D96">
                  <w:r>
                    <w:t>34</w:t>
                  </w:r>
                </w:p>
              </w:txbxContent>
            </v:textbox>
          </v:shape>
        </w:pict>
      </w:r>
      <w:r w:rsidR="000157C5" w:rsidRPr="00AE4B25">
        <w:rPr>
          <w:szCs w:val="28"/>
          <w:lang w:val="uk-UA" w:eastAsia="ru-RU"/>
        </w:rPr>
        <w:t xml:space="preserve">МАХ7213 </w:t>
      </w:r>
      <w:r w:rsidR="000157C5">
        <w:rPr>
          <w:szCs w:val="28"/>
          <w:lang w:val="uk-UA" w:eastAsia="ru-RU"/>
        </w:rPr>
        <w:t>–</w:t>
      </w:r>
      <w:r w:rsidR="000157C5" w:rsidRPr="00AE4B25">
        <w:rPr>
          <w:szCs w:val="28"/>
          <w:lang w:val="uk-UA" w:eastAsia="ru-RU"/>
        </w:rPr>
        <w:t xml:space="preserve"> 1 мкА; </w:t>
      </w:r>
    </w:p>
    <w:p w:rsidR="000157C5" w:rsidRPr="00AE4B25" w:rsidRDefault="000157C5" w:rsidP="000157C5">
      <w:pPr>
        <w:autoSpaceDE w:val="0"/>
        <w:autoSpaceDN w:val="0"/>
        <w:adjustRightInd w:val="0"/>
        <w:spacing w:line="360" w:lineRule="auto"/>
        <w:ind w:firstLine="709"/>
        <w:rPr>
          <w:szCs w:val="28"/>
          <w:lang w:val="uk-UA" w:eastAsia="ru-RU"/>
        </w:rPr>
      </w:pPr>
      <w:r w:rsidRPr="00AE4B25">
        <w:rPr>
          <w:szCs w:val="28"/>
          <w:lang w:val="uk-UA" w:eastAsia="ru-RU"/>
        </w:rPr>
        <w:lastRenderedPageBreak/>
        <w:t xml:space="preserve">АТ45DB021 </w:t>
      </w:r>
      <w:r>
        <w:rPr>
          <w:szCs w:val="28"/>
          <w:lang w:val="uk-UA" w:eastAsia="ru-RU"/>
        </w:rPr>
        <w:t>–</w:t>
      </w:r>
      <w:r w:rsidRPr="00AE4B25">
        <w:rPr>
          <w:szCs w:val="28"/>
          <w:lang w:val="uk-UA" w:eastAsia="ru-RU"/>
        </w:rPr>
        <w:t xml:space="preserve"> 2 мкА; </w:t>
      </w:r>
    </w:p>
    <w:p w:rsidR="000157C5" w:rsidRPr="00AE4B25" w:rsidRDefault="000157C5" w:rsidP="000157C5">
      <w:pPr>
        <w:autoSpaceDE w:val="0"/>
        <w:autoSpaceDN w:val="0"/>
        <w:adjustRightInd w:val="0"/>
        <w:spacing w:line="360" w:lineRule="auto"/>
        <w:ind w:firstLine="709"/>
        <w:rPr>
          <w:szCs w:val="28"/>
          <w:lang w:val="uk-UA" w:eastAsia="ru-RU"/>
        </w:rPr>
      </w:pPr>
      <w:r w:rsidRPr="00AE4B25">
        <w:rPr>
          <w:szCs w:val="28"/>
          <w:lang w:val="uk-UA" w:eastAsia="ru-RU"/>
        </w:rPr>
        <w:t xml:space="preserve">ICL7660 </w:t>
      </w:r>
      <w:r>
        <w:rPr>
          <w:szCs w:val="28"/>
          <w:lang w:val="uk-UA" w:eastAsia="ru-RU"/>
        </w:rPr>
        <w:t>–</w:t>
      </w:r>
      <w:r w:rsidRPr="00AE4B25">
        <w:rPr>
          <w:szCs w:val="28"/>
          <w:lang w:val="uk-UA" w:eastAsia="ru-RU"/>
        </w:rPr>
        <w:t xml:space="preserve"> 10 мкА; </w:t>
      </w:r>
    </w:p>
    <w:p w:rsidR="000157C5" w:rsidRPr="00AE4B25" w:rsidRDefault="000157C5" w:rsidP="000157C5">
      <w:pPr>
        <w:autoSpaceDE w:val="0"/>
        <w:autoSpaceDN w:val="0"/>
        <w:adjustRightInd w:val="0"/>
        <w:spacing w:line="360" w:lineRule="auto"/>
        <w:ind w:firstLine="709"/>
        <w:rPr>
          <w:szCs w:val="28"/>
          <w:lang w:val="uk-UA" w:eastAsia="ru-RU"/>
        </w:rPr>
      </w:pPr>
      <w:r w:rsidRPr="00AE4B25">
        <w:rPr>
          <w:szCs w:val="28"/>
          <w:lang w:val="uk-UA" w:eastAsia="ru-RU"/>
        </w:rPr>
        <w:t xml:space="preserve">СС1010 (Idle) </w:t>
      </w:r>
      <w:r>
        <w:rPr>
          <w:szCs w:val="28"/>
          <w:lang w:val="uk-UA" w:eastAsia="ru-RU"/>
        </w:rPr>
        <w:t>–</w:t>
      </w:r>
      <w:r w:rsidRPr="00AE4B25">
        <w:rPr>
          <w:szCs w:val="28"/>
          <w:lang w:val="uk-UA" w:eastAsia="ru-RU"/>
        </w:rPr>
        <w:t xml:space="preserve"> 26 мкА. </w:t>
      </w:r>
    </w:p>
    <w:p w:rsidR="000157C5" w:rsidRPr="00AE4B25" w:rsidRDefault="000157C5" w:rsidP="000157C5">
      <w:pPr>
        <w:autoSpaceDE w:val="0"/>
        <w:autoSpaceDN w:val="0"/>
        <w:adjustRightInd w:val="0"/>
        <w:spacing w:line="360" w:lineRule="auto"/>
        <w:ind w:firstLine="709"/>
        <w:rPr>
          <w:szCs w:val="28"/>
          <w:lang w:val="uk-UA" w:eastAsia="ru-RU"/>
        </w:rPr>
      </w:pPr>
      <w:r w:rsidRPr="00AE4B25">
        <w:rPr>
          <w:szCs w:val="28"/>
          <w:lang w:val="uk-UA" w:eastAsia="ru-RU"/>
        </w:rPr>
        <w:t xml:space="preserve">Разом сумарне енергоспоживання додаткових периферійних пристроїв складе: </w:t>
      </w:r>
    </w:p>
    <w:p w:rsidR="000157C5" w:rsidRPr="00AE4B25" w:rsidRDefault="000157C5" w:rsidP="000157C5">
      <w:pPr>
        <w:autoSpaceDE w:val="0"/>
        <w:autoSpaceDN w:val="0"/>
        <w:adjustRightInd w:val="0"/>
        <w:jc w:val="right"/>
        <w:rPr>
          <w:szCs w:val="28"/>
          <w:lang w:val="uk-UA" w:eastAsia="ru-RU"/>
        </w:rPr>
      </w:pPr>
      <w:r w:rsidRPr="00AE4B25">
        <w:rPr>
          <w:noProof/>
          <w:szCs w:val="28"/>
          <w:lang w:eastAsia="ru-RU"/>
        </w:rPr>
        <w:drawing>
          <wp:inline distT="0" distB="0" distL="0" distR="0">
            <wp:extent cx="5486400" cy="2476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86400" cy="247650"/>
                    </a:xfrm>
                    <a:prstGeom prst="rect">
                      <a:avLst/>
                    </a:prstGeom>
                    <a:noFill/>
                    <a:ln>
                      <a:noFill/>
                    </a:ln>
                  </pic:spPr>
                </pic:pic>
              </a:graphicData>
            </a:graphic>
          </wp:inline>
        </w:drawing>
      </w:r>
      <w:r w:rsidRPr="00AE4B25">
        <w:rPr>
          <w:szCs w:val="28"/>
          <w:lang w:val="uk-UA" w:eastAsia="ru-RU"/>
        </w:rPr>
        <w:t xml:space="preserve"> (4.15) </w:t>
      </w:r>
    </w:p>
    <w:p w:rsidR="000157C5" w:rsidRPr="00AE4B25" w:rsidRDefault="000157C5" w:rsidP="000157C5">
      <w:pPr>
        <w:autoSpaceDE w:val="0"/>
        <w:autoSpaceDN w:val="0"/>
        <w:adjustRightInd w:val="0"/>
        <w:spacing w:line="360" w:lineRule="auto"/>
        <w:ind w:firstLine="709"/>
        <w:rPr>
          <w:szCs w:val="28"/>
          <w:lang w:val="uk-UA" w:eastAsia="ru-RU"/>
        </w:rPr>
      </w:pPr>
      <w:r w:rsidRPr="00AE4B25">
        <w:rPr>
          <w:szCs w:val="28"/>
          <w:lang w:val="uk-UA" w:eastAsia="ru-RU"/>
        </w:rPr>
        <w:t>Загальний споживаний виробом струм склад</w:t>
      </w:r>
      <w:r>
        <w:rPr>
          <w:szCs w:val="28"/>
          <w:lang w:val="uk-UA" w:eastAsia="ru-RU"/>
        </w:rPr>
        <w:t>ає</w:t>
      </w:r>
      <w:r w:rsidRPr="00AE4B25">
        <w:rPr>
          <w:szCs w:val="28"/>
          <w:lang w:val="uk-UA" w:eastAsia="ru-RU"/>
        </w:rPr>
        <w:t xml:space="preserve"> суму струму споживаного мікросхемою модему в активному режимі й струму споживаного в зупиненому режимі й </w:t>
      </w:r>
      <w:r>
        <w:rPr>
          <w:szCs w:val="28"/>
          <w:lang w:val="uk-UA" w:eastAsia="ru-RU"/>
        </w:rPr>
        <w:t>дорівнює</w:t>
      </w:r>
      <w:r w:rsidRPr="00AE4B25">
        <w:rPr>
          <w:szCs w:val="28"/>
          <w:lang w:val="uk-UA" w:eastAsia="ru-RU"/>
        </w:rPr>
        <w:t xml:space="preserve"> </w:t>
      </w:r>
    </w:p>
    <w:p w:rsidR="000157C5" w:rsidRPr="00AE4B25" w:rsidRDefault="007B236F" w:rsidP="000157C5">
      <w:pPr>
        <w:autoSpaceDE w:val="0"/>
        <w:autoSpaceDN w:val="0"/>
        <w:adjustRightInd w:val="0"/>
        <w:ind w:firstLine="709"/>
        <w:jc w:val="right"/>
        <w:rPr>
          <w:szCs w:val="28"/>
          <w:lang w:val="uk-UA" w:eastAsia="ru-RU"/>
        </w:rPr>
      </w:pPr>
      <w:r w:rsidRPr="007B236F">
        <w:rPr>
          <w:position w:val="-16"/>
          <w:szCs w:val="28"/>
          <w:lang w:val="uk-UA" w:eastAsia="ru-RU"/>
        </w:rPr>
        <w:pict>
          <v:shape id="_x0000_i1035" type="#_x0000_t75" style="width:111pt;height:20.25pt">
            <v:imagedata r:id="rId46" o:title=""/>
          </v:shape>
        </w:pict>
      </w:r>
      <w:r w:rsidR="000157C5" w:rsidRPr="00AE4B25">
        <w:rPr>
          <w:szCs w:val="28"/>
          <w:lang w:val="uk-UA" w:eastAsia="ru-RU"/>
        </w:rPr>
        <w:t>75,62</w:t>
      </w:r>
      <w:r w:rsidR="000157C5" w:rsidRPr="00AE4B25">
        <w:rPr>
          <w:b/>
          <w:szCs w:val="28"/>
          <w:vertAlign w:val="superscript"/>
          <w:lang w:val="uk-UA" w:eastAsia="ru-RU"/>
        </w:rPr>
        <w:t>.</w:t>
      </w:r>
      <w:r w:rsidR="000157C5" w:rsidRPr="00AE4B25">
        <w:rPr>
          <w:szCs w:val="28"/>
          <w:lang w:val="uk-UA" w:eastAsia="ru-RU"/>
        </w:rPr>
        <w:t>10</w:t>
      </w:r>
      <w:r w:rsidR="000157C5" w:rsidRPr="00AE4B25">
        <w:rPr>
          <w:szCs w:val="28"/>
          <w:vertAlign w:val="superscript"/>
          <w:lang w:val="uk-UA" w:eastAsia="ru-RU"/>
        </w:rPr>
        <w:t>–6</w:t>
      </w:r>
      <w:r w:rsidR="000157C5" w:rsidRPr="00AE4B25">
        <w:rPr>
          <w:szCs w:val="28"/>
          <w:lang w:val="uk-UA" w:eastAsia="ru-RU"/>
        </w:rPr>
        <w:t xml:space="preserve"> + 39</w:t>
      </w:r>
      <w:r w:rsidR="000157C5" w:rsidRPr="00AE4B25">
        <w:rPr>
          <w:b/>
          <w:szCs w:val="28"/>
          <w:vertAlign w:val="superscript"/>
          <w:lang w:val="uk-UA" w:eastAsia="ru-RU"/>
        </w:rPr>
        <w:t>.</w:t>
      </w:r>
      <w:r w:rsidR="000157C5" w:rsidRPr="00AE4B25">
        <w:rPr>
          <w:szCs w:val="28"/>
          <w:lang w:val="uk-UA" w:eastAsia="ru-RU"/>
        </w:rPr>
        <w:t>10</w:t>
      </w:r>
      <w:r w:rsidR="000157C5" w:rsidRPr="00AE4B25">
        <w:rPr>
          <w:szCs w:val="28"/>
          <w:vertAlign w:val="superscript"/>
          <w:lang w:val="uk-UA" w:eastAsia="ru-RU"/>
        </w:rPr>
        <w:t xml:space="preserve">–6  </w:t>
      </w:r>
      <w:r w:rsidR="000157C5" w:rsidRPr="00AE4B25">
        <w:rPr>
          <w:szCs w:val="28"/>
          <w:lang w:val="uk-UA" w:eastAsia="ru-RU"/>
        </w:rPr>
        <w:t>= 114</w:t>
      </w:r>
      <w:r w:rsidR="000157C5" w:rsidRPr="00AE4B25">
        <w:rPr>
          <w:b/>
          <w:szCs w:val="28"/>
          <w:vertAlign w:val="superscript"/>
          <w:lang w:val="uk-UA" w:eastAsia="ru-RU"/>
        </w:rPr>
        <w:t>.</w:t>
      </w:r>
      <w:r w:rsidR="000157C5" w:rsidRPr="00AE4B25">
        <w:rPr>
          <w:szCs w:val="28"/>
          <w:lang w:val="uk-UA" w:eastAsia="ru-RU"/>
        </w:rPr>
        <w:t>10</w:t>
      </w:r>
      <w:r w:rsidR="000157C5" w:rsidRPr="00AE4B25">
        <w:rPr>
          <w:szCs w:val="28"/>
          <w:vertAlign w:val="superscript"/>
          <w:lang w:val="uk-UA" w:eastAsia="ru-RU"/>
        </w:rPr>
        <w:t xml:space="preserve">–6 </w:t>
      </w:r>
      <w:r w:rsidR="000157C5" w:rsidRPr="00AE4B25">
        <w:rPr>
          <w:szCs w:val="28"/>
          <w:lang w:val="uk-UA" w:eastAsia="ru-RU"/>
        </w:rPr>
        <w:t xml:space="preserve"> А.                (4.16) </w:t>
      </w:r>
    </w:p>
    <w:p w:rsidR="000157C5" w:rsidRPr="00AE4B25" w:rsidRDefault="000157C5" w:rsidP="000157C5">
      <w:pPr>
        <w:autoSpaceDE w:val="0"/>
        <w:autoSpaceDN w:val="0"/>
        <w:adjustRightInd w:val="0"/>
        <w:spacing w:line="360" w:lineRule="auto"/>
        <w:ind w:firstLine="709"/>
        <w:rPr>
          <w:szCs w:val="28"/>
          <w:lang w:val="uk-UA" w:eastAsia="ru-RU"/>
        </w:rPr>
      </w:pPr>
      <w:r w:rsidRPr="00AE4B25">
        <w:rPr>
          <w:szCs w:val="28"/>
          <w:lang w:val="uk-UA" w:eastAsia="ru-RU"/>
        </w:rPr>
        <w:t>Час роботи від джерела живлення ємністю 1300 м</w:t>
      </w:r>
      <w:r>
        <w:rPr>
          <w:szCs w:val="28"/>
          <w:lang w:val="uk-UA" w:eastAsia="ru-RU"/>
        </w:rPr>
        <w:t>А</w:t>
      </w:r>
      <w:r w:rsidRPr="00AE4B25">
        <w:rPr>
          <w:szCs w:val="28"/>
          <w:lang w:val="uk-UA" w:eastAsia="ru-RU"/>
        </w:rPr>
        <w:t xml:space="preserve">/годин складе: </w:t>
      </w:r>
    </w:p>
    <w:p w:rsidR="000157C5" w:rsidRPr="00AE4B25" w:rsidRDefault="000157C5" w:rsidP="000157C5">
      <w:pPr>
        <w:autoSpaceDE w:val="0"/>
        <w:autoSpaceDN w:val="0"/>
        <w:adjustRightInd w:val="0"/>
        <w:ind w:firstLine="709"/>
        <w:jc w:val="right"/>
        <w:rPr>
          <w:szCs w:val="28"/>
          <w:lang w:val="uk-UA" w:eastAsia="ru-RU"/>
        </w:rPr>
      </w:pPr>
      <w:r w:rsidRPr="00AE4B25">
        <w:rPr>
          <w:position w:val="-32"/>
          <w:szCs w:val="28"/>
          <w:lang w:val="uk-UA" w:eastAsia="ru-RU"/>
        </w:rPr>
        <w:object w:dxaOrig="1500" w:dyaOrig="740">
          <v:shape id="_x0000_i1036" type="#_x0000_t75" style="width:75.75pt;height:36.75pt" o:ole="">
            <v:imagedata r:id="rId47" o:title=""/>
          </v:shape>
          <o:OLEObject Type="Embed" ProgID="Equation.3" ShapeID="_x0000_i1036" DrawAspect="Content" ObjectID="_1784039497" r:id="rId48"/>
        </w:object>
      </w:r>
      <w:r w:rsidRPr="00AE4B25">
        <w:rPr>
          <w:szCs w:val="28"/>
          <w:lang w:val="uk-UA" w:eastAsia="ru-RU"/>
        </w:rPr>
        <w:t>1,3/114</w:t>
      </w:r>
      <w:r w:rsidRPr="00AE4B25">
        <w:rPr>
          <w:b/>
          <w:szCs w:val="28"/>
          <w:vertAlign w:val="superscript"/>
          <w:lang w:val="uk-UA" w:eastAsia="ru-RU"/>
        </w:rPr>
        <w:t>.</w:t>
      </w:r>
      <w:r w:rsidRPr="00AE4B25">
        <w:rPr>
          <w:szCs w:val="28"/>
          <w:lang w:val="uk-UA" w:eastAsia="ru-RU"/>
        </w:rPr>
        <w:t>10</w:t>
      </w:r>
      <w:r w:rsidRPr="00AE4B25">
        <w:rPr>
          <w:szCs w:val="28"/>
          <w:vertAlign w:val="superscript"/>
          <w:lang w:val="uk-UA" w:eastAsia="ru-RU"/>
        </w:rPr>
        <w:t xml:space="preserve">–6 </w:t>
      </w:r>
      <w:r w:rsidRPr="00AE4B25">
        <w:rPr>
          <w:szCs w:val="28"/>
          <w:lang w:val="uk-UA" w:eastAsia="ru-RU"/>
        </w:rPr>
        <w:t xml:space="preserve"> час</w:t>
      </w:r>
      <w:r>
        <w:rPr>
          <w:szCs w:val="28"/>
          <w:lang w:val="uk-UA" w:eastAsia="ru-RU"/>
        </w:rPr>
        <w:t>., або</w:t>
      </w:r>
      <w:r w:rsidRPr="00AE4B25">
        <w:rPr>
          <w:szCs w:val="28"/>
          <w:lang w:val="uk-UA" w:eastAsia="ru-RU"/>
        </w:rPr>
        <w:t xml:space="preserve"> 472 доби</w:t>
      </w:r>
      <w:r>
        <w:rPr>
          <w:szCs w:val="28"/>
          <w:lang w:val="uk-UA" w:eastAsia="ru-RU"/>
        </w:rPr>
        <w:t>,</w:t>
      </w:r>
      <w:r w:rsidRPr="00AE4B25">
        <w:rPr>
          <w:szCs w:val="28"/>
          <w:lang w:val="uk-UA" w:eastAsia="ru-RU"/>
        </w:rPr>
        <w:t xml:space="preserve"> </w:t>
      </w:r>
      <w:r>
        <w:rPr>
          <w:szCs w:val="28"/>
          <w:lang w:val="uk-UA" w:eastAsia="ru-RU"/>
        </w:rPr>
        <w:t>або</w:t>
      </w:r>
      <w:r w:rsidRPr="00AE4B25">
        <w:rPr>
          <w:szCs w:val="28"/>
          <w:lang w:val="uk-UA" w:eastAsia="ru-RU"/>
        </w:rPr>
        <w:t xml:space="preserve"> 15,7 міс</w:t>
      </w:r>
      <w:r>
        <w:rPr>
          <w:szCs w:val="28"/>
          <w:lang w:val="uk-UA" w:eastAsia="ru-RU"/>
        </w:rPr>
        <w:t>яців</w:t>
      </w:r>
      <w:r w:rsidRPr="00AE4B25">
        <w:rPr>
          <w:szCs w:val="28"/>
          <w:lang w:val="uk-UA" w:eastAsia="ru-RU"/>
        </w:rPr>
        <w:t xml:space="preserve">.         (4.17) </w:t>
      </w:r>
    </w:p>
    <w:p w:rsidR="000157C5" w:rsidRPr="00AE4B25" w:rsidRDefault="000157C5" w:rsidP="000157C5">
      <w:pPr>
        <w:spacing w:line="360" w:lineRule="auto"/>
        <w:ind w:firstLine="709"/>
        <w:rPr>
          <w:szCs w:val="28"/>
          <w:lang w:val="uk-UA" w:eastAsia="ru-RU"/>
        </w:rPr>
      </w:pPr>
      <w:r w:rsidRPr="00AE4B25">
        <w:rPr>
          <w:szCs w:val="28"/>
          <w:lang w:val="uk-UA" w:eastAsia="ru-RU"/>
        </w:rPr>
        <w:t>Для швидкої оцінки часу роботи виробу в різних варіантах CHIPCON надає спеціальне програмне забезпечення.</w:t>
      </w:r>
    </w:p>
    <w:p w:rsidR="000157C5" w:rsidRPr="00AE4B25" w:rsidRDefault="000157C5" w:rsidP="000157C5">
      <w:pPr>
        <w:spacing w:line="360" w:lineRule="auto"/>
        <w:ind w:firstLine="709"/>
        <w:rPr>
          <w:szCs w:val="28"/>
          <w:lang w:val="uk-UA" w:eastAsia="ru-RU"/>
        </w:rPr>
      </w:pPr>
    </w:p>
    <w:p w:rsidR="000157C5" w:rsidRPr="00AE4B25" w:rsidRDefault="000157C5" w:rsidP="000157C5">
      <w:pPr>
        <w:pStyle w:val="a3"/>
        <w:spacing w:line="360" w:lineRule="auto"/>
        <w:ind w:firstLine="709"/>
        <w:rPr>
          <w:szCs w:val="28"/>
        </w:rPr>
      </w:pPr>
      <w:r w:rsidRPr="00AE4B25">
        <w:rPr>
          <w:szCs w:val="28"/>
        </w:rPr>
        <w:t xml:space="preserve">4.4. </w:t>
      </w:r>
      <w:r w:rsidRPr="0038060C">
        <w:rPr>
          <w:b/>
          <w:szCs w:val="28"/>
        </w:rPr>
        <w:t>Розрахунок фільтра низьких частот</w:t>
      </w:r>
      <w:r w:rsidRPr="00AE4B25">
        <w:rPr>
          <w:szCs w:val="28"/>
        </w:rPr>
        <w:t xml:space="preserve"> </w:t>
      </w:r>
    </w:p>
    <w:p w:rsidR="000157C5" w:rsidRPr="00AE4B25" w:rsidRDefault="000157C5" w:rsidP="000157C5">
      <w:pPr>
        <w:pStyle w:val="a3"/>
        <w:spacing w:line="360" w:lineRule="auto"/>
        <w:ind w:firstLine="709"/>
        <w:rPr>
          <w:szCs w:val="28"/>
        </w:rPr>
      </w:pPr>
      <w:r w:rsidRPr="00AE4B25">
        <w:rPr>
          <w:szCs w:val="28"/>
        </w:rPr>
        <w:t>Для зменшення паразитних випромінювань передавача й збільшення селективност</w:t>
      </w:r>
      <w:r>
        <w:rPr>
          <w:szCs w:val="28"/>
        </w:rPr>
        <w:t>і</w:t>
      </w:r>
      <w:r w:rsidRPr="00AE4B25">
        <w:rPr>
          <w:szCs w:val="28"/>
        </w:rPr>
        <w:t xml:space="preserve"> приймача у вхідних колах радіотракту застосовується ФНЧ. Фільтр включається між антеною й приймачем або передавачем. Фільтр розрахований за методикою, яка викладена у</w:t>
      </w:r>
      <w:r>
        <w:rPr>
          <w:szCs w:val="28"/>
        </w:rPr>
        <w:t xml:space="preserve"> </w:t>
      </w:r>
      <w:r w:rsidRPr="00AE4B25">
        <w:rPr>
          <w:szCs w:val="28"/>
        </w:rPr>
        <w:t xml:space="preserve">роботі </w:t>
      </w:r>
      <w:r w:rsidRPr="00BC6BB9">
        <w:rPr>
          <w:szCs w:val="28"/>
          <w:lang w:val="ru-RU"/>
        </w:rPr>
        <w:t>[</w:t>
      </w:r>
      <w:r w:rsidRPr="00AE4B25">
        <w:rPr>
          <w:szCs w:val="28"/>
        </w:rPr>
        <w:t>25</w:t>
      </w:r>
      <w:r w:rsidRPr="00BC6BB9">
        <w:rPr>
          <w:szCs w:val="28"/>
          <w:lang w:val="ru-RU"/>
        </w:rPr>
        <w:t>]</w:t>
      </w:r>
      <w:r w:rsidRPr="00AE4B25">
        <w:rPr>
          <w:szCs w:val="28"/>
        </w:rPr>
        <w:t xml:space="preserve">. </w:t>
      </w:r>
    </w:p>
    <w:p w:rsidR="000157C5" w:rsidRPr="00AE4B25" w:rsidRDefault="000157C5" w:rsidP="000157C5">
      <w:pPr>
        <w:pStyle w:val="a3"/>
        <w:spacing w:line="360" w:lineRule="auto"/>
        <w:ind w:firstLine="709"/>
        <w:rPr>
          <w:szCs w:val="28"/>
        </w:rPr>
      </w:pPr>
      <w:r>
        <w:rPr>
          <w:szCs w:val="28"/>
        </w:rPr>
        <w:t xml:space="preserve">Згідно </w:t>
      </w:r>
      <w:r w:rsidRPr="00BC6BB9">
        <w:rPr>
          <w:szCs w:val="28"/>
          <w:lang w:val="ru-RU"/>
        </w:rPr>
        <w:t>[2]</w:t>
      </w:r>
      <w:r w:rsidRPr="00AE4B25">
        <w:rPr>
          <w:szCs w:val="28"/>
        </w:rPr>
        <w:t xml:space="preserve"> бічні випромінювання передавача в УКХ діапазоні не можуть бути більше </w:t>
      </w:r>
      <w:r>
        <w:rPr>
          <w:szCs w:val="28"/>
        </w:rPr>
        <w:t xml:space="preserve">за </w:t>
      </w:r>
      <w:r w:rsidRPr="00AE4B25">
        <w:rPr>
          <w:szCs w:val="28"/>
        </w:rPr>
        <w:t xml:space="preserve">25 мкВт. </w:t>
      </w:r>
    </w:p>
    <w:p w:rsidR="000157C5" w:rsidRPr="00AE4B25" w:rsidRDefault="000157C5" w:rsidP="000157C5">
      <w:pPr>
        <w:pStyle w:val="a3"/>
        <w:spacing w:line="360" w:lineRule="auto"/>
        <w:ind w:firstLine="709"/>
        <w:rPr>
          <w:szCs w:val="28"/>
        </w:rPr>
      </w:pPr>
      <w:r w:rsidRPr="00AE4B25">
        <w:rPr>
          <w:szCs w:val="28"/>
        </w:rPr>
        <w:t xml:space="preserve">Частота зрізу фільтра дорівнює центральній частоті носійної плюс напівширина випромінюваного сигналу. </w:t>
      </w:r>
    </w:p>
    <w:p w:rsidR="000157C5" w:rsidRPr="00AE4B25" w:rsidRDefault="007B236F" w:rsidP="000157C5">
      <w:pPr>
        <w:spacing w:line="360" w:lineRule="auto"/>
        <w:ind w:firstLine="709"/>
        <w:rPr>
          <w:lang w:val="uk-UA"/>
        </w:rPr>
      </w:pPr>
      <w:r w:rsidRPr="007B236F">
        <w:rPr>
          <w:caps/>
          <w:noProof/>
          <w:lang w:val="uk-UA"/>
        </w:rPr>
        <w:pict>
          <v:shape id="Text Box 52" o:spid="_x0000_s2087" type="#_x0000_t202" style="position:absolute;left:0;text-align:left;margin-left:470.2pt;margin-top:159.85pt;width:39.3pt;height:23pt;z-index:251738112;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" filled="f" stroked="f" strokeweight=".5pt">
            <v:textbox>
              <w:txbxContent>
                <w:p w:rsidR="00D938B8" w:rsidRDefault="00D938B8" w:rsidP="00D938B8">
                  <w:r>
                    <w:t>35</w:t>
                  </w:r>
                </w:p>
              </w:txbxContent>
            </v:textbox>
          </v:shape>
        </w:pict>
      </w:r>
      <w:r w:rsidR="000157C5" w:rsidRPr="00AE4B25">
        <w:rPr>
          <w:szCs w:val="28"/>
          <w:lang w:val="uk-UA"/>
        </w:rPr>
        <w:t xml:space="preserve">Як основні елементи фільтра використовуються індуктивності і ємності. Порядок розрахунку наступний: по формулах (4.18), (4.19), (4.20), (4.21), (4.22), (4.23), виходячи зі значення граничної частоти </w:t>
      </w:r>
      <w:r w:rsidR="000157C5" w:rsidRPr="00AE4B25">
        <w:rPr>
          <w:i/>
          <w:szCs w:val="28"/>
          <w:lang w:val="uk-UA"/>
        </w:rPr>
        <w:t>f</w:t>
      </w:r>
      <w:r w:rsidR="000157C5" w:rsidRPr="00AE4B25">
        <w:rPr>
          <w:position w:val="-6"/>
          <w:szCs w:val="28"/>
          <w:vertAlign w:val="subscript"/>
          <w:lang w:val="uk-UA"/>
        </w:rPr>
        <w:t xml:space="preserve">c </w:t>
      </w:r>
      <w:r w:rsidR="000157C5" w:rsidRPr="00AE4B25">
        <w:rPr>
          <w:szCs w:val="28"/>
          <w:lang w:val="uk-UA"/>
        </w:rPr>
        <w:t xml:space="preserve">(частота зрізу фільтра) і </w:t>
      </w:r>
      <w:r w:rsidR="000157C5" w:rsidRPr="00AE4B25">
        <w:rPr>
          <w:i/>
          <w:szCs w:val="28"/>
          <w:lang w:val="uk-UA"/>
        </w:rPr>
        <w:t>R</w:t>
      </w:r>
      <w:r w:rsidR="000157C5" w:rsidRPr="00AE4B25">
        <w:rPr>
          <w:szCs w:val="28"/>
          <w:lang w:val="uk-UA"/>
        </w:rPr>
        <w:t xml:space="preserve"> (опір джерела й навантаження), визнач</w:t>
      </w:r>
      <w:r w:rsidR="000157C5">
        <w:rPr>
          <w:szCs w:val="28"/>
          <w:lang w:val="uk-UA"/>
        </w:rPr>
        <w:t>и</w:t>
      </w:r>
      <w:r w:rsidR="000157C5" w:rsidRPr="00AE4B25">
        <w:rPr>
          <w:szCs w:val="28"/>
          <w:lang w:val="uk-UA"/>
        </w:rPr>
        <w:t>мо базові коефіцієнти L</w:t>
      </w:r>
      <w:r w:rsidR="000157C5" w:rsidRPr="00AE4B25">
        <w:rPr>
          <w:position w:val="-6"/>
          <w:szCs w:val="28"/>
          <w:vertAlign w:val="subscript"/>
          <w:lang w:val="uk-UA"/>
        </w:rPr>
        <w:t xml:space="preserve">B </w:t>
      </w:r>
      <w:r w:rsidR="000157C5" w:rsidRPr="00AE4B25">
        <w:rPr>
          <w:szCs w:val="28"/>
          <w:lang w:val="uk-UA"/>
        </w:rPr>
        <w:t>і C</w:t>
      </w:r>
      <w:r w:rsidR="000157C5" w:rsidRPr="00AE4B25">
        <w:rPr>
          <w:position w:val="-6"/>
          <w:szCs w:val="28"/>
          <w:vertAlign w:val="subscript"/>
          <w:lang w:val="uk-UA"/>
        </w:rPr>
        <w:t>B</w:t>
      </w:r>
      <w:r w:rsidR="000157C5" w:rsidRPr="00AE4B25">
        <w:rPr>
          <w:szCs w:val="28"/>
          <w:lang w:val="uk-UA"/>
        </w:rPr>
        <w:t xml:space="preserve">. </w:t>
      </w:r>
      <w:r w:rsidR="000157C5">
        <w:rPr>
          <w:szCs w:val="28"/>
          <w:lang w:val="uk-UA"/>
        </w:rPr>
        <w:t>Далі о</w:t>
      </w:r>
      <w:r w:rsidR="000157C5" w:rsidRPr="00AE4B25">
        <w:rPr>
          <w:szCs w:val="28"/>
          <w:lang w:val="uk-UA"/>
        </w:rPr>
        <w:t>бчисл</w:t>
      </w:r>
      <w:r w:rsidR="000157C5" w:rsidRPr="00BC6BB9">
        <w:rPr>
          <w:szCs w:val="28"/>
          <w:lang w:val="uk-UA"/>
        </w:rPr>
        <w:t>и</w:t>
      </w:r>
      <w:r w:rsidR="000157C5" w:rsidRPr="00AE4B25">
        <w:rPr>
          <w:szCs w:val="28"/>
          <w:lang w:val="uk-UA"/>
        </w:rPr>
        <w:t>мо остаточні значення С</w:t>
      </w:r>
      <w:r w:rsidR="000157C5" w:rsidRPr="00AE4B25">
        <w:rPr>
          <w:position w:val="-6"/>
          <w:szCs w:val="28"/>
          <w:vertAlign w:val="subscript"/>
          <w:lang w:val="uk-UA"/>
        </w:rPr>
        <w:t xml:space="preserve">n </w:t>
      </w:r>
      <w:r w:rsidR="000157C5" w:rsidRPr="00AE4B25">
        <w:rPr>
          <w:szCs w:val="28"/>
          <w:lang w:val="uk-UA"/>
        </w:rPr>
        <w:t>і L</w:t>
      </w:r>
      <w:r w:rsidR="000157C5" w:rsidRPr="00AE4B25">
        <w:rPr>
          <w:position w:val="-6"/>
          <w:szCs w:val="28"/>
          <w:vertAlign w:val="subscript"/>
          <w:lang w:val="uk-UA"/>
        </w:rPr>
        <w:t>n</w:t>
      </w:r>
      <w:r w:rsidR="000157C5">
        <w:rPr>
          <w:szCs w:val="28"/>
          <w:lang w:val="uk-UA"/>
        </w:rPr>
        <w:t>, ґрунтуючись</w:t>
      </w:r>
      <w:r w:rsidR="000157C5" w:rsidRPr="00AE4B25">
        <w:rPr>
          <w:szCs w:val="28"/>
          <w:lang w:val="uk-UA"/>
        </w:rPr>
        <w:t xml:space="preserve"> на значеннях коефіцієнтів </w:t>
      </w:r>
      <w:r w:rsidR="000157C5" w:rsidRPr="00AE4B25">
        <w:rPr>
          <w:szCs w:val="28"/>
          <w:lang w:val="uk-UA"/>
        </w:rPr>
        <w:lastRenderedPageBreak/>
        <w:t>К</w:t>
      </w:r>
      <w:r w:rsidR="000157C5" w:rsidRPr="00AE4B25">
        <w:rPr>
          <w:position w:val="-6"/>
          <w:szCs w:val="28"/>
          <w:vertAlign w:val="subscript"/>
          <w:lang w:val="uk-UA"/>
        </w:rPr>
        <w:t>т</w:t>
      </w:r>
      <w:r w:rsidR="000157C5" w:rsidRPr="00AE4B25">
        <w:rPr>
          <w:szCs w:val="28"/>
          <w:lang w:val="uk-UA"/>
        </w:rPr>
        <w:t>, узятих з табл. 4.2. Нумерація елементів С1, L1, C</w:t>
      </w:r>
      <w:r w:rsidR="000157C5" w:rsidRPr="00AE4B25">
        <w:rPr>
          <w:position w:val="-6"/>
          <w:szCs w:val="28"/>
          <w:vertAlign w:val="subscript"/>
          <w:lang w:val="uk-UA"/>
        </w:rPr>
        <w:t xml:space="preserve">n </w:t>
      </w:r>
      <w:r w:rsidR="000157C5" w:rsidRPr="00AE4B25">
        <w:rPr>
          <w:szCs w:val="28"/>
          <w:lang w:val="uk-UA"/>
        </w:rPr>
        <w:t>і L</w:t>
      </w:r>
      <w:r w:rsidR="000157C5" w:rsidRPr="00AE4B25">
        <w:rPr>
          <w:position w:val="-6"/>
          <w:szCs w:val="28"/>
          <w:vertAlign w:val="subscript"/>
          <w:lang w:val="uk-UA"/>
        </w:rPr>
        <w:t xml:space="preserve">n </w:t>
      </w:r>
      <w:r w:rsidR="000157C5" w:rsidRPr="00AE4B25">
        <w:rPr>
          <w:szCs w:val="28"/>
          <w:lang w:val="uk-UA"/>
        </w:rPr>
        <w:t>на рис. 4.2 відповідає третьому стовпцю в табл. 4.2</w:t>
      </w:r>
    </w:p>
    <w:p w:rsidR="000157C5" w:rsidRPr="00557392" w:rsidRDefault="000157C5" w:rsidP="000157C5">
      <w:pPr>
        <w:pStyle w:val="31"/>
        <w:spacing w:line="360" w:lineRule="auto"/>
        <w:ind w:firstLine="709"/>
        <w:jc w:val="right"/>
        <w:rPr>
          <w:rFonts w:ascii="Times New Roman" w:hAnsi="Times New Roman"/>
          <w:sz w:val="28"/>
          <w:szCs w:val="28"/>
          <w:lang w:val="uk-UA"/>
        </w:rPr>
      </w:pPr>
      <w:r w:rsidRPr="00557392">
        <w:rPr>
          <w:rFonts w:ascii="Times New Roman" w:hAnsi="Times New Roman"/>
          <w:sz w:val="28"/>
          <w:szCs w:val="28"/>
          <w:lang w:val="uk-UA"/>
        </w:rPr>
        <w:t>Таблиця 4.2</w:t>
      </w:r>
    </w:p>
    <w:tbl>
      <w:tblPr>
        <w:tblStyle w:val="a5"/>
        <w:tblW w:w="9528" w:type="dxa"/>
        <w:tblLayout w:type="fixed"/>
        <w:tblLook w:val="0000"/>
      </w:tblPr>
      <w:tblGrid>
        <w:gridCol w:w="2937"/>
        <w:gridCol w:w="471"/>
        <w:gridCol w:w="1560"/>
        <w:gridCol w:w="400"/>
        <w:gridCol w:w="1040"/>
        <w:gridCol w:w="580"/>
        <w:gridCol w:w="811"/>
        <w:gridCol w:w="1729"/>
      </w:tblGrid>
      <w:tr w:rsidR="000157C5" w:rsidTr="005C6BDD">
        <w:trPr>
          <w:trHeight w:val="379"/>
        </w:trPr>
        <w:tc>
          <w:tcPr>
            <w:tcW w:w="3408" w:type="dxa"/>
            <w:gridSpan w:val="2"/>
          </w:tcPr>
          <w:p w:rsidR="000157C5" w:rsidRPr="00594C74" w:rsidRDefault="000157C5" w:rsidP="0052079C">
            <w:pPr>
              <w:jc w:val="center"/>
              <w:rPr>
                <w:color w:val="000000"/>
                <w:szCs w:val="28"/>
              </w:rPr>
            </w:pPr>
            <w:r w:rsidRPr="00594C74">
              <w:rPr>
                <w:color w:val="000000"/>
                <w:szCs w:val="28"/>
              </w:rPr>
              <w:t>Ф</w:t>
            </w:r>
            <w:r w:rsidRPr="00594C74">
              <w:rPr>
                <w:color w:val="000000"/>
                <w:szCs w:val="28"/>
                <w:lang w:val="uk-UA"/>
              </w:rPr>
              <w:t>і</w:t>
            </w:r>
            <w:r w:rsidRPr="00594C74">
              <w:rPr>
                <w:color w:val="000000"/>
                <w:szCs w:val="28"/>
              </w:rPr>
              <w:t xml:space="preserve">льтр </w:t>
            </w:r>
          </w:p>
        </w:tc>
        <w:tc>
          <w:tcPr>
            <w:tcW w:w="3580" w:type="dxa"/>
            <w:gridSpan w:val="4"/>
          </w:tcPr>
          <w:p w:rsidR="000157C5" w:rsidRPr="00594C74" w:rsidRDefault="000157C5" w:rsidP="0052079C">
            <w:pPr>
              <w:jc w:val="center"/>
              <w:rPr>
                <w:color w:val="000000"/>
                <w:szCs w:val="28"/>
              </w:rPr>
            </w:pPr>
            <w:r w:rsidRPr="00594C74">
              <w:rPr>
                <w:color w:val="000000"/>
                <w:szCs w:val="28"/>
              </w:rPr>
              <w:t xml:space="preserve">С </w:t>
            </w:r>
          </w:p>
        </w:tc>
        <w:tc>
          <w:tcPr>
            <w:tcW w:w="2540" w:type="dxa"/>
            <w:gridSpan w:val="2"/>
          </w:tcPr>
          <w:p w:rsidR="000157C5" w:rsidRPr="00594C74" w:rsidRDefault="000157C5" w:rsidP="0052079C">
            <w:pPr>
              <w:jc w:val="center"/>
              <w:rPr>
                <w:color w:val="000000"/>
                <w:szCs w:val="28"/>
              </w:rPr>
            </w:pPr>
            <w:r w:rsidRPr="00594C74">
              <w:rPr>
                <w:color w:val="000000"/>
                <w:szCs w:val="28"/>
              </w:rPr>
              <w:t>Ко</w:t>
            </w:r>
            <w:r w:rsidRPr="00594C74">
              <w:rPr>
                <w:color w:val="000000"/>
                <w:szCs w:val="28"/>
                <w:lang w:val="uk-UA"/>
              </w:rPr>
              <w:t>е</w:t>
            </w:r>
            <w:r w:rsidRPr="00594C74">
              <w:rPr>
                <w:color w:val="000000"/>
                <w:szCs w:val="28"/>
              </w:rPr>
              <w:t>ф</w:t>
            </w:r>
            <w:r w:rsidRPr="00594C74">
              <w:rPr>
                <w:color w:val="000000"/>
                <w:szCs w:val="28"/>
                <w:lang w:val="uk-UA"/>
              </w:rPr>
              <w:t>і</w:t>
            </w:r>
            <w:r w:rsidRPr="00594C74">
              <w:rPr>
                <w:color w:val="000000"/>
                <w:szCs w:val="28"/>
              </w:rPr>
              <w:t>ц</w:t>
            </w:r>
            <w:r w:rsidRPr="00594C74">
              <w:rPr>
                <w:color w:val="000000"/>
                <w:szCs w:val="28"/>
                <w:lang w:val="uk-UA"/>
              </w:rPr>
              <w:t>іє</w:t>
            </w:r>
            <w:r w:rsidRPr="00594C74">
              <w:rPr>
                <w:color w:val="000000"/>
                <w:szCs w:val="28"/>
              </w:rPr>
              <w:t>нт</w:t>
            </w:r>
            <w:r w:rsidRPr="00594C74">
              <w:rPr>
                <w:color w:val="000000"/>
                <w:szCs w:val="28"/>
                <w:lang w:val="uk-UA"/>
              </w:rPr>
              <w:t>и</w:t>
            </w:r>
            <w:r w:rsidRPr="00594C74">
              <w:rPr>
                <w:color w:val="000000"/>
                <w:szCs w:val="28"/>
              </w:rPr>
              <w:t xml:space="preserve"> К</w:t>
            </w:r>
            <w:r w:rsidRPr="00594C74">
              <w:rPr>
                <w:color w:val="000000"/>
                <w:position w:val="-6"/>
                <w:szCs w:val="28"/>
                <w:vertAlign w:val="subscript"/>
              </w:rPr>
              <w:t>Т</w:t>
            </w:r>
            <w:r w:rsidRPr="00594C74">
              <w:rPr>
                <w:color w:val="000000"/>
                <w:szCs w:val="28"/>
              </w:rPr>
              <w:t xml:space="preserve"> </w:t>
            </w:r>
          </w:p>
        </w:tc>
      </w:tr>
      <w:tr w:rsidR="000157C5" w:rsidTr="005C6BDD">
        <w:trPr>
          <w:trHeight w:val="523"/>
        </w:trPr>
        <w:tc>
          <w:tcPr>
            <w:tcW w:w="2937" w:type="dxa"/>
          </w:tcPr>
          <w:p w:rsidR="000157C5" w:rsidRPr="00594C74" w:rsidRDefault="000157C5" w:rsidP="0052079C">
            <w:pPr>
              <w:jc w:val="center"/>
              <w:rPr>
                <w:color w:val="000000"/>
                <w:szCs w:val="28"/>
              </w:rPr>
            </w:pPr>
            <w:r w:rsidRPr="00594C74">
              <w:rPr>
                <w:color w:val="000000"/>
                <w:szCs w:val="28"/>
              </w:rPr>
              <w:t xml:space="preserve">АР, дБ </w:t>
            </w:r>
          </w:p>
        </w:tc>
        <w:tc>
          <w:tcPr>
            <w:tcW w:w="2031" w:type="dxa"/>
            <w:gridSpan w:val="2"/>
          </w:tcPr>
          <w:p w:rsidR="000157C5" w:rsidRPr="00594C74" w:rsidRDefault="000157C5" w:rsidP="0052079C">
            <w:pPr>
              <w:jc w:val="center"/>
              <w:rPr>
                <w:color w:val="000000"/>
                <w:szCs w:val="28"/>
              </w:rPr>
            </w:pPr>
            <w:r w:rsidRPr="00594C74">
              <w:rPr>
                <w:color w:val="000000"/>
                <w:szCs w:val="28"/>
              </w:rPr>
              <w:t xml:space="preserve">s </w:t>
            </w:r>
          </w:p>
        </w:tc>
        <w:tc>
          <w:tcPr>
            <w:tcW w:w="2831" w:type="dxa"/>
            <w:gridSpan w:val="4"/>
          </w:tcPr>
          <w:p w:rsidR="000157C5" w:rsidRPr="00594C74" w:rsidRDefault="000157C5" w:rsidP="0052079C">
            <w:pPr>
              <w:jc w:val="center"/>
              <w:rPr>
                <w:color w:val="000000"/>
                <w:szCs w:val="28"/>
              </w:rPr>
            </w:pPr>
            <w:r w:rsidRPr="00594C74">
              <w:rPr>
                <w:color w:val="000000"/>
                <w:szCs w:val="28"/>
              </w:rPr>
              <w:t xml:space="preserve">L </w:t>
            </w:r>
          </w:p>
        </w:tc>
        <w:tc>
          <w:tcPr>
            <w:tcW w:w="1729" w:type="dxa"/>
          </w:tcPr>
          <w:p w:rsidR="000157C5" w:rsidRPr="00594C74" w:rsidRDefault="000157C5" w:rsidP="0052079C">
            <w:pPr>
              <w:jc w:val="center"/>
              <w:rPr>
                <w:color w:val="000000"/>
                <w:szCs w:val="28"/>
              </w:rPr>
            </w:pPr>
            <w:r w:rsidRPr="00594C74">
              <w:rPr>
                <w:color w:val="000000"/>
                <w:szCs w:val="28"/>
              </w:rPr>
              <w:t xml:space="preserve">n=3 </w:t>
            </w:r>
          </w:p>
        </w:tc>
      </w:tr>
      <w:tr w:rsidR="000157C5" w:rsidTr="005C6BDD">
        <w:trPr>
          <w:trHeight w:val="1322"/>
        </w:trPr>
        <w:tc>
          <w:tcPr>
            <w:tcW w:w="3408" w:type="dxa"/>
            <w:gridSpan w:val="2"/>
          </w:tcPr>
          <w:p w:rsidR="000157C5" w:rsidRPr="00594C74" w:rsidRDefault="000157C5" w:rsidP="0052079C">
            <w:pPr>
              <w:jc w:val="center"/>
              <w:rPr>
                <w:color w:val="000000"/>
                <w:szCs w:val="28"/>
              </w:rPr>
            </w:pPr>
            <w:r w:rsidRPr="00594C74">
              <w:rPr>
                <w:color w:val="000000"/>
                <w:szCs w:val="28"/>
              </w:rPr>
              <w:t>Чеб</w:t>
            </w:r>
            <w:r w:rsidRPr="00594C74">
              <w:rPr>
                <w:color w:val="000000"/>
                <w:szCs w:val="28"/>
                <w:lang w:val="uk-UA"/>
              </w:rPr>
              <w:t>и</w:t>
            </w:r>
            <w:r w:rsidRPr="00594C74">
              <w:rPr>
                <w:color w:val="000000"/>
                <w:szCs w:val="28"/>
              </w:rPr>
              <w:t>ш</w:t>
            </w:r>
            <w:r w:rsidRPr="00594C74">
              <w:rPr>
                <w:color w:val="000000"/>
                <w:szCs w:val="28"/>
                <w:lang w:val="uk-UA"/>
              </w:rPr>
              <w:t>о</w:t>
            </w:r>
            <w:r w:rsidRPr="00594C74">
              <w:rPr>
                <w:color w:val="000000"/>
                <w:szCs w:val="28"/>
              </w:rPr>
              <w:t xml:space="preserve">в </w:t>
            </w:r>
          </w:p>
          <w:p w:rsidR="000157C5" w:rsidRPr="00594C74" w:rsidRDefault="000157C5" w:rsidP="0052079C">
            <w:pPr>
              <w:jc w:val="center"/>
              <w:rPr>
                <w:color w:val="000000"/>
                <w:szCs w:val="28"/>
              </w:rPr>
            </w:pPr>
            <w:r w:rsidRPr="00594C74">
              <w:rPr>
                <w:color w:val="000000"/>
                <w:szCs w:val="28"/>
              </w:rPr>
              <w:t xml:space="preserve"> </w:t>
            </w:r>
          </w:p>
          <w:p w:rsidR="000157C5" w:rsidRPr="00594C74" w:rsidRDefault="000157C5" w:rsidP="0052079C">
            <w:pPr>
              <w:jc w:val="center"/>
              <w:rPr>
                <w:color w:val="000000"/>
                <w:szCs w:val="28"/>
              </w:rPr>
            </w:pPr>
            <w:r w:rsidRPr="00594C74">
              <w:rPr>
                <w:color w:val="000000"/>
                <w:szCs w:val="28"/>
              </w:rPr>
              <w:t xml:space="preserve">0,1                      1,353 </w:t>
            </w:r>
          </w:p>
        </w:tc>
        <w:tc>
          <w:tcPr>
            <w:tcW w:w="3000" w:type="dxa"/>
            <w:gridSpan w:val="3"/>
          </w:tcPr>
          <w:p w:rsidR="000157C5" w:rsidRPr="00594C74" w:rsidRDefault="000157C5" w:rsidP="0052079C">
            <w:pPr>
              <w:jc w:val="center"/>
              <w:rPr>
                <w:color w:val="000000"/>
                <w:szCs w:val="28"/>
              </w:rPr>
            </w:pPr>
            <w:r w:rsidRPr="00594C74">
              <w:rPr>
                <w:color w:val="000000"/>
                <w:szCs w:val="28"/>
              </w:rPr>
              <w:t xml:space="preserve">1 </w:t>
            </w:r>
          </w:p>
        </w:tc>
        <w:tc>
          <w:tcPr>
            <w:tcW w:w="3120" w:type="dxa"/>
            <w:gridSpan w:val="3"/>
          </w:tcPr>
          <w:p w:rsidR="000157C5" w:rsidRPr="00594C74" w:rsidRDefault="000157C5" w:rsidP="0052079C">
            <w:pPr>
              <w:jc w:val="center"/>
              <w:rPr>
                <w:color w:val="000000"/>
                <w:szCs w:val="28"/>
              </w:rPr>
            </w:pPr>
            <w:r w:rsidRPr="00594C74">
              <w:rPr>
                <w:color w:val="000000"/>
                <w:szCs w:val="28"/>
              </w:rPr>
              <w:t xml:space="preserve">1,028 </w:t>
            </w:r>
          </w:p>
        </w:tc>
      </w:tr>
      <w:tr w:rsidR="000157C5" w:rsidTr="005C6BDD">
        <w:trPr>
          <w:trHeight w:val="372"/>
        </w:trPr>
        <w:tc>
          <w:tcPr>
            <w:tcW w:w="5368" w:type="dxa"/>
            <w:gridSpan w:val="4"/>
          </w:tcPr>
          <w:p w:rsidR="000157C5" w:rsidRPr="00594C74" w:rsidRDefault="000157C5" w:rsidP="0052079C">
            <w:pPr>
              <w:jc w:val="center"/>
              <w:rPr>
                <w:color w:val="000000"/>
                <w:szCs w:val="28"/>
              </w:rPr>
            </w:pPr>
            <w:r w:rsidRPr="00594C74">
              <w:rPr>
                <w:color w:val="000000"/>
                <w:szCs w:val="28"/>
              </w:rPr>
              <w:t xml:space="preserve">2 </w:t>
            </w:r>
          </w:p>
        </w:tc>
        <w:tc>
          <w:tcPr>
            <w:tcW w:w="4160" w:type="dxa"/>
            <w:gridSpan w:val="4"/>
          </w:tcPr>
          <w:p w:rsidR="000157C5" w:rsidRPr="00594C74" w:rsidRDefault="000157C5" w:rsidP="0052079C">
            <w:pPr>
              <w:jc w:val="center"/>
              <w:rPr>
                <w:color w:val="000000"/>
                <w:szCs w:val="28"/>
              </w:rPr>
            </w:pPr>
            <w:r w:rsidRPr="00594C74">
              <w:rPr>
                <w:color w:val="000000"/>
                <w:szCs w:val="28"/>
              </w:rPr>
              <w:t xml:space="preserve">1,147 </w:t>
            </w:r>
          </w:p>
        </w:tc>
      </w:tr>
      <w:tr w:rsidR="000157C5" w:rsidTr="005C6BDD">
        <w:trPr>
          <w:trHeight w:val="372"/>
        </w:trPr>
        <w:tc>
          <w:tcPr>
            <w:tcW w:w="5368" w:type="dxa"/>
            <w:gridSpan w:val="4"/>
          </w:tcPr>
          <w:p w:rsidR="000157C5" w:rsidRPr="00594C74" w:rsidRDefault="000157C5" w:rsidP="0052079C">
            <w:pPr>
              <w:jc w:val="center"/>
              <w:rPr>
                <w:color w:val="000000"/>
                <w:szCs w:val="28"/>
              </w:rPr>
            </w:pPr>
            <w:r w:rsidRPr="00594C74">
              <w:rPr>
                <w:color w:val="000000"/>
                <w:szCs w:val="28"/>
              </w:rPr>
              <w:t xml:space="preserve">3 </w:t>
            </w:r>
          </w:p>
        </w:tc>
        <w:tc>
          <w:tcPr>
            <w:tcW w:w="4160" w:type="dxa"/>
            <w:gridSpan w:val="4"/>
          </w:tcPr>
          <w:p w:rsidR="000157C5" w:rsidRPr="00594C74" w:rsidRDefault="000157C5" w:rsidP="0052079C">
            <w:pPr>
              <w:jc w:val="center"/>
              <w:rPr>
                <w:color w:val="000000"/>
                <w:szCs w:val="28"/>
              </w:rPr>
            </w:pPr>
            <w:r w:rsidRPr="00594C74">
              <w:rPr>
                <w:color w:val="000000"/>
                <w:szCs w:val="28"/>
              </w:rPr>
              <w:t xml:space="preserve">1,028 </w:t>
            </w:r>
          </w:p>
        </w:tc>
      </w:tr>
    </w:tbl>
    <w:p w:rsidR="000157C5" w:rsidRDefault="000157C5" w:rsidP="000157C5"/>
    <w:p w:rsidR="000157C5" w:rsidRPr="007320C5" w:rsidRDefault="007B236F" w:rsidP="000157C5">
      <w:pPr>
        <w:jc w:val="center"/>
        <w:rPr>
          <w:b/>
          <w:lang w:val="uk-UA"/>
        </w:rPr>
      </w:pPr>
      <w:r w:rsidRPr="007B236F">
        <w:rPr>
          <w:caps/>
          <w:noProof/>
          <w:lang w:val="uk-UA"/>
        </w:rPr>
        <w:pict>
          <v:shape id="Text Box 53" o:spid="_x0000_s2086" type="#_x0000_t202" style="position:absolute;left:0;text-align:left;margin-left:470.5pt;margin-top:503.9pt;width:39.3pt;height:23pt;z-index:251740160;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" filled="f" stroked="f" strokeweight=".5pt">
            <v:textbox>
              <w:txbxContent>
                <w:p w:rsidR="00D938B8" w:rsidRDefault="00D938B8" w:rsidP="00D938B8">
                  <w:r>
                    <w:t>36</w:t>
                  </w:r>
                </w:p>
              </w:txbxContent>
            </v:textbox>
          </v:shape>
        </w:pict>
      </w:r>
      <w:r w:rsidR="000157C5">
        <w:br w:type="page"/>
      </w:r>
      <w:r w:rsidR="000157C5" w:rsidRPr="001C626D">
        <w:rPr>
          <w:b/>
        </w:rPr>
        <w:lastRenderedPageBreak/>
        <w:t>5. ПРОЕКТУВАННЯ ДРУКОВАНОЇ ПЛАТИ</w:t>
      </w:r>
      <w:r w:rsidR="007320C5">
        <w:rPr>
          <w:b/>
          <w:lang w:val="uk-UA"/>
        </w:rPr>
        <w:t xml:space="preserve"> РАДІІОМОДЕМА</w:t>
      </w:r>
    </w:p>
    <w:p w:rsidR="000157C5" w:rsidRPr="00E8454F" w:rsidRDefault="000157C5" w:rsidP="000157C5">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 xml:space="preserve">Під час проектування друкованої плати необхідно врахувати </w:t>
      </w:r>
      <w:r w:rsidRPr="00E8454F">
        <w:rPr>
          <w:rFonts w:ascii="Times New Roman" w:hAnsi="Times New Roman"/>
          <w:sz w:val="28"/>
          <w:szCs w:val="28"/>
          <w:lang w:val="uk-UA"/>
        </w:rPr>
        <w:t>наступні</w:t>
      </w:r>
      <w:r w:rsidRPr="00E8454F">
        <w:rPr>
          <w:rFonts w:ascii="Times New Roman" w:hAnsi="Times New Roman"/>
          <w:sz w:val="28"/>
          <w:szCs w:val="28"/>
        </w:rPr>
        <w:t xml:space="preserve"> критерії:</w:t>
      </w:r>
    </w:p>
    <w:p w:rsidR="000157C5" w:rsidRPr="00E8454F" w:rsidRDefault="000157C5" w:rsidP="000157C5">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а).</w:t>
      </w:r>
      <w:r w:rsidRPr="00E8454F">
        <w:rPr>
          <w:rFonts w:ascii="Times New Roman" w:hAnsi="Times New Roman"/>
          <w:sz w:val="28"/>
          <w:szCs w:val="28"/>
          <w:lang w:val="uk-UA"/>
        </w:rPr>
        <w:t xml:space="preserve"> </w:t>
      </w:r>
      <w:r w:rsidRPr="00E8454F">
        <w:rPr>
          <w:rFonts w:ascii="Times New Roman" w:hAnsi="Times New Roman"/>
          <w:sz w:val="28"/>
          <w:szCs w:val="28"/>
        </w:rPr>
        <w:t>Габаритний критерій.</w:t>
      </w:r>
    </w:p>
    <w:p w:rsidR="000157C5" w:rsidRPr="00E8454F" w:rsidRDefault="000157C5" w:rsidP="000157C5">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Визначається елементами та їх розмірами. При розміщені елементів необхідно мінімалізувати кількість перетенів зв’язків та їх довжину. Виходячи з аналізу елементної бази для всіх елементів із штировими виводами приймаємо одностороннє розміщення елементів.</w:t>
      </w:r>
    </w:p>
    <w:p w:rsidR="000157C5" w:rsidRPr="00E8454F" w:rsidRDefault="000157C5" w:rsidP="000157C5">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Для визначення розмірів друкованої плати розрахуємо приблизну площу, що займають всі ЕРЕ.</w:t>
      </w:r>
    </w:p>
    <w:p w:rsidR="000157C5" w:rsidRPr="00E8454F" w:rsidRDefault="000157C5" w:rsidP="000157C5">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SR</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30</w:t>
      </w:r>
      <w:r w:rsidRPr="00E8454F">
        <w:rPr>
          <w:rFonts w:ascii="Times New Roman" w:hAnsi="Times New Roman"/>
          <w:sz w:val="28"/>
          <w:szCs w:val="28"/>
        </w:rPr>
        <w:sym w:font="Symbol" w:char="F0D7"/>
      </w:r>
      <w:r w:rsidRPr="00E8454F">
        <w:rPr>
          <w:rFonts w:ascii="Times New Roman" w:hAnsi="Times New Roman"/>
          <w:sz w:val="28"/>
          <w:szCs w:val="28"/>
        </w:rPr>
        <w:t>2,2</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66 мм</w:t>
      </w:r>
      <w:r w:rsidRPr="00E8454F">
        <w:rPr>
          <w:rFonts w:ascii="Times New Roman" w:hAnsi="Times New Roman"/>
          <w:sz w:val="28"/>
          <w:szCs w:val="28"/>
          <w:vertAlign w:val="superscript"/>
        </w:rPr>
        <w:t>2</w:t>
      </w:r>
      <w:r w:rsidRPr="00E8454F">
        <w:rPr>
          <w:rFonts w:ascii="Times New Roman" w:hAnsi="Times New Roman"/>
          <w:sz w:val="28"/>
          <w:szCs w:val="28"/>
        </w:rPr>
        <w:t>;</w:t>
      </w:r>
    </w:p>
    <w:p w:rsidR="000157C5" w:rsidRPr="00E8454F" w:rsidRDefault="000157C5" w:rsidP="000157C5">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SС</w:t>
      </w:r>
      <w:r w:rsidRPr="00E8454F">
        <w:rPr>
          <w:rFonts w:ascii="Times New Roman" w:hAnsi="Times New Roman"/>
          <w:sz w:val="28"/>
          <w:szCs w:val="28"/>
          <w:lang w:val="uk-UA"/>
        </w:rPr>
        <w:t xml:space="preserve"> </w:t>
      </w:r>
      <w:r w:rsidRPr="00E8454F">
        <w:rPr>
          <w:rFonts w:ascii="Times New Roman" w:hAnsi="Times New Roman"/>
          <w:sz w:val="28"/>
          <w:szCs w:val="28"/>
        </w:rPr>
        <w:t>=16</w:t>
      </w:r>
      <w:r w:rsidRPr="00E8454F">
        <w:rPr>
          <w:rFonts w:ascii="Times New Roman" w:hAnsi="Times New Roman"/>
          <w:sz w:val="28"/>
          <w:szCs w:val="28"/>
        </w:rPr>
        <w:sym w:font="Symbol" w:char="F0D7"/>
      </w:r>
      <w:r w:rsidRPr="00E8454F">
        <w:rPr>
          <w:rFonts w:ascii="Times New Roman" w:hAnsi="Times New Roman"/>
          <w:sz w:val="28"/>
          <w:szCs w:val="28"/>
        </w:rPr>
        <w:t>4,5</w:t>
      </w:r>
      <w:r w:rsidRPr="00E8454F">
        <w:rPr>
          <w:rFonts w:ascii="Times New Roman" w:hAnsi="Times New Roman"/>
          <w:sz w:val="28"/>
          <w:szCs w:val="28"/>
          <w:lang w:val="uk-UA"/>
        </w:rPr>
        <w:t xml:space="preserve"> </w:t>
      </w:r>
      <w:r w:rsidRPr="00E8454F">
        <w:rPr>
          <w:rFonts w:ascii="Times New Roman" w:hAnsi="Times New Roman"/>
          <w:sz w:val="28"/>
          <w:szCs w:val="28"/>
        </w:rPr>
        <w:t>=100 мм</w:t>
      </w:r>
      <w:r w:rsidRPr="00E8454F">
        <w:rPr>
          <w:rFonts w:ascii="Times New Roman" w:hAnsi="Times New Roman"/>
          <w:sz w:val="28"/>
          <w:szCs w:val="28"/>
          <w:vertAlign w:val="superscript"/>
        </w:rPr>
        <w:t>2</w:t>
      </w:r>
      <w:r w:rsidRPr="00E8454F">
        <w:rPr>
          <w:rFonts w:ascii="Times New Roman" w:hAnsi="Times New Roman"/>
          <w:sz w:val="28"/>
          <w:szCs w:val="28"/>
        </w:rPr>
        <w:t>;</w:t>
      </w:r>
    </w:p>
    <w:p w:rsidR="000157C5" w:rsidRPr="00E8454F" w:rsidRDefault="000157C5" w:rsidP="000157C5">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SМС145</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5</w:t>
      </w:r>
      <w:r w:rsidRPr="00E8454F">
        <w:rPr>
          <w:rFonts w:ascii="Times New Roman" w:hAnsi="Times New Roman"/>
          <w:sz w:val="28"/>
          <w:szCs w:val="28"/>
        </w:rPr>
        <w:sym w:font="Symbol" w:char="F0D7"/>
      </w:r>
      <w:r w:rsidRPr="00E8454F">
        <w:rPr>
          <w:rFonts w:ascii="Times New Roman" w:hAnsi="Times New Roman"/>
          <w:sz w:val="28"/>
          <w:szCs w:val="28"/>
        </w:rPr>
        <w:t>7,51</w:t>
      </w:r>
      <w:r w:rsidRPr="00E8454F">
        <w:rPr>
          <w:rFonts w:ascii="Times New Roman" w:hAnsi="Times New Roman"/>
          <w:sz w:val="28"/>
          <w:szCs w:val="28"/>
        </w:rPr>
        <w:sym w:font="Symbol" w:char="F0D7"/>
      </w:r>
      <w:r w:rsidRPr="00E8454F">
        <w:rPr>
          <w:rFonts w:ascii="Times New Roman" w:hAnsi="Times New Roman"/>
          <w:sz w:val="28"/>
          <w:szCs w:val="28"/>
        </w:rPr>
        <w:t>9,5</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646,25 мм</w:t>
      </w:r>
      <w:r w:rsidRPr="00E8454F">
        <w:rPr>
          <w:rFonts w:ascii="Times New Roman" w:hAnsi="Times New Roman"/>
          <w:sz w:val="28"/>
          <w:szCs w:val="28"/>
          <w:vertAlign w:val="superscript"/>
        </w:rPr>
        <w:t>2</w:t>
      </w:r>
      <w:r w:rsidRPr="00E8454F">
        <w:rPr>
          <w:rFonts w:ascii="Times New Roman" w:hAnsi="Times New Roman"/>
          <w:sz w:val="28"/>
          <w:szCs w:val="28"/>
        </w:rPr>
        <w:t>;</w:t>
      </w:r>
    </w:p>
    <w:p w:rsidR="000157C5" w:rsidRPr="00E8454F" w:rsidRDefault="000157C5" w:rsidP="000157C5">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SМС34</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20</w:t>
      </w:r>
      <w:r w:rsidRPr="00E8454F">
        <w:rPr>
          <w:rFonts w:ascii="Times New Roman" w:hAnsi="Times New Roman"/>
          <w:sz w:val="28"/>
          <w:szCs w:val="28"/>
        </w:rPr>
        <w:sym w:font="Symbol" w:char="F0D7"/>
      </w:r>
      <w:r w:rsidRPr="00E8454F">
        <w:rPr>
          <w:rFonts w:ascii="Times New Roman" w:hAnsi="Times New Roman"/>
          <w:sz w:val="28"/>
          <w:szCs w:val="28"/>
        </w:rPr>
        <w:t>10</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200 мм</w:t>
      </w:r>
      <w:r w:rsidRPr="00E8454F">
        <w:rPr>
          <w:rFonts w:ascii="Times New Roman" w:hAnsi="Times New Roman"/>
          <w:sz w:val="28"/>
          <w:szCs w:val="28"/>
          <w:vertAlign w:val="superscript"/>
        </w:rPr>
        <w:t>2</w:t>
      </w:r>
      <w:r w:rsidRPr="00E8454F">
        <w:rPr>
          <w:rFonts w:ascii="Times New Roman" w:hAnsi="Times New Roman"/>
          <w:sz w:val="28"/>
          <w:szCs w:val="28"/>
        </w:rPr>
        <w:t>;</w:t>
      </w:r>
    </w:p>
    <w:p w:rsidR="000157C5" w:rsidRPr="00E8454F" w:rsidRDefault="000157C5" w:rsidP="000157C5">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SVT</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3</w:t>
      </w:r>
      <w:r w:rsidRPr="00E8454F">
        <w:rPr>
          <w:rFonts w:ascii="Times New Roman" w:hAnsi="Times New Roman"/>
          <w:sz w:val="28"/>
          <w:szCs w:val="28"/>
        </w:rPr>
        <w:sym w:font="Symbol" w:char="F0D7"/>
      </w:r>
      <w:r w:rsidRPr="00E8454F">
        <w:rPr>
          <w:rFonts w:ascii="Times New Roman" w:hAnsi="Times New Roman"/>
          <w:sz w:val="28"/>
          <w:szCs w:val="28"/>
        </w:rPr>
        <w:t>5</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15 мм</w:t>
      </w:r>
      <w:r w:rsidRPr="00E8454F">
        <w:rPr>
          <w:rFonts w:ascii="Times New Roman" w:hAnsi="Times New Roman"/>
          <w:sz w:val="28"/>
          <w:szCs w:val="28"/>
          <w:vertAlign w:val="superscript"/>
        </w:rPr>
        <w:t>2</w:t>
      </w:r>
      <w:r w:rsidRPr="00E8454F">
        <w:rPr>
          <w:rFonts w:ascii="Times New Roman" w:hAnsi="Times New Roman"/>
          <w:sz w:val="28"/>
          <w:szCs w:val="28"/>
        </w:rPr>
        <w:t>;</w:t>
      </w:r>
    </w:p>
    <w:p w:rsidR="000157C5" w:rsidRPr="00E8454F" w:rsidRDefault="000157C5" w:rsidP="000157C5">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SVD</w:t>
      </w:r>
      <w:r w:rsidRPr="00E8454F">
        <w:rPr>
          <w:rFonts w:ascii="Times New Roman" w:hAnsi="Times New Roman"/>
          <w:sz w:val="28"/>
          <w:szCs w:val="28"/>
          <w:lang w:val="uk-UA"/>
        </w:rPr>
        <w:t xml:space="preserve"> </w:t>
      </w:r>
      <w:r w:rsidRPr="00E8454F">
        <w:rPr>
          <w:rFonts w:ascii="Times New Roman" w:hAnsi="Times New Roman"/>
          <w:sz w:val="28"/>
          <w:szCs w:val="28"/>
        </w:rPr>
        <w:t>= 2</w:t>
      </w:r>
      <w:r w:rsidRPr="00E8454F">
        <w:rPr>
          <w:rFonts w:ascii="Times New Roman" w:hAnsi="Times New Roman"/>
          <w:sz w:val="28"/>
          <w:szCs w:val="28"/>
        </w:rPr>
        <w:sym w:font="Symbol" w:char="F0D7"/>
      </w:r>
      <w:r w:rsidRPr="00E8454F">
        <w:rPr>
          <w:rFonts w:ascii="Times New Roman" w:hAnsi="Times New Roman"/>
          <w:sz w:val="28"/>
          <w:szCs w:val="28"/>
        </w:rPr>
        <w:t>SR</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22 мм</w:t>
      </w:r>
      <w:r w:rsidRPr="00E8454F">
        <w:rPr>
          <w:rFonts w:ascii="Times New Roman" w:hAnsi="Times New Roman"/>
          <w:sz w:val="28"/>
          <w:szCs w:val="28"/>
          <w:vertAlign w:val="superscript"/>
        </w:rPr>
        <w:t>2</w:t>
      </w:r>
      <w:r w:rsidRPr="00E8454F">
        <w:rPr>
          <w:rFonts w:ascii="Times New Roman" w:hAnsi="Times New Roman"/>
          <w:sz w:val="28"/>
          <w:szCs w:val="28"/>
        </w:rPr>
        <w:t>;</w:t>
      </w:r>
    </w:p>
    <w:p w:rsidR="000157C5" w:rsidRPr="00E8454F" w:rsidRDefault="000157C5" w:rsidP="000157C5">
      <w:pPr>
        <w:pStyle w:val="31"/>
        <w:spacing w:line="360" w:lineRule="auto"/>
        <w:ind w:firstLine="709"/>
        <w:jc w:val="both"/>
        <w:rPr>
          <w:rFonts w:ascii="Times New Roman" w:hAnsi="Times New Roman"/>
          <w:sz w:val="28"/>
          <w:szCs w:val="28"/>
          <w:lang w:val="uk-UA"/>
        </w:rPr>
      </w:pPr>
      <w:r w:rsidRPr="00E8454F">
        <w:rPr>
          <w:rFonts w:ascii="Times New Roman" w:hAnsi="Times New Roman"/>
          <w:sz w:val="28"/>
          <w:szCs w:val="28"/>
        </w:rPr>
        <w:t>SР1</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2</w:t>
      </w:r>
      <w:r w:rsidRPr="00E8454F">
        <w:rPr>
          <w:rFonts w:ascii="Times New Roman" w:hAnsi="Times New Roman"/>
          <w:sz w:val="28"/>
          <w:szCs w:val="28"/>
        </w:rPr>
        <w:sym w:font="Symbol" w:char="F0D7"/>
      </w:r>
      <w:r w:rsidRPr="00E8454F">
        <w:rPr>
          <w:rFonts w:ascii="Times New Roman" w:hAnsi="Times New Roman"/>
          <w:sz w:val="28"/>
          <w:szCs w:val="28"/>
        </w:rPr>
        <w:t>33</w:t>
      </w:r>
      <w:r w:rsidRPr="00E8454F">
        <w:rPr>
          <w:rFonts w:ascii="Times New Roman" w:hAnsi="Times New Roman"/>
          <w:sz w:val="28"/>
          <w:szCs w:val="28"/>
        </w:rPr>
        <w:sym w:font="Symbol" w:char="F0D7"/>
      </w:r>
      <w:r w:rsidRPr="00E8454F">
        <w:rPr>
          <w:rFonts w:ascii="Times New Roman" w:hAnsi="Times New Roman"/>
          <w:sz w:val="28"/>
          <w:szCs w:val="28"/>
        </w:rPr>
        <w:t>7</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231 мм</w:t>
      </w:r>
      <w:r w:rsidRPr="00E8454F">
        <w:rPr>
          <w:rFonts w:ascii="Times New Roman" w:hAnsi="Times New Roman"/>
          <w:sz w:val="28"/>
          <w:szCs w:val="28"/>
          <w:vertAlign w:val="superscript"/>
        </w:rPr>
        <w:t>2</w:t>
      </w:r>
      <w:r w:rsidRPr="00E8454F">
        <w:rPr>
          <w:rFonts w:ascii="Times New Roman" w:hAnsi="Times New Roman"/>
          <w:sz w:val="28"/>
          <w:szCs w:val="28"/>
          <w:lang w:val="uk-UA"/>
        </w:rPr>
        <w:t>.</w:t>
      </w:r>
    </w:p>
    <w:p w:rsidR="000157C5" w:rsidRPr="00E8454F" w:rsidRDefault="000157C5" w:rsidP="000157C5">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Загальна площа:</w:t>
      </w:r>
    </w:p>
    <w:p w:rsidR="000157C5" w:rsidRPr="00E8454F" w:rsidRDefault="000157C5" w:rsidP="000157C5">
      <w:pPr>
        <w:pStyle w:val="31"/>
        <w:spacing w:line="360" w:lineRule="auto"/>
        <w:jc w:val="both"/>
        <w:rPr>
          <w:rFonts w:ascii="Times New Roman" w:hAnsi="Times New Roman"/>
          <w:sz w:val="28"/>
          <w:szCs w:val="28"/>
          <w:lang w:val="uk-UA"/>
        </w:rPr>
      </w:pPr>
      <w:r w:rsidRPr="00E8454F">
        <w:rPr>
          <w:rFonts w:ascii="Times New Roman" w:hAnsi="Times New Roman"/>
          <w:sz w:val="28"/>
          <w:szCs w:val="28"/>
        </w:rPr>
        <w:t>Sел1=</w:t>
      </w:r>
      <w:r w:rsidRPr="00E8454F">
        <w:rPr>
          <w:rFonts w:ascii="Times New Roman" w:hAnsi="Times New Roman"/>
          <w:sz w:val="28"/>
          <w:szCs w:val="28"/>
          <w:lang w:val="uk-UA"/>
        </w:rPr>
        <w:t xml:space="preserve"> </w:t>
      </w:r>
      <w:r w:rsidRPr="00E8454F">
        <w:rPr>
          <w:rFonts w:ascii="Times New Roman" w:hAnsi="Times New Roman"/>
          <w:sz w:val="28"/>
          <w:szCs w:val="28"/>
        </w:rPr>
        <w:t>30SR</w:t>
      </w:r>
      <w:r w:rsidRPr="00E8454F">
        <w:rPr>
          <w:rFonts w:ascii="Times New Roman" w:hAnsi="Times New Roman"/>
          <w:sz w:val="28"/>
          <w:szCs w:val="28"/>
          <w:lang w:val="uk-UA"/>
        </w:rPr>
        <w:t xml:space="preserve"> </w:t>
      </w:r>
      <w:r w:rsidRPr="00E8454F">
        <w:rPr>
          <w:rFonts w:ascii="Times New Roman" w:hAnsi="Times New Roman"/>
          <w:sz w:val="28"/>
          <w:szCs w:val="28"/>
        </w:rPr>
        <w:t>+16SС</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5SМС145</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SМС34</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3SVT</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2SVD</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2SР1</w:t>
      </w:r>
      <w:r w:rsidRPr="00E8454F">
        <w:rPr>
          <w:rFonts w:ascii="Times New Roman" w:hAnsi="Times New Roman"/>
          <w:sz w:val="28"/>
          <w:szCs w:val="28"/>
          <w:lang w:val="uk-UA"/>
        </w:rPr>
        <w:t xml:space="preserve"> =               </w:t>
      </w:r>
    </w:p>
    <w:p w:rsidR="000157C5" w:rsidRPr="00E8454F" w:rsidRDefault="000157C5" w:rsidP="000157C5">
      <w:pPr>
        <w:pStyle w:val="31"/>
        <w:spacing w:line="360" w:lineRule="auto"/>
        <w:ind w:firstLine="709"/>
        <w:jc w:val="right"/>
        <w:rPr>
          <w:rFonts w:ascii="Times New Roman" w:hAnsi="Times New Roman"/>
          <w:sz w:val="28"/>
          <w:szCs w:val="28"/>
          <w:lang w:val="uk-UA"/>
        </w:rPr>
      </w:pPr>
      <w:r w:rsidRPr="00E8454F">
        <w:rPr>
          <w:rFonts w:ascii="Times New Roman" w:hAnsi="Times New Roman"/>
          <w:sz w:val="28"/>
          <w:szCs w:val="28"/>
          <w:lang w:val="uk-UA"/>
        </w:rPr>
        <w:t xml:space="preserve"> = 18</w:t>
      </w:r>
      <w:r w:rsidRPr="00E8454F">
        <w:rPr>
          <w:rFonts w:ascii="Times New Roman" w:hAnsi="Times New Roman"/>
          <w:sz w:val="28"/>
          <w:szCs w:val="28"/>
        </w:rPr>
        <w:sym w:font="Symbol" w:char="F0D7"/>
      </w:r>
      <w:r w:rsidRPr="00E8454F">
        <w:rPr>
          <w:rFonts w:ascii="Times New Roman" w:hAnsi="Times New Roman"/>
          <w:sz w:val="28"/>
          <w:szCs w:val="28"/>
          <w:lang w:val="uk-UA"/>
        </w:rPr>
        <w:t>22 + 5</w:t>
      </w:r>
      <w:r w:rsidRPr="00E8454F">
        <w:rPr>
          <w:rFonts w:ascii="Times New Roman" w:hAnsi="Times New Roman"/>
          <w:sz w:val="28"/>
          <w:szCs w:val="28"/>
        </w:rPr>
        <w:sym w:font="Symbol" w:char="F0D7"/>
      </w:r>
      <w:r w:rsidRPr="00E8454F">
        <w:rPr>
          <w:rFonts w:ascii="Times New Roman" w:hAnsi="Times New Roman"/>
          <w:sz w:val="28"/>
          <w:szCs w:val="28"/>
          <w:lang w:val="uk-UA"/>
        </w:rPr>
        <w:t>31,5 + 9</w:t>
      </w:r>
      <w:r w:rsidRPr="00E8454F">
        <w:rPr>
          <w:rFonts w:ascii="Times New Roman" w:hAnsi="Times New Roman"/>
          <w:sz w:val="28"/>
          <w:szCs w:val="28"/>
        </w:rPr>
        <w:sym w:font="Symbol" w:char="F0D7"/>
      </w:r>
      <w:r w:rsidRPr="00E8454F">
        <w:rPr>
          <w:rFonts w:ascii="Times New Roman" w:hAnsi="Times New Roman"/>
          <w:sz w:val="28"/>
          <w:szCs w:val="28"/>
          <w:lang w:val="uk-UA"/>
        </w:rPr>
        <w:t>146, + 3</w:t>
      </w:r>
      <w:r w:rsidRPr="00E8454F">
        <w:rPr>
          <w:rFonts w:ascii="Times New Roman" w:hAnsi="Times New Roman"/>
          <w:sz w:val="28"/>
          <w:szCs w:val="28"/>
        </w:rPr>
        <w:sym w:font="Symbol" w:char="F0D7"/>
      </w:r>
      <w:r w:rsidRPr="00E8454F">
        <w:rPr>
          <w:rFonts w:ascii="Times New Roman" w:hAnsi="Times New Roman"/>
          <w:sz w:val="28"/>
          <w:szCs w:val="28"/>
          <w:lang w:val="uk-UA"/>
        </w:rPr>
        <w:t>200 + 3</w:t>
      </w:r>
      <w:r w:rsidRPr="00E8454F">
        <w:rPr>
          <w:rFonts w:ascii="Times New Roman" w:hAnsi="Times New Roman"/>
          <w:sz w:val="28"/>
          <w:szCs w:val="28"/>
        </w:rPr>
        <w:sym w:font="Symbol" w:char="F0D7"/>
      </w:r>
      <w:r w:rsidRPr="00E8454F">
        <w:rPr>
          <w:rFonts w:ascii="Times New Roman" w:hAnsi="Times New Roman"/>
          <w:sz w:val="28"/>
          <w:szCs w:val="28"/>
          <w:lang w:val="uk-UA"/>
        </w:rPr>
        <w:t>25 + 6</w:t>
      </w:r>
      <w:r w:rsidRPr="00E8454F">
        <w:rPr>
          <w:rFonts w:ascii="Times New Roman" w:hAnsi="Times New Roman"/>
          <w:sz w:val="28"/>
          <w:szCs w:val="28"/>
        </w:rPr>
        <w:sym w:font="Symbol" w:char="F0D7"/>
      </w:r>
      <w:r w:rsidRPr="00E8454F">
        <w:rPr>
          <w:rFonts w:ascii="Times New Roman" w:hAnsi="Times New Roman"/>
          <w:sz w:val="28"/>
          <w:szCs w:val="28"/>
          <w:lang w:val="uk-UA"/>
        </w:rPr>
        <w:t xml:space="preserve">22 + 231 = 2913,7 </w:t>
      </w:r>
      <w:r w:rsidRPr="00E8454F">
        <w:rPr>
          <w:rFonts w:ascii="Times New Roman" w:hAnsi="Times New Roman"/>
          <w:sz w:val="28"/>
          <w:szCs w:val="28"/>
        </w:rPr>
        <w:sym w:font="Symbol" w:char="F0BB"/>
      </w:r>
      <w:r w:rsidRPr="00E8454F">
        <w:rPr>
          <w:rFonts w:ascii="Times New Roman" w:hAnsi="Times New Roman"/>
          <w:sz w:val="28"/>
          <w:szCs w:val="28"/>
          <w:lang w:val="uk-UA"/>
        </w:rPr>
        <w:t xml:space="preserve"> 3000 мм</w:t>
      </w:r>
      <w:r w:rsidRPr="00E8454F">
        <w:rPr>
          <w:rFonts w:ascii="Times New Roman" w:hAnsi="Times New Roman"/>
          <w:sz w:val="28"/>
          <w:szCs w:val="28"/>
          <w:vertAlign w:val="superscript"/>
          <w:lang w:val="uk-UA"/>
        </w:rPr>
        <w:t>2</w:t>
      </w:r>
      <w:r w:rsidRPr="00E8454F">
        <w:rPr>
          <w:rFonts w:ascii="Times New Roman" w:hAnsi="Times New Roman"/>
          <w:sz w:val="28"/>
          <w:szCs w:val="28"/>
          <w:lang w:val="uk-UA"/>
        </w:rPr>
        <w:t>;</w:t>
      </w:r>
    </w:p>
    <w:p w:rsidR="000157C5" w:rsidRPr="00E8454F" w:rsidRDefault="000157C5" w:rsidP="000157C5">
      <w:pPr>
        <w:pStyle w:val="31"/>
        <w:spacing w:line="360" w:lineRule="auto"/>
        <w:jc w:val="center"/>
        <w:rPr>
          <w:rFonts w:ascii="Times New Roman" w:hAnsi="Times New Roman"/>
          <w:sz w:val="28"/>
          <w:szCs w:val="28"/>
          <w:lang w:val="uk-UA"/>
        </w:rPr>
      </w:pPr>
      <w:r w:rsidRPr="00E8454F">
        <w:rPr>
          <w:rFonts w:ascii="Times New Roman" w:hAnsi="Times New Roman"/>
          <w:sz w:val="28"/>
          <w:szCs w:val="28"/>
        </w:rPr>
        <w:t>S</w:t>
      </w:r>
      <w:r w:rsidRPr="00E8454F">
        <w:rPr>
          <w:rFonts w:ascii="Times New Roman" w:hAnsi="Times New Roman"/>
          <w:sz w:val="28"/>
          <w:szCs w:val="28"/>
          <w:lang w:val="uk-UA"/>
        </w:rPr>
        <w:t xml:space="preserve">ел = </w:t>
      </w:r>
      <w:r w:rsidRPr="00E8454F">
        <w:rPr>
          <w:rFonts w:ascii="Times New Roman" w:hAnsi="Times New Roman"/>
          <w:sz w:val="28"/>
          <w:szCs w:val="28"/>
        </w:rPr>
        <w:t>S</w:t>
      </w:r>
      <w:r w:rsidRPr="00E8454F">
        <w:rPr>
          <w:rFonts w:ascii="Times New Roman" w:hAnsi="Times New Roman"/>
          <w:sz w:val="28"/>
          <w:szCs w:val="28"/>
          <w:lang w:val="uk-UA"/>
        </w:rPr>
        <w:t xml:space="preserve">ел1 + </w:t>
      </w:r>
      <w:r w:rsidRPr="00E8454F">
        <w:rPr>
          <w:rFonts w:ascii="Times New Roman" w:hAnsi="Times New Roman"/>
          <w:sz w:val="28"/>
          <w:szCs w:val="28"/>
        </w:rPr>
        <w:t>S</w:t>
      </w:r>
      <w:r w:rsidRPr="00E8454F">
        <w:rPr>
          <w:rFonts w:ascii="Times New Roman" w:hAnsi="Times New Roman"/>
          <w:sz w:val="28"/>
          <w:szCs w:val="28"/>
          <w:lang w:val="uk-UA"/>
        </w:rPr>
        <w:t xml:space="preserve">розн </w:t>
      </w:r>
      <w:r w:rsidRPr="00E8454F">
        <w:rPr>
          <w:rFonts w:ascii="Times New Roman" w:hAnsi="Times New Roman"/>
          <w:sz w:val="28"/>
          <w:szCs w:val="28"/>
        </w:rPr>
        <w:sym w:font="Symbol" w:char="F0BB"/>
      </w:r>
      <w:r w:rsidRPr="00E8454F">
        <w:rPr>
          <w:rFonts w:ascii="Times New Roman" w:hAnsi="Times New Roman"/>
          <w:sz w:val="28"/>
          <w:szCs w:val="28"/>
          <w:lang w:val="uk-UA"/>
        </w:rPr>
        <w:t xml:space="preserve"> 3000 мм</w:t>
      </w:r>
      <w:r w:rsidRPr="00E8454F">
        <w:rPr>
          <w:rFonts w:ascii="Times New Roman" w:hAnsi="Times New Roman"/>
          <w:sz w:val="28"/>
          <w:szCs w:val="28"/>
          <w:vertAlign w:val="superscript"/>
          <w:lang w:val="uk-UA"/>
        </w:rPr>
        <w:t>2</w:t>
      </w:r>
      <w:r w:rsidRPr="00E8454F">
        <w:rPr>
          <w:rFonts w:ascii="Times New Roman" w:hAnsi="Times New Roman"/>
          <w:sz w:val="28"/>
          <w:szCs w:val="28"/>
          <w:lang w:val="uk-UA"/>
        </w:rPr>
        <w:t>.</w:t>
      </w:r>
    </w:p>
    <w:p w:rsidR="000157C5" w:rsidRPr="00E8454F" w:rsidRDefault="000157C5" w:rsidP="000157C5">
      <w:pPr>
        <w:pStyle w:val="31"/>
        <w:spacing w:line="360" w:lineRule="auto"/>
        <w:ind w:firstLine="709"/>
        <w:rPr>
          <w:rFonts w:ascii="Times New Roman" w:hAnsi="Times New Roman"/>
          <w:sz w:val="28"/>
          <w:szCs w:val="28"/>
        </w:rPr>
      </w:pPr>
      <w:r w:rsidRPr="00E8454F">
        <w:rPr>
          <w:rFonts w:ascii="Times New Roman" w:hAnsi="Times New Roman"/>
          <w:sz w:val="28"/>
          <w:szCs w:val="28"/>
        </w:rPr>
        <w:t xml:space="preserve">Площа плати береться з </w:t>
      </w:r>
      <w:r w:rsidRPr="00E8454F">
        <w:rPr>
          <w:rFonts w:ascii="Times New Roman" w:hAnsi="Times New Roman"/>
          <w:sz w:val="28"/>
          <w:szCs w:val="28"/>
          <w:lang w:val="uk-UA"/>
        </w:rPr>
        <w:t>на</w:t>
      </w:r>
      <w:r w:rsidRPr="00E8454F">
        <w:rPr>
          <w:rFonts w:ascii="Times New Roman" w:hAnsi="Times New Roman"/>
          <w:sz w:val="28"/>
          <w:szCs w:val="28"/>
        </w:rPr>
        <w:t>ступного співвідношення:</w:t>
      </w:r>
    </w:p>
    <w:p w:rsidR="000157C5" w:rsidRPr="00E8454F" w:rsidRDefault="000157C5" w:rsidP="000157C5">
      <w:pPr>
        <w:pStyle w:val="31"/>
        <w:spacing w:line="360" w:lineRule="auto"/>
        <w:jc w:val="center"/>
        <w:rPr>
          <w:rFonts w:ascii="Times New Roman" w:hAnsi="Times New Roman"/>
          <w:sz w:val="28"/>
          <w:szCs w:val="28"/>
        </w:rPr>
      </w:pPr>
      <w:r w:rsidRPr="00E8454F">
        <w:rPr>
          <w:rFonts w:ascii="Times New Roman" w:hAnsi="Times New Roman"/>
          <w:sz w:val="28"/>
          <w:szCs w:val="28"/>
        </w:rPr>
        <w:t>Sпл</w:t>
      </w:r>
      <w:r w:rsidRPr="00E8454F">
        <w:rPr>
          <w:rFonts w:ascii="Times New Roman" w:hAnsi="Times New Roman"/>
          <w:sz w:val="28"/>
          <w:szCs w:val="28"/>
          <w:lang w:val="uk-UA"/>
        </w:rPr>
        <w:t xml:space="preserve"> </w:t>
      </w:r>
      <w:r w:rsidRPr="00E8454F">
        <w:rPr>
          <w:rFonts w:ascii="Times New Roman" w:hAnsi="Times New Roman"/>
          <w:sz w:val="28"/>
          <w:szCs w:val="28"/>
        </w:rPr>
        <w:sym w:font="Symbol" w:char="F0BB"/>
      </w:r>
      <w:r w:rsidRPr="00E8454F">
        <w:rPr>
          <w:rFonts w:ascii="Times New Roman" w:hAnsi="Times New Roman"/>
          <w:sz w:val="28"/>
          <w:szCs w:val="28"/>
          <w:lang w:val="uk-UA"/>
        </w:rPr>
        <w:t xml:space="preserve"> </w:t>
      </w:r>
      <w:r w:rsidRPr="00E8454F">
        <w:rPr>
          <w:rFonts w:ascii="Times New Roman" w:hAnsi="Times New Roman"/>
          <w:sz w:val="28"/>
          <w:szCs w:val="28"/>
        </w:rPr>
        <w:t>3Sел</w:t>
      </w:r>
      <w:r w:rsidRPr="00E8454F">
        <w:rPr>
          <w:rFonts w:ascii="Times New Roman" w:hAnsi="Times New Roman"/>
          <w:sz w:val="28"/>
          <w:szCs w:val="28"/>
          <w:lang w:val="uk-UA"/>
        </w:rPr>
        <w:t xml:space="preserve"> </w:t>
      </w:r>
      <w:r w:rsidRPr="00E8454F">
        <w:rPr>
          <w:rFonts w:ascii="Times New Roman" w:hAnsi="Times New Roman"/>
          <w:sz w:val="28"/>
          <w:szCs w:val="28"/>
        </w:rPr>
        <w:sym w:font="Symbol" w:char="F0BB"/>
      </w:r>
      <w:r w:rsidRPr="00E8454F">
        <w:rPr>
          <w:rFonts w:ascii="Times New Roman" w:hAnsi="Times New Roman"/>
          <w:sz w:val="28"/>
          <w:szCs w:val="28"/>
        </w:rPr>
        <w:t>3</w:t>
      </w:r>
      <w:r w:rsidRPr="00E8454F">
        <w:rPr>
          <w:rFonts w:ascii="Times New Roman" w:hAnsi="Times New Roman"/>
          <w:sz w:val="28"/>
          <w:szCs w:val="28"/>
        </w:rPr>
        <w:sym w:font="Symbol" w:char="F0D7"/>
      </w:r>
      <w:r w:rsidRPr="00E8454F">
        <w:rPr>
          <w:rFonts w:ascii="Times New Roman" w:hAnsi="Times New Roman"/>
          <w:sz w:val="28"/>
          <w:szCs w:val="28"/>
        </w:rPr>
        <w:t>3000</w:t>
      </w:r>
      <w:r w:rsidRPr="00E8454F">
        <w:rPr>
          <w:rFonts w:ascii="Times New Roman" w:hAnsi="Times New Roman"/>
          <w:sz w:val="28"/>
          <w:szCs w:val="28"/>
          <w:lang w:val="uk-UA"/>
        </w:rPr>
        <w:t xml:space="preserve"> </w:t>
      </w:r>
      <w:r w:rsidRPr="00E8454F">
        <w:rPr>
          <w:rFonts w:ascii="Times New Roman" w:hAnsi="Times New Roman"/>
          <w:sz w:val="28"/>
          <w:szCs w:val="28"/>
        </w:rPr>
        <w:sym w:font="Symbol" w:char="F0BB"/>
      </w:r>
      <w:r w:rsidRPr="00E8454F">
        <w:rPr>
          <w:rFonts w:ascii="Times New Roman" w:hAnsi="Times New Roman"/>
          <w:sz w:val="28"/>
          <w:szCs w:val="28"/>
          <w:lang w:val="uk-UA"/>
        </w:rPr>
        <w:t xml:space="preserve"> </w:t>
      </w:r>
      <w:r w:rsidRPr="00E8454F">
        <w:rPr>
          <w:rFonts w:ascii="Times New Roman" w:hAnsi="Times New Roman"/>
          <w:sz w:val="28"/>
          <w:szCs w:val="28"/>
        </w:rPr>
        <w:t>9000 мм</w:t>
      </w:r>
      <w:r w:rsidRPr="00E8454F">
        <w:rPr>
          <w:rFonts w:ascii="Times New Roman" w:hAnsi="Times New Roman"/>
          <w:sz w:val="28"/>
          <w:szCs w:val="28"/>
          <w:vertAlign w:val="superscript"/>
        </w:rPr>
        <w:t>2</w:t>
      </w:r>
      <w:r w:rsidRPr="00E8454F">
        <w:rPr>
          <w:rFonts w:ascii="Times New Roman" w:hAnsi="Times New Roman"/>
          <w:sz w:val="28"/>
          <w:szCs w:val="28"/>
        </w:rPr>
        <w:t>.</w:t>
      </w:r>
    </w:p>
    <w:p w:rsidR="000157C5" w:rsidRPr="00E8454F" w:rsidRDefault="000157C5" w:rsidP="000157C5">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Форму друкованої плати вибераємо прямокутою. Розміри сторін рекомендується виб</w:t>
      </w:r>
      <w:r>
        <w:rPr>
          <w:rFonts w:ascii="Times New Roman" w:hAnsi="Times New Roman"/>
          <w:sz w:val="28"/>
          <w:szCs w:val="28"/>
          <w:lang w:val="uk-UA"/>
        </w:rPr>
        <w:t>и</w:t>
      </w:r>
      <w:r w:rsidRPr="00E8454F">
        <w:rPr>
          <w:rFonts w:ascii="Times New Roman" w:hAnsi="Times New Roman"/>
          <w:sz w:val="28"/>
          <w:szCs w:val="28"/>
        </w:rPr>
        <w:t>рати із стандартних рядів [</w:t>
      </w:r>
      <w:r w:rsidRPr="00E8454F">
        <w:rPr>
          <w:rFonts w:ascii="Times New Roman" w:hAnsi="Times New Roman"/>
          <w:sz w:val="28"/>
          <w:szCs w:val="28"/>
          <w:lang w:val="uk-UA"/>
        </w:rPr>
        <w:t>3,</w:t>
      </w:r>
      <w:r w:rsidRPr="00E8454F">
        <w:rPr>
          <w:rFonts w:ascii="Times New Roman" w:hAnsi="Times New Roman"/>
          <w:sz w:val="28"/>
          <w:szCs w:val="28"/>
        </w:rPr>
        <w:t xml:space="preserve"> с.58]. Звідси розміри плати 120</w:t>
      </w:r>
      <w:r w:rsidRPr="00E8454F">
        <w:rPr>
          <w:rFonts w:ascii="Times New Roman" w:hAnsi="Times New Roman"/>
          <w:sz w:val="28"/>
          <w:szCs w:val="28"/>
        </w:rPr>
        <w:sym w:font="Symbol" w:char="F0B4"/>
      </w:r>
      <w:r w:rsidRPr="00E8454F">
        <w:rPr>
          <w:rFonts w:ascii="Times New Roman" w:hAnsi="Times New Roman"/>
          <w:sz w:val="28"/>
          <w:szCs w:val="28"/>
        </w:rPr>
        <w:t>80 мм.</w:t>
      </w:r>
    </w:p>
    <w:p w:rsidR="000157C5" w:rsidRPr="00E8454F" w:rsidRDefault="000157C5" w:rsidP="000157C5">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Варіант встановлення елементів ОСТ 4.010.030 – 81.</w:t>
      </w:r>
    </w:p>
    <w:p w:rsidR="000157C5" w:rsidRPr="00E8454F" w:rsidRDefault="007B236F" w:rsidP="000157C5">
      <w:pPr>
        <w:pStyle w:val="31"/>
        <w:spacing w:line="360" w:lineRule="auto"/>
        <w:ind w:firstLine="709"/>
        <w:jc w:val="both"/>
        <w:rPr>
          <w:rFonts w:ascii="Times New Roman" w:hAnsi="Times New Roman"/>
          <w:sz w:val="28"/>
          <w:szCs w:val="28"/>
        </w:rPr>
      </w:pPr>
      <w:r w:rsidRPr="007B236F">
        <w:rPr>
          <w:caps/>
          <w:noProof/>
          <w:lang w:val="uk-UA"/>
        </w:rPr>
        <w:pict>
          <v:shape id="Text Box 54" o:spid="_x0000_s2085" type="#_x0000_t202" style="position:absolute;left:0;text-align:left;margin-left:470.25pt;margin-top:86.15pt;width:39.3pt;height:23pt;z-index:251742208;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" filled="f" stroked="f" strokeweight=".5pt">
            <v:textbox>
              <w:txbxContent>
                <w:p w:rsidR="00D938B8" w:rsidRDefault="00D938B8" w:rsidP="00D938B8">
                  <w:r>
                    <w:t>37</w:t>
                  </w:r>
                </w:p>
              </w:txbxContent>
            </v:textbox>
          </v:shape>
        </w:pict>
      </w:r>
      <w:r w:rsidR="000157C5" w:rsidRPr="00E8454F">
        <w:rPr>
          <w:rFonts w:ascii="Times New Roman" w:hAnsi="Times New Roman"/>
          <w:sz w:val="28"/>
          <w:szCs w:val="28"/>
        </w:rPr>
        <w:t>б). Критерій щільності монтажу.</w:t>
      </w:r>
    </w:p>
    <w:p w:rsidR="000157C5" w:rsidRPr="00E8454F" w:rsidRDefault="000157C5" w:rsidP="000157C5">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lastRenderedPageBreak/>
        <w:t>Виходячи з ГОСТ 23751–86 “Плати друковані. Основні параметри конструкції</w:t>
      </w:r>
      <w:r w:rsidRPr="00E8454F">
        <w:rPr>
          <w:rFonts w:ascii="Times New Roman" w:hAnsi="Times New Roman"/>
          <w:sz w:val="28"/>
          <w:szCs w:val="28"/>
          <w:lang w:val="uk-UA"/>
        </w:rPr>
        <w:t>”</w:t>
      </w:r>
      <w:r w:rsidRPr="00E8454F">
        <w:rPr>
          <w:rFonts w:ascii="Times New Roman" w:hAnsi="Times New Roman"/>
          <w:sz w:val="28"/>
          <w:szCs w:val="28"/>
        </w:rPr>
        <w:t>, а також габаритних розмірів плати, кількості елементів, економічної доцільності, друкована плата повинна задовільняти умовам другого класу точності:</w:t>
      </w:r>
    </w:p>
    <w:p w:rsidR="000157C5" w:rsidRPr="00E8454F" w:rsidRDefault="000157C5" w:rsidP="000157C5">
      <w:pPr>
        <w:pStyle w:val="31"/>
        <w:numPr>
          <w:ilvl w:val="0"/>
          <w:numId w:val="1"/>
        </w:numPr>
        <w:autoSpaceDE/>
        <w:autoSpaceDN/>
        <w:adjustRightInd/>
        <w:spacing w:line="360" w:lineRule="auto"/>
        <w:ind w:left="0" w:firstLine="709"/>
        <w:jc w:val="both"/>
        <w:rPr>
          <w:rFonts w:ascii="Times New Roman" w:hAnsi="Times New Roman"/>
          <w:sz w:val="28"/>
          <w:szCs w:val="28"/>
        </w:rPr>
      </w:pPr>
      <w:r w:rsidRPr="00E8454F">
        <w:rPr>
          <w:rFonts w:ascii="Times New Roman" w:hAnsi="Times New Roman"/>
          <w:sz w:val="28"/>
          <w:szCs w:val="28"/>
        </w:rPr>
        <w:t xml:space="preserve">мінімальне значення номінальної ширини провідника </w:t>
      </w:r>
      <w:r w:rsidRPr="00E8454F">
        <w:rPr>
          <w:rFonts w:ascii="Times New Roman" w:hAnsi="Times New Roman"/>
          <w:i/>
          <w:sz w:val="28"/>
          <w:szCs w:val="28"/>
        </w:rPr>
        <w:t>t</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0,25мм;</w:t>
      </w:r>
    </w:p>
    <w:p w:rsidR="000157C5" w:rsidRPr="00E8454F" w:rsidRDefault="000157C5" w:rsidP="000157C5">
      <w:pPr>
        <w:pStyle w:val="31"/>
        <w:numPr>
          <w:ilvl w:val="0"/>
          <w:numId w:val="1"/>
        </w:numPr>
        <w:tabs>
          <w:tab w:val="clear" w:pos="1097"/>
          <w:tab w:val="num" w:pos="-142"/>
        </w:tabs>
        <w:autoSpaceDE/>
        <w:autoSpaceDN/>
        <w:adjustRightInd/>
        <w:spacing w:line="360" w:lineRule="auto"/>
        <w:ind w:left="0" w:firstLine="709"/>
        <w:jc w:val="both"/>
        <w:rPr>
          <w:rFonts w:ascii="Times New Roman" w:hAnsi="Times New Roman"/>
          <w:sz w:val="28"/>
          <w:szCs w:val="28"/>
        </w:rPr>
      </w:pPr>
      <w:r w:rsidRPr="00E8454F">
        <w:rPr>
          <w:rFonts w:ascii="Times New Roman" w:hAnsi="Times New Roman"/>
          <w:sz w:val="28"/>
          <w:szCs w:val="28"/>
        </w:rPr>
        <w:t xml:space="preserve">мінімальна відстань між провідниками, контактними майданчиками, провідниками і контактними майданчиками, провідниками  і металізованими отворами </w:t>
      </w:r>
      <w:r w:rsidRPr="00E8454F">
        <w:rPr>
          <w:rFonts w:ascii="Times New Roman" w:hAnsi="Times New Roman"/>
          <w:i/>
          <w:sz w:val="28"/>
          <w:szCs w:val="28"/>
        </w:rPr>
        <w:t>S</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0,25мм;</w:t>
      </w:r>
    </w:p>
    <w:p w:rsidR="000157C5" w:rsidRPr="00E8454F" w:rsidRDefault="000157C5" w:rsidP="000157C5">
      <w:pPr>
        <w:pStyle w:val="31"/>
        <w:autoSpaceDE/>
        <w:autoSpaceDN/>
        <w:adjustRightInd/>
        <w:spacing w:line="360" w:lineRule="auto"/>
        <w:ind w:firstLine="709"/>
        <w:jc w:val="both"/>
        <w:rPr>
          <w:rFonts w:ascii="Times New Roman" w:hAnsi="Times New Roman"/>
          <w:sz w:val="28"/>
          <w:szCs w:val="28"/>
        </w:rPr>
      </w:pPr>
      <w:r>
        <w:rPr>
          <w:rFonts w:ascii="Times New Roman" w:hAnsi="Times New Roman"/>
          <w:sz w:val="28"/>
          <w:szCs w:val="28"/>
          <w:lang w:val="uk-UA"/>
        </w:rPr>
        <w:t xml:space="preserve">– </w:t>
      </w:r>
      <w:r w:rsidRPr="00E8454F">
        <w:rPr>
          <w:rFonts w:ascii="Times New Roman" w:hAnsi="Times New Roman"/>
          <w:sz w:val="28"/>
          <w:szCs w:val="28"/>
        </w:rPr>
        <w:t>відстань від краю просверленого отвору до краю контактного майданчика</w:t>
      </w:r>
      <w:r>
        <w:rPr>
          <w:rFonts w:ascii="Times New Roman" w:hAnsi="Times New Roman"/>
          <w:sz w:val="28"/>
          <w:szCs w:val="28"/>
          <w:lang w:val="uk-UA"/>
        </w:rPr>
        <w:t>,</w:t>
      </w:r>
      <w:r w:rsidRPr="00E8454F">
        <w:rPr>
          <w:rFonts w:ascii="Times New Roman" w:hAnsi="Times New Roman"/>
          <w:sz w:val="28"/>
          <w:szCs w:val="28"/>
        </w:rPr>
        <w:t xml:space="preserve"> </w:t>
      </w:r>
      <w:r w:rsidRPr="00E8454F">
        <w:rPr>
          <w:rFonts w:ascii="Times New Roman" w:hAnsi="Times New Roman"/>
          <w:i/>
          <w:sz w:val="28"/>
          <w:szCs w:val="28"/>
        </w:rPr>
        <w:t>t</w:t>
      </w:r>
      <w:r w:rsidRPr="00E8454F">
        <w:rPr>
          <w:rFonts w:ascii="Times New Roman" w:hAnsi="Times New Roman"/>
          <w:sz w:val="28"/>
          <w:szCs w:val="28"/>
        </w:rPr>
        <w:t>м</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0,035 мм;</w:t>
      </w:r>
    </w:p>
    <w:p w:rsidR="000157C5" w:rsidRPr="00E8454F" w:rsidRDefault="000157C5" w:rsidP="000157C5">
      <w:pPr>
        <w:pStyle w:val="31"/>
        <w:spacing w:line="360" w:lineRule="auto"/>
        <w:ind w:firstLine="540"/>
        <w:jc w:val="both"/>
        <w:rPr>
          <w:rFonts w:ascii="Times New Roman" w:hAnsi="Times New Roman"/>
          <w:sz w:val="28"/>
          <w:szCs w:val="28"/>
        </w:rPr>
      </w:pPr>
      <w:r w:rsidRPr="00E8454F">
        <w:rPr>
          <w:rFonts w:ascii="Times New Roman" w:hAnsi="Times New Roman"/>
          <w:sz w:val="28"/>
          <w:szCs w:val="28"/>
          <w:lang w:val="uk-UA"/>
        </w:rPr>
        <w:t xml:space="preserve">– </w:t>
      </w:r>
      <w:r w:rsidRPr="00E8454F">
        <w:rPr>
          <w:rFonts w:ascii="Times New Roman" w:hAnsi="Times New Roman"/>
          <w:sz w:val="28"/>
          <w:szCs w:val="28"/>
        </w:rPr>
        <w:t>відношення діаметра металізованого отвору до товщини плати</w:t>
      </w:r>
      <w:r>
        <w:rPr>
          <w:rFonts w:ascii="Times New Roman" w:hAnsi="Times New Roman"/>
          <w:sz w:val="28"/>
          <w:szCs w:val="28"/>
          <w:lang w:val="uk-UA"/>
        </w:rPr>
        <w:t>,</w:t>
      </w:r>
      <w:r w:rsidRPr="00E8454F">
        <w:rPr>
          <w:rFonts w:ascii="Times New Roman" w:hAnsi="Times New Roman"/>
          <w:sz w:val="28"/>
          <w:szCs w:val="28"/>
        </w:rPr>
        <w:t xml:space="preserve"> </w:t>
      </w:r>
      <w:r w:rsidRPr="00E8454F">
        <w:rPr>
          <w:rFonts w:ascii="Times New Roman" w:hAnsi="Times New Roman"/>
          <w:sz w:val="28"/>
          <w:szCs w:val="28"/>
        </w:rPr>
        <w:sym w:font="Symbol" w:char="F067"/>
      </w:r>
      <w:r w:rsidRPr="00E8454F">
        <w:rPr>
          <w:rFonts w:ascii="Times New Roman" w:hAnsi="Times New Roman"/>
          <w:sz w:val="28"/>
          <w:szCs w:val="28"/>
        </w:rPr>
        <w:t>=0,4 мм;</w:t>
      </w:r>
    </w:p>
    <w:p w:rsidR="000157C5" w:rsidRPr="00E8454F" w:rsidRDefault="000157C5" w:rsidP="000157C5">
      <w:pPr>
        <w:pStyle w:val="31"/>
        <w:autoSpaceDE/>
        <w:autoSpaceDN/>
        <w:adjustRightInd/>
        <w:spacing w:line="360" w:lineRule="auto"/>
        <w:rPr>
          <w:rFonts w:ascii="Times New Roman" w:hAnsi="Times New Roman"/>
          <w:sz w:val="28"/>
          <w:szCs w:val="28"/>
        </w:rPr>
      </w:pPr>
      <w:r>
        <w:rPr>
          <w:rFonts w:ascii="Times New Roman" w:hAnsi="Times New Roman"/>
          <w:sz w:val="28"/>
          <w:szCs w:val="28"/>
          <w:lang w:val="uk-UA"/>
        </w:rPr>
        <w:t xml:space="preserve">       – </w:t>
      </w:r>
      <w:r w:rsidRPr="00E8454F">
        <w:rPr>
          <w:rFonts w:ascii="Times New Roman" w:hAnsi="Times New Roman"/>
          <w:sz w:val="28"/>
          <w:szCs w:val="28"/>
        </w:rPr>
        <w:t>максималне відхилення відстаней між центрами монтажних отворів</w:t>
      </w:r>
      <w:r>
        <w:rPr>
          <w:rFonts w:ascii="Times New Roman" w:hAnsi="Times New Roman"/>
          <w:sz w:val="28"/>
          <w:szCs w:val="28"/>
          <w:lang w:val="uk-UA"/>
        </w:rPr>
        <w:t xml:space="preserve">, </w:t>
      </w:r>
      <w:r w:rsidRPr="00E8454F">
        <w:rPr>
          <w:rFonts w:ascii="Times New Roman" w:hAnsi="Times New Roman"/>
          <w:sz w:val="28"/>
          <w:szCs w:val="28"/>
        </w:rPr>
        <w:t xml:space="preserve">не більше </w:t>
      </w:r>
      <w:r w:rsidRPr="00E8454F">
        <w:rPr>
          <w:rFonts w:ascii="Times New Roman" w:hAnsi="Times New Roman"/>
          <w:sz w:val="28"/>
          <w:szCs w:val="28"/>
        </w:rPr>
        <w:sym w:font="Symbol" w:char="F044"/>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sym w:font="Symbol" w:char="F0B1"/>
      </w:r>
      <w:r w:rsidRPr="00E8454F">
        <w:rPr>
          <w:rFonts w:ascii="Times New Roman" w:hAnsi="Times New Roman"/>
          <w:sz w:val="28"/>
          <w:szCs w:val="28"/>
          <w:lang w:val="uk-UA"/>
        </w:rPr>
        <w:t xml:space="preserve"> </w:t>
      </w:r>
      <w:r w:rsidRPr="00E8454F">
        <w:rPr>
          <w:rFonts w:ascii="Times New Roman" w:hAnsi="Times New Roman"/>
          <w:sz w:val="28"/>
          <w:szCs w:val="28"/>
        </w:rPr>
        <w:t>0,1 мм.</w:t>
      </w:r>
    </w:p>
    <w:p w:rsidR="000157C5" w:rsidRPr="00E8454F" w:rsidRDefault="000157C5" w:rsidP="000157C5">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Матеріал основи: склотекстоліт СТЕФ–1–2 ГОСТ 10316–89.</w:t>
      </w:r>
    </w:p>
    <w:p w:rsidR="000157C5" w:rsidRPr="00E8454F" w:rsidRDefault="000157C5" w:rsidP="000157C5">
      <w:pPr>
        <w:pStyle w:val="31"/>
        <w:spacing w:line="360" w:lineRule="auto"/>
        <w:ind w:firstLine="709"/>
        <w:jc w:val="both"/>
        <w:rPr>
          <w:rFonts w:ascii="Times New Roman" w:hAnsi="Times New Roman"/>
          <w:sz w:val="28"/>
          <w:szCs w:val="28"/>
        </w:rPr>
      </w:pPr>
    </w:p>
    <w:p w:rsidR="000157C5" w:rsidRPr="00E8454F" w:rsidRDefault="000157C5" w:rsidP="000157C5">
      <w:pPr>
        <w:pStyle w:val="31"/>
        <w:spacing w:line="360" w:lineRule="auto"/>
        <w:ind w:firstLine="709"/>
        <w:jc w:val="both"/>
        <w:rPr>
          <w:rFonts w:ascii="Times New Roman" w:hAnsi="Times New Roman"/>
          <w:b/>
          <w:sz w:val="28"/>
          <w:szCs w:val="28"/>
        </w:rPr>
      </w:pPr>
      <w:r w:rsidRPr="00E8454F">
        <w:rPr>
          <w:rFonts w:ascii="Times New Roman" w:hAnsi="Times New Roman"/>
          <w:b/>
          <w:sz w:val="28"/>
          <w:szCs w:val="28"/>
        </w:rPr>
        <w:t>5.1. Розрахунок розмірів провідників друкованого монтажу</w:t>
      </w:r>
    </w:p>
    <w:p w:rsidR="000157C5" w:rsidRPr="00E8454F" w:rsidRDefault="000157C5" w:rsidP="000157C5">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Вихідні дані:</w:t>
      </w:r>
    </w:p>
    <w:p w:rsidR="000157C5" w:rsidRPr="00E8454F" w:rsidRDefault="000157C5" w:rsidP="000157C5">
      <w:pPr>
        <w:pStyle w:val="31"/>
        <w:numPr>
          <w:ilvl w:val="0"/>
          <w:numId w:val="1"/>
        </w:numPr>
        <w:autoSpaceDE/>
        <w:autoSpaceDN/>
        <w:adjustRightInd/>
        <w:spacing w:line="360" w:lineRule="auto"/>
        <w:ind w:left="0" w:firstLine="709"/>
        <w:jc w:val="both"/>
        <w:rPr>
          <w:rFonts w:ascii="Times New Roman" w:hAnsi="Times New Roman"/>
          <w:sz w:val="28"/>
          <w:szCs w:val="28"/>
        </w:rPr>
      </w:pPr>
      <w:r w:rsidRPr="00E8454F">
        <w:rPr>
          <w:rFonts w:ascii="Times New Roman" w:hAnsi="Times New Roman"/>
          <w:sz w:val="28"/>
          <w:szCs w:val="28"/>
        </w:rPr>
        <w:t>спосіб виготовлення – напівадитивний хіміко–гальванічний;</w:t>
      </w:r>
    </w:p>
    <w:p w:rsidR="000157C5" w:rsidRPr="00E8454F" w:rsidRDefault="000157C5" w:rsidP="000157C5">
      <w:pPr>
        <w:pStyle w:val="31"/>
        <w:numPr>
          <w:ilvl w:val="0"/>
          <w:numId w:val="1"/>
        </w:numPr>
        <w:autoSpaceDE/>
        <w:autoSpaceDN/>
        <w:adjustRightInd/>
        <w:spacing w:line="360" w:lineRule="auto"/>
        <w:ind w:left="0" w:firstLine="709"/>
        <w:jc w:val="both"/>
        <w:rPr>
          <w:rFonts w:ascii="Times New Roman" w:hAnsi="Times New Roman"/>
          <w:sz w:val="28"/>
          <w:szCs w:val="28"/>
        </w:rPr>
      </w:pPr>
      <w:r w:rsidRPr="00E8454F">
        <w:rPr>
          <w:rFonts w:ascii="Times New Roman" w:hAnsi="Times New Roman"/>
          <w:sz w:val="28"/>
          <w:szCs w:val="28"/>
        </w:rPr>
        <w:t>спосіб одержання малюнка – фотохімічний;</w:t>
      </w:r>
    </w:p>
    <w:p w:rsidR="000157C5" w:rsidRPr="00E8454F" w:rsidRDefault="000157C5" w:rsidP="000157C5">
      <w:pPr>
        <w:pStyle w:val="31"/>
        <w:numPr>
          <w:ilvl w:val="0"/>
          <w:numId w:val="1"/>
        </w:numPr>
        <w:autoSpaceDE/>
        <w:autoSpaceDN/>
        <w:adjustRightInd/>
        <w:spacing w:line="360" w:lineRule="auto"/>
        <w:ind w:left="0" w:firstLine="709"/>
        <w:jc w:val="both"/>
        <w:rPr>
          <w:rFonts w:ascii="Times New Roman" w:hAnsi="Times New Roman"/>
          <w:sz w:val="28"/>
          <w:szCs w:val="28"/>
        </w:rPr>
      </w:pPr>
      <w:r w:rsidRPr="00E8454F">
        <w:rPr>
          <w:rFonts w:ascii="Times New Roman" w:hAnsi="Times New Roman"/>
          <w:sz w:val="28"/>
          <w:szCs w:val="28"/>
        </w:rPr>
        <w:t>відстань між монтажними отворами – 2,5мм;</w:t>
      </w:r>
    </w:p>
    <w:p w:rsidR="000157C5" w:rsidRPr="00E8454F" w:rsidRDefault="000157C5" w:rsidP="000157C5">
      <w:pPr>
        <w:pStyle w:val="31"/>
        <w:numPr>
          <w:ilvl w:val="0"/>
          <w:numId w:val="1"/>
        </w:numPr>
        <w:autoSpaceDE/>
        <w:autoSpaceDN/>
        <w:adjustRightInd/>
        <w:spacing w:line="360" w:lineRule="auto"/>
        <w:ind w:left="0" w:firstLine="709"/>
        <w:jc w:val="both"/>
        <w:rPr>
          <w:rFonts w:ascii="Times New Roman" w:hAnsi="Times New Roman"/>
          <w:sz w:val="28"/>
          <w:szCs w:val="28"/>
        </w:rPr>
      </w:pPr>
      <w:r w:rsidRPr="00E8454F">
        <w:rPr>
          <w:rFonts w:ascii="Times New Roman" w:hAnsi="Times New Roman"/>
          <w:sz w:val="28"/>
          <w:szCs w:val="28"/>
        </w:rPr>
        <w:t>крок координатної сітки – 1,25мм;</w:t>
      </w:r>
    </w:p>
    <w:p w:rsidR="000157C5" w:rsidRPr="00E8454F" w:rsidRDefault="000157C5" w:rsidP="000157C5">
      <w:pPr>
        <w:pStyle w:val="31"/>
        <w:numPr>
          <w:ilvl w:val="0"/>
          <w:numId w:val="1"/>
        </w:numPr>
        <w:autoSpaceDE/>
        <w:autoSpaceDN/>
        <w:adjustRightInd/>
        <w:spacing w:line="360" w:lineRule="auto"/>
        <w:ind w:left="0" w:firstLine="709"/>
        <w:jc w:val="both"/>
        <w:rPr>
          <w:rFonts w:ascii="Times New Roman" w:hAnsi="Times New Roman"/>
          <w:sz w:val="28"/>
          <w:szCs w:val="28"/>
        </w:rPr>
      </w:pPr>
      <w:r w:rsidRPr="00E8454F">
        <w:rPr>
          <w:rFonts w:ascii="Times New Roman" w:hAnsi="Times New Roman"/>
          <w:sz w:val="28"/>
          <w:szCs w:val="28"/>
        </w:rPr>
        <w:t>мінімальний діаметр монтажних отворів – 0,8мм;</w:t>
      </w:r>
    </w:p>
    <w:p w:rsidR="000157C5" w:rsidRPr="00E8454F" w:rsidRDefault="000157C5" w:rsidP="000157C5">
      <w:pPr>
        <w:pStyle w:val="31"/>
        <w:numPr>
          <w:ilvl w:val="0"/>
          <w:numId w:val="1"/>
        </w:numPr>
        <w:autoSpaceDE/>
        <w:autoSpaceDN/>
        <w:adjustRightInd/>
        <w:spacing w:line="360" w:lineRule="auto"/>
        <w:ind w:left="0" w:firstLine="709"/>
        <w:jc w:val="both"/>
        <w:rPr>
          <w:rFonts w:ascii="Times New Roman" w:hAnsi="Times New Roman"/>
          <w:sz w:val="28"/>
          <w:szCs w:val="28"/>
        </w:rPr>
      </w:pPr>
      <w:r w:rsidRPr="00E8454F">
        <w:rPr>
          <w:rFonts w:ascii="Times New Roman" w:hAnsi="Times New Roman"/>
          <w:sz w:val="28"/>
          <w:szCs w:val="28"/>
        </w:rPr>
        <w:t>форма контактних майданчиків – кругла;</w:t>
      </w:r>
    </w:p>
    <w:p w:rsidR="000157C5" w:rsidRPr="00E8454F" w:rsidRDefault="000157C5" w:rsidP="000157C5">
      <w:pPr>
        <w:pStyle w:val="31"/>
        <w:numPr>
          <w:ilvl w:val="0"/>
          <w:numId w:val="1"/>
        </w:numPr>
        <w:autoSpaceDE/>
        <w:autoSpaceDN/>
        <w:adjustRightInd/>
        <w:spacing w:line="360" w:lineRule="auto"/>
        <w:ind w:left="0" w:firstLine="709"/>
        <w:jc w:val="both"/>
        <w:rPr>
          <w:rFonts w:ascii="Times New Roman" w:hAnsi="Times New Roman"/>
          <w:sz w:val="28"/>
          <w:szCs w:val="28"/>
        </w:rPr>
      </w:pPr>
      <w:r w:rsidRPr="00E8454F">
        <w:rPr>
          <w:rFonts w:ascii="Times New Roman" w:hAnsi="Times New Roman"/>
          <w:sz w:val="28"/>
          <w:szCs w:val="28"/>
        </w:rPr>
        <w:t>щільність друкованого монтажу – 2–й клас;</w:t>
      </w:r>
    </w:p>
    <w:p w:rsidR="000157C5" w:rsidRPr="00E8454F" w:rsidRDefault="000157C5" w:rsidP="000157C5">
      <w:pPr>
        <w:pStyle w:val="31"/>
        <w:numPr>
          <w:ilvl w:val="0"/>
          <w:numId w:val="1"/>
        </w:numPr>
        <w:autoSpaceDE/>
        <w:autoSpaceDN/>
        <w:adjustRightInd/>
        <w:spacing w:line="360" w:lineRule="auto"/>
        <w:ind w:left="0" w:firstLine="709"/>
        <w:jc w:val="both"/>
        <w:rPr>
          <w:rFonts w:ascii="Times New Roman" w:hAnsi="Times New Roman"/>
          <w:sz w:val="28"/>
          <w:szCs w:val="28"/>
        </w:rPr>
      </w:pPr>
      <w:r w:rsidRPr="00E8454F">
        <w:rPr>
          <w:rFonts w:ascii="Times New Roman" w:hAnsi="Times New Roman"/>
          <w:sz w:val="28"/>
          <w:szCs w:val="28"/>
        </w:rPr>
        <w:t>металічний резист – сплав олово–свинець.</w:t>
      </w:r>
    </w:p>
    <w:p w:rsidR="000157C5" w:rsidRPr="00E8454F" w:rsidRDefault="000157C5" w:rsidP="000157C5">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Для напіваддитивного методу виготовлення друкованих плат вибираємо стеклотекстоліт марки СТЕФ–1–2МК.</w:t>
      </w:r>
    </w:p>
    <w:p w:rsidR="000157C5" w:rsidRPr="00E8454F" w:rsidRDefault="007B236F" w:rsidP="000157C5">
      <w:pPr>
        <w:pStyle w:val="31"/>
        <w:spacing w:line="360" w:lineRule="auto"/>
        <w:ind w:firstLine="709"/>
        <w:jc w:val="both"/>
        <w:rPr>
          <w:rFonts w:ascii="Times New Roman" w:hAnsi="Times New Roman"/>
          <w:sz w:val="28"/>
          <w:szCs w:val="28"/>
        </w:rPr>
      </w:pPr>
      <w:r w:rsidRPr="007B236F">
        <w:rPr>
          <w:caps/>
          <w:noProof/>
          <w:lang w:val="uk-UA"/>
        </w:rPr>
        <w:pict>
          <v:shape id="Text Box 55" o:spid="_x0000_s2084" type="#_x0000_t202" style="position:absolute;left:0;text-align:left;margin-left:470.3pt;margin-top:92.3pt;width:39.3pt;height:23pt;z-index:251744256;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" filled="f" stroked="f" strokeweight=".5pt">
            <v:textbox>
              <w:txbxContent>
                <w:p w:rsidR="00D938B8" w:rsidRDefault="00D938B8" w:rsidP="00D938B8">
                  <w:r>
                    <w:t>38</w:t>
                  </w:r>
                </w:p>
              </w:txbxContent>
            </v:textbox>
          </v:shape>
        </w:pict>
      </w:r>
      <w:r w:rsidR="000157C5" w:rsidRPr="00E8454F">
        <w:rPr>
          <w:rFonts w:ascii="Times New Roman" w:hAnsi="Times New Roman"/>
          <w:sz w:val="28"/>
          <w:szCs w:val="28"/>
        </w:rPr>
        <w:t>Товщину Н плати вибираємо з умови:</w:t>
      </w:r>
    </w:p>
    <w:p w:rsidR="000157C5" w:rsidRPr="00E8454F" w:rsidRDefault="000157C5" w:rsidP="000157C5">
      <w:pPr>
        <w:pStyle w:val="31"/>
        <w:spacing w:line="360" w:lineRule="auto"/>
        <w:ind w:firstLine="709"/>
        <w:jc w:val="center"/>
        <w:rPr>
          <w:rFonts w:ascii="Times New Roman" w:hAnsi="Times New Roman"/>
          <w:sz w:val="28"/>
          <w:szCs w:val="28"/>
        </w:rPr>
      </w:pPr>
      <w:r w:rsidRPr="00E8454F">
        <w:rPr>
          <w:rFonts w:ascii="Times New Roman" w:hAnsi="Times New Roman"/>
          <w:sz w:val="28"/>
          <w:szCs w:val="28"/>
        </w:rPr>
        <w:object w:dxaOrig="1560" w:dyaOrig="600">
          <v:shape id="_x0000_i1037" type="#_x0000_t75" style="width:104.25pt;height:40.5pt" o:ole="" fillcolor="window">
            <v:imagedata r:id="rId49" o:title=""/>
          </v:shape>
          <o:OLEObject Type="Embed" ProgID="Equation.3" ShapeID="_x0000_i1037" DrawAspect="Content" ObjectID="_1784039498" r:id="rId50"/>
        </w:object>
      </w:r>
      <w:r w:rsidRPr="00E8454F">
        <w:rPr>
          <w:rFonts w:ascii="Times New Roman" w:hAnsi="Times New Roman"/>
          <w:sz w:val="28"/>
          <w:szCs w:val="28"/>
        </w:rPr>
        <w:tab/>
      </w:r>
      <w:r w:rsidRPr="00E8454F">
        <w:rPr>
          <w:rFonts w:ascii="Times New Roman" w:hAnsi="Times New Roman"/>
          <w:sz w:val="28"/>
          <w:szCs w:val="28"/>
          <w:lang w:val="uk-UA"/>
        </w:rPr>
        <w:t>,</w:t>
      </w:r>
      <w:r w:rsidRPr="00E8454F">
        <w:rPr>
          <w:rFonts w:ascii="Times New Roman" w:hAnsi="Times New Roman"/>
          <w:sz w:val="28"/>
          <w:szCs w:val="28"/>
        </w:rPr>
        <w:tab/>
      </w:r>
      <w:r w:rsidRPr="00E8454F">
        <w:rPr>
          <w:rFonts w:ascii="Times New Roman" w:hAnsi="Times New Roman"/>
          <w:sz w:val="28"/>
          <w:szCs w:val="28"/>
        </w:rPr>
        <w:tab/>
      </w:r>
      <w:r w:rsidRPr="00E8454F">
        <w:rPr>
          <w:rFonts w:ascii="Times New Roman" w:hAnsi="Times New Roman"/>
          <w:sz w:val="28"/>
          <w:szCs w:val="28"/>
        </w:rPr>
        <w:tab/>
      </w:r>
      <w:r w:rsidRPr="00E8454F">
        <w:rPr>
          <w:rFonts w:ascii="Times New Roman" w:hAnsi="Times New Roman"/>
          <w:sz w:val="28"/>
          <w:szCs w:val="28"/>
        </w:rPr>
        <w:tab/>
        <w:t>[4,</w:t>
      </w:r>
      <w:r w:rsidRPr="00E8454F">
        <w:rPr>
          <w:rFonts w:ascii="Times New Roman" w:hAnsi="Times New Roman"/>
          <w:sz w:val="28"/>
          <w:szCs w:val="28"/>
          <w:lang w:val="uk-UA"/>
        </w:rPr>
        <w:t xml:space="preserve"> </w:t>
      </w:r>
      <w:r w:rsidRPr="00E8454F">
        <w:rPr>
          <w:rFonts w:ascii="Times New Roman" w:hAnsi="Times New Roman"/>
          <w:sz w:val="28"/>
          <w:szCs w:val="28"/>
        </w:rPr>
        <w:t>с</w:t>
      </w:r>
      <w:r w:rsidRPr="00E8454F">
        <w:rPr>
          <w:rFonts w:ascii="Times New Roman" w:hAnsi="Times New Roman"/>
          <w:sz w:val="28"/>
          <w:szCs w:val="28"/>
          <w:lang w:val="uk-UA"/>
        </w:rPr>
        <w:t>.</w:t>
      </w:r>
      <w:r w:rsidRPr="00E8454F">
        <w:rPr>
          <w:rFonts w:ascii="Times New Roman" w:hAnsi="Times New Roman"/>
          <w:sz w:val="28"/>
          <w:szCs w:val="28"/>
        </w:rPr>
        <w:t xml:space="preserve"> 84]</w:t>
      </w:r>
    </w:p>
    <w:p w:rsidR="000157C5" w:rsidRPr="00E8454F" w:rsidRDefault="000157C5" w:rsidP="000157C5">
      <w:pPr>
        <w:pStyle w:val="31"/>
        <w:spacing w:line="360" w:lineRule="auto"/>
        <w:jc w:val="both"/>
        <w:rPr>
          <w:rFonts w:ascii="Times New Roman" w:hAnsi="Times New Roman"/>
          <w:sz w:val="28"/>
          <w:szCs w:val="28"/>
        </w:rPr>
      </w:pPr>
      <w:r w:rsidRPr="00E8454F">
        <w:rPr>
          <w:rFonts w:ascii="Times New Roman" w:hAnsi="Times New Roman"/>
          <w:sz w:val="28"/>
          <w:szCs w:val="28"/>
        </w:rPr>
        <w:t xml:space="preserve">де </w:t>
      </w:r>
      <w:r w:rsidRPr="00E8454F">
        <w:rPr>
          <w:rFonts w:ascii="Times New Roman" w:hAnsi="Times New Roman"/>
          <w:i/>
          <w:sz w:val="28"/>
          <w:szCs w:val="28"/>
        </w:rPr>
        <w:t>j</w:t>
      </w:r>
      <w:r w:rsidRPr="00E8454F">
        <w:rPr>
          <w:rFonts w:ascii="Times New Roman" w:hAnsi="Times New Roman"/>
          <w:sz w:val="28"/>
          <w:szCs w:val="28"/>
        </w:rPr>
        <w:t xml:space="preserve"> – табличний коефіцієнт (для 2–го класу густини </w:t>
      </w:r>
      <w:r w:rsidRPr="00E8454F">
        <w:rPr>
          <w:rFonts w:ascii="Times New Roman" w:hAnsi="Times New Roman"/>
          <w:i/>
          <w:sz w:val="28"/>
          <w:szCs w:val="28"/>
        </w:rPr>
        <w:t>j</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0,6);</w:t>
      </w:r>
    </w:p>
    <w:p w:rsidR="000157C5" w:rsidRPr="00E8454F" w:rsidRDefault="000157C5" w:rsidP="000157C5">
      <w:pPr>
        <w:pStyle w:val="31"/>
        <w:spacing w:line="360" w:lineRule="auto"/>
        <w:ind w:firstLine="360"/>
        <w:jc w:val="both"/>
        <w:rPr>
          <w:rFonts w:ascii="Times New Roman" w:hAnsi="Times New Roman"/>
          <w:sz w:val="28"/>
          <w:szCs w:val="28"/>
        </w:rPr>
      </w:pPr>
      <w:r w:rsidRPr="00E8454F">
        <w:rPr>
          <w:rFonts w:ascii="Times New Roman" w:hAnsi="Times New Roman"/>
          <w:i/>
          <w:sz w:val="28"/>
          <w:szCs w:val="28"/>
        </w:rPr>
        <w:t>dн.отв</w:t>
      </w:r>
      <w:r w:rsidRPr="00E8454F">
        <w:rPr>
          <w:rFonts w:ascii="Times New Roman" w:hAnsi="Times New Roman"/>
          <w:sz w:val="28"/>
          <w:szCs w:val="28"/>
        </w:rPr>
        <w:t xml:space="preserve"> – діаметр монтажного отвору.</w:t>
      </w:r>
    </w:p>
    <w:p w:rsidR="000157C5" w:rsidRPr="00E8454F" w:rsidRDefault="000157C5" w:rsidP="000157C5">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Рахуємо, що діаметр свер</w:t>
      </w:r>
      <w:r w:rsidRPr="00E8454F">
        <w:rPr>
          <w:rFonts w:ascii="Times New Roman" w:hAnsi="Times New Roman"/>
          <w:sz w:val="28"/>
          <w:szCs w:val="28"/>
          <w:lang w:val="uk-UA"/>
        </w:rPr>
        <w:t>д</w:t>
      </w:r>
      <w:r w:rsidRPr="00E8454F">
        <w:rPr>
          <w:rFonts w:ascii="Times New Roman" w:hAnsi="Times New Roman"/>
          <w:sz w:val="28"/>
          <w:szCs w:val="28"/>
        </w:rPr>
        <w:t xml:space="preserve">ла </w:t>
      </w:r>
      <w:r w:rsidRPr="00E8454F">
        <w:rPr>
          <w:rFonts w:ascii="Times New Roman" w:hAnsi="Times New Roman"/>
          <w:i/>
          <w:sz w:val="28"/>
          <w:szCs w:val="28"/>
        </w:rPr>
        <w:t>dсв</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1мм, тоді:</w:t>
      </w:r>
    </w:p>
    <w:p w:rsidR="000157C5" w:rsidRPr="00E8454F" w:rsidRDefault="000157C5" w:rsidP="000157C5">
      <w:pPr>
        <w:pStyle w:val="31"/>
        <w:spacing w:line="360" w:lineRule="auto"/>
        <w:ind w:firstLine="709"/>
        <w:jc w:val="both"/>
        <w:rPr>
          <w:rFonts w:ascii="Times New Roman" w:hAnsi="Times New Roman"/>
          <w:sz w:val="28"/>
          <w:szCs w:val="28"/>
        </w:rPr>
      </w:pPr>
      <w:r w:rsidRPr="00E8454F">
        <w:rPr>
          <w:rFonts w:ascii="Times New Roman" w:hAnsi="Times New Roman"/>
          <w:i/>
          <w:sz w:val="28"/>
          <w:szCs w:val="28"/>
        </w:rPr>
        <w:t>dн.отв</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i/>
          <w:sz w:val="28"/>
          <w:szCs w:val="28"/>
        </w:rPr>
        <w:t>dсв</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(0,1÷0,15)</w:t>
      </w:r>
    </w:p>
    <w:p w:rsidR="000157C5" w:rsidRPr="00E8454F" w:rsidRDefault="000157C5" w:rsidP="000157C5">
      <w:pPr>
        <w:pStyle w:val="31"/>
        <w:spacing w:line="360" w:lineRule="auto"/>
        <w:ind w:firstLine="709"/>
        <w:jc w:val="both"/>
        <w:rPr>
          <w:rFonts w:ascii="Times New Roman" w:hAnsi="Times New Roman"/>
          <w:sz w:val="28"/>
          <w:szCs w:val="28"/>
        </w:rPr>
      </w:pPr>
      <w:r w:rsidRPr="00E8454F">
        <w:rPr>
          <w:rFonts w:ascii="Times New Roman" w:hAnsi="Times New Roman"/>
          <w:i/>
          <w:sz w:val="28"/>
          <w:szCs w:val="28"/>
        </w:rPr>
        <w:t>dн.отв</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1–</w:t>
      </w:r>
      <w:r w:rsidRPr="00E8454F">
        <w:rPr>
          <w:rFonts w:ascii="Times New Roman" w:hAnsi="Times New Roman"/>
          <w:sz w:val="28"/>
          <w:szCs w:val="28"/>
          <w:lang w:val="uk-UA"/>
        </w:rPr>
        <w:t xml:space="preserve"> </w:t>
      </w:r>
      <w:r w:rsidRPr="00E8454F">
        <w:rPr>
          <w:rFonts w:ascii="Times New Roman" w:hAnsi="Times New Roman"/>
          <w:sz w:val="28"/>
          <w:szCs w:val="28"/>
        </w:rPr>
        <w:t>0,1</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0,9мм.</w:t>
      </w:r>
    </w:p>
    <w:p w:rsidR="000157C5" w:rsidRPr="00E8454F" w:rsidRDefault="000157C5" w:rsidP="000157C5">
      <w:pPr>
        <w:pStyle w:val="31"/>
        <w:spacing w:line="360" w:lineRule="auto"/>
        <w:ind w:firstLine="709"/>
        <w:jc w:val="center"/>
        <w:rPr>
          <w:rFonts w:ascii="Times New Roman" w:hAnsi="Times New Roman"/>
          <w:sz w:val="28"/>
          <w:szCs w:val="28"/>
        </w:rPr>
      </w:pPr>
      <w:r w:rsidRPr="00E8454F">
        <w:rPr>
          <w:rFonts w:ascii="Times New Roman" w:hAnsi="Times New Roman"/>
          <w:sz w:val="28"/>
          <w:szCs w:val="28"/>
        </w:rPr>
        <w:object w:dxaOrig="2439" w:dyaOrig="660">
          <v:shape id="_x0000_i1038" type="#_x0000_t75" style="width:152.25pt;height:46.5pt" o:ole="" fillcolor="window">
            <v:imagedata r:id="rId51" o:title=""/>
          </v:shape>
          <o:OLEObject Type="Embed" ProgID="Equation.3" ShapeID="_x0000_i1038" DrawAspect="Content" ObjectID="_1784039499" r:id="rId52"/>
        </w:object>
      </w:r>
    </w:p>
    <w:p w:rsidR="000157C5" w:rsidRPr="00E8454F" w:rsidRDefault="000157C5" w:rsidP="000157C5">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 xml:space="preserve">Товщина плати </w:t>
      </w:r>
      <w:r w:rsidRPr="00E8454F">
        <w:rPr>
          <w:rFonts w:ascii="Times New Roman" w:hAnsi="Times New Roman"/>
          <w:i/>
          <w:sz w:val="28"/>
          <w:szCs w:val="28"/>
        </w:rPr>
        <w:t>Н</w:t>
      </w:r>
      <w:r w:rsidRPr="00E8454F">
        <w:rPr>
          <w:rFonts w:ascii="Times New Roman" w:hAnsi="Times New Roman"/>
          <w:sz w:val="28"/>
          <w:szCs w:val="28"/>
        </w:rPr>
        <w:t>=1,5мм.</w:t>
      </w:r>
    </w:p>
    <w:p w:rsidR="000157C5" w:rsidRPr="00E8454F" w:rsidRDefault="000157C5" w:rsidP="000157C5">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Розрахунок лінійних розмірів елементів друкованого монтажу.</w:t>
      </w:r>
    </w:p>
    <w:p w:rsidR="000157C5" w:rsidRPr="00E8454F" w:rsidRDefault="000157C5" w:rsidP="000157C5">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Мінімальний діаметр контактного майданчика:</w:t>
      </w:r>
    </w:p>
    <w:p w:rsidR="000157C5" w:rsidRPr="00E8454F" w:rsidRDefault="000157C5" w:rsidP="000157C5">
      <w:pPr>
        <w:pStyle w:val="31"/>
        <w:spacing w:line="360" w:lineRule="auto"/>
        <w:ind w:firstLine="709"/>
        <w:jc w:val="both"/>
        <w:rPr>
          <w:rFonts w:ascii="Times New Roman" w:hAnsi="Times New Roman"/>
          <w:i/>
          <w:sz w:val="28"/>
          <w:szCs w:val="28"/>
        </w:rPr>
      </w:pPr>
      <w:r w:rsidRPr="00E8454F">
        <w:rPr>
          <w:rFonts w:ascii="Times New Roman" w:hAnsi="Times New Roman"/>
          <w:i/>
          <w:sz w:val="28"/>
          <w:szCs w:val="28"/>
          <w:lang w:val="en-US"/>
        </w:rPr>
        <w:t>Dmin</w:t>
      </w:r>
      <w:r w:rsidRPr="00E8454F">
        <w:rPr>
          <w:rFonts w:ascii="Times New Roman" w:hAnsi="Times New Roman"/>
          <w:i/>
          <w:sz w:val="28"/>
          <w:szCs w:val="28"/>
          <w:lang w:val="uk-UA"/>
        </w:rPr>
        <w:t xml:space="preserve">  </w:t>
      </w:r>
      <w:r w:rsidRPr="00E8454F">
        <w:rPr>
          <w:rFonts w:ascii="Times New Roman" w:hAnsi="Times New Roman"/>
          <w:i/>
          <w:sz w:val="28"/>
          <w:szCs w:val="28"/>
        </w:rPr>
        <w:t>=</w:t>
      </w:r>
      <w:r w:rsidRPr="00E8454F">
        <w:rPr>
          <w:rFonts w:ascii="Times New Roman" w:hAnsi="Times New Roman"/>
          <w:i/>
          <w:sz w:val="28"/>
          <w:szCs w:val="28"/>
          <w:lang w:val="en-US"/>
        </w:rPr>
        <w:t>D</w:t>
      </w:r>
      <w:r w:rsidRPr="00E8454F">
        <w:rPr>
          <w:rFonts w:ascii="Times New Roman" w:hAnsi="Times New Roman"/>
          <w:i/>
          <w:sz w:val="28"/>
          <w:szCs w:val="28"/>
        </w:rPr>
        <w:t xml:space="preserve">1 </w:t>
      </w:r>
      <w:r w:rsidRPr="00E8454F">
        <w:rPr>
          <w:rFonts w:ascii="Times New Roman" w:hAnsi="Times New Roman"/>
          <w:i/>
          <w:sz w:val="28"/>
          <w:szCs w:val="28"/>
          <w:lang w:val="en-US"/>
        </w:rPr>
        <w:t>min</w:t>
      </w:r>
      <w:r w:rsidRPr="00E8454F">
        <w:rPr>
          <w:rFonts w:ascii="Times New Roman" w:hAnsi="Times New Roman"/>
          <w:i/>
          <w:sz w:val="28"/>
          <w:szCs w:val="28"/>
          <w:lang w:val="uk-UA"/>
        </w:rPr>
        <w:t xml:space="preserve"> </w:t>
      </w:r>
      <w:r w:rsidRPr="00E8454F">
        <w:rPr>
          <w:rFonts w:ascii="Times New Roman" w:hAnsi="Times New Roman"/>
          <w:i/>
          <w:sz w:val="28"/>
          <w:szCs w:val="28"/>
        </w:rPr>
        <w:t>+</w:t>
      </w:r>
      <w:r w:rsidRPr="00E8454F">
        <w:rPr>
          <w:rFonts w:ascii="Times New Roman" w:hAnsi="Times New Roman"/>
          <w:i/>
          <w:sz w:val="28"/>
          <w:szCs w:val="28"/>
          <w:lang w:val="uk-UA"/>
        </w:rPr>
        <w:t xml:space="preserve"> </w:t>
      </w:r>
      <w:r w:rsidRPr="00E8454F">
        <w:rPr>
          <w:rFonts w:ascii="Times New Roman" w:hAnsi="Times New Roman"/>
          <w:sz w:val="28"/>
          <w:szCs w:val="28"/>
        </w:rPr>
        <w:t>1,5</w:t>
      </w:r>
      <w:r w:rsidRPr="00E8454F">
        <w:rPr>
          <w:rFonts w:ascii="Times New Roman" w:hAnsi="Times New Roman"/>
          <w:i/>
          <w:sz w:val="28"/>
          <w:szCs w:val="28"/>
          <w:lang w:val="uk-UA"/>
        </w:rPr>
        <w:t xml:space="preserve"> </w:t>
      </w:r>
      <w:r w:rsidRPr="00E8454F">
        <w:rPr>
          <w:rFonts w:ascii="Times New Roman" w:hAnsi="Times New Roman"/>
          <w:i/>
          <w:sz w:val="28"/>
          <w:szCs w:val="28"/>
          <w:lang w:val="en-US"/>
        </w:rPr>
        <w:t>hop</w:t>
      </w:r>
      <w:r w:rsidRPr="00E8454F">
        <w:rPr>
          <w:rFonts w:ascii="Times New Roman" w:hAnsi="Times New Roman"/>
          <w:i/>
          <w:sz w:val="28"/>
          <w:szCs w:val="28"/>
          <w:lang w:val="uk-UA"/>
        </w:rPr>
        <w:t xml:space="preserve"> </w:t>
      </w:r>
      <w:r w:rsidRPr="00E8454F">
        <w:rPr>
          <w:rFonts w:ascii="Times New Roman" w:hAnsi="Times New Roman"/>
          <w:i/>
          <w:sz w:val="28"/>
          <w:szCs w:val="28"/>
        </w:rPr>
        <w:t>+</w:t>
      </w:r>
      <w:r w:rsidRPr="00E8454F">
        <w:rPr>
          <w:rFonts w:ascii="Times New Roman" w:hAnsi="Times New Roman"/>
          <w:i/>
          <w:sz w:val="28"/>
          <w:szCs w:val="28"/>
          <w:lang w:val="uk-UA"/>
        </w:rPr>
        <w:t xml:space="preserve"> </w:t>
      </w:r>
      <w:r w:rsidRPr="00E8454F">
        <w:rPr>
          <w:rFonts w:ascii="Times New Roman" w:hAnsi="Times New Roman"/>
          <w:i/>
          <w:sz w:val="28"/>
          <w:szCs w:val="28"/>
          <w:lang w:val="en-US"/>
        </w:rPr>
        <w:t>h</w:t>
      </w:r>
      <w:r w:rsidRPr="00E8454F">
        <w:rPr>
          <w:rFonts w:ascii="Times New Roman" w:hAnsi="Times New Roman"/>
          <w:i/>
          <w:sz w:val="28"/>
          <w:szCs w:val="28"/>
        </w:rPr>
        <w:t>р</w:t>
      </w:r>
    </w:p>
    <w:p w:rsidR="000157C5" w:rsidRPr="00E8454F" w:rsidRDefault="000157C5" w:rsidP="000157C5">
      <w:pPr>
        <w:pStyle w:val="31"/>
        <w:spacing w:line="360" w:lineRule="auto"/>
        <w:jc w:val="center"/>
        <w:rPr>
          <w:rFonts w:ascii="Times New Roman" w:hAnsi="Times New Roman"/>
          <w:sz w:val="28"/>
          <w:szCs w:val="28"/>
        </w:rPr>
      </w:pPr>
      <w:r w:rsidRPr="00E8454F">
        <w:rPr>
          <w:rFonts w:ascii="Times New Roman" w:hAnsi="Times New Roman"/>
          <w:sz w:val="28"/>
          <w:szCs w:val="28"/>
        </w:rPr>
        <w:object w:dxaOrig="3180" w:dyaOrig="680">
          <v:shape id="_x0000_i1039" type="#_x0000_t75" style="width:184.5pt;height:40.5pt" o:ole="" fillcolor="window">
            <v:imagedata r:id="rId53" o:title=""/>
          </v:shape>
          <o:OLEObject Type="Embed" ProgID="Equation.3" ShapeID="_x0000_i1039" DrawAspect="Content" ObjectID="_1784039500" r:id="rId54"/>
        </w:object>
      </w:r>
    </w:p>
    <w:p w:rsidR="000157C5" w:rsidRPr="00E8454F" w:rsidRDefault="000157C5" w:rsidP="000157C5">
      <w:pPr>
        <w:pStyle w:val="31"/>
        <w:spacing w:line="360" w:lineRule="auto"/>
        <w:ind w:firstLine="709"/>
        <w:jc w:val="both"/>
        <w:rPr>
          <w:rFonts w:ascii="Times New Roman" w:hAnsi="Times New Roman"/>
          <w:i/>
          <w:sz w:val="28"/>
          <w:szCs w:val="28"/>
          <w:lang w:val="uk-UA"/>
        </w:rPr>
      </w:pPr>
      <w:r w:rsidRPr="00E8454F">
        <w:rPr>
          <w:rFonts w:ascii="Times New Roman" w:hAnsi="Times New Roman"/>
          <w:sz w:val="28"/>
          <w:szCs w:val="28"/>
        </w:rPr>
        <w:tab/>
      </w:r>
      <w:r w:rsidRPr="00E8454F">
        <w:rPr>
          <w:rFonts w:ascii="Times New Roman" w:hAnsi="Times New Roman"/>
          <w:sz w:val="28"/>
          <w:szCs w:val="28"/>
        </w:rPr>
        <w:tab/>
      </w:r>
      <w:r w:rsidRPr="00E8454F">
        <w:rPr>
          <w:rFonts w:ascii="Times New Roman" w:hAnsi="Times New Roman"/>
          <w:sz w:val="28"/>
          <w:szCs w:val="28"/>
        </w:rPr>
        <w:tab/>
      </w:r>
      <w:r w:rsidRPr="00E8454F">
        <w:rPr>
          <w:rFonts w:ascii="Times New Roman" w:hAnsi="Times New Roman"/>
          <w:sz w:val="28"/>
          <w:szCs w:val="28"/>
        </w:rPr>
        <w:tab/>
      </w:r>
      <w:r w:rsidRPr="00E8454F">
        <w:rPr>
          <w:rFonts w:ascii="Times New Roman" w:hAnsi="Times New Roman"/>
          <w:i/>
          <w:sz w:val="28"/>
          <w:szCs w:val="28"/>
        </w:rPr>
        <w:t>dmax</w:t>
      </w:r>
      <w:r w:rsidRPr="00E8454F">
        <w:rPr>
          <w:rFonts w:ascii="Times New Roman" w:hAnsi="Times New Roman"/>
          <w:i/>
          <w:sz w:val="28"/>
          <w:szCs w:val="28"/>
          <w:lang w:val="uk-UA"/>
        </w:rPr>
        <w:t xml:space="preserve"> </w:t>
      </w:r>
      <w:r w:rsidRPr="00E8454F">
        <w:rPr>
          <w:rFonts w:ascii="Times New Roman" w:hAnsi="Times New Roman"/>
          <w:i/>
          <w:sz w:val="28"/>
          <w:szCs w:val="28"/>
        </w:rPr>
        <w:t>= dсв</w:t>
      </w:r>
      <w:r w:rsidRPr="00E8454F">
        <w:rPr>
          <w:rFonts w:ascii="Times New Roman" w:hAnsi="Times New Roman"/>
          <w:i/>
          <w:sz w:val="28"/>
          <w:szCs w:val="28"/>
          <w:lang w:val="uk-UA"/>
        </w:rPr>
        <w:t xml:space="preserve"> </w:t>
      </w:r>
      <w:r w:rsidRPr="00E8454F">
        <w:rPr>
          <w:rFonts w:ascii="Times New Roman" w:hAnsi="Times New Roman"/>
          <w:i/>
          <w:sz w:val="28"/>
          <w:szCs w:val="28"/>
        </w:rPr>
        <w:t>+</w:t>
      </w:r>
      <w:r w:rsidRPr="00E8454F">
        <w:rPr>
          <w:rFonts w:ascii="Times New Roman" w:hAnsi="Times New Roman"/>
          <w:i/>
          <w:sz w:val="28"/>
          <w:szCs w:val="28"/>
          <w:lang w:val="uk-UA"/>
        </w:rPr>
        <w:t xml:space="preserve"> </w:t>
      </w:r>
      <w:r w:rsidRPr="00E8454F">
        <w:rPr>
          <w:rFonts w:ascii="Times New Roman" w:hAnsi="Times New Roman"/>
          <w:i/>
          <w:sz w:val="28"/>
          <w:szCs w:val="28"/>
        </w:rPr>
        <w:t>∆d</w:t>
      </w:r>
      <w:r w:rsidRPr="00E8454F">
        <w:rPr>
          <w:rFonts w:ascii="Times New Roman" w:hAnsi="Times New Roman"/>
          <w:i/>
          <w:sz w:val="28"/>
          <w:szCs w:val="28"/>
          <w:lang w:val="uk-UA"/>
        </w:rPr>
        <w:t>;</w:t>
      </w:r>
    </w:p>
    <w:p w:rsidR="000157C5" w:rsidRPr="00E8454F" w:rsidRDefault="000157C5" w:rsidP="000157C5">
      <w:pPr>
        <w:pStyle w:val="31"/>
        <w:spacing w:line="360" w:lineRule="auto"/>
        <w:jc w:val="center"/>
        <w:rPr>
          <w:rFonts w:ascii="Times New Roman" w:hAnsi="Times New Roman"/>
          <w:sz w:val="28"/>
          <w:szCs w:val="28"/>
        </w:rPr>
      </w:pPr>
      <w:r w:rsidRPr="00E8454F">
        <w:rPr>
          <w:rFonts w:ascii="Times New Roman" w:hAnsi="Times New Roman"/>
          <w:sz w:val="28"/>
          <w:szCs w:val="28"/>
        </w:rPr>
        <w:object w:dxaOrig="1420" w:dyaOrig="360">
          <v:shape id="_x0000_i1040" type="#_x0000_t75" style="width:90.75pt;height:28.5pt" o:ole="" fillcolor="window">
            <v:imagedata r:id="rId55" o:title=""/>
          </v:shape>
          <o:OLEObject Type="Embed" ProgID="Equation.3" ShapeID="_x0000_i1040" DrawAspect="Content" ObjectID="_1784039501" r:id="rId56"/>
        </w:object>
      </w:r>
    </w:p>
    <w:p w:rsidR="000157C5" w:rsidRPr="00E8454F" w:rsidRDefault="000157C5" w:rsidP="000157C5">
      <w:pPr>
        <w:pStyle w:val="31"/>
        <w:spacing w:line="360" w:lineRule="auto"/>
        <w:jc w:val="center"/>
        <w:rPr>
          <w:rFonts w:ascii="Times New Roman" w:hAnsi="Times New Roman"/>
          <w:sz w:val="28"/>
          <w:szCs w:val="28"/>
        </w:rPr>
      </w:pPr>
      <w:r w:rsidRPr="00E8454F">
        <w:rPr>
          <w:rFonts w:ascii="Times New Roman" w:hAnsi="Times New Roman"/>
          <w:sz w:val="28"/>
          <w:szCs w:val="28"/>
        </w:rPr>
        <w:object w:dxaOrig="2299" w:dyaOrig="620">
          <v:shape id="_x0000_i1041" type="#_x0000_t75" style="width:157.5pt;height:43.5pt" o:ole="" fillcolor="window">
            <v:imagedata r:id="rId57" o:title=""/>
          </v:shape>
          <o:OLEObject Type="Embed" ProgID="Equation.3" ShapeID="_x0000_i1041" DrawAspect="Content" ObjectID="_1784039502" r:id="rId58"/>
        </w:object>
      </w:r>
    </w:p>
    <w:p w:rsidR="000157C5" w:rsidRPr="00E8454F" w:rsidRDefault="000157C5" w:rsidP="000157C5">
      <w:pPr>
        <w:pStyle w:val="31"/>
        <w:spacing w:line="360" w:lineRule="auto"/>
        <w:jc w:val="both"/>
        <w:rPr>
          <w:rFonts w:ascii="Times New Roman" w:hAnsi="Times New Roman"/>
          <w:sz w:val="28"/>
          <w:szCs w:val="28"/>
        </w:rPr>
      </w:pPr>
      <w:r w:rsidRPr="00E8454F">
        <w:rPr>
          <w:rFonts w:ascii="Times New Roman" w:hAnsi="Times New Roman"/>
          <w:sz w:val="28"/>
          <w:szCs w:val="28"/>
        </w:rPr>
        <w:t xml:space="preserve">де </w:t>
      </w:r>
      <w:r w:rsidRPr="00E8454F">
        <w:rPr>
          <w:rFonts w:ascii="Times New Roman" w:hAnsi="Times New Roman"/>
          <w:i/>
          <w:sz w:val="28"/>
          <w:szCs w:val="28"/>
        </w:rPr>
        <w:t>hop</w:t>
      </w:r>
      <w:r w:rsidRPr="00E8454F">
        <w:rPr>
          <w:rFonts w:ascii="Times New Roman" w:hAnsi="Times New Roman"/>
          <w:sz w:val="28"/>
          <w:szCs w:val="28"/>
        </w:rPr>
        <w:t xml:space="preserve"> – товщина попередньо нанесеної міді, </w:t>
      </w:r>
      <w:r w:rsidRPr="00E8454F">
        <w:rPr>
          <w:rFonts w:ascii="Times New Roman" w:hAnsi="Times New Roman"/>
          <w:i/>
          <w:sz w:val="28"/>
          <w:szCs w:val="28"/>
        </w:rPr>
        <w:t>hop</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0,0065;</w:t>
      </w:r>
    </w:p>
    <w:p w:rsidR="000157C5" w:rsidRPr="00E8454F" w:rsidRDefault="000157C5" w:rsidP="000157C5">
      <w:pPr>
        <w:pStyle w:val="31"/>
        <w:spacing w:line="360" w:lineRule="auto"/>
        <w:ind w:firstLine="360"/>
        <w:jc w:val="both"/>
        <w:rPr>
          <w:rFonts w:ascii="Times New Roman" w:hAnsi="Times New Roman"/>
          <w:sz w:val="28"/>
          <w:szCs w:val="28"/>
        </w:rPr>
      </w:pPr>
      <w:r w:rsidRPr="00E8454F">
        <w:rPr>
          <w:rFonts w:ascii="Times New Roman" w:hAnsi="Times New Roman"/>
          <w:i/>
          <w:sz w:val="28"/>
          <w:szCs w:val="28"/>
        </w:rPr>
        <w:t xml:space="preserve"> hр</w:t>
      </w:r>
      <w:r w:rsidRPr="00E8454F">
        <w:rPr>
          <w:rFonts w:ascii="Times New Roman" w:hAnsi="Times New Roman"/>
          <w:sz w:val="28"/>
          <w:szCs w:val="28"/>
        </w:rPr>
        <w:t xml:space="preserve"> – оплавляємий сплав олово–свинець, товщина металорезиста</w:t>
      </w:r>
      <w:r w:rsidRPr="00E8454F">
        <w:rPr>
          <w:rFonts w:ascii="Times New Roman" w:hAnsi="Times New Roman"/>
          <w:sz w:val="28"/>
          <w:szCs w:val="28"/>
          <w:lang w:val="uk-UA"/>
        </w:rPr>
        <w:t xml:space="preserve">, </w:t>
      </w:r>
      <w:r w:rsidRPr="00E8454F">
        <w:rPr>
          <w:rFonts w:ascii="Times New Roman" w:hAnsi="Times New Roman"/>
          <w:i/>
          <w:sz w:val="28"/>
          <w:szCs w:val="28"/>
        </w:rPr>
        <w:t>hр</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0,03;</w:t>
      </w:r>
    </w:p>
    <w:p w:rsidR="000157C5" w:rsidRPr="00E8454F" w:rsidRDefault="000157C5" w:rsidP="000157C5">
      <w:pPr>
        <w:pStyle w:val="31"/>
        <w:spacing w:line="360" w:lineRule="auto"/>
        <w:ind w:firstLine="360"/>
        <w:jc w:val="both"/>
        <w:rPr>
          <w:rFonts w:ascii="Times New Roman" w:hAnsi="Times New Roman"/>
          <w:sz w:val="28"/>
          <w:szCs w:val="28"/>
        </w:rPr>
      </w:pPr>
      <w:r w:rsidRPr="00E8454F">
        <w:rPr>
          <w:rFonts w:ascii="Times New Roman" w:hAnsi="Times New Roman"/>
          <w:sz w:val="28"/>
          <w:szCs w:val="28"/>
        </w:rPr>
        <w:sym w:font="Symbol" w:char="F064"/>
      </w:r>
      <w:r w:rsidRPr="00E8454F">
        <w:rPr>
          <w:rFonts w:ascii="Times New Roman" w:hAnsi="Times New Roman"/>
          <w:sz w:val="28"/>
          <w:szCs w:val="28"/>
          <w:vertAlign w:val="subscript"/>
        </w:rPr>
        <w:t>0</w:t>
      </w:r>
      <w:r w:rsidRPr="00E8454F">
        <w:rPr>
          <w:rFonts w:ascii="Times New Roman" w:hAnsi="Times New Roman"/>
          <w:sz w:val="28"/>
          <w:szCs w:val="28"/>
        </w:rPr>
        <w:t xml:space="preserve"> – похибка розсташуваня отворів відносно координатної сітки, </w:t>
      </w:r>
      <w:r w:rsidRPr="00E8454F">
        <w:rPr>
          <w:rFonts w:ascii="Times New Roman" w:hAnsi="Times New Roman"/>
          <w:sz w:val="28"/>
          <w:szCs w:val="28"/>
        </w:rPr>
        <w:sym w:font="Symbol" w:char="F064"/>
      </w:r>
      <w:r w:rsidRPr="00E8454F">
        <w:rPr>
          <w:rFonts w:ascii="Times New Roman" w:hAnsi="Times New Roman"/>
          <w:sz w:val="28"/>
          <w:szCs w:val="28"/>
        </w:rPr>
        <w:t>0</w:t>
      </w:r>
      <w:r w:rsidRPr="00E8454F">
        <w:rPr>
          <w:rFonts w:ascii="Times New Roman" w:hAnsi="Times New Roman"/>
          <w:sz w:val="28"/>
          <w:szCs w:val="28"/>
          <w:lang w:val="uk-UA"/>
        </w:rPr>
        <w:t xml:space="preserve"> = </w:t>
      </w:r>
      <w:r w:rsidRPr="00E8454F">
        <w:rPr>
          <w:rFonts w:ascii="Times New Roman" w:hAnsi="Times New Roman"/>
          <w:sz w:val="28"/>
          <w:szCs w:val="28"/>
        </w:rPr>
        <w:t>0,06 [</w:t>
      </w:r>
      <w:r w:rsidRPr="00E8454F">
        <w:rPr>
          <w:rFonts w:ascii="Times New Roman" w:hAnsi="Times New Roman"/>
          <w:sz w:val="28"/>
          <w:szCs w:val="28"/>
          <w:lang w:val="uk-UA"/>
        </w:rPr>
        <w:t xml:space="preserve"> 4</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табл</w:t>
      </w:r>
      <w:r w:rsidRPr="00E8454F">
        <w:rPr>
          <w:rFonts w:ascii="Times New Roman" w:hAnsi="Times New Roman"/>
          <w:sz w:val="28"/>
          <w:szCs w:val="28"/>
          <w:lang w:val="uk-UA"/>
        </w:rPr>
        <w:t>.</w:t>
      </w:r>
      <w:r w:rsidRPr="00E8454F">
        <w:rPr>
          <w:rFonts w:ascii="Times New Roman" w:hAnsi="Times New Roman"/>
          <w:sz w:val="28"/>
          <w:szCs w:val="28"/>
        </w:rPr>
        <w:t xml:space="preserve"> 2.6];</w:t>
      </w:r>
    </w:p>
    <w:p w:rsidR="000157C5" w:rsidRPr="00E8454F" w:rsidRDefault="000157C5" w:rsidP="000157C5">
      <w:pPr>
        <w:pStyle w:val="31"/>
        <w:spacing w:line="360" w:lineRule="auto"/>
        <w:ind w:firstLine="180"/>
        <w:jc w:val="both"/>
        <w:rPr>
          <w:rFonts w:ascii="Times New Roman" w:hAnsi="Times New Roman"/>
          <w:sz w:val="28"/>
          <w:szCs w:val="28"/>
        </w:rPr>
      </w:pPr>
      <w:r w:rsidRPr="00E8454F">
        <w:rPr>
          <w:rFonts w:ascii="Times New Roman" w:hAnsi="Times New Roman"/>
          <w:sz w:val="28"/>
          <w:szCs w:val="28"/>
          <w:lang w:val="uk-UA"/>
        </w:rPr>
        <w:t xml:space="preserve">    </w:t>
      </w:r>
      <w:r w:rsidRPr="00E8454F">
        <w:rPr>
          <w:rFonts w:ascii="Times New Roman" w:hAnsi="Times New Roman"/>
          <w:sz w:val="28"/>
          <w:szCs w:val="28"/>
        </w:rPr>
        <w:sym w:font="Symbol" w:char="F064"/>
      </w:r>
      <w:r w:rsidRPr="00E8454F">
        <w:rPr>
          <w:rFonts w:ascii="Times New Roman" w:hAnsi="Times New Roman"/>
          <w:sz w:val="28"/>
          <w:szCs w:val="28"/>
        </w:rPr>
        <w:t xml:space="preserve">s – похибка базування плат на сверлильному станку, </w:t>
      </w:r>
      <w:r w:rsidRPr="00E8454F">
        <w:rPr>
          <w:rFonts w:ascii="Times New Roman" w:hAnsi="Times New Roman"/>
          <w:sz w:val="28"/>
          <w:szCs w:val="28"/>
        </w:rPr>
        <w:sym w:font="Symbol" w:char="F064"/>
      </w:r>
      <w:r w:rsidRPr="00E8454F">
        <w:rPr>
          <w:rFonts w:ascii="Times New Roman" w:hAnsi="Times New Roman"/>
          <w:sz w:val="28"/>
          <w:szCs w:val="28"/>
        </w:rPr>
        <w:t>s =</w:t>
      </w:r>
      <w:r w:rsidRPr="00E8454F">
        <w:rPr>
          <w:rFonts w:ascii="Times New Roman" w:hAnsi="Times New Roman"/>
          <w:sz w:val="28"/>
          <w:szCs w:val="28"/>
          <w:lang w:val="uk-UA"/>
        </w:rPr>
        <w:t xml:space="preserve"> </w:t>
      </w:r>
      <w:r w:rsidRPr="00E8454F">
        <w:rPr>
          <w:rFonts w:ascii="Times New Roman" w:hAnsi="Times New Roman"/>
          <w:sz w:val="28"/>
          <w:szCs w:val="28"/>
        </w:rPr>
        <w:t>0,01</w:t>
      </w:r>
      <w:r w:rsidRPr="00E8454F">
        <w:rPr>
          <w:rFonts w:ascii="Times New Roman" w:hAnsi="Times New Roman"/>
          <w:sz w:val="28"/>
          <w:szCs w:val="28"/>
          <w:lang w:val="uk-UA"/>
        </w:rPr>
        <w:t xml:space="preserve"> </w:t>
      </w:r>
      <w:r w:rsidRPr="00E8454F">
        <w:rPr>
          <w:rFonts w:ascii="Times New Roman" w:hAnsi="Times New Roman"/>
          <w:sz w:val="28"/>
          <w:szCs w:val="28"/>
        </w:rPr>
        <w:sym w:font="Symbol" w:char="F0B8"/>
      </w:r>
      <w:r w:rsidRPr="00E8454F">
        <w:rPr>
          <w:rFonts w:ascii="Times New Roman" w:hAnsi="Times New Roman"/>
          <w:sz w:val="28"/>
          <w:szCs w:val="28"/>
          <w:lang w:val="uk-UA"/>
        </w:rPr>
        <w:t xml:space="preserve"> </w:t>
      </w:r>
      <w:r w:rsidRPr="00E8454F">
        <w:rPr>
          <w:rFonts w:ascii="Times New Roman" w:hAnsi="Times New Roman"/>
          <w:sz w:val="28"/>
          <w:szCs w:val="28"/>
        </w:rPr>
        <w:t>0,03</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0,02;</w:t>
      </w:r>
    </w:p>
    <w:p w:rsidR="000157C5" w:rsidRPr="00E8454F" w:rsidRDefault="000157C5" w:rsidP="000157C5">
      <w:pPr>
        <w:pStyle w:val="31"/>
        <w:spacing w:line="360" w:lineRule="auto"/>
        <w:jc w:val="center"/>
        <w:rPr>
          <w:rFonts w:ascii="Times New Roman" w:hAnsi="Times New Roman"/>
          <w:sz w:val="28"/>
          <w:szCs w:val="28"/>
        </w:rPr>
      </w:pPr>
      <w:r w:rsidRPr="00E8454F">
        <w:rPr>
          <w:rFonts w:ascii="Times New Roman" w:hAnsi="Times New Roman"/>
          <w:sz w:val="28"/>
          <w:szCs w:val="28"/>
        </w:rPr>
        <w:sym w:font="Symbol" w:char="F064"/>
      </w:r>
      <w:r w:rsidRPr="00E8454F">
        <w:rPr>
          <w:rFonts w:ascii="Times New Roman" w:hAnsi="Times New Roman"/>
          <w:sz w:val="28"/>
          <w:szCs w:val="28"/>
        </w:rPr>
        <w:t>отв</w:t>
      </w:r>
      <w:r w:rsidRPr="00E8454F">
        <w:rPr>
          <w:rFonts w:ascii="Times New Roman" w:hAnsi="Times New Roman"/>
          <w:sz w:val="28"/>
          <w:szCs w:val="28"/>
          <w:lang w:val="uk-UA"/>
        </w:rPr>
        <w:t xml:space="preserve"> </w:t>
      </w:r>
      <w:r w:rsidRPr="00E8454F">
        <w:rPr>
          <w:rFonts w:ascii="Times New Roman" w:hAnsi="Times New Roman"/>
          <w:sz w:val="28"/>
          <w:szCs w:val="28"/>
        </w:rPr>
        <w:t>= 0,06</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0,02 = 0,08 мм;</w:t>
      </w:r>
    </w:p>
    <w:p w:rsidR="000157C5" w:rsidRPr="00E8454F" w:rsidRDefault="007B236F" w:rsidP="000157C5">
      <w:pPr>
        <w:pStyle w:val="31"/>
        <w:spacing w:line="360" w:lineRule="auto"/>
        <w:ind w:firstLine="180"/>
        <w:jc w:val="both"/>
        <w:rPr>
          <w:rFonts w:ascii="Times New Roman" w:hAnsi="Times New Roman"/>
          <w:sz w:val="28"/>
          <w:szCs w:val="28"/>
        </w:rPr>
      </w:pPr>
      <w:r w:rsidRPr="007B236F">
        <w:rPr>
          <w:caps/>
          <w:noProof/>
          <w:lang w:val="uk-UA"/>
        </w:rPr>
        <w:pict>
          <v:shape id="Text Box 56" o:spid="_x0000_s2078" type="#_x0000_t202" style="position:absolute;left:0;text-align:left;margin-left:469.9pt;margin-top:112.6pt;width:39.3pt;height:23pt;z-index:251746304;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" filled="f" stroked="f" strokeweight=".5pt">
            <v:textbox>
              <w:txbxContent>
                <w:p w:rsidR="00D938B8" w:rsidRDefault="00D938B8" w:rsidP="00D938B8">
                  <w:r>
                    <w:t>39</w:t>
                  </w:r>
                </w:p>
              </w:txbxContent>
            </v:textbox>
          </v:shape>
        </w:pict>
      </w:r>
      <w:r w:rsidR="000157C5" w:rsidRPr="00E8454F">
        <w:rPr>
          <w:rFonts w:ascii="Times New Roman" w:hAnsi="Times New Roman"/>
          <w:sz w:val="28"/>
          <w:szCs w:val="28"/>
          <w:lang w:val="uk-UA"/>
        </w:rPr>
        <w:t xml:space="preserve">     </w:t>
      </w:r>
      <w:r w:rsidR="000157C5" w:rsidRPr="00E8454F">
        <w:rPr>
          <w:rFonts w:ascii="Times New Roman" w:hAnsi="Times New Roman"/>
          <w:sz w:val="28"/>
          <w:szCs w:val="28"/>
        </w:rPr>
        <w:sym w:font="Symbol" w:char="F064"/>
      </w:r>
      <w:r w:rsidR="000157C5" w:rsidRPr="00E8454F">
        <w:rPr>
          <w:rFonts w:ascii="Times New Roman" w:hAnsi="Times New Roman"/>
          <w:sz w:val="28"/>
          <w:szCs w:val="28"/>
        </w:rPr>
        <w:t xml:space="preserve">ш – похибка розсташування відносно координатної сітки на фотошаблоні контактного майданчика, </w:t>
      </w:r>
      <w:r w:rsidR="000157C5" w:rsidRPr="00E8454F">
        <w:rPr>
          <w:rFonts w:ascii="Times New Roman" w:hAnsi="Times New Roman"/>
          <w:sz w:val="28"/>
          <w:szCs w:val="28"/>
        </w:rPr>
        <w:sym w:font="Symbol" w:char="F064"/>
      </w:r>
      <w:r w:rsidR="000157C5" w:rsidRPr="00E8454F">
        <w:rPr>
          <w:rFonts w:ascii="Times New Roman" w:hAnsi="Times New Roman"/>
          <w:sz w:val="28"/>
          <w:szCs w:val="28"/>
        </w:rPr>
        <w:t>ш</w:t>
      </w:r>
      <w:r w:rsidR="000157C5" w:rsidRPr="00E8454F">
        <w:rPr>
          <w:rFonts w:ascii="Times New Roman" w:hAnsi="Times New Roman"/>
          <w:sz w:val="28"/>
          <w:szCs w:val="28"/>
          <w:lang w:val="uk-UA"/>
        </w:rPr>
        <w:t xml:space="preserve"> </w:t>
      </w:r>
      <w:r w:rsidR="000157C5" w:rsidRPr="00E8454F">
        <w:rPr>
          <w:rFonts w:ascii="Times New Roman" w:hAnsi="Times New Roman"/>
          <w:sz w:val="28"/>
          <w:szCs w:val="28"/>
        </w:rPr>
        <w:t>=</w:t>
      </w:r>
      <w:r w:rsidR="000157C5" w:rsidRPr="00E8454F">
        <w:rPr>
          <w:rFonts w:ascii="Times New Roman" w:hAnsi="Times New Roman"/>
          <w:sz w:val="28"/>
          <w:szCs w:val="28"/>
          <w:lang w:val="uk-UA"/>
        </w:rPr>
        <w:t xml:space="preserve"> </w:t>
      </w:r>
      <w:r w:rsidR="000157C5" w:rsidRPr="00E8454F">
        <w:rPr>
          <w:rFonts w:ascii="Times New Roman" w:hAnsi="Times New Roman"/>
          <w:sz w:val="28"/>
          <w:szCs w:val="28"/>
        </w:rPr>
        <w:t>0,02</w:t>
      </w:r>
      <w:r w:rsidR="000157C5" w:rsidRPr="00E8454F">
        <w:rPr>
          <w:rFonts w:ascii="Times New Roman" w:hAnsi="Times New Roman"/>
          <w:sz w:val="28"/>
          <w:szCs w:val="28"/>
          <w:lang w:val="uk-UA"/>
        </w:rPr>
        <w:t xml:space="preserve"> </w:t>
      </w:r>
      <w:r w:rsidR="000157C5" w:rsidRPr="00E8454F">
        <w:rPr>
          <w:rFonts w:ascii="Times New Roman" w:hAnsi="Times New Roman"/>
          <w:sz w:val="28"/>
          <w:szCs w:val="28"/>
        </w:rPr>
        <w:sym w:font="Symbol" w:char="F0B8"/>
      </w:r>
      <w:r w:rsidR="000157C5" w:rsidRPr="00E8454F">
        <w:rPr>
          <w:rFonts w:ascii="Times New Roman" w:hAnsi="Times New Roman"/>
          <w:sz w:val="28"/>
          <w:szCs w:val="28"/>
          <w:lang w:val="uk-UA"/>
        </w:rPr>
        <w:t xml:space="preserve"> </w:t>
      </w:r>
      <w:r w:rsidR="000157C5" w:rsidRPr="00E8454F">
        <w:rPr>
          <w:rFonts w:ascii="Times New Roman" w:hAnsi="Times New Roman"/>
          <w:sz w:val="28"/>
          <w:szCs w:val="28"/>
        </w:rPr>
        <w:t>0,08</w:t>
      </w:r>
      <w:r w:rsidR="000157C5" w:rsidRPr="00E8454F">
        <w:rPr>
          <w:rFonts w:ascii="Times New Roman" w:hAnsi="Times New Roman"/>
          <w:sz w:val="28"/>
          <w:szCs w:val="28"/>
          <w:lang w:val="uk-UA"/>
        </w:rPr>
        <w:t xml:space="preserve"> </w:t>
      </w:r>
      <w:r w:rsidR="000157C5" w:rsidRPr="00E8454F">
        <w:rPr>
          <w:rFonts w:ascii="Times New Roman" w:hAnsi="Times New Roman"/>
          <w:sz w:val="28"/>
          <w:szCs w:val="28"/>
        </w:rPr>
        <w:t>=</w:t>
      </w:r>
      <w:r w:rsidR="000157C5" w:rsidRPr="00E8454F">
        <w:rPr>
          <w:rFonts w:ascii="Times New Roman" w:hAnsi="Times New Roman"/>
          <w:sz w:val="28"/>
          <w:szCs w:val="28"/>
          <w:lang w:val="uk-UA"/>
        </w:rPr>
        <w:t xml:space="preserve"> </w:t>
      </w:r>
      <w:r w:rsidR="000157C5" w:rsidRPr="00E8454F">
        <w:rPr>
          <w:rFonts w:ascii="Times New Roman" w:hAnsi="Times New Roman"/>
          <w:sz w:val="28"/>
          <w:szCs w:val="28"/>
        </w:rPr>
        <w:t>0,05 мм;</w:t>
      </w:r>
    </w:p>
    <w:p w:rsidR="000157C5" w:rsidRPr="00E8454F" w:rsidRDefault="000157C5" w:rsidP="000157C5">
      <w:pPr>
        <w:pStyle w:val="31"/>
        <w:spacing w:line="360" w:lineRule="auto"/>
        <w:ind w:firstLine="180"/>
        <w:jc w:val="both"/>
        <w:rPr>
          <w:rFonts w:ascii="Times New Roman" w:hAnsi="Times New Roman"/>
          <w:sz w:val="28"/>
          <w:szCs w:val="28"/>
        </w:rPr>
      </w:pPr>
      <w:r w:rsidRPr="00E8454F">
        <w:rPr>
          <w:rFonts w:ascii="Times New Roman" w:hAnsi="Times New Roman"/>
          <w:sz w:val="28"/>
          <w:szCs w:val="28"/>
        </w:rPr>
        <w:lastRenderedPageBreak/>
        <w:t xml:space="preserve">     </w:t>
      </w:r>
      <w:r w:rsidRPr="00E8454F">
        <w:rPr>
          <w:rFonts w:ascii="Times New Roman" w:hAnsi="Times New Roman"/>
          <w:sz w:val="28"/>
          <w:szCs w:val="28"/>
        </w:rPr>
        <w:sym w:font="Symbol" w:char="F064"/>
      </w:r>
      <w:r w:rsidRPr="00E8454F">
        <w:rPr>
          <w:rFonts w:ascii="Times New Roman" w:hAnsi="Times New Roman"/>
          <w:sz w:val="28"/>
          <w:szCs w:val="28"/>
        </w:rPr>
        <w:t xml:space="preserve">э – похибка розташування друкованих елементів при експонуванні на слої, </w:t>
      </w:r>
      <w:r w:rsidRPr="00E8454F">
        <w:rPr>
          <w:rFonts w:ascii="Times New Roman" w:hAnsi="Times New Roman"/>
          <w:sz w:val="28"/>
          <w:szCs w:val="28"/>
        </w:rPr>
        <w:sym w:font="Symbol" w:char="F064"/>
      </w:r>
      <w:r w:rsidRPr="00E8454F">
        <w:rPr>
          <w:rFonts w:ascii="Times New Roman" w:hAnsi="Times New Roman"/>
          <w:sz w:val="28"/>
          <w:szCs w:val="28"/>
        </w:rPr>
        <w:t>э</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0,01</w:t>
      </w:r>
      <w:r w:rsidRPr="00E8454F">
        <w:rPr>
          <w:rFonts w:ascii="Times New Roman" w:hAnsi="Times New Roman"/>
          <w:sz w:val="28"/>
          <w:szCs w:val="28"/>
        </w:rPr>
        <w:sym w:font="Symbol" w:char="F0B8"/>
      </w:r>
      <w:r w:rsidRPr="00E8454F">
        <w:rPr>
          <w:rFonts w:ascii="Times New Roman" w:hAnsi="Times New Roman"/>
          <w:sz w:val="28"/>
          <w:szCs w:val="28"/>
        </w:rPr>
        <w:t>0,03</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0,02 мм;</w:t>
      </w:r>
    </w:p>
    <w:p w:rsidR="000157C5" w:rsidRPr="00E8454F" w:rsidRDefault="000157C5" w:rsidP="000157C5">
      <w:pPr>
        <w:pStyle w:val="31"/>
        <w:spacing w:line="360" w:lineRule="auto"/>
        <w:ind w:firstLine="540"/>
        <w:jc w:val="both"/>
        <w:rPr>
          <w:rFonts w:ascii="Times New Roman" w:hAnsi="Times New Roman"/>
          <w:sz w:val="28"/>
          <w:szCs w:val="28"/>
        </w:rPr>
      </w:pPr>
      <w:r w:rsidRPr="00E8454F">
        <w:rPr>
          <w:rFonts w:ascii="Times New Roman" w:hAnsi="Times New Roman"/>
          <w:sz w:val="28"/>
          <w:szCs w:val="28"/>
        </w:rPr>
        <w:sym w:font="Symbol" w:char="F064"/>
      </w:r>
      <w:r w:rsidRPr="00E8454F">
        <w:rPr>
          <w:rFonts w:ascii="Times New Roman" w:hAnsi="Times New Roman"/>
          <w:sz w:val="28"/>
          <w:szCs w:val="28"/>
        </w:rPr>
        <w:t>n – похибка розсташування базових отворів на шаблоні,</w:t>
      </w:r>
      <w:r w:rsidRPr="00E8454F">
        <w:rPr>
          <w:rFonts w:ascii="Times New Roman" w:hAnsi="Times New Roman"/>
          <w:sz w:val="28"/>
          <w:szCs w:val="28"/>
          <w:lang w:val="uk-UA"/>
        </w:rPr>
        <w:t xml:space="preserve"> </w:t>
      </w:r>
      <w:r w:rsidRPr="00E8454F">
        <w:rPr>
          <w:rFonts w:ascii="Times New Roman" w:hAnsi="Times New Roman"/>
          <w:sz w:val="28"/>
          <w:szCs w:val="28"/>
        </w:rPr>
        <w:sym w:font="Symbol" w:char="F064"/>
      </w:r>
      <w:r w:rsidRPr="00E8454F">
        <w:rPr>
          <w:rFonts w:ascii="Times New Roman" w:hAnsi="Times New Roman"/>
          <w:sz w:val="28"/>
          <w:szCs w:val="28"/>
        </w:rPr>
        <w:t>n</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0,01</w:t>
      </w:r>
      <w:r w:rsidRPr="00E8454F">
        <w:rPr>
          <w:rFonts w:ascii="Times New Roman" w:hAnsi="Times New Roman"/>
          <w:sz w:val="28"/>
          <w:szCs w:val="28"/>
          <w:lang w:val="uk-UA"/>
        </w:rPr>
        <w:t xml:space="preserve"> </w:t>
      </w:r>
      <w:r w:rsidRPr="00E8454F">
        <w:rPr>
          <w:rFonts w:ascii="Times New Roman" w:hAnsi="Times New Roman"/>
          <w:sz w:val="28"/>
          <w:szCs w:val="28"/>
        </w:rPr>
        <w:sym w:font="Symbol" w:char="F0B8"/>
      </w:r>
      <w:r w:rsidRPr="00E8454F">
        <w:rPr>
          <w:rFonts w:ascii="Times New Roman" w:hAnsi="Times New Roman"/>
          <w:sz w:val="28"/>
          <w:szCs w:val="28"/>
          <w:lang w:val="uk-UA"/>
        </w:rPr>
        <w:t xml:space="preserve"> </w:t>
      </w:r>
      <w:r w:rsidRPr="00E8454F">
        <w:rPr>
          <w:rFonts w:ascii="Times New Roman" w:hAnsi="Times New Roman"/>
          <w:sz w:val="28"/>
          <w:szCs w:val="28"/>
        </w:rPr>
        <w:t>0,05</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0,03 мм;</w:t>
      </w:r>
    </w:p>
    <w:p w:rsidR="000157C5" w:rsidRPr="00E8454F" w:rsidRDefault="000157C5" w:rsidP="000157C5">
      <w:pPr>
        <w:pStyle w:val="31"/>
        <w:spacing w:line="360" w:lineRule="auto"/>
        <w:jc w:val="both"/>
        <w:rPr>
          <w:rFonts w:ascii="Times New Roman" w:hAnsi="Times New Roman"/>
          <w:sz w:val="28"/>
          <w:szCs w:val="28"/>
        </w:rPr>
      </w:pPr>
      <w:r w:rsidRPr="00E8454F">
        <w:rPr>
          <w:rFonts w:ascii="Times New Roman" w:hAnsi="Times New Roman"/>
          <w:sz w:val="28"/>
          <w:szCs w:val="28"/>
          <w:lang w:val="uk-UA"/>
        </w:rPr>
        <w:t xml:space="preserve">   </w:t>
      </w:r>
      <w:r w:rsidRPr="00E8454F">
        <w:rPr>
          <w:rFonts w:ascii="Times New Roman" w:hAnsi="Times New Roman"/>
          <w:sz w:val="28"/>
          <w:szCs w:val="28"/>
        </w:rPr>
        <w:sym w:font="Symbol" w:char="F064"/>
      </w:r>
      <w:r w:rsidRPr="00E8454F">
        <w:rPr>
          <w:rFonts w:ascii="Times New Roman" w:hAnsi="Times New Roman"/>
          <w:sz w:val="28"/>
          <w:szCs w:val="28"/>
        </w:rPr>
        <w:t>з</w:t>
      </w:r>
      <w:r w:rsidRPr="00E8454F">
        <w:rPr>
          <w:rFonts w:ascii="Times New Roman" w:hAnsi="Times New Roman"/>
          <w:sz w:val="28"/>
          <w:szCs w:val="28"/>
          <w:lang w:val="uk-UA"/>
        </w:rPr>
        <w:t xml:space="preserve"> </w:t>
      </w:r>
      <w:r w:rsidRPr="00E8454F">
        <w:rPr>
          <w:rFonts w:ascii="Times New Roman" w:hAnsi="Times New Roman"/>
          <w:sz w:val="28"/>
          <w:szCs w:val="28"/>
        </w:rPr>
        <w:t>– похибка розташування базових отворів на заготовці,</w:t>
      </w:r>
      <w:r w:rsidRPr="00E8454F">
        <w:rPr>
          <w:rFonts w:ascii="Times New Roman" w:hAnsi="Times New Roman"/>
          <w:sz w:val="28"/>
          <w:szCs w:val="28"/>
          <w:lang w:val="uk-UA"/>
        </w:rPr>
        <w:t xml:space="preserve"> </w:t>
      </w:r>
      <w:r w:rsidRPr="00E8454F">
        <w:rPr>
          <w:rFonts w:ascii="Times New Roman" w:hAnsi="Times New Roman"/>
          <w:sz w:val="28"/>
          <w:szCs w:val="28"/>
        </w:rPr>
        <w:sym w:font="Symbol" w:char="F064"/>
      </w:r>
      <w:r w:rsidRPr="00E8454F">
        <w:rPr>
          <w:rFonts w:ascii="Times New Roman" w:hAnsi="Times New Roman"/>
          <w:sz w:val="28"/>
          <w:szCs w:val="28"/>
        </w:rPr>
        <w:t>з</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0,01</w:t>
      </w:r>
      <w:r w:rsidRPr="00E8454F">
        <w:rPr>
          <w:rFonts w:ascii="Times New Roman" w:hAnsi="Times New Roman"/>
          <w:sz w:val="28"/>
          <w:szCs w:val="28"/>
          <w:lang w:val="uk-UA"/>
        </w:rPr>
        <w:t xml:space="preserve"> </w:t>
      </w:r>
      <w:r w:rsidRPr="00E8454F">
        <w:rPr>
          <w:rFonts w:ascii="Times New Roman" w:hAnsi="Times New Roman"/>
          <w:sz w:val="28"/>
          <w:szCs w:val="28"/>
        </w:rPr>
        <w:sym w:font="Symbol" w:char="F0B8"/>
      </w:r>
      <w:r w:rsidRPr="00E8454F">
        <w:rPr>
          <w:rFonts w:ascii="Times New Roman" w:hAnsi="Times New Roman"/>
          <w:sz w:val="28"/>
          <w:szCs w:val="28"/>
          <w:lang w:val="uk-UA"/>
        </w:rPr>
        <w:t xml:space="preserve"> </w:t>
      </w:r>
      <w:r w:rsidRPr="00E8454F">
        <w:rPr>
          <w:rFonts w:ascii="Times New Roman" w:hAnsi="Times New Roman"/>
          <w:sz w:val="28"/>
          <w:szCs w:val="28"/>
        </w:rPr>
        <w:t>0,03</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0,02 мм;</w:t>
      </w:r>
    </w:p>
    <w:p w:rsidR="000157C5" w:rsidRPr="00E8454F" w:rsidRDefault="000157C5" w:rsidP="000157C5">
      <w:pPr>
        <w:pStyle w:val="31"/>
        <w:spacing w:line="360" w:lineRule="auto"/>
        <w:ind w:firstLine="709"/>
        <w:jc w:val="center"/>
        <w:rPr>
          <w:rFonts w:ascii="Times New Roman" w:hAnsi="Times New Roman"/>
          <w:sz w:val="28"/>
          <w:szCs w:val="28"/>
        </w:rPr>
      </w:pPr>
      <w:r w:rsidRPr="00E8454F">
        <w:rPr>
          <w:rFonts w:ascii="Times New Roman" w:hAnsi="Times New Roman"/>
          <w:sz w:val="28"/>
          <w:szCs w:val="28"/>
        </w:rPr>
        <w:sym w:font="Symbol" w:char="F064"/>
      </w:r>
      <w:r w:rsidRPr="00E8454F">
        <w:rPr>
          <w:rFonts w:ascii="Times New Roman" w:hAnsi="Times New Roman"/>
          <w:sz w:val="28"/>
          <w:szCs w:val="28"/>
        </w:rPr>
        <w:t>бк = 0,05 + 0,02 + (0,03 + 0,02)/2 = 0,095 мм;</w:t>
      </w:r>
    </w:p>
    <w:p w:rsidR="000157C5" w:rsidRPr="00E8454F" w:rsidRDefault="000157C5" w:rsidP="000157C5">
      <w:pPr>
        <w:pStyle w:val="31"/>
        <w:spacing w:line="360" w:lineRule="auto"/>
        <w:jc w:val="both"/>
        <w:rPr>
          <w:rFonts w:ascii="Times New Roman" w:hAnsi="Times New Roman"/>
          <w:sz w:val="28"/>
          <w:szCs w:val="28"/>
        </w:rPr>
      </w:pPr>
      <w:r w:rsidRPr="00E8454F">
        <w:rPr>
          <w:rFonts w:ascii="Times New Roman" w:hAnsi="Times New Roman"/>
          <w:sz w:val="28"/>
          <w:szCs w:val="28"/>
        </w:rPr>
        <w:t xml:space="preserve"> ∆d – похибка діаметру отвору після сверління, ∆d</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0,01</w:t>
      </w:r>
      <w:r w:rsidRPr="00E8454F">
        <w:rPr>
          <w:rFonts w:ascii="Times New Roman" w:hAnsi="Times New Roman"/>
          <w:sz w:val="28"/>
          <w:szCs w:val="28"/>
          <w:lang w:val="uk-UA"/>
        </w:rPr>
        <w:t xml:space="preserve"> </w:t>
      </w:r>
      <w:r w:rsidRPr="00E8454F">
        <w:rPr>
          <w:rFonts w:ascii="Times New Roman" w:hAnsi="Times New Roman"/>
          <w:sz w:val="28"/>
          <w:szCs w:val="28"/>
        </w:rPr>
        <w:sym w:font="Symbol" w:char="F0B8"/>
      </w:r>
      <w:r w:rsidRPr="00E8454F">
        <w:rPr>
          <w:rFonts w:ascii="Times New Roman" w:hAnsi="Times New Roman"/>
          <w:sz w:val="28"/>
          <w:szCs w:val="28"/>
          <w:lang w:val="uk-UA"/>
        </w:rPr>
        <w:t xml:space="preserve"> </w:t>
      </w:r>
      <w:r w:rsidRPr="00E8454F">
        <w:rPr>
          <w:rFonts w:ascii="Times New Roman" w:hAnsi="Times New Roman"/>
          <w:sz w:val="28"/>
          <w:szCs w:val="28"/>
        </w:rPr>
        <w:t>0,03</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0,02;</w:t>
      </w:r>
    </w:p>
    <w:p w:rsidR="000157C5" w:rsidRPr="00E8454F" w:rsidRDefault="000157C5" w:rsidP="000157C5">
      <w:pPr>
        <w:pStyle w:val="31"/>
        <w:spacing w:line="360" w:lineRule="auto"/>
        <w:ind w:firstLine="540"/>
        <w:jc w:val="both"/>
        <w:rPr>
          <w:rFonts w:ascii="Times New Roman" w:hAnsi="Times New Roman"/>
          <w:sz w:val="28"/>
          <w:szCs w:val="28"/>
          <w:lang w:val="en-US"/>
        </w:rPr>
      </w:pPr>
      <w:r w:rsidRPr="00E8454F">
        <w:rPr>
          <w:rFonts w:ascii="Times New Roman" w:hAnsi="Times New Roman"/>
          <w:sz w:val="28"/>
          <w:szCs w:val="28"/>
          <w:lang w:val="en-US"/>
        </w:rPr>
        <w:t>dmax</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1</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0,02</w:t>
      </w:r>
      <w:r w:rsidRPr="00E8454F">
        <w:rPr>
          <w:rFonts w:ascii="Times New Roman" w:hAnsi="Times New Roman"/>
          <w:sz w:val="28"/>
          <w:szCs w:val="28"/>
          <w:lang w:val="uk-UA"/>
        </w:rPr>
        <w:t xml:space="preserve"> </w:t>
      </w:r>
      <w:r w:rsidRPr="00E8454F">
        <w:rPr>
          <w:rFonts w:ascii="Times New Roman" w:hAnsi="Times New Roman"/>
          <w:sz w:val="28"/>
          <w:szCs w:val="28"/>
          <w:lang w:val="en-US"/>
        </w:rPr>
        <w:t>=1,02</w:t>
      </w:r>
      <w:r w:rsidRPr="00E8454F">
        <w:rPr>
          <w:rFonts w:ascii="Times New Roman" w:hAnsi="Times New Roman"/>
          <w:sz w:val="28"/>
          <w:szCs w:val="28"/>
        </w:rPr>
        <w:t>мм</w:t>
      </w:r>
      <w:r w:rsidRPr="00E8454F">
        <w:rPr>
          <w:rFonts w:ascii="Times New Roman" w:hAnsi="Times New Roman"/>
          <w:sz w:val="28"/>
          <w:szCs w:val="28"/>
          <w:lang w:val="en-US"/>
        </w:rPr>
        <w:t>;</w:t>
      </w:r>
    </w:p>
    <w:p w:rsidR="000157C5" w:rsidRPr="00E8454F" w:rsidRDefault="000157C5" w:rsidP="000157C5">
      <w:pPr>
        <w:pStyle w:val="31"/>
        <w:spacing w:line="360" w:lineRule="auto"/>
        <w:ind w:firstLine="709"/>
        <w:jc w:val="center"/>
        <w:rPr>
          <w:rFonts w:ascii="Times New Roman" w:hAnsi="Times New Roman"/>
          <w:sz w:val="28"/>
          <w:szCs w:val="28"/>
          <w:lang w:val="en-US"/>
        </w:rPr>
      </w:pPr>
      <w:r w:rsidRPr="00E8454F">
        <w:rPr>
          <w:rFonts w:ascii="Times New Roman" w:hAnsi="Times New Roman"/>
          <w:sz w:val="28"/>
          <w:szCs w:val="28"/>
          <w:lang w:val="en-US"/>
        </w:rPr>
        <w:t>D1 min</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2[0,035</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1,02/2</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0,08</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0,095]</w:t>
      </w:r>
      <w:r w:rsidRPr="00E8454F">
        <w:rPr>
          <w:rFonts w:ascii="Times New Roman" w:hAnsi="Times New Roman"/>
          <w:sz w:val="28"/>
          <w:szCs w:val="28"/>
          <w:lang w:val="uk-UA"/>
        </w:rPr>
        <w:t xml:space="preserve"> </w:t>
      </w:r>
      <w:r w:rsidRPr="00E8454F">
        <w:rPr>
          <w:rFonts w:ascii="Times New Roman" w:hAnsi="Times New Roman"/>
          <w:sz w:val="28"/>
          <w:szCs w:val="28"/>
          <w:lang w:val="en-US"/>
        </w:rPr>
        <w:t>= 1,44</w:t>
      </w:r>
      <w:r w:rsidRPr="00E8454F">
        <w:rPr>
          <w:rFonts w:ascii="Times New Roman" w:hAnsi="Times New Roman"/>
          <w:sz w:val="28"/>
          <w:szCs w:val="28"/>
        </w:rPr>
        <w:t>мм</w:t>
      </w:r>
      <w:r w:rsidRPr="00E8454F">
        <w:rPr>
          <w:rFonts w:ascii="Times New Roman" w:hAnsi="Times New Roman"/>
          <w:sz w:val="28"/>
          <w:szCs w:val="28"/>
          <w:lang w:val="en-US"/>
        </w:rPr>
        <w:t>;</w:t>
      </w:r>
    </w:p>
    <w:p w:rsidR="000157C5" w:rsidRPr="00E8454F" w:rsidRDefault="000157C5" w:rsidP="000157C5">
      <w:pPr>
        <w:pStyle w:val="31"/>
        <w:spacing w:line="360" w:lineRule="auto"/>
        <w:ind w:firstLine="709"/>
        <w:jc w:val="both"/>
        <w:rPr>
          <w:rFonts w:ascii="Times New Roman" w:hAnsi="Times New Roman"/>
          <w:sz w:val="28"/>
          <w:szCs w:val="28"/>
        </w:rPr>
      </w:pPr>
      <w:r w:rsidRPr="00E8454F">
        <w:rPr>
          <w:rFonts w:ascii="Times New Roman" w:hAnsi="Times New Roman"/>
          <w:sz w:val="28"/>
          <w:szCs w:val="28"/>
          <w:lang w:val="en-US"/>
        </w:rPr>
        <w:t>Dmin</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1,44</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1,5·0,0065</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1,45 мм.</w:t>
      </w:r>
    </w:p>
    <w:p w:rsidR="000157C5" w:rsidRPr="00E8454F" w:rsidRDefault="000157C5" w:rsidP="000157C5">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Максимальний діаметр контактного майданчика:</w:t>
      </w:r>
    </w:p>
    <w:p w:rsidR="000157C5" w:rsidRPr="00E8454F" w:rsidRDefault="000157C5" w:rsidP="000157C5">
      <w:pPr>
        <w:pStyle w:val="31"/>
        <w:spacing w:line="360" w:lineRule="auto"/>
        <w:jc w:val="center"/>
        <w:rPr>
          <w:rFonts w:ascii="Times New Roman" w:hAnsi="Times New Roman"/>
          <w:sz w:val="28"/>
          <w:szCs w:val="28"/>
          <w:lang w:val="uk-UA"/>
        </w:rPr>
      </w:pPr>
      <w:r w:rsidRPr="00E8454F">
        <w:rPr>
          <w:rFonts w:ascii="Times New Roman" w:hAnsi="Times New Roman"/>
          <w:sz w:val="28"/>
          <w:szCs w:val="28"/>
          <w:lang w:val="en-US"/>
        </w:rPr>
        <w:t>Dmax</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D</w:t>
      </w:r>
      <w:r w:rsidRPr="00E8454F">
        <w:rPr>
          <w:rFonts w:ascii="Times New Roman" w:hAnsi="Times New Roman"/>
          <w:sz w:val="28"/>
          <w:szCs w:val="28"/>
        </w:rPr>
        <w:t>м</w:t>
      </w:r>
      <w:r w:rsidRPr="00E8454F">
        <w:rPr>
          <w:rFonts w:ascii="Times New Roman" w:hAnsi="Times New Roman"/>
          <w:sz w:val="28"/>
          <w:szCs w:val="28"/>
          <w:lang w:val="en-US"/>
        </w:rPr>
        <w:t xml:space="preserve"> max</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hp</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rPr>
        <w:t>э</w:t>
      </w:r>
      <w:r w:rsidRPr="00E8454F">
        <w:rPr>
          <w:rFonts w:ascii="Times New Roman" w:hAnsi="Times New Roman"/>
          <w:sz w:val="28"/>
          <w:szCs w:val="28"/>
          <w:lang w:val="uk-UA"/>
        </w:rPr>
        <w:t>,</w:t>
      </w:r>
    </w:p>
    <w:p w:rsidR="000157C5" w:rsidRPr="00E8454F" w:rsidRDefault="000157C5" w:rsidP="000157C5">
      <w:pPr>
        <w:pStyle w:val="31"/>
        <w:spacing w:line="360" w:lineRule="auto"/>
        <w:jc w:val="both"/>
        <w:rPr>
          <w:rFonts w:ascii="Times New Roman" w:hAnsi="Times New Roman"/>
          <w:sz w:val="28"/>
          <w:szCs w:val="28"/>
          <w:lang w:val="uk-UA"/>
        </w:rPr>
      </w:pPr>
      <w:r w:rsidRPr="00E8454F">
        <w:rPr>
          <w:rFonts w:ascii="Times New Roman" w:hAnsi="Times New Roman"/>
          <w:sz w:val="28"/>
          <w:szCs w:val="28"/>
        </w:rPr>
        <w:t>де ∆Dм – похибка виготовлення фотошаблону, ∆Dм</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0,02</w:t>
      </w:r>
      <w:r w:rsidRPr="00E8454F">
        <w:rPr>
          <w:rFonts w:ascii="Times New Roman" w:hAnsi="Times New Roman"/>
          <w:sz w:val="28"/>
          <w:szCs w:val="28"/>
          <w:lang w:val="uk-UA"/>
        </w:rPr>
        <w:t>;</w:t>
      </w:r>
    </w:p>
    <w:p w:rsidR="000157C5" w:rsidRPr="00E8454F" w:rsidRDefault="000157C5" w:rsidP="000157C5">
      <w:pPr>
        <w:pStyle w:val="31"/>
        <w:spacing w:line="360" w:lineRule="auto"/>
        <w:ind w:firstLine="360"/>
        <w:jc w:val="both"/>
        <w:rPr>
          <w:rFonts w:ascii="Times New Roman" w:hAnsi="Times New Roman"/>
          <w:sz w:val="28"/>
          <w:szCs w:val="28"/>
          <w:lang w:val="uk-UA"/>
        </w:rPr>
      </w:pPr>
      <w:r w:rsidRPr="00E8454F">
        <w:rPr>
          <w:rFonts w:ascii="Times New Roman" w:hAnsi="Times New Roman"/>
          <w:sz w:val="28"/>
          <w:szCs w:val="28"/>
        </w:rPr>
        <w:t>∆э – похибка контактного майданчика, ∆э</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0,02</w:t>
      </w:r>
      <w:r w:rsidRPr="00E8454F">
        <w:rPr>
          <w:rFonts w:ascii="Times New Roman" w:hAnsi="Times New Roman"/>
          <w:sz w:val="28"/>
          <w:szCs w:val="28"/>
          <w:lang w:val="uk-UA"/>
        </w:rPr>
        <w:t>;</w:t>
      </w:r>
    </w:p>
    <w:p w:rsidR="000157C5" w:rsidRPr="00E8454F" w:rsidRDefault="000157C5" w:rsidP="000157C5">
      <w:pPr>
        <w:pStyle w:val="31"/>
        <w:spacing w:line="360" w:lineRule="auto"/>
        <w:ind w:firstLine="360"/>
        <w:jc w:val="both"/>
        <w:rPr>
          <w:rFonts w:ascii="Times New Roman" w:hAnsi="Times New Roman"/>
          <w:sz w:val="28"/>
          <w:szCs w:val="28"/>
          <w:lang w:val="uk-UA"/>
        </w:rPr>
      </w:pPr>
      <w:r w:rsidRPr="00E8454F">
        <w:rPr>
          <w:rFonts w:ascii="Times New Roman" w:hAnsi="Times New Roman"/>
          <w:sz w:val="28"/>
          <w:szCs w:val="28"/>
        </w:rPr>
        <w:t>D</w:t>
      </w:r>
      <w:r w:rsidRPr="00E8454F">
        <w:rPr>
          <w:rFonts w:ascii="Times New Roman" w:hAnsi="Times New Roman"/>
          <w:sz w:val="28"/>
          <w:szCs w:val="28"/>
          <w:lang w:val="uk-UA"/>
        </w:rPr>
        <w:t xml:space="preserve">м </w:t>
      </w:r>
      <w:r w:rsidRPr="00E8454F">
        <w:rPr>
          <w:rFonts w:ascii="Times New Roman" w:hAnsi="Times New Roman"/>
          <w:sz w:val="28"/>
          <w:szCs w:val="28"/>
        </w:rPr>
        <w:t>max</w:t>
      </w:r>
      <w:r w:rsidRPr="00E8454F">
        <w:rPr>
          <w:rFonts w:ascii="Times New Roman" w:hAnsi="Times New Roman"/>
          <w:sz w:val="28"/>
          <w:szCs w:val="28"/>
          <w:lang w:val="uk-UA"/>
        </w:rPr>
        <w:t xml:space="preserve"> = </w:t>
      </w:r>
      <w:r w:rsidRPr="00E8454F">
        <w:rPr>
          <w:rFonts w:ascii="Times New Roman" w:hAnsi="Times New Roman"/>
          <w:sz w:val="28"/>
          <w:szCs w:val="28"/>
        </w:rPr>
        <w:t>D</w:t>
      </w:r>
      <w:r w:rsidRPr="00E8454F">
        <w:rPr>
          <w:rFonts w:ascii="Times New Roman" w:hAnsi="Times New Roman"/>
          <w:sz w:val="28"/>
          <w:szCs w:val="28"/>
          <w:lang w:val="uk-UA"/>
        </w:rPr>
        <w:t xml:space="preserve">м </w:t>
      </w:r>
      <w:r w:rsidRPr="00E8454F">
        <w:rPr>
          <w:rFonts w:ascii="Times New Roman" w:hAnsi="Times New Roman"/>
          <w:sz w:val="28"/>
          <w:szCs w:val="28"/>
        </w:rPr>
        <w:t>min</w:t>
      </w:r>
      <w:r w:rsidRPr="00E8454F">
        <w:rPr>
          <w:rFonts w:ascii="Times New Roman" w:hAnsi="Times New Roman"/>
          <w:sz w:val="28"/>
          <w:szCs w:val="28"/>
          <w:lang w:val="uk-UA"/>
        </w:rPr>
        <w:t xml:space="preserve"> + ∆</w:t>
      </w:r>
      <w:r w:rsidRPr="00E8454F">
        <w:rPr>
          <w:rFonts w:ascii="Times New Roman" w:hAnsi="Times New Roman"/>
          <w:sz w:val="28"/>
          <w:szCs w:val="28"/>
        </w:rPr>
        <w:t>D</w:t>
      </w:r>
      <w:r w:rsidRPr="00E8454F">
        <w:rPr>
          <w:rFonts w:ascii="Times New Roman" w:hAnsi="Times New Roman"/>
          <w:sz w:val="28"/>
          <w:szCs w:val="28"/>
          <w:lang w:val="uk-UA"/>
        </w:rPr>
        <w:t>м;</w:t>
      </w:r>
    </w:p>
    <w:p w:rsidR="000157C5" w:rsidRPr="00E8454F" w:rsidRDefault="000157C5" w:rsidP="000157C5">
      <w:pPr>
        <w:pStyle w:val="31"/>
        <w:spacing w:line="360" w:lineRule="auto"/>
        <w:ind w:firstLine="360"/>
        <w:jc w:val="both"/>
        <w:rPr>
          <w:rFonts w:ascii="Times New Roman" w:hAnsi="Times New Roman"/>
          <w:sz w:val="28"/>
          <w:szCs w:val="28"/>
          <w:lang w:val="uk-UA"/>
        </w:rPr>
      </w:pPr>
      <w:r w:rsidRPr="00E8454F">
        <w:rPr>
          <w:rFonts w:ascii="Times New Roman" w:hAnsi="Times New Roman"/>
          <w:sz w:val="28"/>
          <w:szCs w:val="28"/>
          <w:lang w:val="en-US"/>
        </w:rPr>
        <w:t>D</w:t>
      </w:r>
      <w:r w:rsidRPr="00E8454F">
        <w:rPr>
          <w:rFonts w:ascii="Times New Roman" w:hAnsi="Times New Roman"/>
          <w:sz w:val="28"/>
          <w:szCs w:val="28"/>
        </w:rPr>
        <w:t>м</w:t>
      </w:r>
      <w:r w:rsidRPr="00E8454F">
        <w:rPr>
          <w:rFonts w:ascii="Times New Roman" w:hAnsi="Times New Roman"/>
          <w:sz w:val="28"/>
          <w:szCs w:val="28"/>
          <w:lang w:val="en-US"/>
        </w:rPr>
        <w:t xml:space="preserve"> min</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Dmin</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hp</w:t>
      </w:r>
      <w:r w:rsidRPr="00E8454F">
        <w:rPr>
          <w:rFonts w:ascii="Times New Roman" w:hAnsi="Times New Roman"/>
          <w:sz w:val="28"/>
          <w:szCs w:val="28"/>
          <w:lang w:val="uk-UA"/>
        </w:rPr>
        <w:t>;</w:t>
      </w:r>
    </w:p>
    <w:p w:rsidR="000157C5" w:rsidRPr="00E8454F" w:rsidRDefault="000157C5" w:rsidP="000157C5">
      <w:pPr>
        <w:pStyle w:val="31"/>
        <w:spacing w:line="360" w:lineRule="auto"/>
        <w:ind w:firstLine="360"/>
        <w:jc w:val="both"/>
        <w:rPr>
          <w:rFonts w:ascii="Times New Roman" w:hAnsi="Times New Roman"/>
          <w:sz w:val="28"/>
          <w:szCs w:val="28"/>
          <w:lang w:val="en-US"/>
        </w:rPr>
      </w:pPr>
      <w:r w:rsidRPr="00E8454F">
        <w:rPr>
          <w:rFonts w:ascii="Times New Roman" w:hAnsi="Times New Roman"/>
          <w:sz w:val="28"/>
          <w:szCs w:val="28"/>
          <w:lang w:val="en-US"/>
        </w:rPr>
        <w:t>D</w:t>
      </w:r>
      <w:r w:rsidRPr="00E8454F">
        <w:rPr>
          <w:rFonts w:ascii="Times New Roman" w:hAnsi="Times New Roman"/>
          <w:sz w:val="28"/>
          <w:szCs w:val="28"/>
        </w:rPr>
        <w:t>м</w:t>
      </w:r>
      <w:r w:rsidRPr="00E8454F">
        <w:rPr>
          <w:rFonts w:ascii="Times New Roman" w:hAnsi="Times New Roman"/>
          <w:sz w:val="28"/>
          <w:szCs w:val="28"/>
          <w:lang w:val="en-US"/>
        </w:rPr>
        <w:t xml:space="preserve"> min</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1,45</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0</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1,45</w:t>
      </w:r>
      <w:r w:rsidRPr="00E8454F">
        <w:rPr>
          <w:rFonts w:ascii="Times New Roman" w:hAnsi="Times New Roman"/>
          <w:sz w:val="28"/>
          <w:szCs w:val="28"/>
        </w:rPr>
        <w:t>мм</w:t>
      </w:r>
      <w:r w:rsidRPr="00E8454F">
        <w:rPr>
          <w:rFonts w:ascii="Times New Roman" w:hAnsi="Times New Roman"/>
          <w:sz w:val="28"/>
          <w:szCs w:val="28"/>
          <w:lang w:val="en-US"/>
        </w:rPr>
        <w:t>;</w:t>
      </w:r>
    </w:p>
    <w:p w:rsidR="000157C5" w:rsidRPr="00E8454F" w:rsidRDefault="000157C5" w:rsidP="000157C5">
      <w:pPr>
        <w:pStyle w:val="31"/>
        <w:spacing w:line="360" w:lineRule="auto"/>
        <w:ind w:firstLine="360"/>
        <w:jc w:val="both"/>
        <w:rPr>
          <w:rFonts w:ascii="Times New Roman" w:hAnsi="Times New Roman"/>
          <w:sz w:val="28"/>
          <w:szCs w:val="28"/>
          <w:lang w:val="en-US"/>
        </w:rPr>
      </w:pPr>
      <w:r w:rsidRPr="00E8454F">
        <w:rPr>
          <w:rFonts w:ascii="Times New Roman" w:hAnsi="Times New Roman"/>
          <w:sz w:val="28"/>
          <w:szCs w:val="28"/>
          <w:lang w:val="en-US"/>
        </w:rPr>
        <w:t>D</w:t>
      </w:r>
      <w:r w:rsidRPr="00E8454F">
        <w:rPr>
          <w:rFonts w:ascii="Times New Roman" w:hAnsi="Times New Roman"/>
          <w:sz w:val="28"/>
          <w:szCs w:val="28"/>
        </w:rPr>
        <w:t>м</w:t>
      </w:r>
      <w:r w:rsidRPr="00E8454F">
        <w:rPr>
          <w:rFonts w:ascii="Times New Roman" w:hAnsi="Times New Roman"/>
          <w:sz w:val="28"/>
          <w:szCs w:val="28"/>
          <w:lang w:val="en-US"/>
        </w:rPr>
        <w:t xml:space="preserve"> max</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1,45</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0,02</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1,47</w:t>
      </w:r>
      <w:r w:rsidRPr="00E8454F">
        <w:rPr>
          <w:rFonts w:ascii="Times New Roman" w:hAnsi="Times New Roman"/>
          <w:sz w:val="28"/>
          <w:szCs w:val="28"/>
        </w:rPr>
        <w:t>мм</w:t>
      </w:r>
      <w:r w:rsidRPr="00E8454F">
        <w:rPr>
          <w:rFonts w:ascii="Times New Roman" w:hAnsi="Times New Roman"/>
          <w:sz w:val="28"/>
          <w:szCs w:val="28"/>
          <w:lang w:val="en-US"/>
        </w:rPr>
        <w:t>;</w:t>
      </w:r>
    </w:p>
    <w:p w:rsidR="000157C5" w:rsidRPr="00E8454F" w:rsidRDefault="000157C5" w:rsidP="000157C5">
      <w:pPr>
        <w:pStyle w:val="31"/>
        <w:spacing w:line="360" w:lineRule="auto"/>
        <w:ind w:firstLine="360"/>
        <w:jc w:val="both"/>
        <w:rPr>
          <w:rFonts w:ascii="Times New Roman" w:hAnsi="Times New Roman"/>
          <w:sz w:val="28"/>
          <w:szCs w:val="28"/>
          <w:lang w:val="en-US"/>
        </w:rPr>
      </w:pPr>
      <w:r w:rsidRPr="00E8454F">
        <w:rPr>
          <w:rFonts w:ascii="Times New Roman" w:hAnsi="Times New Roman"/>
          <w:sz w:val="28"/>
          <w:szCs w:val="28"/>
          <w:lang w:val="en-US"/>
        </w:rPr>
        <w:t>Dmax</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1,47</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0,02</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 xml:space="preserve">1,49 </w:t>
      </w:r>
      <w:r w:rsidRPr="00E8454F">
        <w:rPr>
          <w:rFonts w:ascii="Times New Roman" w:hAnsi="Times New Roman"/>
          <w:sz w:val="28"/>
          <w:szCs w:val="28"/>
        </w:rPr>
        <w:t>мм</w:t>
      </w:r>
      <w:r w:rsidRPr="00E8454F">
        <w:rPr>
          <w:rFonts w:ascii="Times New Roman" w:hAnsi="Times New Roman"/>
          <w:sz w:val="28"/>
          <w:szCs w:val="28"/>
          <w:lang w:val="en-US"/>
        </w:rPr>
        <w:t>.</w:t>
      </w:r>
    </w:p>
    <w:p w:rsidR="000157C5" w:rsidRPr="00E8454F" w:rsidRDefault="000157C5" w:rsidP="000157C5">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Мінімальну і максимальну ширину друкованого провідника визначаємо за формулами:</w:t>
      </w:r>
    </w:p>
    <w:p w:rsidR="000157C5" w:rsidRPr="00E8454F" w:rsidRDefault="000157C5" w:rsidP="000157C5">
      <w:pPr>
        <w:pStyle w:val="31"/>
        <w:spacing w:line="360" w:lineRule="auto"/>
        <w:ind w:firstLine="709"/>
        <w:jc w:val="both"/>
        <w:rPr>
          <w:rFonts w:ascii="Times New Roman" w:hAnsi="Times New Roman"/>
          <w:sz w:val="28"/>
          <w:szCs w:val="28"/>
          <w:lang w:val="en-US"/>
        </w:rPr>
      </w:pPr>
      <w:r w:rsidRPr="00E8454F">
        <w:rPr>
          <w:rFonts w:ascii="Times New Roman" w:hAnsi="Times New Roman"/>
          <w:sz w:val="28"/>
          <w:szCs w:val="28"/>
          <w:lang w:val="en-US"/>
        </w:rPr>
        <w:t>tn min</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tm1 min</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1,5</w:t>
      </w:r>
      <w:r w:rsidRPr="00E8454F">
        <w:rPr>
          <w:rFonts w:ascii="Times New Roman" w:hAnsi="Times New Roman"/>
          <w:sz w:val="28"/>
          <w:szCs w:val="28"/>
          <w:lang w:val="uk-UA"/>
        </w:rPr>
        <w:t xml:space="preserve"> </w:t>
      </w:r>
      <w:r w:rsidRPr="00E8454F">
        <w:rPr>
          <w:rFonts w:ascii="Times New Roman" w:hAnsi="Times New Roman"/>
          <w:sz w:val="28"/>
          <w:szCs w:val="28"/>
          <w:lang w:val="en-US"/>
        </w:rPr>
        <w:t>hnm</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hp;</w:t>
      </w:r>
    </w:p>
    <w:p w:rsidR="000157C5" w:rsidRPr="00E8454F" w:rsidRDefault="000157C5" w:rsidP="000157C5">
      <w:pPr>
        <w:pStyle w:val="31"/>
        <w:spacing w:line="360" w:lineRule="auto"/>
        <w:ind w:firstLine="709"/>
        <w:jc w:val="both"/>
        <w:rPr>
          <w:rFonts w:ascii="Times New Roman" w:hAnsi="Times New Roman"/>
          <w:sz w:val="28"/>
          <w:szCs w:val="28"/>
          <w:lang w:val="en-US"/>
        </w:rPr>
      </w:pPr>
      <w:r w:rsidRPr="00E8454F">
        <w:rPr>
          <w:rFonts w:ascii="Times New Roman" w:hAnsi="Times New Roman"/>
          <w:sz w:val="28"/>
          <w:szCs w:val="28"/>
          <w:lang w:val="en-US"/>
        </w:rPr>
        <w:t>tn max</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tm max</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hp</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rPr>
        <w:t>э</w:t>
      </w:r>
      <w:r w:rsidRPr="00E8454F">
        <w:rPr>
          <w:rFonts w:ascii="Times New Roman" w:hAnsi="Times New Roman"/>
          <w:sz w:val="28"/>
          <w:szCs w:val="28"/>
          <w:lang w:val="en-US"/>
        </w:rPr>
        <w:t>;</w:t>
      </w:r>
    </w:p>
    <w:p w:rsidR="000157C5" w:rsidRPr="00E8454F" w:rsidRDefault="000157C5" w:rsidP="000157C5">
      <w:pPr>
        <w:pStyle w:val="31"/>
        <w:spacing w:line="360" w:lineRule="auto"/>
        <w:ind w:firstLine="709"/>
        <w:jc w:val="both"/>
        <w:rPr>
          <w:rFonts w:ascii="Times New Roman" w:hAnsi="Times New Roman"/>
          <w:sz w:val="28"/>
          <w:szCs w:val="28"/>
          <w:lang w:val="en-US"/>
        </w:rPr>
      </w:pPr>
      <w:r w:rsidRPr="00E8454F">
        <w:rPr>
          <w:rFonts w:ascii="Times New Roman" w:hAnsi="Times New Roman"/>
          <w:sz w:val="28"/>
          <w:szCs w:val="28"/>
          <w:lang w:val="en-US"/>
        </w:rPr>
        <w:t>tm max</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tm min</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∆tm;</w:t>
      </w:r>
    </w:p>
    <w:p w:rsidR="000157C5" w:rsidRPr="00E8454F" w:rsidRDefault="000157C5" w:rsidP="000157C5">
      <w:pPr>
        <w:pStyle w:val="31"/>
        <w:spacing w:line="360" w:lineRule="auto"/>
        <w:ind w:firstLine="709"/>
        <w:jc w:val="both"/>
        <w:rPr>
          <w:rFonts w:ascii="Times New Roman" w:hAnsi="Times New Roman"/>
          <w:sz w:val="28"/>
          <w:szCs w:val="28"/>
          <w:lang w:val="uk-UA"/>
        </w:rPr>
      </w:pPr>
      <w:r w:rsidRPr="00E8454F">
        <w:rPr>
          <w:rFonts w:ascii="Times New Roman" w:hAnsi="Times New Roman"/>
          <w:sz w:val="28"/>
          <w:szCs w:val="28"/>
          <w:lang w:val="en-US"/>
        </w:rPr>
        <w:t>tm min</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tn min</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hp</w:t>
      </w:r>
      <w:r w:rsidRPr="00E8454F">
        <w:rPr>
          <w:rFonts w:ascii="Times New Roman" w:hAnsi="Times New Roman"/>
          <w:sz w:val="28"/>
          <w:szCs w:val="28"/>
          <w:lang w:val="uk-UA"/>
        </w:rPr>
        <w:t>,</w:t>
      </w:r>
    </w:p>
    <w:p w:rsidR="000157C5" w:rsidRPr="00E8454F" w:rsidRDefault="000157C5" w:rsidP="000157C5">
      <w:pPr>
        <w:pStyle w:val="31"/>
        <w:spacing w:line="360" w:lineRule="auto"/>
        <w:jc w:val="both"/>
        <w:rPr>
          <w:rFonts w:ascii="Times New Roman" w:hAnsi="Times New Roman"/>
          <w:sz w:val="28"/>
          <w:szCs w:val="28"/>
        </w:rPr>
      </w:pPr>
      <w:r w:rsidRPr="00E8454F">
        <w:rPr>
          <w:rFonts w:ascii="Times New Roman" w:hAnsi="Times New Roman"/>
          <w:sz w:val="28"/>
          <w:szCs w:val="28"/>
        </w:rPr>
        <w:t xml:space="preserve">де ∆tm – похибка виготовлення ліній фотошаблона, </w:t>
      </w:r>
    </w:p>
    <w:p w:rsidR="000157C5" w:rsidRPr="00E8454F" w:rsidRDefault="000157C5" w:rsidP="000157C5">
      <w:pPr>
        <w:pStyle w:val="31"/>
        <w:spacing w:line="360" w:lineRule="auto"/>
        <w:ind w:firstLine="709"/>
        <w:jc w:val="both"/>
        <w:rPr>
          <w:rFonts w:ascii="Times New Roman" w:hAnsi="Times New Roman"/>
          <w:sz w:val="28"/>
          <w:szCs w:val="28"/>
          <w:lang w:val="en-US"/>
        </w:rPr>
      </w:pPr>
      <w:r w:rsidRPr="00E8454F">
        <w:rPr>
          <w:rFonts w:ascii="Times New Roman" w:hAnsi="Times New Roman"/>
          <w:sz w:val="28"/>
          <w:szCs w:val="28"/>
        </w:rPr>
        <w:t xml:space="preserve">    </w:t>
      </w:r>
      <w:r w:rsidRPr="00E8454F">
        <w:rPr>
          <w:rFonts w:ascii="Times New Roman" w:hAnsi="Times New Roman"/>
          <w:sz w:val="28"/>
          <w:szCs w:val="28"/>
          <w:lang w:val="en-US"/>
        </w:rPr>
        <w:t>∆tm</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0,03</w:t>
      </w:r>
      <w:r w:rsidRPr="00E8454F">
        <w:rPr>
          <w:rFonts w:ascii="Times New Roman" w:hAnsi="Times New Roman"/>
          <w:sz w:val="28"/>
          <w:szCs w:val="28"/>
          <w:lang w:val="uk-UA"/>
        </w:rPr>
        <w:t xml:space="preserve"> </w:t>
      </w:r>
      <w:r w:rsidRPr="00E8454F">
        <w:rPr>
          <w:rFonts w:ascii="Times New Roman" w:hAnsi="Times New Roman"/>
          <w:sz w:val="28"/>
          <w:szCs w:val="28"/>
        </w:rPr>
        <w:sym w:font="Symbol" w:char="F0B8"/>
      </w:r>
      <w:r w:rsidRPr="00E8454F">
        <w:rPr>
          <w:rFonts w:ascii="Times New Roman" w:hAnsi="Times New Roman"/>
          <w:sz w:val="28"/>
          <w:szCs w:val="28"/>
          <w:lang w:val="uk-UA"/>
        </w:rPr>
        <w:t xml:space="preserve"> </w:t>
      </w:r>
      <w:r w:rsidRPr="00E8454F">
        <w:rPr>
          <w:rFonts w:ascii="Times New Roman" w:hAnsi="Times New Roman"/>
          <w:sz w:val="28"/>
          <w:szCs w:val="28"/>
          <w:lang w:val="en-US"/>
        </w:rPr>
        <w:t>0,06</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0,045;</w:t>
      </w:r>
    </w:p>
    <w:p w:rsidR="000157C5" w:rsidRPr="00E8454F" w:rsidRDefault="007B236F" w:rsidP="000157C5">
      <w:pPr>
        <w:pStyle w:val="31"/>
        <w:spacing w:line="360" w:lineRule="auto"/>
        <w:ind w:firstLine="709"/>
        <w:jc w:val="both"/>
        <w:rPr>
          <w:rFonts w:ascii="Times New Roman" w:hAnsi="Times New Roman"/>
          <w:sz w:val="28"/>
          <w:szCs w:val="28"/>
          <w:lang w:val="uk-UA"/>
        </w:rPr>
      </w:pPr>
      <w:r w:rsidRPr="007B236F">
        <w:rPr>
          <w:caps/>
          <w:noProof/>
          <w:lang w:val="uk-UA"/>
        </w:rPr>
        <w:pict>
          <v:shape id="Text Box 57" o:spid="_x0000_s2077" type="#_x0000_t202" style="position:absolute;left:0;text-align:left;margin-left:470.95pt;margin-top:60.45pt;width:39.3pt;height:23pt;z-index:251748352;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" filled="f" stroked="f" strokeweight=".5pt">
            <v:textbox>
              <w:txbxContent>
                <w:p w:rsidR="00D938B8" w:rsidRDefault="00D938B8" w:rsidP="00D938B8">
                  <w:r>
                    <w:t>40</w:t>
                  </w:r>
                </w:p>
              </w:txbxContent>
            </v:textbox>
          </v:shape>
        </w:pict>
      </w:r>
      <w:r w:rsidR="000157C5" w:rsidRPr="00E8454F">
        <w:rPr>
          <w:rFonts w:ascii="Times New Roman" w:hAnsi="Times New Roman"/>
          <w:sz w:val="28"/>
          <w:szCs w:val="28"/>
          <w:lang w:val="en-US"/>
        </w:rPr>
        <w:t xml:space="preserve">     tm1 min</w:t>
      </w:r>
      <w:r w:rsidR="000157C5" w:rsidRPr="00E8454F">
        <w:rPr>
          <w:rFonts w:ascii="Times New Roman" w:hAnsi="Times New Roman"/>
          <w:sz w:val="28"/>
          <w:szCs w:val="28"/>
          <w:lang w:val="uk-UA"/>
        </w:rPr>
        <w:t xml:space="preserve"> </w:t>
      </w:r>
      <w:r w:rsidR="000157C5" w:rsidRPr="00E8454F">
        <w:rPr>
          <w:rFonts w:ascii="Times New Roman" w:hAnsi="Times New Roman"/>
          <w:sz w:val="28"/>
          <w:szCs w:val="28"/>
          <w:lang w:val="en-US"/>
        </w:rPr>
        <w:t>= 0,18</w:t>
      </w:r>
      <w:r w:rsidR="000157C5" w:rsidRPr="00E8454F">
        <w:rPr>
          <w:rFonts w:ascii="Times New Roman" w:hAnsi="Times New Roman"/>
          <w:sz w:val="28"/>
          <w:szCs w:val="28"/>
          <w:lang w:val="uk-UA"/>
        </w:rPr>
        <w:t>,</w:t>
      </w:r>
    </w:p>
    <w:p w:rsidR="000157C5" w:rsidRPr="00E8454F" w:rsidRDefault="000157C5" w:rsidP="000157C5">
      <w:pPr>
        <w:pStyle w:val="31"/>
        <w:spacing w:line="360" w:lineRule="auto"/>
        <w:jc w:val="both"/>
        <w:rPr>
          <w:rFonts w:ascii="Times New Roman" w:hAnsi="Times New Roman"/>
          <w:sz w:val="28"/>
          <w:szCs w:val="28"/>
          <w:lang w:val="en-US"/>
        </w:rPr>
      </w:pPr>
      <w:r w:rsidRPr="00E8454F">
        <w:rPr>
          <w:rFonts w:ascii="Times New Roman" w:hAnsi="Times New Roman"/>
          <w:sz w:val="28"/>
          <w:szCs w:val="28"/>
          <w:lang w:val="en-US"/>
        </w:rPr>
        <w:lastRenderedPageBreak/>
        <w:t xml:space="preserve"> </w:t>
      </w:r>
      <w:r w:rsidRPr="00E8454F">
        <w:rPr>
          <w:rFonts w:ascii="Times New Roman" w:hAnsi="Times New Roman"/>
          <w:sz w:val="28"/>
          <w:szCs w:val="28"/>
        </w:rPr>
        <w:t>тоді</w:t>
      </w:r>
      <w:r w:rsidRPr="00E8454F">
        <w:rPr>
          <w:rFonts w:ascii="Times New Roman" w:hAnsi="Times New Roman"/>
          <w:sz w:val="28"/>
          <w:szCs w:val="28"/>
          <w:lang w:val="en-US"/>
        </w:rPr>
        <w:t xml:space="preserve">                      tn min</w:t>
      </w:r>
      <w:r w:rsidRPr="00E8454F">
        <w:rPr>
          <w:rFonts w:ascii="Times New Roman" w:hAnsi="Times New Roman"/>
          <w:sz w:val="28"/>
          <w:szCs w:val="28"/>
          <w:lang w:val="uk-UA"/>
        </w:rPr>
        <w:t xml:space="preserve"> </w:t>
      </w:r>
      <w:r w:rsidRPr="00E8454F">
        <w:rPr>
          <w:rFonts w:ascii="Times New Roman" w:hAnsi="Times New Roman"/>
          <w:sz w:val="28"/>
          <w:szCs w:val="28"/>
          <w:lang w:val="en-US"/>
        </w:rPr>
        <w:t>= 0,18</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1,5*0,0065</w:t>
      </w:r>
      <w:r w:rsidRPr="00E8454F">
        <w:rPr>
          <w:rFonts w:ascii="Times New Roman" w:hAnsi="Times New Roman"/>
          <w:sz w:val="28"/>
          <w:szCs w:val="28"/>
          <w:lang w:val="uk-UA"/>
        </w:rPr>
        <w:t xml:space="preserve"> </w:t>
      </w:r>
      <w:r w:rsidRPr="00E8454F">
        <w:rPr>
          <w:rFonts w:ascii="Times New Roman" w:hAnsi="Times New Roman"/>
          <w:sz w:val="28"/>
          <w:szCs w:val="28"/>
          <w:lang w:val="en-US"/>
        </w:rPr>
        <w:t xml:space="preserve">= 0,19 </w:t>
      </w:r>
      <w:r w:rsidRPr="00E8454F">
        <w:rPr>
          <w:rFonts w:ascii="Times New Roman" w:hAnsi="Times New Roman"/>
          <w:sz w:val="28"/>
          <w:szCs w:val="28"/>
        </w:rPr>
        <w:t>мм</w:t>
      </w:r>
      <w:r w:rsidRPr="00E8454F">
        <w:rPr>
          <w:rFonts w:ascii="Times New Roman" w:hAnsi="Times New Roman"/>
          <w:sz w:val="28"/>
          <w:szCs w:val="28"/>
          <w:lang w:val="en-US"/>
        </w:rPr>
        <w:t>;</w:t>
      </w:r>
    </w:p>
    <w:p w:rsidR="000157C5" w:rsidRPr="00E8454F" w:rsidRDefault="000157C5" w:rsidP="000157C5">
      <w:pPr>
        <w:pStyle w:val="31"/>
        <w:spacing w:line="360" w:lineRule="auto"/>
        <w:ind w:firstLine="709"/>
        <w:jc w:val="both"/>
        <w:rPr>
          <w:rFonts w:ascii="Times New Roman" w:hAnsi="Times New Roman"/>
          <w:sz w:val="28"/>
          <w:szCs w:val="28"/>
          <w:lang w:val="en-US"/>
        </w:rPr>
      </w:pPr>
      <w:r w:rsidRPr="00E8454F">
        <w:rPr>
          <w:rFonts w:ascii="Times New Roman" w:hAnsi="Times New Roman"/>
          <w:sz w:val="28"/>
          <w:szCs w:val="28"/>
          <w:lang w:val="en-US"/>
        </w:rPr>
        <w:t xml:space="preserve">                           t</w:t>
      </w:r>
      <w:r w:rsidRPr="00E8454F">
        <w:rPr>
          <w:rFonts w:ascii="Times New Roman" w:hAnsi="Times New Roman"/>
          <w:sz w:val="28"/>
          <w:szCs w:val="28"/>
        </w:rPr>
        <w:t>м</w:t>
      </w:r>
      <w:r w:rsidRPr="00E8454F">
        <w:rPr>
          <w:rFonts w:ascii="Times New Roman" w:hAnsi="Times New Roman"/>
          <w:sz w:val="28"/>
          <w:szCs w:val="28"/>
          <w:lang w:val="en-US"/>
        </w:rPr>
        <w:t xml:space="preserve"> min</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 xml:space="preserve">0,19 </w:t>
      </w:r>
      <w:r w:rsidRPr="00E8454F">
        <w:rPr>
          <w:rFonts w:ascii="Times New Roman" w:hAnsi="Times New Roman"/>
          <w:sz w:val="28"/>
          <w:szCs w:val="28"/>
        </w:rPr>
        <w:t>мм</w:t>
      </w:r>
      <w:r w:rsidRPr="00E8454F">
        <w:rPr>
          <w:rFonts w:ascii="Times New Roman" w:hAnsi="Times New Roman"/>
          <w:sz w:val="28"/>
          <w:szCs w:val="28"/>
          <w:lang w:val="en-US"/>
        </w:rPr>
        <w:t>;</w:t>
      </w:r>
    </w:p>
    <w:p w:rsidR="000157C5" w:rsidRPr="00E8454F" w:rsidRDefault="000157C5" w:rsidP="000157C5">
      <w:pPr>
        <w:pStyle w:val="31"/>
        <w:spacing w:line="360" w:lineRule="auto"/>
        <w:ind w:firstLine="709"/>
        <w:jc w:val="both"/>
        <w:rPr>
          <w:rFonts w:ascii="Times New Roman" w:hAnsi="Times New Roman"/>
          <w:sz w:val="28"/>
          <w:szCs w:val="28"/>
          <w:lang w:val="en-US"/>
        </w:rPr>
      </w:pPr>
      <w:r w:rsidRPr="00E8454F">
        <w:rPr>
          <w:rFonts w:ascii="Times New Roman" w:hAnsi="Times New Roman"/>
          <w:sz w:val="28"/>
          <w:szCs w:val="28"/>
          <w:lang w:val="en-US"/>
        </w:rPr>
        <w:t xml:space="preserve">                                    tm max</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0,19</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0,045</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 xml:space="preserve">0,235 </w:t>
      </w:r>
      <w:r w:rsidRPr="00E8454F">
        <w:rPr>
          <w:rFonts w:ascii="Times New Roman" w:hAnsi="Times New Roman"/>
          <w:sz w:val="28"/>
          <w:szCs w:val="28"/>
        </w:rPr>
        <w:t>мм</w:t>
      </w:r>
      <w:r w:rsidRPr="00E8454F">
        <w:rPr>
          <w:rFonts w:ascii="Times New Roman" w:hAnsi="Times New Roman"/>
          <w:sz w:val="28"/>
          <w:szCs w:val="28"/>
          <w:lang w:val="en-US"/>
        </w:rPr>
        <w:t>;</w:t>
      </w:r>
    </w:p>
    <w:p w:rsidR="000157C5" w:rsidRPr="00E8454F" w:rsidRDefault="000157C5" w:rsidP="000157C5">
      <w:pPr>
        <w:pStyle w:val="31"/>
        <w:spacing w:line="360" w:lineRule="auto"/>
        <w:ind w:firstLine="709"/>
        <w:jc w:val="both"/>
        <w:rPr>
          <w:rFonts w:ascii="Times New Roman" w:hAnsi="Times New Roman"/>
          <w:sz w:val="28"/>
          <w:szCs w:val="28"/>
          <w:lang w:val="en-US"/>
        </w:rPr>
      </w:pPr>
      <w:r w:rsidRPr="00E8454F">
        <w:rPr>
          <w:rFonts w:ascii="Times New Roman" w:hAnsi="Times New Roman"/>
          <w:sz w:val="28"/>
          <w:szCs w:val="28"/>
          <w:lang w:val="en-US"/>
        </w:rPr>
        <w:t xml:space="preserve">                            tn max</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0,235</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0,02</w:t>
      </w:r>
      <w:r w:rsidRPr="00E8454F">
        <w:rPr>
          <w:rFonts w:ascii="Times New Roman" w:hAnsi="Times New Roman"/>
          <w:sz w:val="28"/>
          <w:szCs w:val="28"/>
          <w:lang w:val="uk-UA"/>
        </w:rPr>
        <w:t xml:space="preserve"> </w:t>
      </w:r>
      <w:r w:rsidRPr="00E8454F">
        <w:rPr>
          <w:rFonts w:ascii="Times New Roman" w:hAnsi="Times New Roman"/>
          <w:sz w:val="28"/>
          <w:szCs w:val="28"/>
          <w:lang w:val="en-US"/>
        </w:rPr>
        <w:t>=</w:t>
      </w:r>
      <w:r w:rsidRPr="00E8454F">
        <w:rPr>
          <w:rFonts w:ascii="Times New Roman" w:hAnsi="Times New Roman"/>
          <w:sz w:val="28"/>
          <w:szCs w:val="28"/>
          <w:lang w:val="uk-UA"/>
        </w:rPr>
        <w:t xml:space="preserve"> </w:t>
      </w:r>
      <w:r w:rsidRPr="00E8454F">
        <w:rPr>
          <w:rFonts w:ascii="Times New Roman" w:hAnsi="Times New Roman"/>
          <w:sz w:val="28"/>
          <w:szCs w:val="28"/>
          <w:lang w:val="en-US"/>
        </w:rPr>
        <w:t xml:space="preserve">0,255 </w:t>
      </w:r>
      <w:r w:rsidRPr="00E8454F">
        <w:rPr>
          <w:rFonts w:ascii="Times New Roman" w:hAnsi="Times New Roman"/>
          <w:sz w:val="28"/>
          <w:szCs w:val="28"/>
        </w:rPr>
        <w:t>мм</w:t>
      </w:r>
      <w:r w:rsidRPr="00E8454F">
        <w:rPr>
          <w:rFonts w:ascii="Times New Roman" w:hAnsi="Times New Roman"/>
          <w:sz w:val="28"/>
          <w:szCs w:val="28"/>
          <w:lang w:val="en-US"/>
        </w:rPr>
        <w:t>;</w:t>
      </w:r>
    </w:p>
    <w:p w:rsidR="000157C5" w:rsidRPr="00E8454F" w:rsidRDefault="000157C5" w:rsidP="000157C5">
      <w:pPr>
        <w:pStyle w:val="31"/>
        <w:spacing w:line="360" w:lineRule="auto"/>
        <w:ind w:firstLine="709"/>
        <w:jc w:val="both"/>
        <w:rPr>
          <w:rFonts w:ascii="Times New Roman" w:hAnsi="Times New Roman"/>
          <w:sz w:val="28"/>
          <w:szCs w:val="28"/>
          <w:lang w:val="en-US"/>
        </w:rPr>
      </w:pPr>
      <w:r w:rsidRPr="00E8454F">
        <w:rPr>
          <w:rFonts w:ascii="Times New Roman" w:hAnsi="Times New Roman"/>
          <w:sz w:val="28"/>
          <w:szCs w:val="28"/>
        </w:rPr>
        <w:t>Розрахунок</w:t>
      </w:r>
      <w:r w:rsidRPr="00E8454F">
        <w:rPr>
          <w:rFonts w:ascii="Times New Roman" w:hAnsi="Times New Roman"/>
          <w:sz w:val="28"/>
          <w:szCs w:val="28"/>
          <w:lang w:val="en-US"/>
        </w:rPr>
        <w:t xml:space="preserve"> </w:t>
      </w:r>
      <w:r w:rsidRPr="00E8454F">
        <w:rPr>
          <w:rFonts w:ascii="Times New Roman" w:hAnsi="Times New Roman"/>
          <w:sz w:val="28"/>
          <w:szCs w:val="28"/>
        </w:rPr>
        <w:t>кількості</w:t>
      </w:r>
      <w:r w:rsidRPr="00E8454F">
        <w:rPr>
          <w:rFonts w:ascii="Times New Roman" w:hAnsi="Times New Roman"/>
          <w:sz w:val="28"/>
          <w:szCs w:val="28"/>
          <w:lang w:val="en-US"/>
        </w:rPr>
        <w:t xml:space="preserve"> </w:t>
      </w:r>
      <w:r w:rsidRPr="00E8454F">
        <w:rPr>
          <w:rFonts w:ascii="Times New Roman" w:hAnsi="Times New Roman"/>
          <w:sz w:val="28"/>
          <w:szCs w:val="28"/>
        </w:rPr>
        <w:t>провідників</w:t>
      </w:r>
      <w:r w:rsidRPr="00E8454F">
        <w:rPr>
          <w:rFonts w:ascii="Times New Roman" w:hAnsi="Times New Roman"/>
          <w:sz w:val="28"/>
          <w:szCs w:val="28"/>
          <w:lang w:val="en-US"/>
        </w:rPr>
        <w:t xml:space="preserve">, </w:t>
      </w:r>
      <w:r w:rsidRPr="00E8454F">
        <w:rPr>
          <w:rFonts w:ascii="Times New Roman" w:hAnsi="Times New Roman"/>
          <w:sz w:val="28"/>
          <w:szCs w:val="28"/>
        </w:rPr>
        <w:t>які</w:t>
      </w:r>
      <w:r w:rsidRPr="00E8454F">
        <w:rPr>
          <w:rFonts w:ascii="Times New Roman" w:hAnsi="Times New Roman"/>
          <w:sz w:val="28"/>
          <w:szCs w:val="28"/>
          <w:lang w:val="en-US"/>
        </w:rPr>
        <w:t xml:space="preserve"> </w:t>
      </w:r>
      <w:r w:rsidRPr="00E8454F">
        <w:rPr>
          <w:rFonts w:ascii="Times New Roman" w:hAnsi="Times New Roman"/>
          <w:sz w:val="28"/>
          <w:szCs w:val="28"/>
        </w:rPr>
        <w:t>можна</w:t>
      </w:r>
      <w:r w:rsidRPr="00E8454F">
        <w:rPr>
          <w:rFonts w:ascii="Times New Roman" w:hAnsi="Times New Roman"/>
          <w:sz w:val="28"/>
          <w:szCs w:val="28"/>
          <w:lang w:val="en-US"/>
        </w:rPr>
        <w:t xml:space="preserve"> </w:t>
      </w:r>
      <w:r w:rsidRPr="00E8454F">
        <w:rPr>
          <w:rFonts w:ascii="Times New Roman" w:hAnsi="Times New Roman"/>
          <w:sz w:val="28"/>
          <w:szCs w:val="28"/>
        </w:rPr>
        <w:t>провести</w:t>
      </w:r>
      <w:r w:rsidRPr="00E8454F">
        <w:rPr>
          <w:rFonts w:ascii="Times New Roman" w:hAnsi="Times New Roman"/>
          <w:sz w:val="28"/>
          <w:szCs w:val="28"/>
          <w:lang w:val="en-US"/>
        </w:rPr>
        <w:t xml:space="preserve"> </w:t>
      </w:r>
      <w:r w:rsidRPr="00E8454F">
        <w:rPr>
          <w:rFonts w:ascii="Times New Roman" w:hAnsi="Times New Roman"/>
          <w:sz w:val="28"/>
          <w:szCs w:val="28"/>
        </w:rPr>
        <w:t>між</w:t>
      </w:r>
      <w:r w:rsidRPr="00E8454F">
        <w:rPr>
          <w:rFonts w:ascii="Times New Roman" w:hAnsi="Times New Roman"/>
          <w:sz w:val="28"/>
          <w:szCs w:val="28"/>
          <w:lang w:val="en-US"/>
        </w:rPr>
        <w:t xml:space="preserve"> </w:t>
      </w:r>
      <w:r w:rsidRPr="00E8454F">
        <w:rPr>
          <w:rFonts w:ascii="Times New Roman" w:hAnsi="Times New Roman"/>
          <w:sz w:val="28"/>
          <w:szCs w:val="28"/>
        </w:rPr>
        <w:t>двома</w:t>
      </w:r>
      <w:r w:rsidRPr="00E8454F">
        <w:rPr>
          <w:rFonts w:ascii="Times New Roman" w:hAnsi="Times New Roman"/>
          <w:sz w:val="28"/>
          <w:szCs w:val="28"/>
          <w:lang w:val="en-US"/>
        </w:rPr>
        <w:t xml:space="preserve"> </w:t>
      </w:r>
      <w:r w:rsidRPr="00E8454F">
        <w:rPr>
          <w:rFonts w:ascii="Times New Roman" w:hAnsi="Times New Roman"/>
          <w:sz w:val="28"/>
          <w:szCs w:val="28"/>
        </w:rPr>
        <w:t>сусідніми</w:t>
      </w:r>
      <w:r w:rsidRPr="00E8454F">
        <w:rPr>
          <w:rFonts w:ascii="Times New Roman" w:hAnsi="Times New Roman"/>
          <w:sz w:val="28"/>
          <w:szCs w:val="28"/>
          <w:lang w:val="en-US"/>
        </w:rPr>
        <w:t xml:space="preserve"> </w:t>
      </w:r>
      <w:r w:rsidRPr="00E8454F">
        <w:rPr>
          <w:rFonts w:ascii="Times New Roman" w:hAnsi="Times New Roman"/>
          <w:sz w:val="28"/>
          <w:szCs w:val="28"/>
        </w:rPr>
        <w:t>отворами</w:t>
      </w:r>
      <w:r w:rsidRPr="00E8454F">
        <w:rPr>
          <w:rFonts w:ascii="Times New Roman" w:hAnsi="Times New Roman"/>
          <w:sz w:val="28"/>
          <w:szCs w:val="28"/>
          <w:lang w:val="en-US"/>
        </w:rPr>
        <w:t>:</w:t>
      </w:r>
    </w:p>
    <w:p w:rsidR="000157C5" w:rsidRPr="00E8454F" w:rsidRDefault="000157C5" w:rsidP="000157C5">
      <w:pPr>
        <w:pStyle w:val="31"/>
        <w:spacing w:line="360" w:lineRule="auto"/>
        <w:jc w:val="center"/>
        <w:rPr>
          <w:rFonts w:ascii="Times New Roman" w:hAnsi="Times New Roman"/>
          <w:sz w:val="28"/>
          <w:szCs w:val="28"/>
          <w:lang w:val="uk-UA"/>
        </w:rPr>
      </w:pPr>
      <w:r w:rsidRPr="00E8454F">
        <w:rPr>
          <w:rFonts w:ascii="Times New Roman" w:hAnsi="Times New Roman"/>
          <w:sz w:val="28"/>
          <w:szCs w:val="28"/>
        </w:rPr>
        <w:object w:dxaOrig="4900" w:dyaOrig="320">
          <v:shape id="_x0000_i1042" type="#_x0000_t75" style="width:292.5pt;height:21.75pt" o:ole="" fillcolor="window">
            <v:imagedata r:id="rId59" o:title=""/>
          </v:shape>
          <o:OLEObject Type="Embed" ProgID="Equation.3" ShapeID="_x0000_i1042" DrawAspect="Content" ObjectID="_1784039503" r:id="rId60"/>
        </w:object>
      </w:r>
      <w:r w:rsidRPr="00E8454F">
        <w:rPr>
          <w:rFonts w:ascii="Times New Roman" w:hAnsi="Times New Roman"/>
          <w:sz w:val="28"/>
          <w:szCs w:val="28"/>
          <w:lang w:val="uk-UA"/>
        </w:rPr>
        <w:t>,</w:t>
      </w:r>
    </w:p>
    <w:p w:rsidR="000157C5" w:rsidRPr="00E8454F" w:rsidRDefault="000157C5" w:rsidP="000157C5">
      <w:pPr>
        <w:pStyle w:val="31"/>
        <w:spacing w:line="360" w:lineRule="auto"/>
        <w:jc w:val="both"/>
        <w:rPr>
          <w:rFonts w:ascii="Times New Roman" w:hAnsi="Times New Roman"/>
          <w:sz w:val="28"/>
          <w:szCs w:val="28"/>
          <w:lang w:val="uk-UA"/>
        </w:rPr>
      </w:pPr>
      <w:r w:rsidRPr="00E8454F">
        <w:rPr>
          <w:rFonts w:ascii="Times New Roman" w:hAnsi="Times New Roman"/>
          <w:sz w:val="28"/>
          <w:szCs w:val="28"/>
        </w:rPr>
        <w:t xml:space="preserve">звідки  </w:t>
      </w:r>
    </w:p>
    <w:p w:rsidR="000157C5" w:rsidRPr="00E8454F" w:rsidRDefault="000157C5" w:rsidP="000157C5">
      <w:pPr>
        <w:pStyle w:val="31"/>
        <w:spacing w:line="360" w:lineRule="auto"/>
        <w:jc w:val="center"/>
        <w:rPr>
          <w:rFonts w:ascii="Times New Roman" w:hAnsi="Times New Roman"/>
          <w:sz w:val="28"/>
          <w:szCs w:val="28"/>
        </w:rPr>
      </w:pPr>
      <w:r w:rsidRPr="00E8454F">
        <w:rPr>
          <w:rFonts w:ascii="Times New Roman" w:hAnsi="Times New Roman"/>
          <w:sz w:val="28"/>
          <w:szCs w:val="28"/>
        </w:rPr>
        <w:object w:dxaOrig="3100" w:dyaOrig="660">
          <v:shape id="_x0000_i1043" type="#_x0000_t75" style="width:179.25pt;height:46.5pt" o:ole="" fillcolor="window">
            <v:imagedata r:id="rId61" o:title=""/>
          </v:shape>
          <o:OLEObject Type="Embed" ProgID="Equation.3" ShapeID="_x0000_i1043" DrawAspect="Content" ObjectID="_1784039504" r:id="rId62"/>
        </w:object>
      </w:r>
    </w:p>
    <w:p w:rsidR="000157C5" w:rsidRPr="00E8454F" w:rsidRDefault="000157C5" w:rsidP="000157C5">
      <w:pPr>
        <w:pStyle w:val="31"/>
        <w:spacing w:line="360" w:lineRule="auto"/>
        <w:jc w:val="both"/>
        <w:rPr>
          <w:rFonts w:ascii="Times New Roman" w:hAnsi="Times New Roman"/>
          <w:sz w:val="28"/>
          <w:szCs w:val="28"/>
          <w:lang w:val="uk-UA"/>
        </w:rPr>
      </w:pPr>
      <w:r w:rsidRPr="00E8454F">
        <w:rPr>
          <w:rFonts w:ascii="Times New Roman" w:hAnsi="Times New Roman"/>
          <w:sz w:val="28"/>
          <w:szCs w:val="28"/>
          <w:lang w:val="uk-UA"/>
        </w:rPr>
        <w:t xml:space="preserve">де </w:t>
      </w:r>
      <w:r w:rsidRPr="00E8454F">
        <w:rPr>
          <w:rFonts w:ascii="Times New Roman" w:hAnsi="Times New Roman"/>
          <w:sz w:val="28"/>
          <w:szCs w:val="28"/>
        </w:rPr>
        <w:t>δ</w:t>
      </w:r>
      <w:r w:rsidRPr="00E8454F">
        <w:rPr>
          <w:rFonts w:ascii="Times New Roman" w:hAnsi="Times New Roman"/>
          <w:sz w:val="28"/>
          <w:szCs w:val="28"/>
          <w:lang w:val="uk-UA"/>
        </w:rPr>
        <w:t xml:space="preserve">мт = 0,045 – похибка розсташування  відносно координатної сітки на фотошаблоні провідника, </w:t>
      </w:r>
      <w:r w:rsidRPr="00E8454F">
        <w:rPr>
          <w:rFonts w:ascii="Times New Roman" w:hAnsi="Times New Roman"/>
          <w:sz w:val="28"/>
          <w:szCs w:val="28"/>
        </w:rPr>
        <w:t>δ</w:t>
      </w:r>
      <w:r w:rsidRPr="00E8454F">
        <w:rPr>
          <w:rFonts w:ascii="Times New Roman" w:hAnsi="Times New Roman"/>
          <w:sz w:val="28"/>
          <w:szCs w:val="28"/>
          <w:lang w:val="uk-UA"/>
        </w:rPr>
        <w:t>мт = 0,045;</w:t>
      </w:r>
    </w:p>
    <w:p w:rsidR="000157C5" w:rsidRPr="00E8454F" w:rsidRDefault="000157C5" w:rsidP="000157C5">
      <w:pPr>
        <w:pStyle w:val="31"/>
        <w:spacing w:line="360" w:lineRule="auto"/>
        <w:ind w:firstLine="709"/>
        <w:jc w:val="both"/>
        <w:rPr>
          <w:rFonts w:ascii="Times New Roman" w:hAnsi="Times New Roman"/>
          <w:sz w:val="28"/>
          <w:szCs w:val="28"/>
          <w:lang w:val="uk-UA"/>
        </w:rPr>
      </w:pPr>
      <w:r w:rsidRPr="00E8454F">
        <w:rPr>
          <w:rFonts w:ascii="Times New Roman" w:hAnsi="Times New Roman"/>
          <w:i/>
          <w:sz w:val="28"/>
          <w:szCs w:val="28"/>
        </w:rPr>
        <w:t>l</w:t>
      </w:r>
      <w:r w:rsidRPr="00E8454F">
        <w:rPr>
          <w:rFonts w:ascii="Times New Roman" w:hAnsi="Times New Roman"/>
          <w:sz w:val="28"/>
          <w:szCs w:val="28"/>
        </w:rPr>
        <w:t>min</w:t>
      </w:r>
      <w:r w:rsidRPr="00E8454F">
        <w:rPr>
          <w:rFonts w:ascii="Times New Roman" w:hAnsi="Times New Roman"/>
          <w:sz w:val="28"/>
          <w:szCs w:val="28"/>
          <w:lang w:val="uk-UA"/>
        </w:rPr>
        <w:t xml:space="preserve"> – мінімальна відстань між двома отворами, </w:t>
      </w:r>
      <w:r w:rsidRPr="00E8454F">
        <w:rPr>
          <w:rFonts w:ascii="Times New Roman" w:hAnsi="Times New Roman"/>
          <w:i/>
          <w:sz w:val="28"/>
          <w:szCs w:val="28"/>
        </w:rPr>
        <w:t>l</w:t>
      </w:r>
      <w:r w:rsidRPr="00E8454F">
        <w:rPr>
          <w:rFonts w:ascii="Times New Roman" w:hAnsi="Times New Roman"/>
          <w:sz w:val="28"/>
          <w:szCs w:val="28"/>
        </w:rPr>
        <w:t>min</w:t>
      </w:r>
      <w:r w:rsidRPr="00E8454F">
        <w:rPr>
          <w:rFonts w:ascii="Times New Roman" w:hAnsi="Times New Roman"/>
          <w:sz w:val="28"/>
          <w:szCs w:val="28"/>
          <w:lang w:val="uk-UA"/>
        </w:rPr>
        <w:t xml:space="preserve"> = 2,5мм, </w:t>
      </w:r>
      <w:r w:rsidRPr="00E8454F">
        <w:rPr>
          <w:rFonts w:ascii="Times New Roman" w:hAnsi="Times New Roman"/>
          <w:sz w:val="28"/>
          <w:szCs w:val="28"/>
        </w:rPr>
        <w:t>Smin</w:t>
      </w:r>
      <w:r w:rsidRPr="00E8454F">
        <w:rPr>
          <w:rFonts w:ascii="Times New Roman" w:hAnsi="Times New Roman"/>
          <w:sz w:val="28"/>
          <w:szCs w:val="28"/>
          <w:lang w:val="uk-UA"/>
        </w:rPr>
        <w:t xml:space="preserve"> = 0,25.</w:t>
      </w:r>
    </w:p>
    <w:p w:rsidR="000157C5" w:rsidRPr="00E8454F" w:rsidRDefault="000157C5" w:rsidP="000157C5">
      <w:pPr>
        <w:pStyle w:val="31"/>
        <w:spacing w:line="360" w:lineRule="auto"/>
        <w:jc w:val="center"/>
        <w:rPr>
          <w:rFonts w:ascii="Times New Roman" w:hAnsi="Times New Roman"/>
          <w:sz w:val="28"/>
          <w:szCs w:val="28"/>
          <w:lang w:val="uk-UA"/>
        </w:rPr>
      </w:pPr>
      <w:r w:rsidRPr="00E8454F">
        <w:rPr>
          <w:rFonts w:ascii="Times New Roman" w:hAnsi="Times New Roman"/>
          <w:sz w:val="28"/>
          <w:szCs w:val="28"/>
        </w:rPr>
        <w:object w:dxaOrig="4000" w:dyaOrig="660">
          <v:shape id="_x0000_i1044" type="#_x0000_t75" style="width:271.5pt;height:43.5pt" o:ole="" fillcolor="window">
            <v:imagedata r:id="rId63" o:title=""/>
          </v:shape>
          <o:OLEObject Type="Embed" ProgID="Equation.3" ShapeID="_x0000_i1044" DrawAspect="Content" ObjectID="_1784039505" r:id="rId64"/>
        </w:object>
      </w:r>
      <w:r w:rsidRPr="00E8454F">
        <w:rPr>
          <w:rFonts w:ascii="Times New Roman" w:hAnsi="Times New Roman"/>
          <w:sz w:val="28"/>
          <w:szCs w:val="28"/>
          <w:lang w:val="uk-UA"/>
        </w:rPr>
        <w:t>.</w:t>
      </w:r>
    </w:p>
    <w:p w:rsidR="000157C5" w:rsidRPr="00E8454F" w:rsidRDefault="000157C5" w:rsidP="000157C5">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 xml:space="preserve">Так як </w:t>
      </w:r>
      <w:r w:rsidRPr="00E8454F">
        <w:rPr>
          <w:rFonts w:ascii="Times New Roman" w:hAnsi="Times New Roman"/>
          <w:i/>
          <w:sz w:val="28"/>
          <w:szCs w:val="28"/>
        </w:rPr>
        <w:t>n</w:t>
      </w:r>
      <w:r w:rsidRPr="00E8454F">
        <w:rPr>
          <w:rFonts w:ascii="Times New Roman" w:hAnsi="Times New Roman"/>
          <w:sz w:val="28"/>
          <w:szCs w:val="28"/>
          <w:vertAlign w:val="subscript"/>
        </w:rPr>
        <w:t>n</w:t>
      </w:r>
      <w:r w:rsidRPr="00E8454F">
        <w:rPr>
          <w:rFonts w:ascii="Times New Roman" w:hAnsi="Times New Roman"/>
          <w:sz w:val="28"/>
          <w:szCs w:val="28"/>
          <w:lang w:val="uk-UA"/>
        </w:rPr>
        <w:t xml:space="preserve"> </w:t>
      </w:r>
      <w:r w:rsidRPr="00E8454F">
        <w:rPr>
          <w:rFonts w:ascii="Times New Roman" w:hAnsi="Times New Roman"/>
          <w:sz w:val="28"/>
          <w:szCs w:val="28"/>
        </w:rPr>
        <w:t xml:space="preserve">&gt;0, то при мінімальній відстані між отворами </w:t>
      </w:r>
      <w:r w:rsidRPr="00E8454F">
        <w:rPr>
          <w:rFonts w:ascii="Times New Roman" w:hAnsi="Times New Roman"/>
          <w:i/>
          <w:sz w:val="28"/>
          <w:szCs w:val="28"/>
        </w:rPr>
        <w:t>l</w:t>
      </w:r>
      <w:r w:rsidRPr="00E8454F">
        <w:rPr>
          <w:rFonts w:ascii="Times New Roman" w:hAnsi="Times New Roman"/>
          <w:sz w:val="28"/>
          <w:szCs w:val="28"/>
        </w:rPr>
        <w:t>min=2,5мм можна провести один провідник.</w:t>
      </w:r>
    </w:p>
    <w:p w:rsidR="000157C5" w:rsidRPr="00E8454F" w:rsidRDefault="000157C5" w:rsidP="000157C5">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Приймаємо:</w:t>
      </w:r>
    </w:p>
    <w:p w:rsidR="000157C5" w:rsidRPr="00E8454F" w:rsidRDefault="000157C5" w:rsidP="000157C5">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 xml:space="preserve"> – діаметр отвору</w:t>
      </w:r>
      <w:r w:rsidRPr="00E8454F">
        <w:rPr>
          <w:rFonts w:ascii="Times New Roman" w:hAnsi="Times New Roman"/>
          <w:sz w:val="28"/>
          <w:szCs w:val="28"/>
        </w:rPr>
        <w:tab/>
      </w:r>
      <w:r w:rsidRPr="00E8454F">
        <w:rPr>
          <w:rFonts w:ascii="Times New Roman" w:hAnsi="Times New Roman"/>
          <w:sz w:val="28"/>
          <w:szCs w:val="28"/>
        </w:rPr>
        <w:tab/>
      </w:r>
      <w:r w:rsidRPr="00E8454F">
        <w:rPr>
          <w:rFonts w:ascii="Times New Roman" w:hAnsi="Times New Roman"/>
          <w:sz w:val="28"/>
          <w:szCs w:val="28"/>
        </w:rPr>
        <w:tab/>
      </w:r>
      <w:r w:rsidRPr="00E8454F">
        <w:rPr>
          <w:rFonts w:ascii="Times New Roman" w:hAnsi="Times New Roman"/>
          <w:sz w:val="28"/>
          <w:szCs w:val="28"/>
        </w:rPr>
        <w:tab/>
      </w:r>
      <w:r w:rsidRPr="00E8454F">
        <w:rPr>
          <w:rFonts w:ascii="Times New Roman" w:hAnsi="Times New Roman"/>
          <w:sz w:val="28"/>
          <w:szCs w:val="28"/>
        </w:rPr>
        <w:tab/>
      </w:r>
      <w:r w:rsidRPr="00E8454F">
        <w:rPr>
          <w:rFonts w:ascii="Times New Roman" w:hAnsi="Times New Roman"/>
          <w:sz w:val="28"/>
          <w:szCs w:val="28"/>
        </w:rPr>
        <w:tab/>
      </w:r>
      <w:r w:rsidRPr="00E8454F">
        <w:rPr>
          <w:rFonts w:ascii="Times New Roman" w:hAnsi="Times New Roman"/>
          <w:sz w:val="28"/>
          <w:szCs w:val="28"/>
        </w:rPr>
        <w:tab/>
        <w:t>0,9мм;</w:t>
      </w:r>
    </w:p>
    <w:p w:rsidR="000157C5" w:rsidRPr="00E8454F" w:rsidRDefault="000157C5" w:rsidP="000157C5">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 xml:space="preserve"> – діаметр контактного майданчика </w:t>
      </w:r>
      <w:r w:rsidRPr="00E8454F">
        <w:rPr>
          <w:rFonts w:ascii="Times New Roman" w:hAnsi="Times New Roman"/>
          <w:sz w:val="28"/>
          <w:szCs w:val="28"/>
        </w:rPr>
        <w:tab/>
      </w:r>
      <w:r w:rsidRPr="00E8454F">
        <w:rPr>
          <w:rFonts w:ascii="Times New Roman" w:hAnsi="Times New Roman"/>
          <w:sz w:val="28"/>
          <w:szCs w:val="28"/>
        </w:rPr>
        <w:tab/>
      </w:r>
      <w:r w:rsidRPr="00E8454F">
        <w:rPr>
          <w:rFonts w:ascii="Times New Roman" w:hAnsi="Times New Roman"/>
          <w:sz w:val="28"/>
          <w:szCs w:val="28"/>
        </w:rPr>
        <w:tab/>
        <w:t>1,5мм;</w:t>
      </w:r>
    </w:p>
    <w:p w:rsidR="000157C5" w:rsidRPr="00893C04" w:rsidRDefault="000157C5" w:rsidP="000157C5">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 xml:space="preserve"> – ширина провідника не менше </w:t>
      </w:r>
      <w:r w:rsidRPr="00E8454F">
        <w:rPr>
          <w:rFonts w:ascii="Times New Roman" w:hAnsi="Times New Roman"/>
          <w:sz w:val="28"/>
          <w:szCs w:val="28"/>
        </w:rPr>
        <w:tab/>
        <w:t xml:space="preserve">              </w:t>
      </w:r>
      <w:r w:rsidRPr="00E8454F">
        <w:rPr>
          <w:rFonts w:ascii="Times New Roman" w:hAnsi="Times New Roman"/>
          <w:sz w:val="28"/>
          <w:szCs w:val="28"/>
          <w:lang w:val="uk-UA"/>
        </w:rPr>
        <w:t xml:space="preserve">      </w:t>
      </w:r>
      <w:r w:rsidRPr="00E8454F">
        <w:rPr>
          <w:rFonts w:ascii="Times New Roman" w:hAnsi="Times New Roman"/>
          <w:sz w:val="28"/>
          <w:szCs w:val="28"/>
        </w:rPr>
        <w:t xml:space="preserve">          0,25мм</w:t>
      </w:r>
    </w:p>
    <w:p w:rsidR="00162E9C" w:rsidRPr="00162E9C" w:rsidRDefault="007B236F" w:rsidP="00162E9C">
      <w:pPr>
        <w:rPr>
          <w:lang w:val="uk-UA" w:eastAsia="ru-RU"/>
        </w:rPr>
      </w:pPr>
      <w:r w:rsidRPr="007B236F">
        <w:rPr>
          <w:caps/>
          <w:noProof/>
          <w:lang w:val="uk-UA"/>
        </w:rPr>
        <w:pict>
          <v:shape id="Text Box 58" o:spid="_x0000_s2073" type="#_x0000_t202" style="position:absolute;left:0;text-align:left;margin-left:471.35pt;margin-top:219.05pt;width:39.3pt;height:23pt;z-index:251750400;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" filled="f" stroked="f" strokeweight=".5pt">
            <v:textbox>
              <w:txbxContent>
                <w:p w:rsidR="00D938B8" w:rsidRDefault="00D938B8" w:rsidP="00D938B8">
                  <w:r>
                    <w:t>41</w:t>
                  </w:r>
                </w:p>
              </w:txbxContent>
            </v:textbox>
          </v:shape>
        </w:pict>
      </w:r>
      <w:r w:rsidR="00162E9C">
        <w:rPr>
          <w:lang w:val="uk-UA" w:eastAsia="ru-RU"/>
        </w:rPr>
        <w:t>Результат трасування плати, відповідно до розрахунків наведено на рисунку 5.1</w:t>
      </w:r>
    </w:p>
    <w:p w:rsidR="000157C5" w:rsidRDefault="00162E9C" w:rsidP="000157C5">
      <w:pPr>
        <w:pStyle w:val="31"/>
        <w:spacing w:line="360" w:lineRule="auto"/>
        <w:ind w:firstLine="709"/>
        <w:jc w:val="both"/>
        <w:rPr>
          <w:noProof/>
          <w:lang w:val="uk-UA"/>
        </w:rPr>
      </w:pPr>
      <w:r w:rsidRPr="00162E9C">
        <w:rPr>
          <w:rFonts w:ascii="Times New Roman" w:hAnsi="Times New Roman"/>
          <w:noProof/>
          <w:sz w:val="28"/>
          <w:szCs w:val="28"/>
        </w:rPr>
        <w:lastRenderedPageBreak/>
        <w:drawing>
          <wp:inline distT="0" distB="0" distL="0" distR="0">
            <wp:extent cx="2511680" cy="5460456"/>
            <wp:effectExtent l="0" t="0" r="3175" b="6985"/>
            <wp:docPr id="312719956" name="Рисунок 1" descr="Зображення, що містить Електронний компонент, схема, Компонент пасивного ланцюга, Компонент схеми&#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719956" name="Рисунок 1" descr="Зображення, що містить Електронний компонент, схема, Компонент пасивного ланцюга, Компонент схеми&#10;&#10;Автоматично згенерований опис"/>
                    <pic:cNvPicPr/>
                  </pic:nvPicPr>
                  <pic:blipFill>
                    <a:blip r:embed="rId65"/>
                    <a:stretch>
                      <a:fillRect/>
                    </a:stretch>
                  </pic:blipFill>
                  <pic:spPr>
                    <a:xfrm>
                      <a:off x="0" y="0"/>
                      <a:ext cx="2521318" cy="5481409"/>
                    </a:xfrm>
                    <a:prstGeom prst="rect">
                      <a:avLst/>
                    </a:prstGeom>
                  </pic:spPr>
                </pic:pic>
              </a:graphicData>
            </a:graphic>
          </wp:inline>
        </w:drawing>
      </w:r>
      <w:r w:rsidRPr="00162E9C">
        <w:rPr>
          <w:noProof/>
        </w:rPr>
        <w:t xml:space="preserve"> </w:t>
      </w:r>
      <w:r w:rsidRPr="00162E9C">
        <w:rPr>
          <w:rFonts w:ascii="Times New Roman" w:hAnsi="Times New Roman"/>
          <w:noProof/>
          <w:sz w:val="28"/>
          <w:szCs w:val="28"/>
        </w:rPr>
        <w:drawing>
          <wp:inline distT="0" distB="0" distL="0" distR="0">
            <wp:extent cx="2705100" cy="5509166"/>
            <wp:effectExtent l="0" t="0" r="0" b="0"/>
            <wp:docPr id="2099001779" name="Рисунок 1" descr="Зображення, що містить електроніка, Електронна інженерія, текст,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9001779" name="Рисунок 1" descr="Зображення, що містить електроніка, Електронна інженерія, текст, схема&#10;&#10;Автоматично згенерований опис"/>
                    <pic:cNvPicPr/>
                  </pic:nvPicPr>
                  <pic:blipFill>
                    <a:blip r:embed="rId66"/>
                    <a:stretch>
                      <a:fillRect/>
                    </a:stretch>
                  </pic:blipFill>
                  <pic:spPr>
                    <a:xfrm>
                      <a:off x="0" y="0"/>
                      <a:ext cx="2716651" cy="5532690"/>
                    </a:xfrm>
                    <a:prstGeom prst="rect">
                      <a:avLst/>
                    </a:prstGeom>
                  </pic:spPr>
                </pic:pic>
              </a:graphicData>
            </a:graphic>
          </wp:inline>
        </w:drawing>
      </w:r>
    </w:p>
    <w:p w:rsidR="00AD277E" w:rsidRDefault="00AD277E" w:rsidP="00AD277E">
      <w:pPr>
        <w:jc w:val="center"/>
        <w:rPr>
          <w:lang w:val="uk-UA" w:eastAsia="ru-RU"/>
        </w:rPr>
      </w:pPr>
      <w:r>
        <w:rPr>
          <w:lang w:val="uk-UA" w:eastAsia="ru-RU"/>
        </w:rPr>
        <w:t>Рисунок 5.1 друкована плата радіомодему</w:t>
      </w:r>
    </w:p>
    <w:p w:rsidR="00AD277E" w:rsidRPr="00AD277E" w:rsidRDefault="00AD277E" w:rsidP="00AD277E">
      <w:pPr>
        <w:rPr>
          <w:lang w:val="uk-UA" w:eastAsia="ru-RU"/>
        </w:rPr>
      </w:pPr>
    </w:p>
    <w:p w:rsidR="00B87301" w:rsidRPr="00E8454F" w:rsidRDefault="007320C5" w:rsidP="00B87301">
      <w:pPr>
        <w:pStyle w:val="31"/>
        <w:spacing w:line="360" w:lineRule="auto"/>
        <w:ind w:firstLine="709"/>
        <w:jc w:val="both"/>
        <w:rPr>
          <w:rFonts w:ascii="Times New Roman" w:hAnsi="Times New Roman"/>
          <w:sz w:val="28"/>
          <w:szCs w:val="28"/>
        </w:rPr>
      </w:pPr>
      <w:r>
        <w:rPr>
          <w:rFonts w:ascii="Times New Roman" w:hAnsi="Times New Roman"/>
          <w:b/>
          <w:sz w:val="28"/>
          <w:szCs w:val="28"/>
          <w:lang w:val="uk-UA"/>
        </w:rPr>
        <w:t>5.2</w:t>
      </w:r>
      <w:r w:rsidR="00B87301" w:rsidRPr="00E8454F">
        <w:rPr>
          <w:rFonts w:ascii="Times New Roman" w:hAnsi="Times New Roman"/>
          <w:b/>
          <w:sz w:val="28"/>
          <w:szCs w:val="28"/>
        </w:rPr>
        <w:t xml:space="preserve"> Розрахунок резонансної частоти плати</w:t>
      </w:r>
      <w:r w:rsidR="00B87301" w:rsidRPr="00E8454F">
        <w:rPr>
          <w:rFonts w:ascii="Times New Roman" w:hAnsi="Times New Roman"/>
          <w:sz w:val="28"/>
          <w:szCs w:val="28"/>
        </w:rPr>
        <w:t>.</w:t>
      </w:r>
    </w:p>
    <w:p w:rsidR="00B87301" w:rsidRPr="00E8454F" w:rsidRDefault="00B87301" w:rsidP="00B87301">
      <w:pPr>
        <w:spacing w:line="360" w:lineRule="auto"/>
        <w:ind w:firstLine="709"/>
        <w:rPr>
          <w:szCs w:val="28"/>
        </w:rPr>
      </w:pPr>
      <w:r w:rsidRPr="00E8454F">
        <w:rPr>
          <w:szCs w:val="28"/>
        </w:rPr>
        <w:t>Проведемо розрахунок виброміцності друкованого вузла, за  методикою [23].</w:t>
      </w:r>
    </w:p>
    <w:p w:rsidR="00B87301" w:rsidRPr="00E8454F" w:rsidRDefault="00B87301" w:rsidP="00B87301">
      <w:pPr>
        <w:spacing w:line="360" w:lineRule="auto"/>
        <w:ind w:firstLine="709"/>
        <w:rPr>
          <w:szCs w:val="28"/>
        </w:rPr>
      </w:pPr>
      <w:r w:rsidRPr="00E8454F">
        <w:rPr>
          <w:szCs w:val="28"/>
        </w:rPr>
        <w:t xml:space="preserve"> Розрахунок частоти власних коливань друкованої плати.</w:t>
      </w:r>
    </w:p>
    <w:p w:rsidR="00B87301" w:rsidRPr="00E8454F" w:rsidRDefault="00B87301" w:rsidP="00B87301">
      <w:pPr>
        <w:spacing w:line="360" w:lineRule="auto"/>
        <w:ind w:firstLine="709"/>
        <w:rPr>
          <w:szCs w:val="28"/>
        </w:rPr>
      </w:pPr>
      <w:r w:rsidRPr="00E8454F">
        <w:rPr>
          <w:szCs w:val="28"/>
        </w:rPr>
        <w:t xml:space="preserve"> Вихідні данні:</w:t>
      </w:r>
    </w:p>
    <w:p w:rsidR="00B87301" w:rsidRPr="00E8454F" w:rsidRDefault="00B87301" w:rsidP="00B87301">
      <w:pPr>
        <w:spacing w:line="360" w:lineRule="auto"/>
        <w:ind w:firstLine="709"/>
        <w:rPr>
          <w:szCs w:val="28"/>
        </w:rPr>
      </w:pPr>
      <w:r w:rsidRPr="00E8454F">
        <w:rPr>
          <w:szCs w:val="28"/>
        </w:rPr>
        <w:t xml:space="preserve">– довжина плати </w:t>
      </w:r>
      <w:r w:rsidRPr="00E8454F">
        <w:rPr>
          <w:szCs w:val="28"/>
        </w:rPr>
        <w:object w:dxaOrig="200" w:dyaOrig="380">
          <v:shape id="_x0000_i1045" type="#_x0000_t75" style="width:9.75pt;height:18.75pt" o:ole="" fillcolor="window">
            <v:imagedata r:id="rId67" o:title=""/>
          </v:shape>
          <o:OLEObject Type="Embed" ProgID="Equation.3" ShapeID="_x0000_i1045" DrawAspect="Content" ObjectID="_1784039506" r:id="rId68"/>
        </w:object>
      </w:r>
      <w:r w:rsidRPr="00E8454F">
        <w:rPr>
          <w:szCs w:val="28"/>
        </w:rPr>
        <w:t>a</w:t>
      </w:r>
      <w:r w:rsidRPr="00E8454F">
        <w:rPr>
          <w:szCs w:val="28"/>
          <w:lang w:val="uk-UA"/>
        </w:rPr>
        <w:t xml:space="preserve"> </w:t>
      </w:r>
      <w:r w:rsidRPr="00E8454F">
        <w:rPr>
          <w:szCs w:val="28"/>
        </w:rPr>
        <w:t>=</w:t>
      </w:r>
      <w:r w:rsidRPr="00E8454F">
        <w:rPr>
          <w:szCs w:val="28"/>
          <w:lang w:val="uk-UA"/>
        </w:rPr>
        <w:t xml:space="preserve"> </w:t>
      </w:r>
      <w:r w:rsidRPr="00E8454F">
        <w:rPr>
          <w:szCs w:val="28"/>
        </w:rPr>
        <w:t>0</w:t>
      </w:r>
      <w:r w:rsidRPr="00E8454F">
        <w:rPr>
          <w:szCs w:val="28"/>
          <w:lang w:val="uk-UA"/>
        </w:rPr>
        <w:t>,</w:t>
      </w:r>
      <w:r w:rsidRPr="00E8454F">
        <w:rPr>
          <w:szCs w:val="28"/>
        </w:rPr>
        <w:t>12м;</w:t>
      </w:r>
      <w:r w:rsidRPr="00E8454F">
        <w:rPr>
          <w:szCs w:val="28"/>
        </w:rPr>
        <w:object w:dxaOrig="200" w:dyaOrig="380">
          <v:shape id="_x0000_i1046" type="#_x0000_t75" style="width:9.75pt;height:18.75pt" o:ole="" fillcolor="window">
            <v:imagedata r:id="rId67" o:title=""/>
          </v:shape>
          <o:OLEObject Type="Embed" ProgID="Equation.3" ShapeID="_x0000_i1046" DrawAspect="Content" ObjectID="_1784039507" r:id="rId69"/>
        </w:object>
      </w:r>
      <w:r w:rsidRPr="00E8454F">
        <w:rPr>
          <w:szCs w:val="28"/>
        </w:rPr>
        <w:object w:dxaOrig="200" w:dyaOrig="380">
          <v:shape id="_x0000_i1047" type="#_x0000_t75" style="width:9.75pt;height:18.75pt" o:ole="" fillcolor="window">
            <v:imagedata r:id="rId67" o:title=""/>
          </v:shape>
          <o:OLEObject Type="Embed" ProgID="Equation.3" ShapeID="_x0000_i1047" DrawAspect="Content" ObjectID="_1784039508" r:id="rId70"/>
        </w:object>
      </w:r>
    </w:p>
    <w:p w:rsidR="00B87301" w:rsidRPr="00E8454F" w:rsidRDefault="00B87301" w:rsidP="00B87301">
      <w:pPr>
        <w:spacing w:line="360" w:lineRule="auto"/>
        <w:ind w:firstLine="709"/>
        <w:rPr>
          <w:szCs w:val="28"/>
        </w:rPr>
      </w:pPr>
      <w:r w:rsidRPr="00E8454F">
        <w:rPr>
          <w:szCs w:val="28"/>
        </w:rPr>
        <w:t>– ширина плати      b</w:t>
      </w:r>
      <w:r w:rsidRPr="00E8454F">
        <w:rPr>
          <w:szCs w:val="28"/>
          <w:lang w:val="uk-UA"/>
        </w:rPr>
        <w:t xml:space="preserve"> </w:t>
      </w:r>
      <w:r w:rsidRPr="00E8454F">
        <w:rPr>
          <w:szCs w:val="28"/>
        </w:rPr>
        <w:t>=</w:t>
      </w:r>
      <w:r w:rsidRPr="00E8454F">
        <w:rPr>
          <w:szCs w:val="28"/>
          <w:lang w:val="uk-UA"/>
        </w:rPr>
        <w:t xml:space="preserve"> </w:t>
      </w:r>
      <w:r w:rsidRPr="00E8454F">
        <w:rPr>
          <w:szCs w:val="28"/>
        </w:rPr>
        <w:t>0</w:t>
      </w:r>
      <w:r w:rsidRPr="00E8454F">
        <w:rPr>
          <w:szCs w:val="28"/>
          <w:lang w:val="uk-UA"/>
        </w:rPr>
        <w:t>,</w:t>
      </w:r>
      <w:r w:rsidRPr="00E8454F">
        <w:rPr>
          <w:szCs w:val="28"/>
        </w:rPr>
        <w:t>08м;</w:t>
      </w:r>
    </w:p>
    <w:p w:rsidR="00B87301" w:rsidRPr="00E8454F" w:rsidRDefault="00B87301" w:rsidP="00B87301">
      <w:pPr>
        <w:tabs>
          <w:tab w:val="left" w:pos="7020"/>
        </w:tabs>
        <w:spacing w:line="360" w:lineRule="auto"/>
        <w:ind w:firstLine="709"/>
        <w:rPr>
          <w:szCs w:val="28"/>
        </w:rPr>
      </w:pPr>
      <w:r w:rsidRPr="00E8454F">
        <w:rPr>
          <w:szCs w:val="28"/>
        </w:rPr>
        <w:t>– товщина</w:t>
      </w:r>
      <w:r w:rsidRPr="00E8454F">
        <w:rPr>
          <w:szCs w:val="28"/>
          <w:lang w:val="uk-UA"/>
        </w:rPr>
        <w:t xml:space="preserve"> </w:t>
      </w:r>
      <w:r w:rsidRPr="00E8454F">
        <w:rPr>
          <w:szCs w:val="28"/>
        </w:rPr>
        <w:t>плати  h</w:t>
      </w:r>
      <w:r w:rsidRPr="00E8454F">
        <w:rPr>
          <w:szCs w:val="28"/>
          <w:lang w:val="uk-UA"/>
        </w:rPr>
        <w:t xml:space="preserve"> </w:t>
      </w:r>
      <w:r w:rsidRPr="00E8454F">
        <w:rPr>
          <w:szCs w:val="28"/>
        </w:rPr>
        <w:t>=</w:t>
      </w:r>
      <w:r w:rsidRPr="00E8454F">
        <w:rPr>
          <w:szCs w:val="28"/>
          <w:lang w:val="uk-UA"/>
        </w:rPr>
        <w:t xml:space="preserve"> </w:t>
      </w:r>
      <w:r w:rsidRPr="00E8454F">
        <w:rPr>
          <w:szCs w:val="28"/>
        </w:rPr>
        <w:t>2</w:t>
      </w:r>
      <w:r w:rsidRPr="00E8454F">
        <w:rPr>
          <w:szCs w:val="28"/>
        </w:rPr>
        <w:object w:dxaOrig="120" w:dyaOrig="120">
          <v:shape id="_x0000_i1048" type="#_x0000_t75" style="width:6pt;height:6pt" o:ole="">
            <v:imagedata r:id="rId71" o:title=""/>
          </v:shape>
          <o:OLEObject Type="Embed" ProgID="Equation.3" ShapeID="_x0000_i1048" DrawAspect="Content" ObjectID="_1784039509" r:id="rId72"/>
        </w:object>
      </w:r>
      <w:r w:rsidRPr="00E8454F">
        <w:rPr>
          <w:szCs w:val="28"/>
        </w:rPr>
        <w:t>10</w:t>
      </w:r>
      <w:r w:rsidRPr="00E8454F">
        <w:rPr>
          <w:szCs w:val="28"/>
          <w:vertAlign w:val="superscript"/>
        </w:rPr>
        <w:t>–3</w:t>
      </w:r>
      <w:r w:rsidRPr="00E8454F">
        <w:rPr>
          <w:szCs w:val="28"/>
        </w:rPr>
        <w:t xml:space="preserve"> м</w:t>
      </w:r>
      <w:r w:rsidRPr="00E8454F">
        <w:rPr>
          <w:szCs w:val="28"/>
          <w:lang w:val="uk-UA"/>
        </w:rPr>
        <w:t>.</w:t>
      </w:r>
      <w:r w:rsidRPr="00E8454F">
        <w:rPr>
          <w:szCs w:val="28"/>
        </w:rPr>
        <w:tab/>
      </w:r>
    </w:p>
    <w:p w:rsidR="00B87301" w:rsidRPr="00E8454F" w:rsidRDefault="007B236F" w:rsidP="00B87301">
      <w:pPr>
        <w:spacing w:line="360" w:lineRule="auto"/>
        <w:ind w:firstLine="709"/>
        <w:rPr>
          <w:szCs w:val="28"/>
        </w:rPr>
      </w:pPr>
      <w:r w:rsidRPr="007B236F">
        <w:rPr>
          <w:caps/>
          <w:noProof/>
          <w:lang w:val="uk-UA"/>
        </w:rPr>
        <w:pict>
          <v:shape id="Text Box 59" o:spid="_x0000_s2068" type="#_x0000_t202" style="position:absolute;left:0;text-align:left;margin-left:470.25pt;margin-top:74.2pt;width:39.3pt;height:23pt;z-index:251752448;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" filled="f" stroked="f" strokeweight=".5pt">
            <v:textbox>
              <w:txbxContent>
                <w:p w:rsidR="00D938B8" w:rsidRDefault="00D938B8" w:rsidP="00D938B8">
                  <w:r>
                    <w:t>42</w:t>
                  </w:r>
                </w:p>
              </w:txbxContent>
            </v:textbox>
          </v:shape>
        </w:pict>
      </w:r>
      <w:r w:rsidR="00B87301" w:rsidRPr="00E8454F">
        <w:rPr>
          <w:szCs w:val="28"/>
        </w:rPr>
        <w:t>Матеріал друкованої плати – двосторонній фольгований склотекстол</w:t>
      </w:r>
      <w:r w:rsidR="00B87301" w:rsidRPr="00E8454F">
        <w:rPr>
          <w:szCs w:val="28"/>
          <w:lang w:val="uk-UA"/>
        </w:rPr>
        <w:t>і</w:t>
      </w:r>
      <w:r w:rsidR="00B87301" w:rsidRPr="00E8454F">
        <w:rPr>
          <w:szCs w:val="28"/>
        </w:rPr>
        <w:t>т СФ–2–35 з параметрами:</w:t>
      </w:r>
    </w:p>
    <w:p w:rsidR="00B87301" w:rsidRPr="00E8454F" w:rsidRDefault="00B87301" w:rsidP="00B87301">
      <w:pPr>
        <w:spacing w:line="360" w:lineRule="auto"/>
        <w:ind w:firstLine="709"/>
        <w:rPr>
          <w:szCs w:val="28"/>
        </w:rPr>
      </w:pPr>
      <w:r w:rsidRPr="00E8454F">
        <w:rPr>
          <w:szCs w:val="28"/>
        </w:rPr>
        <w:lastRenderedPageBreak/>
        <w:t xml:space="preserve">– модуль пружності </w:t>
      </w:r>
      <w:r w:rsidRPr="00E8454F">
        <w:rPr>
          <w:szCs w:val="28"/>
          <w:vertAlign w:val="subscript"/>
        </w:rPr>
        <w:object w:dxaOrig="2360" w:dyaOrig="420">
          <v:shape id="_x0000_i1049" type="#_x0000_t75" style="width:118.5pt;height:21pt" o:ole="" fillcolor="window">
            <v:imagedata r:id="rId73" o:title=""/>
          </v:shape>
          <o:OLEObject Type="Embed" ProgID="Equation.DSMT4" ShapeID="_x0000_i1049" DrawAspect="Content" ObjectID="_1784039510" r:id="rId74"/>
        </w:object>
      </w:r>
      <w:r w:rsidRPr="00E8454F">
        <w:rPr>
          <w:szCs w:val="28"/>
        </w:rPr>
        <w:t>;</w:t>
      </w:r>
    </w:p>
    <w:p w:rsidR="00B87301" w:rsidRPr="00E8454F" w:rsidRDefault="00B87301" w:rsidP="00B87301">
      <w:pPr>
        <w:spacing w:line="360" w:lineRule="auto"/>
        <w:ind w:firstLine="709"/>
        <w:rPr>
          <w:szCs w:val="28"/>
        </w:rPr>
      </w:pPr>
      <w:r w:rsidRPr="00E8454F">
        <w:rPr>
          <w:szCs w:val="28"/>
        </w:rPr>
        <w:t xml:space="preserve">– щільність </w:t>
      </w:r>
      <w:r w:rsidRPr="00E8454F">
        <w:rPr>
          <w:szCs w:val="28"/>
          <w:vertAlign w:val="subscript"/>
        </w:rPr>
        <w:object w:dxaOrig="2280" w:dyaOrig="420">
          <v:shape id="_x0000_i1050" type="#_x0000_t75" style="width:114pt;height:21pt" o:ole="" fillcolor="window">
            <v:imagedata r:id="rId75" o:title=""/>
          </v:shape>
          <o:OLEObject Type="Embed" ProgID="Equation.DSMT4" ShapeID="_x0000_i1050" DrawAspect="Content" ObjectID="_1784039511" r:id="rId76"/>
        </w:object>
      </w:r>
      <w:r w:rsidRPr="00E8454F">
        <w:rPr>
          <w:szCs w:val="28"/>
        </w:rPr>
        <w:t>;</w:t>
      </w:r>
    </w:p>
    <w:p w:rsidR="00B87301" w:rsidRPr="00E8454F" w:rsidRDefault="00B87301" w:rsidP="00B87301">
      <w:pPr>
        <w:spacing w:line="360" w:lineRule="auto"/>
        <w:ind w:firstLine="709"/>
        <w:rPr>
          <w:szCs w:val="28"/>
        </w:rPr>
      </w:pPr>
      <w:r w:rsidRPr="00E8454F">
        <w:rPr>
          <w:szCs w:val="28"/>
        </w:rPr>
        <w:t xml:space="preserve">– коефіцієнт Пуассона </w:t>
      </w:r>
      <w:r w:rsidRPr="00E8454F">
        <w:rPr>
          <w:szCs w:val="28"/>
          <w:vertAlign w:val="subscript"/>
        </w:rPr>
        <w:object w:dxaOrig="999" w:dyaOrig="360">
          <v:shape id="_x0000_i1051" type="#_x0000_t75" style="width:50.25pt;height:18.75pt" o:ole="" fillcolor="window">
            <v:imagedata r:id="rId77" o:title=""/>
          </v:shape>
          <o:OLEObject Type="Embed" ProgID="Equation.DSMT4" ShapeID="_x0000_i1051" DrawAspect="Content" ObjectID="_1784039512" r:id="rId78"/>
        </w:object>
      </w:r>
      <w:r w:rsidRPr="00E8454F">
        <w:rPr>
          <w:szCs w:val="28"/>
        </w:rPr>
        <w:t>.</w:t>
      </w:r>
    </w:p>
    <w:p w:rsidR="00B87301" w:rsidRPr="00E8454F" w:rsidRDefault="00B87301" w:rsidP="00B87301">
      <w:pPr>
        <w:spacing w:line="360" w:lineRule="auto"/>
        <w:ind w:firstLine="709"/>
        <w:rPr>
          <w:szCs w:val="28"/>
        </w:rPr>
      </w:pPr>
      <w:r w:rsidRPr="00E8454F">
        <w:rPr>
          <w:szCs w:val="28"/>
        </w:rPr>
        <w:t xml:space="preserve">Маса встановлених на платі елементів  </w:t>
      </w:r>
      <w:r w:rsidRPr="00E8454F">
        <w:rPr>
          <w:i/>
          <w:szCs w:val="28"/>
        </w:rPr>
        <w:t>m</w:t>
      </w:r>
      <w:r w:rsidRPr="00E8454F">
        <w:rPr>
          <w:szCs w:val="28"/>
          <w:lang w:val="uk-UA"/>
        </w:rPr>
        <w:t xml:space="preserve"> </w:t>
      </w:r>
      <w:r w:rsidRPr="00E8454F">
        <w:rPr>
          <w:szCs w:val="28"/>
        </w:rPr>
        <w:t>=0,1кг.</w:t>
      </w:r>
    </w:p>
    <w:p w:rsidR="00B87301" w:rsidRPr="00E8454F" w:rsidRDefault="00B87301" w:rsidP="00B87301">
      <w:pPr>
        <w:spacing w:line="360" w:lineRule="auto"/>
        <w:ind w:firstLine="709"/>
        <w:rPr>
          <w:szCs w:val="28"/>
        </w:rPr>
      </w:pPr>
      <w:r w:rsidRPr="00E8454F">
        <w:rPr>
          <w:szCs w:val="28"/>
        </w:rPr>
        <w:t>Визначимо приведену масу друкованої плати:</w:t>
      </w:r>
    </w:p>
    <w:p w:rsidR="00B87301" w:rsidRPr="00E8454F" w:rsidRDefault="00B87301" w:rsidP="00B87301">
      <w:pPr>
        <w:numPr>
          <w:ilvl w:val="12"/>
          <w:numId w:val="0"/>
        </w:numPr>
        <w:spacing w:line="360" w:lineRule="auto"/>
        <w:jc w:val="center"/>
        <w:rPr>
          <w:szCs w:val="28"/>
          <w:lang w:val="uk-UA"/>
        </w:rPr>
      </w:pPr>
      <w:r w:rsidRPr="00E8454F">
        <w:rPr>
          <w:i/>
          <w:szCs w:val="28"/>
        </w:rPr>
        <w:t>m</w:t>
      </w:r>
      <w:r w:rsidRPr="00E8454F">
        <w:rPr>
          <w:szCs w:val="28"/>
        </w:rPr>
        <w:t xml:space="preserve"> =</w:t>
      </w:r>
      <w:r w:rsidRPr="00E8454F">
        <w:rPr>
          <w:szCs w:val="28"/>
          <w:lang w:val="uk-UA"/>
        </w:rPr>
        <w:t xml:space="preserve"> </w:t>
      </w:r>
      <w:r w:rsidRPr="00E8454F">
        <w:rPr>
          <w:szCs w:val="28"/>
        </w:rPr>
        <w:t>ρ·h</w:t>
      </w:r>
      <w:r w:rsidRPr="00E8454F">
        <w:rPr>
          <w:szCs w:val="28"/>
          <w:lang w:val="uk-UA"/>
        </w:rPr>
        <w:t xml:space="preserve"> </w:t>
      </w:r>
      <w:r w:rsidRPr="00E8454F">
        <w:rPr>
          <w:szCs w:val="28"/>
        </w:rPr>
        <w:t xml:space="preserve"> =2,05·1030,002 = 4,1</w:t>
      </w:r>
      <w:r w:rsidRPr="00E8454F">
        <w:rPr>
          <w:szCs w:val="28"/>
          <w:lang w:val="uk-UA"/>
        </w:rPr>
        <w:t xml:space="preserve"> </w:t>
      </w:r>
      <w:r w:rsidRPr="00E8454F">
        <w:rPr>
          <w:szCs w:val="28"/>
        </w:rPr>
        <w:t>кг/м</w:t>
      </w:r>
      <w:r w:rsidRPr="00E8454F">
        <w:rPr>
          <w:szCs w:val="28"/>
          <w:vertAlign w:val="superscript"/>
        </w:rPr>
        <w:t>2</w:t>
      </w:r>
      <w:r w:rsidRPr="00E8454F">
        <w:rPr>
          <w:szCs w:val="28"/>
          <w:lang w:val="uk-UA"/>
        </w:rPr>
        <w:t>.</w:t>
      </w:r>
    </w:p>
    <w:p w:rsidR="00B87301" w:rsidRPr="00E8454F" w:rsidRDefault="00B87301" w:rsidP="00B87301">
      <w:pPr>
        <w:spacing w:line="360" w:lineRule="auto"/>
        <w:ind w:firstLine="709"/>
        <w:rPr>
          <w:szCs w:val="28"/>
        </w:rPr>
      </w:pPr>
      <w:r w:rsidRPr="00E8454F">
        <w:rPr>
          <w:szCs w:val="28"/>
        </w:rPr>
        <w:t>Визначимо приведену масу плати з деталями:</w:t>
      </w:r>
    </w:p>
    <w:p w:rsidR="00B87301" w:rsidRPr="00E8454F" w:rsidRDefault="00B87301" w:rsidP="00B87301">
      <w:pPr>
        <w:tabs>
          <w:tab w:val="left" w:pos="792"/>
        </w:tabs>
        <w:spacing w:line="360" w:lineRule="auto"/>
        <w:ind w:firstLine="709"/>
        <w:jc w:val="center"/>
        <w:rPr>
          <w:szCs w:val="28"/>
        </w:rPr>
      </w:pPr>
      <w:r w:rsidRPr="00E8454F">
        <w:rPr>
          <w:szCs w:val="28"/>
        </w:rPr>
        <w:object w:dxaOrig="4280" w:dyaOrig="660">
          <v:shape id="_x0000_i1052" type="#_x0000_t75" style="width:214.5pt;height:33pt" o:ole="">
            <v:imagedata r:id="rId79" o:title=""/>
          </v:shape>
          <o:OLEObject Type="Embed" ProgID="Equation.3" ShapeID="_x0000_i1052" DrawAspect="Content" ObjectID="_1784039513" r:id="rId80"/>
        </w:object>
      </w:r>
    </w:p>
    <w:p w:rsidR="00B87301" w:rsidRPr="00E8454F" w:rsidRDefault="00B87301" w:rsidP="00B87301">
      <w:pPr>
        <w:spacing w:line="360" w:lineRule="auto"/>
        <w:ind w:firstLine="709"/>
        <w:rPr>
          <w:szCs w:val="28"/>
        </w:rPr>
      </w:pPr>
      <w:r w:rsidRPr="00E8454F">
        <w:rPr>
          <w:szCs w:val="28"/>
        </w:rPr>
        <w:t>Розраховуємо циліндричну жорсткість:</w:t>
      </w:r>
    </w:p>
    <w:p w:rsidR="00B87301" w:rsidRPr="00E8454F" w:rsidRDefault="00B87301" w:rsidP="00B87301">
      <w:pPr>
        <w:numPr>
          <w:ilvl w:val="12"/>
          <w:numId w:val="0"/>
        </w:numPr>
        <w:spacing w:line="360" w:lineRule="auto"/>
        <w:ind w:firstLine="709"/>
        <w:jc w:val="center"/>
        <w:rPr>
          <w:szCs w:val="28"/>
        </w:rPr>
      </w:pPr>
      <w:r w:rsidRPr="00E8454F">
        <w:rPr>
          <w:szCs w:val="28"/>
        </w:rPr>
        <w:object w:dxaOrig="4700" w:dyaOrig="720">
          <v:shape id="_x0000_i1053" type="#_x0000_t75" style="width:234pt;height:36pt" o:ole="">
            <v:imagedata r:id="rId81" o:title=""/>
          </v:shape>
          <o:OLEObject Type="Embed" ProgID="Equation.3" ShapeID="_x0000_i1053" DrawAspect="Content" ObjectID="_1784039514" r:id="rId82"/>
        </w:object>
      </w:r>
    </w:p>
    <w:p w:rsidR="00B87301" w:rsidRPr="00E8454F" w:rsidRDefault="00B87301" w:rsidP="00B87301">
      <w:pPr>
        <w:numPr>
          <w:ilvl w:val="12"/>
          <w:numId w:val="0"/>
        </w:numPr>
        <w:spacing w:line="360" w:lineRule="auto"/>
        <w:ind w:firstLine="709"/>
        <w:rPr>
          <w:szCs w:val="28"/>
        </w:rPr>
      </w:pPr>
      <w:r w:rsidRPr="00E8454F">
        <w:rPr>
          <w:szCs w:val="28"/>
        </w:rPr>
        <w:t xml:space="preserve">Визначаємо значення функції </w:t>
      </w:r>
      <w:r w:rsidRPr="00E8454F">
        <w:rPr>
          <w:szCs w:val="28"/>
          <w:vertAlign w:val="subscript"/>
        </w:rPr>
        <w:object w:dxaOrig="520" w:dyaOrig="320">
          <v:shape id="_x0000_i1054" type="#_x0000_t75" style="width:25.5pt;height:16.5pt" o:ole="" fillcolor="window">
            <v:imagedata r:id="rId83" o:title=""/>
          </v:shape>
          <o:OLEObject Type="Embed" ProgID="Equation.DSMT4" ShapeID="_x0000_i1054" DrawAspect="Content" ObjectID="_1784039515" r:id="rId84"/>
        </w:object>
      </w:r>
      <w:r w:rsidRPr="00E8454F">
        <w:rPr>
          <w:szCs w:val="28"/>
        </w:rPr>
        <w:t>для кріплення плати в чотирьох точках:</w:t>
      </w:r>
    </w:p>
    <w:p w:rsidR="00B87301" w:rsidRPr="00E8454F" w:rsidRDefault="00B87301" w:rsidP="00B87301">
      <w:pPr>
        <w:jc w:val="center"/>
        <w:rPr>
          <w:szCs w:val="28"/>
          <w:lang w:val="uk-UA"/>
        </w:rPr>
      </w:pPr>
      <w:r w:rsidRPr="00E8454F">
        <w:rPr>
          <w:szCs w:val="28"/>
        </w:rPr>
        <w:object w:dxaOrig="3040" w:dyaOrig="1359">
          <v:shape id="_x0000_i1055" type="#_x0000_t75" style="width:152.25pt;height:67.5pt" o:ole="">
            <v:imagedata r:id="rId85" o:title=""/>
          </v:shape>
          <o:OLEObject Type="Embed" ProgID="Equation.DSMT4" ShapeID="_x0000_i1055" DrawAspect="Content" ObjectID="_1784039516" r:id="rId86"/>
        </w:object>
      </w:r>
      <w:r w:rsidRPr="00E8454F">
        <w:rPr>
          <w:szCs w:val="28"/>
          <w:lang w:val="uk-UA"/>
        </w:rPr>
        <w:t>,</w:t>
      </w:r>
    </w:p>
    <w:p w:rsidR="00B87301" w:rsidRPr="00E8454F" w:rsidRDefault="00B87301" w:rsidP="00B87301">
      <w:pPr>
        <w:spacing w:line="360" w:lineRule="auto"/>
        <w:rPr>
          <w:szCs w:val="28"/>
        </w:rPr>
      </w:pPr>
      <w:r w:rsidRPr="00E8454F">
        <w:rPr>
          <w:szCs w:val="28"/>
        </w:rPr>
        <w:t xml:space="preserve">де </w:t>
      </w:r>
      <w:r w:rsidRPr="00557392">
        <w:rPr>
          <w:position w:val="-10"/>
          <w:szCs w:val="28"/>
        </w:rPr>
        <w:object w:dxaOrig="960" w:dyaOrig="340">
          <v:shape id="_x0000_i1056" type="#_x0000_t75" style="width:48pt;height:16.5pt" o:ole="">
            <v:imagedata r:id="rId87" o:title=""/>
          </v:shape>
          <o:OLEObject Type="Embed" ProgID="Equation.3" ShapeID="_x0000_i1056" DrawAspect="Content" ObjectID="_1784039517" r:id="rId88"/>
        </w:object>
      </w:r>
      <w:r w:rsidRPr="00E8454F">
        <w:rPr>
          <w:szCs w:val="28"/>
          <w:vertAlign w:val="subscript"/>
          <w:lang w:val="uk-UA"/>
        </w:rPr>
        <w:t xml:space="preserve"> </w:t>
      </w:r>
      <w:r w:rsidRPr="00E8454F">
        <w:rPr>
          <w:szCs w:val="28"/>
        </w:rPr>
        <w:t>=</w:t>
      </w:r>
      <w:r w:rsidRPr="00E8454F">
        <w:rPr>
          <w:szCs w:val="28"/>
          <w:lang w:val="uk-UA"/>
        </w:rPr>
        <w:t xml:space="preserve"> </w:t>
      </w:r>
      <w:r w:rsidRPr="00E8454F">
        <w:rPr>
          <w:szCs w:val="28"/>
        </w:rPr>
        <w:t>1</w:t>
      </w:r>
      <w:r w:rsidRPr="00E8454F">
        <w:rPr>
          <w:szCs w:val="28"/>
          <w:lang w:val="uk-UA"/>
        </w:rPr>
        <w:t>,</w:t>
      </w:r>
      <w:r w:rsidRPr="00E8454F">
        <w:rPr>
          <w:szCs w:val="28"/>
        </w:rPr>
        <w:t>5</w:t>
      </w:r>
      <w:r w:rsidRPr="00E8454F">
        <w:rPr>
          <w:szCs w:val="28"/>
          <w:lang w:val="uk-UA"/>
        </w:rPr>
        <w:t xml:space="preserve"> </w:t>
      </w:r>
      <w:r w:rsidRPr="00E8454F">
        <w:rPr>
          <w:szCs w:val="28"/>
        </w:rPr>
        <w:t xml:space="preserve">– коефіцієнт, </w:t>
      </w:r>
      <w:r>
        <w:rPr>
          <w:szCs w:val="28"/>
          <w:lang w:val="uk-UA"/>
        </w:rPr>
        <w:t xml:space="preserve">який </w:t>
      </w:r>
      <w:r w:rsidRPr="00E8454F">
        <w:rPr>
          <w:szCs w:val="28"/>
        </w:rPr>
        <w:t>залеж</w:t>
      </w:r>
      <w:r>
        <w:rPr>
          <w:szCs w:val="28"/>
          <w:lang w:val="uk-UA"/>
        </w:rPr>
        <w:t>ить</w:t>
      </w:r>
      <w:r w:rsidRPr="00E8454F">
        <w:rPr>
          <w:szCs w:val="28"/>
        </w:rPr>
        <w:t xml:space="preserve"> від співвідношення довжини і ширини плати.</w:t>
      </w:r>
    </w:p>
    <w:p w:rsidR="00B87301" w:rsidRPr="00E8454F" w:rsidRDefault="00B87301" w:rsidP="00B87301">
      <w:pPr>
        <w:numPr>
          <w:ilvl w:val="12"/>
          <w:numId w:val="0"/>
        </w:numPr>
        <w:jc w:val="center"/>
        <w:rPr>
          <w:szCs w:val="28"/>
          <w:lang w:val="uk-UA"/>
        </w:rPr>
      </w:pPr>
      <w:r w:rsidRPr="00E8454F">
        <w:rPr>
          <w:szCs w:val="28"/>
        </w:rPr>
        <w:object w:dxaOrig="4140" w:dyaOrig="1420">
          <v:shape id="_x0000_i1057" type="#_x0000_t75" style="width:207pt;height:70.5pt" o:ole="">
            <v:imagedata r:id="rId89" o:title=""/>
          </v:shape>
          <o:OLEObject Type="Embed" ProgID="Equation.3" ShapeID="_x0000_i1057" DrawAspect="Content" ObjectID="_1784039518" r:id="rId90"/>
        </w:object>
      </w:r>
      <w:r w:rsidRPr="00E8454F">
        <w:rPr>
          <w:szCs w:val="28"/>
          <w:lang w:val="uk-UA"/>
        </w:rPr>
        <w:t>.</w:t>
      </w:r>
    </w:p>
    <w:p w:rsidR="00B87301" w:rsidRPr="00E8454F" w:rsidRDefault="00B87301" w:rsidP="00B87301">
      <w:pPr>
        <w:spacing w:line="360" w:lineRule="auto"/>
        <w:ind w:firstLine="709"/>
        <w:rPr>
          <w:szCs w:val="28"/>
        </w:rPr>
      </w:pPr>
      <w:r w:rsidRPr="00E8454F">
        <w:rPr>
          <w:szCs w:val="28"/>
        </w:rPr>
        <w:t>Визначимо значення резонансної частоти плати:</w:t>
      </w:r>
    </w:p>
    <w:p w:rsidR="00B87301" w:rsidRPr="00E8454F" w:rsidRDefault="00B87301" w:rsidP="00B87301">
      <w:pPr>
        <w:spacing w:line="360" w:lineRule="auto"/>
        <w:ind w:firstLine="180"/>
        <w:jc w:val="center"/>
        <w:rPr>
          <w:szCs w:val="28"/>
          <w:lang w:val="uk-UA"/>
        </w:rPr>
      </w:pPr>
      <w:r w:rsidRPr="00E8454F">
        <w:rPr>
          <w:szCs w:val="28"/>
        </w:rPr>
        <w:object w:dxaOrig="4900" w:dyaOrig="740">
          <v:shape id="_x0000_i1058" type="#_x0000_t75" style="width:244.5pt;height:36.75pt" o:ole="">
            <v:imagedata r:id="rId91" o:title=""/>
          </v:shape>
          <o:OLEObject Type="Embed" ProgID="Equation.3" ShapeID="_x0000_i1058" DrawAspect="Content" ObjectID="_1784039519" r:id="rId92"/>
        </w:object>
      </w:r>
      <w:r w:rsidRPr="00E8454F">
        <w:rPr>
          <w:szCs w:val="28"/>
          <w:lang w:val="uk-UA"/>
        </w:rPr>
        <w:t>.</w:t>
      </w:r>
    </w:p>
    <w:p w:rsidR="00B87301" w:rsidRPr="00E8454F" w:rsidRDefault="00B87301" w:rsidP="00B87301">
      <w:pPr>
        <w:spacing w:line="360" w:lineRule="auto"/>
        <w:ind w:firstLine="709"/>
        <w:rPr>
          <w:szCs w:val="28"/>
        </w:rPr>
      </w:pPr>
      <w:r w:rsidRPr="00E8454F">
        <w:rPr>
          <w:szCs w:val="28"/>
        </w:rPr>
        <w:t>Висновок:</w:t>
      </w:r>
      <w:r w:rsidRPr="00E8454F">
        <w:rPr>
          <w:szCs w:val="28"/>
          <w:lang w:val="uk-UA"/>
        </w:rPr>
        <w:t xml:space="preserve"> </w:t>
      </w:r>
      <w:r w:rsidRPr="00E8454F">
        <w:rPr>
          <w:szCs w:val="28"/>
        </w:rPr>
        <w:t>так як резонансна частота плати 189</w:t>
      </w:r>
      <w:r w:rsidRPr="00E8454F">
        <w:rPr>
          <w:szCs w:val="28"/>
          <w:lang w:val="uk-UA"/>
        </w:rPr>
        <w:t xml:space="preserve"> </w:t>
      </w:r>
      <w:r w:rsidRPr="00E8454F">
        <w:rPr>
          <w:szCs w:val="28"/>
        </w:rPr>
        <w:t>Гц приблизно в 2,5 рази перевищує максимальну частоту вібраційних впливів (80Гц), то обраний варіант кріплення плати відповідає вимогам віброміцності.</w:t>
      </w:r>
    </w:p>
    <w:p w:rsidR="00B87301" w:rsidRPr="00E8454F" w:rsidRDefault="00B87301" w:rsidP="00B87301">
      <w:pPr>
        <w:spacing w:line="360" w:lineRule="auto"/>
        <w:ind w:firstLine="709"/>
        <w:rPr>
          <w:szCs w:val="28"/>
        </w:rPr>
      </w:pPr>
    </w:p>
    <w:p w:rsidR="00B87301" w:rsidRPr="00E8454F" w:rsidRDefault="007B236F" w:rsidP="00B87301">
      <w:pPr>
        <w:pStyle w:val="31"/>
        <w:spacing w:line="360" w:lineRule="auto"/>
        <w:ind w:firstLine="709"/>
        <w:jc w:val="both"/>
        <w:rPr>
          <w:rFonts w:ascii="Times New Roman" w:hAnsi="Times New Roman"/>
          <w:sz w:val="28"/>
          <w:szCs w:val="28"/>
        </w:rPr>
      </w:pPr>
      <w:r w:rsidRPr="007B236F">
        <w:rPr>
          <w:caps/>
          <w:noProof/>
          <w:lang w:val="uk-UA"/>
        </w:rPr>
        <w:pict>
          <v:shape id="Text Box 60" o:spid="_x0000_s2057" type="#_x0000_t202" style="position:absolute;left:0;text-align:left;margin-left:469.95pt;margin-top:56.8pt;width:39.3pt;height:23pt;z-index:251754496;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" filled="f" stroked="f" strokeweight=".5pt">
            <v:textbox>
              <w:txbxContent>
                <w:p w:rsidR="00D938B8" w:rsidRDefault="00D938B8" w:rsidP="00D938B8">
                  <w:r>
                    <w:t>43</w:t>
                  </w:r>
                </w:p>
              </w:txbxContent>
            </v:textbox>
          </v:shape>
        </w:pict>
      </w:r>
      <w:r w:rsidR="007320C5">
        <w:rPr>
          <w:rFonts w:ascii="Times New Roman" w:hAnsi="Times New Roman"/>
          <w:b/>
          <w:sz w:val="28"/>
          <w:szCs w:val="28"/>
          <w:lang w:val="uk-UA"/>
        </w:rPr>
        <w:t>5.3</w:t>
      </w:r>
      <w:r w:rsidR="00B87301" w:rsidRPr="00E8454F">
        <w:rPr>
          <w:rFonts w:ascii="Times New Roman" w:hAnsi="Times New Roman"/>
          <w:b/>
          <w:sz w:val="28"/>
          <w:szCs w:val="28"/>
        </w:rPr>
        <w:t xml:space="preserve"> Оцінка надійності виробу</w:t>
      </w:r>
      <w:r w:rsidR="00B87301" w:rsidRPr="00E8454F">
        <w:rPr>
          <w:rFonts w:ascii="Times New Roman" w:hAnsi="Times New Roman"/>
          <w:sz w:val="28"/>
          <w:szCs w:val="28"/>
        </w:rPr>
        <w:t>.</w:t>
      </w:r>
    </w:p>
    <w:p w:rsidR="00B87301" w:rsidRPr="00E8454F" w:rsidRDefault="00B87301" w:rsidP="00B87301">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lastRenderedPageBreak/>
        <w:t>Основними показниками ефективності розробленої конструкції приладу є характеристика надійності.</w:t>
      </w:r>
    </w:p>
    <w:p w:rsidR="00B87301" w:rsidRPr="00E8454F" w:rsidRDefault="00B87301" w:rsidP="00B87301">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Оцінку надійності проведемо по миттєвих відмовах, що являють собою відмову повноцінного по надійності приладу, які виникають в період нормальної експлуатації, коли приробка пристрою вже закінчилася, а зношення і природнє старіння ще не наступило. Ці відмови зумовлені тільки випадковими факторами, такими як: приховані внутрішні дефекти, які не можуть бути виявлені встановленою системою технологічного контролю, малоімовірні і тому не передбачені схемою і конструкцією відхилення режимів роботи, концентрації зовнішніх на</w:t>
      </w:r>
      <w:r w:rsidRPr="00E8454F">
        <w:rPr>
          <w:rFonts w:ascii="Times New Roman" w:hAnsi="Times New Roman"/>
          <w:sz w:val="28"/>
          <w:szCs w:val="28"/>
          <w:lang w:val="uk-UA"/>
        </w:rPr>
        <w:t>вантажень</w:t>
      </w:r>
      <w:r w:rsidRPr="00E8454F">
        <w:rPr>
          <w:rFonts w:ascii="Times New Roman" w:hAnsi="Times New Roman"/>
          <w:sz w:val="28"/>
          <w:szCs w:val="28"/>
        </w:rPr>
        <w:t xml:space="preserve"> і</w:t>
      </w:r>
      <w:r w:rsidRPr="00E8454F">
        <w:rPr>
          <w:rFonts w:ascii="Times New Roman" w:hAnsi="Times New Roman"/>
          <w:sz w:val="28"/>
          <w:szCs w:val="28"/>
          <w:lang w:val="uk-UA"/>
        </w:rPr>
        <w:t xml:space="preserve"> </w:t>
      </w:r>
      <w:r w:rsidRPr="00E8454F">
        <w:rPr>
          <w:rFonts w:ascii="Times New Roman" w:hAnsi="Times New Roman"/>
          <w:sz w:val="28"/>
          <w:szCs w:val="28"/>
        </w:rPr>
        <w:t xml:space="preserve">внутрішніх напружень; помилки операторів </w:t>
      </w:r>
      <w:r w:rsidRPr="00E8454F">
        <w:rPr>
          <w:rFonts w:ascii="Times New Roman" w:hAnsi="Times New Roman"/>
          <w:sz w:val="28"/>
          <w:szCs w:val="28"/>
          <w:lang w:val="uk-UA"/>
        </w:rPr>
        <w:t>у</w:t>
      </w:r>
      <w:r w:rsidRPr="00E8454F">
        <w:rPr>
          <w:rFonts w:ascii="Times New Roman" w:hAnsi="Times New Roman"/>
          <w:sz w:val="28"/>
          <w:szCs w:val="28"/>
        </w:rPr>
        <w:t xml:space="preserve"> період експлуатації</w:t>
      </w:r>
    </w:p>
    <w:p w:rsidR="00B87301" w:rsidRPr="00E8454F" w:rsidRDefault="00B87301" w:rsidP="00B87301">
      <w:pPr>
        <w:pStyle w:val="31"/>
        <w:ind w:firstLine="709"/>
        <w:jc w:val="center"/>
        <w:rPr>
          <w:rFonts w:ascii="Times New Roman" w:hAnsi="Times New Roman"/>
          <w:sz w:val="28"/>
          <w:szCs w:val="28"/>
        </w:rPr>
      </w:pPr>
      <w:r w:rsidRPr="00E8454F">
        <w:rPr>
          <w:rFonts w:ascii="Times New Roman" w:hAnsi="Times New Roman"/>
          <w:sz w:val="28"/>
          <w:szCs w:val="28"/>
        </w:rPr>
        <w:sym w:font="Symbol" w:char="F06C"/>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i/>
          <w:sz w:val="28"/>
          <w:szCs w:val="28"/>
        </w:rPr>
        <w:t>const</w:t>
      </w:r>
      <w:r w:rsidRPr="00E8454F">
        <w:rPr>
          <w:rFonts w:ascii="Times New Roman" w:hAnsi="Times New Roman"/>
          <w:sz w:val="28"/>
          <w:szCs w:val="28"/>
        </w:rPr>
        <w:t>.</w:t>
      </w:r>
    </w:p>
    <w:p w:rsidR="00B87301" w:rsidRPr="00E8454F" w:rsidRDefault="00B87301" w:rsidP="00B87301">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Імовірність безвідмовної роботи пристрою знаходиться за формулою:</w:t>
      </w:r>
    </w:p>
    <w:p w:rsidR="00B87301" w:rsidRPr="00E8454F" w:rsidRDefault="00B87301" w:rsidP="00B87301">
      <w:pPr>
        <w:pStyle w:val="31"/>
        <w:ind w:firstLine="709"/>
        <w:jc w:val="center"/>
        <w:rPr>
          <w:rFonts w:ascii="Times New Roman" w:hAnsi="Times New Roman"/>
          <w:sz w:val="28"/>
          <w:szCs w:val="28"/>
          <w:lang w:val="uk-UA"/>
        </w:rPr>
      </w:pPr>
      <w:r w:rsidRPr="00E8454F">
        <w:rPr>
          <w:rFonts w:ascii="Times New Roman" w:hAnsi="Times New Roman"/>
          <w:sz w:val="28"/>
          <w:szCs w:val="28"/>
        </w:rPr>
        <w:object w:dxaOrig="2480" w:dyaOrig="700">
          <v:shape id="_x0000_i1059" type="#_x0000_t75" style="width:157.5pt;height:36.75pt" o:ole="" fillcolor="window">
            <v:imagedata r:id="rId93" o:title=""/>
          </v:shape>
          <o:OLEObject Type="Embed" ProgID="Equation.3" ShapeID="_x0000_i1059" DrawAspect="Content" ObjectID="_1784039520" r:id="rId94"/>
        </w:object>
      </w:r>
      <w:r w:rsidRPr="00E8454F">
        <w:rPr>
          <w:rFonts w:ascii="Times New Roman" w:hAnsi="Times New Roman"/>
          <w:sz w:val="28"/>
          <w:szCs w:val="28"/>
          <w:lang w:val="uk-UA"/>
        </w:rPr>
        <w:t>,</w:t>
      </w:r>
    </w:p>
    <w:p w:rsidR="00B87301" w:rsidRPr="00E8454F" w:rsidRDefault="00B87301" w:rsidP="00B87301">
      <w:pPr>
        <w:pStyle w:val="31"/>
        <w:spacing w:line="360" w:lineRule="auto"/>
        <w:jc w:val="both"/>
        <w:rPr>
          <w:rFonts w:ascii="Times New Roman" w:hAnsi="Times New Roman"/>
          <w:sz w:val="28"/>
          <w:szCs w:val="28"/>
        </w:rPr>
      </w:pPr>
      <w:r w:rsidRPr="00E8454F">
        <w:rPr>
          <w:rFonts w:ascii="Times New Roman" w:hAnsi="Times New Roman"/>
          <w:sz w:val="28"/>
          <w:szCs w:val="28"/>
        </w:rPr>
        <w:t xml:space="preserve">де </w:t>
      </w:r>
      <w:r w:rsidRPr="00E8454F">
        <w:rPr>
          <w:rFonts w:ascii="Times New Roman" w:hAnsi="Times New Roman"/>
          <w:i/>
          <w:sz w:val="28"/>
          <w:szCs w:val="28"/>
        </w:rPr>
        <w:t xml:space="preserve">t </w:t>
      </w:r>
      <w:r w:rsidRPr="00E8454F">
        <w:rPr>
          <w:rFonts w:ascii="Times New Roman" w:hAnsi="Times New Roman"/>
          <w:sz w:val="28"/>
          <w:szCs w:val="28"/>
        </w:rPr>
        <w:t>– час випробовувань;</w:t>
      </w:r>
    </w:p>
    <w:p w:rsidR="00B87301" w:rsidRPr="00E8454F" w:rsidRDefault="00B87301" w:rsidP="00B87301">
      <w:pPr>
        <w:pStyle w:val="31"/>
        <w:spacing w:line="360" w:lineRule="auto"/>
        <w:jc w:val="both"/>
        <w:rPr>
          <w:rFonts w:ascii="Times New Roman" w:hAnsi="Times New Roman"/>
          <w:sz w:val="28"/>
          <w:szCs w:val="28"/>
        </w:rPr>
      </w:pPr>
      <w:r w:rsidRPr="00E8454F">
        <w:rPr>
          <w:rFonts w:ascii="Times New Roman" w:hAnsi="Times New Roman"/>
          <w:sz w:val="28"/>
          <w:szCs w:val="28"/>
        </w:rPr>
        <w:t>λ</w:t>
      </w:r>
      <w:r w:rsidRPr="00E8454F">
        <w:rPr>
          <w:rFonts w:ascii="Times New Roman" w:hAnsi="Times New Roman"/>
          <w:i/>
          <w:sz w:val="28"/>
          <w:szCs w:val="28"/>
          <w:vertAlign w:val="subscript"/>
        </w:rPr>
        <w:t xml:space="preserve">оj </w:t>
      </w:r>
      <w:r w:rsidRPr="00E8454F">
        <w:rPr>
          <w:rFonts w:ascii="Times New Roman" w:hAnsi="Times New Roman"/>
          <w:sz w:val="28"/>
          <w:szCs w:val="28"/>
        </w:rPr>
        <w:t>– інтенсивні відмови j–ї групи;</w:t>
      </w:r>
    </w:p>
    <w:p w:rsidR="00B87301" w:rsidRPr="00E8454F" w:rsidRDefault="00B87301" w:rsidP="00B87301">
      <w:pPr>
        <w:pStyle w:val="31"/>
        <w:spacing w:line="360" w:lineRule="auto"/>
        <w:jc w:val="both"/>
        <w:rPr>
          <w:rFonts w:ascii="Times New Roman" w:hAnsi="Times New Roman"/>
          <w:sz w:val="28"/>
          <w:szCs w:val="28"/>
        </w:rPr>
      </w:pPr>
      <w:r w:rsidRPr="00E8454F">
        <w:rPr>
          <w:rFonts w:ascii="Times New Roman" w:hAnsi="Times New Roman"/>
          <w:i/>
          <w:sz w:val="28"/>
          <w:szCs w:val="28"/>
        </w:rPr>
        <w:t>N</w:t>
      </w:r>
      <w:r w:rsidRPr="00E8454F">
        <w:rPr>
          <w:rFonts w:ascii="Times New Roman" w:hAnsi="Times New Roman"/>
          <w:i/>
          <w:sz w:val="28"/>
          <w:szCs w:val="28"/>
          <w:vertAlign w:val="subscript"/>
        </w:rPr>
        <w:t>j</w:t>
      </w:r>
      <w:r w:rsidRPr="00E8454F">
        <w:rPr>
          <w:rFonts w:ascii="Times New Roman" w:hAnsi="Times New Roman"/>
          <w:sz w:val="28"/>
          <w:szCs w:val="28"/>
        </w:rPr>
        <w:t xml:space="preserve"> – число елементів j–ї групи;</w:t>
      </w:r>
    </w:p>
    <w:p w:rsidR="00B87301" w:rsidRPr="00E8454F" w:rsidRDefault="00B87301" w:rsidP="00B87301">
      <w:pPr>
        <w:pStyle w:val="31"/>
        <w:spacing w:line="360" w:lineRule="auto"/>
        <w:jc w:val="both"/>
        <w:rPr>
          <w:rFonts w:ascii="Times New Roman" w:hAnsi="Times New Roman"/>
          <w:sz w:val="28"/>
          <w:szCs w:val="28"/>
        </w:rPr>
      </w:pPr>
      <w:r w:rsidRPr="00E8454F">
        <w:rPr>
          <w:rFonts w:ascii="Times New Roman" w:hAnsi="Times New Roman"/>
          <w:i/>
          <w:sz w:val="28"/>
          <w:szCs w:val="28"/>
        </w:rPr>
        <w:t>m</w:t>
      </w:r>
      <w:r w:rsidRPr="00E8454F">
        <w:rPr>
          <w:rFonts w:ascii="Times New Roman" w:hAnsi="Times New Roman"/>
          <w:sz w:val="28"/>
          <w:szCs w:val="28"/>
        </w:rPr>
        <w:t xml:space="preserve"> – число рівнонадійних груп.</w:t>
      </w:r>
    </w:p>
    <w:p w:rsidR="00B87301" w:rsidRPr="00E8454F" w:rsidRDefault="00B87301" w:rsidP="00B87301">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 xml:space="preserve">Приймаємо </w:t>
      </w:r>
      <w:r w:rsidRPr="00E8454F">
        <w:rPr>
          <w:rFonts w:ascii="Times New Roman" w:hAnsi="Times New Roman"/>
          <w:i/>
          <w:sz w:val="28"/>
          <w:szCs w:val="28"/>
        </w:rPr>
        <w:t>t</w:t>
      </w:r>
      <w:r w:rsidRPr="00E8454F">
        <w:rPr>
          <w:rFonts w:ascii="Times New Roman" w:hAnsi="Times New Roman"/>
          <w:sz w:val="28"/>
          <w:szCs w:val="28"/>
        </w:rPr>
        <w:t xml:space="preserve"> = 10000 год.</w:t>
      </w:r>
    </w:p>
    <w:p w:rsidR="00B87301" w:rsidRPr="00E8454F" w:rsidRDefault="00B87301" w:rsidP="00B87301">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Прилад складається із наступних груп рівнонадійних елементів:</w:t>
      </w:r>
    </w:p>
    <w:p w:rsidR="00B87301" w:rsidRDefault="00B87301" w:rsidP="00B87301">
      <w:pPr>
        <w:pStyle w:val="31"/>
        <w:spacing w:line="360" w:lineRule="auto"/>
        <w:ind w:firstLine="709"/>
        <w:jc w:val="both"/>
        <w:rPr>
          <w:rFonts w:ascii="Times New Roman" w:hAnsi="Times New Roman"/>
          <w:sz w:val="28"/>
          <w:szCs w:val="28"/>
          <w:lang w:val="uk-UA"/>
        </w:rPr>
      </w:pPr>
      <w:r w:rsidRPr="00E8454F">
        <w:rPr>
          <w:rFonts w:ascii="Times New Roman" w:hAnsi="Times New Roman"/>
          <w:sz w:val="28"/>
          <w:szCs w:val="28"/>
        </w:rPr>
        <w:t xml:space="preserve">Групи занесені до таблиці </w:t>
      </w:r>
      <w:r w:rsidRPr="00E8454F">
        <w:rPr>
          <w:rFonts w:ascii="Times New Roman" w:hAnsi="Times New Roman"/>
          <w:sz w:val="28"/>
          <w:szCs w:val="28"/>
          <w:lang w:val="uk-UA"/>
        </w:rPr>
        <w:t>5.</w:t>
      </w:r>
      <w:r w:rsidR="000D71D7">
        <w:rPr>
          <w:rFonts w:ascii="Times New Roman" w:hAnsi="Times New Roman"/>
          <w:sz w:val="28"/>
          <w:szCs w:val="28"/>
          <w:lang w:val="uk-UA"/>
        </w:rPr>
        <w:t>1</w:t>
      </w:r>
      <w:r w:rsidRPr="00E8454F">
        <w:rPr>
          <w:rFonts w:ascii="Times New Roman" w:hAnsi="Times New Roman"/>
          <w:sz w:val="28"/>
          <w:szCs w:val="28"/>
        </w:rPr>
        <w:t>.</w:t>
      </w:r>
    </w:p>
    <w:p w:rsidR="000D71D7" w:rsidRDefault="000D71D7" w:rsidP="000D71D7">
      <w:pPr>
        <w:rPr>
          <w:lang w:val="uk-UA" w:eastAsia="ru-RU"/>
        </w:rPr>
      </w:pPr>
    </w:p>
    <w:p w:rsidR="000D71D7" w:rsidRDefault="000D71D7" w:rsidP="000D71D7">
      <w:pPr>
        <w:rPr>
          <w:lang w:val="uk-UA" w:eastAsia="ru-RU"/>
        </w:rPr>
      </w:pPr>
    </w:p>
    <w:p w:rsidR="000D71D7" w:rsidRDefault="000D71D7" w:rsidP="000D71D7">
      <w:pPr>
        <w:rPr>
          <w:lang w:val="uk-UA" w:eastAsia="ru-RU"/>
        </w:rPr>
      </w:pPr>
    </w:p>
    <w:p w:rsidR="000D71D7" w:rsidRPr="000D71D7" w:rsidRDefault="000D71D7" w:rsidP="000D71D7">
      <w:pPr>
        <w:rPr>
          <w:lang w:val="uk-UA" w:eastAsia="ru-RU"/>
        </w:rPr>
      </w:pPr>
    </w:p>
    <w:p w:rsidR="00B87301" w:rsidRPr="00E8454F" w:rsidRDefault="007B236F" w:rsidP="000D71D7">
      <w:pPr>
        <w:pStyle w:val="31"/>
        <w:spacing w:line="360" w:lineRule="auto"/>
        <w:jc w:val="right"/>
        <w:rPr>
          <w:rFonts w:ascii="Times New Roman" w:hAnsi="Times New Roman"/>
          <w:sz w:val="28"/>
          <w:szCs w:val="28"/>
        </w:rPr>
      </w:pPr>
      <w:r w:rsidRPr="007B236F">
        <w:rPr>
          <w:caps/>
          <w:noProof/>
          <w:lang w:val="uk-UA"/>
        </w:rPr>
        <w:pict>
          <v:shape id="Text Box 61" o:spid="_x0000_s2055" type="#_x0000_t202" style="position:absolute;left:0;text-align:left;margin-left:470.1pt;margin-top:167.05pt;width:39.3pt;height:23pt;z-index:2517565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" filled="f" stroked="f" strokeweight=".5pt">
            <v:textbox>
              <w:txbxContent>
                <w:p w:rsidR="00D938B8" w:rsidRDefault="00D938B8" w:rsidP="00D938B8">
                  <w:r>
                    <w:t>44</w:t>
                  </w:r>
                </w:p>
              </w:txbxContent>
            </v:textbox>
          </v:shape>
        </w:pict>
      </w:r>
      <w:r w:rsidR="00B87301" w:rsidRPr="00E8454F">
        <w:rPr>
          <w:rFonts w:ascii="Times New Roman" w:hAnsi="Times New Roman"/>
          <w:sz w:val="28"/>
          <w:szCs w:val="28"/>
        </w:rPr>
        <w:t xml:space="preserve">Таблиця </w:t>
      </w:r>
      <w:r w:rsidR="00B87301" w:rsidRPr="00E8454F">
        <w:rPr>
          <w:rFonts w:ascii="Times New Roman" w:hAnsi="Times New Roman"/>
          <w:sz w:val="28"/>
          <w:szCs w:val="28"/>
          <w:lang w:val="uk-UA"/>
        </w:rPr>
        <w:t>5.</w:t>
      </w:r>
      <w:r w:rsidR="000D71D7">
        <w:rPr>
          <w:rFonts w:ascii="Times New Roman" w:hAnsi="Times New Roman"/>
          <w:sz w:val="28"/>
          <w:szCs w:val="28"/>
          <w:lang w:val="uk-UA"/>
        </w:rPr>
        <w:t>1</w:t>
      </w:r>
      <w:r w:rsidR="00B87301" w:rsidRPr="00E8454F">
        <w:rPr>
          <w:rFonts w:ascii="Times New Roman" w:hAnsi="Times New Roman"/>
          <w:sz w:val="28"/>
          <w:szCs w:val="28"/>
        </w:rPr>
        <w:t xml:space="preserve"> – Групи рівнонадійних елементів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75"/>
        <w:gridCol w:w="4395"/>
        <w:gridCol w:w="1560"/>
        <w:gridCol w:w="2977"/>
      </w:tblGrid>
      <w:tr w:rsidR="00B87301" w:rsidRPr="00E8454F" w:rsidTr="0052079C">
        <w:trPr>
          <w:trHeight w:val="867"/>
        </w:trPr>
        <w:tc>
          <w:tcPr>
            <w:tcW w:w="675" w:type="dxa"/>
            <w:vAlign w:val="center"/>
          </w:tcPr>
          <w:p w:rsidR="00B87301" w:rsidRPr="00E8454F" w:rsidRDefault="00B87301" w:rsidP="0052079C">
            <w:pPr>
              <w:pStyle w:val="31"/>
              <w:jc w:val="center"/>
              <w:rPr>
                <w:rFonts w:ascii="Times New Roman" w:hAnsi="Times New Roman"/>
                <w:sz w:val="28"/>
                <w:szCs w:val="28"/>
              </w:rPr>
            </w:pPr>
            <w:r w:rsidRPr="00E8454F">
              <w:rPr>
                <w:rFonts w:ascii="Times New Roman" w:hAnsi="Times New Roman"/>
                <w:sz w:val="28"/>
                <w:szCs w:val="28"/>
              </w:rPr>
              <w:t>№</w:t>
            </w:r>
          </w:p>
          <w:p w:rsidR="00B87301" w:rsidRPr="00E8454F" w:rsidRDefault="00B87301" w:rsidP="0052079C">
            <w:pPr>
              <w:pStyle w:val="31"/>
              <w:jc w:val="center"/>
              <w:rPr>
                <w:rFonts w:ascii="Times New Roman" w:hAnsi="Times New Roman"/>
                <w:sz w:val="28"/>
                <w:szCs w:val="28"/>
              </w:rPr>
            </w:pPr>
            <w:r w:rsidRPr="00E8454F">
              <w:rPr>
                <w:rFonts w:ascii="Times New Roman" w:hAnsi="Times New Roman"/>
                <w:sz w:val="28"/>
                <w:szCs w:val="28"/>
              </w:rPr>
              <w:t>п/п</w:t>
            </w:r>
          </w:p>
        </w:tc>
        <w:tc>
          <w:tcPr>
            <w:tcW w:w="4395" w:type="dxa"/>
            <w:vAlign w:val="center"/>
          </w:tcPr>
          <w:p w:rsidR="00B87301" w:rsidRPr="00E8454F" w:rsidRDefault="00B87301" w:rsidP="0052079C">
            <w:pPr>
              <w:pStyle w:val="31"/>
              <w:jc w:val="center"/>
              <w:rPr>
                <w:rFonts w:ascii="Times New Roman" w:hAnsi="Times New Roman"/>
                <w:sz w:val="28"/>
                <w:szCs w:val="28"/>
              </w:rPr>
            </w:pPr>
            <w:r w:rsidRPr="00E8454F">
              <w:rPr>
                <w:rFonts w:ascii="Times New Roman" w:hAnsi="Times New Roman"/>
                <w:sz w:val="28"/>
                <w:szCs w:val="28"/>
              </w:rPr>
              <w:t>Назва групи елементів</w:t>
            </w:r>
          </w:p>
        </w:tc>
        <w:tc>
          <w:tcPr>
            <w:tcW w:w="1559" w:type="dxa"/>
            <w:vAlign w:val="center"/>
          </w:tcPr>
          <w:p w:rsidR="00B87301" w:rsidRPr="00E8454F" w:rsidRDefault="00B87301" w:rsidP="0052079C">
            <w:pPr>
              <w:pStyle w:val="31"/>
              <w:jc w:val="center"/>
              <w:rPr>
                <w:rFonts w:ascii="Times New Roman" w:hAnsi="Times New Roman"/>
                <w:sz w:val="28"/>
                <w:szCs w:val="28"/>
              </w:rPr>
            </w:pPr>
          </w:p>
          <w:p w:rsidR="00B87301" w:rsidRPr="00E8454F" w:rsidRDefault="00B87301" w:rsidP="0052079C">
            <w:pPr>
              <w:pStyle w:val="31"/>
              <w:jc w:val="center"/>
              <w:rPr>
                <w:rFonts w:ascii="Times New Roman" w:hAnsi="Times New Roman"/>
                <w:sz w:val="28"/>
                <w:szCs w:val="28"/>
              </w:rPr>
            </w:pPr>
            <w:r w:rsidRPr="00E8454F">
              <w:rPr>
                <w:rFonts w:ascii="Times New Roman" w:hAnsi="Times New Roman"/>
                <w:sz w:val="28"/>
                <w:szCs w:val="28"/>
              </w:rPr>
              <w:t>Кількість,</w:t>
            </w:r>
          </w:p>
          <w:p w:rsidR="00B87301" w:rsidRPr="00E8454F" w:rsidRDefault="00B87301" w:rsidP="0052079C">
            <w:pPr>
              <w:pStyle w:val="31"/>
              <w:jc w:val="center"/>
              <w:rPr>
                <w:rFonts w:ascii="Times New Roman" w:hAnsi="Times New Roman"/>
                <w:sz w:val="28"/>
                <w:szCs w:val="28"/>
              </w:rPr>
            </w:pPr>
            <w:r w:rsidRPr="00E8454F">
              <w:rPr>
                <w:rFonts w:ascii="Times New Roman" w:hAnsi="Times New Roman"/>
                <w:sz w:val="28"/>
                <w:szCs w:val="28"/>
              </w:rPr>
              <w:t>шт</w:t>
            </w:r>
          </w:p>
        </w:tc>
        <w:tc>
          <w:tcPr>
            <w:tcW w:w="2977" w:type="dxa"/>
            <w:vAlign w:val="center"/>
          </w:tcPr>
          <w:p w:rsidR="00B87301" w:rsidRPr="00E8454F" w:rsidRDefault="00B87301" w:rsidP="0052079C">
            <w:pPr>
              <w:pStyle w:val="31"/>
              <w:jc w:val="center"/>
              <w:rPr>
                <w:rFonts w:ascii="Times New Roman" w:hAnsi="Times New Roman"/>
                <w:sz w:val="28"/>
                <w:szCs w:val="28"/>
              </w:rPr>
            </w:pPr>
            <w:r w:rsidRPr="00E8454F">
              <w:rPr>
                <w:rFonts w:ascii="Times New Roman" w:hAnsi="Times New Roman"/>
                <w:sz w:val="28"/>
                <w:szCs w:val="28"/>
              </w:rPr>
              <w:t>Інтенсивність відмови</w:t>
            </w:r>
          </w:p>
          <w:p w:rsidR="00B87301" w:rsidRPr="00E8454F" w:rsidRDefault="00B87301" w:rsidP="0052079C">
            <w:pPr>
              <w:pStyle w:val="31"/>
              <w:jc w:val="center"/>
              <w:rPr>
                <w:rFonts w:ascii="Times New Roman" w:hAnsi="Times New Roman"/>
                <w:sz w:val="28"/>
                <w:szCs w:val="28"/>
              </w:rPr>
            </w:pPr>
            <w:r w:rsidRPr="00E8454F">
              <w:rPr>
                <w:rFonts w:ascii="Times New Roman" w:hAnsi="Times New Roman"/>
                <w:sz w:val="28"/>
                <w:szCs w:val="28"/>
              </w:rPr>
              <w:sym w:font="Symbol" w:char="F06C"/>
            </w:r>
            <w:r w:rsidRPr="00E8454F">
              <w:rPr>
                <w:rFonts w:ascii="Times New Roman" w:hAnsi="Times New Roman"/>
                <w:sz w:val="28"/>
                <w:szCs w:val="28"/>
                <w:vertAlign w:val="subscript"/>
              </w:rPr>
              <w:t>0</w:t>
            </w:r>
            <w:r w:rsidRPr="00E8454F">
              <w:rPr>
                <w:rFonts w:ascii="Times New Roman" w:hAnsi="Times New Roman"/>
                <w:sz w:val="28"/>
                <w:szCs w:val="28"/>
              </w:rPr>
              <w:sym w:font="Symbol" w:char="F0B4"/>
            </w:r>
            <w:r w:rsidRPr="00E8454F">
              <w:rPr>
                <w:rFonts w:ascii="Times New Roman" w:hAnsi="Times New Roman"/>
                <w:sz w:val="28"/>
                <w:szCs w:val="28"/>
              </w:rPr>
              <w:t>10</w:t>
            </w:r>
            <w:r w:rsidRPr="00E8454F">
              <w:rPr>
                <w:rFonts w:ascii="Times New Roman" w:hAnsi="Times New Roman"/>
                <w:sz w:val="28"/>
                <w:szCs w:val="28"/>
                <w:vertAlign w:val="superscript"/>
              </w:rPr>
              <w:t>–6</w:t>
            </w:r>
            <w:r w:rsidRPr="00E8454F">
              <w:rPr>
                <w:rFonts w:ascii="Times New Roman" w:hAnsi="Times New Roman"/>
                <w:sz w:val="28"/>
                <w:szCs w:val="28"/>
              </w:rPr>
              <w:t xml:space="preserve"> годин</w:t>
            </w:r>
          </w:p>
        </w:tc>
      </w:tr>
      <w:tr w:rsidR="00B87301" w:rsidRPr="00E8454F" w:rsidTr="0052079C">
        <w:tc>
          <w:tcPr>
            <w:tcW w:w="675" w:type="dxa"/>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1</w:t>
            </w:r>
          </w:p>
        </w:tc>
        <w:tc>
          <w:tcPr>
            <w:tcW w:w="4395" w:type="dxa"/>
          </w:tcPr>
          <w:p w:rsidR="00B87301" w:rsidRPr="00E8454F" w:rsidRDefault="00B87301" w:rsidP="0052079C">
            <w:pPr>
              <w:pStyle w:val="31"/>
              <w:spacing w:line="360" w:lineRule="auto"/>
              <w:rPr>
                <w:rFonts w:ascii="Times New Roman" w:hAnsi="Times New Roman"/>
                <w:sz w:val="28"/>
                <w:szCs w:val="28"/>
              </w:rPr>
            </w:pPr>
            <w:r w:rsidRPr="00E8454F">
              <w:rPr>
                <w:rFonts w:ascii="Times New Roman" w:hAnsi="Times New Roman"/>
                <w:sz w:val="28"/>
                <w:szCs w:val="28"/>
              </w:rPr>
              <w:t>Мікросхеми (МС145)</w:t>
            </w:r>
          </w:p>
        </w:tc>
        <w:tc>
          <w:tcPr>
            <w:tcW w:w="1559" w:type="dxa"/>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5</w:t>
            </w:r>
          </w:p>
        </w:tc>
        <w:tc>
          <w:tcPr>
            <w:tcW w:w="2977" w:type="dxa"/>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0,010</w:t>
            </w:r>
          </w:p>
        </w:tc>
      </w:tr>
      <w:tr w:rsidR="00B87301" w:rsidRPr="00E8454F" w:rsidTr="0052079C">
        <w:tc>
          <w:tcPr>
            <w:tcW w:w="675" w:type="dxa"/>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2</w:t>
            </w:r>
          </w:p>
        </w:tc>
        <w:tc>
          <w:tcPr>
            <w:tcW w:w="4395" w:type="dxa"/>
          </w:tcPr>
          <w:p w:rsidR="00B87301" w:rsidRPr="00E8454F" w:rsidRDefault="00B87301" w:rsidP="0052079C">
            <w:pPr>
              <w:pStyle w:val="31"/>
              <w:spacing w:line="360" w:lineRule="auto"/>
              <w:rPr>
                <w:rFonts w:ascii="Times New Roman" w:hAnsi="Times New Roman"/>
                <w:sz w:val="28"/>
                <w:szCs w:val="28"/>
              </w:rPr>
            </w:pPr>
            <w:r w:rsidRPr="00E8454F">
              <w:rPr>
                <w:rFonts w:ascii="Times New Roman" w:hAnsi="Times New Roman"/>
                <w:sz w:val="28"/>
                <w:szCs w:val="28"/>
              </w:rPr>
              <w:t>Мікросхема (МС34119)</w:t>
            </w:r>
          </w:p>
        </w:tc>
        <w:tc>
          <w:tcPr>
            <w:tcW w:w="1559" w:type="dxa"/>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1</w:t>
            </w:r>
          </w:p>
        </w:tc>
        <w:tc>
          <w:tcPr>
            <w:tcW w:w="2977" w:type="dxa"/>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0,030</w:t>
            </w:r>
          </w:p>
        </w:tc>
      </w:tr>
      <w:tr w:rsidR="00B87301" w:rsidRPr="00E8454F" w:rsidTr="0052079C">
        <w:tc>
          <w:tcPr>
            <w:tcW w:w="675" w:type="dxa"/>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lastRenderedPageBreak/>
              <w:t>3</w:t>
            </w:r>
          </w:p>
        </w:tc>
        <w:tc>
          <w:tcPr>
            <w:tcW w:w="4395" w:type="dxa"/>
          </w:tcPr>
          <w:p w:rsidR="00B87301" w:rsidRPr="00E8454F" w:rsidRDefault="00B87301" w:rsidP="0052079C">
            <w:pPr>
              <w:pStyle w:val="31"/>
              <w:spacing w:line="360" w:lineRule="auto"/>
              <w:rPr>
                <w:rFonts w:ascii="Times New Roman" w:hAnsi="Times New Roman"/>
                <w:sz w:val="28"/>
                <w:szCs w:val="28"/>
              </w:rPr>
            </w:pPr>
            <w:r w:rsidRPr="00E8454F">
              <w:rPr>
                <w:rFonts w:ascii="Times New Roman" w:hAnsi="Times New Roman"/>
                <w:sz w:val="28"/>
                <w:szCs w:val="28"/>
              </w:rPr>
              <w:t>Діод (522)</w:t>
            </w:r>
          </w:p>
        </w:tc>
        <w:tc>
          <w:tcPr>
            <w:tcW w:w="1559" w:type="dxa"/>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1</w:t>
            </w:r>
          </w:p>
        </w:tc>
        <w:tc>
          <w:tcPr>
            <w:tcW w:w="2977" w:type="dxa"/>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0,015</w:t>
            </w:r>
          </w:p>
        </w:tc>
      </w:tr>
      <w:tr w:rsidR="00B87301" w:rsidRPr="00E8454F" w:rsidTr="0052079C">
        <w:trPr>
          <w:trHeight w:val="570"/>
        </w:trPr>
        <w:tc>
          <w:tcPr>
            <w:tcW w:w="675" w:type="dxa"/>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4</w:t>
            </w:r>
          </w:p>
        </w:tc>
        <w:tc>
          <w:tcPr>
            <w:tcW w:w="4395" w:type="dxa"/>
          </w:tcPr>
          <w:p w:rsidR="00B87301" w:rsidRPr="00E8454F" w:rsidRDefault="00B87301" w:rsidP="0052079C">
            <w:pPr>
              <w:pStyle w:val="31"/>
              <w:spacing w:line="360" w:lineRule="auto"/>
              <w:rPr>
                <w:rFonts w:ascii="Times New Roman" w:hAnsi="Times New Roman"/>
                <w:sz w:val="28"/>
                <w:szCs w:val="28"/>
              </w:rPr>
            </w:pPr>
            <w:r w:rsidRPr="00E8454F">
              <w:rPr>
                <w:rFonts w:ascii="Times New Roman" w:hAnsi="Times New Roman"/>
                <w:sz w:val="28"/>
                <w:szCs w:val="28"/>
              </w:rPr>
              <w:t>Діод (307)</w:t>
            </w:r>
          </w:p>
        </w:tc>
        <w:tc>
          <w:tcPr>
            <w:tcW w:w="1559" w:type="dxa"/>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1</w:t>
            </w:r>
          </w:p>
        </w:tc>
        <w:tc>
          <w:tcPr>
            <w:tcW w:w="2977" w:type="dxa"/>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0,010</w:t>
            </w:r>
          </w:p>
        </w:tc>
      </w:tr>
      <w:tr w:rsidR="00B87301" w:rsidRPr="00E8454F" w:rsidTr="0052079C">
        <w:trPr>
          <w:cantSplit/>
          <w:trHeight w:val="468"/>
        </w:trPr>
        <w:tc>
          <w:tcPr>
            <w:tcW w:w="675" w:type="dxa"/>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5</w:t>
            </w:r>
          </w:p>
        </w:tc>
        <w:tc>
          <w:tcPr>
            <w:tcW w:w="4395" w:type="dxa"/>
          </w:tcPr>
          <w:p w:rsidR="00B87301" w:rsidRPr="00E8454F" w:rsidRDefault="00B87301" w:rsidP="0052079C">
            <w:pPr>
              <w:pStyle w:val="31"/>
              <w:spacing w:line="360" w:lineRule="auto"/>
              <w:rPr>
                <w:rFonts w:ascii="Times New Roman" w:hAnsi="Times New Roman"/>
                <w:sz w:val="28"/>
                <w:szCs w:val="28"/>
              </w:rPr>
            </w:pPr>
            <w:r w:rsidRPr="00E8454F">
              <w:rPr>
                <w:rFonts w:ascii="Times New Roman" w:hAnsi="Times New Roman"/>
                <w:sz w:val="28"/>
                <w:szCs w:val="28"/>
              </w:rPr>
              <w:t>Транзистори (3102)</w:t>
            </w:r>
          </w:p>
        </w:tc>
        <w:tc>
          <w:tcPr>
            <w:tcW w:w="1559" w:type="dxa"/>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3</w:t>
            </w:r>
          </w:p>
        </w:tc>
        <w:tc>
          <w:tcPr>
            <w:tcW w:w="2977" w:type="dxa"/>
            <w:tcBorders>
              <w:bottom w:val="single" w:sz="4" w:space="0" w:color="auto"/>
            </w:tcBorders>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0,015</w:t>
            </w:r>
          </w:p>
        </w:tc>
      </w:tr>
      <w:tr w:rsidR="00B87301" w:rsidRPr="00E8454F" w:rsidTr="0052079C">
        <w:trPr>
          <w:trHeight w:val="420"/>
        </w:trPr>
        <w:tc>
          <w:tcPr>
            <w:tcW w:w="675" w:type="dxa"/>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6</w:t>
            </w:r>
          </w:p>
        </w:tc>
        <w:tc>
          <w:tcPr>
            <w:tcW w:w="4395" w:type="dxa"/>
          </w:tcPr>
          <w:p w:rsidR="00B87301" w:rsidRPr="00E8454F" w:rsidRDefault="00B87301" w:rsidP="0052079C">
            <w:pPr>
              <w:pStyle w:val="31"/>
              <w:spacing w:line="360" w:lineRule="auto"/>
              <w:rPr>
                <w:rFonts w:ascii="Times New Roman" w:hAnsi="Times New Roman"/>
                <w:sz w:val="28"/>
                <w:szCs w:val="28"/>
              </w:rPr>
            </w:pPr>
            <w:r w:rsidRPr="00E8454F">
              <w:rPr>
                <w:rFonts w:ascii="Times New Roman" w:hAnsi="Times New Roman"/>
                <w:sz w:val="28"/>
                <w:szCs w:val="28"/>
              </w:rPr>
              <w:t>П’єзоелектрик</w:t>
            </w:r>
          </w:p>
        </w:tc>
        <w:tc>
          <w:tcPr>
            <w:tcW w:w="1559" w:type="dxa"/>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2</w:t>
            </w:r>
          </w:p>
        </w:tc>
        <w:tc>
          <w:tcPr>
            <w:tcW w:w="2977" w:type="dxa"/>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0,005</w:t>
            </w:r>
          </w:p>
        </w:tc>
      </w:tr>
      <w:tr w:rsidR="00B87301" w:rsidRPr="00E8454F" w:rsidTr="0052079C">
        <w:tc>
          <w:tcPr>
            <w:tcW w:w="675" w:type="dxa"/>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7</w:t>
            </w:r>
          </w:p>
        </w:tc>
        <w:tc>
          <w:tcPr>
            <w:tcW w:w="4395" w:type="dxa"/>
          </w:tcPr>
          <w:p w:rsidR="00B87301" w:rsidRPr="00E8454F" w:rsidRDefault="00B87301" w:rsidP="0052079C">
            <w:pPr>
              <w:pStyle w:val="31"/>
              <w:spacing w:line="360" w:lineRule="auto"/>
              <w:rPr>
                <w:rFonts w:ascii="Times New Roman" w:hAnsi="Times New Roman"/>
                <w:sz w:val="28"/>
                <w:szCs w:val="28"/>
              </w:rPr>
            </w:pPr>
            <w:r w:rsidRPr="00E8454F">
              <w:rPr>
                <w:rFonts w:ascii="Times New Roman" w:hAnsi="Times New Roman"/>
                <w:sz w:val="28"/>
                <w:szCs w:val="28"/>
              </w:rPr>
              <w:t>Конденсатори (К10–7В,К22–5)</w:t>
            </w:r>
          </w:p>
        </w:tc>
        <w:tc>
          <w:tcPr>
            <w:tcW w:w="1559" w:type="dxa"/>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16</w:t>
            </w:r>
          </w:p>
        </w:tc>
        <w:tc>
          <w:tcPr>
            <w:tcW w:w="2977" w:type="dxa"/>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0,035</w:t>
            </w:r>
          </w:p>
        </w:tc>
      </w:tr>
      <w:tr w:rsidR="00B87301" w:rsidRPr="00E8454F" w:rsidTr="0052079C">
        <w:tc>
          <w:tcPr>
            <w:tcW w:w="675" w:type="dxa"/>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8</w:t>
            </w:r>
          </w:p>
        </w:tc>
        <w:tc>
          <w:tcPr>
            <w:tcW w:w="4395" w:type="dxa"/>
          </w:tcPr>
          <w:p w:rsidR="00B87301" w:rsidRPr="00E8454F" w:rsidRDefault="00B87301" w:rsidP="0052079C">
            <w:pPr>
              <w:pStyle w:val="31"/>
              <w:spacing w:line="360" w:lineRule="auto"/>
              <w:rPr>
                <w:rFonts w:ascii="Times New Roman" w:hAnsi="Times New Roman"/>
                <w:sz w:val="28"/>
                <w:szCs w:val="28"/>
              </w:rPr>
            </w:pPr>
            <w:r w:rsidRPr="00E8454F">
              <w:rPr>
                <w:rFonts w:ascii="Times New Roman" w:hAnsi="Times New Roman"/>
                <w:sz w:val="28"/>
                <w:szCs w:val="28"/>
              </w:rPr>
              <w:t>Перемикач (STC)</w:t>
            </w:r>
          </w:p>
        </w:tc>
        <w:tc>
          <w:tcPr>
            <w:tcW w:w="1559" w:type="dxa"/>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2</w:t>
            </w:r>
          </w:p>
        </w:tc>
        <w:tc>
          <w:tcPr>
            <w:tcW w:w="2977" w:type="dxa"/>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0,050</w:t>
            </w:r>
          </w:p>
        </w:tc>
      </w:tr>
      <w:tr w:rsidR="00B87301" w:rsidRPr="00E8454F" w:rsidTr="0052079C">
        <w:tc>
          <w:tcPr>
            <w:tcW w:w="675" w:type="dxa"/>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9</w:t>
            </w:r>
          </w:p>
        </w:tc>
        <w:tc>
          <w:tcPr>
            <w:tcW w:w="4395" w:type="dxa"/>
          </w:tcPr>
          <w:p w:rsidR="00B87301" w:rsidRPr="00E8454F" w:rsidRDefault="00B87301" w:rsidP="0052079C">
            <w:pPr>
              <w:pStyle w:val="31"/>
              <w:spacing w:line="360" w:lineRule="auto"/>
              <w:rPr>
                <w:rFonts w:ascii="Times New Roman" w:hAnsi="Times New Roman"/>
                <w:sz w:val="28"/>
                <w:szCs w:val="28"/>
              </w:rPr>
            </w:pPr>
            <w:r w:rsidRPr="00E8454F">
              <w:rPr>
                <w:rFonts w:ascii="Times New Roman" w:hAnsi="Times New Roman"/>
                <w:sz w:val="28"/>
                <w:szCs w:val="28"/>
              </w:rPr>
              <w:t>Резистори (С2–23)</w:t>
            </w:r>
          </w:p>
        </w:tc>
        <w:tc>
          <w:tcPr>
            <w:tcW w:w="1559" w:type="dxa"/>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30</w:t>
            </w:r>
          </w:p>
        </w:tc>
        <w:tc>
          <w:tcPr>
            <w:tcW w:w="2977" w:type="dxa"/>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0,010</w:t>
            </w:r>
          </w:p>
        </w:tc>
      </w:tr>
      <w:tr w:rsidR="00B87301" w:rsidRPr="00E8454F" w:rsidTr="0052079C">
        <w:tc>
          <w:tcPr>
            <w:tcW w:w="675" w:type="dxa"/>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10</w:t>
            </w:r>
          </w:p>
        </w:tc>
        <w:tc>
          <w:tcPr>
            <w:tcW w:w="4395" w:type="dxa"/>
          </w:tcPr>
          <w:p w:rsidR="00B87301" w:rsidRPr="00E8454F" w:rsidRDefault="00B87301" w:rsidP="0052079C">
            <w:pPr>
              <w:pStyle w:val="31"/>
              <w:spacing w:line="360" w:lineRule="auto"/>
              <w:rPr>
                <w:rFonts w:ascii="Times New Roman" w:hAnsi="Times New Roman"/>
                <w:sz w:val="28"/>
                <w:szCs w:val="28"/>
                <w:lang w:val="en-US"/>
              </w:rPr>
            </w:pPr>
            <w:r w:rsidRPr="00E8454F">
              <w:rPr>
                <w:rFonts w:ascii="Times New Roman" w:hAnsi="Times New Roman"/>
                <w:sz w:val="28"/>
                <w:szCs w:val="28"/>
              </w:rPr>
              <w:t>Роз</w:t>
            </w:r>
            <w:r w:rsidRPr="00E8454F">
              <w:rPr>
                <w:rFonts w:ascii="Times New Roman" w:hAnsi="Times New Roman"/>
                <w:sz w:val="28"/>
                <w:szCs w:val="28"/>
                <w:lang w:val="en-US"/>
              </w:rPr>
              <w:t>’</w:t>
            </w:r>
            <w:r w:rsidRPr="00E8454F">
              <w:rPr>
                <w:rFonts w:ascii="Times New Roman" w:hAnsi="Times New Roman"/>
                <w:sz w:val="28"/>
                <w:szCs w:val="28"/>
                <w:lang w:val="uk-UA"/>
              </w:rPr>
              <w:t>єми</w:t>
            </w:r>
          </w:p>
        </w:tc>
        <w:tc>
          <w:tcPr>
            <w:tcW w:w="1559" w:type="dxa"/>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1</w:t>
            </w:r>
          </w:p>
        </w:tc>
        <w:tc>
          <w:tcPr>
            <w:tcW w:w="2977" w:type="dxa"/>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0,050</w:t>
            </w:r>
          </w:p>
        </w:tc>
      </w:tr>
      <w:tr w:rsidR="00B87301" w:rsidRPr="00E8454F" w:rsidTr="0052079C">
        <w:trPr>
          <w:cantSplit/>
        </w:trPr>
        <w:tc>
          <w:tcPr>
            <w:tcW w:w="675" w:type="dxa"/>
            <w:tcBorders>
              <w:left w:val="single" w:sz="4" w:space="0" w:color="auto"/>
              <w:bottom w:val="single" w:sz="4" w:space="0" w:color="auto"/>
              <w:right w:val="single" w:sz="4" w:space="0" w:color="auto"/>
            </w:tcBorders>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16</w:t>
            </w:r>
          </w:p>
        </w:tc>
        <w:tc>
          <w:tcPr>
            <w:tcW w:w="4395" w:type="dxa"/>
            <w:tcBorders>
              <w:left w:val="single" w:sz="4" w:space="0" w:color="auto"/>
              <w:bottom w:val="single" w:sz="4" w:space="0" w:color="auto"/>
              <w:right w:val="single" w:sz="4" w:space="0" w:color="auto"/>
            </w:tcBorders>
          </w:tcPr>
          <w:p w:rsidR="00B87301" w:rsidRPr="00E8454F" w:rsidRDefault="00B87301" w:rsidP="0052079C">
            <w:pPr>
              <w:pStyle w:val="31"/>
              <w:spacing w:line="360" w:lineRule="auto"/>
              <w:rPr>
                <w:rFonts w:ascii="Times New Roman" w:hAnsi="Times New Roman"/>
                <w:sz w:val="28"/>
                <w:szCs w:val="28"/>
              </w:rPr>
            </w:pPr>
            <w:r w:rsidRPr="00E8454F">
              <w:rPr>
                <w:rFonts w:ascii="Times New Roman" w:hAnsi="Times New Roman"/>
                <w:sz w:val="28"/>
                <w:szCs w:val="28"/>
              </w:rPr>
              <w:t>З</w:t>
            </w:r>
            <w:r w:rsidRPr="00E8454F">
              <w:rPr>
                <w:rFonts w:ascii="Times New Roman" w:hAnsi="Times New Roman"/>
                <w:sz w:val="28"/>
                <w:szCs w:val="28"/>
              </w:rPr>
              <w:sym w:font="Symbol" w:char="F0A2"/>
            </w:r>
            <w:r w:rsidRPr="00E8454F">
              <w:rPr>
                <w:rFonts w:ascii="Times New Roman" w:hAnsi="Times New Roman"/>
                <w:sz w:val="28"/>
                <w:szCs w:val="28"/>
              </w:rPr>
              <w:t>єднувачі</w:t>
            </w:r>
          </w:p>
        </w:tc>
        <w:tc>
          <w:tcPr>
            <w:tcW w:w="1560" w:type="dxa"/>
            <w:tcBorders>
              <w:left w:val="single" w:sz="4" w:space="0" w:color="auto"/>
              <w:bottom w:val="single" w:sz="4" w:space="0" w:color="auto"/>
              <w:right w:val="single" w:sz="4" w:space="0" w:color="auto"/>
            </w:tcBorders>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2</w:t>
            </w:r>
          </w:p>
        </w:tc>
        <w:tc>
          <w:tcPr>
            <w:tcW w:w="2976" w:type="dxa"/>
            <w:tcBorders>
              <w:left w:val="single" w:sz="4" w:space="0" w:color="auto"/>
              <w:bottom w:val="single" w:sz="4" w:space="0" w:color="auto"/>
              <w:right w:val="single" w:sz="4" w:space="0" w:color="auto"/>
            </w:tcBorders>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0,062</w:t>
            </w:r>
          </w:p>
        </w:tc>
      </w:tr>
      <w:tr w:rsidR="00B87301" w:rsidRPr="00E8454F" w:rsidTr="0052079C">
        <w:trPr>
          <w:trHeight w:val="525"/>
        </w:trPr>
        <w:tc>
          <w:tcPr>
            <w:tcW w:w="675" w:type="dxa"/>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17</w:t>
            </w:r>
          </w:p>
        </w:tc>
        <w:tc>
          <w:tcPr>
            <w:tcW w:w="4395" w:type="dxa"/>
          </w:tcPr>
          <w:p w:rsidR="00B87301" w:rsidRPr="00E8454F" w:rsidRDefault="00B87301" w:rsidP="0052079C">
            <w:pPr>
              <w:pStyle w:val="31"/>
              <w:spacing w:line="360" w:lineRule="auto"/>
              <w:rPr>
                <w:rFonts w:ascii="Times New Roman" w:hAnsi="Times New Roman"/>
                <w:sz w:val="28"/>
                <w:szCs w:val="28"/>
              </w:rPr>
            </w:pPr>
            <w:r w:rsidRPr="00E8454F">
              <w:rPr>
                <w:rFonts w:ascii="Times New Roman" w:hAnsi="Times New Roman"/>
                <w:sz w:val="28"/>
                <w:szCs w:val="28"/>
              </w:rPr>
              <w:t>Гніздо</w:t>
            </w:r>
          </w:p>
        </w:tc>
        <w:tc>
          <w:tcPr>
            <w:tcW w:w="1560" w:type="dxa"/>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2</w:t>
            </w:r>
          </w:p>
        </w:tc>
        <w:tc>
          <w:tcPr>
            <w:tcW w:w="2976" w:type="dxa"/>
          </w:tcPr>
          <w:p w:rsidR="00B87301" w:rsidRPr="00E8454F" w:rsidRDefault="00B87301" w:rsidP="0052079C">
            <w:pPr>
              <w:pStyle w:val="31"/>
              <w:spacing w:line="360" w:lineRule="auto"/>
              <w:jc w:val="center"/>
              <w:rPr>
                <w:rFonts w:ascii="Times New Roman" w:hAnsi="Times New Roman"/>
                <w:sz w:val="28"/>
                <w:szCs w:val="28"/>
              </w:rPr>
            </w:pPr>
            <w:r w:rsidRPr="00E8454F">
              <w:rPr>
                <w:rFonts w:ascii="Times New Roman" w:hAnsi="Times New Roman"/>
                <w:sz w:val="28"/>
                <w:szCs w:val="28"/>
              </w:rPr>
              <w:t>0,01</w:t>
            </w:r>
          </w:p>
        </w:tc>
      </w:tr>
    </w:tbl>
    <w:p w:rsidR="00B87301" w:rsidRPr="00E8454F" w:rsidRDefault="00B87301" w:rsidP="00B87301">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Ймовірність безвідмовної роботи приладу:</w:t>
      </w:r>
    </w:p>
    <w:p w:rsidR="00B87301" w:rsidRPr="00E8454F" w:rsidRDefault="00B87301" w:rsidP="00B87301">
      <w:pPr>
        <w:pStyle w:val="31"/>
        <w:ind w:firstLine="709"/>
        <w:jc w:val="center"/>
        <w:rPr>
          <w:rFonts w:ascii="Times New Roman" w:hAnsi="Times New Roman"/>
          <w:sz w:val="28"/>
          <w:szCs w:val="28"/>
          <w:lang w:val="uk-UA"/>
        </w:rPr>
      </w:pPr>
      <w:r w:rsidRPr="00E8454F">
        <w:rPr>
          <w:rFonts w:ascii="Times New Roman" w:hAnsi="Times New Roman"/>
          <w:sz w:val="28"/>
          <w:szCs w:val="28"/>
        </w:rPr>
        <w:object w:dxaOrig="2360" w:dyaOrig="740">
          <v:shape id="_x0000_i1060" type="#_x0000_t75" style="width:177.75pt;height:48pt" o:ole="" fillcolor="window">
            <v:imagedata r:id="rId95" o:title=""/>
          </v:shape>
          <o:OLEObject Type="Embed" ProgID="Equation.3" ShapeID="_x0000_i1060" DrawAspect="Content" ObjectID="_1784039521" r:id="rId96"/>
        </w:object>
      </w:r>
      <w:r w:rsidRPr="00E8454F">
        <w:rPr>
          <w:rFonts w:ascii="Times New Roman" w:hAnsi="Times New Roman"/>
          <w:sz w:val="28"/>
          <w:szCs w:val="28"/>
          <w:lang w:val="uk-UA"/>
        </w:rPr>
        <w:t>.</w:t>
      </w:r>
    </w:p>
    <w:p w:rsidR="00B87301" w:rsidRPr="00E8454F" w:rsidRDefault="00B87301" w:rsidP="00B87301">
      <w:pPr>
        <w:pStyle w:val="31"/>
        <w:spacing w:line="360" w:lineRule="auto"/>
        <w:ind w:firstLine="709"/>
        <w:jc w:val="both"/>
        <w:rPr>
          <w:rFonts w:ascii="Times New Roman" w:hAnsi="Times New Roman"/>
          <w:sz w:val="28"/>
          <w:szCs w:val="28"/>
          <w:lang w:val="uk-UA"/>
        </w:rPr>
      </w:pPr>
      <w:r w:rsidRPr="00E8454F">
        <w:rPr>
          <w:rFonts w:ascii="Times New Roman" w:hAnsi="Times New Roman"/>
          <w:i/>
          <w:sz w:val="28"/>
          <w:szCs w:val="28"/>
        </w:rPr>
        <w:t>P</w:t>
      </w:r>
      <w:r w:rsidRPr="00E8454F">
        <w:rPr>
          <w:rFonts w:ascii="Times New Roman" w:hAnsi="Times New Roman"/>
          <w:sz w:val="28"/>
          <w:szCs w:val="28"/>
        </w:rPr>
        <w:t>(</w:t>
      </w:r>
      <w:r w:rsidRPr="00E8454F">
        <w:rPr>
          <w:rFonts w:ascii="Times New Roman" w:hAnsi="Times New Roman"/>
          <w:i/>
          <w:sz w:val="28"/>
          <w:szCs w:val="28"/>
        </w:rPr>
        <w:t>t</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exp(–</w:t>
      </w:r>
      <w:r w:rsidRPr="00E8454F">
        <w:rPr>
          <w:rFonts w:ascii="Times New Roman" w:hAnsi="Times New Roman"/>
          <w:sz w:val="28"/>
          <w:szCs w:val="28"/>
          <w:lang w:val="uk-UA"/>
        </w:rPr>
        <w:t xml:space="preserve"> </w:t>
      </w:r>
      <w:r w:rsidRPr="00E8454F">
        <w:rPr>
          <w:rFonts w:ascii="Times New Roman" w:hAnsi="Times New Roman"/>
          <w:sz w:val="28"/>
          <w:szCs w:val="28"/>
        </w:rPr>
        <w:t>0,03729)</w:t>
      </w:r>
      <w:r w:rsidRPr="00E8454F">
        <w:rPr>
          <w:rFonts w:ascii="Times New Roman" w:hAnsi="Times New Roman"/>
          <w:sz w:val="28"/>
          <w:szCs w:val="28"/>
          <w:lang w:val="uk-UA"/>
        </w:rPr>
        <w:t xml:space="preserve"> </w:t>
      </w:r>
      <w:r w:rsidRPr="00E8454F">
        <w:rPr>
          <w:rFonts w:ascii="Times New Roman" w:hAnsi="Times New Roman"/>
          <w:sz w:val="28"/>
          <w:szCs w:val="28"/>
        </w:rPr>
        <w:t>=</w:t>
      </w:r>
      <w:r w:rsidRPr="00E8454F">
        <w:rPr>
          <w:rFonts w:ascii="Times New Roman" w:hAnsi="Times New Roman"/>
          <w:sz w:val="28"/>
          <w:szCs w:val="28"/>
          <w:lang w:val="uk-UA"/>
        </w:rPr>
        <w:t xml:space="preserve"> </w:t>
      </w:r>
      <w:r w:rsidRPr="00E8454F">
        <w:rPr>
          <w:rFonts w:ascii="Times New Roman" w:hAnsi="Times New Roman"/>
          <w:sz w:val="28"/>
          <w:szCs w:val="28"/>
        </w:rPr>
        <w:t>0,94</w:t>
      </w:r>
      <w:r w:rsidRPr="00E8454F">
        <w:rPr>
          <w:rFonts w:ascii="Times New Roman" w:hAnsi="Times New Roman"/>
          <w:sz w:val="28"/>
          <w:szCs w:val="28"/>
          <w:lang w:val="uk-UA"/>
        </w:rPr>
        <w:t>.</w:t>
      </w:r>
    </w:p>
    <w:p w:rsidR="00B87301" w:rsidRPr="00E8454F" w:rsidRDefault="00B87301" w:rsidP="00B87301">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Середнє напрацювання на відмову:</w:t>
      </w:r>
    </w:p>
    <w:p w:rsidR="00B87301" w:rsidRPr="00E8454F" w:rsidRDefault="00B87301" w:rsidP="00B87301">
      <w:pPr>
        <w:pStyle w:val="31"/>
        <w:jc w:val="center"/>
        <w:rPr>
          <w:rFonts w:ascii="Times New Roman" w:hAnsi="Times New Roman"/>
          <w:sz w:val="28"/>
          <w:szCs w:val="28"/>
          <w:lang w:val="uk-UA"/>
        </w:rPr>
      </w:pPr>
      <w:r w:rsidRPr="00E8454F">
        <w:rPr>
          <w:rFonts w:ascii="Times New Roman" w:hAnsi="Times New Roman"/>
          <w:sz w:val="28"/>
          <w:szCs w:val="28"/>
        </w:rPr>
        <w:object w:dxaOrig="1560" w:dyaOrig="1020">
          <v:shape id="_x0000_i1061" type="#_x0000_t75" style="width:65.25pt;height:42pt" o:ole="" fillcolor="window">
            <v:imagedata r:id="rId97" o:title=""/>
          </v:shape>
          <o:OLEObject Type="Embed" ProgID="Equation.3" ShapeID="_x0000_i1061" DrawAspect="Content" ObjectID="_1784039522" r:id="rId98"/>
        </w:object>
      </w:r>
      <w:r>
        <w:rPr>
          <w:rFonts w:ascii="Times New Roman" w:hAnsi="Times New Roman"/>
          <w:sz w:val="28"/>
          <w:szCs w:val="28"/>
          <w:lang w:val="uk-UA"/>
        </w:rPr>
        <w:t>.</w:t>
      </w:r>
    </w:p>
    <w:p w:rsidR="00B87301" w:rsidRPr="00E8454F" w:rsidRDefault="00B87301" w:rsidP="00B87301">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Тср = 1/3,729·10</w:t>
      </w:r>
      <w:r w:rsidRPr="00E8454F">
        <w:rPr>
          <w:rFonts w:ascii="Times New Roman" w:hAnsi="Times New Roman"/>
          <w:sz w:val="28"/>
          <w:szCs w:val="28"/>
          <w:vertAlign w:val="superscript"/>
        </w:rPr>
        <w:t>–6</w:t>
      </w:r>
      <w:r w:rsidRPr="00E8454F">
        <w:rPr>
          <w:rFonts w:ascii="Times New Roman" w:hAnsi="Times New Roman"/>
          <w:sz w:val="28"/>
          <w:szCs w:val="28"/>
        </w:rPr>
        <w:t xml:space="preserve"> ≈ 270000</w:t>
      </w:r>
      <w:r w:rsidRPr="00E8454F">
        <w:rPr>
          <w:rFonts w:ascii="Times New Roman" w:hAnsi="Times New Roman"/>
          <w:sz w:val="28"/>
          <w:szCs w:val="28"/>
          <w:lang w:val="uk-UA"/>
        </w:rPr>
        <w:t xml:space="preserve"> </w:t>
      </w:r>
      <w:r w:rsidRPr="00E8454F">
        <w:rPr>
          <w:rFonts w:ascii="Times New Roman" w:hAnsi="Times New Roman"/>
          <w:sz w:val="28"/>
          <w:szCs w:val="28"/>
        </w:rPr>
        <w:t>год.</w:t>
      </w:r>
    </w:p>
    <w:p w:rsidR="00B87301" w:rsidRPr="00E8454F" w:rsidRDefault="00B87301" w:rsidP="00B87301">
      <w:pPr>
        <w:pStyle w:val="31"/>
        <w:spacing w:line="360" w:lineRule="auto"/>
        <w:ind w:firstLine="709"/>
        <w:jc w:val="both"/>
        <w:rPr>
          <w:rFonts w:ascii="Times New Roman" w:hAnsi="Times New Roman"/>
          <w:sz w:val="28"/>
          <w:szCs w:val="28"/>
        </w:rPr>
      </w:pPr>
      <w:r w:rsidRPr="00E8454F">
        <w:rPr>
          <w:rFonts w:ascii="Times New Roman" w:hAnsi="Times New Roman"/>
          <w:sz w:val="28"/>
          <w:szCs w:val="28"/>
        </w:rPr>
        <w:t>З цього випливає, що розраховане середнє напрацювання на відмову перевищує значення  напрацювання на відмову</w:t>
      </w:r>
      <w:r>
        <w:rPr>
          <w:rFonts w:ascii="Times New Roman" w:hAnsi="Times New Roman"/>
          <w:sz w:val="28"/>
          <w:szCs w:val="28"/>
          <w:lang w:val="uk-UA"/>
        </w:rPr>
        <w:t>,</w:t>
      </w:r>
      <w:r w:rsidRPr="00E8454F">
        <w:rPr>
          <w:rFonts w:ascii="Times New Roman" w:hAnsi="Times New Roman"/>
          <w:sz w:val="28"/>
          <w:szCs w:val="28"/>
        </w:rPr>
        <w:t xml:space="preserve"> яким задалися на початку проектування виробу. </w:t>
      </w:r>
    </w:p>
    <w:p w:rsidR="00CE627B" w:rsidRDefault="007B236F">
      <w:pPr>
        <w:spacing w:after="160" w:line="259" w:lineRule="auto"/>
        <w:jc w:val="left"/>
        <w:rPr>
          <w:lang w:val="uk-UA"/>
        </w:rPr>
      </w:pPr>
      <w:r w:rsidRPr="007B236F">
        <w:rPr>
          <w:caps/>
          <w:noProof/>
          <w:lang w:val="uk-UA"/>
        </w:rPr>
        <w:pict>
          <v:shape id="Text Box 62" o:spid="_x0000_s2052" type="#_x0000_t202" style="position:absolute;margin-left:470.25pt;margin-top:227.5pt;width:39.3pt;height:23pt;z-index:251758592;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" filled="f" stroked="f" strokeweight=".5pt">
            <v:textbox>
              <w:txbxContent>
                <w:p w:rsidR="005A1426" w:rsidRDefault="005A1426" w:rsidP="005A1426">
                  <w:r>
                    <w:t>45</w:t>
                  </w:r>
                </w:p>
              </w:txbxContent>
            </v:textbox>
          </v:shape>
        </w:pict>
      </w:r>
      <w:r w:rsidR="00CE627B">
        <w:rPr>
          <w:lang w:val="uk-UA"/>
        </w:rPr>
        <w:br w:type="page"/>
      </w:r>
    </w:p>
    <w:p w:rsidR="00C02733" w:rsidRDefault="00CE627B" w:rsidP="00CE627B">
      <w:pPr>
        <w:jc w:val="center"/>
        <w:rPr>
          <w:lang w:val="uk-UA"/>
        </w:rPr>
      </w:pPr>
      <w:r>
        <w:rPr>
          <w:lang w:val="uk-UA"/>
        </w:rPr>
        <w:lastRenderedPageBreak/>
        <w:t>ВИСНОВОК</w:t>
      </w:r>
    </w:p>
    <w:p w:rsidR="00CE627B" w:rsidRDefault="00CE627B" w:rsidP="00CE627B">
      <w:pPr>
        <w:jc w:val="center"/>
        <w:rPr>
          <w:lang w:val="uk-UA"/>
        </w:rPr>
      </w:pPr>
    </w:p>
    <w:p w:rsidR="009806F7" w:rsidRDefault="00C05EB1" w:rsidP="002B02D8">
      <w:pPr>
        <w:spacing w:line="420" w:lineRule="auto"/>
        <w:ind w:firstLine="680"/>
        <w:rPr>
          <w:szCs w:val="28"/>
          <w:lang w:val="uk-UA"/>
        </w:rPr>
      </w:pPr>
      <w:bookmarkStart w:id="19" w:name="_Hlk170031312"/>
      <w:r w:rsidRPr="009806F7">
        <w:rPr>
          <w:lang w:val="uk-UA"/>
        </w:rPr>
        <w:t>У даному дипломному проєкті</w:t>
      </w:r>
      <w:r w:rsidR="00E07575" w:rsidRPr="009806F7">
        <w:rPr>
          <w:lang w:val="uk-UA"/>
        </w:rPr>
        <w:t xml:space="preserve"> розроблено систему дистанційного управління промисловими кранами</w:t>
      </w:r>
      <w:r w:rsidR="009806F7">
        <w:rPr>
          <w:lang w:val="uk-UA"/>
        </w:rPr>
        <w:t xml:space="preserve"> </w:t>
      </w:r>
      <w:r w:rsidR="00E07575" w:rsidRPr="009806F7">
        <w:rPr>
          <w:lang w:val="uk-UA"/>
        </w:rPr>
        <w:t xml:space="preserve">на основі радіоканалу. Запропоновано структурну схему даної системи, проведено </w:t>
      </w:r>
      <w:r w:rsidR="009806F7" w:rsidRPr="009806F7">
        <w:rPr>
          <w:lang w:val="uk-UA"/>
        </w:rPr>
        <w:t>проектування та розрахунки електричних принципових схем  основних функціональних вузлів: аналогово-цифрового перетворювача, детектора давача тиску, резисторів вимірювального моста детектора,</w:t>
      </w:r>
      <w:r w:rsidR="009806F7" w:rsidRPr="009806F7">
        <w:rPr>
          <w:szCs w:val="28"/>
          <w:lang w:val="uk-UA"/>
        </w:rPr>
        <w:t xml:space="preserve"> фільтра детектора, ключа керування гідроклапанами</w:t>
      </w:r>
      <w:r w:rsidR="009806F7">
        <w:rPr>
          <w:szCs w:val="28"/>
          <w:lang w:val="uk-UA"/>
        </w:rPr>
        <w:t>.</w:t>
      </w:r>
    </w:p>
    <w:p w:rsidR="009806F7" w:rsidRPr="009806F7" w:rsidRDefault="009806F7" w:rsidP="002B02D8">
      <w:pPr>
        <w:spacing w:line="420" w:lineRule="auto"/>
        <w:ind w:firstLine="680"/>
        <w:rPr>
          <w:szCs w:val="28"/>
          <w:lang w:val="uk-UA"/>
        </w:rPr>
      </w:pPr>
      <w:r>
        <w:rPr>
          <w:szCs w:val="28"/>
          <w:lang w:val="uk-UA"/>
        </w:rPr>
        <w:t xml:space="preserve">Більш детально було проведено розробку радіомодема, як складової </w:t>
      </w:r>
      <w:r w:rsidR="002B02D8" w:rsidRPr="009806F7">
        <w:rPr>
          <w:lang w:val="uk-UA"/>
        </w:rPr>
        <w:t>систему дистанційного управління промисловими кранами</w:t>
      </w:r>
      <w:r w:rsidR="002B02D8">
        <w:rPr>
          <w:lang w:val="uk-UA"/>
        </w:rPr>
        <w:t>. Проведено розробку структурної та принципової схем, спроектовано друкований електронний вузол.</w:t>
      </w:r>
    </w:p>
    <w:p w:rsidR="00C05EB1" w:rsidRDefault="009806F7" w:rsidP="002B02D8">
      <w:pPr>
        <w:spacing w:line="420" w:lineRule="auto"/>
        <w:ind w:firstLine="680"/>
        <w:rPr>
          <w:lang w:val="uk-UA"/>
        </w:rPr>
      </w:pPr>
      <w:r w:rsidRPr="009806F7">
        <w:rPr>
          <w:lang w:val="uk-UA"/>
        </w:rPr>
        <w:t xml:space="preserve"> </w:t>
      </w:r>
      <w:r w:rsidR="002B02D8">
        <w:rPr>
          <w:lang w:val="uk-UA"/>
        </w:rPr>
        <w:t>Р</w:t>
      </w:r>
      <w:r w:rsidR="00C05EB1" w:rsidRPr="00956F92">
        <w:t>озроблений</w:t>
      </w:r>
      <w:r w:rsidR="00C05EB1">
        <w:t xml:space="preserve">, </w:t>
      </w:r>
      <w:r w:rsidR="00C05EB1" w:rsidRPr="00956F92">
        <w:t>малопотужний</w:t>
      </w:r>
      <w:r w:rsidR="00C05EB1">
        <w:t xml:space="preserve"> </w:t>
      </w:r>
      <w:r w:rsidR="00C05EB1" w:rsidRPr="00956F92">
        <w:t>телеметричний модем</w:t>
      </w:r>
      <w:r w:rsidR="00C05EB1">
        <w:t xml:space="preserve"> </w:t>
      </w:r>
      <w:r w:rsidR="002B02D8">
        <w:rPr>
          <w:lang w:val="uk-UA"/>
        </w:rPr>
        <w:t>володіє</w:t>
      </w:r>
      <w:r w:rsidR="00C05EB1" w:rsidRPr="00956F92">
        <w:t xml:space="preserve"> наступн</w:t>
      </w:r>
      <w:r w:rsidR="00C05EB1">
        <w:t>ими</w:t>
      </w:r>
      <w:r w:rsidR="00C05EB1" w:rsidRPr="00956F92">
        <w:t xml:space="preserve"> технічн</w:t>
      </w:r>
      <w:r w:rsidR="00C05EB1">
        <w:t>ими</w:t>
      </w:r>
      <w:r w:rsidR="00C05EB1" w:rsidRPr="00956F92">
        <w:t xml:space="preserve"> характеристик</w:t>
      </w:r>
      <w:r w:rsidR="00C05EB1">
        <w:t>ами</w:t>
      </w:r>
      <w:r w:rsidR="00C05EB1" w:rsidRPr="00956F92">
        <w:t>:</w:t>
      </w:r>
      <w:r w:rsidR="00E07575">
        <w:rPr>
          <w:lang w:val="uk-UA"/>
        </w:rPr>
        <w:t xml:space="preserve"> </w:t>
      </w:r>
      <w:r w:rsidR="00C05EB1" w:rsidRPr="00956F92">
        <w:t xml:space="preserve">напруга живлення </w:t>
      </w:r>
      <w:r w:rsidR="00C05EB1">
        <w:t>–</w:t>
      </w:r>
      <w:r w:rsidR="00C05EB1" w:rsidRPr="00956F92">
        <w:t xml:space="preserve"> 3</w:t>
      </w:r>
      <w:r w:rsidR="00C05EB1">
        <w:t>В</w:t>
      </w:r>
      <w:r w:rsidR="00C05EB1" w:rsidRPr="00956F92">
        <w:t>; споживаний струм</w:t>
      </w:r>
      <w:r w:rsidR="00C05EB1">
        <w:t>–</w:t>
      </w:r>
      <w:r w:rsidR="00C05EB1" w:rsidRPr="00956F92">
        <w:t xml:space="preserve"> 31 м</w:t>
      </w:r>
      <w:r w:rsidR="00C05EB1">
        <w:t>А</w:t>
      </w:r>
      <w:r w:rsidR="00C05EB1" w:rsidRPr="00956F92">
        <w:t xml:space="preserve">; Робоча частота </w:t>
      </w:r>
      <w:r w:rsidR="00C05EB1">
        <w:t>–</w:t>
      </w:r>
      <w:r w:rsidR="00C05EB1" w:rsidRPr="00956F92">
        <w:t xml:space="preserve"> 433,920 М</w:t>
      </w:r>
      <w:r w:rsidR="00C05EB1">
        <w:t>Г</w:t>
      </w:r>
      <w:r w:rsidR="00C05EB1" w:rsidRPr="00956F92">
        <w:t xml:space="preserve">ц; Вихідна потужність </w:t>
      </w:r>
      <w:r w:rsidR="00C05EB1">
        <w:t>–</w:t>
      </w:r>
      <w:r w:rsidR="00C05EB1" w:rsidRPr="00956F92">
        <w:t xml:space="preserve"> 10 м</w:t>
      </w:r>
      <w:r w:rsidR="00C05EB1">
        <w:t>В</w:t>
      </w:r>
      <w:r w:rsidR="00C05EB1" w:rsidRPr="00956F92">
        <w:t xml:space="preserve">т; Чутливість </w:t>
      </w:r>
      <w:r w:rsidR="00C05EB1">
        <w:t>–</w:t>
      </w:r>
      <w:r w:rsidR="00C05EB1" w:rsidRPr="00956F92">
        <w:t xml:space="preserve"> 1 мк</w:t>
      </w:r>
      <w:r w:rsidR="00C05EB1">
        <w:t>В</w:t>
      </w:r>
      <w:r w:rsidR="00C05EB1" w:rsidRPr="00956F92">
        <w:t xml:space="preserve">; Швидкість передачі </w:t>
      </w:r>
      <w:r w:rsidR="00C05EB1">
        <w:t>–</w:t>
      </w:r>
      <w:r w:rsidR="00C05EB1" w:rsidRPr="00956F92">
        <w:t xml:space="preserve"> 76,2 кбит; </w:t>
      </w:r>
    </w:p>
    <w:p w:rsidR="002B02D8" w:rsidRPr="002B02D8" w:rsidRDefault="002B02D8" w:rsidP="002B02D8">
      <w:pPr>
        <w:spacing w:line="420" w:lineRule="auto"/>
        <w:ind w:firstLine="680"/>
        <w:rPr>
          <w:lang w:val="uk-UA"/>
        </w:rPr>
      </w:pPr>
      <w:r>
        <w:rPr>
          <w:lang w:val="uk-UA"/>
        </w:rPr>
        <w:t>Таким чином поставлена задача виконана, результати розробки відповідають технічному завданню.</w:t>
      </w:r>
    </w:p>
    <w:bookmarkEnd w:id="19"/>
    <w:p w:rsidR="006B79B5" w:rsidRPr="00893C04" w:rsidRDefault="007B236F">
      <w:pPr>
        <w:spacing w:after="160" w:line="259" w:lineRule="auto"/>
        <w:jc w:val="left"/>
      </w:pPr>
      <w:r w:rsidRPr="007B236F">
        <w:rPr>
          <w:caps/>
          <w:noProof/>
          <w:lang w:val="uk-UA"/>
        </w:rPr>
        <w:pict>
          <v:shape id="Text Box 63" o:spid="_x0000_s2051" type="#_x0000_t202" style="position:absolute;margin-left:469.95pt;margin-top:292.35pt;width:39.3pt;height:23pt;z-index:251760640;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" filled="f" stroked="f" strokeweight=".5pt">
            <v:textbox>
              <w:txbxContent>
                <w:p w:rsidR="005A1426" w:rsidRDefault="005A1426" w:rsidP="005A1426">
                  <w:r>
                    <w:t>46</w:t>
                  </w:r>
                </w:p>
              </w:txbxContent>
            </v:textbox>
          </v:shape>
        </w:pict>
      </w:r>
      <w:r w:rsidR="006B79B5" w:rsidRPr="00893C04">
        <w:br w:type="page"/>
      </w:r>
    </w:p>
    <w:p w:rsidR="00CE627B" w:rsidRDefault="00EC2482" w:rsidP="002B02D8">
      <w:pPr>
        <w:jc w:val="center"/>
        <w:rPr>
          <w:lang w:val="uk-UA"/>
        </w:rPr>
      </w:pPr>
      <w:r>
        <w:lastRenderedPageBreak/>
        <w:t>ПЕРЕЛІК ДЖЕРЕЛ ПОСИЛАННЯ</w:t>
      </w:r>
    </w:p>
    <w:p w:rsidR="00EC2482" w:rsidRDefault="00EC2482" w:rsidP="002B02D8">
      <w:pPr>
        <w:jc w:val="center"/>
        <w:rPr>
          <w:lang w:val="uk-UA"/>
        </w:rPr>
      </w:pPr>
    </w:p>
    <w:p w:rsidR="00EC2482" w:rsidRPr="00EC2482" w:rsidRDefault="00EC2482" w:rsidP="00EC2482">
      <w:pPr>
        <w:pStyle w:val="aa"/>
        <w:numPr>
          <w:ilvl w:val="0"/>
          <w:numId w:val="5"/>
        </w:numPr>
        <w:rPr>
          <w:lang w:val="uk-UA"/>
        </w:rPr>
      </w:pPr>
      <w:r w:rsidRPr="00EC2482">
        <w:rPr>
          <w:lang w:val="uk-UA"/>
        </w:rPr>
        <w:t>Franklin, G. F., Powell, J. D., &amp; Emami-Naeini, A. (2010). Feedback Control of Dynamic Systems (6th ed.). Upper Saddle River, NJ: Prentice Hall.</w:t>
      </w:r>
    </w:p>
    <w:p w:rsidR="00EC2482" w:rsidRPr="00EC2482" w:rsidRDefault="00EC2482" w:rsidP="00EC2482">
      <w:pPr>
        <w:rPr>
          <w:lang w:val="uk-UA"/>
        </w:rPr>
      </w:pPr>
    </w:p>
    <w:p w:rsidR="00EC2482" w:rsidRPr="00EC2482" w:rsidRDefault="00EC2482" w:rsidP="00EC2482">
      <w:pPr>
        <w:pStyle w:val="aa"/>
        <w:numPr>
          <w:ilvl w:val="0"/>
          <w:numId w:val="5"/>
        </w:numPr>
        <w:rPr>
          <w:lang w:val="uk-UA"/>
        </w:rPr>
      </w:pPr>
      <w:r w:rsidRPr="00EC2482">
        <w:rPr>
          <w:lang w:val="uk-UA"/>
        </w:rPr>
        <w:t>Ogata, K. (2009). Modern Control Engineering (5th ed.). Upper Saddle River, NJ: Prentice Hall.</w:t>
      </w:r>
    </w:p>
    <w:p w:rsidR="00EC2482" w:rsidRPr="00EC2482" w:rsidRDefault="00EC2482" w:rsidP="00EC2482">
      <w:pPr>
        <w:rPr>
          <w:lang w:val="uk-UA"/>
        </w:rPr>
      </w:pPr>
    </w:p>
    <w:p w:rsidR="00EC2482" w:rsidRDefault="00EC2482" w:rsidP="00EC2482">
      <w:pPr>
        <w:pStyle w:val="aa"/>
        <w:numPr>
          <w:ilvl w:val="0"/>
          <w:numId w:val="5"/>
        </w:numPr>
        <w:rPr>
          <w:lang w:val="uk-UA"/>
        </w:rPr>
      </w:pPr>
      <w:r w:rsidRPr="00EC2482">
        <w:rPr>
          <w:lang w:val="uk-UA"/>
        </w:rPr>
        <w:t>Nise, N. S. (2015). Control Systems Engineering (7th ed.). Hoboken, NJ: Wiley.</w:t>
      </w:r>
    </w:p>
    <w:p w:rsidR="0033504C" w:rsidRPr="0033504C" w:rsidRDefault="0033504C" w:rsidP="0033504C">
      <w:pPr>
        <w:pStyle w:val="aa"/>
        <w:rPr>
          <w:lang w:val="uk-UA"/>
        </w:rPr>
      </w:pPr>
    </w:p>
    <w:p w:rsidR="0033504C" w:rsidRPr="0033504C" w:rsidRDefault="0033504C" w:rsidP="00EC2482">
      <w:pPr>
        <w:pStyle w:val="aa"/>
        <w:numPr>
          <w:ilvl w:val="0"/>
          <w:numId w:val="5"/>
        </w:numPr>
        <w:rPr>
          <w:lang w:val="uk-UA"/>
        </w:rPr>
      </w:pPr>
      <w:r w:rsidRPr="00893C04">
        <w:rPr>
          <w:rStyle w:val="af1"/>
          <w:b w:val="0"/>
          <w:bCs w:val="0"/>
          <w:lang w:val="en-US"/>
        </w:rPr>
        <w:t>Feedback Control of Dynamic Systems</w:t>
      </w:r>
      <w:r w:rsidRPr="00893C04">
        <w:rPr>
          <w:lang w:val="en-US"/>
        </w:rPr>
        <w:t xml:space="preserve"> by Gene F. Franklin, J. Da Powell, and Abbas Emami-Naeini (6th ed., 2010)</w:t>
      </w:r>
    </w:p>
    <w:p w:rsidR="0033504C" w:rsidRPr="0033504C" w:rsidRDefault="0033504C" w:rsidP="0033504C">
      <w:pPr>
        <w:pStyle w:val="aa"/>
        <w:rPr>
          <w:lang w:val="uk-UA"/>
        </w:rPr>
      </w:pPr>
    </w:p>
    <w:p w:rsidR="0033504C" w:rsidRPr="0033504C" w:rsidRDefault="0033504C" w:rsidP="00EC2482">
      <w:pPr>
        <w:pStyle w:val="aa"/>
        <w:numPr>
          <w:ilvl w:val="0"/>
          <w:numId w:val="5"/>
        </w:numPr>
        <w:rPr>
          <w:lang w:val="uk-UA"/>
        </w:rPr>
      </w:pPr>
      <w:r w:rsidRPr="00893C04">
        <w:rPr>
          <w:rStyle w:val="af1"/>
          <w:b w:val="0"/>
          <w:bCs w:val="0"/>
          <w:lang w:val="en-US"/>
        </w:rPr>
        <w:t>Control Systems Engineering"</w:t>
      </w:r>
      <w:r w:rsidRPr="00893C04">
        <w:rPr>
          <w:lang w:val="en-US"/>
        </w:rPr>
        <w:t xml:space="preserve"> by Norman S. Nise (7th ed., 2015)</w:t>
      </w:r>
    </w:p>
    <w:p w:rsidR="0033504C" w:rsidRPr="0033504C" w:rsidRDefault="0033504C" w:rsidP="0033504C">
      <w:pPr>
        <w:pStyle w:val="aa"/>
        <w:rPr>
          <w:lang w:val="uk-UA"/>
        </w:rPr>
      </w:pPr>
    </w:p>
    <w:p w:rsidR="0033504C" w:rsidRDefault="0033504C" w:rsidP="00EC2482">
      <w:pPr>
        <w:pStyle w:val="aa"/>
        <w:numPr>
          <w:ilvl w:val="0"/>
          <w:numId w:val="5"/>
        </w:numPr>
        <w:rPr>
          <w:lang w:val="uk-UA"/>
        </w:rPr>
      </w:pPr>
      <w:r w:rsidRPr="00893C04">
        <w:rPr>
          <w:rStyle w:val="af1"/>
          <w:b w:val="0"/>
          <w:bCs w:val="0"/>
          <w:lang w:val="en-US"/>
        </w:rPr>
        <w:t>Digital Communication</w:t>
      </w:r>
      <w:r w:rsidRPr="00893C04">
        <w:rPr>
          <w:lang w:val="en-US"/>
        </w:rPr>
        <w:t xml:space="preserve"> by John G. Proakis and Masoud Salehi (5th ed., 2007)</w:t>
      </w:r>
    </w:p>
    <w:p w:rsidR="0033504C" w:rsidRPr="0033504C" w:rsidRDefault="0033504C" w:rsidP="0033504C">
      <w:pPr>
        <w:pStyle w:val="aa"/>
        <w:rPr>
          <w:lang w:val="uk-UA"/>
        </w:rPr>
      </w:pPr>
    </w:p>
    <w:p w:rsidR="0033504C" w:rsidRPr="0033504C" w:rsidRDefault="0033504C" w:rsidP="00EC2482">
      <w:pPr>
        <w:pStyle w:val="aa"/>
        <w:numPr>
          <w:ilvl w:val="0"/>
          <w:numId w:val="5"/>
        </w:numPr>
        <w:rPr>
          <w:lang w:val="uk-UA"/>
        </w:rPr>
      </w:pPr>
      <w:r w:rsidRPr="00893C04">
        <w:rPr>
          <w:rStyle w:val="af1"/>
          <w:b w:val="0"/>
          <w:bCs w:val="0"/>
          <w:lang w:val="en-US"/>
        </w:rPr>
        <w:t>Introduction to Digital Communication Systems</w:t>
      </w:r>
      <w:r w:rsidR="00162E9C">
        <w:rPr>
          <w:rStyle w:val="af1"/>
          <w:b w:val="0"/>
          <w:bCs w:val="0"/>
          <w:lang w:val="uk-UA"/>
        </w:rPr>
        <w:t>*</w:t>
      </w:r>
      <w:r w:rsidRPr="00893C04">
        <w:rPr>
          <w:lang w:val="en-US"/>
        </w:rPr>
        <w:t xml:space="preserve"> by Krzysztof Wesolowski (2009)</w:t>
      </w:r>
    </w:p>
    <w:p w:rsidR="00FB4433" w:rsidRDefault="00FB4433" w:rsidP="00EC2482">
      <w:pPr>
        <w:rPr>
          <w:lang w:val="uk-UA"/>
        </w:rPr>
      </w:pPr>
    </w:p>
    <w:p w:rsidR="00FB4433" w:rsidRDefault="00FB4433" w:rsidP="00EC2482">
      <w:pPr>
        <w:rPr>
          <w:lang w:val="uk-UA"/>
        </w:rPr>
      </w:pPr>
    </w:p>
    <w:p w:rsidR="00FB4433" w:rsidRDefault="00FB4433" w:rsidP="00EC2482">
      <w:pPr>
        <w:rPr>
          <w:lang w:val="uk-UA"/>
        </w:rPr>
      </w:pPr>
    </w:p>
    <w:p w:rsidR="00FB4433" w:rsidRDefault="00FB4433" w:rsidP="00EC2482">
      <w:pPr>
        <w:rPr>
          <w:lang w:val="uk-UA"/>
        </w:rPr>
      </w:pPr>
    </w:p>
    <w:p w:rsidR="00FB4433" w:rsidRDefault="00FB4433" w:rsidP="00EC2482">
      <w:pPr>
        <w:rPr>
          <w:lang w:val="uk-UA"/>
        </w:rPr>
      </w:pPr>
    </w:p>
    <w:p w:rsidR="00FB4433" w:rsidRDefault="00FB4433" w:rsidP="00EC2482">
      <w:pPr>
        <w:rPr>
          <w:lang w:val="uk-UA"/>
        </w:rPr>
      </w:pPr>
    </w:p>
    <w:p w:rsidR="00FB4433" w:rsidRDefault="00FB4433" w:rsidP="00EC2482">
      <w:pPr>
        <w:rPr>
          <w:lang w:val="uk-UA"/>
        </w:rPr>
      </w:pPr>
    </w:p>
    <w:p w:rsidR="00FB4433" w:rsidRDefault="00FB4433" w:rsidP="00EC2482">
      <w:pPr>
        <w:rPr>
          <w:lang w:val="uk-UA"/>
        </w:rPr>
      </w:pPr>
    </w:p>
    <w:p w:rsidR="00FB4433" w:rsidRDefault="00FB4433" w:rsidP="00EC2482">
      <w:pPr>
        <w:rPr>
          <w:lang w:val="uk-UA"/>
        </w:rPr>
      </w:pPr>
    </w:p>
    <w:p w:rsidR="00FB4433" w:rsidRDefault="00FB4433" w:rsidP="00EC2482">
      <w:pPr>
        <w:rPr>
          <w:lang w:val="uk-UA"/>
        </w:rPr>
      </w:pPr>
    </w:p>
    <w:p w:rsidR="00FB4433" w:rsidRDefault="00FB4433" w:rsidP="00EC2482">
      <w:pPr>
        <w:rPr>
          <w:lang w:val="uk-UA"/>
        </w:rPr>
      </w:pPr>
    </w:p>
    <w:p w:rsidR="00FB4433" w:rsidRDefault="00FB4433" w:rsidP="00EC2482">
      <w:pPr>
        <w:rPr>
          <w:lang w:val="uk-UA"/>
        </w:rPr>
      </w:pPr>
    </w:p>
    <w:p w:rsidR="00FB4433" w:rsidRDefault="00FB4433" w:rsidP="00EC2482">
      <w:pPr>
        <w:rPr>
          <w:lang w:val="uk-UA"/>
        </w:rPr>
      </w:pPr>
    </w:p>
    <w:p w:rsidR="00FB4433" w:rsidRDefault="00FB4433" w:rsidP="00EC2482">
      <w:pPr>
        <w:rPr>
          <w:lang w:val="uk-UA"/>
        </w:rPr>
      </w:pPr>
    </w:p>
    <w:p w:rsidR="00FB4433" w:rsidRDefault="00FB4433" w:rsidP="00EC2482">
      <w:pPr>
        <w:rPr>
          <w:lang w:val="uk-UA"/>
        </w:rPr>
      </w:pPr>
    </w:p>
    <w:p w:rsidR="00FB4433" w:rsidRDefault="00FB4433" w:rsidP="00EC2482">
      <w:pPr>
        <w:rPr>
          <w:lang w:val="uk-UA"/>
        </w:rPr>
      </w:pPr>
    </w:p>
    <w:p w:rsidR="00FB4433" w:rsidRDefault="00FB4433" w:rsidP="00EC2482">
      <w:pPr>
        <w:rPr>
          <w:lang w:val="uk-UA"/>
        </w:rPr>
      </w:pPr>
    </w:p>
    <w:p w:rsidR="00FB4433" w:rsidRDefault="00FB4433" w:rsidP="00EC2482">
      <w:pPr>
        <w:rPr>
          <w:lang w:val="uk-UA"/>
        </w:rPr>
      </w:pPr>
    </w:p>
    <w:p w:rsidR="00FB4433" w:rsidRDefault="00FB4433" w:rsidP="00EC2482">
      <w:pPr>
        <w:rPr>
          <w:lang w:val="uk-UA"/>
        </w:rPr>
      </w:pPr>
    </w:p>
    <w:p w:rsidR="00FB4433" w:rsidRDefault="00FB4433" w:rsidP="00EC2482">
      <w:pPr>
        <w:rPr>
          <w:lang w:val="uk-UA"/>
        </w:rPr>
      </w:pPr>
    </w:p>
    <w:p w:rsidR="00FB4433" w:rsidRDefault="00FB4433" w:rsidP="00EC2482">
      <w:pPr>
        <w:rPr>
          <w:lang w:val="uk-UA"/>
        </w:rPr>
      </w:pPr>
    </w:p>
    <w:p w:rsidR="00FB4433" w:rsidRDefault="00FB4433" w:rsidP="00EC2482">
      <w:pPr>
        <w:rPr>
          <w:lang w:val="uk-UA"/>
        </w:rPr>
      </w:pPr>
    </w:p>
    <w:p w:rsidR="00FB4433" w:rsidRDefault="00FB4433" w:rsidP="00EC2482">
      <w:pPr>
        <w:rPr>
          <w:lang w:val="uk-UA"/>
        </w:rPr>
      </w:pPr>
    </w:p>
    <w:p w:rsidR="00FB4433" w:rsidRDefault="007B236F" w:rsidP="00EC2482">
      <w:pPr>
        <w:rPr>
          <w:lang w:val="uk-UA"/>
        </w:rPr>
      </w:pPr>
      <w:r w:rsidRPr="007B236F">
        <w:rPr>
          <w:caps/>
          <w:noProof/>
          <w:lang w:val="uk-UA"/>
        </w:rPr>
        <w:pict>
          <v:shape id="Text Box 738714432" o:spid="_x0000_s2050" type="#_x0000_t202" style="position:absolute;left:0;text-align:left;margin-left:467.7pt;margin-top:68.05pt;width:39.3pt;height:23pt;z-index:251762688;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" filled="f" stroked="f" strokeweight=".5pt">
            <v:textbox>
              <w:txbxContent>
                <w:p w:rsidR="00FB4433" w:rsidRDefault="00FB4433" w:rsidP="00FB4433">
                  <w:r>
                    <w:t>47</w:t>
                  </w:r>
                </w:p>
                <w:p w:rsidR="00FB4433" w:rsidRDefault="00FB4433" w:rsidP="00FB4433"/>
                <w:p w:rsidR="00FB4433" w:rsidRDefault="00FB4433" w:rsidP="00FB4433"/>
                <w:p w:rsidR="00FB4433" w:rsidRDefault="00FB4433" w:rsidP="00FB4433"/>
                <w:p w:rsidR="00FB4433" w:rsidRDefault="00FB4433" w:rsidP="00FB4433"/>
                <w:p w:rsidR="00FB4433" w:rsidRDefault="00FB4433" w:rsidP="00FB4433"/>
                <w:p w:rsidR="00FB4433" w:rsidRDefault="00FB4433" w:rsidP="00FB4433"/>
              </w:txbxContent>
            </v:textbox>
          </v:shape>
        </w:pict>
      </w:r>
    </w:p>
    <w:p w:rsidR="00FF4184" w:rsidRDefault="00FF4184" w:rsidP="00EC2482">
      <w:pPr>
        <w:rPr>
          <w:lang w:val="uk-UA"/>
        </w:rPr>
        <w:sectPr w:rsidR="00FF4184" w:rsidSect="00C76F51">
          <w:headerReference w:type="default" r:id="rId99"/>
          <w:pgSz w:w="11906" w:h="16838"/>
          <w:pgMar w:top="851" w:right="851" w:bottom="1701" w:left="1418" w:header="0" w:footer="737" w:gutter="0"/>
          <w:cols w:space="708"/>
          <w:docGrid w:linePitch="381"/>
        </w:sectPr>
      </w:pPr>
    </w:p>
    <w:p w:rsidR="00FF4184" w:rsidRPr="007A306F" w:rsidRDefault="00FF4184" w:rsidP="00FF4184">
      <w:pPr>
        <w:spacing w:line="360" w:lineRule="auto"/>
        <w:jc w:val="center"/>
        <w:rPr>
          <w:b/>
          <w:bCs/>
          <w:szCs w:val="28"/>
        </w:rPr>
      </w:pPr>
      <w:bookmarkStart w:id="20" w:name="_Hlk170062675"/>
      <w:r w:rsidRPr="007A306F">
        <w:rPr>
          <w:b/>
          <w:bCs/>
          <w:szCs w:val="28"/>
        </w:rPr>
        <w:lastRenderedPageBreak/>
        <w:t>ДОДАТКИ</w:t>
      </w:r>
    </w:p>
    <w:p w:rsidR="00FF4184" w:rsidRPr="007A306F" w:rsidRDefault="00FF4184" w:rsidP="00FF4184">
      <w:pPr>
        <w:spacing w:line="276" w:lineRule="auto"/>
        <w:jc w:val="center"/>
        <w:rPr>
          <w:b/>
          <w:bCs/>
          <w:szCs w:val="28"/>
        </w:rPr>
      </w:pPr>
      <w:r w:rsidRPr="007A306F">
        <w:rPr>
          <w:b/>
          <w:bCs/>
          <w:szCs w:val="28"/>
        </w:rPr>
        <w:t>ДОДАТОК А</w:t>
      </w:r>
    </w:p>
    <w:p w:rsidR="0011609A" w:rsidRDefault="0011609A" w:rsidP="00FF4184">
      <w:pPr>
        <w:spacing w:line="276" w:lineRule="auto"/>
        <w:rPr>
          <w:szCs w:val="28"/>
          <w:lang w:val="uk-UA"/>
        </w:rPr>
      </w:pPr>
    </w:p>
    <w:p w:rsidR="0011609A" w:rsidRDefault="0011609A" w:rsidP="00FF4184">
      <w:pPr>
        <w:spacing w:line="276" w:lineRule="auto"/>
        <w:rPr>
          <w:szCs w:val="28"/>
          <w:lang w:val="uk-UA"/>
        </w:rPr>
      </w:pPr>
    </w:p>
    <w:p w:rsidR="0011609A" w:rsidRDefault="0011609A" w:rsidP="00FF4184">
      <w:pPr>
        <w:spacing w:line="276" w:lineRule="auto"/>
        <w:rPr>
          <w:szCs w:val="28"/>
          <w:lang w:val="uk-UA"/>
        </w:rPr>
      </w:pPr>
    </w:p>
    <w:p w:rsidR="00FF4184" w:rsidRPr="007A306F" w:rsidRDefault="00FF4184" w:rsidP="00FF4184">
      <w:pPr>
        <w:spacing w:line="276" w:lineRule="auto"/>
        <w:rPr>
          <w:szCs w:val="28"/>
        </w:rPr>
      </w:pPr>
      <w:r w:rsidRPr="007A306F">
        <w:rPr>
          <w:szCs w:val="28"/>
        </w:rPr>
        <w:t xml:space="preserve">ПОГОДЖЕНО </w:t>
      </w:r>
    </w:p>
    <w:p w:rsidR="00FF4184" w:rsidRPr="007A306F" w:rsidRDefault="00FF4184" w:rsidP="00FF4184">
      <w:pPr>
        <w:spacing w:line="276" w:lineRule="auto"/>
        <w:rPr>
          <w:szCs w:val="28"/>
        </w:rPr>
      </w:pPr>
      <w:r w:rsidRPr="007A306F">
        <w:rPr>
          <w:szCs w:val="28"/>
        </w:rPr>
        <w:t>Науковий керівник</w:t>
      </w:r>
    </w:p>
    <w:p w:rsidR="00FF4184" w:rsidRPr="007A306F" w:rsidRDefault="00FF4184" w:rsidP="00FF4184">
      <w:pPr>
        <w:spacing w:line="276" w:lineRule="auto"/>
        <w:rPr>
          <w:szCs w:val="28"/>
        </w:rPr>
      </w:pPr>
      <w:r w:rsidRPr="007A306F">
        <w:rPr>
          <w:szCs w:val="28"/>
        </w:rPr>
        <w:t>______________</w:t>
      </w:r>
    </w:p>
    <w:p w:rsidR="00FF4184" w:rsidRPr="007A306F" w:rsidRDefault="00FF4184" w:rsidP="00FF4184">
      <w:pPr>
        <w:spacing w:line="276" w:lineRule="auto"/>
        <w:rPr>
          <w:szCs w:val="28"/>
        </w:rPr>
      </w:pPr>
      <w:r w:rsidRPr="007A306F">
        <w:rPr>
          <w:szCs w:val="28"/>
        </w:rPr>
        <w:t>П. Ю. Катін</w:t>
      </w:r>
    </w:p>
    <w:p w:rsidR="00FF4184" w:rsidRPr="007A306F" w:rsidRDefault="00FF4184" w:rsidP="00FF4184">
      <w:pPr>
        <w:spacing w:line="276" w:lineRule="auto"/>
        <w:rPr>
          <w:rFonts w:eastAsia="Calibri"/>
          <w:szCs w:val="28"/>
        </w:rPr>
      </w:pPr>
      <w:r w:rsidRPr="007A306F">
        <w:rPr>
          <w:rFonts w:eastAsia="Calibri"/>
          <w:szCs w:val="28"/>
        </w:rPr>
        <w:t>старший викладач</w:t>
      </w:r>
    </w:p>
    <w:p w:rsidR="00FF4184" w:rsidRDefault="00FF4184" w:rsidP="00FF4184">
      <w:pPr>
        <w:spacing w:line="360" w:lineRule="auto"/>
        <w:rPr>
          <w:rFonts w:eastAsia="Calibri"/>
          <w:szCs w:val="28"/>
          <w:lang w:val="uk-UA"/>
        </w:rPr>
      </w:pPr>
    </w:p>
    <w:p w:rsidR="0011609A" w:rsidRDefault="0011609A" w:rsidP="00FF4184">
      <w:pPr>
        <w:spacing w:line="360" w:lineRule="auto"/>
        <w:rPr>
          <w:rFonts w:eastAsia="Calibri"/>
          <w:szCs w:val="28"/>
          <w:lang w:val="uk-UA"/>
        </w:rPr>
      </w:pPr>
    </w:p>
    <w:p w:rsidR="0011609A" w:rsidRDefault="0011609A" w:rsidP="00FF4184">
      <w:pPr>
        <w:spacing w:line="360" w:lineRule="auto"/>
        <w:rPr>
          <w:rFonts w:eastAsia="Calibri"/>
          <w:szCs w:val="28"/>
          <w:lang w:val="uk-UA"/>
        </w:rPr>
      </w:pPr>
    </w:p>
    <w:p w:rsidR="0011609A" w:rsidRPr="0011609A" w:rsidRDefault="0011609A" w:rsidP="00FF4184">
      <w:pPr>
        <w:spacing w:line="360" w:lineRule="auto"/>
        <w:rPr>
          <w:rFonts w:eastAsia="Calibri"/>
          <w:szCs w:val="28"/>
          <w:lang w:val="uk-UA"/>
        </w:rPr>
      </w:pPr>
    </w:p>
    <w:p w:rsidR="00FF4184" w:rsidRPr="007A306F" w:rsidRDefault="00FF4184" w:rsidP="00FF4184">
      <w:pPr>
        <w:spacing w:line="360" w:lineRule="auto"/>
        <w:jc w:val="center"/>
        <w:rPr>
          <w:b/>
          <w:bCs/>
          <w:szCs w:val="28"/>
        </w:rPr>
      </w:pPr>
      <w:r w:rsidRPr="007A306F">
        <w:rPr>
          <w:b/>
          <w:bCs/>
          <w:szCs w:val="28"/>
        </w:rPr>
        <w:t>ТЕХНІЧНЕ ЗАВДАННЯ</w:t>
      </w:r>
    </w:p>
    <w:p w:rsidR="00FF4184" w:rsidRPr="007A306F" w:rsidRDefault="00FF4184" w:rsidP="00FF4184">
      <w:pPr>
        <w:spacing w:line="360" w:lineRule="auto"/>
        <w:jc w:val="center"/>
        <w:rPr>
          <w:szCs w:val="28"/>
        </w:rPr>
      </w:pPr>
      <w:r w:rsidRPr="007A306F">
        <w:rPr>
          <w:szCs w:val="28"/>
        </w:rPr>
        <w:t>на дипломний проект</w:t>
      </w:r>
    </w:p>
    <w:p w:rsidR="00FF4184" w:rsidRPr="007A306F" w:rsidRDefault="00FF4184" w:rsidP="00FF4184">
      <w:pPr>
        <w:spacing w:line="360" w:lineRule="auto"/>
        <w:jc w:val="center"/>
        <w:rPr>
          <w:szCs w:val="28"/>
        </w:rPr>
      </w:pPr>
      <w:r w:rsidRPr="007A306F">
        <w:rPr>
          <w:szCs w:val="28"/>
        </w:rPr>
        <w:t>на тему «</w:t>
      </w:r>
      <w:r w:rsidRPr="007A306F">
        <w:rPr>
          <w:bCs/>
          <w:szCs w:val="28"/>
        </w:rPr>
        <w:t>Система дистанційного управління промисловими кранами з використанням</w:t>
      </w:r>
      <w:r w:rsidRPr="007A306F">
        <w:rPr>
          <w:bCs/>
          <w:color w:val="FF0000"/>
          <w:szCs w:val="28"/>
        </w:rPr>
        <w:t xml:space="preserve"> </w:t>
      </w:r>
      <w:r w:rsidRPr="007A306F">
        <w:rPr>
          <w:bCs/>
          <w:szCs w:val="28"/>
        </w:rPr>
        <w:t>радіоканалу.</w:t>
      </w:r>
      <w:r w:rsidRPr="007A306F">
        <w:rPr>
          <w:szCs w:val="28"/>
        </w:rPr>
        <w:t>»</w:t>
      </w:r>
    </w:p>
    <w:p w:rsidR="00FF4184" w:rsidRPr="007A306F" w:rsidRDefault="00FF4184" w:rsidP="00FF4184">
      <w:pPr>
        <w:spacing w:line="360" w:lineRule="auto"/>
        <w:jc w:val="center"/>
        <w:rPr>
          <w:szCs w:val="28"/>
        </w:rPr>
      </w:pPr>
    </w:p>
    <w:p w:rsidR="00FF4184" w:rsidRPr="007A306F" w:rsidRDefault="00FF4184" w:rsidP="00FF4184">
      <w:pPr>
        <w:spacing w:line="360" w:lineRule="auto"/>
        <w:jc w:val="center"/>
        <w:rPr>
          <w:szCs w:val="28"/>
        </w:rPr>
      </w:pPr>
    </w:p>
    <w:p w:rsidR="00FF4184" w:rsidRPr="007A306F" w:rsidRDefault="00FF4184" w:rsidP="00FF4184">
      <w:pPr>
        <w:spacing w:line="360" w:lineRule="auto"/>
        <w:jc w:val="center"/>
        <w:rPr>
          <w:szCs w:val="28"/>
        </w:rPr>
      </w:pPr>
    </w:p>
    <w:p w:rsidR="00FF4184" w:rsidRDefault="00FF4184" w:rsidP="00FF4184">
      <w:pPr>
        <w:spacing w:line="360" w:lineRule="auto"/>
        <w:jc w:val="center"/>
        <w:rPr>
          <w:szCs w:val="28"/>
        </w:rPr>
      </w:pPr>
    </w:p>
    <w:p w:rsidR="00FF4184" w:rsidRDefault="00FF4184" w:rsidP="00FF4184">
      <w:pPr>
        <w:spacing w:line="360" w:lineRule="auto"/>
        <w:jc w:val="center"/>
        <w:rPr>
          <w:szCs w:val="28"/>
        </w:rPr>
      </w:pPr>
    </w:p>
    <w:p w:rsidR="00FF4184" w:rsidRDefault="00FF4184" w:rsidP="00FF4184">
      <w:pPr>
        <w:spacing w:line="360" w:lineRule="auto"/>
        <w:jc w:val="center"/>
        <w:rPr>
          <w:szCs w:val="28"/>
          <w:lang w:val="uk-UA"/>
        </w:rPr>
      </w:pPr>
    </w:p>
    <w:p w:rsidR="0011609A" w:rsidRDefault="0011609A" w:rsidP="00FF4184">
      <w:pPr>
        <w:spacing w:line="360" w:lineRule="auto"/>
        <w:jc w:val="center"/>
        <w:rPr>
          <w:szCs w:val="28"/>
          <w:lang w:val="uk-UA"/>
        </w:rPr>
      </w:pPr>
    </w:p>
    <w:p w:rsidR="0011609A" w:rsidRDefault="0011609A" w:rsidP="00FF4184">
      <w:pPr>
        <w:spacing w:line="360" w:lineRule="auto"/>
        <w:jc w:val="center"/>
        <w:rPr>
          <w:szCs w:val="28"/>
          <w:lang w:val="uk-UA"/>
        </w:rPr>
      </w:pPr>
    </w:p>
    <w:p w:rsidR="0011609A" w:rsidRDefault="0011609A" w:rsidP="00FF4184">
      <w:pPr>
        <w:spacing w:line="360" w:lineRule="auto"/>
        <w:jc w:val="center"/>
        <w:rPr>
          <w:szCs w:val="28"/>
          <w:lang w:val="uk-UA"/>
        </w:rPr>
      </w:pPr>
    </w:p>
    <w:p w:rsidR="0011609A" w:rsidRDefault="0011609A" w:rsidP="00FF4184">
      <w:pPr>
        <w:spacing w:line="360" w:lineRule="auto"/>
        <w:jc w:val="center"/>
        <w:rPr>
          <w:szCs w:val="28"/>
          <w:lang w:val="uk-UA"/>
        </w:rPr>
      </w:pPr>
    </w:p>
    <w:p w:rsidR="0011609A" w:rsidRPr="0011609A" w:rsidRDefault="0011609A" w:rsidP="00FF4184">
      <w:pPr>
        <w:spacing w:line="360" w:lineRule="auto"/>
        <w:jc w:val="center"/>
        <w:rPr>
          <w:szCs w:val="28"/>
          <w:lang w:val="uk-UA"/>
        </w:rPr>
      </w:pPr>
    </w:p>
    <w:p w:rsidR="00FF4184" w:rsidRPr="007A306F" w:rsidRDefault="00FF4184" w:rsidP="00FF4184">
      <w:pPr>
        <w:spacing w:line="360" w:lineRule="auto"/>
        <w:jc w:val="center"/>
        <w:rPr>
          <w:szCs w:val="28"/>
        </w:rPr>
      </w:pPr>
    </w:p>
    <w:p w:rsidR="00FF4184" w:rsidRPr="007A306F" w:rsidRDefault="00FF4184" w:rsidP="00FF4184">
      <w:pPr>
        <w:spacing w:line="360" w:lineRule="auto"/>
        <w:jc w:val="center"/>
        <w:rPr>
          <w:szCs w:val="28"/>
        </w:rPr>
      </w:pPr>
    </w:p>
    <w:p w:rsidR="00FF4184" w:rsidRPr="007A306F" w:rsidRDefault="00FF4184" w:rsidP="00FF4184">
      <w:pPr>
        <w:spacing w:line="360" w:lineRule="auto"/>
        <w:rPr>
          <w:szCs w:val="28"/>
        </w:rPr>
      </w:pPr>
    </w:p>
    <w:p w:rsidR="00FF4184" w:rsidRPr="007A306F" w:rsidRDefault="00FF4184" w:rsidP="00FF4184">
      <w:pPr>
        <w:spacing w:line="360" w:lineRule="auto"/>
        <w:ind w:firstLine="720"/>
        <w:rPr>
          <w:b/>
          <w:bCs/>
          <w:szCs w:val="28"/>
        </w:rPr>
      </w:pPr>
      <w:r w:rsidRPr="007A306F">
        <w:rPr>
          <w:b/>
          <w:bCs/>
          <w:szCs w:val="28"/>
        </w:rPr>
        <w:lastRenderedPageBreak/>
        <w:t xml:space="preserve">1 Назва і підстава для виконання </w:t>
      </w:r>
    </w:p>
    <w:p w:rsidR="00FF4184" w:rsidRPr="007A306F" w:rsidRDefault="00FF4184" w:rsidP="00FF4184">
      <w:pPr>
        <w:spacing w:line="360" w:lineRule="auto"/>
        <w:ind w:firstLine="720"/>
        <w:rPr>
          <w:szCs w:val="28"/>
        </w:rPr>
      </w:pPr>
      <w:r w:rsidRPr="007A306F">
        <w:rPr>
          <w:szCs w:val="28"/>
        </w:rPr>
        <w:t>Назва дипломного проекту «</w:t>
      </w:r>
      <w:r w:rsidRPr="007A306F">
        <w:rPr>
          <w:bCs/>
          <w:szCs w:val="28"/>
        </w:rPr>
        <w:t>Система дистанційного управління промисловими кранами з використанням</w:t>
      </w:r>
      <w:r w:rsidRPr="007A306F">
        <w:rPr>
          <w:bCs/>
          <w:color w:val="FF0000"/>
          <w:szCs w:val="28"/>
        </w:rPr>
        <w:t xml:space="preserve"> </w:t>
      </w:r>
      <w:r w:rsidRPr="007A306F">
        <w:rPr>
          <w:bCs/>
          <w:szCs w:val="28"/>
        </w:rPr>
        <w:t>радіоканалу</w:t>
      </w:r>
      <w:r w:rsidRPr="007A306F">
        <w:rPr>
          <w:szCs w:val="28"/>
        </w:rPr>
        <w:t xml:space="preserve">» </w:t>
      </w:r>
    </w:p>
    <w:p w:rsidR="00FF4184" w:rsidRPr="007A306F" w:rsidRDefault="00FF4184" w:rsidP="00FF4184">
      <w:pPr>
        <w:spacing w:line="360" w:lineRule="auto"/>
        <w:ind w:firstLine="720"/>
        <w:rPr>
          <w:b/>
          <w:bCs/>
          <w:szCs w:val="28"/>
        </w:rPr>
      </w:pPr>
      <w:r w:rsidRPr="007A306F">
        <w:rPr>
          <w:b/>
          <w:bCs/>
          <w:szCs w:val="28"/>
        </w:rPr>
        <w:t>2 Виконавці</w:t>
      </w:r>
    </w:p>
    <w:p w:rsidR="00FF4184" w:rsidRPr="007A306F" w:rsidRDefault="00FF4184" w:rsidP="00FF4184">
      <w:pPr>
        <w:spacing w:line="360" w:lineRule="auto"/>
        <w:ind w:firstLine="720"/>
        <w:rPr>
          <w:szCs w:val="28"/>
        </w:rPr>
      </w:pPr>
      <w:r w:rsidRPr="007A306F">
        <w:rPr>
          <w:szCs w:val="28"/>
        </w:rPr>
        <w:t xml:space="preserve">Керівник дипломного проекту – ст. в. Катін Павло Юрійович. </w:t>
      </w:r>
    </w:p>
    <w:p w:rsidR="00FF4184" w:rsidRPr="007A306F" w:rsidRDefault="00FF4184" w:rsidP="00FF4184">
      <w:pPr>
        <w:spacing w:line="360" w:lineRule="auto"/>
        <w:ind w:firstLine="720"/>
        <w:rPr>
          <w:szCs w:val="28"/>
        </w:rPr>
      </w:pPr>
      <w:r w:rsidRPr="007A306F">
        <w:rPr>
          <w:szCs w:val="28"/>
        </w:rPr>
        <w:t>Виконавець – студент групи РС-01, Слюсар Дмитро Миколайович.</w:t>
      </w:r>
    </w:p>
    <w:p w:rsidR="00FF4184" w:rsidRPr="007A306F" w:rsidRDefault="00FF4184" w:rsidP="00FF4184">
      <w:pPr>
        <w:spacing w:line="360" w:lineRule="auto"/>
        <w:ind w:firstLine="720"/>
        <w:rPr>
          <w:b/>
          <w:bCs/>
          <w:szCs w:val="28"/>
        </w:rPr>
      </w:pPr>
      <w:r w:rsidRPr="007A306F">
        <w:rPr>
          <w:b/>
          <w:bCs/>
          <w:szCs w:val="28"/>
        </w:rPr>
        <w:t>3 Мета виконання ДП і призначення розробки</w:t>
      </w:r>
    </w:p>
    <w:p w:rsidR="00FF4184" w:rsidRPr="007A306F" w:rsidRDefault="00FF4184" w:rsidP="00FF4184">
      <w:pPr>
        <w:spacing w:line="360" w:lineRule="auto"/>
        <w:ind w:firstLine="720"/>
        <w:rPr>
          <w:szCs w:val="28"/>
        </w:rPr>
      </w:pPr>
      <w:r w:rsidRPr="007A306F">
        <w:rPr>
          <w:szCs w:val="28"/>
        </w:rPr>
        <w:t>Метою дипломного проекту є розробка пристрою, для керування системою дистанційного управління промисловими кранами з використанням радіоканалу та оформлення необхідної конструкторської документації</w:t>
      </w:r>
    </w:p>
    <w:p w:rsidR="00FF4184" w:rsidRPr="007A306F" w:rsidRDefault="00FF4184" w:rsidP="00FF4184">
      <w:pPr>
        <w:spacing w:line="360" w:lineRule="auto"/>
        <w:ind w:firstLine="720"/>
        <w:rPr>
          <w:b/>
          <w:bCs/>
          <w:szCs w:val="28"/>
        </w:rPr>
      </w:pPr>
      <w:r w:rsidRPr="007A306F">
        <w:rPr>
          <w:b/>
          <w:bCs/>
          <w:szCs w:val="28"/>
        </w:rPr>
        <w:t xml:space="preserve">4 Технічні вимоги </w:t>
      </w:r>
    </w:p>
    <w:p w:rsidR="00FF4184" w:rsidRPr="007A306F" w:rsidRDefault="00FF4184" w:rsidP="00FF4184">
      <w:pPr>
        <w:spacing w:line="360" w:lineRule="auto"/>
        <w:ind w:firstLine="720"/>
        <w:rPr>
          <w:b/>
          <w:bCs/>
          <w:szCs w:val="28"/>
        </w:rPr>
      </w:pPr>
      <w:r w:rsidRPr="007A306F">
        <w:rPr>
          <w:b/>
          <w:bCs/>
          <w:szCs w:val="28"/>
        </w:rPr>
        <w:t>4.1 Призначення</w:t>
      </w:r>
    </w:p>
    <w:p w:rsidR="00FF4184" w:rsidRPr="007A306F" w:rsidRDefault="00FF4184" w:rsidP="00FF4184">
      <w:pPr>
        <w:spacing w:line="360" w:lineRule="auto"/>
        <w:ind w:firstLine="720"/>
        <w:rPr>
          <w:szCs w:val="28"/>
        </w:rPr>
      </w:pPr>
      <w:r w:rsidRPr="007A306F">
        <w:rPr>
          <w:szCs w:val="28"/>
        </w:rPr>
        <w:t>Напруга живленн</w:t>
      </w:r>
      <w:r w:rsidRPr="007A306F">
        <w:rPr>
          <w:szCs w:val="28"/>
          <w:lang w:val="uk-UA"/>
        </w:rPr>
        <w:t>я</w:t>
      </w:r>
      <w:r w:rsidRPr="007A306F">
        <w:rPr>
          <w:szCs w:val="28"/>
        </w:rPr>
        <w:t>: 3В;</w:t>
      </w:r>
    </w:p>
    <w:p w:rsidR="00FF4184" w:rsidRPr="007A306F" w:rsidRDefault="00FF4184" w:rsidP="00FF4184">
      <w:pPr>
        <w:spacing w:line="360" w:lineRule="auto"/>
        <w:ind w:firstLine="720"/>
        <w:rPr>
          <w:szCs w:val="28"/>
          <w:lang w:val="uk-UA"/>
        </w:rPr>
      </w:pPr>
      <w:r w:rsidRPr="007A306F">
        <w:rPr>
          <w:szCs w:val="28"/>
          <w:lang w:val="uk-UA"/>
        </w:rPr>
        <w:t>Керування: дистанційне;</w:t>
      </w:r>
    </w:p>
    <w:p w:rsidR="00FF4184" w:rsidRPr="007A306F" w:rsidRDefault="00FF4184" w:rsidP="00FF4184">
      <w:pPr>
        <w:spacing w:line="360" w:lineRule="auto"/>
        <w:ind w:firstLine="720"/>
        <w:rPr>
          <w:szCs w:val="28"/>
          <w:lang w:val="uk-UA"/>
        </w:rPr>
      </w:pPr>
      <w:r w:rsidRPr="007A306F">
        <w:rPr>
          <w:szCs w:val="28"/>
          <w:lang w:val="uk-UA"/>
        </w:rPr>
        <w:t>Корпус: виготовлення не передбачено</w:t>
      </w:r>
    </w:p>
    <w:p w:rsidR="00FF4184" w:rsidRPr="007A306F" w:rsidRDefault="00FF4184" w:rsidP="00FF4184">
      <w:pPr>
        <w:spacing w:line="360" w:lineRule="auto"/>
        <w:ind w:firstLine="720"/>
        <w:rPr>
          <w:szCs w:val="28"/>
          <w:lang w:val="uk-UA"/>
        </w:rPr>
      </w:pPr>
      <w:r w:rsidRPr="007A306F">
        <w:rPr>
          <w:szCs w:val="28"/>
          <w:lang w:val="uk-UA"/>
        </w:rPr>
        <w:t xml:space="preserve">Без особливих вимог стійкості до зовнішніх впливів і чинників; </w:t>
      </w:r>
    </w:p>
    <w:p w:rsidR="00FF4184" w:rsidRPr="007A306F" w:rsidRDefault="00FF4184" w:rsidP="00FF4184">
      <w:pPr>
        <w:spacing w:line="360" w:lineRule="auto"/>
        <w:ind w:firstLine="720"/>
        <w:rPr>
          <w:szCs w:val="28"/>
          <w:lang w:val="uk-UA"/>
        </w:rPr>
      </w:pPr>
      <w:r w:rsidRPr="007A306F">
        <w:rPr>
          <w:szCs w:val="28"/>
          <w:lang w:val="uk-UA"/>
        </w:rPr>
        <w:t xml:space="preserve">Кліматичні вимоги Т 4 згідно ГОСТ 15150–69; </w:t>
      </w:r>
    </w:p>
    <w:p w:rsidR="00FF4184" w:rsidRPr="007A306F" w:rsidRDefault="00FF4184" w:rsidP="00FF4184">
      <w:pPr>
        <w:spacing w:line="360" w:lineRule="auto"/>
        <w:ind w:firstLine="720"/>
        <w:rPr>
          <w:szCs w:val="28"/>
          <w:lang w:val="uk-UA"/>
        </w:rPr>
      </w:pPr>
      <w:r w:rsidRPr="007A306F">
        <w:rPr>
          <w:szCs w:val="28"/>
          <w:lang w:val="uk-UA"/>
        </w:rPr>
        <w:t>Захист від механічних впливів С1 згідно ГОСТ 16019–2001.</w:t>
      </w:r>
    </w:p>
    <w:p w:rsidR="00FF4184" w:rsidRPr="007A306F" w:rsidRDefault="00FF4184" w:rsidP="00FF4184">
      <w:pPr>
        <w:spacing w:line="360" w:lineRule="auto"/>
        <w:ind w:firstLine="720"/>
        <w:rPr>
          <w:b/>
          <w:bCs/>
          <w:szCs w:val="28"/>
        </w:rPr>
      </w:pPr>
      <w:r w:rsidRPr="007A306F">
        <w:rPr>
          <w:b/>
          <w:bCs/>
          <w:szCs w:val="28"/>
        </w:rPr>
        <w:t>4.2 Вимоги до надійності</w:t>
      </w:r>
    </w:p>
    <w:p w:rsidR="00FF4184" w:rsidRPr="007A306F" w:rsidRDefault="00FF4184" w:rsidP="00FF4184">
      <w:pPr>
        <w:spacing w:line="360" w:lineRule="auto"/>
        <w:ind w:firstLine="720"/>
        <w:rPr>
          <w:szCs w:val="28"/>
        </w:rPr>
      </w:pPr>
      <w:r w:rsidRPr="007A306F">
        <w:rPr>
          <w:szCs w:val="28"/>
        </w:rPr>
        <w:t>Середній термін служби необмежений, не менше 2-ох років</w:t>
      </w:r>
      <w:bookmarkStart w:id="21" w:name="_Hlk170061624"/>
      <w:r w:rsidRPr="007A306F">
        <w:rPr>
          <w:szCs w:val="28"/>
        </w:rPr>
        <w:t xml:space="preserve">; </w:t>
      </w:r>
      <w:bookmarkEnd w:id="21"/>
    </w:p>
    <w:p w:rsidR="00FF4184" w:rsidRPr="007A306F" w:rsidRDefault="00FF4184" w:rsidP="00FF4184">
      <w:pPr>
        <w:spacing w:line="360" w:lineRule="auto"/>
        <w:ind w:firstLine="720"/>
        <w:rPr>
          <w:szCs w:val="28"/>
        </w:rPr>
      </w:pPr>
      <w:r w:rsidRPr="007A306F">
        <w:rPr>
          <w:szCs w:val="28"/>
        </w:rPr>
        <w:t>Безвідмовність роботи щонайменше 20 годин на добу</w:t>
      </w:r>
      <w:bookmarkStart w:id="22" w:name="_Hlk170062294"/>
      <w:r w:rsidRPr="007A306F">
        <w:rPr>
          <w:szCs w:val="28"/>
        </w:rPr>
        <w:t>;</w:t>
      </w:r>
      <w:bookmarkEnd w:id="22"/>
    </w:p>
    <w:p w:rsidR="00FF4184" w:rsidRPr="007A306F" w:rsidRDefault="00FF4184" w:rsidP="00FF4184">
      <w:pPr>
        <w:spacing w:line="360" w:lineRule="auto"/>
        <w:ind w:firstLine="720"/>
        <w:rPr>
          <w:b/>
          <w:bCs/>
          <w:szCs w:val="28"/>
        </w:rPr>
      </w:pPr>
      <w:r w:rsidRPr="007A306F">
        <w:rPr>
          <w:b/>
          <w:bCs/>
          <w:szCs w:val="28"/>
        </w:rPr>
        <w:t>4.3 Конструкції</w:t>
      </w:r>
    </w:p>
    <w:p w:rsidR="00FF4184" w:rsidRPr="007A306F" w:rsidRDefault="00FF4184" w:rsidP="00FF4184">
      <w:pPr>
        <w:spacing w:line="360" w:lineRule="auto"/>
        <w:ind w:firstLine="720"/>
        <w:rPr>
          <w:szCs w:val="28"/>
        </w:rPr>
      </w:pPr>
      <w:r w:rsidRPr="007A306F">
        <w:rPr>
          <w:szCs w:val="28"/>
        </w:rPr>
        <w:t>Використовувати уніфіковану та стандартизовану елементну та матеріальну базу;</w:t>
      </w:r>
    </w:p>
    <w:p w:rsidR="00FF4184" w:rsidRPr="007A306F" w:rsidRDefault="00FF4184" w:rsidP="00FF4184">
      <w:pPr>
        <w:spacing w:line="360" w:lineRule="auto"/>
        <w:ind w:firstLine="720"/>
        <w:rPr>
          <w:b/>
          <w:bCs/>
          <w:szCs w:val="28"/>
          <w:lang w:val="uk-UA"/>
        </w:rPr>
      </w:pPr>
      <w:r w:rsidRPr="007A306F">
        <w:rPr>
          <w:b/>
          <w:bCs/>
          <w:szCs w:val="28"/>
        </w:rPr>
        <w:t xml:space="preserve">4.4 Експлуатації, </w:t>
      </w:r>
      <w:r w:rsidRPr="007A306F">
        <w:rPr>
          <w:b/>
          <w:bCs/>
          <w:szCs w:val="28"/>
          <w:lang w:val="uk-UA"/>
        </w:rPr>
        <w:t>зручності технічного обслуговування та ремонту</w:t>
      </w:r>
    </w:p>
    <w:p w:rsidR="00FF4184" w:rsidRPr="007A306F" w:rsidRDefault="00FF4184" w:rsidP="00FF4184">
      <w:pPr>
        <w:spacing w:line="360" w:lineRule="auto"/>
        <w:ind w:firstLine="720"/>
        <w:rPr>
          <w:szCs w:val="28"/>
          <w:lang w:val="uk-UA"/>
        </w:rPr>
      </w:pPr>
      <w:r w:rsidRPr="007A306F">
        <w:rPr>
          <w:szCs w:val="28"/>
          <w:lang w:val="uk-UA"/>
        </w:rPr>
        <w:t>Технічне обслуговування проводити 1 раз у рік (перевірка функціональності всі деталей)</w:t>
      </w:r>
    </w:p>
    <w:p w:rsidR="00FF4184" w:rsidRPr="007A306F" w:rsidRDefault="00FF4184" w:rsidP="00FF4184">
      <w:pPr>
        <w:spacing w:line="360" w:lineRule="auto"/>
        <w:ind w:firstLine="720"/>
        <w:rPr>
          <w:b/>
          <w:bCs/>
          <w:szCs w:val="28"/>
          <w:lang w:val="uk-UA"/>
        </w:rPr>
      </w:pPr>
      <w:r w:rsidRPr="007A306F">
        <w:rPr>
          <w:b/>
          <w:bCs/>
          <w:szCs w:val="28"/>
          <w:lang w:val="uk-UA"/>
        </w:rPr>
        <w:t>4.5 Безпеки для життя, здоров</w:t>
      </w:r>
      <w:r w:rsidRPr="007A306F">
        <w:rPr>
          <w:b/>
          <w:bCs/>
          <w:szCs w:val="28"/>
        </w:rPr>
        <w:t>’</w:t>
      </w:r>
      <w:r w:rsidRPr="007A306F">
        <w:rPr>
          <w:b/>
          <w:bCs/>
          <w:szCs w:val="28"/>
          <w:lang w:val="uk-UA"/>
        </w:rPr>
        <w:t>я майна громадян та охорони довкілля.</w:t>
      </w:r>
    </w:p>
    <w:p w:rsidR="00FF4184" w:rsidRPr="007A306F" w:rsidRDefault="00FF4184" w:rsidP="00FF4184">
      <w:pPr>
        <w:spacing w:line="360" w:lineRule="auto"/>
        <w:ind w:firstLine="720"/>
        <w:rPr>
          <w:szCs w:val="28"/>
        </w:rPr>
      </w:pPr>
      <w:r w:rsidRPr="007A306F">
        <w:rPr>
          <w:szCs w:val="28"/>
          <w:lang w:val="uk-UA"/>
        </w:rPr>
        <w:lastRenderedPageBreak/>
        <w:t>Керуватися положеннями стандартів про вимоги техніки безпеки, електробезпеки, пожежної безпеки</w:t>
      </w:r>
      <w:r w:rsidRPr="007A306F">
        <w:rPr>
          <w:szCs w:val="28"/>
        </w:rPr>
        <w:t>;</w:t>
      </w:r>
    </w:p>
    <w:p w:rsidR="00FF4184" w:rsidRPr="007A306F" w:rsidRDefault="00FF4184" w:rsidP="00FF4184">
      <w:pPr>
        <w:spacing w:line="360" w:lineRule="auto"/>
        <w:ind w:firstLine="720"/>
        <w:rPr>
          <w:szCs w:val="28"/>
          <w:lang w:val="uk-UA"/>
        </w:rPr>
      </w:pPr>
      <w:r w:rsidRPr="007A306F">
        <w:rPr>
          <w:szCs w:val="28"/>
          <w:lang w:val="uk-UA"/>
        </w:rPr>
        <w:t>Утилізація згідно вимог для промислових відходів за ГОСТ 30773-2001.</w:t>
      </w:r>
    </w:p>
    <w:p w:rsidR="00FF4184" w:rsidRPr="007A306F" w:rsidRDefault="00FF4184" w:rsidP="00FF4184">
      <w:pPr>
        <w:spacing w:line="360" w:lineRule="auto"/>
        <w:ind w:firstLine="720"/>
        <w:rPr>
          <w:b/>
          <w:bCs/>
          <w:szCs w:val="28"/>
          <w:lang w:val="uk-UA"/>
        </w:rPr>
      </w:pPr>
      <w:r w:rsidRPr="007A306F">
        <w:rPr>
          <w:b/>
          <w:bCs/>
          <w:szCs w:val="28"/>
          <w:lang w:val="uk-UA"/>
        </w:rPr>
        <w:t>4.6 Транспортування i зберігання</w:t>
      </w:r>
    </w:p>
    <w:p w:rsidR="00FF4184" w:rsidRPr="007A306F" w:rsidRDefault="00FF4184" w:rsidP="00FF4184">
      <w:pPr>
        <w:spacing w:line="360" w:lineRule="auto"/>
        <w:ind w:firstLine="720"/>
        <w:rPr>
          <w:szCs w:val="28"/>
          <w:lang w:val="uk-UA"/>
        </w:rPr>
      </w:pPr>
      <w:r w:rsidRPr="007A306F">
        <w:rPr>
          <w:szCs w:val="28"/>
          <w:lang w:val="uk-UA"/>
        </w:rPr>
        <w:t>Умови транспортування ГОСТ 16019-2001;</w:t>
      </w:r>
    </w:p>
    <w:p w:rsidR="00FF4184" w:rsidRPr="007A306F" w:rsidRDefault="00FF4184" w:rsidP="00FF4184">
      <w:pPr>
        <w:spacing w:line="360" w:lineRule="auto"/>
        <w:ind w:firstLine="720"/>
        <w:rPr>
          <w:szCs w:val="28"/>
          <w:lang w:val="uk-UA"/>
        </w:rPr>
      </w:pPr>
      <w:r w:rsidRPr="007A306F">
        <w:rPr>
          <w:szCs w:val="28"/>
          <w:lang w:val="uk-UA"/>
        </w:rPr>
        <w:t>Зберігання за ГОСТ 15150-69 за умови 1-Л.</w:t>
      </w:r>
    </w:p>
    <w:p w:rsidR="00FF4184" w:rsidRPr="007A306F" w:rsidRDefault="00FF4184" w:rsidP="00FF4184">
      <w:pPr>
        <w:spacing w:line="360" w:lineRule="auto"/>
        <w:rPr>
          <w:b/>
          <w:bCs/>
          <w:szCs w:val="28"/>
          <w:lang w:val="uk-UA"/>
        </w:rPr>
      </w:pPr>
      <w:r w:rsidRPr="007A306F">
        <w:rPr>
          <w:b/>
          <w:bCs/>
          <w:szCs w:val="28"/>
          <w:lang w:val="uk-UA"/>
        </w:rPr>
        <w:t xml:space="preserve"> </w:t>
      </w:r>
      <w:r w:rsidRPr="007A306F">
        <w:rPr>
          <w:b/>
          <w:bCs/>
          <w:szCs w:val="28"/>
          <w:lang w:val="uk-UA"/>
        </w:rPr>
        <w:tab/>
        <w:t>4.7 Якості технічного рівня</w:t>
      </w:r>
    </w:p>
    <w:p w:rsidR="00FF4184" w:rsidRPr="007A306F" w:rsidRDefault="00FF4184" w:rsidP="00FF4184">
      <w:pPr>
        <w:spacing w:line="360" w:lineRule="auto"/>
        <w:ind w:firstLine="720"/>
        <w:rPr>
          <w:szCs w:val="28"/>
          <w:lang w:val="uk-UA"/>
        </w:rPr>
      </w:pPr>
      <w:r w:rsidRPr="007A306F">
        <w:rPr>
          <w:szCs w:val="28"/>
          <w:lang w:val="uk-UA"/>
        </w:rPr>
        <w:t>Відповідає світовому рівню;</w:t>
      </w:r>
    </w:p>
    <w:p w:rsidR="00FF4184" w:rsidRPr="007A306F" w:rsidRDefault="00FF4184" w:rsidP="00FF4184">
      <w:pPr>
        <w:spacing w:line="360" w:lineRule="auto"/>
        <w:ind w:firstLine="720"/>
        <w:rPr>
          <w:b/>
          <w:bCs/>
          <w:szCs w:val="28"/>
          <w:lang w:val="uk-UA"/>
        </w:rPr>
      </w:pPr>
      <w:r w:rsidRPr="007A306F">
        <w:rPr>
          <w:b/>
          <w:bCs/>
          <w:szCs w:val="28"/>
          <w:lang w:val="uk-UA"/>
        </w:rPr>
        <w:t>5 Вимоги до сировини, матеріалів і ПВК</w:t>
      </w:r>
    </w:p>
    <w:p w:rsidR="00FF4184" w:rsidRPr="007A306F" w:rsidRDefault="00FF4184" w:rsidP="00FF4184">
      <w:pPr>
        <w:spacing w:line="360" w:lineRule="auto"/>
        <w:ind w:firstLine="720"/>
        <w:rPr>
          <w:szCs w:val="28"/>
          <w:lang w:val="uk-UA"/>
        </w:rPr>
      </w:pPr>
      <w:r w:rsidRPr="007A306F">
        <w:rPr>
          <w:szCs w:val="28"/>
          <w:lang w:val="uk-UA"/>
        </w:rPr>
        <w:t>Вибір екологічних матеріалів;</w:t>
      </w:r>
    </w:p>
    <w:p w:rsidR="00FF4184" w:rsidRPr="007A306F" w:rsidRDefault="00FF4184" w:rsidP="00FF4184">
      <w:pPr>
        <w:spacing w:line="360" w:lineRule="auto"/>
        <w:ind w:firstLine="720"/>
        <w:rPr>
          <w:b/>
          <w:bCs/>
          <w:szCs w:val="28"/>
          <w:lang w:val="uk-UA"/>
        </w:rPr>
      </w:pPr>
      <w:r w:rsidRPr="007A306F">
        <w:rPr>
          <w:b/>
          <w:bCs/>
          <w:szCs w:val="28"/>
          <w:lang w:val="uk-UA"/>
        </w:rPr>
        <w:t>6 Вимоги до концервації, пакування і маркування</w:t>
      </w:r>
    </w:p>
    <w:p w:rsidR="00FF4184" w:rsidRPr="007A306F" w:rsidRDefault="00FF4184" w:rsidP="00FF4184">
      <w:pPr>
        <w:spacing w:line="360" w:lineRule="auto"/>
        <w:ind w:firstLine="720"/>
        <w:rPr>
          <w:szCs w:val="28"/>
          <w:lang w:val="uk-UA"/>
        </w:rPr>
      </w:pPr>
      <w:r w:rsidRPr="007A306F">
        <w:rPr>
          <w:szCs w:val="28"/>
          <w:lang w:val="uk-UA"/>
        </w:rPr>
        <w:t>Маркування: обов</w:t>
      </w:r>
      <w:r w:rsidRPr="007A306F">
        <w:rPr>
          <w:szCs w:val="28"/>
        </w:rPr>
        <w:t>’</w:t>
      </w:r>
      <w:r w:rsidRPr="007A306F">
        <w:rPr>
          <w:szCs w:val="28"/>
          <w:lang w:val="uk-UA"/>
        </w:rPr>
        <w:t>язкого нанести логотип з назвою фірми;</w:t>
      </w:r>
    </w:p>
    <w:p w:rsidR="00FF4184" w:rsidRPr="007A306F" w:rsidRDefault="00FF4184" w:rsidP="00FF4184">
      <w:pPr>
        <w:spacing w:line="360" w:lineRule="auto"/>
        <w:ind w:firstLine="720"/>
        <w:rPr>
          <w:szCs w:val="28"/>
        </w:rPr>
      </w:pPr>
      <w:r w:rsidRPr="007A306F">
        <w:rPr>
          <w:szCs w:val="28"/>
          <w:lang w:val="uk-UA"/>
        </w:rPr>
        <w:t xml:space="preserve">Пакування: </w:t>
      </w:r>
      <w:r w:rsidRPr="007A306F">
        <w:rPr>
          <w:szCs w:val="28"/>
        </w:rPr>
        <w:t>прилад упакувати у поліетиленовий пакет, та помістити у паперову форму в середині картонного боксу</w:t>
      </w:r>
    </w:p>
    <w:p w:rsidR="00FF4184" w:rsidRPr="007A306F" w:rsidRDefault="00FF4184" w:rsidP="00FF4184">
      <w:pPr>
        <w:spacing w:line="360" w:lineRule="auto"/>
        <w:ind w:firstLine="720"/>
        <w:rPr>
          <w:szCs w:val="28"/>
          <w:lang w:val="uk-UA"/>
        </w:rPr>
      </w:pPr>
      <w:r w:rsidRPr="007A306F">
        <w:rPr>
          <w:szCs w:val="28"/>
          <w:lang w:val="uk-UA"/>
        </w:rPr>
        <w:t>Концервація: не передбачено.</w:t>
      </w:r>
    </w:p>
    <w:p w:rsidR="00FF4184" w:rsidRPr="007A306F" w:rsidRDefault="00FF4184" w:rsidP="00FF4184">
      <w:pPr>
        <w:spacing w:line="360" w:lineRule="auto"/>
        <w:ind w:firstLine="720"/>
        <w:rPr>
          <w:szCs w:val="28"/>
          <w:lang w:val="uk-UA"/>
        </w:rPr>
      </w:pPr>
    </w:p>
    <w:p w:rsidR="00FF4184" w:rsidRPr="007A306F" w:rsidRDefault="00FF4184" w:rsidP="00FF4184">
      <w:pPr>
        <w:spacing w:line="360" w:lineRule="auto"/>
        <w:ind w:firstLine="720"/>
        <w:rPr>
          <w:szCs w:val="28"/>
          <w:lang w:val="uk-UA"/>
        </w:rPr>
      </w:pPr>
      <w:r w:rsidRPr="007A306F">
        <w:rPr>
          <w:szCs w:val="28"/>
          <w:lang w:val="uk-UA"/>
        </w:rPr>
        <w:t xml:space="preserve"> Виконавець</w:t>
      </w:r>
      <w:r w:rsidRPr="007A306F">
        <w:rPr>
          <w:szCs w:val="28"/>
          <w:lang w:val="uk-UA"/>
        </w:rPr>
        <w:tab/>
        <w:t xml:space="preserve">                                                                Керівник</w:t>
      </w:r>
    </w:p>
    <w:p w:rsidR="00FF4184" w:rsidRPr="007A306F" w:rsidRDefault="00FF4184" w:rsidP="00FF4184">
      <w:pPr>
        <w:spacing w:line="360" w:lineRule="auto"/>
        <w:ind w:firstLine="720"/>
        <w:rPr>
          <w:szCs w:val="28"/>
          <w:lang w:val="uk-UA"/>
        </w:rPr>
      </w:pPr>
      <w:r w:rsidRPr="007A306F">
        <w:rPr>
          <w:szCs w:val="28"/>
          <w:lang w:val="uk-UA"/>
        </w:rPr>
        <w:t>______________                                                           _______________</w:t>
      </w:r>
    </w:p>
    <w:bookmarkEnd w:id="20"/>
    <w:p w:rsidR="00FF4184" w:rsidRPr="007A306F" w:rsidRDefault="00FF4184" w:rsidP="00FF4184">
      <w:pPr>
        <w:spacing w:line="360" w:lineRule="auto"/>
        <w:ind w:firstLine="720"/>
        <w:rPr>
          <w:szCs w:val="28"/>
          <w:lang w:val="uk-UA"/>
        </w:rPr>
      </w:pPr>
    </w:p>
    <w:p w:rsidR="00FF4184" w:rsidRPr="0033504C" w:rsidRDefault="00FF4184" w:rsidP="00EC2482">
      <w:pPr>
        <w:rPr>
          <w:lang w:val="uk-UA"/>
        </w:rPr>
      </w:pPr>
    </w:p>
    <w:sectPr w:rsidR="00FF4184" w:rsidRPr="0033504C" w:rsidSect="00C76F51">
      <w:headerReference w:type="default" r:id="rId100"/>
      <w:pgSz w:w="11906" w:h="16838"/>
      <w:pgMar w:top="851" w:right="851" w:bottom="1701" w:left="1418" w:header="0" w:footer="737" w:gutter="0"/>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36299" w:rsidRDefault="00C36299" w:rsidP="007A7F0F">
      <w:r>
        <w:separator/>
      </w:r>
    </w:p>
  </w:endnote>
  <w:endnote w:type="continuationSeparator" w:id="1">
    <w:p w:rsidR="00C36299" w:rsidRDefault="00C36299" w:rsidP="007A7F0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ISOCPEUR">
    <w:altName w:val="Calibri"/>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GOST type A">
    <w:altName w:val="Calibri"/>
    <w:charset w:val="CC"/>
    <w:family w:val="swiss"/>
    <w:pitch w:val="variable"/>
    <w:sig w:usb0="00000203" w:usb1="00000000" w:usb2="00000000" w:usb3="00000000" w:csb0="00000005" w:csb1="00000000"/>
  </w:font>
  <w:font w:name="GOST type B">
    <w:altName w:val="Calibri"/>
    <w:charset w:val="CC"/>
    <w:family w:val="swiss"/>
    <w:pitch w:val="variable"/>
    <w:sig w:usb0="00000203" w:usb1="00000000" w:usb2="00000000" w:usb3="00000000" w:csb0="00000005" w:csb1="00000000"/>
  </w:font>
  <w:font w:name="Cambria Math">
    <w:panose1 w:val="02040503050406030204"/>
    <w:charset w:val="CC"/>
    <w:family w:val="roman"/>
    <w:pitch w:val="variable"/>
    <w:sig w:usb0="E00002FF" w:usb1="420024FF" w:usb2="00000000" w:usb3="00000000" w:csb0="0000019F" w:csb1="00000000"/>
  </w:font>
  <w:font w:name="BGGDNH+Arial">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6107" w:rsidRDefault="007B236F" w:rsidP="00C76F51">
    <w:pPr>
      <w:pStyle w:val="af"/>
      <w:tabs>
        <w:tab w:val="clear" w:pos="4819"/>
        <w:tab w:val="clear" w:pos="9639"/>
        <w:tab w:val="right" w:pos="9637"/>
      </w:tabs>
      <w:jc w:val="right"/>
    </w:pPr>
    <w:r>
      <w:rPr>
        <w:noProof/>
        <w:lang w:eastAsia="ru-RU"/>
      </w:rPr>
      <w:pict>
        <v:group id="Группа 98" o:spid="_x0000_s1116" style="position:absolute;left:0;text-align:left;margin-left:64.6pt;margin-top:-919.2pt;width:518.95pt;height:793.65pt;z-index:-251657216;mso-position-horizontal-relative:page;mso-position-vertical-relative:margin"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" o:allowincell="f">
          <v:rect id="Rectangle 52" o:spid="_x0000_s1117"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" filled="f" strokeweight="2pt"/>
          <v:line id="Line 53" o:spid="_x0000_s1118"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" strokeweight="2pt"/>
          <v:line id="Line 54" o:spid="_x0000_s1119"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" strokeweight="2pt"/>
          <v:line id="Line 55" o:spid="_x0000_s1120"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" strokeweight="2pt"/>
          <v:line id="Line 56" o:spid="_x0000_s1121"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" strokeweight="2pt"/>
          <v:line id="Line 57" o:spid="_x0000_s1122"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" strokeweight="2pt"/>
          <v:line id="Line 58" o:spid="_x0000_s1123"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" strokeweight="2pt"/>
          <v:line id="Line 59" o:spid="_x0000_s1124"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" strokeweight="2pt"/>
          <v:line id="Line 60" o:spid="_x0000_s1125"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" strokeweight="1pt"/>
          <v:line id="Line 61" o:spid="_x0000_s1126"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" strokeweight="2pt"/>
          <v:line id="Line 62" o:spid="_x0000_s1127"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" strokeweight="1pt"/>
          <v:rect id="Rectangle 63" o:spid="_x0000_s1128" style="position:absolute;left:54;top:19668;width:1000;height:30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" filled="f" stroked="f" strokeweight=".25pt">
            <v:textbox inset="1pt,1pt,1pt,1pt">
              <w:txbxContent>
                <w:p w:rsidR="00706107" w:rsidRPr="00280E11" w:rsidRDefault="00706107" w:rsidP="00706107">
                  <w:pPr>
                    <w:pStyle w:val="ae"/>
                    <w:jc w:val="center"/>
                    <w:rPr>
                      <w:rFonts w:ascii="GOST type A" w:hAnsi="GOST type A" w:cs="Arial"/>
                      <w:sz w:val="20"/>
                      <w:szCs w:val="18"/>
                    </w:rPr>
                  </w:pPr>
                  <w:r w:rsidRPr="00280E11">
                    <w:rPr>
                      <w:rFonts w:ascii="GOST type A" w:hAnsi="GOST type A" w:cs="Arial"/>
                      <w:sz w:val="20"/>
                      <w:szCs w:val="18"/>
                    </w:rPr>
                    <w:t>Зм.</w:t>
                  </w:r>
                </w:p>
              </w:txbxContent>
            </v:textbox>
          </v:rect>
          <v:rect id="Rectangle 64" o:spid="_x0000_s1129" style="position:absolute;left:1034;top:19676;width:1198;height:3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" filled="f" stroked="f" strokeweight=".25pt">
            <v:textbox inset="1pt,1pt,1pt,1pt">
              <w:txbxContent>
                <w:p w:rsidR="00706107" w:rsidRPr="00280E11" w:rsidRDefault="00706107" w:rsidP="00706107">
                  <w:pPr>
                    <w:pStyle w:val="ae"/>
                    <w:jc w:val="center"/>
                    <w:rPr>
                      <w:rFonts w:ascii="GOST type A" w:hAnsi="GOST type A" w:cs="Arial"/>
                      <w:sz w:val="20"/>
                      <w:szCs w:val="18"/>
                    </w:rPr>
                  </w:pPr>
                  <w:r w:rsidRPr="00280E11">
                    <w:rPr>
                      <w:rFonts w:ascii="GOST type A" w:hAnsi="GOST type A" w:cs="Arial"/>
                      <w:sz w:val="20"/>
                      <w:szCs w:val="18"/>
                    </w:rPr>
                    <w:t>Лист</w:t>
                  </w:r>
                </w:p>
              </w:txbxContent>
            </v:textbox>
          </v:rect>
          <v:rect id="Rectangle 65" o:spid="_x0000_s1130" style="position:absolute;left:2267;top:19672;width:2573;height:32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" filled="f" stroked="f" strokeweight=".25pt">
            <v:textbox inset="1pt,1pt,1pt,1pt">
              <w:txbxContent>
                <w:p w:rsidR="00706107" w:rsidRPr="00280E11" w:rsidRDefault="00706107" w:rsidP="00706107">
                  <w:pPr>
                    <w:pStyle w:val="ae"/>
                    <w:jc w:val="center"/>
                    <w:rPr>
                      <w:rFonts w:ascii="GOST type A" w:hAnsi="GOST type A" w:cs="Arial"/>
                      <w:sz w:val="20"/>
                      <w:szCs w:val="18"/>
                    </w:rPr>
                  </w:pPr>
                  <w:r w:rsidRPr="00280E11">
                    <w:rPr>
                      <w:rFonts w:ascii="GOST type A" w:hAnsi="GOST type A" w:cs="Arial"/>
                      <w:sz w:val="20"/>
                      <w:szCs w:val="18"/>
                    </w:rPr>
                    <w:t>№ докум.</w:t>
                  </w:r>
                </w:p>
              </w:txbxContent>
            </v:textbox>
          </v:rect>
          <v:rect id="Rectangle 66" o:spid="_x0000_s1131" style="position:absolute;left:4943;top:19676;width:1574;height:32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" filled="f" stroked="f" strokeweight=".25pt">
            <v:textbox inset="1pt,1pt,1pt,1pt">
              <w:txbxContent>
                <w:p w:rsidR="00706107" w:rsidRPr="00280E11" w:rsidRDefault="00706107" w:rsidP="00706107">
                  <w:pPr>
                    <w:pStyle w:val="ae"/>
                    <w:jc w:val="center"/>
                    <w:rPr>
                      <w:rFonts w:ascii="GOST type A" w:hAnsi="GOST type A" w:cs="Arial"/>
                      <w:sz w:val="20"/>
                      <w:szCs w:val="18"/>
                    </w:rPr>
                  </w:pPr>
                  <w:r w:rsidRPr="00280E11">
                    <w:rPr>
                      <w:rFonts w:ascii="GOST type A" w:hAnsi="GOST type A" w:cs="Arial"/>
                      <w:sz w:val="20"/>
                      <w:szCs w:val="18"/>
                    </w:rPr>
                    <w:t>Підпис</w:t>
                  </w:r>
                </w:p>
              </w:txbxContent>
            </v:textbox>
          </v:rect>
          <v:rect id="Rectangle 67" o:spid="_x0000_s1132" style="position:absolute;left:6479;top:19664;width:1293;height:34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" filled="f" stroked="f" strokeweight=".25pt">
            <v:textbox inset="1pt,1pt,1pt,1pt">
              <w:txbxContent>
                <w:p w:rsidR="00706107" w:rsidRPr="00280E11" w:rsidRDefault="00706107" w:rsidP="00706107">
                  <w:pPr>
                    <w:pStyle w:val="ae"/>
                    <w:jc w:val="center"/>
                    <w:rPr>
                      <w:rFonts w:ascii="GOST type A" w:hAnsi="GOST type A" w:cs="Arial"/>
                      <w:sz w:val="20"/>
                      <w:szCs w:val="18"/>
                    </w:rPr>
                  </w:pPr>
                  <w:r w:rsidRPr="00280E11">
                    <w:rPr>
                      <w:rFonts w:ascii="GOST type A" w:hAnsi="GOST type A" w:cs="Arial"/>
                      <w:sz w:val="20"/>
                      <w:szCs w:val="18"/>
                    </w:rPr>
                    <w:t>Дата</w:t>
                  </w:r>
                </w:p>
              </w:txbxContent>
            </v:textbox>
          </v:rect>
          <v:rect id="Rectangle 68" o:spid="_x0000_s1133" style="position:absolute;left:18878;top:18959;width:1129;height:3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" filled="f" stroked="f" strokeweight=".25pt">
            <v:textbox inset="1pt,1pt,1pt,1pt">
              <w:txbxContent>
                <w:p w:rsidR="00706107" w:rsidRPr="00280E11" w:rsidRDefault="00706107" w:rsidP="00706107">
                  <w:pPr>
                    <w:pStyle w:val="ae"/>
                    <w:jc w:val="center"/>
                    <w:rPr>
                      <w:rFonts w:ascii="GOST type A" w:hAnsi="GOST type A" w:cs="Arial"/>
                      <w:sz w:val="20"/>
                      <w:szCs w:val="18"/>
                    </w:rPr>
                  </w:pPr>
                  <w:r w:rsidRPr="00280E11">
                    <w:rPr>
                      <w:rFonts w:ascii="GOST type A" w:hAnsi="GOST type A" w:cs="Arial"/>
                      <w:sz w:val="20"/>
                      <w:szCs w:val="18"/>
                    </w:rPr>
                    <w:t>Лист</w:t>
                  </w:r>
                </w:p>
              </w:txbxContent>
            </v:textbox>
          </v:rect>
          <v:rect id="Rectangle 70" o:spid="_x0000_s1134" style="position:absolute;left:7745;top:18959;width:11075;height:10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" filled="f" stroked="f" strokeweight=".25pt">
            <v:textbox inset="1pt,1pt,1pt,1pt">
              <w:txbxContent>
                <w:p w:rsidR="00706107" w:rsidRPr="002A30C2" w:rsidRDefault="00706107" w:rsidP="00706107">
                  <w:pPr>
                    <w:pStyle w:val="ae"/>
                    <w:jc w:val="center"/>
                    <w:rPr>
                      <w:rFonts w:ascii="GOST type A" w:hAnsi="GOST type A" w:cs="Arial"/>
                      <w:sz w:val="56"/>
                      <w:lang w:val="ru-RU"/>
                    </w:rPr>
                  </w:pPr>
                  <w:r w:rsidRPr="002A30C2">
                    <w:rPr>
                      <w:rFonts w:ascii="GOST type A" w:hAnsi="GOST type A" w:cs="Arial"/>
                      <w:sz w:val="56"/>
                      <w:lang w:val="ru-RU"/>
                    </w:rPr>
                    <w:t>Р</w:t>
                  </w:r>
                  <w:r>
                    <w:rPr>
                      <w:rFonts w:ascii="GOST type A" w:hAnsi="GOST type A" w:cs="Arial"/>
                      <w:sz w:val="56"/>
                      <w:lang w:val="ru-RU"/>
                    </w:rPr>
                    <w:t>С01</w:t>
                  </w:r>
                  <w:r w:rsidRPr="002A30C2">
                    <w:rPr>
                      <w:rFonts w:ascii="GOST type A" w:hAnsi="GOST type A" w:cs="Arial"/>
                      <w:sz w:val="56"/>
                      <w:lang w:val="ru-RU"/>
                    </w:rPr>
                    <w:t>.</w:t>
                  </w:r>
                  <w:r>
                    <w:rPr>
                      <w:rFonts w:ascii="GOST type A" w:hAnsi="GOST type A" w:cs="Arial"/>
                      <w:sz w:val="56"/>
                      <w:lang w:val="ru-RU"/>
                    </w:rPr>
                    <w:t>4645015</w:t>
                  </w:r>
                  <w:r w:rsidRPr="002A30C2">
                    <w:rPr>
                      <w:rFonts w:ascii="GOST type A" w:hAnsi="GOST type A" w:cs="Arial"/>
                      <w:sz w:val="56"/>
                      <w:lang w:val="ru-RU"/>
                    </w:rPr>
                    <w:t>.001 ПЗ</w:t>
                  </w:r>
                </w:p>
                <w:p w:rsidR="00706107" w:rsidRPr="00280E11" w:rsidRDefault="00706107" w:rsidP="00706107">
                  <w:pPr>
                    <w:pStyle w:val="ae"/>
                    <w:jc w:val="center"/>
                    <w:rPr>
                      <w:rFonts w:ascii="GOST type A" w:hAnsi="GOST type A" w:cs="Arial"/>
                      <w:sz w:val="44"/>
                    </w:rPr>
                  </w:pPr>
                </w:p>
              </w:txbxContent>
            </v:textbox>
          </v:rect>
          <w10:wrap anchorx="page" anchory="margin"/>
        </v:group>
      </w:pict>
    </w:r>
    <w:r w:rsidR="00C76F51">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36299" w:rsidRDefault="00C36299" w:rsidP="007A7F0F">
      <w:r>
        <w:separator/>
      </w:r>
    </w:p>
  </w:footnote>
  <w:footnote w:type="continuationSeparator" w:id="1">
    <w:p w:rsidR="00C36299" w:rsidRDefault="00C36299" w:rsidP="007A7F0F">
      <w:r>
        <w:continuationSeparator/>
      </w:r>
    </w:p>
  </w:footnote>
  <w:footnote w:id="2">
    <w:p w:rsidR="007A7F0F" w:rsidRPr="00AF67BB" w:rsidRDefault="007A7F0F" w:rsidP="007A7F0F">
      <w:pPr>
        <w:pStyle w:val="ac"/>
        <w:rPr>
          <w:rFonts w:ascii="Times New Roman" w:hAnsi="Times New Roman" w:cs="Times New Roman"/>
        </w:rPr>
      </w:pPr>
      <w:r w:rsidRPr="00AF67BB">
        <w:rPr>
          <w:rFonts w:ascii="Times New Roman" w:hAnsi="Times New Roman" w:cs="Times New Roman"/>
        </w:rPr>
        <w:t>* Консультантом не може бути зазначено керівника дипломного проєкту(роботи)</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6107" w:rsidRDefault="007B236F">
    <w:pPr>
      <w:pStyle w:val="a3"/>
    </w:pPr>
    <w:r>
      <w:rPr>
        <w:noProof/>
        <w:lang w:val="ru-RU" w:eastAsia="ru-RU"/>
      </w:rPr>
      <w:pict>
        <v:group id="_x0000_s1135" style="position:absolute;left:0;text-align:left;margin-left:-19.35pt;margin-top:-19.5pt;width:518.95pt;height:793.65pt;z-index:-251655168;mso-position-horizontal-relative:margin;mso-position-vertical-relative:margin"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" o:allowincell="f">
          <v:rect id="Rectangle 52" o:spid="_x0000_s113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" filled="f" strokeweight="2pt"/>
          <v:line id="Line 53" o:spid="_x0000_s1137"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" strokeweight="2pt"/>
          <v:line id="Line 54" o:spid="_x0000_s1138"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" strokeweight="2pt"/>
          <v:line id="Line 55" o:spid="_x0000_s1139"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" strokeweight="2pt"/>
          <v:line id="Line 56" o:spid="_x0000_s1140"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" strokeweight="2pt"/>
          <v:line id="Line 57" o:spid="_x0000_s1141"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" strokeweight="2pt"/>
          <v:line id="Line 58" o:spid="_x0000_s1142"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" strokeweight="2pt"/>
          <v:line id="Line 59" o:spid="_x0000_s1143"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" strokeweight="2pt"/>
          <v:line id="Line 60" o:spid="_x0000_s1144"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" strokeweight="1pt"/>
          <v:line id="Line 61" o:spid="_x0000_s1145"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" strokeweight="2pt"/>
          <v:line id="Line 62" o:spid="_x0000_s1146"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" strokeweight="1pt"/>
          <v:rect id="Rectangle 63" o:spid="_x0000_s1147" style="position:absolute;left:54;top:19668;width:1000;height:30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" filled="f" stroked="f" strokeweight=".25pt">
            <v:textbox inset="1pt,1pt,1pt,1pt">
              <w:txbxContent>
                <w:p w:rsidR="00706107" w:rsidRPr="00280E11" w:rsidRDefault="00706107" w:rsidP="00706107">
                  <w:pPr>
                    <w:pStyle w:val="ae"/>
                    <w:jc w:val="center"/>
                    <w:rPr>
                      <w:rFonts w:ascii="GOST type A" w:hAnsi="GOST type A" w:cs="Arial"/>
                      <w:sz w:val="20"/>
                      <w:szCs w:val="18"/>
                    </w:rPr>
                  </w:pPr>
                  <w:r w:rsidRPr="00280E11">
                    <w:rPr>
                      <w:rFonts w:ascii="GOST type A" w:hAnsi="GOST type A" w:cs="Arial"/>
                      <w:sz w:val="20"/>
                      <w:szCs w:val="18"/>
                    </w:rPr>
                    <w:t>Зм.</w:t>
                  </w:r>
                </w:p>
              </w:txbxContent>
            </v:textbox>
          </v:rect>
          <v:rect id="Rectangle 64" o:spid="_x0000_s1148" style="position:absolute;left:1034;top:19676;width:1198;height:3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" filled="f" stroked="f" strokeweight=".25pt">
            <v:textbox inset="1pt,1pt,1pt,1pt">
              <w:txbxContent>
                <w:p w:rsidR="00706107" w:rsidRPr="00280E11" w:rsidRDefault="00706107" w:rsidP="00706107">
                  <w:pPr>
                    <w:pStyle w:val="ae"/>
                    <w:jc w:val="center"/>
                    <w:rPr>
                      <w:rFonts w:ascii="GOST type A" w:hAnsi="GOST type A" w:cs="Arial"/>
                      <w:sz w:val="20"/>
                      <w:szCs w:val="18"/>
                    </w:rPr>
                  </w:pPr>
                  <w:r w:rsidRPr="00280E11">
                    <w:rPr>
                      <w:rFonts w:ascii="GOST type A" w:hAnsi="GOST type A" w:cs="Arial"/>
                      <w:sz w:val="20"/>
                      <w:szCs w:val="18"/>
                    </w:rPr>
                    <w:t>Лист</w:t>
                  </w:r>
                </w:p>
              </w:txbxContent>
            </v:textbox>
          </v:rect>
          <v:rect id="Rectangle 65" o:spid="_x0000_s1149" style="position:absolute;left:2267;top:19672;width:2573;height:32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" filled="f" stroked="f" strokeweight=".25pt">
            <v:textbox inset="1pt,1pt,1pt,1pt">
              <w:txbxContent>
                <w:p w:rsidR="00706107" w:rsidRPr="00280E11" w:rsidRDefault="00706107" w:rsidP="00706107">
                  <w:pPr>
                    <w:pStyle w:val="ae"/>
                    <w:jc w:val="center"/>
                    <w:rPr>
                      <w:rFonts w:ascii="GOST type A" w:hAnsi="GOST type A" w:cs="Arial"/>
                      <w:sz w:val="20"/>
                      <w:szCs w:val="18"/>
                    </w:rPr>
                  </w:pPr>
                  <w:r w:rsidRPr="00280E11">
                    <w:rPr>
                      <w:rFonts w:ascii="GOST type A" w:hAnsi="GOST type A" w:cs="Arial"/>
                      <w:sz w:val="20"/>
                      <w:szCs w:val="18"/>
                    </w:rPr>
                    <w:t>№ докум.</w:t>
                  </w:r>
                </w:p>
              </w:txbxContent>
            </v:textbox>
          </v:rect>
          <v:rect id="Rectangle 66" o:spid="_x0000_s1150" style="position:absolute;left:4943;top:19676;width:1574;height:32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" filled="f" stroked="f" strokeweight=".25pt">
            <v:textbox inset="1pt,1pt,1pt,1pt">
              <w:txbxContent>
                <w:p w:rsidR="00706107" w:rsidRPr="00280E11" w:rsidRDefault="00706107" w:rsidP="00706107">
                  <w:pPr>
                    <w:pStyle w:val="ae"/>
                    <w:jc w:val="center"/>
                    <w:rPr>
                      <w:rFonts w:ascii="GOST type A" w:hAnsi="GOST type A" w:cs="Arial"/>
                      <w:sz w:val="20"/>
                      <w:szCs w:val="18"/>
                    </w:rPr>
                  </w:pPr>
                  <w:r w:rsidRPr="00280E11">
                    <w:rPr>
                      <w:rFonts w:ascii="GOST type A" w:hAnsi="GOST type A" w:cs="Arial"/>
                      <w:sz w:val="20"/>
                      <w:szCs w:val="18"/>
                    </w:rPr>
                    <w:t>Підпис</w:t>
                  </w:r>
                </w:p>
              </w:txbxContent>
            </v:textbox>
          </v:rect>
          <v:rect id="Rectangle 67" o:spid="_x0000_s1151" style="position:absolute;left:6479;top:19664;width:1293;height:34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" filled="f" stroked="f" strokeweight=".25pt">
            <v:textbox inset="1pt,1pt,1pt,1pt">
              <w:txbxContent>
                <w:p w:rsidR="00706107" w:rsidRPr="00280E11" w:rsidRDefault="00706107" w:rsidP="00706107">
                  <w:pPr>
                    <w:pStyle w:val="ae"/>
                    <w:jc w:val="center"/>
                    <w:rPr>
                      <w:rFonts w:ascii="GOST type A" w:hAnsi="GOST type A" w:cs="Arial"/>
                      <w:sz w:val="20"/>
                      <w:szCs w:val="18"/>
                    </w:rPr>
                  </w:pPr>
                  <w:r w:rsidRPr="00280E11">
                    <w:rPr>
                      <w:rFonts w:ascii="GOST type A" w:hAnsi="GOST type A" w:cs="Arial"/>
                      <w:sz w:val="20"/>
                      <w:szCs w:val="18"/>
                    </w:rPr>
                    <w:t>Дата</w:t>
                  </w:r>
                </w:p>
              </w:txbxContent>
            </v:textbox>
          </v:rect>
          <v:rect id="Rectangle 68" o:spid="_x0000_s1152" style="position:absolute;left:18878;top:18959;width:1129;height:3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" filled="f" stroked="f" strokeweight=".25pt">
            <v:textbox inset="1pt,1pt,1pt,1pt">
              <w:txbxContent>
                <w:p w:rsidR="00706107" w:rsidRPr="00280E11" w:rsidRDefault="00706107" w:rsidP="00706107">
                  <w:pPr>
                    <w:pStyle w:val="ae"/>
                    <w:jc w:val="center"/>
                    <w:rPr>
                      <w:rFonts w:ascii="GOST type A" w:hAnsi="GOST type A" w:cs="Arial"/>
                      <w:sz w:val="20"/>
                      <w:szCs w:val="18"/>
                    </w:rPr>
                  </w:pPr>
                  <w:r w:rsidRPr="00280E11">
                    <w:rPr>
                      <w:rFonts w:ascii="GOST type A" w:hAnsi="GOST type A" w:cs="Arial"/>
                      <w:sz w:val="20"/>
                      <w:szCs w:val="18"/>
                    </w:rPr>
                    <w:t>Лист</w:t>
                  </w:r>
                </w:p>
              </w:txbxContent>
            </v:textbox>
          </v:rect>
          <v:rect id="Rectangle 70" o:spid="_x0000_s1153" style="position:absolute;left:7745;top:18959;width:11075;height:10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" filled="f" stroked="f" strokeweight=".25pt">
            <v:textbox inset="1pt,1pt,1pt,1pt">
              <w:txbxContent>
                <w:p w:rsidR="00706107" w:rsidRPr="002A30C2" w:rsidRDefault="00706107" w:rsidP="00706107">
                  <w:pPr>
                    <w:pStyle w:val="ae"/>
                    <w:jc w:val="center"/>
                    <w:rPr>
                      <w:rFonts w:ascii="GOST type A" w:hAnsi="GOST type A" w:cs="Arial"/>
                      <w:sz w:val="56"/>
                      <w:lang w:val="ru-RU"/>
                    </w:rPr>
                  </w:pPr>
                  <w:r w:rsidRPr="002A30C2">
                    <w:rPr>
                      <w:rFonts w:ascii="GOST type A" w:hAnsi="GOST type A" w:cs="Arial"/>
                      <w:sz w:val="56"/>
                      <w:lang w:val="ru-RU"/>
                    </w:rPr>
                    <w:t>Р</w:t>
                  </w:r>
                  <w:r>
                    <w:rPr>
                      <w:rFonts w:ascii="GOST type A" w:hAnsi="GOST type A" w:cs="Arial"/>
                      <w:sz w:val="56"/>
                      <w:lang w:val="ru-RU"/>
                    </w:rPr>
                    <w:t>С01</w:t>
                  </w:r>
                  <w:r w:rsidRPr="002A30C2">
                    <w:rPr>
                      <w:rFonts w:ascii="GOST type A" w:hAnsi="GOST type A" w:cs="Arial"/>
                      <w:sz w:val="56"/>
                      <w:lang w:val="ru-RU"/>
                    </w:rPr>
                    <w:t>.</w:t>
                  </w:r>
                  <w:r>
                    <w:rPr>
                      <w:rFonts w:ascii="GOST type A" w:hAnsi="GOST type A" w:cs="Arial"/>
                      <w:sz w:val="56"/>
                      <w:lang w:val="ru-RU"/>
                    </w:rPr>
                    <w:t>4645015</w:t>
                  </w:r>
                  <w:r w:rsidRPr="002A30C2">
                    <w:rPr>
                      <w:rFonts w:ascii="GOST type A" w:hAnsi="GOST type A" w:cs="Arial"/>
                      <w:sz w:val="56"/>
                      <w:lang w:val="ru-RU"/>
                    </w:rPr>
                    <w:t>.001 ПЗ</w:t>
                  </w:r>
                </w:p>
                <w:p w:rsidR="00706107" w:rsidRPr="00280E11" w:rsidRDefault="00706107" w:rsidP="00706107">
                  <w:pPr>
                    <w:pStyle w:val="ae"/>
                    <w:jc w:val="center"/>
                    <w:rPr>
                      <w:rFonts w:ascii="GOST type A" w:hAnsi="GOST type A" w:cs="Arial"/>
                      <w:sz w:val="44"/>
                    </w:rPr>
                  </w:pPr>
                </w:p>
              </w:txbxContent>
            </v:textbox>
          </v:rect>
          <w10:wrap anchorx="margin" anchory="margin"/>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4184" w:rsidRDefault="00FF4184">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BC42FC6"/>
    <w:multiLevelType w:val="singleLevel"/>
    <w:tmpl w:val="204A3808"/>
    <w:lvl w:ilvl="0">
      <w:start w:val="2"/>
      <w:numFmt w:val="bullet"/>
      <w:lvlText w:val="-"/>
      <w:lvlJc w:val="left"/>
      <w:pPr>
        <w:tabs>
          <w:tab w:val="num" w:pos="1097"/>
        </w:tabs>
        <w:ind w:left="1097" w:hanging="360"/>
      </w:pPr>
      <w:rPr>
        <w:rFonts w:hint="default"/>
      </w:rPr>
    </w:lvl>
  </w:abstractNum>
  <w:abstractNum w:abstractNumId="1">
    <w:nsid w:val="3D483825"/>
    <w:multiLevelType w:val="hybridMultilevel"/>
    <w:tmpl w:val="F14EEC02"/>
    <w:lvl w:ilvl="0" w:tplc="FFFFFFFF">
      <w:start w:val="1"/>
      <w:numFmt w:val="decimal"/>
      <w:lvlText w:val="%1."/>
      <w:lvlJc w:val="left"/>
      <w:pPr>
        <w:tabs>
          <w:tab w:val="num" w:pos="360"/>
        </w:tabs>
        <w:ind w:left="360" w:hanging="360"/>
      </w:p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2">
    <w:nsid w:val="642065A0"/>
    <w:multiLevelType w:val="hybridMultilevel"/>
    <w:tmpl w:val="91C6FD0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64D80086"/>
    <w:multiLevelType w:val="hybridMultilevel"/>
    <w:tmpl w:val="B5F2770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782E4757"/>
    <w:multiLevelType w:val="hybridMultilevel"/>
    <w:tmpl w:val="076AA67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1"/>
  </w:num>
  <w:num w:numId="3">
    <w:abstractNumId w:val="4"/>
  </w:num>
  <w:num w:numId="4">
    <w:abstractNumId w:val="2"/>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4098"/>
    <o:shapelayout v:ext="edit">
      <o:idmap v:ext="edit" data="1"/>
    </o:shapelayout>
  </w:hdrShapeDefaults>
  <w:footnotePr>
    <w:footnote w:id="0"/>
    <w:footnote w:id="1"/>
  </w:footnotePr>
  <w:endnotePr>
    <w:endnote w:id="0"/>
    <w:endnote w:id="1"/>
  </w:endnotePr>
  <w:compat/>
  <w:rsids>
    <w:rsidRoot w:val="000157C5"/>
    <w:rsid w:val="000157C5"/>
    <w:rsid w:val="00050601"/>
    <w:rsid w:val="0009091E"/>
    <w:rsid w:val="000A7B7D"/>
    <w:rsid w:val="000B2AC9"/>
    <w:rsid w:val="000D71D7"/>
    <w:rsid w:val="0011609A"/>
    <w:rsid w:val="00123752"/>
    <w:rsid w:val="001405B2"/>
    <w:rsid w:val="00162E9C"/>
    <w:rsid w:val="00167C4C"/>
    <w:rsid w:val="00187F48"/>
    <w:rsid w:val="001A4A9B"/>
    <w:rsid w:val="001F754E"/>
    <w:rsid w:val="002B02D8"/>
    <w:rsid w:val="002C75B2"/>
    <w:rsid w:val="002D1080"/>
    <w:rsid w:val="003344FD"/>
    <w:rsid w:val="0033504C"/>
    <w:rsid w:val="003420CE"/>
    <w:rsid w:val="00351AF8"/>
    <w:rsid w:val="003B0548"/>
    <w:rsid w:val="003B0C8F"/>
    <w:rsid w:val="00443191"/>
    <w:rsid w:val="004F1CFC"/>
    <w:rsid w:val="0052079C"/>
    <w:rsid w:val="00567581"/>
    <w:rsid w:val="005A1426"/>
    <w:rsid w:val="005C6BDD"/>
    <w:rsid w:val="005D6A9F"/>
    <w:rsid w:val="00643486"/>
    <w:rsid w:val="00656629"/>
    <w:rsid w:val="00657041"/>
    <w:rsid w:val="00663AFE"/>
    <w:rsid w:val="0069147B"/>
    <w:rsid w:val="006A0D96"/>
    <w:rsid w:val="006B14BA"/>
    <w:rsid w:val="006B79B5"/>
    <w:rsid w:val="00706107"/>
    <w:rsid w:val="007320C5"/>
    <w:rsid w:val="007A0F14"/>
    <w:rsid w:val="007A7F0F"/>
    <w:rsid w:val="007B236F"/>
    <w:rsid w:val="007C7AB4"/>
    <w:rsid w:val="007E75C7"/>
    <w:rsid w:val="00815F33"/>
    <w:rsid w:val="0084748F"/>
    <w:rsid w:val="00870B66"/>
    <w:rsid w:val="00891AEF"/>
    <w:rsid w:val="00893C04"/>
    <w:rsid w:val="008C657F"/>
    <w:rsid w:val="008F3B66"/>
    <w:rsid w:val="009069B2"/>
    <w:rsid w:val="00942906"/>
    <w:rsid w:val="009806F7"/>
    <w:rsid w:val="00A568D6"/>
    <w:rsid w:val="00A56D8A"/>
    <w:rsid w:val="00A7408E"/>
    <w:rsid w:val="00A83930"/>
    <w:rsid w:val="00AB1C7D"/>
    <w:rsid w:val="00AB3794"/>
    <w:rsid w:val="00AD277E"/>
    <w:rsid w:val="00B251F7"/>
    <w:rsid w:val="00B87301"/>
    <w:rsid w:val="00BB2E93"/>
    <w:rsid w:val="00C02733"/>
    <w:rsid w:val="00C04765"/>
    <w:rsid w:val="00C05EB1"/>
    <w:rsid w:val="00C172CC"/>
    <w:rsid w:val="00C36299"/>
    <w:rsid w:val="00C36A34"/>
    <w:rsid w:val="00C52B4B"/>
    <w:rsid w:val="00C76F51"/>
    <w:rsid w:val="00CA7B81"/>
    <w:rsid w:val="00CB6061"/>
    <w:rsid w:val="00CC5FE6"/>
    <w:rsid w:val="00CE627B"/>
    <w:rsid w:val="00D338CB"/>
    <w:rsid w:val="00D938B8"/>
    <w:rsid w:val="00E07575"/>
    <w:rsid w:val="00EC2482"/>
    <w:rsid w:val="00ED1004"/>
    <w:rsid w:val="00F278AE"/>
    <w:rsid w:val="00F94662"/>
    <w:rsid w:val="00FB4433"/>
    <w:rsid w:val="00FD3594"/>
    <w:rsid w:val="00FF25E6"/>
    <w:rsid w:val="00FF3426"/>
    <w:rsid w:val="00FF418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0C8F"/>
    <w:pPr>
      <w:spacing w:after="0" w:line="240" w:lineRule="auto"/>
      <w:jc w:val="both"/>
    </w:pPr>
    <w:rPr>
      <w:rFonts w:ascii="Times New Roman" w:eastAsia="Times New Roman" w:hAnsi="Times New Roman" w:cs="Times New Roman"/>
      <w:sz w:val="28"/>
      <w:szCs w:val="20"/>
      <w:lang w:val="ru-RU"/>
    </w:rPr>
  </w:style>
  <w:style w:type="paragraph" w:styleId="1">
    <w:name w:val="heading 1"/>
    <w:basedOn w:val="a"/>
    <w:next w:val="a"/>
    <w:link w:val="10"/>
    <w:uiPriority w:val="9"/>
    <w:qFormat/>
    <w:rsid w:val="00C36A34"/>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167C4C"/>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FF3426"/>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7">
    <w:name w:val="heading 7"/>
    <w:basedOn w:val="a"/>
    <w:next w:val="a"/>
    <w:link w:val="70"/>
    <w:qFormat/>
    <w:rsid w:val="000157C5"/>
    <w:pPr>
      <w:keepNext/>
      <w:autoSpaceDE w:val="0"/>
      <w:autoSpaceDN w:val="0"/>
      <w:adjustRightInd w:val="0"/>
      <w:spacing w:line="360" w:lineRule="auto"/>
      <w:ind w:firstLine="709"/>
      <w:jc w:val="left"/>
      <w:outlineLvl w:val="6"/>
    </w:pPr>
    <w:rPr>
      <w:i/>
      <w:iCs/>
      <w:color w:val="000000"/>
      <w:szCs w:val="28"/>
      <w:lang w:val="uk-UA" w:eastAsia="ru-RU"/>
    </w:rPr>
  </w:style>
  <w:style w:type="paragraph" w:styleId="8">
    <w:name w:val="heading 8"/>
    <w:basedOn w:val="a"/>
    <w:next w:val="a"/>
    <w:link w:val="80"/>
    <w:qFormat/>
    <w:rsid w:val="000157C5"/>
    <w:pPr>
      <w:keepNext/>
      <w:autoSpaceDE w:val="0"/>
      <w:autoSpaceDN w:val="0"/>
      <w:adjustRightInd w:val="0"/>
      <w:spacing w:line="360" w:lineRule="auto"/>
      <w:ind w:firstLine="709"/>
      <w:jc w:val="left"/>
      <w:outlineLvl w:val="7"/>
    </w:pPr>
    <w:rPr>
      <w:b/>
      <w:bCs/>
      <w:color w:val="000000"/>
      <w:szCs w:val="28"/>
      <w:lang w:val="uk-UA" w:eastAsia="ru-RU"/>
    </w:rPr>
  </w:style>
  <w:style w:type="paragraph" w:styleId="9">
    <w:name w:val="heading 9"/>
    <w:basedOn w:val="a"/>
    <w:next w:val="a"/>
    <w:link w:val="90"/>
    <w:qFormat/>
    <w:rsid w:val="000157C5"/>
    <w:pPr>
      <w:keepNext/>
      <w:autoSpaceDE w:val="0"/>
      <w:autoSpaceDN w:val="0"/>
      <w:adjustRightInd w:val="0"/>
      <w:spacing w:line="360" w:lineRule="auto"/>
      <w:ind w:firstLine="709"/>
      <w:outlineLvl w:val="8"/>
    </w:pPr>
    <w:rPr>
      <w:b/>
      <w:bCs/>
      <w:color w:val="000000"/>
      <w:szCs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70">
    <w:name w:val="Заголовок 7 Знак"/>
    <w:basedOn w:val="a0"/>
    <w:link w:val="7"/>
    <w:rsid w:val="000157C5"/>
    <w:rPr>
      <w:rFonts w:ascii="Times New Roman" w:eastAsia="Times New Roman" w:hAnsi="Times New Roman" w:cs="Times New Roman"/>
      <w:i/>
      <w:iCs/>
      <w:color w:val="000000"/>
      <w:sz w:val="28"/>
      <w:szCs w:val="28"/>
      <w:lang w:eastAsia="ru-RU"/>
    </w:rPr>
  </w:style>
  <w:style w:type="character" w:customStyle="1" w:styleId="80">
    <w:name w:val="Заголовок 8 Знак"/>
    <w:basedOn w:val="a0"/>
    <w:link w:val="8"/>
    <w:rsid w:val="000157C5"/>
    <w:rPr>
      <w:rFonts w:ascii="Times New Roman" w:eastAsia="Times New Roman" w:hAnsi="Times New Roman" w:cs="Times New Roman"/>
      <w:b/>
      <w:bCs/>
      <w:color w:val="000000"/>
      <w:sz w:val="28"/>
      <w:szCs w:val="28"/>
      <w:lang w:eastAsia="ru-RU"/>
    </w:rPr>
  </w:style>
  <w:style w:type="character" w:customStyle="1" w:styleId="90">
    <w:name w:val="Заголовок 9 Знак"/>
    <w:basedOn w:val="a0"/>
    <w:link w:val="9"/>
    <w:rsid w:val="000157C5"/>
    <w:rPr>
      <w:rFonts w:ascii="Times New Roman" w:eastAsia="Times New Roman" w:hAnsi="Times New Roman" w:cs="Times New Roman"/>
      <w:b/>
      <w:bCs/>
      <w:color w:val="000000"/>
      <w:sz w:val="28"/>
      <w:szCs w:val="28"/>
      <w:lang w:eastAsia="ru-RU"/>
    </w:rPr>
  </w:style>
  <w:style w:type="paragraph" w:styleId="a3">
    <w:name w:val="header"/>
    <w:basedOn w:val="a"/>
    <w:link w:val="a4"/>
    <w:uiPriority w:val="99"/>
    <w:rsid w:val="000157C5"/>
    <w:pPr>
      <w:tabs>
        <w:tab w:val="center" w:pos="4153"/>
        <w:tab w:val="right" w:pos="8306"/>
      </w:tabs>
    </w:pPr>
    <w:rPr>
      <w:lang w:val="uk-UA"/>
    </w:rPr>
  </w:style>
  <w:style w:type="character" w:customStyle="1" w:styleId="a4">
    <w:name w:val="Верхний колонтитул Знак"/>
    <w:basedOn w:val="a0"/>
    <w:link w:val="a3"/>
    <w:uiPriority w:val="99"/>
    <w:rsid w:val="000157C5"/>
    <w:rPr>
      <w:rFonts w:ascii="Times New Roman" w:eastAsia="Times New Roman" w:hAnsi="Times New Roman" w:cs="Times New Roman"/>
      <w:sz w:val="28"/>
      <w:szCs w:val="20"/>
    </w:rPr>
  </w:style>
  <w:style w:type="paragraph" w:styleId="31">
    <w:name w:val="Body Text Indent 3"/>
    <w:basedOn w:val="a"/>
    <w:next w:val="a"/>
    <w:link w:val="32"/>
    <w:rsid w:val="000157C5"/>
    <w:pPr>
      <w:autoSpaceDE w:val="0"/>
      <w:autoSpaceDN w:val="0"/>
      <w:adjustRightInd w:val="0"/>
      <w:jc w:val="left"/>
    </w:pPr>
    <w:rPr>
      <w:rFonts w:ascii="Arial" w:hAnsi="Arial"/>
      <w:sz w:val="24"/>
      <w:szCs w:val="24"/>
      <w:lang w:eastAsia="ru-RU"/>
    </w:rPr>
  </w:style>
  <w:style w:type="character" w:customStyle="1" w:styleId="32">
    <w:name w:val="Основной текст с отступом 3 Знак"/>
    <w:basedOn w:val="a0"/>
    <w:link w:val="31"/>
    <w:rsid w:val="000157C5"/>
    <w:rPr>
      <w:rFonts w:ascii="Arial" w:eastAsia="Times New Roman" w:hAnsi="Arial" w:cs="Times New Roman"/>
      <w:sz w:val="24"/>
      <w:szCs w:val="24"/>
      <w:lang w:val="ru-RU" w:eastAsia="ru-RU"/>
    </w:rPr>
  </w:style>
  <w:style w:type="table" w:styleId="a5">
    <w:name w:val="Table Grid"/>
    <w:basedOn w:val="a1"/>
    <w:rsid w:val="000157C5"/>
    <w:pPr>
      <w:spacing w:after="0" w:line="240" w:lineRule="auto"/>
      <w:jc w:val="both"/>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horttext">
    <w:name w:val="short_text"/>
    <w:basedOn w:val="a0"/>
    <w:rsid w:val="00B87301"/>
  </w:style>
  <w:style w:type="character" w:customStyle="1" w:styleId="hps">
    <w:name w:val="hps"/>
    <w:basedOn w:val="a0"/>
    <w:rsid w:val="00B87301"/>
  </w:style>
  <w:style w:type="paragraph" w:styleId="a6">
    <w:name w:val="No Spacing"/>
    <w:uiPriority w:val="1"/>
    <w:qFormat/>
    <w:rsid w:val="00B87301"/>
    <w:pPr>
      <w:spacing w:after="0" w:line="240" w:lineRule="auto"/>
    </w:pPr>
  </w:style>
  <w:style w:type="paragraph" w:styleId="a7">
    <w:name w:val="caption"/>
    <w:basedOn w:val="a"/>
    <w:next w:val="a"/>
    <w:uiPriority w:val="35"/>
    <w:unhideWhenUsed/>
    <w:qFormat/>
    <w:rsid w:val="00B87301"/>
    <w:pPr>
      <w:spacing w:after="200"/>
      <w:jc w:val="left"/>
    </w:pPr>
    <w:rPr>
      <w:rFonts w:asciiTheme="minorHAnsi" w:eastAsiaTheme="minorHAnsi" w:hAnsiTheme="minorHAnsi" w:cstheme="minorBidi"/>
      <w:b/>
      <w:bCs/>
      <w:color w:val="5B9BD5" w:themeColor="accent1"/>
      <w:sz w:val="18"/>
      <w:szCs w:val="18"/>
      <w:lang w:val="uk-UA"/>
    </w:rPr>
  </w:style>
  <w:style w:type="paragraph" w:customStyle="1" w:styleId="a8">
    <w:name w:val="мой стиль"/>
    <w:basedOn w:val="a"/>
    <w:link w:val="a9"/>
    <w:rsid w:val="00942906"/>
    <w:pPr>
      <w:spacing w:line="360" w:lineRule="auto"/>
      <w:ind w:firstLine="709"/>
    </w:pPr>
    <w:rPr>
      <w:szCs w:val="28"/>
      <w:lang w:eastAsia="ru-RU"/>
    </w:rPr>
  </w:style>
  <w:style w:type="character" w:customStyle="1" w:styleId="a9">
    <w:name w:val="мой стиль Знак"/>
    <w:basedOn w:val="a0"/>
    <w:link w:val="a8"/>
    <w:rsid w:val="00942906"/>
    <w:rPr>
      <w:rFonts w:ascii="Times New Roman" w:eastAsia="Times New Roman" w:hAnsi="Times New Roman" w:cs="Times New Roman"/>
      <w:sz w:val="28"/>
      <w:szCs w:val="28"/>
      <w:lang w:val="ru-RU" w:eastAsia="ru-RU"/>
    </w:rPr>
  </w:style>
  <w:style w:type="paragraph" w:styleId="aa">
    <w:name w:val="List Paragraph"/>
    <w:basedOn w:val="a"/>
    <w:uiPriority w:val="34"/>
    <w:qFormat/>
    <w:rsid w:val="001405B2"/>
    <w:pPr>
      <w:ind w:left="720"/>
      <w:contextualSpacing/>
    </w:pPr>
  </w:style>
  <w:style w:type="paragraph" w:styleId="ab">
    <w:name w:val="Normal (Web)"/>
    <w:basedOn w:val="a"/>
    <w:uiPriority w:val="99"/>
    <w:semiHidden/>
    <w:unhideWhenUsed/>
    <w:rsid w:val="00A83930"/>
    <w:pPr>
      <w:spacing w:before="100" w:beforeAutospacing="1" w:after="100" w:afterAutospacing="1"/>
      <w:jc w:val="left"/>
    </w:pPr>
    <w:rPr>
      <w:sz w:val="24"/>
      <w:szCs w:val="24"/>
      <w:lang w:val="uk-UA" w:eastAsia="uk-UA"/>
    </w:rPr>
  </w:style>
  <w:style w:type="character" w:customStyle="1" w:styleId="line-clamp-1">
    <w:name w:val="line-clamp-1"/>
    <w:basedOn w:val="a0"/>
    <w:rsid w:val="00A83930"/>
  </w:style>
  <w:style w:type="character" w:customStyle="1" w:styleId="30">
    <w:name w:val="Заголовок 3 Знак"/>
    <w:basedOn w:val="a0"/>
    <w:link w:val="3"/>
    <w:uiPriority w:val="9"/>
    <w:semiHidden/>
    <w:rsid w:val="00FF3426"/>
    <w:rPr>
      <w:rFonts w:asciiTheme="majorHAnsi" w:eastAsiaTheme="majorEastAsia" w:hAnsiTheme="majorHAnsi" w:cstheme="majorBidi"/>
      <w:color w:val="1F4D78" w:themeColor="accent1" w:themeShade="7F"/>
      <w:sz w:val="24"/>
      <w:szCs w:val="24"/>
      <w:lang w:val="ru-RU"/>
    </w:rPr>
  </w:style>
  <w:style w:type="paragraph" w:styleId="ac">
    <w:name w:val="footnote text"/>
    <w:basedOn w:val="a"/>
    <w:link w:val="ad"/>
    <w:uiPriority w:val="99"/>
    <w:semiHidden/>
    <w:unhideWhenUsed/>
    <w:rsid w:val="007A7F0F"/>
    <w:pPr>
      <w:suppressAutoHyphens/>
      <w:jc w:val="left"/>
    </w:pPr>
    <w:rPr>
      <w:rFonts w:asciiTheme="minorHAnsi" w:eastAsiaTheme="minorHAnsi" w:hAnsiTheme="minorHAnsi" w:cstheme="minorBidi"/>
      <w:kern w:val="2"/>
      <w:sz w:val="20"/>
      <w:lang w:val="uk-UA"/>
    </w:rPr>
  </w:style>
  <w:style w:type="character" w:customStyle="1" w:styleId="ad">
    <w:name w:val="Текст сноски Знак"/>
    <w:basedOn w:val="a0"/>
    <w:link w:val="ac"/>
    <w:uiPriority w:val="99"/>
    <w:semiHidden/>
    <w:rsid w:val="007A7F0F"/>
    <w:rPr>
      <w:kern w:val="2"/>
      <w:sz w:val="20"/>
      <w:szCs w:val="20"/>
    </w:rPr>
  </w:style>
  <w:style w:type="paragraph" w:customStyle="1" w:styleId="ae">
    <w:name w:val="Чертежный"/>
    <w:qFormat/>
    <w:rsid w:val="007A7F0F"/>
    <w:pPr>
      <w:suppressAutoHyphens/>
      <w:spacing w:after="0" w:line="240" w:lineRule="auto"/>
      <w:jc w:val="both"/>
    </w:pPr>
    <w:rPr>
      <w:rFonts w:ascii="ISOCPEUR" w:eastAsia="Times New Roman" w:hAnsi="ISOCPEUR" w:cs="Times New Roman"/>
      <w:i/>
      <w:sz w:val="28"/>
      <w:szCs w:val="20"/>
      <w:lang w:eastAsia="ru-RU"/>
    </w:rPr>
  </w:style>
  <w:style w:type="paragraph" w:styleId="af">
    <w:name w:val="footer"/>
    <w:basedOn w:val="a"/>
    <w:link w:val="af0"/>
    <w:uiPriority w:val="99"/>
    <w:unhideWhenUsed/>
    <w:rsid w:val="007A7F0F"/>
    <w:pPr>
      <w:tabs>
        <w:tab w:val="center" w:pos="4819"/>
        <w:tab w:val="right" w:pos="9639"/>
      </w:tabs>
    </w:pPr>
  </w:style>
  <w:style w:type="character" w:customStyle="1" w:styleId="af0">
    <w:name w:val="Нижний колонтитул Знак"/>
    <w:basedOn w:val="a0"/>
    <w:link w:val="af"/>
    <w:uiPriority w:val="99"/>
    <w:rsid w:val="007A7F0F"/>
    <w:rPr>
      <w:rFonts w:ascii="Times New Roman" w:eastAsia="Times New Roman" w:hAnsi="Times New Roman" w:cs="Times New Roman"/>
      <w:sz w:val="28"/>
      <w:szCs w:val="20"/>
      <w:lang w:val="ru-RU"/>
    </w:rPr>
  </w:style>
  <w:style w:type="character" w:styleId="af1">
    <w:name w:val="Strong"/>
    <w:basedOn w:val="a0"/>
    <w:uiPriority w:val="22"/>
    <w:qFormat/>
    <w:rsid w:val="0033504C"/>
    <w:rPr>
      <w:b/>
      <w:bCs/>
    </w:rPr>
  </w:style>
  <w:style w:type="character" w:customStyle="1" w:styleId="20">
    <w:name w:val="Заголовок 2 Знак"/>
    <w:basedOn w:val="a0"/>
    <w:link w:val="2"/>
    <w:uiPriority w:val="9"/>
    <w:semiHidden/>
    <w:rsid w:val="00167C4C"/>
    <w:rPr>
      <w:rFonts w:asciiTheme="majorHAnsi" w:eastAsiaTheme="majorEastAsia" w:hAnsiTheme="majorHAnsi" w:cstheme="majorBidi"/>
      <w:color w:val="2E74B5" w:themeColor="accent1" w:themeShade="BF"/>
      <w:sz w:val="26"/>
      <w:szCs w:val="26"/>
      <w:lang w:val="ru-RU"/>
    </w:rPr>
  </w:style>
  <w:style w:type="character" w:styleId="af2">
    <w:name w:val="annotation reference"/>
    <w:basedOn w:val="a0"/>
    <w:uiPriority w:val="99"/>
    <w:semiHidden/>
    <w:unhideWhenUsed/>
    <w:rsid w:val="00C36A34"/>
    <w:rPr>
      <w:sz w:val="16"/>
      <w:szCs w:val="16"/>
    </w:rPr>
  </w:style>
  <w:style w:type="paragraph" w:styleId="af3">
    <w:name w:val="annotation text"/>
    <w:basedOn w:val="a"/>
    <w:link w:val="af4"/>
    <w:uiPriority w:val="99"/>
    <w:semiHidden/>
    <w:unhideWhenUsed/>
    <w:rsid w:val="00C36A34"/>
    <w:rPr>
      <w:sz w:val="20"/>
    </w:rPr>
  </w:style>
  <w:style w:type="character" w:customStyle="1" w:styleId="af4">
    <w:name w:val="Текст примечания Знак"/>
    <w:basedOn w:val="a0"/>
    <w:link w:val="af3"/>
    <w:uiPriority w:val="99"/>
    <w:semiHidden/>
    <w:rsid w:val="00C36A34"/>
    <w:rPr>
      <w:rFonts w:ascii="Times New Roman" w:eastAsia="Times New Roman" w:hAnsi="Times New Roman" w:cs="Times New Roman"/>
      <w:sz w:val="20"/>
      <w:szCs w:val="20"/>
      <w:lang w:val="ru-RU"/>
    </w:rPr>
  </w:style>
  <w:style w:type="paragraph" w:styleId="af5">
    <w:name w:val="annotation subject"/>
    <w:basedOn w:val="af3"/>
    <w:next w:val="af3"/>
    <w:link w:val="af6"/>
    <w:uiPriority w:val="99"/>
    <w:semiHidden/>
    <w:unhideWhenUsed/>
    <w:rsid w:val="00C36A34"/>
    <w:rPr>
      <w:b/>
      <w:bCs/>
    </w:rPr>
  </w:style>
  <w:style w:type="character" w:customStyle="1" w:styleId="af6">
    <w:name w:val="Тема примечания Знак"/>
    <w:basedOn w:val="af4"/>
    <w:link w:val="af5"/>
    <w:uiPriority w:val="99"/>
    <w:semiHidden/>
    <w:rsid w:val="00C36A34"/>
    <w:rPr>
      <w:rFonts w:ascii="Times New Roman" w:eastAsia="Times New Roman" w:hAnsi="Times New Roman" w:cs="Times New Roman"/>
      <w:b/>
      <w:bCs/>
      <w:sz w:val="20"/>
      <w:szCs w:val="20"/>
      <w:lang w:val="ru-RU"/>
    </w:rPr>
  </w:style>
  <w:style w:type="character" w:customStyle="1" w:styleId="10">
    <w:name w:val="Заголовок 1 Знак"/>
    <w:basedOn w:val="a0"/>
    <w:link w:val="1"/>
    <w:uiPriority w:val="9"/>
    <w:rsid w:val="00C36A34"/>
    <w:rPr>
      <w:rFonts w:asciiTheme="majorHAnsi" w:eastAsiaTheme="majorEastAsia" w:hAnsiTheme="majorHAnsi" w:cstheme="majorBidi"/>
      <w:color w:val="2E74B5" w:themeColor="accent1" w:themeShade="BF"/>
      <w:sz w:val="32"/>
      <w:szCs w:val="32"/>
      <w:lang w:val="ru-RU"/>
    </w:rPr>
  </w:style>
  <w:style w:type="paragraph" w:styleId="af7">
    <w:name w:val="Balloon Text"/>
    <w:basedOn w:val="a"/>
    <w:link w:val="af8"/>
    <w:uiPriority w:val="99"/>
    <w:semiHidden/>
    <w:unhideWhenUsed/>
    <w:rsid w:val="00BB2E93"/>
    <w:rPr>
      <w:rFonts w:ascii="Tahoma" w:hAnsi="Tahoma" w:cs="Tahoma"/>
      <w:sz w:val="16"/>
      <w:szCs w:val="16"/>
    </w:rPr>
  </w:style>
  <w:style w:type="character" w:customStyle="1" w:styleId="af8">
    <w:name w:val="Текст выноски Знак"/>
    <w:basedOn w:val="a0"/>
    <w:link w:val="af7"/>
    <w:uiPriority w:val="99"/>
    <w:semiHidden/>
    <w:rsid w:val="00BB2E93"/>
    <w:rPr>
      <w:rFonts w:ascii="Tahoma" w:eastAsia="Times New Roman" w:hAnsi="Tahoma" w:cs="Tahoma"/>
      <w:sz w:val="16"/>
      <w:szCs w:val="16"/>
      <w:lang w:val="ru-RU"/>
    </w:rPr>
  </w:style>
</w:styles>
</file>

<file path=word/webSettings.xml><?xml version="1.0" encoding="utf-8"?>
<w:webSettings xmlns:r="http://schemas.openxmlformats.org/officeDocument/2006/relationships" xmlns:w="http://schemas.openxmlformats.org/wordprocessingml/2006/main">
  <w:divs>
    <w:div w:id="29694987">
      <w:bodyDiv w:val="1"/>
      <w:marLeft w:val="0"/>
      <w:marRight w:val="0"/>
      <w:marTop w:val="0"/>
      <w:marBottom w:val="0"/>
      <w:divBdr>
        <w:top w:val="none" w:sz="0" w:space="0" w:color="auto"/>
        <w:left w:val="none" w:sz="0" w:space="0" w:color="auto"/>
        <w:bottom w:val="none" w:sz="0" w:space="0" w:color="auto"/>
        <w:right w:val="none" w:sz="0" w:space="0" w:color="auto"/>
      </w:divBdr>
      <w:divsChild>
        <w:div w:id="1171529008">
          <w:marLeft w:val="0"/>
          <w:marRight w:val="0"/>
          <w:marTop w:val="0"/>
          <w:marBottom w:val="0"/>
          <w:divBdr>
            <w:top w:val="none" w:sz="0" w:space="0" w:color="auto"/>
            <w:left w:val="none" w:sz="0" w:space="0" w:color="auto"/>
            <w:bottom w:val="none" w:sz="0" w:space="0" w:color="auto"/>
            <w:right w:val="none" w:sz="0" w:space="0" w:color="auto"/>
          </w:divBdr>
          <w:divsChild>
            <w:div w:id="871502798">
              <w:marLeft w:val="0"/>
              <w:marRight w:val="0"/>
              <w:marTop w:val="0"/>
              <w:marBottom w:val="0"/>
              <w:divBdr>
                <w:top w:val="none" w:sz="0" w:space="0" w:color="auto"/>
                <w:left w:val="none" w:sz="0" w:space="0" w:color="auto"/>
                <w:bottom w:val="none" w:sz="0" w:space="0" w:color="auto"/>
                <w:right w:val="none" w:sz="0" w:space="0" w:color="auto"/>
              </w:divBdr>
              <w:divsChild>
                <w:div w:id="1053769553">
                  <w:marLeft w:val="0"/>
                  <w:marRight w:val="0"/>
                  <w:marTop w:val="0"/>
                  <w:marBottom w:val="0"/>
                  <w:divBdr>
                    <w:top w:val="none" w:sz="0" w:space="0" w:color="auto"/>
                    <w:left w:val="none" w:sz="0" w:space="0" w:color="auto"/>
                    <w:bottom w:val="none" w:sz="0" w:space="0" w:color="auto"/>
                    <w:right w:val="none" w:sz="0" w:space="0" w:color="auto"/>
                  </w:divBdr>
                  <w:divsChild>
                    <w:div w:id="867253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575462">
          <w:marLeft w:val="0"/>
          <w:marRight w:val="0"/>
          <w:marTop w:val="0"/>
          <w:marBottom w:val="0"/>
          <w:divBdr>
            <w:top w:val="none" w:sz="0" w:space="0" w:color="auto"/>
            <w:left w:val="none" w:sz="0" w:space="0" w:color="auto"/>
            <w:bottom w:val="none" w:sz="0" w:space="0" w:color="auto"/>
            <w:right w:val="none" w:sz="0" w:space="0" w:color="auto"/>
          </w:divBdr>
          <w:divsChild>
            <w:div w:id="324743915">
              <w:marLeft w:val="0"/>
              <w:marRight w:val="0"/>
              <w:marTop w:val="0"/>
              <w:marBottom w:val="0"/>
              <w:divBdr>
                <w:top w:val="none" w:sz="0" w:space="0" w:color="auto"/>
                <w:left w:val="none" w:sz="0" w:space="0" w:color="auto"/>
                <w:bottom w:val="none" w:sz="0" w:space="0" w:color="auto"/>
                <w:right w:val="none" w:sz="0" w:space="0" w:color="auto"/>
              </w:divBdr>
              <w:divsChild>
                <w:div w:id="1118597362">
                  <w:marLeft w:val="0"/>
                  <w:marRight w:val="0"/>
                  <w:marTop w:val="0"/>
                  <w:marBottom w:val="0"/>
                  <w:divBdr>
                    <w:top w:val="none" w:sz="0" w:space="0" w:color="auto"/>
                    <w:left w:val="none" w:sz="0" w:space="0" w:color="auto"/>
                    <w:bottom w:val="none" w:sz="0" w:space="0" w:color="auto"/>
                    <w:right w:val="none" w:sz="0" w:space="0" w:color="auto"/>
                  </w:divBdr>
                  <w:divsChild>
                    <w:div w:id="1175146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648859">
      <w:bodyDiv w:val="1"/>
      <w:marLeft w:val="0"/>
      <w:marRight w:val="0"/>
      <w:marTop w:val="0"/>
      <w:marBottom w:val="0"/>
      <w:divBdr>
        <w:top w:val="none" w:sz="0" w:space="0" w:color="auto"/>
        <w:left w:val="none" w:sz="0" w:space="0" w:color="auto"/>
        <w:bottom w:val="none" w:sz="0" w:space="0" w:color="auto"/>
        <w:right w:val="none" w:sz="0" w:space="0" w:color="auto"/>
      </w:divBdr>
    </w:div>
    <w:div w:id="92214530">
      <w:bodyDiv w:val="1"/>
      <w:marLeft w:val="0"/>
      <w:marRight w:val="0"/>
      <w:marTop w:val="0"/>
      <w:marBottom w:val="0"/>
      <w:divBdr>
        <w:top w:val="none" w:sz="0" w:space="0" w:color="auto"/>
        <w:left w:val="none" w:sz="0" w:space="0" w:color="auto"/>
        <w:bottom w:val="none" w:sz="0" w:space="0" w:color="auto"/>
        <w:right w:val="none" w:sz="0" w:space="0" w:color="auto"/>
      </w:divBdr>
    </w:div>
    <w:div w:id="95179048">
      <w:bodyDiv w:val="1"/>
      <w:marLeft w:val="0"/>
      <w:marRight w:val="0"/>
      <w:marTop w:val="0"/>
      <w:marBottom w:val="0"/>
      <w:divBdr>
        <w:top w:val="none" w:sz="0" w:space="0" w:color="auto"/>
        <w:left w:val="none" w:sz="0" w:space="0" w:color="auto"/>
        <w:bottom w:val="none" w:sz="0" w:space="0" w:color="auto"/>
        <w:right w:val="none" w:sz="0" w:space="0" w:color="auto"/>
      </w:divBdr>
    </w:div>
    <w:div w:id="354307675">
      <w:bodyDiv w:val="1"/>
      <w:marLeft w:val="0"/>
      <w:marRight w:val="0"/>
      <w:marTop w:val="0"/>
      <w:marBottom w:val="0"/>
      <w:divBdr>
        <w:top w:val="none" w:sz="0" w:space="0" w:color="auto"/>
        <w:left w:val="none" w:sz="0" w:space="0" w:color="auto"/>
        <w:bottom w:val="none" w:sz="0" w:space="0" w:color="auto"/>
        <w:right w:val="none" w:sz="0" w:space="0" w:color="auto"/>
      </w:divBdr>
    </w:div>
    <w:div w:id="394593200">
      <w:bodyDiv w:val="1"/>
      <w:marLeft w:val="0"/>
      <w:marRight w:val="0"/>
      <w:marTop w:val="0"/>
      <w:marBottom w:val="0"/>
      <w:divBdr>
        <w:top w:val="none" w:sz="0" w:space="0" w:color="auto"/>
        <w:left w:val="none" w:sz="0" w:space="0" w:color="auto"/>
        <w:bottom w:val="none" w:sz="0" w:space="0" w:color="auto"/>
        <w:right w:val="none" w:sz="0" w:space="0" w:color="auto"/>
      </w:divBdr>
    </w:div>
    <w:div w:id="467669589">
      <w:bodyDiv w:val="1"/>
      <w:marLeft w:val="0"/>
      <w:marRight w:val="0"/>
      <w:marTop w:val="0"/>
      <w:marBottom w:val="0"/>
      <w:divBdr>
        <w:top w:val="none" w:sz="0" w:space="0" w:color="auto"/>
        <w:left w:val="none" w:sz="0" w:space="0" w:color="auto"/>
        <w:bottom w:val="none" w:sz="0" w:space="0" w:color="auto"/>
        <w:right w:val="none" w:sz="0" w:space="0" w:color="auto"/>
      </w:divBdr>
    </w:div>
    <w:div w:id="468327730">
      <w:bodyDiv w:val="1"/>
      <w:marLeft w:val="0"/>
      <w:marRight w:val="0"/>
      <w:marTop w:val="0"/>
      <w:marBottom w:val="0"/>
      <w:divBdr>
        <w:top w:val="none" w:sz="0" w:space="0" w:color="auto"/>
        <w:left w:val="none" w:sz="0" w:space="0" w:color="auto"/>
        <w:bottom w:val="none" w:sz="0" w:space="0" w:color="auto"/>
        <w:right w:val="none" w:sz="0" w:space="0" w:color="auto"/>
      </w:divBdr>
    </w:div>
    <w:div w:id="479690603">
      <w:bodyDiv w:val="1"/>
      <w:marLeft w:val="0"/>
      <w:marRight w:val="0"/>
      <w:marTop w:val="0"/>
      <w:marBottom w:val="0"/>
      <w:divBdr>
        <w:top w:val="none" w:sz="0" w:space="0" w:color="auto"/>
        <w:left w:val="none" w:sz="0" w:space="0" w:color="auto"/>
        <w:bottom w:val="none" w:sz="0" w:space="0" w:color="auto"/>
        <w:right w:val="none" w:sz="0" w:space="0" w:color="auto"/>
      </w:divBdr>
    </w:div>
    <w:div w:id="541480181">
      <w:bodyDiv w:val="1"/>
      <w:marLeft w:val="0"/>
      <w:marRight w:val="0"/>
      <w:marTop w:val="0"/>
      <w:marBottom w:val="0"/>
      <w:divBdr>
        <w:top w:val="none" w:sz="0" w:space="0" w:color="auto"/>
        <w:left w:val="none" w:sz="0" w:space="0" w:color="auto"/>
        <w:bottom w:val="none" w:sz="0" w:space="0" w:color="auto"/>
        <w:right w:val="none" w:sz="0" w:space="0" w:color="auto"/>
      </w:divBdr>
    </w:div>
    <w:div w:id="572855663">
      <w:bodyDiv w:val="1"/>
      <w:marLeft w:val="0"/>
      <w:marRight w:val="0"/>
      <w:marTop w:val="0"/>
      <w:marBottom w:val="0"/>
      <w:divBdr>
        <w:top w:val="none" w:sz="0" w:space="0" w:color="auto"/>
        <w:left w:val="none" w:sz="0" w:space="0" w:color="auto"/>
        <w:bottom w:val="none" w:sz="0" w:space="0" w:color="auto"/>
        <w:right w:val="none" w:sz="0" w:space="0" w:color="auto"/>
      </w:divBdr>
    </w:div>
    <w:div w:id="625501518">
      <w:bodyDiv w:val="1"/>
      <w:marLeft w:val="0"/>
      <w:marRight w:val="0"/>
      <w:marTop w:val="0"/>
      <w:marBottom w:val="0"/>
      <w:divBdr>
        <w:top w:val="none" w:sz="0" w:space="0" w:color="auto"/>
        <w:left w:val="none" w:sz="0" w:space="0" w:color="auto"/>
        <w:bottom w:val="none" w:sz="0" w:space="0" w:color="auto"/>
        <w:right w:val="none" w:sz="0" w:space="0" w:color="auto"/>
      </w:divBdr>
    </w:div>
    <w:div w:id="706878818">
      <w:bodyDiv w:val="1"/>
      <w:marLeft w:val="0"/>
      <w:marRight w:val="0"/>
      <w:marTop w:val="0"/>
      <w:marBottom w:val="0"/>
      <w:divBdr>
        <w:top w:val="none" w:sz="0" w:space="0" w:color="auto"/>
        <w:left w:val="none" w:sz="0" w:space="0" w:color="auto"/>
        <w:bottom w:val="none" w:sz="0" w:space="0" w:color="auto"/>
        <w:right w:val="none" w:sz="0" w:space="0" w:color="auto"/>
      </w:divBdr>
    </w:div>
    <w:div w:id="845169172">
      <w:bodyDiv w:val="1"/>
      <w:marLeft w:val="0"/>
      <w:marRight w:val="0"/>
      <w:marTop w:val="0"/>
      <w:marBottom w:val="0"/>
      <w:divBdr>
        <w:top w:val="none" w:sz="0" w:space="0" w:color="auto"/>
        <w:left w:val="none" w:sz="0" w:space="0" w:color="auto"/>
        <w:bottom w:val="none" w:sz="0" w:space="0" w:color="auto"/>
        <w:right w:val="none" w:sz="0" w:space="0" w:color="auto"/>
      </w:divBdr>
    </w:div>
    <w:div w:id="914973710">
      <w:bodyDiv w:val="1"/>
      <w:marLeft w:val="0"/>
      <w:marRight w:val="0"/>
      <w:marTop w:val="0"/>
      <w:marBottom w:val="0"/>
      <w:divBdr>
        <w:top w:val="none" w:sz="0" w:space="0" w:color="auto"/>
        <w:left w:val="none" w:sz="0" w:space="0" w:color="auto"/>
        <w:bottom w:val="none" w:sz="0" w:space="0" w:color="auto"/>
        <w:right w:val="none" w:sz="0" w:space="0" w:color="auto"/>
      </w:divBdr>
    </w:div>
    <w:div w:id="1018040933">
      <w:bodyDiv w:val="1"/>
      <w:marLeft w:val="0"/>
      <w:marRight w:val="0"/>
      <w:marTop w:val="0"/>
      <w:marBottom w:val="0"/>
      <w:divBdr>
        <w:top w:val="none" w:sz="0" w:space="0" w:color="auto"/>
        <w:left w:val="none" w:sz="0" w:space="0" w:color="auto"/>
        <w:bottom w:val="none" w:sz="0" w:space="0" w:color="auto"/>
        <w:right w:val="none" w:sz="0" w:space="0" w:color="auto"/>
      </w:divBdr>
    </w:div>
    <w:div w:id="1077749354">
      <w:bodyDiv w:val="1"/>
      <w:marLeft w:val="0"/>
      <w:marRight w:val="0"/>
      <w:marTop w:val="0"/>
      <w:marBottom w:val="0"/>
      <w:divBdr>
        <w:top w:val="none" w:sz="0" w:space="0" w:color="auto"/>
        <w:left w:val="none" w:sz="0" w:space="0" w:color="auto"/>
        <w:bottom w:val="none" w:sz="0" w:space="0" w:color="auto"/>
        <w:right w:val="none" w:sz="0" w:space="0" w:color="auto"/>
      </w:divBdr>
    </w:div>
    <w:div w:id="1137794423">
      <w:bodyDiv w:val="1"/>
      <w:marLeft w:val="0"/>
      <w:marRight w:val="0"/>
      <w:marTop w:val="0"/>
      <w:marBottom w:val="0"/>
      <w:divBdr>
        <w:top w:val="none" w:sz="0" w:space="0" w:color="auto"/>
        <w:left w:val="none" w:sz="0" w:space="0" w:color="auto"/>
        <w:bottom w:val="none" w:sz="0" w:space="0" w:color="auto"/>
        <w:right w:val="none" w:sz="0" w:space="0" w:color="auto"/>
      </w:divBdr>
    </w:div>
    <w:div w:id="1212765965">
      <w:bodyDiv w:val="1"/>
      <w:marLeft w:val="0"/>
      <w:marRight w:val="0"/>
      <w:marTop w:val="0"/>
      <w:marBottom w:val="0"/>
      <w:divBdr>
        <w:top w:val="none" w:sz="0" w:space="0" w:color="auto"/>
        <w:left w:val="none" w:sz="0" w:space="0" w:color="auto"/>
        <w:bottom w:val="none" w:sz="0" w:space="0" w:color="auto"/>
        <w:right w:val="none" w:sz="0" w:space="0" w:color="auto"/>
      </w:divBdr>
    </w:div>
    <w:div w:id="1357075546">
      <w:bodyDiv w:val="1"/>
      <w:marLeft w:val="0"/>
      <w:marRight w:val="0"/>
      <w:marTop w:val="0"/>
      <w:marBottom w:val="0"/>
      <w:divBdr>
        <w:top w:val="none" w:sz="0" w:space="0" w:color="auto"/>
        <w:left w:val="none" w:sz="0" w:space="0" w:color="auto"/>
        <w:bottom w:val="none" w:sz="0" w:space="0" w:color="auto"/>
        <w:right w:val="none" w:sz="0" w:space="0" w:color="auto"/>
      </w:divBdr>
    </w:div>
    <w:div w:id="1598097574">
      <w:bodyDiv w:val="1"/>
      <w:marLeft w:val="0"/>
      <w:marRight w:val="0"/>
      <w:marTop w:val="0"/>
      <w:marBottom w:val="0"/>
      <w:divBdr>
        <w:top w:val="none" w:sz="0" w:space="0" w:color="auto"/>
        <w:left w:val="none" w:sz="0" w:space="0" w:color="auto"/>
        <w:bottom w:val="none" w:sz="0" w:space="0" w:color="auto"/>
        <w:right w:val="none" w:sz="0" w:space="0" w:color="auto"/>
      </w:divBdr>
    </w:div>
    <w:div w:id="1670911911">
      <w:bodyDiv w:val="1"/>
      <w:marLeft w:val="0"/>
      <w:marRight w:val="0"/>
      <w:marTop w:val="0"/>
      <w:marBottom w:val="0"/>
      <w:divBdr>
        <w:top w:val="none" w:sz="0" w:space="0" w:color="auto"/>
        <w:left w:val="none" w:sz="0" w:space="0" w:color="auto"/>
        <w:bottom w:val="none" w:sz="0" w:space="0" w:color="auto"/>
        <w:right w:val="none" w:sz="0" w:space="0" w:color="auto"/>
      </w:divBdr>
    </w:div>
    <w:div w:id="1671638568">
      <w:bodyDiv w:val="1"/>
      <w:marLeft w:val="0"/>
      <w:marRight w:val="0"/>
      <w:marTop w:val="0"/>
      <w:marBottom w:val="0"/>
      <w:divBdr>
        <w:top w:val="none" w:sz="0" w:space="0" w:color="auto"/>
        <w:left w:val="none" w:sz="0" w:space="0" w:color="auto"/>
        <w:bottom w:val="none" w:sz="0" w:space="0" w:color="auto"/>
        <w:right w:val="none" w:sz="0" w:space="0" w:color="auto"/>
      </w:divBdr>
    </w:div>
    <w:div w:id="1732075674">
      <w:bodyDiv w:val="1"/>
      <w:marLeft w:val="0"/>
      <w:marRight w:val="0"/>
      <w:marTop w:val="0"/>
      <w:marBottom w:val="0"/>
      <w:divBdr>
        <w:top w:val="none" w:sz="0" w:space="0" w:color="auto"/>
        <w:left w:val="none" w:sz="0" w:space="0" w:color="auto"/>
        <w:bottom w:val="none" w:sz="0" w:space="0" w:color="auto"/>
        <w:right w:val="none" w:sz="0" w:space="0" w:color="auto"/>
      </w:divBdr>
    </w:div>
    <w:div w:id="1740248188">
      <w:bodyDiv w:val="1"/>
      <w:marLeft w:val="0"/>
      <w:marRight w:val="0"/>
      <w:marTop w:val="0"/>
      <w:marBottom w:val="0"/>
      <w:divBdr>
        <w:top w:val="none" w:sz="0" w:space="0" w:color="auto"/>
        <w:left w:val="none" w:sz="0" w:space="0" w:color="auto"/>
        <w:bottom w:val="none" w:sz="0" w:space="0" w:color="auto"/>
        <w:right w:val="none" w:sz="0" w:space="0" w:color="auto"/>
      </w:divBdr>
    </w:div>
    <w:div w:id="1808432624">
      <w:bodyDiv w:val="1"/>
      <w:marLeft w:val="0"/>
      <w:marRight w:val="0"/>
      <w:marTop w:val="0"/>
      <w:marBottom w:val="0"/>
      <w:divBdr>
        <w:top w:val="none" w:sz="0" w:space="0" w:color="auto"/>
        <w:left w:val="none" w:sz="0" w:space="0" w:color="auto"/>
        <w:bottom w:val="none" w:sz="0" w:space="0" w:color="auto"/>
        <w:right w:val="none" w:sz="0" w:space="0" w:color="auto"/>
      </w:divBdr>
    </w:div>
    <w:div w:id="1854877637">
      <w:bodyDiv w:val="1"/>
      <w:marLeft w:val="0"/>
      <w:marRight w:val="0"/>
      <w:marTop w:val="0"/>
      <w:marBottom w:val="0"/>
      <w:divBdr>
        <w:top w:val="none" w:sz="0" w:space="0" w:color="auto"/>
        <w:left w:val="none" w:sz="0" w:space="0" w:color="auto"/>
        <w:bottom w:val="none" w:sz="0" w:space="0" w:color="auto"/>
        <w:right w:val="none" w:sz="0" w:space="0" w:color="auto"/>
      </w:divBdr>
    </w:div>
    <w:div w:id="1881435231">
      <w:bodyDiv w:val="1"/>
      <w:marLeft w:val="0"/>
      <w:marRight w:val="0"/>
      <w:marTop w:val="0"/>
      <w:marBottom w:val="0"/>
      <w:divBdr>
        <w:top w:val="none" w:sz="0" w:space="0" w:color="auto"/>
        <w:left w:val="none" w:sz="0" w:space="0" w:color="auto"/>
        <w:bottom w:val="none" w:sz="0" w:space="0" w:color="auto"/>
        <w:right w:val="none" w:sz="0" w:space="0" w:color="auto"/>
      </w:divBdr>
      <w:divsChild>
        <w:div w:id="195193450">
          <w:marLeft w:val="0"/>
          <w:marRight w:val="0"/>
          <w:marTop w:val="0"/>
          <w:marBottom w:val="0"/>
          <w:divBdr>
            <w:top w:val="none" w:sz="0" w:space="0" w:color="auto"/>
            <w:left w:val="none" w:sz="0" w:space="0" w:color="auto"/>
            <w:bottom w:val="none" w:sz="0" w:space="0" w:color="auto"/>
            <w:right w:val="none" w:sz="0" w:space="0" w:color="auto"/>
          </w:divBdr>
          <w:divsChild>
            <w:div w:id="1467158648">
              <w:marLeft w:val="0"/>
              <w:marRight w:val="0"/>
              <w:marTop w:val="0"/>
              <w:marBottom w:val="0"/>
              <w:divBdr>
                <w:top w:val="none" w:sz="0" w:space="0" w:color="auto"/>
                <w:left w:val="none" w:sz="0" w:space="0" w:color="auto"/>
                <w:bottom w:val="none" w:sz="0" w:space="0" w:color="auto"/>
                <w:right w:val="none" w:sz="0" w:space="0" w:color="auto"/>
              </w:divBdr>
            </w:div>
            <w:div w:id="1407340566">
              <w:marLeft w:val="0"/>
              <w:marRight w:val="0"/>
              <w:marTop w:val="0"/>
              <w:marBottom w:val="0"/>
              <w:divBdr>
                <w:top w:val="none" w:sz="0" w:space="0" w:color="auto"/>
                <w:left w:val="none" w:sz="0" w:space="0" w:color="auto"/>
                <w:bottom w:val="none" w:sz="0" w:space="0" w:color="auto"/>
                <w:right w:val="none" w:sz="0" w:space="0" w:color="auto"/>
              </w:divBdr>
            </w:div>
          </w:divsChild>
        </w:div>
        <w:div w:id="230845173">
          <w:marLeft w:val="0"/>
          <w:marRight w:val="0"/>
          <w:marTop w:val="0"/>
          <w:marBottom w:val="0"/>
          <w:divBdr>
            <w:top w:val="none" w:sz="0" w:space="0" w:color="auto"/>
            <w:left w:val="none" w:sz="0" w:space="0" w:color="auto"/>
            <w:bottom w:val="none" w:sz="0" w:space="0" w:color="auto"/>
            <w:right w:val="none" w:sz="0" w:space="0" w:color="auto"/>
          </w:divBdr>
          <w:divsChild>
            <w:div w:id="1928690297">
              <w:marLeft w:val="0"/>
              <w:marRight w:val="0"/>
              <w:marTop w:val="0"/>
              <w:marBottom w:val="0"/>
              <w:divBdr>
                <w:top w:val="none" w:sz="0" w:space="0" w:color="auto"/>
                <w:left w:val="none" w:sz="0" w:space="0" w:color="auto"/>
                <w:bottom w:val="none" w:sz="0" w:space="0" w:color="auto"/>
                <w:right w:val="none" w:sz="0" w:space="0" w:color="auto"/>
              </w:divBdr>
              <w:divsChild>
                <w:div w:id="874276598">
                  <w:marLeft w:val="0"/>
                  <w:marRight w:val="0"/>
                  <w:marTop w:val="0"/>
                  <w:marBottom w:val="0"/>
                  <w:divBdr>
                    <w:top w:val="none" w:sz="0" w:space="0" w:color="auto"/>
                    <w:left w:val="none" w:sz="0" w:space="0" w:color="auto"/>
                    <w:bottom w:val="none" w:sz="0" w:space="0" w:color="auto"/>
                    <w:right w:val="none" w:sz="0" w:space="0" w:color="auto"/>
                  </w:divBdr>
                  <w:divsChild>
                    <w:div w:id="1010525950">
                      <w:marLeft w:val="0"/>
                      <w:marRight w:val="0"/>
                      <w:marTop w:val="0"/>
                      <w:marBottom w:val="0"/>
                      <w:divBdr>
                        <w:top w:val="none" w:sz="0" w:space="0" w:color="auto"/>
                        <w:left w:val="none" w:sz="0" w:space="0" w:color="auto"/>
                        <w:bottom w:val="none" w:sz="0" w:space="0" w:color="auto"/>
                        <w:right w:val="none" w:sz="0" w:space="0" w:color="auto"/>
                      </w:divBdr>
                      <w:divsChild>
                        <w:div w:id="1868981801">
                          <w:marLeft w:val="0"/>
                          <w:marRight w:val="0"/>
                          <w:marTop w:val="0"/>
                          <w:marBottom w:val="0"/>
                          <w:divBdr>
                            <w:top w:val="none" w:sz="0" w:space="0" w:color="auto"/>
                            <w:left w:val="none" w:sz="0" w:space="0" w:color="auto"/>
                            <w:bottom w:val="none" w:sz="0" w:space="0" w:color="auto"/>
                            <w:right w:val="none" w:sz="0" w:space="0" w:color="auto"/>
                          </w:divBdr>
                          <w:divsChild>
                            <w:div w:id="210533050">
                              <w:marLeft w:val="0"/>
                              <w:marRight w:val="0"/>
                              <w:marTop w:val="0"/>
                              <w:marBottom w:val="0"/>
                              <w:divBdr>
                                <w:top w:val="none" w:sz="0" w:space="0" w:color="auto"/>
                                <w:left w:val="none" w:sz="0" w:space="0" w:color="auto"/>
                                <w:bottom w:val="none" w:sz="0" w:space="0" w:color="auto"/>
                                <w:right w:val="none" w:sz="0" w:space="0" w:color="auto"/>
                              </w:divBdr>
                            </w:div>
                          </w:divsChild>
                        </w:div>
                        <w:div w:id="1654529905">
                          <w:marLeft w:val="0"/>
                          <w:marRight w:val="0"/>
                          <w:marTop w:val="0"/>
                          <w:marBottom w:val="0"/>
                          <w:divBdr>
                            <w:top w:val="none" w:sz="0" w:space="0" w:color="auto"/>
                            <w:left w:val="none" w:sz="0" w:space="0" w:color="auto"/>
                            <w:bottom w:val="none" w:sz="0" w:space="0" w:color="auto"/>
                            <w:right w:val="none" w:sz="0" w:space="0" w:color="auto"/>
                          </w:divBdr>
                          <w:divsChild>
                            <w:div w:id="1522935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1193970">
                  <w:marLeft w:val="0"/>
                  <w:marRight w:val="0"/>
                  <w:marTop w:val="0"/>
                  <w:marBottom w:val="0"/>
                  <w:divBdr>
                    <w:top w:val="none" w:sz="0" w:space="0" w:color="auto"/>
                    <w:left w:val="none" w:sz="0" w:space="0" w:color="auto"/>
                    <w:bottom w:val="none" w:sz="0" w:space="0" w:color="auto"/>
                    <w:right w:val="none" w:sz="0" w:space="0" w:color="auto"/>
                  </w:divBdr>
                  <w:divsChild>
                    <w:div w:id="1980113058">
                      <w:marLeft w:val="0"/>
                      <w:marRight w:val="0"/>
                      <w:marTop w:val="0"/>
                      <w:marBottom w:val="0"/>
                      <w:divBdr>
                        <w:top w:val="none" w:sz="0" w:space="0" w:color="auto"/>
                        <w:left w:val="none" w:sz="0" w:space="0" w:color="auto"/>
                        <w:bottom w:val="none" w:sz="0" w:space="0" w:color="auto"/>
                        <w:right w:val="none" w:sz="0" w:space="0" w:color="auto"/>
                      </w:divBdr>
                      <w:divsChild>
                        <w:div w:id="1303270088">
                          <w:marLeft w:val="0"/>
                          <w:marRight w:val="0"/>
                          <w:marTop w:val="0"/>
                          <w:marBottom w:val="0"/>
                          <w:divBdr>
                            <w:top w:val="none" w:sz="0" w:space="0" w:color="auto"/>
                            <w:left w:val="none" w:sz="0" w:space="0" w:color="auto"/>
                            <w:bottom w:val="none" w:sz="0" w:space="0" w:color="auto"/>
                            <w:right w:val="none" w:sz="0" w:space="0" w:color="auto"/>
                          </w:divBdr>
                          <w:divsChild>
                            <w:div w:id="1082026981">
                              <w:marLeft w:val="0"/>
                              <w:marRight w:val="0"/>
                              <w:marTop w:val="0"/>
                              <w:marBottom w:val="0"/>
                              <w:divBdr>
                                <w:top w:val="none" w:sz="0" w:space="0" w:color="auto"/>
                                <w:left w:val="none" w:sz="0" w:space="0" w:color="auto"/>
                                <w:bottom w:val="none" w:sz="0" w:space="0" w:color="auto"/>
                                <w:right w:val="none" w:sz="0" w:space="0" w:color="auto"/>
                              </w:divBdr>
                              <w:divsChild>
                                <w:div w:id="1402168599">
                                  <w:marLeft w:val="0"/>
                                  <w:marRight w:val="0"/>
                                  <w:marTop w:val="0"/>
                                  <w:marBottom w:val="0"/>
                                  <w:divBdr>
                                    <w:top w:val="none" w:sz="0" w:space="0" w:color="auto"/>
                                    <w:left w:val="none" w:sz="0" w:space="0" w:color="auto"/>
                                    <w:bottom w:val="none" w:sz="0" w:space="0" w:color="auto"/>
                                    <w:right w:val="none" w:sz="0" w:space="0" w:color="auto"/>
                                  </w:divBdr>
                                  <w:divsChild>
                                    <w:div w:id="525217540">
                                      <w:marLeft w:val="0"/>
                                      <w:marRight w:val="0"/>
                                      <w:marTop w:val="0"/>
                                      <w:marBottom w:val="0"/>
                                      <w:divBdr>
                                        <w:top w:val="none" w:sz="0" w:space="0" w:color="auto"/>
                                        <w:left w:val="none" w:sz="0" w:space="0" w:color="auto"/>
                                        <w:bottom w:val="none" w:sz="0" w:space="0" w:color="auto"/>
                                        <w:right w:val="none" w:sz="0" w:space="0" w:color="auto"/>
                                      </w:divBdr>
                                    </w:div>
                                    <w:div w:id="1089353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28946770">
      <w:bodyDiv w:val="1"/>
      <w:marLeft w:val="0"/>
      <w:marRight w:val="0"/>
      <w:marTop w:val="0"/>
      <w:marBottom w:val="0"/>
      <w:divBdr>
        <w:top w:val="none" w:sz="0" w:space="0" w:color="auto"/>
        <w:left w:val="none" w:sz="0" w:space="0" w:color="auto"/>
        <w:bottom w:val="none" w:sz="0" w:space="0" w:color="auto"/>
        <w:right w:val="none" w:sz="0" w:space="0" w:color="auto"/>
      </w:divBdr>
    </w:div>
    <w:div w:id="2089844431">
      <w:bodyDiv w:val="1"/>
      <w:marLeft w:val="0"/>
      <w:marRight w:val="0"/>
      <w:marTop w:val="0"/>
      <w:marBottom w:val="0"/>
      <w:divBdr>
        <w:top w:val="none" w:sz="0" w:space="0" w:color="auto"/>
        <w:left w:val="none" w:sz="0" w:space="0" w:color="auto"/>
        <w:bottom w:val="none" w:sz="0" w:space="0" w:color="auto"/>
        <w:right w:val="none" w:sz="0" w:space="0" w:color="auto"/>
      </w:divBdr>
    </w:div>
    <w:div w:id="2090736370">
      <w:bodyDiv w:val="1"/>
      <w:marLeft w:val="0"/>
      <w:marRight w:val="0"/>
      <w:marTop w:val="0"/>
      <w:marBottom w:val="0"/>
      <w:divBdr>
        <w:top w:val="none" w:sz="0" w:space="0" w:color="auto"/>
        <w:left w:val="none" w:sz="0" w:space="0" w:color="auto"/>
        <w:bottom w:val="none" w:sz="0" w:space="0" w:color="auto"/>
        <w:right w:val="none" w:sz="0" w:space="0" w:color="auto"/>
      </w:divBdr>
    </w:div>
    <w:div w:id="2125610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21" Type="http://schemas.openxmlformats.org/officeDocument/2006/relationships/image" Target="media/image12.wmf"/><Relationship Id="rId34" Type="http://schemas.openxmlformats.org/officeDocument/2006/relationships/image" Target="media/image20.png"/><Relationship Id="rId42" Type="http://schemas.openxmlformats.org/officeDocument/2006/relationships/oleObject" Target="embeddings/oleObject9.bin"/><Relationship Id="rId47" Type="http://schemas.openxmlformats.org/officeDocument/2006/relationships/image" Target="media/image28.wmf"/><Relationship Id="rId50" Type="http://schemas.openxmlformats.org/officeDocument/2006/relationships/oleObject" Target="embeddings/oleObject12.bin"/><Relationship Id="rId55" Type="http://schemas.openxmlformats.org/officeDocument/2006/relationships/image" Target="media/image32.wmf"/><Relationship Id="rId63" Type="http://schemas.openxmlformats.org/officeDocument/2006/relationships/image" Target="media/image36.wmf"/><Relationship Id="rId68" Type="http://schemas.openxmlformats.org/officeDocument/2006/relationships/oleObject" Target="embeddings/oleObject20.bin"/><Relationship Id="rId76" Type="http://schemas.openxmlformats.org/officeDocument/2006/relationships/oleObject" Target="embeddings/oleObject25.bin"/><Relationship Id="rId84" Type="http://schemas.openxmlformats.org/officeDocument/2006/relationships/oleObject" Target="embeddings/oleObject29.bin"/><Relationship Id="rId89" Type="http://schemas.openxmlformats.org/officeDocument/2006/relationships/image" Target="media/image49.wmf"/><Relationship Id="rId97" Type="http://schemas.openxmlformats.org/officeDocument/2006/relationships/image" Target="media/image53.wmf"/><Relationship Id="rId7" Type="http://schemas.openxmlformats.org/officeDocument/2006/relationships/endnotes" Target="endnotes.xml"/><Relationship Id="rId71" Type="http://schemas.openxmlformats.org/officeDocument/2006/relationships/image" Target="media/image40.wmf"/><Relationship Id="rId92" Type="http://schemas.openxmlformats.org/officeDocument/2006/relationships/oleObject" Target="embeddings/oleObject33.bin"/><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image" Target="media/image17.png"/><Relationship Id="rId11" Type="http://schemas.openxmlformats.org/officeDocument/2006/relationships/image" Target="media/image2.png"/><Relationship Id="rId24" Type="http://schemas.openxmlformats.org/officeDocument/2006/relationships/image" Target="media/image14.png"/><Relationship Id="rId32" Type="http://schemas.openxmlformats.org/officeDocument/2006/relationships/oleObject" Target="embeddings/oleObject5.bin"/><Relationship Id="rId37" Type="http://schemas.openxmlformats.org/officeDocument/2006/relationships/image" Target="media/image22.wmf"/><Relationship Id="rId40" Type="http://schemas.openxmlformats.org/officeDocument/2006/relationships/oleObject" Target="embeddings/oleObject8.bin"/><Relationship Id="rId45" Type="http://schemas.openxmlformats.org/officeDocument/2006/relationships/image" Target="media/image26.emf"/><Relationship Id="rId53" Type="http://schemas.openxmlformats.org/officeDocument/2006/relationships/image" Target="media/image31.wmf"/><Relationship Id="rId58" Type="http://schemas.openxmlformats.org/officeDocument/2006/relationships/oleObject" Target="embeddings/oleObject16.bin"/><Relationship Id="rId66" Type="http://schemas.openxmlformats.org/officeDocument/2006/relationships/image" Target="media/image38.png"/><Relationship Id="rId74" Type="http://schemas.openxmlformats.org/officeDocument/2006/relationships/oleObject" Target="embeddings/oleObject24.bin"/><Relationship Id="rId79" Type="http://schemas.openxmlformats.org/officeDocument/2006/relationships/image" Target="media/image44.wmf"/><Relationship Id="rId87" Type="http://schemas.openxmlformats.org/officeDocument/2006/relationships/image" Target="media/image48.wmf"/><Relationship Id="rId102"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35.wmf"/><Relationship Id="rId82" Type="http://schemas.openxmlformats.org/officeDocument/2006/relationships/oleObject" Target="embeddings/oleObject28.bin"/><Relationship Id="rId90" Type="http://schemas.openxmlformats.org/officeDocument/2006/relationships/oleObject" Target="embeddings/oleObject32.bin"/><Relationship Id="rId95" Type="http://schemas.openxmlformats.org/officeDocument/2006/relationships/image" Target="media/image52.wmf"/><Relationship Id="rId19" Type="http://schemas.openxmlformats.org/officeDocument/2006/relationships/image" Target="media/image10.jpe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oleObject" Target="embeddings/oleObject3.bin"/><Relationship Id="rId30" Type="http://schemas.openxmlformats.org/officeDocument/2006/relationships/oleObject" Target="embeddings/oleObject4.bin"/><Relationship Id="rId35" Type="http://schemas.openxmlformats.org/officeDocument/2006/relationships/oleObject" Target="embeddings/oleObject6.bin"/><Relationship Id="rId43" Type="http://schemas.openxmlformats.org/officeDocument/2006/relationships/image" Target="media/image25.wmf"/><Relationship Id="rId48" Type="http://schemas.openxmlformats.org/officeDocument/2006/relationships/oleObject" Target="embeddings/oleObject11.bin"/><Relationship Id="rId56" Type="http://schemas.openxmlformats.org/officeDocument/2006/relationships/oleObject" Target="embeddings/oleObject15.bin"/><Relationship Id="rId64" Type="http://schemas.openxmlformats.org/officeDocument/2006/relationships/oleObject" Target="embeddings/oleObject19.bin"/><Relationship Id="rId69" Type="http://schemas.openxmlformats.org/officeDocument/2006/relationships/oleObject" Target="embeddings/oleObject21.bin"/><Relationship Id="rId77" Type="http://schemas.openxmlformats.org/officeDocument/2006/relationships/image" Target="media/image43.wmf"/><Relationship Id="rId100" Type="http://schemas.openxmlformats.org/officeDocument/2006/relationships/header" Target="header2.xml"/><Relationship Id="rId8" Type="http://schemas.openxmlformats.org/officeDocument/2006/relationships/image" Target="media/image1.png"/><Relationship Id="rId51" Type="http://schemas.openxmlformats.org/officeDocument/2006/relationships/image" Target="media/image30.wmf"/><Relationship Id="rId72" Type="http://schemas.openxmlformats.org/officeDocument/2006/relationships/oleObject" Target="embeddings/oleObject23.bin"/><Relationship Id="rId80" Type="http://schemas.openxmlformats.org/officeDocument/2006/relationships/oleObject" Target="embeddings/oleObject27.bin"/><Relationship Id="rId85" Type="http://schemas.openxmlformats.org/officeDocument/2006/relationships/image" Target="media/image47.wmf"/><Relationship Id="rId93" Type="http://schemas.openxmlformats.org/officeDocument/2006/relationships/image" Target="media/image51.wmf"/><Relationship Id="rId98" Type="http://schemas.openxmlformats.org/officeDocument/2006/relationships/oleObject" Target="embeddings/oleObject36.bin"/><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oleObject" Target="embeddings/oleObject2.bin"/><Relationship Id="rId33" Type="http://schemas.openxmlformats.org/officeDocument/2006/relationships/image" Target="media/image19.jpeg"/><Relationship Id="rId38" Type="http://schemas.openxmlformats.org/officeDocument/2006/relationships/oleObject" Target="embeddings/oleObject7.bin"/><Relationship Id="rId46" Type="http://schemas.openxmlformats.org/officeDocument/2006/relationships/image" Target="media/image27.wmf"/><Relationship Id="rId59" Type="http://schemas.openxmlformats.org/officeDocument/2006/relationships/image" Target="media/image34.wmf"/><Relationship Id="rId67" Type="http://schemas.openxmlformats.org/officeDocument/2006/relationships/image" Target="media/image39.wmf"/><Relationship Id="rId20" Type="http://schemas.openxmlformats.org/officeDocument/2006/relationships/image" Target="media/image11.jpeg"/><Relationship Id="rId41" Type="http://schemas.openxmlformats.org/officeDocument/2006/relationships/image" Target="media/image24.wmf"/><Relationship Id="rId54" Type="http://schemas.openxmlformats.org/officeDocument/2006/relationships/oleObject" Target="embeddings/oleObject14.bin"/><Relationship Id="rId62" Type="http://schemas.openxmlformats.org/officeDocument/2006/relationships/oleObject" Target="embeddings/oleObject18.bin"/><Relationship Id="rId70" Type="http://schemas.openxmlformats.org/officeDocument/2006/relationships/oleObject" Target="embeddings/oleObject22.bin"/><Relationship Id="rId75" Type="http://schemas.openxmlformats.org/officeDocument/2006/relationships/image" Target="media/image42.wmf"/><Relationship Id="rId83" Type="http://schemas.openxmlformats.org/officeDocument/2006/relationships/image" Target="media/image46.wmf"/><Relationship Id="rId88" Type="http://schemas.openxmlformats.org/officeDocument/2006/relationships/oleObject" Target="embeddings/oleObject31.bin"/><Relationship Id="rId91" Type="http://schemas.openxmlformats.org/officeDocument/2006/relationships/image" Target="media/image50.wmf"/><Relationship Id="rId96" Type="http://schemas.openxmlformats.org/officeDocument/2006/relationships/oleObject" Target="embeddings/oleObject35.bin"/><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oleObject" Target="embeddings/oleObject1.bin"/><Relationship Id="rId28" Type="http://schemas.openxmlformats.org/officeDocument/2006/relationships/image" Target="media/image16.emf"/><Relationship Id="rId36" Type="http://schemas.openxmlformats.org/officeDocument/2006/relationships/image" Target="media/image21.png"/><Relationship Id="rId49" Type="http://schemas.openxmlformats.org/officeDocument/2006/relationships/image" Target="media/image29.wmf"/><Relationship Id="rId57" Type="http://schemas.openxmlformats.org/officeDocument/2006/relationships/image" Target="media/image33.wmf"/><Relationship Id="rId10" Type="http://schemas.openxmlformats.org/officeDocument/2006/relationships/footer" Target="footer1.xml"/><Relationship Id="rId31" Type="http://schemas.openxmlformats.org/officeDocument/2006/relationships/image" Target="media/image18.wmf"/><Relationship Id="rId44" Type="http://schemas.openxmlformats.org/officeDocument/2006/relationships/oleObject" Target="embeddings/oleObject10.bin"/><Relationship Id="rId52" Type="http://schemas.openxmlformats.org/officeDocument/2006/relationships/oleObject" Target="embeddings/oleObject13.bin"/><Relationship Id="rId60" Type="http://schemas.openxmlformats.org/officeDocument/2006/relationships/oleObject" Target="embeddings/oleObject17.bin"/><Relationship Id="rId65" Type="http://schemas.openxmlformats.org/officeDocument/2006/relationships/image" Target="media/image37.png"/><Relationship Id="rId73" Type="http://schemas.openxmlformats.org/officeDocument/2006/relationships/image" Target="media/image41.wmf"/><Relationship Id="rId78" Type="http://schemas.openxmlformats.org/officeDocument/2006/relationships/oleObject" Target="embeddings/oleObject26.bin"/><Relationship Id="rId81" Type="http://schemas.openxmlformats.org/officeDocument/2006/relationships/image" Target="media/image45.wmf"/><Relationship Id="rId86" Type="http://schemas.openxmlformats.org/officeDocument/2006/relationships/oleObject" Target="embeddings/oleObject30.bin"/><Relationship Id="rId94" Type="http://schemas.openxmlformats.org/officeDocument/2006/relationships/oleObject" Target="embeddings/oleObject34.bin"/><Relationship Id="rId99" Type="http://schemas.openxmlformats.org/officeDocument/2006/relationships/header" Target="header1.xml"/><Relationship Id="rId101" Type="http://schemas.openxmlformats.org/officeDocument/2006/relationships/fontTable" Target="fontTable.xml"/><Relationship Id="rId4" Type="http://schemas.openxmlformats.org/officeDocument/2006/relationships/settings" Target="settings.xml"/><Relationship Id="rId9" Type="http://schemas.microsoft.com/office/2007/relationships/hdphoto" Target="media/hdphoto1.wdp"/><Relationship Id="rId13" Type="http://schemas.openxmlformats.org/officeDocument/2006/relationships/image" Target="media/image4.png"/><Relationship Id="rId18" Type="http://schemas.openxmlformats.org/officeDocument/2006/relationships/image" Target="media/image9.jpeg"/><Relationship Id="rId39" Type="http://schemas.openxmlformats.org/officeDocument/2006/relationships/image" Target="media/image23.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2066C5-7B81-431E-A18B-822EBA45E2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832</TotalTime>
  <Pages>54</Pages>
  <Words>7984</Words>
  <Characters>45509</Characters>
  <Application>Microsoft Office Word</Application>
  <DocSecurity>0</DocSecurity>
  <Lines>379</Lines>
  <Paragraphs>106</Paragraphs>
  <ScaleCrop>false</ScaleCrop>
  <HeadingPairs>
    <vt:vector size="6" baseType="variant">
      <vt:variant>
        <vt:lpstr>Title</vt:lpstr>
      </vt:variant>
      <vt:variant>
        <vt:i4>1</vt:i4>
      </vt:variant>
      <vt:variant>
        <vt:lpstr>Назва</vt:lpstr>
      </vt:variant>
      <vt:variant>
        <vt:i4>1</vt:i4>
      </vt:variant>
      <vt:variant>
        <vt:lpstr>Название</vt:lpstr>
      </vt:variant>
      <vt:variant>
        <vt:i4>1</vt:i4>
      </vt:variant>
    </vt:vector>
  </HeadingPairs>
  <TitlesOfParts>
    <vt:vector size="3" baseType="lpstr">
      <vt:lpstr/>
      <vt:lpstr/>
      <vt:lpstr/>
    </vt:vector>
  </TitlesOfParts>
  <Company/>
  <LinksUpToDate>false</LinksUpToDate>
  <CharactersWithSpaces>53387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Dmytro Sliusar</dc:creator>
  <cp:keywords/>
  <dc:description/>
  <cp:lastModifiedBy>sv</cp:lastModifiedBy>
  <cp:revision>50</cp:revision>
  <dcterms:created xsi:type="dcterms:W3CDTF">2024-06-10T05:59:00Z</dcterms:created>
  <dcterms:modified xsi:type="dcterms:W3CDTF">2024-08-01T14:44:00Z</dcterms:modified>
</cp:coreProperties>
</file>