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3F6" w:rsidRDefault="00D823F6" w:rsidP="00C24F85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F71A01">
        <w:rPr>
          <w:rFonts w:ascii="Times New Roman" w:hAnsi="Times New Roman" w:cs="Times New Roman"/>
          <w:b/>
          <w:sz w:val="40"/>
          <w:szCs w:val="40"/>
          <w:lang w:val="uk-UA"/>
        </w:rPr>
        <w:t xml:space="preserve">УДОСКОНАЛЕНІ ПРУЖНІ </w:t>
      </w:r>
      <w:r w:rsidR="009C5C85">
        <w:rPr>
          <w:rFonts w:ascii="Times New Roman" w:hAnsi="Times New Roman" w:cs="Times New Roman"/>
          <w:b/>
          <w:sz w:val="40"/>
          <w:szCs w:val="40"/>
          <w:lang w:val="uk-UA"/>
        </w:rPr>
        <w:t>ШАРНІРНО-</w:t>
      </w:r>
      <w:r w:rsidRPr="00F71A01">
        <w:rPr>
          <w:rFonts w:ascii="Times New Roman" w:hAnsi="Times New Roman" w:cs="Times New Roman"/>
          <w:b/>
          <w:sz w:val="40"/>
          <w:szCs w:val="40"/>
          <w:lang w:val="uk-UA"/>
        </w:rPr>
        <w:t>КОМ</w:t>
      </w:r>
      <w:r w:rsidR="009C5C85">
        <w:rPr>
          <w:rFonts w:ascii="Times New Roman" w:hAnsi="Times New Roman" w:cs="Times New Roman"/>
          <w:b/>
          <w:sz w:val="40"/>
          <w:szCs w:val="40"/>
          <w:lang w:val="uk-UA"/>
        </w:rPr>
        <w:t xml:space="preserve">ПЕНСУЮЧІ РОЛИКООПОРИ </w:t>
      </w:r>
      <w:r w:rsidR="00F71A01">
        <w:rPr>
          <w:rFonts w:ascii="Times New Roman" w:hAnsi="Times New Roman" w:cs="Times New Roman"/>
          <w:b/>
          <w:sz w:val="40"/>
          <w:szCs w:val="40"/>
          <w:lang w:val="uk-UA"/>
        </w:rPr>
        <w:t>СТРІЧКОВИХ КОНВЕЄРІВ</w:t>
      </w:r>
      <w:r w:rsidR="000E6445">
        <w:rPr>
          <w:rFonts w:ascii="Times New Roman" w:hAnsi="Times New Roman" w:cs="Times New Roman"/>
          <w:b/>
          <w:sz w:val="40"/>
          <w:szCs w:val="40"/>
          <w:lang w:val="uk-UA"/>
        </w:rPr>
        <w:t xml:space="preserve"> ДЛЯ ТРАНСПОРТУВАННЯ КУСКОВИХ ВАНТАЖІВ</w:t>
      </w:r>
    </w:p>
    <w:p w:rsidR="00B17B84" w:rsidRDefault="00B17B84" w:rsidP="00C24F85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noProof/>
          <w:sz w:val="40"/>
          <w:szCs w:val="40"/>
        </w:rPr>
        <w:drawing>
          <wp:inline distT="0" distB="0" distL="0" distR="0">
            <wp:extent cx="6489637" cy="2615979"/>
            <wp:effectExtent l="19050" t="0" r="6413" b="0"/>
            <wp:docPr id="4" name="Рисунок 3" descr="Изображение 1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17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7672" cy="2615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216D" w:rsidRPr="004A74C3" w:rsidRDefault="008C216D" w:rsidP="009C5C85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4A74C3">
        <w:rPr>
          <w:rFonts w:ascii="Times New Roman" w:hAnsi="Times New Roman" w:cs="Times New Roman"/>
          <w:sz w:val="32"/>
          <w:szCs w:val="32"/>
          <w:lang w:val="uk-UA"/>
        </w:rPr>
        <w:t>Схема</w:t>
      </w:r>
      <w:r w:rsidR="004A74C3">
        <w:rPr>
          <w:rFonts w:ascii="Times New Roman" w:hAnsi="Times New Roman" w:cs="Times New Roman"/>
          <w:sz w:val="32"/>
          <w:szCs w:val="32"/>
          <w:lang w:val="uk-UA"/>
        </w:rPr>
        <w:t xml:space="preserve"> роликоопори стрічкового конвеєра з витими циліндричними пружинами згину: 1,</w:t>
      </w:r>
      <w:r w:rsidR="00B70BA3">
        <w:rPr>
          <w:rFonts w:ascii="Times New Roman" w:hAnsi="Times New Roman" w:cs="Times New Roman"/>
          <w:sz w:val="32"/>
          <w:szCs w:val="32"/>
          <w:lang w:val="uk-UA"/>
        </w:rPr>
        <w:t xml:space="preserve"> 2, 3 – осі; 4, 5 – ролики вісей; 6 – стрічка; 7, 8,           9 – стійки; 10 – постав; 11, 12 – циліндричні пружини згину.</w:t>
      </w:r>
    </w:p>
    <w:p w:rsidR="00641CAC" w:rsidRDefault="00641CAC" w:rsidP="00641CAC">
      <w:pPr>
        <w:tabs>
          <w:tab w:val="left" w:pos="709"/>
          <w:tab w:val="left" w:pos="9639"/>
        </w:tabs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noProof/>
          <w:sz w:val="32"/>
          <w:szCs w:val="32"/>
        </w:rPr>
        <w:drawing>
          <wp:inline distT="0" distB="0" distL="0" distR="0">
            <wp:extent cx="6427545" cy="2719347"/>
            <wp:effectExtent l="19050" t="0" r="0" b="0"/>
            <wp:docPr id="1" name="Рисунок 0" descr="Изображение 1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18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6206" cy="2739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374B" w:rsidRPr="00641CAC" w:rsidRDefault="000E4251" w:rsidP="009B11E9">
      <w:pPr>
        <w:tabs>
          <w:tab w:val="left" w:pos="709"/>
          <w:tab w:val="left" w:pos="9639"/>
        </w:tabs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 xml:space="preserve">Схема роликоопори з пластинчастими пружинами згину </w:t>
      </w:r>
      <w:r>
        <w:rPr>
          <w:rFonts w:ascii="Times New Roman" w:hAnsi="Times New Roman" w:cs="Times New Roman"/>
          <w:sz w:val="32"/>
          <w:szCs w:val="32"/>
          <w:lang w:val="en-US"/>
        </w:rPr>
        <w:t>U</w:t>
      </w:r>
      <w:r>
        <w:rPr>
          <w:rFonts w:ascii="Times New Roman" w:hAnsi="Times New Roman" w:cs="Times New Roman"/>
          <w:sz w:val="32"/>
          <w:szCs w:val="32"/>
          <w:lang w:val="uk-UA"/>
        </w:rPr>
        <w:t>-подібної форми: 1, 2, 3 – ролики; 4 – стрічка; 5 – коромисла; 6, 7 – лапки; 8 – прорізи; 9 – кінці вісей; 10, 11, 12 – осі роликів; 13 – отвори; 14 –     стійки; 15 – постав; 16, 17 – пружини</w:t>
      </w:r>
      <w:r w:rsidR="00D97F95">
        <w:rPr>
          <w:rFonts w:ascii="Times New Roman" w:hAnsi="Times New Roman" w:cs="Times New Roman"/>
          <w:sz w:val="32"/>
          <w:szCs w:val="32"/>
          <w:lang w:val="uk-UA"/>
        </w:rPr>
        <w:t xml:space="preserve"> згину</w:t>
      </w:r>
      <w:r>
        <w:rPr>
          <w:rFonts w:ascii="Times New Roman" w:hAnsi="Times New Roman" w:cs="Times New Roman"/>
          <w:sz w:val="32"/>
          <w:szCs w:val="32"/>
          <w:lang w:val="uk-UA"/>
        </w:rPr>
        <w:t>; 18, 19 – кінці пружин.</w:t>
      </w:r>
    </w:p>
    <w:sectPr w:rsidR="00E6374B" w:rsidRPr="00641CAC" w:rsidSect="0027617A">
      <w:pgSz w:w="11906" w:h="16838"/>
      <w:pgMar w:top="1134" w:right="849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6C5C" w:rsidRDefault="003A6C5C" w:rsidP="00D97F95">
      <w:pPr>
        <w:spacing w:after="0" w:line="240" w:lineRule="auto"/>
      </w:pPr>
      <w:r>
        <w:separator/>
      </w:r>
    </w:p>
  </w:endnote>
  <w:endnote w:type="continuationSeparator" w:id="1">
    <w:p w:rsidR="003A6C5C" w:rsidRDefault="003A6C5C" w:rsidP="00D97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6C5C" w:rsidRDefault="003A6C5C" w:rsidP="00D97F95">
      <w:pPr>
        <w:spacing w:after="0" w:line="240" w:lineRule="auto"/>
      </w:pPr>
      <w:r>
        <w:separator/>
      </w:r>
    </w:p>
  </w:footnote>
  <w:footnote w:type="continuationSeparator" w:id="1">
    <w:p w:rsidR="003A6C5C" w:rsidRDefault="003A6C5C" w:rsidP="00D97F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E63A0"/>
    <w:rsid w:val="000123B0"/>
    <w:rsid w:val="00015176"/>
    <w:rsid w:val="000239A9"/>
    <w:rsid w:val="000E4251"/>
    <w:rsid w:val="000E6445"/>
    <w:rsid w:val="00145756"/>
    <w:rsid w:val="0016281A"/>
    <w:rsid w:val="001931C1"/>
    <w:rsid w:val="0020233F"/>
    <w:rsid w:val="0020303F"/>
    <w:rsid w:val="00273369"/>
    <w:rsid w:val="0027617A"/>
    <w:rsid w:val="00277E1F"/>
    <w:rsid w:val="002B43E3"/>
    <w:rsid w:val="002D621A"/>
    <w:rsid w:val="0034596C"/>
    <w:rsid w:val="00367B45"/>
    <w:rsid w:val="003A43EF"/>
    <w:rsid w:val="003A6C5C"/>
    <w:rsid w:val="003B1D6C"/>
    <w:rsid w:val="003C7B0A"/>
    <w:rsid w:val="003E16D3"/>
    <w:rsid w:val="004013D6"/>
    <w:rsid w:val="004A74C3"/>
    <w:rsid w:val="004F1863"/>
    <w:rsid w:val="0054075D"/>
    <w:rsid w:val="00566761"/>
    <w:rsid w:val="00641CAC"/>
    <w:rsid w:val="00671B52"/>
    <w:rsid w:val="00677CCA"/>
    <w:rsid w:val="00693575"/>
    <w:rsid w:val="006A63F6"/>
    <w:rsid w:val="006B3348"/>
    <w:rsid w:val="006E1335"/>
    <w:rsid w:val="007150BB"/>
    <w:rsid w:val="007562A2"/>
    <w:rsid w:val="007733FD"/>
    <w:rsid w:val="00796560"/>
    <w:rsid w:val="008C216D"/>
    <w:rsid w:val="00952C12"/>
    <w:rsid w:val="009732F3"/>
    <w:rsid w:val="009B11E9"/>
    <w:rsid w:val="009B2AF7"/>
    <w:rsid w:val="009B3C5B"/>
    <w:rsid w:val="009B623B"/>
    <w:rsid w:val="009C5C85"/>
    <w:rsid w:val="009D5FF3"/>
    <w:rsid w:val="009E5E8C"/>
    <w:rsid w:val="00A82D54"/>
    <w:rsid w:val="00AA0D26"/>
    <w:rsid w:val="00AD029D"/>
    <w:rsid w:val="00AD4879"/>
    <w:rsid w:val="00AD7E63"/>
    <w:rsid w:val="00B17B84"/>
    <w:rsid w:val="00B4335B"/>
    <w:rsid w:val="00B70BA3"/>
    <w:rsid w:val="00C10159"/>
    <w:rsid w:val="00C24F85"/>
    <w:rsid w:val="00C83383"/>
    <w:rsid w:val="00D13DE7"/>
    <w:rsid w:val="00D51A90"/>
    <w:rsid w:val="00D823F6"/>
    <w:rsid w:val="00D91D0D"/>
    <w:rsid w:val="00D9615B"/>
    <w:rsid w:val="00D97F95"/>
    <w:rsid w:val="00E11B81"/>
    <w:rsid w:val="00E26014"/>
    <w:rsid w:val="00E3702A"/>
    <w:rsid w:val="00E43BA9"/>
    <w:rsid w:val="00E6374B"/>
    <w:rsid w:val="00E95B7D"/>
    <w:rsid w:val="00EB5F77"/>
    <w:rsid w:val="00EE63A0"/>
    <w:rsid w:val="00EF106B"/>
    <w:rsid w:val="00F71A01"/>
    <w:rsid w:val="00FA42F9"/>
    <w:rsid w:val="00FB1900"/>
    <w:rsid w:val="00FC57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B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1D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1D6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C10159"/>
    <w:pPr>
      <w:spacing w:after="0" w:line="240" w:lineRule="auto"/>
    </w:pPr>
  </w:style>
  <w:style w:type="paragraph" w:styleId="a6">
    <w:name w:val="header"/>
    <w:basedOn w:val="a"/>
    <w:link w:val="a7"/>
    <w:uiPriority w:val="99"/>
    <w:semiHidden/>
    <w:unhideWhenUsed/>
    <w:rsid w:val="00D97F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D97F95"/>
  </w:style>
  <w:style w:type="paragraph" w:styleId="a8">
    <w:name w:val="footer"/>
    <w:basedOn w:val="a"/>
    <w:link w:val="a9"/>
    <w:uiPriority w:val="99"/>
    <w:semiHidden/>
    <w:unhideWhenUsed/>
    <w:rsid w:val="00D97F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D97F9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4092C-EB5E-4591-8ACD-AA6DA4113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59</cp:revision>
  <cp:lastPrinted>2006-09-05T01:38:00Z</cp:lastPrinted>
  <dcterms:created xsi:type="dcterms:W3CDTF">2006-09-01T03:47:00Z</dcterms:created>
  <dcterms:modified xsi:type="dcterms:W3CDTF">2006-08-25T15:54:00Z</dcterms:modified>
</cp:coreProperties>
</file>