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D38EE" w:rsidRDefault="009D38EE" w:rsidP="009D38EE">
      <w:pPr>
        <w:jc w:val="center"/>
        <w:rPr>
          <w:b/>
          <w:sz w:val="28"/>
          <w:szCs w:val="28"/>
          <w:u w:val="single"/>
          <w:lang w:val="uk-UA"/>
        </w:rPr>
      </w:pPr>
    </w:p>
    <w:p w:rsidR="009D38EE" w:rsidRDefault="009D38EE" w:rsidP="009D38EE">
      <w:pPr>
        <w:jc w:val="center"/>
        <w:rPr>
          <w:b/>
          <w:sz w:val="28"/>
          <w:szCs w:val="28"/>
          <w:u w:val="single"/>
          <w:lang w:val="uk-UA"/>
        </w:rPr>
      </w:pPr>
      <w:r>
        <w:rPr>
          <w:b/>
          <w:sz w:val="28"/>
          <w:szCs w:val="28"/>
          <w:u w:val="single"/>
          <w:lang w:val="uk-UA"/>
        </w:rPr>
        <w:t>НАЦІОНАЛЬНИЙ ТЕХНІЧНИЙ УНІВЕРСИТЕТ УКРАЇНИ</w:t>
      </w:r>
    </w:p>
    <w:p w:rsidR="009D38EE" w:rsidRDefault="009D38EE" w:rsidP="009D38EE">
      <w:pPr>
        <w:jc w:val="center"/>
        <w:rPr>
          <w:b/>
          <w:sz w:val="28"/>
          <w:szCs w:val="28"/>
          <w:u w:val="single"/>
          <w:lang w:val="uk-UA"/>
        </w:rPr>
      </w:pPr>
      <w:r>
        <w:rPr>
          <w:b/>
          <w:sz w:val="28"/>
          <w:szCs w:val="28"/>
          <w:u w:val="single"/>
          <w:lang w:val="uk-UA"/>
        </w:rPr>
        <w:t>«КИЇВСЬКИЙ ПОЛІТЕХНІЧНИЙ ІНСТИТУТ імені Ігоря Сікорського»</w:t>
      </w:r>
    </w:p>
    <w:p w:rsidR="009D38EE" w:rsidRDefault="009D38EE" w:rsidP="009D38EE">
      <w:pPr>
        <w:jc w:val="center"/>
        <w:rPr>
          <w:sz w:val="16"/>
          <w:szCs w:val="24"/>
          <w:lang w:val="uk-UA"/>
        </w:rPr>
      </w:pPr>
      <w:r>
        <w:rPr>
          <w:sz w:val="16"/>
          <w:lang w:val="uk-UA"/>
        </w:rPr>
        <w:t xml:space="preserve">(повне найменування вищого навчального закладу) </w:t>
      </w:r>
    </w:p>
    <w:p w:rsidR="009D38EE" w:rsidRDefault="009D38EE" w:rsidP="009D38EE">
      <w:pPr>
        <w:jc w:val="center"/>
        <w:rPr>
          <w:sz w:val="16"/>
          <w:lang w:val="uk-UA"/>
        </w:rPr>
      </w:pPr>
    </w:p>
    <w:p w:rsidR="009D38EE" w:rsidRDefault="009D38EE" w:rsidP="009D38EE">
      <w:pPr>
        <w:jc w:val="center"/>
        <w:rPr>
          <w:b/>
          <w:sz w:val="28"/>
          <w:szCs w:val="28"/>
          <w:u w:val="single"/>
          <w:lang w:val="uk-UA"/>
        </w:rPr>
      </w:pPr>
      <w:r>
        <w:rPr>
          <w:b/>
          <w:sz w:val="28"/>
          <w:szCs w:val="28"/>
          <w:u w:val="single"/>
          <w:lang w:val="uk-UA"/>
        </w:rPr>
        <w:t>ІНЖЕНЕРНО -  ХІМІЧНИЙ ФАКУЛЬТЕТ</w:t>
      </w:r>
    </w:p>
    <w:p w:rsidR="009D38EE" w:rsidRDefault="009D38EE" w:rsidP="009D38EE">
      <w:pPr>
        <w:jc w:val="center"/>
        <w:rPr>
          <w:sz w:val="16"/>
          <w:szCs w:val="24"/>
          <w:lang w:val="uk-UA"/>
        </w:rPr>
      </w:pPr>
      <w:r>
        <w:rPr>
          <w:sz w:val="16"/>
          <w:lang w:val="uk-UA"/>
        </w:rPr>
        <w:t>(повне найменування інституту, назва факультету (відділення))</w:t>
      </w:r>
    </w:p>
    <w:p w:rsidR="009D38EE" w:rsidRDefault="009D38EE" w:rsidP="009D38EE">
      <w:pPr>
        <w:jc w:val="center"/>
        <w:rPr>
          <w:sz w:val="16"/>
          <w:lang w:val="uk-UA"/>
        </w:rPr>
      </w:pPr>
    </w:p>
    <w:p w:rsidR="009D38EE" w:rsidRDefault="009D38EE" w:rsidP="009D38EE">
      <w:pPr>
        <w:jc w:val="center"/>
        <w:rPr>
          <w:sz w:val="28"/>
          <w:szCs w:val="28"/>
          <w:u w:val="single"/>
          <w:lang w:val="uk-UA"/>
        </w:rPr>
      </w:pPr>
      <w:r>
        <w:rPr>
          <w:sz w:val="28"/>
          <w:szCs w:val="28"/>
          <w:u w:val="single"/>
          <w:lang w:val="uk-UA"/>
        </w:rPr>
        <w:t xml:space="preserve">Кафедра </w:t>
      </w:r>
      <w:r w:rsidR="00CB3E50">
        <w:rPr>
          <w:sz w:val="28"/>
          <w:szCs w:val="28"/>
          <w:u w:val="single"/>
          <w:lang w:val="uk-UA"/>
        </w:rPr>
        <w:t>технічних та програмних засобів автоматизації</w:t>
      </w:r>
    </w:p>
    <w:p w:rsidR="009D38EE" w:rsidRDefault="009D38EE" w:rsidP="009D38EE">
      <w:pPr>
        <w:jc w:val="center"/>
        <w:rPr>
          <w:sz w:val="16"/>
          <w:szCs w:val="24"/>
          <w:lang w:val="uk-UA"/>
        </w:rPr>
      </w:pPr>
      <w:r>
        <w:rPr>
          <w:sz w:val="16"/>
          <w:lang w:val="uk-UA"/>
        </w:rPr>
        <w:t>(повна назва кафедри)</w:t>
      </w:r>
    </w:p>
    <w:p w:rsidR="009D38EE" w:rsidRDefault="009D38EE" w:rsidP="009D38EE">
      <w:pPr>
        <w:rPr>
          <w:sz w:val="16"/>
          <w:lang w:val="uk-UA"/>
        </w:rPr>
      </w:pPr>
    </w:p>
    <w:p w:rsidR="009D38EE" w:rsidRDefault="009D38EE" w:rsidP="009D38EE">
      <w:pPr>
        <w:jc w:val="right"/>
        <w:rPr>
          <w:sz w:val="28"/>
          <w:szCs w:val="28"/>
          <w:lang w:val="uk-UA"/>
        </w:rPr>
      </w:pPr>
      <w:r>
        <w:rPr>
          <w:sz w:val="28"/>
          <w:szCs w:val="28"/>
          <w:lang w:val="uk-UA"/>
        </w:rPr>
        <w:t>«До захисту допущено»</w:t>
      </w:r>
    </w:p>
    <w:p w:rsidR="009D38EE" w:rsidRDefault="009D38EE" w:rsidP="009D38EE">
      <w:pPr>
        <w:rPr>
          <w:sz w:val="28"/>
          <w:szCs w:val="28"/>
          <w:lang w:val="uk-UA"/>
        </w:rPr>
      </w:pPr>
      <w:r>
        <w:rPr>
          <w:sz w:val="28"/>
          <w:szCs w:val="28"/>
          <w:lang w:val="uk-UA"/>
        </w:rPr>
        <w:t xml:space="preserve">                                                                                              Завідувач кафедри </w:t>
      </w:r>
    </w:p>
    <w:p w:rsidR="009D38EE" w:rsidRDefault="009D38EE" w:rsidP="009D38EE">
      <w:pPr>
        <w:rPr>
          <w:sz w:val="28"/>
          <w:szCs w:val="28"/>
          <w:lang w:val="uk-UA"/>
        </w:rPr>
      </w:pPr>
      <w:r>
        <w:rPr>
          <w:sz w:val="28"/>
          <w:szCs w:val="28"/>
          <w:lang w:val="uk-UA"/>
        </w:rPr>
        <w:t xml:space="preserve">                                                                                               __</w:t>
      </w:r>
      <w:r w:rsidR="00CB3E50">
        <w:rPr>
          <w:sz w:val="28"/>
          <w:szCs w:val="28"/>
          <w:lang w:val="uk-UA"/>
        </w:rPr>
        <w:t xml:space="preserve"> </w:t>
      </w:r>
      <w:r w:rsidRPr="00CB3E50">
        <w:rPr>
          <w:sz w:val="28"/>
          <w:szCs w:val="28"/>
          <w:lang w:val="uk-UA"/>
        </w:rPr>
        <w:t>А</w:t>
      </w:r>
      <w:r w:rsidR="00CB3E50" w:rsidRPr="00CB3E50">
        <w:rPr>
          <w:sz w:val="28"/>
          <w:szCs w:val="28"/>
          <w:lang w:val="uk-UA"/>
        </w:rPr>
        <w:t xml:space="preserve">натолій </w:t>
      </w:r>
      <w:r w:rsidRPr="00CB3E50">
        <w:rPr>
          <w:sz w:val="28"/>
          <w:szCs w:val="28"/>
          <w:lang w:val="uk-UA"/>
        </w:rPr>
        <w:t>Жученко</w:t>
      </w:r>
    </w:p>
    <w:p w:rsidR="009D38EE" w:rsidRDefault="009D38EE" w:rsidP="009D38EE">
      <w:pPr>
        <w:rPr>
          <w:sz w:val="28"/>
          <w:szCs w:val="28"/>
          <w:lang w:val="uk-UA"/>
        </w:rPr>
      </w:pPr>
      <w:r>
        <w:rPr>
          <w:sz w:val="28"/>
          <w:szCs w:val="28"/>
          <w:lang w:val="uk-UA"/>
        </w:rPr>
        <w:t xml:space="preserve">                                                                                               «___» _________20_р</w:t>
      </w:r>
    </w:p>
    <w:p w:rsidR="009D38EE" w:rsidRDefault="009D38EE" w:rsidP="009D38EE">
      <w:pPr>
        <w:jc w:val="center"/>
        <w:rPr>
          <w:sz w:val="16"/>
          <w:szCs w:val="24"/>
          <w:lang w:val="uk-UA"/>
        </w:rPr>
      </w:pPr>
    </w:p>
    <w:p w:rsidR="009D38EE" w:rsidRDefault="009D38EE" w:rsidP="009D38EE">
      <w:pPr>
        <w:jc w:val="center"/>
        <w:rPr>
          <w:sz w:val="16"/>
          <w:lang w:val="uk-UA"/>
        </w:rPr>
      </w:pPr>
    </w:p>
    <w:p w:rsidR="009D38EE" w:rsidRDefault="009D38EE" w:rsidP="009D38EE">
      <w:pPr>
        <w:jc w:val="center"/>
        <w:rPr>
          <w:b/>
          <w:sz w:val="36"/>
          <w:szCs w:val="36"/>
          <w:lang w:val="uk-UA"/>
        </w:rPr>
      </w:pPr>
      <w:r>
        <w:rPr>
          <w:b/>
          <w:sz w:val="36"/>
          <w:szCs w:val="36"/>
          <w:lang w:val="uk-UA"/>
        </w:rPr>
        <w:t>Дипломний проект</w:t>
      </w:r>
    </w:p>
    <w:p w:rsidR="009D38EE" w:rsidRDefault="009D38EE" w:rsidP="009D38EE">
      <w:pPr>
        <w:jc w:val="center"/>
        <w:rPr>
          <w:b/>
          <w:sz w:val="24"/>
          <w:lang w:val="uk-UA"/>
        </w:rPr>
      </w:pPr>
      <w:r w:rsidRPr="00AA3ADE">
        <w:rPr>
          <w:b/>
          <w:sz w:val="24"/>
          <w:lang w:val="uk-UA"/>
        </w:rPr>
        <w:t>на здобуття ступеня бакалавра</w:t>
      </w:r>
    </w:p>
    <w:p w:rsidR="00CB3E50" w:rsidRDefault="00CB3E50" w:rsidP="00CB3E50">
      <w:pPr>
        <w:spacing w:before="120" w:after="120"/>
        <w:jc w:val="center"/>
        <w:rPr>
          <w:b/>
        </w:rPr>
      </w:pPr>
      <w:r>
        <w:rPr>
          <w:b/>
        </w:rPr>
        <w:t xml:space="preserve">за </w:t>
      </w:r>
      <w:proofErr w:type="gramStart"/>
      <w:r>
        <w:rPr>
          <w:b/>
        </w:rPr>
        <w:t>освітньою  програмою</w:t>
      </w:r>
      <w:proofErr w:type="gramEnd"/>
      <w:r>
        <w:rPr>
          <w:b/>
        </w:rPr>
        <w:t xml:space="preserve"> «Автоматизація та комп’ютерно-інтегровані технології </w:t>
      </w:r>
    </w:p>
    <w:p w:rsidR="00CB3E50" w:rsidRPr="00CB3E50" w:rsidRDefault="00CB3E50" w:rsidP="00CB3E50">
      <w:pPr>
        <w:spacing w:before="120"/>
        <w:jc w:val="center"/>
        <w:rPr>
          <w:b/>
        </w:rPr>
      </w:pPr>
      <w:r>
        <w:rPr>
          <w:b/>
        </w:rPr>
        <w:t>хімічних виробництв»</w:t>
      </w:r>
    </w:p>
    <w:p w:rsidR="009D38EE" w:rsidRDefault="009D38EE" w:rsidP="00CB3E50">
      <w:pPr>
        <w:jc w:val="center"/>
        <w:rPr>
          <w:sz w:val="16"/>
          <w:szCs w:val="16"/>
          <w:lang w:val="uk-UA"/>
        </w:rPr>
      </w:pPr>
      <w:r>
        <w:rPr>
          <w:sz w:val="16"/>
          <w:szCs w:val="16"/>
          <w:lang w:val="uk-UA"/>
        </w:rPr>
        <w:t xml:space="preserve">                                                                                      </w:t>
      </w:r>
    </w:p>
    <w:p w:rsidR="009D38EE" w:rsidRPr="00AA3ADE" w:rsidRDefault="009D38EE" w:rsidP="00CB3E50">
      <w:pPr>
        <w:rPr>
          <w:sz w:val="32"/>
          <w:szCs w:val="24"/>
          <w:lang w:val="uk-UA"/>
        </w:rPr>
      </w:pPr>
      <w:r>
        <w:rPr>
          <w:lang w:val="uk-UA"/>
        </w:rPr>
        <w:t xml:space="preserve">            </w:t>
      </w:r>
      <w:r w:rsidRPr="00AA3ADE">
        <w:rPr>
          <w:b/>
          <w:sz w:val="24"/>
          <w:lang w:val="uk-UA"/>
        </w:rPr>
        <w:t xml:space="preserve">з напряму підготовки </w:t>
      </w:r>
      <w:r w:rsidRPr="00AA3ADE">
        <w:rPr>
          <w:b/>
          <w:sz w:val="24"/>
          <w:u w:val="single"/>
          <w:lang w:val="uk-UA"/>
        </w:rPr>
        <w:t>151 Автоматизація та комп</w:t>
      </w:r>
      <w:r w:rsidRPr="00AA3ADE">
        <w:rPr>
          <w:b/>
          <w:sz w:val="24"/>
          <w:u w:val="single"/>
        </w:rPr>
        <w:t>’</w:t>
      </w:r>
      <w:r w:rsidRPr="00AA3ADE">
        <w:rPr>
          <w:b/>
          <w:sz w:val="24"/>
          <w:u w:val="single"/>
          <w:lang w:val="uk-UA"/>
        </w:rPr>
        <w:t>ютерно-інтегровані технології</w:t>
      </w:r>
    </w:p>
    <w:p w:rsidR="009D38EE" w:rsidRDefault="009D38EE" w:rsidP="009D38EE">
      <w:pPr>
        <w:rPr>
          <w:lang w:val="uk-UA"/>
        </w:rPr>
      </w:pPr>
    </w:p>
    <w:p w:rsidR="009D38EE" w:rsidRDefault="009D38EE" w:rsidP="009D38EE">
      <w:pPr>
        <w:jc w:val="center"/>
        <w:rPr>
          <w:sz w:val="16"/>
          <w:lang w:val="uk-UA"/>
        </w:rPr>
      </w:pPr>
    </w:p>
    <w:p w:rsidR="009D38EE" w:rsidRDefault="009D38EE" w:rsidP="00CB3E50">
      <w:pPr>
        <w:tabs>
          <w:tab w:val="left" w:leader="underscore" w:pos="9356"/>
        </w:tabs>
        <w:ind w:left="851"/>
        <w:jc w:val="both"/>
        <w:rPr>
          <w:color w:val="000000"/>
          <w:sz w:val="28"/>
          <w:szCs w:val="28"/>
          <w:u w:val="single"/>
          <w:shd w:val="clear" w:color="auto" w:fill="FFFFFF"/>
        </w:rPr>
      </w:pPr>
      <w:r>
        <w:rPr>
          <w:sz w:val="28"/>
          <w:lang w:val="uk-UA"/>
        </w:rPr>
        <w:t>на тему:</w:t>
      </w:r>
      <w:r>
        <w:rPr>
          <w:sz w:val="16"/>
          <w:lang w:val="uk-UA"/>
        </w:rPr>
        <w:t xml:space="preserve"> </w:t>
      </w:r>
      <w:r w:rsidR="00CB3E50" w:rsidRPr="00CB3E50">
        <w:rPr>
          <w:color w:val="000000"/>
          <w:sz w:val="28"/>
          <w:szCs w:val="28"/>
          <w:u w:val="single"/>
          <w:shd w:val="clear" w:color="auto" w:fill="FFFFFF"/>
        </w:rPr>
        <w:t>Автоматизація процесу виробництва карбаміду по методу “Текніп-Мавровича”</w:t>
      </w:r>
    </w:p>
    <w:p w:rsidR="00CB3E50" w:rsidRDefault="00CB3E50" w:rsidP="00CB3E50">
      <w:pPr>
        <w:tabs>
          <w:tab w:val="left" w:leader="underscore" w:pos="9356"/>
        </w:tabs>
        <w:ind w:left="851"/>
        <w:jc w:val="both"/>
        <w:rPr>
          <w:sz w:val="28"/>
          <w:szCs w:val="24"/>
          <w:lang w:val="uk-UA"/>
        </w:rPr>
      </w:pPr>
    </w:p>
    <w:p w:rsidR="009D38EE" w:rsidRDefault="009D38EE" w:rsidP="009D38EE">
      <w:pPr>
        <w:rPr>
          <w:sz w:val="28"/>
          <w:lang w:val="uk-UA"/>
        </w:rPr>
      </w:pPr>
      <w:r>
        <w:rPr>
          <w:sz w:val="28"/>
          <w:lang w:val="uk-UA"/>
        </w:rPr>
        <w:t xml:space="preserve">           Виконав: студент </w:t>
      </w:r>
      <w:r>
        <w:rPr>
          <w:i/>
          <w:sz w:val="28"/>
          <w:szCs w:val="28"/>
          <w:u w:val="single"/>
          <w:lang w:val="uk-UA"/>
        </w:rPr>
        <w:t xml:space="preserve">   </w:t>
      </w:r>
      <w:r>
        <w:rPr>
          <w:sz w:val="28"/>
          <w:szCs w:val="28"/>
          <w:u w:val="single"/>
          <w:lang w:val="en-US"/>
        </w:rPr>
        <w:t>IV</w:t>
      </w:r>
      <w:r>
        <w:rPr>
          <w:sz w:val="28"/>
          <w:szCs w:val="28"/>
          <w:u w:val="single"/>
          <w:lang w:val="uk-UA"/>
        </w:rPr>
        <w:t xml:space="preserve"> </w:t>
      </w:r>
      <w:r>
        <w:rPr>
          <w:i/>
          <w:sz w:val="28"/>
          <w:szCs w:val="28"/>
          <w:u w:val="single"/>
          <w:lang w:val="uk-UA"/>
        </w:rPr>
        <w:t xml:space="preserve">  </w:t>
      </w:r>
      <w:r>
        <w:rPr>
          <w:sz w:val="28"/>
          <w:lang w:val="uk-UA"/>
        </w:rPr>
        <w:t xml:space="preserve"> курсу, групи</w:t>
      </w:r>
      <w:r>
        <w:rPr>
          <w:i/>
          <w:sz w:val="28"/>
          <w:szCs w:val="28"/>
          <w:u w:val="single"/>
          <w:lang w:val="uk-UA"/>
        </w:rPr>
        <w:t xml:space="preserve">  </w:t>
      </w:r>
      <w:r>
        <w:rPr>
          <w:sz w:val="28"/>
          <w:szCs w:val="28"/>
          <w:u w:val="single"/>
          <w:lang w:val="uk-UA"/>
        </w:rPr>
        <w:t>ЛА-</w:t>
      </w:r>
      <w:r w:rsidR="00CB3E50">
        <w:rPr>
          <w:sz w:val="28"/>
          <w:szCs w:val="28"/>
          <w:u w:val="single"/>
          <w:lang w:val="uk-UA"/>
        </w:rPr>
        <w:t>7</w:t>
      </w:r>
      <w:r>
        <w:rPr>
          <w:sz w:val="28"/>
          <w:szCs w:val="28"/>
          <w:u w:val="single"/>
          <w:lang w:val="uk-UA"/>
        </w:rPr>
        <w:t xml:space="preserve">2       </w:t>
      </w:r>
      <w:r>
        <w:rPr>
          <w:i/>
          <w:sz w:val="28"/>
          <w:szCs w:val="28"/>
          <w:u w:val="single"/>
          <w:lang w:val="uk-UA"/>
        </w:rPr>
        <w:t xml:space="preserve">  </w:t>
      </w:r>
      <w:r>
        <w:rPr>
          <w:sz w:val="28"/>
          <w:lang w:val="uk-UA"/>
        </w:rPr>
        <w:t xml:space="preserve"> </w:t>
      </w:r>
    </w:p>
    <w:p w:rsidR="009D38EE" w:rsidRDefault="009D38EE" w:rsidP="009D38EE">
      <w:pPr>
        <w:rPr>
          <w:sz w:val="16"/>
          <w:szCs w:val="16"/>
          <w:lang w:val="uk-UA"/>
        </w:rPr>
      </w:pPr>
      <w:r>
        <w:rPr>
          <w:sz w:val="28"/>
          <w:lang w:val="uk-UA"/>
        </w:rPr>
        <w:t xml:space="preserve">                                                                           </w:t>
      </w:r>
      <w:r>
        <w:rPr>
          <w:sz w:val="16"/>
          <w:szCs w:val="16"/>
          <w:lang w:val="uk-UA"/>
        </w:rPr>
        <w:t>(шифр групи)</w:t>
      </w:r>
    </w:p>
    <w:p w:rsidR="009D38EE" w:rsidRDefault="009D38EE" w:rsidP="009D38EE">
      <w:pPr>
        <w:ind w:left="709" w:firstLine="142"/>
        <w:rPr>
          <w:sz w:val="28"/>
          <w:szCs w:val="24"/>
          <w:lang w:val="uk-UA"/>
        </w:rPr>
      </w:pPr>
      <w:r>
        <w:rPr>
          <w:sz w:val="28"/>
          <w:szCs w:val="28"/>
          <w:u w:val="single"/>
          <w:lang w:val="uk-UA"/>
        </w:rPr>
        <w:t xml:space="preserve">             </w:t>
      </w:r>
      <w:r w:rsidR="00CB3E50">
        <w:rPr>
          <w:sz w:val="28"/>
          <w:u w:val="single"/>
          <w:lang w:val="uk-UA"/>
        </w:rPr>
        <w:t>Денисов</w:t>
      </w:r>
      <w:r>
        <w:rPr>
          <w:sz w:val="28"/>
          <w:u w:val="single"/>
          <w:lang w:val="uk-UA"/>
        </w:rPr>
        <w:t xml:space="preserve"> </w:t>
      </w:r>
      <w:r w:rsidR="00CB3E50">
        <w:rPr>
          <w:sz w:val="28"/>
          <w:u w:val="single"/>
          <w:lang w:val="uk-UA"/>
        </w:rPr>
        <w:t>Олексій</w:t>
      </w:r>
      <w:r>
        <w:rPr>
          <w:sz w:val="28"/>
          <w:u w:val="single"/>
          <w:lang w:val="uk-UA"/>
        </w:rPr>
        <w:t xml:space="preserve"> </w:t>
      </w:r>
      <w:r w:rsidR="00CB3E50">
        <w:rPr>
          <w:sz w:val="28"/>
          <w:u w:val="single"/>
          <w:lang w:val="uk-UA"/>
        </w:rPr>
        <w:t>Ігорович</w:t>
      </w:r>
      <w:r>
        <w:rPr>
          <w:sz w:val="28"/>
          <w:szCs w:val="28"/>
          <w:u w:val="single"/>
          <w:lang w:val="uk-UA"/>
        </w:rPr>
        <w:t xml:space="preserve">              </w:t>
      </w:r>
      <w:r>
        <w:rPr>
          <w:sz w:val="28"/>
          <w:lang w:val="uk-UA"/>
        </w:rPr>
        <w:t xml:space="preserve">          </w:t>
      </w:r>
      <w:r w:rsidR="00CB3E50">
        <w:rPr>
          <w:sz w:val="28"/>
          <w:lang w:val="uk-UA"/>
        </w:rPr>
        <w:t xml:space="preserve">             </w:t>
      </w:r>
      <w:r>
        <w:rPr>
          <w:sz w:val="28"/>
          <w:lang w:val="uk-UA"/>
        </w:rPr>
        <w:t>___________</w:t>
      </w:r>
    </w:p>
    <w:p w:rsidR="009D38EE" w:rsidRDefault="009D38EE" w:rsidP="009D38EE">
      <w:pPr>
        <w:rPr>
          <w:sz w:val="16"/>
          <w:szCs w:val="16"/>
          <w:lang w:val="uk-UA"/>
        </w:rPr>
      </w:pPr>
      <w:r>
        <w:rPr>
          <w:sz w:val="28"/>
          <w:lang w:val="uk-UA"/>
        </w:rPr>
        <w:t xml:space="preserve">                                        </w:t>
      </w:r>
      <w:r>
        <w:rPr>
          <w:sz w:val="16"/>
          <w:szCs w:val="16"/>
          <w:lang w:val="uk-UA"/>
        </w:rPr>
        <w:t>(прізвище, ім’я, по-батькові)                                                                             (підпис)</w:t>
      </w:r>
    </w:p>
    <w:p w:rsidR="009D38EE" w:rsidRDefault="009D38EE" w:rsidP="009D38EE">
      <w:pPr>
        <w:rPr>
          <w:sz w:val="16"/>
          <w:szCs w:val="16"/>
          <w:lang w:val="uk-UA"/>
        </w:rPr>
      </w:pPr>
    </w:p>
    <w:p w:rsidR="009D38EE" w:rsidRDefault="009D38EE" w:rsidP="009D38EE">
      <w:pPr>
        <w:rPr>
          <w:sz w:val="16"/>
          <w:szCs w:val="16"/>
          <w:lang w:val="uk-UA"/>
        </w:rPr>
      </w:pPr>
    </w:p>
    <w:p w:rsidR="009D38EE" w:rsidRDefault="009D38EE" w:rsidP="009D38EE">
      <w:pPr>
        <w:rPr>
          <w:sz w:val="28"/>
          <w:szCs w:val="28"/>
          <w:lang w:val="uk-UA"/>
        </w:rPr>
      </w:pPr>
      <w:r>
        <w:rPr>
          <w:sz w:val="28"/>
          <w:szCs w:val="28"/>
          <w:lang w:val="uk-UA"/>
        </w:rPr>
        <w:t xml:space="preserve">            Керівник </w:t>
      </w:r>
      <w:r>
        <w:rPr>
          <w:sz w:val="28"/>
          <w:szCs w:val="28"/>
          <w:u w:val="single"/>
          <w:lang w:val="uk-UA"/>
        </w:rPr>
        <w:t xml:space="preserve">        </w:t>
      </w:r>
      <w:r>
        <w:rPr>
          <w:i/>
          <w:sz w:val="28"/>
          <w:szCs w:val="28"/>
          <w:u w:val="single"/>
          <w:lang w:val="uk-UA"/>
        </w:rPr>
        <w:t xml:space="preserve"> </w:t>
      </w:r>
      <w:r w:rsidRPr="00436A93">
        <w:rPr>
          <w:sz w:val="28"/>
          <w:szCs w:val="28"/>
          <w:u w:val="single"/>
          <w:lang w:val="uk-UA"/>
        </w:rPr>
        <w:t>к.</w:t>
      </w:r>
      <w:r w:rsidR="00CB3E50" w:rsidRPr="00436A93">
        <w:rPr>
          <w:sz w:val="28"/>
          <w:szCs w:val="28"/>
          <w:u w:val="single"/>
          <w:lang w:val="uk-UA"/>
        </w:rPr>
        <w:t>т.</w:t>
      </w:r>
      <w:r w:rsidRPr="00436A93">
        <w:rPr>
          <w:sz w:val="28"/>
          <w:szCs w:val="28"/>
          <w:u w:val="single"/>
          <w:lang w:val="uk-UA"/>
        </w:rPr>
        <w:t xml:space="preserve">н., доцент, </w:t>
      </w:r>
      <w:r w:rsidR="00CB3E50" w:rsidRPr="00436A93">
        <w:rPr>
          <w:sz w:val="28"/>
          <w:szCs w:val="28"/>
          <w:u w:val="single"/>
          <w:lang w:val="uk-UA"/>
        </w:rPr>
        <w:t>Миленький В.В</w:t>
      </w:r>
      <w:r w:rsidR="00CB3E50">
        <w:rPr>
          <w:i/>
          <w:sz w:val="28"/>
          <w:szCs w:val="28"/>
          <w:u w:val="single"/>
          <w:lang w:val="uk-UA"/>
        </w:rPr>
        <w:t xml:space="preserve">. </w:t>
      </w:r>
      <w:r w:rsidR="00CB3E50" w:rsidRPr="00CB3E50">
        <w:rPr>
          <w:i/>
          <w:sz w:val="28"/>
          <w:szCs w:val="28"/>
          <w:lang w:val="uk-UA"/>
        </w:rPr>
        <w:t xml:space="preserve">                __________</w:t>
      </w:r>
    </w:p>
    <w:p w:rsidR="009D38EE" w:rsidRDefault="009D38EE" w:rsidP="009D38EE">
      <w:pPr>
        <w:rPr>
          <w:sz w:val="16"/>
          <w:szCs w:val="16"/>
          <w:lang w:val="uk-UA"/>
        </w:rPr>
      </w:pPr>
      <w:r>
        <w:rPr>
          <w:sz w:val="28"/>
          <w:lang w:val="uk-UA"/>
        </w:rPr>
        <w:t xml:space="preserve">                           </w:t>
      </w:r>
      <w:r>
        <w:rPr>
          <w:sz w:val="16"/>
          <w:szCs w:val="16"/>
          <w:lang w:val="uk-UA"/>
        </w:rPr>
        <w:t xml:space="preserve">( посада, науковий ступінь, вчене звання, прізвище та ініціали)                    </w:t>
      </w:r>
      <w:r w:rsidR="00CB3E50" w:rsidRPr="00436A93">
        <w:rPr>
          <w:sz w:val="16"/>
          <w:szCs w:val="16"/>
          <w:lang w:val="uk-UA"/>
        </w:rPr>
        <w:t xml:space="preserve">                       </w:t>
      </w:r>
      <w:r>
        <w:rPr>
          <w:sz w:val="16"/>
          <w:szCs w:val="16"/>
          <w:lang w:val="uk-UA"/>
        </w:rPr>
        <w:t>(підпис)</w:t>
      </w:r>
    </w:p>
    <w:p w:rsidR="009D38EE" w:rsidRDefault="009D38EE" w:rsidP="009D38EE">
      <w:pPr>
        <w:rPr>
          <w:sz w:val="16"/>
          <w:szCs w:val="16"/>
          <w:lang w:val="uk-UA"/>
        </w:rPr>
      </w:pPr>
      <w:r>
        <w:rPr>
          <w:sz w:val="16"/>
          <w:szCs w:val="16"/>
          <w:lang w:val="uk-UA"/>
        </w:rPr>
        <w:t xml:space="preserve"> </w:t>
      </w:r>
    </w:p>
    <w:p w:rsidR="009D38EE" w:rsidRDefault="009D38EE" w:rsidP="009D38EE">
      <w:pPr>
        <w:rPr>
          <w:sz w:val="16"/>
          <w:szCs w:val="16"/>
          <w:lang w:val="uk-UA"/>
        </w:rPr>
      </w:pPr>
    </w:p>
    <w:p w:rsidR="009D38EE" w:rsidRDefault="009D38EE" w:rsidP="009D38EE">
      <w:pPr>
        <w:jc w:val="both"/>
        <w:rPr>
          <w:sz w:val="16"/>
          <w:szCs w:val="16"/>
          <w:lang w:val="uk-UA"/>
        </w:rPr>
      </w:pPr>
      <w:r>
        <w:rPr>
          <w:sz w:val="28"/>
          <w:szCs w:val="28"/>
          <w:lang w:val="uk-UA"/>
        </w:rPr>
        <w:t xml:space="preserve">           Консультант </w:t>
      </w:r>
      <w:r w:rsidRPr="00AA3ADE">
        <w:rPr>
          <w:sz w:val="24"/>
          <w:szCs w:val="24"/>
          <w:u w:val="single"/>
          <w:lang w:val="uk-UA"/>
        </w:rPr>
        <w:t>Охорона праці</w:t>
      </w:r>
      <w:r w:rsidRPr="00AA3ADE">
        <w:rPr>
          <w:sz w:val="24"/>
          <w:szCs w:val="24"/>
          <w:lang w:val="uk-UA"/>
        </w:rPr>
        <w:t xml:space="preserve"> </w:t>
      </w:r>
      <w:r>
        <w:rPr>
          <w:sz w:val="28"/>
          <w:szCs w:val="28"/>
          <w:lang w:val="uk-UA"/>
        </w:rPr>
        <w:t xml:space="preserve"> </w:t>
      </w:r>
      <w:r>
        <w:rPr>
          <w:sz w:val="28"/>
          <w:szCs w:val="28"/>
          <w:u w:val="single"/>
          <w:lang w:val="uk-UA"/>
        </w:rPr>
        <w:t xml:space="preserve">   </w:t>
      </w:r>
      <w:r w:rsidRPr="00436A93">
        <w:rPr>
          <w:sz w:val="28"/>
          <w:szCs w:val="28"/>
          <w:u w:val="single"/>
          <w:lang w:val="uk-UA"/>
        </w:rPr>
        <w:t>к.т.н., доцент, Ковтун А. І</w:t>
      </w:r>
      <w:r>
        <w:rPr>
          <w:i/>
          <w:sz w:val="28"/>
          <w:szCs w:val="28"/>
          <w:u w:val="single"/>
          <w:lang w:val="uk-UA"/>
        </w:rPr>
        <w:t>.</w:t>
      </w:r>
      <w:r>
        <w:rPr>
          <w:sz w:val="28"/>
          <w:szCs w:val="28"/>
          <w:u w:val="single"/>
          <w:lang w:val="uk-UA"/>
        </w:rPr>
        <w:t xml:space="preserve">              </w:t>
      </w:r>
      <w:r>
        <w:rPr>
          <w:sz w:val="28"/>
          <w:szCs w:val="28"/>
          <w:lang w:val="uk-UA"/>
        </w:rPr>
        <w:t xml:space="preserve">    _______ </w:t>
      </w:r>
    </w:p>
    <w:p w:rsidR="009D38EE" w:rsidRDefault="009D38EE" w:rsidP="009D38EE">
      <w:pPr>
        <w:rPr>
          <w:sz w:val="16"/>
          <w:szCs w:val="16"/>
          <w:lang w:val="uk-UA"/>
        </w:rPr>
      </w:pPr>
      <w:r>
        <w:rPr>
          <w:sz w:val="28"/>
          <w:lang w:val="uk-UA"/>
        </w:rPr>
        <w:t xml:space="preserve">                                   </w:t>
      </w:r>
      <w:r>
        <w:rPr>
          <w:sz w:val="16"/>
          <w:szCs w:val="16"/>
          <w:lang w:val="uk-UA"/>
        </w:rPr>
        <w:t>(назва розділу)           (посада, вчене звання, науковий ступінь, прізвище та ініціали)      (підпис)</w:t>
      </w:r>
    </w:p>
    <w:p w:rsidR="009D38EE" w:rsidRDefault="009D38EE" w:rsidP="009D38EE">
      <w:pPr>
        <w:rPr>
          <w:sz w:val="16"/>
          <w:szCs w:val="16"/>
          <w:lang w:val="uk-UA"/>
        </w:rPr>
      </w:pPr>
    </w:p>
    <w:p w:rsidR="009D38EE" w:rsidRDefault="009D38EE" w:rsidP="009D38EE">
      <w:pPr>
        <w:rPr>
          <w:sz w:val="16"/>
          <w:szCs w:val="16"/>
          <w:lang w:val="uk-UA"/>
        </w:rPr>
      </w:pPr>
    </w:p>
    <w:p w:rsidR="009D38EE" w:rsidRDefault="009D38EE" w:rsidP="009D38EE">
      <w:pPr>
        <w:rPr>
          <w:sz w:val="28"/>
          <w:szCs w:val="28"/>
          <w:lang w:val="uk-UA"/>
        </w:rPr>
      </w:pPr>
      <w:r>
        <w:rPr>
          <w:lang w:val="uk-UA"/>
        </w:rPr>
        <w:t xml:space="preserve">             </w:t>
      </w:r>
      <w:r>
        <w:rPr>
          <w:sz w:val="28"/>
          <w:szCs w:val="28"/>
          <w:lang w:val="uk-UA"/>
        </w:rPr>
        <w:t>Рецензент  ______________________________________     _________</w:t>
      </w:r>
    </w:p>
    <w:p w:rsidR="009D38EE" w:rsidRDefault="009D38EE" w:rsidP="009D38EE">
      <w:pPr>
        <w:rPr>
          <w:sz w:val="16"/>
          <w:szCs w:val="16"/>
          <w:lang w:val="uk-UA"/>
        </w:rPr>
      </w:pPr>
      <w:r>
        <w:rPr>
          <w:sz w:val="28"/>
          <w:lang w:val="uk-UA"/>
        </w:rPr>
        <w:t xml:space="preserve"> </w:t>
      </w:r>
      <w:r>
        <w:rPr>
          <w:sz w:val="16"/>
          <w:szCs w:val="16"/>
          <w:lang w:val="uk-UA"/>
        </w:rPr>
        <w:t xml:space="preserve">                                                            (посада, науковий ступінь, вчене звання, прізвище та ініціали)                                (підпис)</w:t>
      </w:r>
    </w:p>
    <w:p w:rsidR="009D38EE" w:rsidRDefault="009D38EE" w:rsidP="009D38EE">
      <w:pPr>
        <w:jc w:val="right"/>
        <w:rPr>
          <w:sz w:val="28"/>
          <w:szCs w:val="24"/>
          <w:lang w:val="uk-UA"/>
        </w:rPr>
      </w:pPr>
    </w:p>
    <w:p w:rsidR="009D38EE" w:rsidRDefault="009D38EE" w:rsidP="009D38EE">
      <w:pPr>
        <w:jc w:val="right"/>
        <w:rPr>
          <w:sz w:val="28"/>
          <w:lang w:val="uk-UA"/>
        </w:rPr>
      </w:pPr>
    </w:p>
    <w:p w:rsidR="009D38EE" w:rsidRDefault="009D38EE" w:rsidP="009D38EE">
      <w:pPr>
        <w:jc w:val="right"/>
        <w:rPr>
          <w:sz w:val="28"/>
          <w:lang w:val="uk-UA"/>
        </w:rPr>
      </w:pPr>
      <w:r>
        <w:rPr>
          <w:sz w:val="28"/>
          <w:lang w:val="uk-UA"/>
        </w:rPr>
        <w:t xml:space="preserve">                                                            Засвідчую, що в цьому дипломному</w:t>
      </w:r>
    </w:p>
    <w:p w:rsidR="009D38EE" w:rsidRDefault="009D38EE" w:rsidP="009D38EE">
      <w:pPr>
        <w:jc w:val="right"/>
        <w:rPr>
          <w:sz w:val="28"/>
          <w:lang w:val="uk-UA"/>
        </w:rPr>
      </w:pPr>
      <w:r>
        <w:rPr>
          <w:sz w:val="28"/>
          <w:lang w:val="uk-UA"/>
        </w:rPr>
        <w:t xml:space="preserve">                                                               проекті  немає запозичень з праць інших     </w:t>
      </w:r>
    </w:p>
    <w:p w:rsidR="009D38EE" w:rsidRDefault="009D38EE" w:rsidP="009D38EE">
      <w:pPr>
        <w:jc w:val="center"/>
        <w:rPr>
          <w:sz w:val="28"/>
          <w:lang w:val="uk-UA"/>
        </w:rPr>
      </w:pPr>
      <w:r>
        <w:rPr>
          <w:sz w:val="28"/>
          <w:lang w:val="uk-UA"/>
        </w:rPr>
        <w:t xml:space="preserve">                                                     авторів без відповідних посилань</w:t>
      </w:r>
    </w:p>
    <w:p w:rsidR="009D38EE" w:rsidRDefault="009D38EE" w:rsidP="009D38EE">
      <w:pPr>
        <w:jc w:val="center"/>
        <w:rPr>
          <w:sz w:val="28"/>
          <w:lang w:val="uk-UA"/>
        </w:rPr>
      </w:pPr>
      <w:r>
        <w:rPr>
          <w:sz w:val="28"/>
          <w:lang w:val="uk-UA"/>
        </w:rPr>
        <w:t xml:space="preserve">                                              Студент   ____________</w:t>
      </w:r>
    </w:p>
    <w:p w:rsidR="009D38EE" w:rsidRDefault="009D38EE" w:rsidP="009D38EE">
      <w:pPr>
        <w:jc w:val="center"/>
        <w:rPr>
          <w:sz w:val="16"/>
          <w:szCs w:val="16"/>
          <w:lang w:val="uk-UA"/>
        </w:rPr>
      </w:pPr>
      <w:r>
        <w:rPr>
          <w:sz w:val="28"/>
          <w:lang w:val="uk-UA"/>
        </w:rPr>
        <w:t xml:space="preserve">                                                                 </w:t>
      </w:r>
      <w:r>
        <w:rPr>
          <w:sz w:val="16"/>
          <w:szCs w:val="16"/>
          <w:lang w:val="uk-UA"/>
        </w:rPr>
        <w:t>(підпис)</w:t>
      </w:r>
    </w:p>
    <w:p w:rsidR="009D38EE" w:rsidRDefault="009D38EE" w:rsidP="009D38EE">
      <w:pPr>
        <w:jc w:val="center"/>
        <w:rPr>
          <w:sz w:val="16"/>
          <w:szCs w:val="16"/>
          <w:lang w:val="uk-UA"/>
        </w:rPr>
      </w:pPr>
    </w:p>
    <w:p w:rsidR="009D38EE" w:rsidRDefault="009D38EE" w:rsidP="009D38EE">
      <w:pPr>
        <w:jc w:val="center"/>
        <w:rPr>
          <w:sz w:val="16"/>
          <w:szCs w:val="16"/>
          <w:lang w:val="uk-UA"/>
        </w:rPr>
      </w:pPr>
    </w:p>
    <w:p w:rsidR="009D38EE" w:rsidRDefault="009D38EE" w:rsidP="009D38EE">
      <w:pPr>
        <w:jc w:val="center"/>
        <w:rPr>
          <w:sz w:val="16"/>
          <w:szCs w:val="16"/>
          <w:lang w:val="uk-UA"/>
        </w:rPr>
      </w:pPr>
    </w:p>
    <w:p w:rsidR="00CB3E50" w:rsidRDefault="00CB3E50" w:rsidP="009D38EE">
      <w:pPr>
        <w:jc w:val="center"/>
        <w:rPr>
          <w:sz w:val="16"/>
          <w:szCs w:val="16"/>
          <w:lang w:val="uk-UA"/>
        </w:rPr>
      </w:pPr>
    </w:p>
    <w:p w:rsidR="009D38EE" w:rsidRPr="00CB3E50" w:rsidRDefault="009D38EE" w:rsidP="00CB3E50">
      <w:pPr>
        <w:jc w:val="center"/>
        <w:rPr>
          <w:sz w:val="28"/>
          <w:szCs w:val="16"/>
          <w:lang w:val="uk-UA"/>
        </w:rPr>
      </w:pPr>
      <w:r>
        <w:rPr>
          <w:sz w:val="28"/>
          <w:szCs w:val="16"/>
          <w:lang w:val="uk-UA"/>
        </w:rPr>
        <w:t>Київ 202</w:t>
      </w:r>
      <w:r w:rsidR="00CB3E50">
        <w:rPr>
          <w:sz w:val="28"/>
          <w:szCs w:val="16"/>
          <w:lang w:val="uk-UA"/>
        </w:rPr>
        <w:t>1</w:t>
      </w:r>
      <w:r>
        <w:rPr>
          <w:sz w:val="28"/>
          <w:szCs w:val="16"/>
          <w:lang w:val="uk-UA"/>
        </w:rPr>
        <w:t xml:space="preserve"> року</w:t>
      </w:r>
    </w:p>
    <w:p w:rsidR="009D38EE" w:rsidRDefault="009D38EE" w:rsidP="009D38EE">
      <w:pPr>
        <w:tabs>
          <w:tab w:val="left" w:pos="720"/>
          <w:tab w:val="left" w:pos="1440"/>
          <w:tab w:val="left" w:pos="1620"/>
        </w:tabs>
        <w:jc w:val="center"/>
        <w:rPr>
          <w:b/>
          <w:bCs/>
          <w:sz w:val="28"/>
          <w:lang w:val="uk-UA"/>
        </w:rPr>
      </w:pPr>
      <w:r>
        <w:rPr>
          <w:b/>
          <w:bCs/>
          <w:sz w:val="28"/>
          <w:lang w:val="uk-UA"/>
        </w:rPr>
        <w:lastRenderedPageBreak/>
        <w:t>Національний технічний університет України</w:t>
      </w:r>
    </w:p>
    <w:p w:rsidR="009D38EE" w:rsidRDefault="009D38EE" w:rsidP="009D38EE">
      <w:pPr>
        <w:tabs>
          <w:tab w:val="left" w:pos="720"/>
          <w:tab w:val="left" w:pos="1440"/>
          <w:tab w:val="left" w:pos="1620"/>
        </w:tabs>
        <w:jc w:val="center"/>
        <w:rPr>
          <w:b/>
          <w:bCs/>
          <w:sz w:val="28"/>
          <w:lang w:val="uk-UA"/>
        </w:rPr>
      </w:pPr>
      <w:r>
        <w:rPr>
          <w:b/>
          <w:bCs/>
          <w:sz w:val="28"/>
          <w:lang w:val="uk-UA"/>
        </w:rPr>
        <w:t>«Київський політехнічний інститут імені Ігоря Сікорського»</w:t>
      </w:r>
    </w:p>
    <w:p w:rsidR="009D38EE" w:rsidRDefault="009D38EE" w:rsidP="009D38EE">
      <w:pPr>
        <w:tabs>
          <w:tab w:val="left" w:pos="720"/>
          <w:tab w:val="left" w:pos="1440"/>
          <w:tab w:val="left" w:pos="1620"/>
        </w:tabs>
        <w:jc w:val="center"/>
        <w:rPr>
          <w:b/>
          <w:bCs/>
          <w:sz w:val="28"/>
          <w:lang w:val="uk-UA"/>
        </w:rPr>
      </w:pPr>
    </w:p>
    <w:p w:rsidR="009D38EE" w:rsidRDefault="009D38EE" w:rsidP="009D38EE">
      <w:pPr>
        <w:tabs>
          <w:tab w:val="left" w:leader="underscore" w:pos="8931"/>
        </w:tabs>
        <w:jc w:val="center"/>
        <w:rPr>
          <w:sz w:val="28"/>
          <w:u w:val="single"/>
          <w:lang w:val="uk-UA"/>
        </w:rPr>
      </w:pPr>
      <w:r>
        <w:rPr>
          <w:sz w:val="28"/>
          <w:u w:val="single"/>
          <w:lang w:val="uk-UA"/>
        </w:rPr>
        <w:t>Інженерно-хімічний факультет</w:t>
      </w:r>
    </w:p>
    <w:p w:rsidR="009D38EE" w:rsidRPr="008F0DB3" w:rsidRDefault="009D38EE" w:rsidP="009D38EE">
      <w:pPr>
        <w:tabs>
          <w:tab w:val="left" w:leader="underscore" w:pos="8931"/>
        </w:tabs>
        <w:jc w:val="center"/>
        <w:rPr>
          <w:sz w:val="28"/>
          <w:u w:val="single"/>
          <w:lang w:val="uk-UA"/>
        </w:rPr>
      </w:pPr>
      <w:r>
        <w:rPr>
          <w:sz w:val="28"/>
          <w:vertAlign w:val="superscript"/>
          <w:lang w:val="uk-UA"/>
        </w:rPr>
        <w:t>(повна назва)</w:t>
      </w:r>
    </w:p>
    <w:p w:rsidR="009D38EE" w:rsidRDefault="009D38EE" w:rsidP="003E2D73">
      <w:pPr>
        <w:tabs>
          <w:tab w:val="left" w:leader="underscore" w:pos="8931"/>
        </w:tabs>
        <w:ind w:left="539" w:hanging="540"/>
        <w:jc w:val="center"/>
        <w:rPr>
          <w:sz w:val="28"/>
          <w:u w:val="single"/>
          <w:lang w:val="uk-UA"/>
        </w:rPr>
      </w:pPr>
      <w:r>
        <w:rPr>
          <w:sz w:val="28"/>
          <w:u w:val="single"/>
          <w:lang w:val="uk-UA"/>
        </w:rPr>
        <w:t xml:space="preserve">Кафедра </w:t>
      </w:r>
      <w:r w:rsidR="003E2D73">
        <w:rPr>
          <w:sz w:val="28"/>
          <w:szCs w:val="28"/>
          <w:u w:val="single"/>
          <w:lang w:val="uk-UA"/>
        </w:rPr>
        <w:t>технічних та програмних засобів автоматизації</w:t>
      </w:r>
    </w:p>
    <w:p w:rsidR="009D38EE" w:rsidRPr="008F0DB3" w:rsidRDefault="009D38EE" w:rsidP="009D38EE">
      <w:pPr>
        <w:tabs>
          <w:tab w:val="left" w:leader="underscore" w:pos="8931"/>
        </w:tabs>
        <w:ind w:left="539" w:hanging="540"/>
        <w:jc w:val="center"/>
        <w:rPr>
          <w:sz w:val="28"/>
          <w:u w:val="single"/>
          <w:lang w:val="uk-UA"/>
        </w:rPr>
      </w:pPr>
      <w:r>
        <w:rPr>
          <w:sz w:val="28"/>
          <w:vertAlign w:val="superscript"/>
          <w:lang w:val="uk-UA"/>
        </w:rPr>
        <w:t>(повна назва)</w:t>
      </w:r>
    </w:p>
    <w:p w:rsidR="009D38EE" w:rsidRDefault="009D38EE" w:rsidP="009D38EE">
      <w:pPr>
        <w:tabs>
          <w:tab w:val="left" w:leader="underscore" w:pos="8903"/>
        </w:tabs>
        <w:spacing w:before="120"/>
        <w:ind w:left="539" w:hanging="539"/>
        <w:rPr>
          <w:sz w:val="28"/>
          <w:lang w:val="uk-UA"/>
        </w:rPr>
      </w:pPr>
      <w:r>
        <w:rPr>
          <w:sz w:val="28"/>
          <w:lang w:val="uk-UA"/>
        </w:rPr>
        <w:t>Рівень вищої освіти – перший (бакалаврський)</w:t>
      </w:r>
    </w:p>
    <w:p w:rsidR="009D38EE" w:rsidRDefault="009D38EE" w:rsidP="009D38EE">
      <w:pPr>
        <w:tabs>
          <w:tab w:val="left" w:leader="underscore" w:pos="8931"/>
        </w:tabs>
        <w:spacing w:before="120"/>
        <w:ind w:left="539" w:hanging="539"/>
        <w:rPr>
          <w:sz w:val="28"/>
          <w:u w:val="single"/>
          <w:lang w:val="uk-UA"/>
        </w:rPr>
      </w:pPr>
      <w:r>
        <w:rPr>
          <w:sz w:val="28"/>
          <w:lang w:val="uk-UA"/>
        </w:rPr>
        <w:t>Напрям підготовки</w:t>
      </w:r>
      <w:r>
        <w:rPr>
          <w:sz w:val="28"/>
          <w:u w:val="single"/>
          <w:lang w:val="uk-UA"/>
        </w:rPr>
        <w:t>151 Автоматизація та комп’ютерно-інтегровані технології</w:t>
      </w:r>
    </w:p>
    <w:p w:rsidR="009D38EE" w:rsidRDefault="009D38EE" w:rsidP="009D38EE">
      <w:pPr>
        <w:tabs>
          <w:tab w:val="left" w:leader="underscore" w:pos="8903"/>
        </w:tabs>
        <w:ind w:left="539" w:firstLine="1162"/>
        <w:jc w:val="center"/>
        <w:rPr>
          <w:sz w:val="28"/>
          <w:vertAlign w:val="superscript"/>
          <w:lang w:val="uk-UA"/>
        </w:rPr>
      </w:pPr>
      <w:r>
        <w:rPr>
          <w:sz w:val="28"/>
          <w:vertAlign w:val="superscript"/>
          <w:lang w:val="uk-UA"/>
        </w:rPr>
        <w:t>(код і назва)</w:t>
      </w:r>
    </w:p>
    <w:p w:rsidR="009D38EE" w:rsidRDefault="009D38EE" w:rsidP="009D38EE">
      <w:pPr>
        <w:tabs>
          <w:tab w:val="left" w:pos="720"/>
          <w:tab w:val="left" w:pos="1440"/>
          <w:tab w:val="left" w:pos="1620"/>
        </w:tabs>
        <w:ind w:left="539"/>
        <w:rPr>
          <w:sz w:val="28"/>
          <w:vertAlign w:val="superscript"/>
          <w:lang w:val="uk-UA"/>
        </w:rPr>
      </w:pPr>
    </w:p>
    <w:p w:rsidR="009D38EE" w:rsidRPr="00EF61C3" w:rsidRDefault="009D38EE" w:rsidP="009D38EE">
      <w:pPr>
        <w:tabs>
          <w:tab w:val="left" w:pos="720"/>
          <w:tab w:val="left" w:pos="1440"/>
          <w:tab w:val="left" w:pos="1620"/>
        </w:tabs>
        <w:ind w:left="5387"/>
        <w:rPr>
          <w:sz w:val="32"/>
          <w:lang w:val="uk-UA"/>
        </w:rPr>
      </w:pPr>
      <w:r w:rsidRPr="00EF61C3">
        <w:rPr>
          <w:sz w:val="24"/>
          <w:lang w:val="uk-UA"/>
        </w:rPr>
        <w:t>ЗАТВЕРДЖУЮ</w:t>
      </w:r>
    </w:p>
    <w:p w:rsidR="009D38EE" w:rsidRPr="00EF61C3" w:rsidRDefault="009D38EE" w:rsidP="009D38EE">
      <w:pPr>
        <w:tabs>
          <w:tab w:val="left" w:pos="720"/>
          <w:tab w:val="left" w:pos="1440"/>
          <w:tab w:val="left" w:pos="1620"/>
        </w:tabs>
        <w:ind w:left="5387"/>
        <w:rPr>
          <w:bCs/>
          <w:sz w:val="24"/>
          <w:lang w:val="uk-UA"/>
        </w:rPr>
      </w:pPr>
      <w:r w:rsidRPr="00EF61C3">
        <w:rPr>
          <w:bCs/>
          <w:sz w:val="24"/>
          <w:lang w:val="uk-UA"/>
        </w:rPr>
        <w:t>Завідувач кафедри</w:t>
      </w:r>
    </w:p>
    <w:p w:rsidR="009D38EE" w:rsidRPr="00EF61C3" w:rsidRDefault="009D38EE" w:rsidP="009D38EE">
      <w:pPr>
        <w:tabs>
          <w:tab w:val="left" w:pos="720"/>
          <w:tab w:val="left" w:pos="1440"/>
          <w:tab w:val="left" w:pos="1620"/>
        </w:tabs>
        <w:ind w:left="5387"/>
        <w:rPr>
          <w:sz w:val="24"/>
          <w:u w:val="single"/>
          <w:lang w:val="uk-UA"/>
        </w:rPr>
      </w:pPr>
      <w:r w:rsidRPr="00EF61C3">
        <w:rPr>
          <w:sz w:val="24"/>
          <w:lang w:val="uk-UA"/>
        </w:rPr>
        <w:t xml:space="preserve">__________  </w:t>
      </w:r>
      <w:r w:rsidRPr="00EF61C3">
        <w:rPr>
          <w:sz w:val="24"/>
          <w:u w:val="single"/>
          <w:lang w:val="uk-UA"/>
        </w:rPr>
        <w:t>А.І.Жученко</w:t>
      </w:r>
    </w:p>
    <w:p w:rsidR="009D38EE" w:rsidRPr="00EF61C3" w:rsidRDefault="009D38EE" w:rsidP="009D38EE">
      <w:pPr>
        <w:tabs>
          <w:tab w:val="left" w:pos="720"/>
          <w:tab w:val="left" w:pos="1440"/>
          <w:tab w:val="left" w:pos="1620"/>
        </w:tabs>
        <w:ind w:left="5387" w:firstLine="425"/>
        <w:rPr>
          <w:sz w:val="24"/>
          <w:vertAlign w:val="superscript"/>
          <w:lang w:val="uk-UA"/>
        </w:rPr>
      </w:pPr>
      <w:r>
        <w:rPr>
          <w:sz w:val="24"/>
          <w:vertAlign w:val="superscript"/>
          <w:lang w:val="uk-UA"/>
        </w:rPr>
        <w:t xml:space="preserve">(підпис)          </w:t>
      </w:r>
      <w:r w:rsidRPr="00EF61C3">
        <w:rPr>
          <w:sz w:val="24"/>
          <w:vertAlign w:val="superscript"/>
          <w:lang w:val="uk-UA"/>
        </w:rPr>
        <w:t>(ініціали, прізвище)</w:t>
      </w:r>
    </w:p>
    <w:p w:rsidR="009D38EE" w:rsidRPr="00EF61C3" w:rsidRDefault="009D38EE" w:rsidP="009D38EE">
      <w:pPr>
        <w:tabs>
          <w:tab w:val="left" w:pos="720"/>
          <w:tab w:val="left" w:pos="1440"/>
          <w:tab w:val="left" w:pos="1620"/>
        </w:tabs>
        <w:ind w:left="5387"/>
        <w:rPr>
          <w:sz w:val="24"/>
          <w:lang w:val="uk-UA"/>
        </w:rPr>
      </w:pPr>
      <w:r>
        <w:rPr>
          <w:sz w:val="24"/>
          <w:lang w:val="uk-UA"/>
        </w:rPr>
        <w:t>«</w:t>
      </w:r>
      <w:r w:rsidR="003E2D73" w:rsidRPr="003E2D73">
        <w:rPr>
          <w:sz w:val="24"/>
          <w:lang w:val="uk-UA"/>
        </w:rPr>
        <w:t>__</w:t>
      </w:r>
      <w:r w:rsidRPr="003E2D73">
        <w:rPr>
          <w:sz w:val="24"/>
          <w:lang w:val="uk-UA"/>
        </w:rPr>
        <w:t>»__</w:t>
      </w:r>
      <w:r w:rsidR="003E2D73" w:rsidRPr="003E2D73">
        <w:rPr>
          <w:sz w:val="24"/>
          <w:lang w:val="uk-UA"/>
        </w:rPr>
        <w:t>____</w:t>
      </w:r>
      <w:r w:rsidRPr="003E2D73">
        <w:rPr>
          <w:sz w:val="24"/>
          <w:lang w:val="uk-UA"/>
        </w:rPr>
        <w:t>_</w:t>
      </w:r>
      <w:r w:rsidRPr="00EF61C3">
        <w:rPr>
          <w:sz w:val="24"/>
          <w:lang w:val="uk-UA"/>
        </w:rPr>
        <w:t>_20</w:t>
      </w:r>
      <w:r w:rsidR="003E2D73" w:rsidRPr="003E2D73">
        <w:rPr>
          <w:sz w:val="24"/>
          <w:lang w:val="uk-UA"/>
        </w:rPr>
        <w:t>__</w:t>
      </w:r>
      <w:r w:rsidRPr="003E2D73">
        <w:rPr>
          <w:sz w:val="24"/>
          <w:lang w:val="uk-UA"/>
        </w:rPr>
        <w:t xml:space="preserve"> р.</w:t>
      </w:r>
    </w:p>
    <w:p w:rsidR="009D38EE" w:rsidRDefault="009D38EE" w:rsidP="009D38EE">
      <w:pPr>
        <w:tabs>
          <w:tab w:val="left" w:pos="720"/>
          <w:tab w:val="left" w:pos="1440"/>
          <w:tab w:val="left" w:pos="1620"/>
        </w:tabs>
        <w:spacing w:before="120"/>
        <w:ind w:left="540"/>
        <w:jc w:val="center"/>
        <w:rPr>
          <w:b/>
          <w:bCs/>
          <w:sz w:val="28"/>
          <w:lang w:val="uk-UA"/>
        </w:rPr>
      </w:pPr>
    </w:p>
    <w:p w:rsidR="009D38EE" w:rsidRDefault="009D38EE" w:rsidP="009D38EE">
      <w:pPr>
        <w:tabs>
          <w:tab w:val="left" w:pos="720"/>
          <w:tab w:val="left" w:pos="1440"/>
          <w:tab w:val="left" w:pos="1620"/>
        </w:tabs>
        <w:spacing w:before="120"/>
        <w:ind w:left="540"/>
        <w:jc w:val="center"/>
        <w:rPr>
          <w:b/>
          <w:bCs/>
          <w:sz w:val="28"/>
          <w:lang w:val="uk-UA"/>
        </w:rPr>
      </w:pPr>
    </w:p>
    <w:p w:rsidR="009D38EE" w:rsidRDefault="009D38EE" w:rsidP="009D38EE">
      <w:pPr>
        <w:tabs>
          <w:tab w:val="left" w:pos="720"/>
          <w:tab w:val="left" w:pos="1440"/>
          <w:tab w:val="left" w:pos="1620"/>
        </w:tabs>
        <w:spacing w:before="120"/>
        <w:ind w:left="540" w:hanging="540"/>
        <w:jc w:val="center"/>
        <w:rPr>
          <w:b/>
          <w:bCs/>
          <w:sz w:val="28"/>
          <w:lang w:val="uk-UA"/>
        </w:rPr>
      </w:pPr>
      <w:r>
        <w:rPr>
          <w:b/>
          <w:bCs/>
          <w:sz w:val="28"/>
          <w:lang w:val="uk-UA"/>
        </w:rPr>
        <w:t>ЗАВДАННЯ</w:t>
      </w:r>
    </w:p>
    <w:p w:rsidR="009D38EE" w:rsidRDefault="009D38EE" w:rsidP="009D38EE">
      <w:pPr>
        <w:tabs>
          <w:tab w:val="left" w:pos="720"/>
          <w:tab w:val="left" w:pos="1440"/>
          <w:tab w:val="left" w:pos="1620"/>
        </w:tabs>
        <w:ind w:left="539" w:hanging="539"/>
        <w:jc w:val="center"/>
        <w:rPr>
          <w:b/>
          <w:bCs/>
          <w:sz w:val="28"/>
          <w:lang w:val="uk-UA"/>
        </w:rPr>
      </w:pPr>
      <w:r>
        <w:rPr>
          <w:b/>
          <w:bCs/>
          <w:sz w:val="28"/>
          <w:lang w:val="uk-UA"/>
        </w:rPr>
        <w:t>на дипломний проект студенту</w:t>
      </w:r>
    </w:p>
    <w:p w:rsidR="009D38EE" w:rsidRPr="003E2D73" w:rsidRDefault="009D38EE" w:rsidP="003E2D73">
      <w:pPr>
        <w:tabs>
          <w:tab w:val="left" w:leader="underscore" w:pos="8931"/>
        </w:tabs>
        <w:jc w:val="center"/>
        <w:rPr>
          <w:sz w:val="28"/>
          <w:u w:val="single"/>
          <w:lang w:val="uk-UA"/>
        </w:rPr>
      </w:pPr>
      <w:r w:rsidRPr="003E2D73">
        <w:rPr>
          <w:sz w:val="28"/>
          <w:lang w:val="uk-UA"/>
        </w:rPr>
        <w:t>_______________</w:t>
      </w:r>
      <w:r w:rsidR="003E2D73" w:rsidRPr="003E2D73">
        <w:rPr>
          <w:sz w:val="28"/>
          <w:lang w:val="uk-UA"/>
        </w:rPr>
        <w:t xml:space="preserve"> </w:t>
      </w:r>
      <w:r w:rsidR="003E2D73" w:rsidRPr="003E2D73">
        <w:rPr>
          <w:sz w:val="28"/>
          <w:u w:val="single"/>
          <w:lang w:val="uk-UA"/>
        </w:rPr>
        <w:t xml:space="preserve">  Денисову Олексію Ігоровичу</w:t>
      </w:r>
      <w:r w:rsidRPr="003E2D73">
        <w:rPr>
          <w:sz w:val="28"/>
          <w:u w:val="single"/>
          <w:lang w:val="uk-UA"/>
        </w:rPr>
        <w:t xml:space="preserve"> </w:t>
      </w:r>
      <w:r w:rsidRPr="003E2D73">
        <w:rPr>
          <w:sz w:val="28"/>
          <w:lang w:val="uk-UA"/>
        </w:rPr>
        <w:t>________________</w:t>
      </w:r>
      <w:r w:rsidR="003E2D73" w:rsidRPr="003E2D73">
        <w:rPr>
          <w:sz w:val="28"/>
          <w:lang w:val="uk-UA"/>
        </w:rPr>
        <w:t>_</w:t>
      </w:r>
    </w:p>
    <w:p w:rsidR="009D38EE" w:rsidRDefault="009D38EE" w:rsidP="009D38EE">
      <w:pPr>
        <w:tabs>
          <w:tab w:val="left" w:leader="underscore" w:pos="8903"/>
        </w:tabs>
        <w:jc w:val="center"/>
        <w:rPr>
          <w:sz w:val="28"/>
          <w:u w:val="single"/>
          <w:vertAlign w:val="superscript"/>
          <w:lang w:val="uk-UA"/>
        </w:rPr>
      </w:pPr>
      <w:r>
        <w:rPr>
          <w:sz w:val="28"/>
          <w:u w:val="single"/>
          <w:vertAlign w:val="superscript"/>
          <w:lang w:val="uk-UA"/>
        </w:rPr>
        <w:t>(прізвище, ім’я, по батькові)</w:t>
      </w:r>
    </w:p>
    <w:p w:rsidR="009D38EE" w:rsidRDefault="009D38EE" w:rsidP="009D38EE">
      <w:pPr>
        <w:tabs>
          <w:tab w:val="left" w:leader="underscore" w:pos="8931"/>
        </w:tabs>
        <w:spacing w:before="120"/>
        <w:rPr>
          <w:i/>
          <w:sz w:val="28"/>
          <w:u w:val="single"/>
          <w:lang w:val="uk-UA"/>
        </w:rPr>
      </w:pPr>
      <w:r>
        <w:rPr>
          <w:sz w:val="28"/>
          <w:lang w:val="uk-UA"/>
        </w:rPr>
        <w:t xml:space="preserve">1. </w:t>
      </w:r>
      <w:r>
        <w:rPr>
          <w:bCs/>
          <w:sz w:val="28"/>
          <w:lang w:val="uk-UA"/>
        </w:rPr>
        <w:t>Тема проекту</w:t>
      </w:r>
      <w:r>
        <w:rPr>
          <w:sz w:val="28"/>
          <w:lang w:val="uk-UA"/>
        </w:rPr>
        <w:t xml:space="preserve"> </w:t>
      </w:r>
      <w:r w:rsidR="000D01AC" w:rsidRPr="000D01AC">
        <w:rPr>
          <w:i/>
          <w:color w:val="000000"/>
          <w:sz w:val="28"/>
          <w:szCs w:val="28"/>
          <w:u w:val="single"/>
          <w:shd w:val="clear" w:color="auto" w:fill="FFFFFF"/>
        </w:rPr>
        <w:t>Автоматизація процесу виробництва карбаміду по методу “Текніп-Мавровича”</w:t>
      </w:r>
      <w:r w:rsidRPr="000D01AC">
        <w:rPr>
          <w:i/>
          <w:sz w:val="28"/>
          <w:u w:val="single"/>
          <w:lang w:val="uk-UA"/>
        </w:rPr>
        <w:t xml:space="preserve">,     </w:t>
      </w:r>
    </w:p>
    <w:p w:rsidR="009D38EE" w:rsidRDefault="009D38EE" w:rsidP="009D38EE">
      <w:pPr>
        <w:tabs>
          <w:tab w:val="left" w:leader="underscore" w:pos="8931"/>
        </w:tabs>
        <w:spacing w:before="120"/>
        <w:rPr>
          <w:sz w:val="28"/>
          <w:lang w:val="uk-UA"/>
        </w:rPr>
      </w:pPr>
      <w:r>
        <w:rPr>
          <w:i/>
          <w:sz w:val="28"/>
          <w:u w:val="single"/>
          <w:lang w:val="uk-UA"/>
        </w:rPr>
        <w:t xml:space="preserve">                                                                                                   </w:t>
      </w:r>
    </w:p>
    <w:p w:rsidR="009D38EE" w:rsidRDefault="009D38EE" w:rsidP="009D38EE">
      <w:pPr>
        <w:tabs>
          <w:tab w:val="right" w:leader="underscore" w:pos="8931"/>
        </w:tabs>
        <w:rPr>
          <w:sz w:val="28"/>
          <w:lang w:val="uk-UA"/>
        </w:rPr>
      </w:pPr>
      <w:r>
        <w:rPr>
          <w:sz w:val="28"/>
          <w:lang w:val="uk-UA"/>
        </w:rPr>
        <w:t>керівник проекту ___</w:t>
      </w:r>
      <w:r w:rsidR="000D01AC">
        <w:rPr>
          <w:i/>
          <w:sz w:val="28"/>
          <w:u w:val="single"/>
          <w:lang w:val="uk-UA"/>
        </w:rPr>
        <w:t>к.т.н., доцент Миленький Володимир Васильович</w:t>
      </w:r>
      <w:r w:rsidRPr="000D01AC">
        <w:rPr>
          <w:sz w:val="28"/>
          <w:u w:val="single"/>
          <w:lang w:val="uk-UA"/>
        </w:rPr>
        <w:tab/>
      </w:r>
      <w:r>
        <w:rPr>
          <w:sz w:val="28"/>
          <w:lang w:val="uk-UA"/>
        </w:rPr>
        <w:t>,</w:t>
      </w:r>
    </w:p>
    <w:p w:rsidR="009D38EE" w:rsidRDefault="009D38EE" w:rsidP="009D38EE">
      <w:pPr>
        <w:tabs>
          <w:tab w:val="left" w:leader="underscore" w:pos="8903"/>
        </w:tabs>
        <w:ind w:firstLine="3261"/>
        <w:jc w:val="center"/>
        <w:rPr>
          <w:sz w:val="28"/>
          <w:vertAlign w:val="superscript"/>
          <w:lang w:val="uk-UA"/>
        </w:rPr>
      </w:pPr>
      <w:r>
        <w:rPr>
          <w:sz w:val="28"/>
          <w:vertAlign w:val="superscript"/>
          <w:lang w:val="uk-UA"/>
        </w:rPr>
        <w:t>(прізвище, ім’я, по батькові, науковий ступінь, вчене звання)</w:t>
      </w:r>
    </w:p>
    <w:p w:rsidR="009D38EE" w:rsidRDefault="009D38EE" w:rsidP="009D38EE">
      <w:pPr>
        <w:tabs>
          <w:tab w:val="right" w:leader="underscore" w:pos="8903"/>
        </w:tabs>
        <w:rPr>
          <w:sz w:val="28"/>
          <w:lang w:val="uk-UA"/>
        </w:rPr>
      </w:pPr>
      <w:r>
        <w:rPr>
          <w:sz w:val="28"/>
          <w:lang w:val="uk-UA"/>
        </w:rPr>
        <w:t xml:space="preserve">затверджені наказом по університету від </w:t>
      </w:r>
      <w:r w:rsidR="00116141">
        <w:rPr>
          <w:sz w:val="28"/>
          <w:lang w:val="uk-UA"/>
        </w:rPr>
        <w:t>26.04.</w:t>
      </w:r>
      <w:r>
        <w:rPr>
          <w:sz w:val="28"/>
          <w:lang w:val="uk-UA"/>
        </w:rPr>
        <w:t>2</w:t>
      </w:r>
      <w:r w:rsidR="00116141">
        <w:rPr>
          <w:sz w:val="28"/>
          <w:lang w:val="uk-UA"/>
        </w:rPr>
        <w:t xml:space="preserve">021 </w:t>
      </w:r>
      <w:r>
        <w:rPr>
          <w:sz w:val="28"/>
          <w:lang w:val="uk-UA"/>
        </w:rPr>
        <w:t>р. №</w:t>
      </w:r>
      <w:r w:rsidR="00116141">
        <w:rPr>
          <w:sz w:val="28"/>
          <w:lang w:val="uk-UA"/>
        </w:rPr>
        <w:t xml:space="preserve"> 1071-с</w:t>
      </w:r>
    </w:p>
    <w:p w:rsidR="009D38EE" w:rsidRDefault="009D38EE" w:rsidP="009D38EE">
      <w:pPr>
        <w:tabs>
          <w:tab w:val="left" w:leader="underscore" w:pos="8931"/>
        </w:tabs>
        <w:spacing w:before="240"/>
        <w:rPr>
          <w:sz w:val="28"/>
          <w:lang w:val="uk-UA"/>
        </w:rPr>
      </w:pPr>
      <w:r>
        <w:rPr>
          <w:sz w:val="28"/>
          <w:lang w:val="uk-UA"/>
        </w:rPr>
        <w:t xml:space="preserve">2. Термін подання студентом проекту </w:t>
      </w:r>
      <w:r>
        <w:rPr>
          <w:sz w:val="28"/>
          <w:lang w:val="uk-UA"/>
        </w:rPr>
        <w:tab/>
      </w:r>
    </w:p>
    <w:p w:rsidR="009D38EE" w:rsidRDefault="009D38EE" w:rsidP="009D38EE">
      <w:pPr>
        <w:tabs>
          <w:tab w:val="left" w:leader="underscore" w:pos="8931"/>
        </w:tabs>
        <w:spacing w:before="240"/>
        <w:rPr>
          <w:sz w:val="28"/>
          <w:lang w:val="uk-UA"/>
        </w:rPr>
      </w:pPr>
      <w:r>
        <w:rPr>
          <w:sz w:val="28"/>
          <w:lang w:val="uk-UA"/>
        </w:rPr>
        <w:t xml:space="preserve">3. </w:t>
      </w:r>
      <w:r>
        <w:rPr>
          <w:bCs/>
          <w:sz w:val="28"/>
          <w:lang w:val="uk-UA"/>
        </w:rPr>
        <w:t>Вихідні дані до проекту</w:t>
      </w:r>
      <w:r>
        <w:rPr>
          <w:sz w:val="28"/>
          <w:u w:val="single"/>
          <w:lang w:val="uk-UA"/>
        </w:rPr>
        <w:t xml:space="preserve"> система керування, що забезпечує задані часові показники якості процесу керування</w:t>
      </w:r>
      <w:r>
        <w:rPr>
          <w:i/>
          <w:sz w:val="28"/>
          <w:u w:val="single"/>
          <w:lang w:val="uk-UA"/>
        </w:rPr>
        <w:t>                                                                 </w:t>
      </w:r>
      <w:r>
        <w:rPr>
          <w:sz w:val="28"/>
          <w:lang w:val="uk-UA"/>
        </w:rPr>
        <w:t xml:space="preserve"> </w:t>
      </w:r>
      <w:r>
        <w:rPr>
          <w:sz w:val="28"/>
          <w:lang w:val="uk-UA"/>
        </w:rPr>
        <w:tab/>
      </w:r>
    </w:p>
    <w:p w:rsidR="009D38EE" w:rsidRPr="000076E2" w:rsidRDefault="009D38EE" w:rsidP="009D38EE">
      <w:pPr>
        <w:keepNext/>
        <w:tabs>
          <w:tab w:val="left" w:leader="underscore" w:pos="8931"/>
        </w:tabs>
        <w:spacing w:before="240"/>
        <w:rPr>
          <w:i/>
          <w:color w:val="000000" w:themeColor="text1"/>
          <w:sz w:val="28"/>
          <w:u w:val="single"/>
          <w:lang w:val="uk-UA"/>
        </w:rPr>
      </w:pPr>
      <w:r w:rsidRPr="00C71339">
        <w:rPr>
          <w:color w:val="000000" w:themeColor="text1"/>
          <w:sz w:val="28"/>
          <w:lang w:val="uk-UA"/>
        </w:rPr>
        <w:t xml:space="preserve">4. </w:t>
      </w:r>
      <w:r w:rsidRPr="00C71339">
        <w:rPr>
          <w:color w:val="000000" w:themeColor="text1"/>
          <w:spacing w:val="-4"/>
          <w:sz w:val="28"/>
          <w:lang w:val="uk-UA"/>
        </w:rPr>
        <w:t>Зміст пояснювальної записки</w:t>
      </w:r>
      <w:r w:rsidR="00C71339">
        <w:rPr>
          <w:color w:val="000000" w:themeColor="text1"/>
          <w:spacing w:val="-4"/>
          <w:sz w:val="28"/>
          <w:lang w:val="uk-UA"/>
        </w:rPr>
        <w:t xml:space="preserve">: </w:t>
      </w:r>
      <w:r w:rsidR="00C71339" w:rsidRPr="000076E2">
        <w:rPr>
          <w:i/>
          <w:color w:val="000000" w:themeColor="text1"/>
          <w:spacing w:val="-4"/>
          <w:sz w:val="28"/>
          <w:u w:val="single"/>
          <w:lang w:val="uk-UA"/>
        </w:rPr>
        <w:t xml:space="preserve">Загальні відомості про карбамід; Процес </w:t>
      </w:r>
      <w:r w:rsidR="00C71339" w:rsidRPr="000076E2">
        <w:rPr>
          <w:i/>
          <w:color w:val="000000" w:themeColor="text1"/>
          <w:sz w:val="28"/>
          <w:szCs w:val="28"/>
          <w:u w:val="single"/>
          <w:shd w:val="clear" w:color="auto" w:fill="FFFFFF"/>
          <w:lang w:val="uk-UA"/>
        </w:rPr>
        <w:t>виробництва карбаміду по методу “Текніп-Мавровича”</w:t>
      </w:r>
      <w:r w:rsidRPr="000076E2">
        <w:rPr>
          <w:i/>
          <w:color w:val="000000" w:themeColor="text1"/>
          <w:spacing w:val="-4"/>
          <w:sz w:val="28"/>
          <w:u w:val="single"/>
          <w:lang w:val="uk-UA"/>
        </w:rPr>
        <w:t xml:space="preserve">; </w:t>
      </w:r>
      <w:r w:rsidR="00C71339" w:rsidRPr="000076E2">
        <w:rPr>
          <w:i/>
          <w:color w:val="000000" w:themeColor="text1"/>
          <w:spacing w:val="-4"/>
          <w:sz w:val="28"/>
          <w:u w:val="single"/>
          <w:lang w:val="uk-UA"/>
        </w:rPr>
        <w:t>Р</w:t>
      </w:r>
      <w:r w:rsidRPr="000076E2">
        <w:rPr>
          <w:i/>
          <w:color w:val="000000" w:themeColor="text1"/>
          <w:spacing w:val="-4"/>
          <w:sz w:val="28"/>
          <w:u w:val="single"/>
          <w:lang w:val="uk-UA"/>
        </w:rPr>
        <w:t xml:space="preserve">озробка та дослідження схеми автоматизації процесу </w:t>
      </w:r>
      <w:r w:rsidR="00C71339" w:rsidRPr="000076E2">
        <w:rPr>
          <w:i/>
          <w:color w:val="000000" w:themeColor="text1"/>
          <w:sz w:val="28"/>
          <w:szCs w:val="28"/>
          <w:u w:val="single"/>
          <w:shd w:val="clear" w:color="auto" w:fill="FFFFFF"/>
          <w:lang w:val="uk-UA"/>
        </w:rPr>
        <w:t>виробництва карбаміду по методу “Текніп-Мавровича”</w:t>
      </w:r>
      <w:r w:rsidRPr="000076E2">
        <w:rPr>
          <w:i/>
          <w:color w:val="000000" w:themeColor="text1"/>
          <w:spacing w:val="-4"/>
          <w:sz w:val="28"/>
          <w:u w:val="single"/>
          <w:lang w:val="uk-UA"/>
        </w:rPr>
        <w:t xml:space="preserve">; </w:t>
      </w:r>
      <w:r w:rsidR="00C71339" w:rsidRPr="000076E2">
        <w:rPr>
          <w:i/>
          <w:color w:val="000000" w:themeColor="text1"/>
          <w:spacing w:val="-4"/>
          <w:sz w:val="28"/>
          <w:u w:val="single"/>
          <w:lang w:val="uk-UA"/>
        </w:rPr>
        <w:t>Реактор та його математичне моделювання; Настройка регуляторів ; О</w:t>
      </w:r>
      <w:r w:rsidRPr="000076E2">
        <w:rPr>
          <w:i/>
          <w:color w:val="000000" w:themeColor="text1"/>
          <w:spacing w:val="-4"/>
          <w:sz w:val="28"/>
          <w:u w:val="single"/>
          <w:lang w:val="uk-UA"/>
        </w:rPr>
        <w:t>хорона праці.</w:t>
      </w:r>
    </w:p>
    <w:p w:rsidR="009D38EE" w:rsidRDefault="009D38EE" w:rsidP="009D38EE">
      <w:pPr>
        <w:rPr>
          <w:sz w:val="28"/>
          <w:lang w:val="uk-UA"/>
        </w:rPr>
        <w:sectPr w:rsidR="009D38EE">
          <w:footerReference w:type="default" r:id="rId8"/>
          <w:pgSz w:w="11906" w:h="16838"/>
          <w:pgMar w:top="1134" w:right="850" w:bottom="1134" w:left="1701" w:header="708" w:footer="708" w:gutter="0"/>
          <w:pgNumType w:start="1"/>
          <w:cols w:space="720"/>
        </w:sectPr>
      </w:pPr>
    </w:p>
    <w:p w:rsidR="009D38EE" w:rsidRPr="00C71339" w:rsidRDefault="009D38EE" w:rsidP="009D38EE">
      <w:pPr>
        <w:pStyle w:val="2"/>
        <w:spacing w:line="360" w:lineRule="auto"/>
        <w:rPr>
          <w:b/>
          <w:color w:val="000000" w:themeColor="text1"/>
          <w:sz w:val="28"/>
          <w:lang w:val="uk-UA"/>
        </w:rPr>
      </w:pPr>
      <w:r w:rsidRPr="00C71339">
        <w:rPr>
          <w:color w:val="000000" w:themeColor="text1"/>
          <w:spacing w:val="2"/>
          <w:sz w:val="28"/>
          <w:lang w:val="uk-UA"/>
        </w:rPr>
        <w:lastRenderedPageBreak/>
        <w:t xml:space="preserve">5. Перелік графічного матеріалу (із зазначенням обов’язкових креслеників, плакатів, презентацій тощо) </w:t>
      </w:r>
      <w:r w:rsidR="00C71339" w:rsidRPr="00C71339">
        <w:rPr>
          <w:i/>
          <w:color w:val="000000" w:themeColor="text1"/>
          <w:spacing w:val="2"/>
          <w:sz w:val="28"/>
          <w:u w:val="single"/>
          <w:lang w:val="uk-UA"/>
        </w:rPr>
        <w:t xml:space="preserve">Удосконалена </w:t>
      </w:r>
      <w:r w:rsidRPr="00C71339">
        <w:rPr>
          <w:i/>
          <w:color w:val="000000" w:themeColor="text1"/>
          <w:spacing w:val="2"/>
          <w:sz w:val="28"/>
          <w:u w:val="single"/>
          <w:lang w:val="uk-UA"/>
        </w:rPr>
        <w:t xml:space="preserve">Схема автоматизації технічного процесу </w:t>
      </w:r>
      <w:r w:rsidR="00C71339" w:rsidRPr="00C71339">
        <w:rPr>
          <w:i/>
          <w:color w:val="000000" w:themeColor="text1"/>
          <w:sz w:val="28"/>
          <w:szCs w:val="28"/>
          <w:u w:val="single"/>
          <w:shd w:val="clear" w:color="auto" w:fill="FFFFFF"/>
          <w:lang w:val="uk-UA"/>
        </w:rPr>
        <w:t>виробництва карбаміду по методу “Текніп-Мавровича”</w:t>
      </w:r>
      <w:r w:rsidRPr="00C71339">
        <w:rPr>
          <w:i/>
          <w:color w:val="000000" w:themeColor="text1"/>
          <w:spacing w:val="2"/>
          <w:sz w:val="28"/>
          <w:u w:val="single"/>
          <w:lang w:val="uk-UA"/>
        </w:rPr>
        <w:t>;</w:t>
      </w:r>
      <w:r w:rsidRPr="00C71339">
        <w:rPr>
          <w:b/>
          <w:color w:val="000000" w:themeColor="text1"/>
          <w:sz w:val="28"/>
          <w:szCs w:val="28"/>
          <w:lang w:val="uk-UA"/>
        </w:rPr>
        <w:t xml:space="preserve"> </w:t>
      </w:r>
      <w:r w:rsidRPr="00C71339">
        <w:rPr>
          <w:i/>
          <w:color w:val="000000" w:themeColor="text1"/>
          <w:sz w:val="28"/>
          <w:u w:val="single"/>
          <w:lang w:val="uk-UA"/>
        </w:rPr>
        <w:t xml:space="preserve">Принципова електрична схема з дистанційного керування моторами з технологічним блокуванням аварійним захистом; </w:t>
      </w:r>
    </w:p>
    <w:p w:rsidR="009D38EE" w:rsidRDefault="009D38EE" w:rsidP="009D38EE">
      <w:pPr>
        <w:tabs>
          <w:tab w:val="left" w:pos="360"/>
          <w:tab w:val="left" w:pos="1440"/>
          <w:tab w:val="left" w:pos="1620"/>
        </w:tabs>
        <w:spacing w:before="240"/>
        <w:rPr>
          <w:sz w:val="28"/>
          <w:szCs w:val="24"/>
          <w:lang w:val="uk-UA"/>
        </w:rPr>
      </w:pPr>
      <w:r>
        <w:rPr>
          <w:sz w:val="28"/>
          <w:lang w:val="uk-UA"/>
        </w:rPr>
        <w:t>6. Консультанти розділів проекту</w:t>
      </w:r>
    </w:p>
    <w:tbl>
      <w:tblPr>
        <w:tblW w:w="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686"/>
        <w:gridCol w:w="1396"/>
        <w:gridCol w:w="1397"/>
      </w:tblGrid>
      <w:tr w:rsidR="009D38EE" w:rsidTr="00436A93">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jc w:val="center"/>
              <w:rPr>
                <w:sz w:val="24"/>
                <w:lang w:val="uk-UA"/>
              </w:rPr>
            </w:pPr>
            <w:r>
              <w:rPr>
                <w:lang w:val="uk-UA"/>
              </w:rPr>
              <w:t>Розділ</w:t>
            </w:r>
          </w:p>
        </w:tc>
        <w:tc>
          <w:tcPr>
            <w:tcW w:w="3686" w:type="dxa"/>
            <w:vMerge w:val="restart"/>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jc w:val="center"/>
              <w:rPr>
                <w:lang w:val="uk-UA"/>
              </w:rPr>
            </w:pPr>
            <w:r>
              <w:rPr>
                <w:lang w:val="uk-UA"/>
              </w:rPr>
              <w:t xml:space="preserve">Прізвище, ініціали та посада </w:t>
            </w:r>
            <w:r>
              <w:rPr>
                <w:lang w:val="uk-UA"/>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Підпис, дата</w:t>
            </w:r>
          </w:p>
        </w:tc>
      </w:tr>
      <w:tr w:rsidR="009D38EE" w:rsidTr="00436A93">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rPr>
                <w:sz w:val="24"/>
                <w:szCs w:val="24"/>
                <w:lang w:val="uk-UA"/>
              </w:rPr>
            </w:pPr>
          </w:p>
        </w:tc>
        <w:tc>
          <w:tcPr>
            <w:tcW w:w="3686" w:type="dxa"/>
            <w:vMerge/>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rPr>
                <w:sz w:val="24"/>
                <w:szCs w:val="24"/>
                <w:lang w:val="uk-UA"/>
              </w:rPr>
            </w:pPr>
          </w:p>
        </w:tc>
        <w:tc>
          <w:tcPr>
            <w:tcW w:w="1396"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 xml:space="preserve">завдання </w:t>
            </w:r>
            <w:r>
              <w:rPr>
                <w:lang w:val="uk-UA"/>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завдання</w:t>
            </w:r>
            <w:r>
              <w:rPr>
                <w:lang w:val="uk-UA"/>
              </w:rPr>
              <w:br/>
              <w:t>прийняв</w:t>
            </w:r>
          </w:p>
        </w:tc>
      </w:tr>
      <w:tr w:rsidR="009D38EE" w:rsidRPr="008F0DB3" w:rsidTr="00436A93">
        <w:tc>
          <w:tcPr>
            <w:tcW w:w="2410" w:type="dxa"/>
            <w:tcBorders>
              <w:top w:val="single" w:sz="4" w:space="0" w:color="auto"/>
              <w:left w:val="single" w:sz="4" w:space="0" w:color="auto"/>
              <w:bottom w:val="single" w:sz="4" w:space="0" w:color="auto"/>
              <w:right w:val="single" w:sz="4" w:space="0" w:color="auto"/>
            </w:tcBorders>
            <w:hideMark/>
          </w:tcPr>
          <w:p w:rsidR="009D38EE" w:rsidRDefault="009D38EE" w:rsidP="00436A93">
            <w:pPr>
              <w:rPr>
                <w:lang w:val="uk-UA"/>
              </w:rPr>
            </w:pPr>
            <w:r>
              <w:rPr>
                <w:lang w:val="uk-UA"/>
              </w:rPr>
              <w:t>Охорона праці</w:t>
            </w:r>
          </w:p>
        </w:tc>
        <w:tc>
          <w:tcPr>
            <w:tcW w:w="3686" w:type="dxa"/>
            <w:tcBorders>
              <w:top w:val="single" w:sz="4" w:space="0" w:color="auto"/>
              <w:left w:val="single" w:sz="4" w:space="0" w:color="auto"/>
              <w:bottom w:val="single" w:sz="4" w:space="0" w:color="auto"/>
              <w:right w:val="single" w:sz="4" w:space="0" w:color="auto"/>
            </w:tcBorders>
            <w:hideMark/>
          </w:tcPr>
          <w:p w:rsidR="009D38EE" w:rsidRDefault="009D38EE" w:rsidP="00436A93">
            <w:pPr>
              <w:rPr>
                <w:lang w:val="uk-UA"/>
              </w:rPr>
            </w:pPr>
            <w:r>
              <w:rPr>
                <w:lang w:val="uk-UA"/>
              </w:rPr>
              <w:t>Ковтун А. І., доцент, к.т.н.</w:t>
            </w:r>
          </w:p>
        </w:tc>
        <w:tc>
          <w:tcPr>
            <w:tcW w:w="1396" w:type="dxa"/>
            <w:tcBorders>
              <w:top w:val="single" w:sz="4" w:space="0" w:color="auto"/>
              <w:left w:val="single" w:sz="4" w:space="0" w:color="auto"/>
              <w:bottom w:val="single" w:sz="4" w:space="0" w:color="auto"/>
              <w:right w:val="single" w:sz="4" w:space="0" w:color="auto"/>
            </w:tcBorders>
          </w:tcPr>
          <w:p w:rsidR="009D38EE" w:rsidRDefault="009D38EE" w:rsidP="00436A93">
            <w:pPr>
              <w:rPr>
                <w:lang w:val="uk-UA"/>
              </w:rPr>
            </w:pPr>
          </w:p>
        </w:tc>
        <w:tc>
          <w:tcPr>
            <w:tcW w:w="1397" w:type="dxa"/>
            <w:tcBorders>
              <w:top w:val="single" w:sz="4" w:space="0" w:color="auto"/>
              <w:left w:val="single" w:sz="4" w:space="0" w:color="auto"/>
              <w:bottom w:val="single" w:sz="4" w:space="0" w:color="auto"/>
              <w:right w:val="single" w:sz="4" w:space="0" w:color="auto"/>
            </w:tcBorders>
          </w:tcPr>
          <w:p w:rsidR="009D38EE" w:rsidRDefault="009D38EE" w:rsidP="00436A93">
            <w:pPr>
              <w:rPr>
                <w:lang w:val="uk-UA"/>
              </w:rPr>
            </w:pPr>
          </w:p>
        </w:tc>
      </w:tr>
    </w:tbl>
    <w:p w:rsidR="009D38EE" w:rsidRDefault="009D38EE" w:rsidP="009D38EE">
      <w:pPr>
        <w:tabs>
          <w:tab w:val="left" w:pos="1440"/>
          <w:tab w:val="left" w:pos="1620"/>
          <w:tab w:val="left" w:pos="8931"/>
        </w:tabs>
        <w:spacing w:before="240"/>
        <w:rPr>
          <w:sz w:val="28"/>
          <w:lang w:val="uk-UA"/>
        </w:rPr>
      </w:pPr>
    </w:p>
    <w:p w:rsidR="009D38EE" w:rsidRPr="00486E74" w:rsidRDefault="009D38EE" w:rsidP="009D38EE">
      <w:pPr>
        <w:tabs>
          <w:tab w:val="left" w:pos="1440"/>
          <w:tab w:val="left" w:pos="1620"/>
          <w:tab w:val="left" w:pos="8931"/>
        </w:tabs>
        <w:spacing w:before="240"/>
        <w:rPr>
          <w:sz w:val="28"/>
          <w:lang w:val="en-US"/>
        </w:rPr>
      </w:pPr>
      <w:r>
        <w:rPr>
          <w:sz w:val="28"/>
          <w:lang w:val="uk-UA"/>
        </w:rPr>
        <w:t xml:space="preserve">7. </w:t>
      </w:r>
      <w:r>
        <w:rPr>
          <w:bCs/>
          <w:sz w:val="28"/>
          <w:lang w:val="uk-UA"/>
        </w:rPr>
        <w:t>Дата видачі завдання</w:t>
      </w:r>
      <w:r>
        <w:rPr>
          <w:sz w:val="28"/>
          <w:lang w:val="uk-UA"/>
        </w:rPr>
        <w:t xml:space="preserve"> </w:t>
      </w:r>
      <w:r>
        <w:rPr>
          <w:sz w:val="28"/>
          <w:u w:val="single"/>
          <w:lang w:val="en-US"/>
        </w:rPr>
        <w:t>16.04.2020</w:t>
      </w:r>
    </w:p>
    <w:p w:rsidR="009D38EE" w:rsidRDefault="009D38EE" w:rsidP="009D38EE">
      <w:pPr>
        <w:spacing w:before="240"/>
        <w:jc w:val="center"/>
        <w:rPr>
          <w:sz w:val="28"/>
          <w:lang w:val="uk-UA"/>
        </w:rPr>
      </w:pPr>
      <w:r>
        <w:rPr>
          <w:bCs/>
          <w:sz w:val="28"/>
          <w:lang w:val="uk-UA"/>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422"/>
        <w:gridCol w:w="2693"/>
        <w:gridCol w:w="1234"/>
      </w:tblGrid>
      <w:tr w:rsidR="009D38EE" w:rsidTr="00436A93">
        <w:tc>
          <w:tcPr>
            <w:tcW w:w="540" w:type="dxa"/>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jc w:val="center"/>
              <w:rPr>
                <w:sz w:val="24"/>
                <w:lang w:val="uk-UA"/>
              </w:rPr>
            </w:pPr>
            <w:r>
              <w:rPr>
                <w:lang w:val="uk-UA"/>
              </w:rPr>
              <w:t>№ з/п</w:t>
            </w:r>
          </w:p>
        </w:tc>
        <w:tc>
          <w:tcPr>
            <w:tcW w:w="4422" w:type="dxa"/>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jc w:val="center"/>
              <w:rPr>
                <w:lang w:val="uk-UA"/>
              </w:rPr>
            </w:pPr>
            <w:r>
              <w:rPr>
                <w:lang w:val="uk-UA"/>
              </w:rPr>
              <w:t xml:space="preserve">Назва етапів виконання </w:t>
            </w:r>
            <w:r>
              <w:rPr>
                <w:lang w:val="uk-UA"/>
              </w:rPr>
              <w:br/>
              <w:t>дипломного проекту</w:t>
            </w:r>
          </w:p>
        </w:tc>
        <w:tc>
          <w:tcPr>
            <w:tcW w:w="2693" w:type="dxa"/>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jc w:val="center"/>
              <w:rPr>
                <w:lang w:val="uk-UA"/>
              </w:rPr>
            </w:pPr>
            <w:r>
              <w:rPr>
                <w:lang w:val="uk-UA"/>
              </w:rPr>
              <w:t xml:space="preserve">Термін виконання </w:t>
            </w:r>
            <w:r>
              <w:rPr>
                <w:lang w:val="uk-UA"/>
              </w:rPr>
              <w:br/>
              <w:t>етапів проекту</w:t>
            </w:r>
          </w:p>
        </w:tc>
        <w:tc>
          <w:tcPr>
            <w:tcW w:w="1234" w:type="dxa"/>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jc w:val="center"/>
              <w:rPr>
                <w:lang w:val="uk-UA"/>
              </w:rPr>
            </w:pPr>
            <w:r>
              <w:rPr>
                <w:lang w:val="uk-UA"/>
              </w:rPr>
              <w:t>Примітка</w:t>
            </w:r>
          </w:p>
        </w:tc>
      </w:tr>
      <w:tr w:rsidR="009D38EE" w:rsidTr="00436A93">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rPr>
                <w:lang w:val="uk-UA"/>
              </w:rPr>
            </w:pPr>
            <w:r>
              <w:rPr>
                <w:lang w:val="uk-UA"/>
              </w:rPr>
              <w:t>1</w:t>
            </w:r>
          </w:p>
        </w:tc>
        <w:tc>
          <w:tcPr>
            <w:tcW w:w="4422" w:type="dxa"/>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jc w:val="center"/>
              <w:rPr>
                <w:lang w:val="uk-UA"/>
              </w:rPr>
            </w:pPr>
            <w:r>
              <w:rPr>
                <w:lang w:val="uk-UA"/>
              </w:rPr>
              <w:t xml:space="preserve">Аналіз процесу </w:t>
            </w:r>
            <w:r w:rsidR="001C5C9E" w:rsidRPr="001C5C9E">
              <w:rPr>
                <w:lang w:val="uk-UA"/>
              </w:rPr>
              <w:t>виробництва карбаміду по методу “Текніп-Мавровича”</w:t>
            </w:r>
          </w:p>
        </w:tc>
        <w:tc>
          <w:tcPr>
            <w:tcW w:w="2693" w:type="dxa"/>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jc w:val="center"/>
              <w:rPr>
                <w:lang w:val="uk-UA"/>
              </w:rPr>
            </w:pPr>
            <w:r>
              <w:rPr>
                <w:lang w:val="uk-UA"/>
              </w:rPr>
              <w:t>16.04.20</w:t>
            </w:r>
            <w:r w:rsidR="00402E1E">
              <w:rPr>
                <w:lang w:val="uk-UA"/>
              </w:rPr>
              <w:t>20</w:t>
            </w:r>
          </w:p>
        </w:tc>
        <w:tc>
          <w:tcPr>
            <w:tcW w:w="1234" w:type="dxa"/>
            <w:tcBorders>
              <w:top w:val="single" w:sz="4" w:space="0" w:color="auto"/>
              <w:left w:val="single" w:sz="4" w:space="0" w:color="auto"/>
              <w:bottom w:val="single" w:sz="4" w:space="0" w:color="auto"/>
              <w:right w:val="single" w:sz="4" w:space="0" w:color="auto"/>
            </w:tcBorders>
            <w:vAlign w:val="center"/>
          </w:tcPr>
          <w:p w:rsidR="009D38EE" w:rsidRDefault="009D38EE" w:rsidP="00436A93">
            <w:pPr>
              <w:rPr>
                <w:lang w:val="uk-UA"/>
              </w:rPr>
            </w:pPr>
          </w:p>
        </w:tc>
      </w:tr>
      <w:tr w:rsidR="009D38EE" w:rsidTr="00436A93">
        <w:trPr>
          <w:trHeight w:val="20"/>
        </w:trPr>
        <w:tc>
          <w:tcPr>
            <w:tcW w:w="540" w:type="dxa"/>
            <w:tcBorders>
              <w:top w:val="single" w:sz="4" w:space="0" w:color="auto"/>
              <w:left w:val="single" w:sz="4" w:space="0" w:color="auto"/>
              <w:bottom w:val="single" w:sz="4" w:space="0" w:color="auto"/>
              <w:right w:val="single" w:sz="4" w:space="0" w:color="auto"/>
            </w:tcBorders>
            <w:hideMark/>
          </w:tcPr>
          <w:p w:rsidR="009D38EE" w:rsidRDefault="009D38EE" w:rsidP="00436A93">
            <w:pPr>
              <w:rPr>
                <w:lang w:val="uk-UA"/>
              </w:rPr>
            </w:pPr>
            <w:r>
              <w:rPr>
                <w:lang w:val="uk-UA"/>
              </w:rPr>
              <w:t>2</w:t>
            </w:r>
          </w:p>
        </w:tc>
        <w:tc>
          <w:tcPr>
            <w:tcW w:w="4422"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Розробка схеми автоматизації процесу</w:t>
            </w:r>
          </w:p>
        </w:tc>
        <w:tc>
          <w:tcPr>
            <w:tcW w:w="2693"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24.05.20</w:t>
            </w:r>
            <w:r w:rsidR="00402E1E">
              <w:rPr>
                <w:lang w:val="uk-UA"/>
              </w:rPr>
              <w:t>20</w:t>
            </w:r>
          </w:p>
        </w:tc>
        <w:tc>
          <w:tcPr>
            <w:tcW w:w="1234" w:type="dxa"/>
            <w:tcBorders>
              <w:top w:val="single" w:sz="4" w:space="0" w:color="auto"/>
              <w:left w:val="single" w:sz="4" w:space="0" w:color="auto"/>
              <w:bottom w:val="single" w:sz="4" w:space="0" w:color="auto"/>
              <w:right w:val="single" w:sz="4" w:space="0" w:color="auto"/>
            </w:tcBorders>
          </w:tcPr>
          <w:p w:rsidR="009D38EE" w:rsidRDefault="009D38EE" w:rsidP="00436A93">
            <w:pPr>
              <w:rPr>
                <w:lang w:val="uk-UA"/>
              </w:rPr>
            </w:pPr>
          </w:p>
        </w:tc>
      </w:tr>
      <w:tr w:rsidR="009D38EE" w:rsidRPr="005B75DA" w:rsidTr="00436A93">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rPr>
                <w:lang w:val="uk-UA"/>
              </w:rPr>
            </w:pPr>
            <w:r>
              <w:rPr>
                <w:lang w:val="uk-UA"/>
              </w:rPr>
              <w:t>3</w:t>
            </w:r>
          </w:p>
        </w:tc>
        <w:tc>
          <w:tcPr>
            <w:tcW w:w="4422" w:type="dxa"/>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jc w:val="center"/>
              <w:rPr>
                <w:lang w:val="uk-UA"/>
              </w:rPr>
            </w:pPr>
            <w:r>
              <w:rPr>
                <w:lang w:val="uk-UA"/>
              </w:rPr>
              <w:t xml:space="preserve">Отримання математичної моделі </w:t>
            </w:r>
            <w:r w:rsidR="001C5C9E">
              <w:rPr>
                <w:lang w:val="uk-UA"/>
              </w:rPr>
              <w:t>реактора</w:t>
            </w:r>
          </w:p>
        </w:tc>
        <w:tc>
          <w:tcPr>
            <w:tcW w:w="2693" w:type="dxa"/>
            <w:tcBorders>
              <w:top w:val="single" w:sz="4" w:space="0" w:color="auto"/>
              <w:left w:val="single" w:sz="4" w:space="0" w:color="auto"/>
              <w:bottom w:val="single" w:sz="4" w:space="0" w:color="auto"/>
              <w:right w:val="single" w:sz="4" w:space="0" w:color="auto"/>
            </w:tcBorders>
            <w:vAlign w:val="center"/>
            <w:hideMark/>
          </w:tcPr>
          <w:p w:rsidR="009D38EE" w:rsidRDefault="009D38EE" w:rsidP="00436A93">
            <w:pPr>
              <w:jc w:val="center"/>
              <w:rPr>
                <w:lang w:val="uk-UA"/>
              </w:rPr>
            </w:pPr>
            <w:r>
              <w:rPr>
                <w:lang w:val="uk-UA"/>
              </w:rPr>
              <w:t>14.10.20</w:t>
            </w:r>
            <w:r w:rsidR="00402E1E">
              <w:rPr>
                <w:lang w:val="uk-UA"/>
              </w:rPr>
              <w:t>20</w:t>
            </w:r>
          </w:p>
        </w:tc>
        <w:tc>
          <w:tcPr>
            <w:tcW w:w="1234" w:type="dxa"/>
            <w:tcBorders>
              <w:top w:val="single" w:sz="4" w:space="0" w:color="auto"/>
              <w:left w:val="single" w:sz="4" w:space="0" w:color="auto"/>
              <w:bottom w:val="single" w:sz="4" w:space="0" w:color="auto"/>
              <w:right w:val="single" w:sz="4" w:space="0" w:color="auto"/>
            </w:tcBorders>
            <w:vAlign w:val="center"/>
          </w:tcPr>
          <w:p w:rsidR="009D38EE" w:rsidRDefault="009D38EE" w:rsidP="00436A93">
            <w:pPr>
              <w:rPr>
                <w:lang w:val="uk-UA"/>
              </w:rPr>
            </w:pPr>
          </w:p>
        </w:tc>
      </w:tr>
      <w:tr w:rsidR="009D38EE" w:rsidRPr="005B75DA" w:rsidTr="00436A93">
        <w:trPr>
          <w:trHeight w:val="20"/>
        </w:trPr>
        <w:tc>
          <w:tcPr>
            <w:tcW w:w="540" w:type="dxa"/>
            <w:tcBorders>
              <w:top w:val="single" w:sz="4" w:space="0" w:color="auto"/>
              <w:left w:val="single" w:sz="4" w:space="0" w:color="auto"/>
              <w:bottom w:val="single" w:sz="4" w:space="0" w:color="auto"/>
              <w:right w:val="single" w:sz="4" w:space="0" w:color="auto"/>
            </w:tcBorders>
            <w:hideMark/>
          </w:tcPr>
          <w:p w:rsidR="009D38EE" w:rsidRDefault="009D38EE" w:rsidP="00436A93">
            <w:pPr>
              <w:rPr>
                <w:lang w:val="uk-UA"/>
              </w:rPr>
            </w:pPr>
            <w:r>
              <w:rPr>
                <w:lang w:val="uk-UA"/>
              </w:rPr>
              <w:t>4</w:t>
            </w:r>
          </w:p>
        </w:tc>
        <w:tc>
          <w:tcPr>
            <w:tcW w:w="4422"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Дослідження статичного режиму об’єкта</w:t>
            </w:r>
          </w:p>
        </w:tc>
        <w:tc>
          <w:tcPr>
            <w:tcW w:w="2693"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21.10.20</w:t>
            </w:r>
            <w:r w:rsidR="00402E1E">
              <w:rPr>
                <w:lang w:val="uk-UA"/>
              </w:rPr>
              <w:t>20</w:t>
            </w:r>
          </w:p>
        </w:tc>
        <w:tc>
          <w:tcPr>
            <w:tcW w:w="1234" w:type="dxa"/>
            <w:tcBorders>
              <w:top w:val="single" w:sz="4" w:space="0" w:color="auto"/>
              <w:left w:val="single" w:sz="4" w:space="0" w:color="auto"/>
              <w:bottom w:val="single" w:sz="4" w:space="0" w:color="auto"/>
              <w:right w:val="single" w:sz="4" w:space="0" w:color="auto"/>
            </w:tcBorders>
          </w:tcPr>
          <w:p w:rsidR="009D38EE" w:rsidRDefault="009D38EE" w:rsidP="00436A93">
            <w:pPr>
              <w:rPr>
                <w:lang w:val="uk-UA"/>
              </w:rPr>
            </w:pPr>
          </w:p>
        </w:tc>
      </w:tr>
      <w:tr w:rsidR="009D38EE" w:rsidRPr="005B75DA" w:rsidTr="00436A93">
        <w:trPr>
          <w:trHeight w:val="20"/>
        </w:trPr>
        <w:tc>
          <w:tcPr>
            <w:tcW w:w="540" w:type="dxa"/>
            <w:tcBorders>
              <w:top w:val="single" w:sz="4" w:space="0" w:color="auto"/>
              <w:left w:val="single" w:sz="4" w:space="0" w:color="auto"/>
              <w:bottom w:val="single" w:sz="4" w:space="0" w:color="auto"/>
              <w:right w:val="single" w:sz="4" w:space="0" w:color="auto"/>
            </w:tcBorders>
            <w:hideMark/>
          </w:tcPr>
          <w:p w:rsidR="009D38EE" w:rsidRDefault="009D38EE" w:rsidP="00436A93">
            <w:pPr>
              <w:rPr>
                <w:lang w:val="uk-UA"/>
              </w:rPr>
            </w:pPr>
            <w:r>
              <w:rPr>
                <w:lang w:val="uk-UA"/>
              </w:rPr>
              <w:t>5</w:t>
            </w:r>
          </w:p>
        </w:tc>
        <w:tc>
          <w:tcPr>
            <w:tcW w:w="4422"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Дослідження динамічного режиму</w:t>
            </w:r>
          </w:p>
        </w:tc>
        <w:tc>
          <w:tcPr>
            <w:tcW w:w="2693"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25.10.20</w:t>
            </w:r>
            <w:r w:rsidR="00402E1E">
              <w:rPr>
                <w:lang w:val="uk-UA"/>
              </w:rPr>
              <w:t>20</w:t>
            </w:r>
          </w:p>
        </w:tc>
        <w:tc>
          <w:tcPr>
            <w:tcW w:w="1234" w:type="dxa"/>
            <w:tcBorders>
              <w:top w:val="single" w:sz="4" w:space="0" w:color="auto"/>
              <w:left w:val="single" w:sz="4" w:space="0" w:color="auto"/>
              <w:bottom w:val="single" w:sz="4" w:space="0" w:color="auto"/>
              <w:right w:val="single" w:sz="4" w:space="0" w:color="auto"/>
            </w:tcBorders>
          </w:tcPr>
          <w:p w:rsidR="009D38EE" w:rsidRDefault="009D38EE" w:rsidP="00436A93">
            <w:pPr>
              <w:rPr>
                <w:lang w:val="uk-UA"/>
              </w:rPr>
            </w:pPr>
          </w:p>
        </w:tc>
      </w:tr>
      <w:tr w:rsidR="009D38EE" w:rsidRPr="005B75DA" w:rsidTr="00436A93">
        <w:trPr>
          <w:trHeight w:val="20"/>
        </w:trPr>
        <w:tc>
          <w:tcPr>
            <w:tcW w:w="540" w:type="dxa"/>
            <w:tcBorders>
              <w:top w:val="single" w:sz="4" w:space="0" w:color="auto"/>
              <w:left w:val="single" w:sz="4" w:space="0" w:color="auto"/>
              <w:bottom w:val="single" w:sz="4" w:space="0" w:color="auto"/>
              <w:right w:val="single" w:sz="4" w:space="0" w:color="auto"/>
            </w:tcBorders>
            <w:hideMark/>
          </w:tcPr>
          <w:p w:rsidR="009D38EE" w:rsidRDefault="009D38EE" w:rsidP="00436A93">
            <w:pPr>
              <w:rPr>
                <w:lang w:val="uk-UA"/>
              </w:rPr>
            </w:pPr>
            <w:r>
              <w:rPr>
                <w:lang w:val="uk-UA"/>
              </w:rPr>
              <w:t>6</w:t>
            </w:r>
          </w:p>
        </w:tc>
        <w:tc>
          <w:tcPr>
            <w:tcW w:w="4422"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Синтез системи керування</w:t>
            </w:r>
          </w:p>
        </w:tc>
        <w:tc>
          <w:tcPr>
            <w:tcW w:w="2693"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11.11.20</w:t>
            </w:r>
            <w:r w:rsidR="00402E1E">
              <w:rPr>
                <w:lang w:val="uk-UA"/>
              </w:rPr>
              <w:t>20</w:t>
            </w:r>
          </w:p>
        </w:tc>
        <w:tc>
          <w:tcPr>
            <w:tcW w:w="1234" w:type="dxa"/>
            <w:tcBorders>
              <w:top w:val="single" w:sz="4" w:space="0" w:color="auto"/>
              <w:left w:val="single" w:sz="4" w:space="0" w:color="auto"/>
              <w:bottom w:val="single" w:sz="4" w:space="0" w:color="auto"/>
              <w:right w:val="single" w:sz="4" w:space="0" w:color="auto"/>
            </w:tcBorders>
          </w:tcPr>
          <w:p w:rsidR="009D38EE" w:rsidRDefault="009D38EE" w:rsidP="00436A93">
            <w:pPr>
              <w:rPr>
                <w:lang w:val="uk-UA"/>
              </w:rPr>
            </w:pPr>
          </w:p>
        </w:tc>
      </w:tr>
      <w:tr w:rsidR="009D38EE" w:rsidRPr="005B75DA" w:rsidTr="00436A93">
        <w:trPr>
          <w:trHeight w:val="20"/>
        </w:trPr>
        <w:tc>
          <w:tcPr>
            <w:tcW w:w="540" w:type="dxa"/>
            <w:tcBorders>
              <w:top w:val="single" w:sz="4" w:space="0" w:color="auto"/>
              <w:left w:val="single" w:sz="4" w:space="0" w:color="auto"/>
              <w:bottom w:val="single" w:sz="4" w:space="0" w:color="auto"/>
              <w:right w:val="single" w:sz="4" w:space="0" w:color="auto"/>
            </w:tcBorders>
            <w:hideMark/>
          </w:tcPr>
          <w:p w:rsidR="009D38EE" w:rsidRDefault="009D38EE" w:rsidP="00436A93">
            <w:pPr>
              <w:rPr>
                <w:lang w:val="uk-UA"/>
              </w:rPr>
            </w:pPr>
            <w:r>
              <w:rPr>
                <w:lang w:val="uk-UA"/>
              </w:rPr>
              <w:t>7</w:t>
            </w:r>
          </w:p>
        </w:tc>
        <w:tc>
          <w:tcPr>
            <w:tcW w:w="4422"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Розробка креслень</w:t>
            </w:r>
          </w:p>
        </w:tc>
        <w:tc>
          <w:tcPr>
            <w:tcW w:w="2693"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24.11.20</w:t>
            </w:r>
            <w:r w:rsidR="00402E1E">
              <w:rPr>
                <w:lang w:val="uk-UA"/>
              </w:rPr>
              <w:t>20</w:t>
            </w:r>
          </w:p>
        </w:tc>
        <w:tc>
          <w:tcPr>
            <w:tcW w:w="1234" w:type="dxa"/>
            <w:tcBorders>
              <w:top w:val="single" w:sz="4" w:space="0" w:color="auto"/>
              <w:left w:val="single" w:sz="4" w:space="0" w:color="auto"/>
              <w:bottom w:val="single" w:sz="4" w:space="0" w:color="auto"/>
              <w:right w:val="single" w:sz="4" w:space="0" w:color="auto"/>
            </w:tcBorders>
          </w:tcPr>
          <w:p w:rsidR="009D38EE" w:rsidRDefault="009D38EE" w:rsidP="00436A93">
            <w:pPr>
              <w:rPr>
                <w:lang w:val="uk-UA"/>
              </w:rPr>
            </w:pPr>
          </w:p>
        </w:tc>
      </w:tr>
      <w:tr w:rsidR="009D38EE" w:rsidRPr="005B75DA" w:rsidTr="00436A93">
        <w:trPr>
          <w:trHeight w:val="20"/>
        </w:trPr>
        <w:tc>
          <w:tcPr>
            <w:tcW w:w="540" w:type="dxa"/>
            <w:tcBorders>
              <w:top w:val="single" w:sz="4" w:space="0" w:color="auto"/>
              <w:left w:val="single" w:sz="4" w:space="0" w:color="auto"/>
              <w:bottom w:val="single" w:sz="4" w:space="0" w:color="auto"/>
              <w:right w:val="single" w:sz="4" w:space="0" w:color="auto"/>
            </w:tcBorders>
            <w:hideMark/>
          </w:tcPr>
          <w:p w:rsidR="009D38EE" w:rsidRDefault="009D38EE" w:rsidP="00436A93">
            <w:pPr>
              <w:rPr>
                <w:lang w:val="uk-UA"/>
              </w:rPr>
            </w:pPr>
            <w:r>
              <w:rPr>
                <w:lang w:val="uk-UA"/>
              </w:rPr>
              <w:t>8</w:t>
            </w:r>
          </w:p>
        </w:tc>
        <w:tc>
          <w:tcPr>
            <w:tcW w:w="4422"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Охорона праці</w:t>
            </w:r>
          </w:p>
        </w:tc>
        <w:tc>
          <w:tcPr>
            <w:tcW w:w="2693" w:type="dxa"/>
            <w:tcBorders>
              <w:top w:val="single" w:sz="4" w:space="0" w:color="auto"/>
              <w:left w:val="single" w:sz="4" w:space="0" w:color="auto"/>
              <w:bottom w:val="single" w:sz="4" w:space="0" w:color="auto"/>
              <w:right w:val="single" w:sz="4" w:space="0" w:color="auto"/>
            </w:tcBorders>
            <w:hideMark/>
          </w:tcPr>
          <w:p w:rsidR="009D38EE" w:rsidRDefault="009D38EE" w:rsidP="00436A93">
            <w:pPr>
              <w:jc w:val="center"/>
              <w:rPr>
                <w:lang w:val="uk-UA"/>
              </w:rPr>
            </w:pPr>
            <w:r>
              <w:rPr>
                <w:lang w:val="uk-UA"/>
              </w:rPr>
              <w:t>06.03.20</w:t>
            </w:r>
            <w:r w:rsidR="00402E1E">
              <w:rPr>
                <w:lang w:val="uk-UA"/>
              </w:rPr>
              <w:t>21</w:t>
            </w:r>
          </w:p>
        </w:tc>
        <w:tc>
          <w:tcPr>
            <w:tcW w:w="1234" w:type="dxa"/>
            <w:tcBorders>
              <w:top w:val="single" w:sz="4" w:space="0" w:color="auto"/>
              <w:left w:val="single" w:sz="4" w:space="0" w:color="auto"/>
              <w:bottom w:val="single" w:sz="4" w:space="0" w:color="auto"/>
              <w:right w:val="single" w:sz="4" w:space="0" w:color="auto"/>
            </w:tcBorders>
          </w:tcPr>
          <w:p w:rsidR="009D38EE" w:rsidRDefault="009D38EE" w:rsidP="00436A93">
            <w:pPr>
              <w:rPr>
                <w:lang w:val="uk-UA"/>
              </w:rPr>
            </w:pPr>
          </w:p>
        </w:tc>
      </w:tr>
    </w:tbl>
    <w:p w:rsidR="009D38EE" w:rsidRDefault="009D38EE" w:rsidP="009D38EE">
      <w:pPr>
        <w:rPr>
          <w:sz w:val="28"/>
          <w:lang w:val="uk-UA"/>
        </w:rPr>
      </w:pPr>
    </w:p>
    <w:p w:rsidR="009D38EE" w:rsidRDefault="009D38EE" w:rsidP="009D38EE">
      <w:pPr>
        <w:rPr>
          <w:sz w:val="28"/>
          <w:lang w:val="uk-UA"/>
        </w:rPr>
      </w:pPr>
    </w:p>
    <w:p w:rsidR="009D38EE" w:rsidRDefault="009D38EE" w:rsidP="009D38EE">
      <w:pPr>
        <w:tabs>
          <w:tab w:val="left" w:pos="3544"/>
          <w:tab w:val="left" w:pos="6096"/>
          <w:tab w:val="right" w:pos="8931"/>
        </w:tabs>
        <w:ind w:left="540" w:hanging="540"/>
        <w:rPr>
          <w:sz w:val="28"/>
          <w:lang w:val="uk-UA"/>
        </w:rPr>
      </w:pPr>
      <w:r>
        <w:rPr>
          <w:bCs/>
          <w:sz w:val="28"/>
          <w:lang w:val="uk-UA"/>
        </w:rPr>
        <w:t xml:space="preserve">Студент </w:t>
      </w:r>
      <w:r>
        <w:rPr>
          <w:bCs/>
          <w:sz w:val="28"/>
          <w:lang w:val="uk-UA"/>
        </w:rPr>
        <w:tab/>
        <w:t>____________</w:t>
      </w:r>
      <w:r>
        <w:rPr>
          <w:sz w:val="28"/>
          <w:lang w:val="uk-UA"/>
        </w:rPr>
        <w:t>_</w:t>
      </w:r>
      <w:r>
        <w:rPr>
          <w:sz w:val="28"/>
          <w:lang w:val="uk-UA"/>
        </w:rPr>
        <w:tab/>
        <w:t xml:space="preserve">         </w:t>
      </w:r>
      <w:r w:rsidR="000D01AC">
        <w:rPr>
          <w:sz w:val="28"/>
          <w:u w:val="single"/>
          <w:lang w:val="uk-UA"/>
        </w:rPr>
        <w:t>Денисов</w:t>
      </w:r>
      <w:r>
        <w:rPr>
          <w:sz w:val="28"/>
          <w:u w:val="single"/>
          <w:lang w:val="uk-UA"/>
        </w:rPr>
        <w:t xml:space="preserve"> </w:t>
      </w:r>
      <w:r w:rsidR="000D01AC">
        <w:rPr>
          <w:sz w:val="28"/>
          <w:u w:val="single"/>
          <w:lang w:val="uk-UA"/>
        </w:rPr>
        <w:t>О</w:t>
      </w:r>
      <w:r>
        <w:rPr>
          <w:sz w:val="28"/>
          <w:u w:val="single"/>
          <w:lang w:val="uk-UA"/>
        </w:rPr>
        <w:t>.</w:t>
      </w:r>
      <w:r w:rsidR="000D01AC">
        <w:rPr>
          <w:sz w:val="28"/>
          <w:u w:val="single"/>
          <w:lang w:val="uk-UA"/>
        </w:rPr>
        <w:t>І</w:t>
      </w:r>
      <w:r>
        <w:rPr>
          <w:sz w:val="28"/>
          <w:u w:val="single"/>
          <w:lang w:val="uk-UA"/>
        </w:rPr>
        <w:t>.</w:t>
      </w:r>
    </w:p>
    <w:p w:rsidR="009D38EE" w:rsidRDefault="009D38EE" w:rsidP="009D38EE">
      <w:pPr>
        <w:tabs>
          <w:tab w:val="left" w:pos="3969"/>
          <w:tab w:val="left" w:pos="6663"/>
          <w:tab w:val="right" w:pos="8931"/>
        </w:tabs>
        <w:rPr>
          <w:bCs/>
          <w:sz w:val="28"/>
          <w:vertAlign w:val="superscript"/>
          <w:lang w:val="uk-UA"/>
        </w:rPr>
      </w:pPr>
      <w:r>
        <w:rPr>
          <w:bCs/>
          <w:sz w:val="28"/>
          <w:vertAlign w:val="superscript"/>
          <w:lang w:val="uk-UA"/>
        </w:rPr>
        <w:tab/>
        <w:t>(підпис)</w:t>
      </w:r>
      <w:r>
        <w:rPr>
          <w:bCs/>
          <w:sz w:val="28"/>
          <w:vertAlign w:val="superscript"/>
          <w:lang w:val="uk-UA"/>
        </w:rPr>
        <w:tab/>
        <w:t>(ініціали, прізвище)</w:t>
      </w:r>
    </w:p>
    <w:p w:rsidR="009D38EE" w:rsidRDefault="009D38EE" w:rsidP="009D38EE">
      <w:pPr>
        <w:tabs>
          <w:tab w:val="left" w:pos="3544"/>
          <w:tab w:val="left" w:pos="6096"/>
          <w:tab w:val="right" w:pos="8931"/>
        </w:tabs>
        <w:ind w:left="540" w:hanging="540"/>
        <w:rPr>
          <w:bCs/>
          <w:sz w:val="28"/>
          <w:u w:val="single"/>
          <w:lang w:val="uk-UA"/>
        </w:rPr>
      </w:pPr>
      <w:r>
        <w:rPr>
          <w:bCs/>
          <w:sz w:val="28"/>
          <w:lang w:val="uk-UA"/>
        </w:rPr>
        <w:t xml:space="preserve">Керівник проекту </w:t>
      </w:r>
      <w:r>
        <w:rPr>
          <w:bCs/>
          <w:sz w:val="28"/>
          <w:lang w:val="uk-UA"/>
        </w:rPr>
        <w:tab/>
        <w:t>____________</w:t>
      </w:r>
      <w:r>
        <w:rPr>
          <w:sz w:val="28"/>
          <w:lang w:val="uk-UA"/>
        </w:rPr>
        <w:tab/>
        <w:t xml:space="preserve">         </w:t>
      </w:r>
      <w:r w:rsidR="000D01AC">
        <w:rPr>
          <w:sz w:val="28"/>
          <w:u w:val="single"/>
          <w:lang w:val="uk-UA"/>
        </w:rPr>
        <w:t>Миленький</w:t>
      </w:r>
      <w:r>
        <w:rPr>
          <w:sz w:val="28"/>
          <w:u w:val="single"/>
          <w:lang w:val="uk-UA"/>
        </w:rPr>
        <w:t xml:space="preserve"> В.</w:t>
      </w:r>
      <w:r w:rsidR="000D01AC">
        <w:rPr>
          <w:sz w:val="28"/>
          <w:u w:val="single"/>
          <w:lang w:val="uk-UA"/>
        </w:rPr>
        <w:t>В</w:t>
      </w:r>
      <w:r>
        <w:rPr>
          <w:sz w:val="28"/>
          <w:u w:val="single"/>
          <w:lang w:val="uk-UA"/>
        </w:rPr>
        <w:t>.</w:t>
      </w:r>
    </w:p>
    <w:p w:rsidR="009D38EE" w:rsidRDefault="009D38EE" w:rsidP="009D38EE">
      <w:pPr>
        <w:tabs>
          <w:tab w:val="left" w:pos="3969"/>
          <w:tab w:val="left" w:pos="6663"/>
          <w:tab w:val="right" w:pos="8931"/>
        </w:tabs>
        <w:rPr>
          <w:bCs/>
          <w:sz w:val="28"/>
          <w:vertAlign w:val="superscript"/>
          <w:lang w:val="uk-UA"/>
        </w:rPr>
      </w:pPr>
      <w:r>
        <w:rPr>
          <w:bCs/>
          <w:sz w:val="28"/>
          <w:vertAlign w:val="superscript"/>
          <w:lang w:val="uk-UA"/>
        </w:rPr>
        <w:tab/>
        <w:t>(підпис)</w:t>
      </w:r>
      <w:r>
        <w:rPr>
          <w:bCs/>
          <w:sz w:val="28"/>
          <w:vertAlign w:val="superscript"/>
          <w:lang w:val="uk-UA"/>
        </w:rPr>
        <w:tab/>
        <w:t xml:space="preserve"> (ініціали, прізвище)</w:t>
      </w:r>
    </w:p>
    <w:p w:rsidR="009D38EE" w:rsidRPr="001B5009" w:rsidRDefault="009D38EE" w:rsidP="009D38EE">
      <w:pPr>
        <w:jc w:val="center"/>
        <w:rPr>
          <w:sz w:val="28"/>
          <w:szCs w:val="16"/>
          <w:lang w:val="uk-UA"/>
        </w:rPr>
        <w:sectPr w:rsidR="009D38EE" w:rsidRPr="001B5009" w:rsidSect="00436A93">
          <w:pgSz w:w="11906" w:h="16838" w:code="9"/>
          <w:pgMar w:top="1134" w:right="851" w:bottom="1276" w:left="1701" w:header="709" w:footer="709" w:gutter="0"/>
          <w:cols w:space="708"/>
          <w:docGrid w:linePitch="360"/>
        </w:sectPr>
      </w:pPr>
    </w:p>
    <w:p w:rsidR="009D38EE" w:rsidRPr="00F57DFD" w:rsidRDefault="009D38EE" w:rsidP="009D38EE">
      <w:pPr>
        <w:spacing w:line="360" w:lineRule="auto"/>
        <w:jc w:val="center"/>
        <w:rPr>
          <w:rFonts w:eastAsia="Calibri"/>
          <w:b/>
          <w:color w:val="000000" w:themeColor="text1"/>
          <w:sz w:val="28"/>
          <w:szCs w:val="28"/>
          <w:lang w:val="uk-UA"/>
        </w:rPr>
      </w:pPr>
      <w:r w:rsidRPr="00F57DFD">
        <w:rPr>
          <w:rFonts w:eastAsia="Calibri"/>
          <w:b/>
          <w:color w:val="000000" w:themeColor="text1"/>
          <w:sz w:val="28"/>
          <w:szCs w:val="28"/>
          <w:lang w:val="uk-UA"/>
        </w:rPr>
        <w:lastRenderedPageBreak/>
        <w:t>РЕФ</w:t>
      </w:r>
      <w:r w:rsidRPr="00F57DFD">
        <w:rPr>
          <w:rFonts w:eastAsia="Calibri"/>
          <w:b/>
          <w:color w:val="000000" w:themeColor="text1"/>
          <w:sz w:val="28"/>
          <w:szCs w:val="28"/>
        </w:rPr>
        <w:t>ЕР</w:t>
      </w:r>
      <w:r w:rsidRPr="00F57DFD">
        <w:rPr>
          <w:rFonts w:eastAsia="Calibri"/>
          <w:b/>
          <w:color w:val="000000" w:themeColor="text1"/>
          <w:sz w:val="28"/>
          <w:szCs w:val="28"/>
          <w:lang w:val="uk-UA"/>
        </w:rPr>
        <w:t>АТ</w:t>
      </w:r>
    </w:p>
    <w:p w:rsidR="009F4E78" w:rsidRPr="009F4E78" w:rsidRDefault="009D38EE" w:rsidP="009D38EE">
      <w:pPr>
        <w:spacing w:line="360" w:lineRule="auto"/>
        <w:ind w:firstLine="576"/>
        <w:jc w:val="both"/>
        <w:rPr>
          <w:color w:val="000000" w:themeColor="text1"/>
          <w:sz w:val="28"/>
          <w:szCs w:val="28"/>
          <w:lang w:val="uk-UA"/>
        </w:rPr>
      </w:pPr>
      <w:r w:rsidRPr="009F4E78">
        <w:rPr>
          <w:color w:val="000000" w:themeColor="text1"/>
          <w:sz w:val="28"/>
          <w:szCs w:val="28"/>
        </w:rPr>
        <w:t>Дипломний проект на тему «</w:t>
      </w:r>
      <w:bookmarkStart w:id="0" w:name="_Hlk73268715"/>
      <w:r w:rsidR="00E906AE" w:rsidRPr="009F4E78">
        <w:rPr>
          <w:color w:val="000000" w:themeColor="text1"/>
          <w:sz w:val="28"/>
          <w:szCs w:val="28"/>
          <w:shd w:val="clear" w:color="auto" w:fill="FFFFFF"/>
        </w:rPr>
        <w:t>Автоматизація процесу виробництва карбаміду по методу “Текніп-Мавровича”</w:t>
      </w:r>
      <w:bookmarkEnd w:id="0"/>
      <w:r w:rsidRPr="009F4E78">
        <w:rPr>
          <w:color w:val="000000" w:themeColor="text1"/>
          <w:sz w:val="28"/>
          <w:szCs w:val="28"/>
        </w:rPr>
        <w:t>» містить пояснювальну записку об’ємом 5</w:t>
      </w:r>
      <w:r w:rsidR="009F4E78" w:rsidRPr="009F4E78">
        <w:rPr>
          <w:color w:val="000000" w:themeColor="text1"/>
          <w:sz w:val="28"/>
          <w:szCs w:val="28"/>
          <w:lang w:val="uk-UA"/>
        </w:rPr>
        <w:t>5</w:t>
      </w:r>
      <w:r w:rsidRPr="009F4E78">
        <w:rPr>
          <w:color w:val="000000" w:themeColor="text1"/>
          <w:sz w:val="28"/>
          <w:szCs w:val="28"/>
        </w:rPr>
        <w:t xml:space="preserve"> сторінки, </w:t>
      </w:r>
      <w:r w:rsidR="00935354">
        <w:rPr>
          <w:color w:val="000000" w:themeColor="text1"/>
          <w:sz w:val="28"/>
          <w:szCs w:val="28"/>
          <w:lang w:val="uk-UA"/>
        </w:rPr>
        <w:t>2</w:t>
      </w:r>
      <w:r w:rsidRPr="009F4E78">
        <w:rPr>
          <w:color w:val="000000" w:themeColor="text1"/>
          <w:sz w:val="28"/>
          <w:szCs w:val="28"/>
        </w:rPr>
        <w:t xml:space="preserve"> лист</w:t>
      </w:r>
      <w:r w:rsidR="00935354">
        <w:rPr>
          <w:color w:val="000000" w:themeColor="text1"/>
          <w:sz w:val="28"/>
          <w:szCs w:val="28"/>
        </w:rPr>
        <w:t xml:space="preserve">а </w:t>
      </w:r>
      <w:r w:rsidRPr="009F4E78">
        <w:rPr>
          <w:color w:val="000000" w:themeColor="text1"/>
          <w:sz w:val="28"/>
          <w:szCs w:val="28"/>
        </w:rPr>
        <w:t>креслен</w:t>
      </w:r>
      <w:r w:rsidRPr="009F4E78">
        <w:rPr>
          <w:color w:val="000000" w:themeColor="text1"/>
          <w:sz w:val="28"/>
          <w:szCs w:val="28"/>
          <w:lang w:val="uk-UA"/>
        </w:rPr>
        <w:t>ня</w:t>
      </w:r>
      <w:r w:rsidRPr="009F4E78">
        <w:rPr>
          <w:color w:val="000000" w:themeColor="text1"/>
          <w:sz w:val="28"/>
          <w:szCs w:val="28"/>
        </w:rPr>
        <w:t xml:space="preserve"> формату А1</w:t>
      </w:r>
      <w:r w:rsidR="009F4E78" w:rsidRPr="009F4E78">
        <w:rPr>
          <w:color w:val="000000" w:themeColor="text1"/>
          <w:sz w:val="28"/>
          <w:szCs w:val="28"/>
          <w:lang w:val="uk-UA"/>
        </w:rPr>
        <w:t>.</w:t>
      </w:r>
    </w:p>
    <w:p w:rsidR="009D38EE" w:rsidRPr="009F4E78" w:rsidRDefault="009D38EE" w:rsidP="009D38EE">
      <w:pPr>
        <w:spacing w:line="360" w:lineRule="auto"/>
        <w:ind w:firstLine="576"/>
        <w:jc w:val="both"/>
        <w:rPr>
          <w:color w:val="000000" w:themeColor="text1"/>
          <w:sz w:val="28"/>
          <w:szCs w:val="28"/>
        </w:rPr>
      </w:pPr>
      <w:r w:rsidRPr="009F4E78">
        <w:rPr>
          <w:color w:val="000000" w:themeColor="text1"/>
          <w:sz w:val="28"/>
          <w:szCs w:val="28"/>
        </w:rPr>
        <w:t>Пояснювальна записка містить 1</w:t>
      </w:r>
      <w:r w:rsidR="009F4E78" w:rsidRPr="009F4E78">
        <w:rPr>
          <w:color w:val="000000" w:themeColor="text1"/>
          <w:sz w:val="28"/>
          <w:szCs w:val="28"/>
          <w:lang w:val="uk-UA"/>
        </w:rPr>
        <w:t>8</w:t>
      </w:r>
      <w:r w:rsidRPr="009F4E78">
        <w:rPr>
          <w:color w:val="000000" w:themeColor="text1"/>
          <w:sz w:val="28"/>
          <w:szCs w:val="28"/>
        </w:rPr>
        <w:t xml:space="preserve"> рисунків, </w:t>
      </w:r>
      <w:r w:rsidR="009F4E78" w:rsidRPr="009F4E78">
        <w:rPr>
          <w:color w:val="000000" w:themeColor="text1"/>
          <w:sz w:val="28"/>
          <w:szCs w:val="28"/>
          <w:lang w:val="uk-UA"/>
        </w:rPr>
        <w:t>8</w:t>
      </w:r>
      <w:r w:rsidRPr="009F4E78">
        <w:rPr>
          <w:color w:val="000000" w:themeColor="text1"/>
          <w:sz w:val="28"/>
          <w:szCs w:val="28"/>
        </w:rPr>
        <w:t xml:space="preserve"> таблиць, 1 додаток, 7 літературних джерел. Додаток складається зі специфікації устаткування, виробів і матеріалів до функціональної схеми. В пояснювальній записці виконаний аналіз технологічного процесу; розроблено математичну модель, побудовані відповідні статичні та динамічні характеристики; розроблено автоматичну систему керування; розраховано вимірювальний канал; підібрані необхідні засоби безпеки під час роботи на виробницві з охорони праці та виконано аналіз основних небезпек.</w:t>
      </w:r>
    </w:p>
    <w:p w:rsidR="009D38EE" w:rsidRPr="009F4E78" w:rsidRDefault="009D38EE" w:rsidP="009D38EE">
      <w:pPr>
        <w:spacing w:line="360" w:lineRule="auto"/>
        <w:ind w:firstLine="576"/>
        <w:jc w:val="both"/>
        <w:rPr>
          <w:rFonts w:eastAsia="Calibri"/>
          <w:b/>
          <w:color w:val="000000" w:themeColor="text1"/>
          <w:sz w:val="28"/>
          <w:szCs w:val="28"/>
          <w:lang w:val="uk-UA"/>
        </w:rPr>
      </w:pPr>
      <w:r w:rsidRPr="009F4E78">
        <w:rPr>
          <w:color w:val="000000" w:themeColor="text1"/>
          <w:sz w:val="28"/>
          <w:szCs w:val="28"/>
        </w:rPr>
        <w:t xml:space="preserve">Ключові слова: </w:t>
      </w:r>
      <w:proofErr w:type="gramStart"/>
      <w:r w:rsidR="009F4E78" w:rsidRPr="009F4E78">
        <w:rPr>
          <w:color w:val="000000" w:themeColor="text1"/>
          <w:sz w:val="28"/>
          <w:szCs w:val="28"/>
          <w:lang w:val="uk-UA"/>
        </w:rPr>
        <w:t>реактор</w:t>
      </w:r>
      <w:r w:rsidRPr="009F4E78">
        <w:rPr>
          <w:color w:val="000000" w:themeColor="text1"/>
          <w:sz w:val="28"/>
          <w:szCs w:val="28"/>
        </w:rPr>
        <w:t>,  математична</w:t>
      </w:r>
      <w:proofErr w:type="gramEnd"/>
      <w:r w:rsidRPr="009F4E78">
        <w:rPr>
          <w:color w:val="000000" w:themeColor="text1"/>
          <w:sz w:val="28"/>
          <w:szCs w:val="28"/>
        </w:rPr>
        <w:t xml:space="preserve"> модель, статичні характеристики, динамічні характеристики, об’єкт керування, автоматизація, технічні засоби автоматизації.</w:t>
      </w: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Pr="002F4DDD" w:rsidRDefault="009D38EE" w:rsidP="009D38EE">
      <w:pPr>
        <w:spacing w:line="360" w:lineRule="auto"/>
        <w:rPr>
          <w:rFonts w:eastAsia="Calibri"/>
          <w:b/>
          <w:color w:val="FF0000"/>
          <w:sz w:val="28"/>
          <w:szCs w:val="28"/>
          <w:lang w:val="uk-UA"/>
        </w:rPr>
      </w:pPr>
    </w:p>
    <w:p w:rsidR="009D38EE" w:rsidRPr="00F57DFD" w:rsidRDefault="009D38EE" w:rsidP="009D38EE">
      <w:pPr>
        <w:spacing w:line="360" w:lineRule="auto"/>
        <w:jc w:val="center"/>
        <w:rPr>
          <w:rFonts w:eastAsia="Calibri"/>
          <w:b/>
          <w:color w:val="000000" w:themeColor="text1"/>
          <w:sz w:val="28"/>
          <w:szCs w:val="28"/>
          <w:lang w:val="uk-UA"/>
        </w:rPr>
      </w:pPr>
      <w:r w:rsidRPr="00F57DFD">
        <w:rPr>
          <w:b/>
          <w:color w:val="000000" w:themeColor="text1"/>
          <w:sz w:val="28"/>
          <w:szCs w:val="28"/>
          <w:lang w:val="en-US"/>
        </w:rPr>
        <w:lastRenderedPageBreak/>
        <w:t>Abstract</w:t>
      </w:r>
    </w:p>
    <w:p w:rsidR="009F4E78" w:rsidRPr="009F4E78" w:rsidRDefault="009F4E78" w:rsidP="009F4E78">
      <w:pPr>
        <w:spacing w:line="360" w:lineRule="auto"/>
        <w:ind w:firstLine="708"/>
        <w:rPr>
          <w:rFonts w:eastAsia="Calibri"/>
          <w:color w:val="000000" w:themeColor="text1"/>
          <w:sz w:val="28"/>
          <w:szCs w:val="28"/>
          <w:lang w:val="uk-UA"/>
        </w:rPr>
      </w:pPr>
      <w:r w:rsidRPr="009F4E78">
        <w:rPr>
          <w:rFonts w:eastAsia="Calibri"/>
          <w:color w:val="000000" w:themeColor="text1"/>
          <w:sz w:val="28"/>
          <w:szCs w:val="28"/>
          <w:lang w:val="uk-UA"/>
        </w:rPr>
        <w:t>The diploma project on the topic “Automation of the process of carbamide production according to the Technip-Mavrovich method” has an explanatory note about 55 sides, 1 sheet of an A1 armchair.</w:t>
      </w:r>
    </w:p>
    <w:p w:rsidR="009F4E78" w:rsidRPr="009F4E78" w:rsidRDefault="009F4E78" w:rsidP="009F4E78">
      <w:pPr>
        <w:spacing w:line="360" w:lineRule="auto"/>
        <w:ind w:firstLine="708"/>
        <w:rPr>
          <w:rFonts w:eastAsia="Calibri"/>
          <w:color w:val="000000" w:themeColor="text1"/>
          <w:sz w:val="28"/>
          <w:szCs w:val="28"/>
          <w:lang w:val="uk-UA"/>
        </w:rPr>
      </w:pPr>
      <w:r w:rsidRPr="009F4E78">
        <w:rPr>
          <w:rFonts w:eastAsia="Calibri"/>
          <w:color w:val="000000" w:themeColor="text1"/>
          <w:sz w:val="28"/>
          <w:szCs w:val="28"/>
          <w:lang w:val="uk-UA"/>
        </w:rPr>
        <w:t>Explains the note to revenge 18 figures, 8 tables, 1 supplement, 7 literary dzherel. The additions are stored according to the specifics of the installation, viruses and materials to the functional scheme. In the explanatory record of the analysis of the technological process; a mathematical model has been broken down, prompted to show static and dynamic characteristics; an automatic keruvannya system has been broken down; insured vim_ryuvalny channel; If you need to be safe for an hour, the robots will be able to protect them and you will be able to analyze the main issues.</w:t>
      </w:r>
    </w:p>
    <w:p w:rsidR="009D38EE" w:rsidRPr="009F4E78" w:rsidRDefault="009F4E78" w:rsidP="009F4E78">
      <w:pPr>
        <w:spacing w:line="360" w:lineRule="auto"/>
        <w:ind w:firstLine="708"/>
        <w:rPr>
          <w:rFonts w:eastAsia="Calibri"/>
          <w:b/>
          <w:color w:val="000000" w:themeColor="text1"/>
          <w:sz w:val="28"/>
          <w:szCs w:val="28"/>
          <w:lang w:val="uk-UA"/>
        </w:rPr>
      </w:pPr>
      <w:r w:rsidRPr="009F4E78">
        <w:rPr>
          <w:rFonts w:eastAsia="Calibri"/>
          <w:color w:val="000000" w:themeColor="text1"/>
          <w:sz w:val="28"/>
          <w:szCs w:val="28"/>
          <w:lang w:val="uk-UA"/>
        </w:rPr>
        <w:t>Key words: reactor, mathematical model, static characteristics, dynamic characteristics, ob'kt keruvannya, automation, technical aspects of automation.</w:t>
      </w: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b/>
          <w:sz w:val="28"/>
          <w:szCs w:val="28"/>
          <w:lang w:val="uk-UA"/>
        </w:rPr>
        <w:sectPr w:rsidR="009D38EE" w:rsidSect="00436A93">
          <w:footerReference w:type="default" r:id="rId9"/>
          <w:pgSz w:w="11906" w:h="16838" w:code="9"/>
          <w:pgMar w:top="1134" w:right="851" w:bottom="1276" w:left="1701" w:header="709" w:footer="709" w:gutter="0"/>
          <w:cols w:space="708"/>
          <w:docGrid w:linePitch="360"/>
        </w:sectPr>
      </w:pPr>
    </w:p>
    <w:p w:rsidR="009D38EE" w:rsidRPr="005F1200" w:rsidRDefault="009D38EE" w:rsidP="009D38EE">
      <w:pPr>
        <w:spacing w:line="360" w:lineRule="auto"/>
        <w:jc w:val="center"/>
        <w:rPr>
          <w:b/>
          <w:color w:val="000000" w:themeColor="text1"/>
          <w:sz w:val="28"/>
          <w:szCs w:val="28"/>
          <w:lang w:val="uk-UA"/>
        </w:rPr>
      </w:pPr>
      <w:r w:rsidRPr="005F1200">
        <w:rPr>
          <w:b/>
          <w:color w:val="000000" w:themeColor="text1"/>
          <w:sz w:val="28"/>
          <w:szCs w:val="28"/>
          <w:lang w:val="uk-UA"/>
        </w:rPr>
        <w:lastRenderedPageBreak/>
        <w:t>Зміст</w:t>
      </w:r>
    </w:p>
    <w:p w:rsidR="009D38EE" w:rsidRPr="005B75DA" w:rsidRDefault="009D38EE" w:rsidP="009D38EE">
      <w:pPr>
        <w:spacing w:line="360" w:lineRule="auto"/>
        <w:jc w:val="both"/>
        <w:rPr>
          <w:sz w:val="28"/>
          <w:szCs w:val="28"/>
          <w:lang w:val="uk-UA"/>
        </w:rPr>
      </w:pPr>
      <w:r w:rsidRPr="005B75DA">
        <w:rPr>
          <w:sz w:val="28"/>
          <w:szCs w:val="28"/>
          <w:lang w:val="uk-UA"/>
        </w:rPr>
        <w:t>ВСТУП</w:t>
      </w:r>
      <w:r>
        <w:rPr>
          <w:sz w:val="28"/>
          <w:szCs w:val="28"/>
          <w:lang w:val="uk-UA"/>
        </w:rPr>
        <w:t>…………………………………………………………………..</w:t>
      </w:r>
      <w:r w:rsidRPr="005B75DA">
        <w:rPr>
          <w:sz w:val="28"/>
          <w:szCs w:val="28"/>
          <w:lang w:val="uk-UA"/>
        </w:rPr>
        <w:t>…</w:t>
      </w:r>
      <w:r>
        <w:rPr>
          <w:sz w:val="28"/>
          <w:szCs w:val="28"/>
          <w:lang w:val="uk-UA"/>
        </w:rPr>
        <w:t>………8</w:t>
      </w:r>
    </w:p>
    <w:p w:rsidR="009D38EE" w:rsidRPr="005B75DA" w:rsidRDefault="009D38EE" w:rsidP="009D38EE">
      <w:pPr>
        <w:spacing w:line="360" w:lineRule="auto"/>
        <w:jc w:val="both"/>
        <w:rPr>
          <w:sz w:val="28"/>
          <w:szCs w:val="28"/>
          <w:lang w:val="uk-UA"/>
        </w:rPr>
      </w:pPr>
      <w:r w:rsidRPr="005B75DA">
        <w:rPr>
          <w:sz w:val="28"/>
          <w:szCs w:val="28"/>
          <w:lang w:val="uk-UA"/>
        </w:rPr>
        <w:t>1.</w:t>
      </w:r>
      <w:r w:rsidR="002F4DDD">
        <w:rPr>
          <w:sz w:val="28"/>
          <w:szCs w:val="28"/>
          <w:lang w:val="uk-UA"/>
        </w:rPr>
        <w:t>ЗАГАЛЬНІ ВІДОМОСТІ ПРО КАРБАМІД</w:t>
      </w:r>
      <w:r>
        <w:rPr>
          <w:sz w:val="28"/>
          <w:szCs w:val="28"/>
          <w:lang w:val="uk-UA"/>
        </w:rPr>
        <w:t>………</w:t>
      </w:r>
      <w:r w:rsidR="0014687C">
        <w:rPr>
          <w:sz w:val="28"/>
          <w:szCs w:val="28"/>
          <w:lang w:val="uk-UA"/>
        </w:rPr>
        <w:t>………………...</w:t>
      </w:r>
      <w:r>
        <w:rPr>
          <w:sz w:val="28"/>
          <w:szCs w:val="28"/>
          <w:lang w:val="uk-UA"/>
        </w:rPr>
        <w:t>……</w:t>
      </w:r>
      <w:r w:rsidRPr="005B75DA">
        <w:rPr>
          <w:sz w:val="28"/>
          <w:szCs w:val="28"/>
          <w:lang w:val="uk-UA"/>
        </w:rPr>
        <w:t>…</w:t>
      </w:r>
      <w:r>
        <w:rPr>
          <w:sz w:val="28"/>
          <w:szCs w:val="28"/>
          <w:lang w:val="uk-UA"/>
        </w:rPr>
        <w:t>…9</w:t>
      </w:r>
    </w:p>
    <w:p w:rsidR="009D38EE" w:rsidRPr="0007692B" w:rsidRDefault="009D38EE" w:rsidP="009D38EE">
      <w:pPr>
        <w:spacing w:line="360" w:lineRule="auto"/>
        <w:jc w:val="both"/>
        <w:rPr>
          <w:sz w:val="28"/>
          <w:szCs w:val="28"/>
          <w:lang w:val="uk-UA"/>
        </w:rPr>
      </w:pPr>
      <w:r>
        <w:rPr>
          <w:sz w:val="28"/>
          <w:szCs w:val="28"/>
          <w:lang w:val="uk-UA"/>
        </w:rPr>
        <w:t>1.</w:t>
      </w:r>
      <w:r w:rsidR="00436A93">
        <w:rPr>
          <w:sz w:val="28"/>
          <w:szCs w:val="28"/>
          <w:lang w:val="uk-UA"/>
        </w:rPr>
        <w:t>1</w:t>
      </w:r>
      <w:r>
        <w:rPr>
          <w:sz w:val="28"/>
          <w:szCs w:val="28"/>
          <w:lang w:val="uk-UA"/>
        </w:rPr>
        <w:t xml:space="preserve">. </w:t>
      </w:r>
      <w:r w:rsidR="00436A93">
        <w:rPr>
          <w:sz w:val="28"/>
          <w:szCs w:val="28"/>
          <w:lang w:val="uk-UA"/>
        </w:rPr>
        <w:t>Сечовина</w:t>
      </w:r>
      <w:r w:rsidRPr="0007692B">
        <w:rPr>
          <w:sz w:val="28"/>
          <w:szCs w:val="28"/>
          <w:lang w:val="uk-UA"/>
        </w:rPr>
        <w:t>…………………………………………</w:t>
      </w:r>
      <w:r>
        <w:rPr>
          <w:sz w:val="28"/>
          <w:szCs w:val="28"/>
          <w:lang w:val="uk-UA"/>
        </w:rPr>
        <w:t>…</w:t>
      </w:r>
      <w:r w:rsidR="0014687C">
        <w:rPr>
          <w:sz w:val="28"/>
          <w:szCs w:val="28"/>
          <w:lang w:val="uk-UA"/>
        </w:rPr>
        <w:t>………………..</w:t>
      </w:r>
      <w:r>
        <w:rPr>
          <w:sz w:val="28"/>
          <w:szCs w:val="28"/>
          <w:lang w:val="uk-UA"/>
        </w:rPr>
        <w:t>……......9</w:t>
      </w:r>
    </w:p>
    <w:p w:rsidR="009D38EE" w:rsidRPr="005B75DA" w:rsidRDefault="009D38EE" w:rsidP="009D38EE">
      <w:pPr>
        <w:spacing w:line="360" w:lineRule="auto"/>
        <w:rPr>
          <w:sz w:val="28"/>
          <w:szCs w:val="28"/>
          <w:lang w:val="uk-UA"/>
        </w:rPr>
      </w:pPr>
      <w:r>
        <w:rPr>
          <w:sz w:val="28"/>
          <w:szCs w:val="28"/>
          <w:lang w:val="uk-UA"/>
        </w:rPr>
        <w:t xml:space="preserve">1.2. </w:t>
      </w:r>
      <w:r w:rsidR="00436A93">
        <w:rPr>
          <w:sz w:val="28"/>
          <w:szCs w:val="28"/>
          <w:lang w:val="uk-UA"/>
        </w:rPr>
        <w:t>Історія синтезу карбаміду</w:t>
      </w:r>
      <w:r>
        <w:rPr>
          <w:sz w:val="28"/>
          <w:szCs w:val="28"/>
          <w:lang w:val="uk-UA"/>
        </w:rPr>
        <w:t>……………</w:t>
      </w:r>
      <w:r w:rsidRPr="005B75DA">
        <w:rPr>
          <w:sz w:val="28"/>
          <w:szCs w:val="28"/>
          <w:lang w:val="uk-UA"/>
        </w:rPr>
        <w:t>…</w:t>
      </w:r>
      <w:r w:rsidR="0014687C">
        <w:rPr>
          <w:sz w:val="28"/>
          <w:szCs w:val="28"/>
          <w:lang w:val="uk-UA"/>
        </w:rPr>
        <w:t>………</w:t>
      </w:r>
      <w:r w:rsidRPr="005B75DA">
        <w:rPr>
          <w:sz w:val="28"/>
          <w:szCs w:val="28"/>
          <w:lang w:val="uk-UA"/>
        </w:rPr>
        <w:t>…</w:t>
      </w:r>
      <w:r>
        <w:rPr>
          <w:sz w:val="28"/>
          <w:szCs w:val="28"/>
          <w:lang w:val="uk-UA"/>
        </w:rPr>
        <w:t>………………………..1</w:t>
      </w:r>
      <w:r w:rsidR="0014687C">
        <w:rPr>
          <w:sz w:val="28"/>
          <w:szCs w:val="28"/>
          <w:lang w:val="uk-UA"/>
        </w:rPr>
        <w:t>0</w:t>
      </w:r>
    </w:p>
    <w:p w:rsidR="009D38EE" w:rsidRPr="005B75DA" w:rsidRDefault="009D38EE" w:rsidP="009D38EE">
      <w:pPr>
        <w:spacing w:line="360" w:lineRule="auto"/>
        <w:jc w:val="both"/>
        <w:rPr>
          <w:sz w:val="28"/>
          <w:szCs w:val="28"/>
          <w:lang w:val="uk-UA"/>
        </w:rPr>
      </w:pPr>
      <w:r>
        <w:rPr>
          <w:sz w:val="28"/>
          <w:szCs w:val="28"/>
          <w:lang w:val="uk-UA"/>
        </w:rPr>
        <w:t>1.3.</w:t>
      </w:r>
      <w:r w:rsidR="00436A93">
        <w:rPr>
          <w:sz w:val="28"/>
          <w:szCs w:val="28"/>
          <w:lang w:val="uk-UA"/>
        </w:rPr>
        <w:t xml:space="preserve"> Промислове виробництво у світі</w:t>
      </w:r>
      <w:r w:rsidRPr="005B75DA">
        <w:rPr>
          <w:sz w:val="28"/>
          <w:szCs w:val="28"/>
          <w:lang w:val="uk-UA"/>
        </w:rPr>
        <w:t>………………………………</w:t>
      </w:r>
      <w:r w:rsidR="0014687C">
        <w:rPr>
          <w:sz w:val="28"/>
          <w:szCs w:val="28"/>
          <w:lang w:val="uk-UA"/>
        </w:rPr>
        <w:t>….</w:t>
      </w:r>
      <w:r w:rsidRPr="005B75DA">
        <w:rPr>
          <w:sz w:val="28"/>
          <w:szCs w:val="28"/>
          <w:lang w:val="uk-UA"/>
        </w:rPr>
        <w:t>…</w:t>
      </w:r>
      <w:r>
        <w:rPr>
          <w:sz w:val="28"/>
          <w:szCs w:val="28"/>
          <w:lang w:val="uk-UA"/>
        </w:rPr>
        <w:t>……..1</w:t>
      </w:r>
      <w:r w:rsidR="0014687C">
        <w:rPr>
          <w:sz w:val="28"/>
          <w:szCs w:val="28"/>
          <w:lang w:val="uk-UA"/>
        </w:rPr>
        <w:t>1</w:t>
      </w:r>
    </w:p>
    <w:p w:rsidR="009D38EE" w:rsidRPr="005B75DA" w:rsidRDefault="009D38EE" w:rsidP="009D38EE">
      <w:pPr>
        <w:spacing w:line="360" w:lineRule="auto"/>
        <w:rPr>
          <w:sz w:val="28"/>
          <w:szCs w:val="28"/>
          <w:lang w:val="uk-UA"/>
        </w:rPr>
      </w:pPr>
      <w:r>
        <w:rPr>
          <w:sz w:val="28"/>
          <w:szCs w:val="28"/>
          <w:lang w:val="uk-UA"/>
        </w:rPr>
        <w:t xml:space="preserve">1.4. </w:t>
      </w:r>
      <w:r w:rsidR="00436A93">
        <w:rPr>
          <w:sz w:val="28"/>
          <w:szCs w:val="28"/>
          <w:lang w:val="uk-UA"/>
        </w:rPr>
        <w:t>Властивості карбаміду</w:t>
      </w:r>
      <w:r w:rsidRPr="005B75DA">
        <w:rPr>
          <w:sz w:val="28"/>
          <w:szCs w:val="28"/>
          <w:lang w:val="uk-UA"/>
        </w:rPr>
        <w:t>……………</w:t>
      </w:r>
      <w:r w:rsidR="0014687C">
        <w:rPr>
          <w:sz w:val="28"/>
          <w:szCs w:val="28"/>
          <w:lang w:val="uk-UA"/>
        </w:rPr>
        <w:t>..</w:t>
      </w:r>
      <w:r w:rsidRPr="005B75DA">
        <w:rPr>
          <w:sz w:val="28"/>
          <w:szCs w:val="28"/>
          <w:lang w:val="uk-UA"/>
        </w:rPr>
        <w:t>……</w:t>
      </w:r>
      <w:r w:rsidR="0014687C">
        <w:rPr>
          <w:sz w:val="28"/>
          <w:szCs w:val="28"/>
          <w:lang w:val="uk-UA"/>
        </w:rPr>
        <w:t>.</w:t>
      </w:r>
      <w:r w:rsidRPr="005B75DA">
        <w:rPr>
          <w:sz w:val="28"/>
          <w:szCs w:val="28"/>
          <w:lang w:val="uk-UA"/>
        </w:rPr>
        <w:t>………………</w:t>
      </w:r>
      <w:r>
        <w:rPr>
          <w:sz w:val="28"/>
          <w:szCs w:val="28"/>
          <w:lang w:val="uk-UA"/>
        </w:rPr>
        <w:t>…………………1</w:t>
      </w:r>
      <w:r w:rsidR="0014687C">
        <w:rPr>
          <w:sz w:val="28"/>
          <w:szCs w:val="28"/>
          <w:lang w:val="uk-UA"/>
        </w:rPr>
        <w:t>2</w:t>
      </w:r>
    </w:p>
    <w:p w:rsidR="009D38EE" w:rsidRPr="005B75DA" w:rsidRDefault="009D38EE" w:rsidP="009D38EE">
      <w:pPr>
        <w:tabs>
          <w:tab w:val="right" w:leader="dot" w:pos="9923"/>
        </w:tabs>
        <w:spacing w:line="360" w:lineRule="auto"/>
        <w:jc w:val="both"/>
        <w:rPr>
          <w:sz w:val="28"/>
          <w:szCs w:val="28"/>
          <w:lang w:val="uk-UA"/>
        </w:rPr>
      </w:pPr>
      <w:r w:rsidRPr="005B75DA">
        <w:rPr>
          <w:sz w:val="28"/>
          <w:szCs w:val="28"/>
          <w:lang w:val="uk-UA"/>
        </w:rPr>
        <w:t>1.</w:t>
      </w:r>
      <w:r>
        <w:rPr>
          <w:sz w:val="28"/>
          <w:szCs w:val="28"/>
          <w:lang w:val="uk-UA"/>
        </w:rPr>
        <w:t>5.</w:t>
      </w:r>
      <w:r w:rsidRPr="005B75DA">
        <w:rPr>
          <w:sz w:val="28"/>
          <w:szCs w:val="28"/>
          <w:lang w:val="uk-UA"/>
        </w:rPr>
        <w:t xml:space="preserve"> </w:t>
      </w:r>
      <w:r w:rsidR="00436A93">
        <w:rPr>
          <w:sz w:val="28"/>
          <w:szCs w:val="28"/>
          <w:lang w:val="uk-UA"/>
        </w:rPr>
        <w:t>Застосування карбаміду</w:t>
      </w:r>
      <w:r>
        <w:rPr>
          <w:sz w:val="28"/>
          <w:szCs w:val="28"/>
          <w:lang w:val="uk-UA"/>
        </w:rPr>
        <w:t>………</w:t>
      </w:r>
      <w:r w:rsidR="0014687C">
        <w:rPr>
          <w:sz w:val="28"/>
          <w:szCs w:val="28"/>
          <w:lang w:val="uk-UA"/>
        </w:rPr>
        <w:t>………………………………………….</w:t>
      </w:r>
      <w:r>
        <w:rPr>
          <w:sz w:val="28"/>
          <w:szCs w:val="28"/>
          <w:lang w:val="uk-UA"/>
        </w:rPr>
        <w:t>….</w:t>
      </w:r>
      <w:r w:rsidR="0014687C">
        <w:rPr>
          <w:sz w:val="28"/>
          <w:szCs w:val="28"/>
          <w:lang w:val="uk-UA"/>
        </w:rPr>
        <w:t>13</w:t>
      </w:r>
    </w:p>
    <w:p w:rsidR="009D38EE" w:rsidRPr="0014687C" w:rsidRDefault="009D38EE" w:rsidP="005F1200">
      <w:pPr>
        <w:spacing w:line="360" w:lineRule="auto"/>
        <w:rPr>
          <w:color w:val="FF0000"/>
          <w:sz w:val="28"/>
          <w:szCs w:val="28"/>
          <w:lang w:val="uk-UA"/>
        </w:rPr>
      </w:pPr>
      <w:r w:rsidRPr="005F1200">
        <w:rPr>
          <w:color w:val="000000" w:themeColor="text1"/>
          <w:sz w:val="28"/>
          <w:szCs w:val="28"/>
          <w:lang w:val="uk-UA"/>
        </w:rPr>
        <w:t>2.</w:t>
      </w:r>
      <w:r w:rsidR="00436A93" w:rsidRPr="00851F0E">
        <w:rPr>
          <w:color w:val="FF0000"/>
          <w:sz w:val="28"/>
          <w:szCs w:val="28"/>
          <w:lang w:val="uk-UA"/>
        </w:rPr>
        <w:t xml:space="preserve"> </w:t>
      </w:r>
      <w:r w:rsidR="002F4DDD" w:rsidRPr="005F1200">
        <w:rPr>
          <w:color w:val="000000" w:themeColor="text1"/>
          <w:sz w:val="28"/>
          <w:szCs w:val="28"/>
          <w:lang w:val="uk-UA"/>
        </w:rPr>
        <w:t xml:space="preserve">ДОСЛІДЖЕННЯ ТЕХНОЛОГІЧНОГО ПРОЦЕСУ ОТРИМАННЯ КАРБАМІДУ </w:t>
      </w:r>
      <w:r w:rsidR="00040572">
        <w:rPr>
          <w:color w:val="000000" w:themeColor="text1"/>
          <w:sz w:val="28"/>
          <w:szCs w:val="28"/>
          <w:lang w:val="uk-UA"/>
        </w:rPr>
        <w:t>……………………………..</w:t>
      </w:r>
      <w:r w:rsidR="00436A93" w:rsidRPr="005F1200">
        <w:rPr>
          <w:color w:val="000000" w:themeColor="text1"/>
          <w:sz w:val="28"/>
          <w:szCs w:val="28"/>
          <w:lang w:val="uk-UA"/>
        </w:rPr>
        <w:t>…</w:t>
      </w:r>
      <w:r w:rsidR="0014687C">
        <w:rPr>
          <w:color w:val="000000" w:themeColor="text1"/>
          <w:sz w:val="28"/>
          <w:szCs w:val="28"/>
          <w:lang w:val="uk-UA"/>
        </w:rPr>
        <w:t>…</w:t>
      </w:r>
      <w:r w:rsidR="0014687C" w:rsidRPr="0014687C">
        <w:rPr>
          <w:color w:val="000000" w:themeColor="text1"/>
          <w:sz w:val="28"/>
          <w:szCs w:val="28"/>
          <w:lang w:val="uk-UA"/>
        </w:rPr>
        <w:t>…………………</w:t>
      </w:r>
      <w:r w:rsidR="0014687C">
        <w:rPr>
          <w:color w:val="000000" w:themeColor="text1"/>
          <w:sz w:val="28"/>
          <w:szCs w:val="28"/>
          <w:lang w:val="uk-UA"/>
        </w:rPr>
        <w:t>...</w:t>
      </w:r>
      <w:r w:rsidR="0014687C" w:rsidRPr="0014687C">
        <w:rPr>
          <w:color w:val="000000" w:themeColor="text1"/>
          <w:sz w:val="28"/>
          <w:szCs w:val="28"/>
          <w:lang w:val="uk-UA"/>
        </w:rPr>
        <w:t>……………17</w:t>
      </w:r>
    </w:p>
    <w:p w:rsidR="009D38EE" w:rsidRPr="00851F0E" w:rsidRDefault="009D38EE" w:rsidP="009D38EE">
      <w:pPr>
        <w:pStyle w:val="a7"/>
        <w:spacing w:line="360" w:lineRule="auto"/>
        <w:ind w:left="0"/>
        <w:rPr>
          <w:color w:val="FF0000"/>
          <w:sz w:val="28"/>
          <w:szCs w:val="28"/>
          <w:lang w:val="uk-UA"/>
        </w:rPr>
      </w:pPr>
      <w:r w:rsidRPr="005F1200">
        <w:rPr>
          <w:color w:val="000000" w:themeColor="text1"/>
          <w:sz w:val="28"/>
          <w:szCs w:val="28"/>
          <w:lang w:val="uk-UA"/>
        </w:rPr>
        <w:t xml:space="preserve">2.1. </w:t>
      </w:r>
      <w:r w:rsidR="00436A93" w:rsidRPr="005F1200">
        <w:rPr>
          <w:color w:val="000000" w:themeColor="text1"/>
          <w:sz w:val="28"/>
          <w:szCs w:val="28"/>
          <w:lang w:val="uk-UA"/>
        </w:rPr>
        <w:t xml:space="preserve">Опис схеми технологічного процесу отримання карбаміду «Текніп-Мавровича» </w:t>
      </w:r>
      <w:r w:rsidRPr="005F1200">
        <w:rPr>
          <w:color w:val="000000" w:themeColor="text1"/>
          <w:sz w:val="28"/>
          <w:szCs w:val="28"/>
          <w:lang w:val="uk-UA"/>
        </w:rPr>
        <w:t>………</w:t>
      </w:r>
      <w:r w:rsidR="0014687C">
        <w:rPr>
          <w:color w:val="000000" w:themeColor="text1"/>
          <w:sz w:val="28"/>
          <w:szCs w:val="28"/>
          <w:lang w:val="uk-UA"/>
        </w:rPr>
        <w:t>.</w:t>
      </w:r>
      <w:r w:rsidRPr="005F1200">
        <w:rPr>
          <w:color w:val="000000" w:themeColor="text1"/>
          <w:sz w:val="28"/>
          <w:szCs w:val="28"/>
          <w:lang w:val="uk-UA"/>
        </w:rPr>
        <w:t>…</w:t>
      </w:r>
      <w:r w:rsidR="005F1200">
        <w:rPr>
          <w:color w:val="000000" w:themeColor="text1"/>
          <w:sz w:val="28"/>
          <w:szCs w:val="28"/>
          <w:lang w:val="uk-UA"/>
        </w:rPr>
        <w:t>………</w:t>
      </w:r>
      <w:r w:rsidRPr="005F1200">
        <w:rPr>
          <w:color w:val="000000" w:themeColor="text1"/>
          <w:sz w:val="28"/>
          <w:szCs w:val="28"/>
          <w:lang w:val="uk-UA"/>
        </w:rPr>
        <w:t>……</w:t>
      </w:r>
      <w:r w:rsidR="0014687C">
        <w:rPr>
          <w:color w:val="000000" w:themeColor="text1"/>
          <w:sz w:val="28"/>
          <w:szCs w:val="28"/>
          <w:lang w:val="uk-UA"/>
        </w:rPr>
        <w:t>………………….</w:t>
      </w:r>
      <w:r w:rsidRPr="005F1200">
        <w:rPr>
          <w:color w:val="000000" w:themeColor="text1"/>
          <w:sz w:val="28"/>
          <w:szCs w:val="28"/>
          <w:lang w:val="uk-UA"/>
        </w:rPr>
        <w:t>…</w:t>
      </w:r>
      <w:r w:rsidR="0014687C">
        <w:rPr>
          <w:color w:val="000000" w:themeColor="text1"/>
          <w:sz w:val="28"/>
          <w:szCs w:val="28"/>
          <w:lang w:val="uk-UA"/>
        </w:rPr>
        <w:t>……….</w:t>
      </w:r>
      <w:r w:rsidRPr="005F1200">
        <w:rPr>
          <w:color w:val="000000" w:themeColor="text1"/>
          <w:sz w:val="28"/>
          <w:szCs w:val="28"/>
          <w:lang w:val="uk-UA"/>
        </w:rPr>
        <w:t>………………</w:t>
      </w:r>
      <w:r w:rsidR="0014687C">
        <w:rPr>
          <w:color w:val="000000" w:themeColor="text1"/>
          <w:sz w:val="28"/>
          <w:szCs w:val="28"/>
          <w:lang w:val="uk-UA"/>
        </w:rPr>
        <w:t>17</w:t>
      </w:r>
    </w:p>
    <w:p w:rsidR="009D38EE" w:rsidRPr="005F1200" w:rsidRDefault="009D38EE" w:rsidP="009D38EE">
      <w:pPr>
        <w:pStyle w:val="a7"/>
        <w:spacing w:line="360" w:lineRule="auto"/>
        <w:ind w:left="0"/>
        <w:jc w:val="both"/>
        <w:rPr>
          <w:color w:val="000000" w:themeColor="text1"/>
          <w:sz w:val="28"/>
          <w:szCs w:val="28"/>
          <w:lang w:val="uk-UA"/>
        </w:rPr>
      </w:pPr>
      <w:r w:rsidRPr="005F1200">
        <w:rPr>
          <w:color w:val="000000" w:themeColor="text1"/>
          <w:sz w:val="28"/>
          <w:szCs w:val="28"/>
          <w:lang w:val="uk-UA"/>
        </w:rPr>
        <w:t xml:space="preserve">2.2. </w:t>
      </w:r>
      <w:r w:rsidR="00436A93" w:rsidRPr="005F1200">
        <w:rPr>
          <w:color w:val="000000" w:themeColor="text1"/>
          <w:sz w:val="28"/>
          <w:szCs w:val="28"/>
          <w:lang w:val="uk-UA"/>
        </w:rPr>
        <w:t>Аналіз технологічної схеми</w:t>
      </w:r>
      <w:r w:rsidR="00AF557F" w:rsidRPr="005F1200">
        <w:rPr>
          <w:color w:val="000000" w:themeColor="text1"/>
          <w:sz w:val="28"/>
          <w:szCs w:val="28"/>
          <w:lang w:val="uk-UA"/>
        </w:rPr>
        <w:t xml:space="preserve"> </w:t>
      </w:r>
      <w:r w:rsidR="00436A93" w:rsidRPr="005F1200">
        <w:rPr>
          <w:color w:val="000000" w:themeColor="text1"/>
          <w:sz w:val="28"/>
          <w:szCs w:val="28"/>
          <w:lang w:val="uk-UA"/>
        </w:rPr>
        <w:t xml:space="preserve">отримання карбаміду «Текніп-Мавровича» </w:t>
      </w:r>
      <w:r w:rsidRPr="005F1200">
        <w:rPr>
          <w:color w:val="000000" w:themeColor="text1"/>
          <w:sz w:val="28"/>
          <w:szCs w:val="28"/>
          <w:lang w:val="uk-UA"/>
        </w:rPr>
        <w:t>……………………</w:t>
      </w:r>
      <w:r w:rsidR="0014687C">
        <w:rPr>
          <w:color w:val="000000" w:themeColor="text1"/>
          <w:sz w:val="28"/>
          <w:szCs w:val="28"/>
          <w:lang w:val="uk-UA"/>
        </w:rPr>
        <w:t>………………………</w:t>
      </w:r>
      <w:r w:rsidRPr="005F1200">
        <w:rPr>
          <w:color w:val="000000" w:themeColor="text1"/>
          <w:sz w:val="28"/>
          <w:szCs w:val="28"/>
          <w:lang w:val="uk-UA"/>
        </w:rPr>
        <w:t>…</w:t>
      </w:r>
      <w:r w:rsidR="0014687C">
        <w:rPr>
          <w:color w:val="000000" w:themeColor="text1"/>
          <w:sz w:val="28"/>
          <w:szCs w:val="28"/>
          <w:lang w:val="uk-UA"/>
        </w:rPr>
        <w:t>………………………………….</w:t>
      </w:r>
      <w:r w:rsidRPr="005F1200">
        <w:rPr>
          <w:color w:val="000000" w:themeColor="text1"/>
          <w:sz w:val="28"/>
          <w:szCs w:val="28"/>
          <w:lang w:val="uk-UA"/>
        </w:rPr>
        <w:t>…</w:t>
      </w:r>
      <w:r w:rsidR="0014687C">
        <w:rPr>
          <w:color w:val="000000" w:themeColor="text1"/>
          <w:sz w:val="28"/>
          <w:szCs w:val="28"/>
          <w:lang w:val="uk-UA"/>
        </w:rPr>
        <w:t>19</w:t>
      </w:r>
    </w:p>
    <w:p w:rsidR="009D38EE" w:rsidRDefault="009D38EE" w:rsidP="009D38EE">
      <w:pPr>
        <w:pStyle w:val="a7"/>
        <w:spacing w:line="360" w:lineRule="auto"/>
        <w:ind w:left="0"/>
        <w:jc w:val="both"/>
        <w:rPr>
          <w:color w:val="000000" w:themeColor="text1"/>
          <w:sz w:val="28"/>
          <w:szCs w:val="28"/>
          <w:lang w:val="uk-UA"/>
        </w:rPr>
      </w:pPr>
      <w:r w:rsidRPr="005F1200">
        <w:rPr>
          <w:color w:val="000000" w:themeColor="text1"/>
          <w:sz w:val="28"/>
          <w:szCs w:val="28"/>
          <w:lang w:val="uk-UA"/>
        </w:rPr>
        <w:t xml:space="preserve">2.3. </w:t>
      </w:r>
      <w:r w:rsidR="00436A93" w:rsidRPr="005F1200">
        <w:rPr>
          <w:color w:val="000000" w:themeColor="text1"/>
          <w:sz w:val="28"/>
          <w:szCs w:val="28"/>
          <w:lang w:val="uk-UA"/>
        </w:rPr>
        <w:t>Опис схеми автоматизації технологічного процесу удосконаленої схеми отримання карбаміду «Текніп-Мавровича»</w:t>
      </w:r>
      <w:r w:rsidRPr="005F1200">
        <w:rPr>
          <w:color w:val="000000" w:themeColor="text1"/>
          <w:sz w:val="28"/>
          <w:szCs w:val="28"/>
          <w:lang w:val="uk-UA"/>
        </w:rPr>
        <w:t>…</w:t>
      </w:r>
      <w:r w:rsidR="0014687C">
        <w:rPr>
          <w:color w:val="000000" w:themeColor="text1"/>
          <w:sz w:val="28"/>
          <w:szCs w:val="28"/>
          <w:lang w:val="uk-UA"/>
        </w:rPr>
        <w:t>………………………...</w:t>
      </w:r>
      <w:r w:rsidRPr="005F1200">
        <w:rPr>
          <w:color w:val="000000" w:themeColor="text1"/>
          <w:sz w:val="28"/>
          <w:szCs w:val="28"/>
          <w:lang w:val="uk-UA"/>
        </w:rPr>
        <w:t>……….</w:t>
      </w:r>
      <w:r w:rsidR="0014687C">
        <w:rPr>
          <w:color w:val="000000" w:themeColor="text1"/>
          <w:sz w:val="28"/>
          <w:szCs w:val="28"/>
          <w:lang w:val="uk-UA"/>
        </w:rPr>
        <w:t>21</w:t>
      </w:r>
    </w:p>
    <w:p w:rsidR="005F1200" w:rsidRDefault="005F1200" w:rsidP="009D38EE">
      <w:pPr>
        <w:pStyle w:val="a7"/>
        <w:spacing w:line="360" w:lineRule="auto"/>
        <w:ind w:left="0"/>
        <w:jc w:val="both"/>
        <w:rPr>
          <w:color w:val="000000" w:themeColor="text1"/>
          <w:sz w:val="28"/>
          <w:szCs w:val="28"/>
          <w:lang w:val="uk-UA"/>
        </w:rPr>
      </w:pPr>
      <w:r>
        <w:rPr>
          <w:color w:val="000000" w:themeColor="text1"/>
          <w:sz w:val="28"/>
          <w:szCs w:val="28"/>
          <w:lang w:val="uk-UA"/>
        </w:rPr>
        <w:t xml:space="preserve">2.4. </w:t>
      </w:r>
      <w:r w:rsidRPr="005F1200">
        <w:rPr>
          <w:color w:val="000000" w:themeColor="text1"/>
          <w:sz w:val="28"/>
          <w:szCs w:val="28"/>
          <w:lang w:val="uk-UA"/>
        </w:rPr>
        <w:t>Система дистанційного керування і аварійного захисту електромоторів технологічн</w:t>
      </w:r>
      <w:r>
        <w:rPr>
          <w:color w:val="000000" w:themeColor="text1"/>
          <w:sz w:val="28"/>
          <w:szCs w:val="28"/>
          <w:lang w:val="uk-UA"/>
        </w:rPr>
        <w:t>ого</w:t>
      </w:r>
      <w:r w:rsidRPr="005F1200">
        <w:rPr>
          <w:color w:val="000000" w:themeColor="text1"/>
          <w:sz w:val="28"/>
          <w:szCs w:val="28"/>
          <w:lang w:val="uk-UA"/>
        </w:rPr>
        <w:t xml:space="preserve"> процес</w:t>
      </w:r>
      <w:r>
        <w:rPr>
          <w:color w:val="000000" w:themeColor="text1"/>
          <w:sz w:val="28"/>
          <w:szCs w:val="28"/>
          <w:lang w:val="uk-UA"/>
        </w:rPr>
        <w:t>у</w:t>
      </w:r>
      <w:r w:rsidRPr="005F1200">
        <w:rPr>
          <w:color w:val="000000" w:themeColor="text1"/>
          <w:sz w:val="28"/>
          <w:szCs w:val="28"/>
          <w:lang w:val="uk-UA"/>
        </w:rPr>
        <w:t xml:space="preserve"> виробництва</w:t>
      </w:r>
      <w:r w:rsidR="0014687C">
        <w:rPr>
          <w:color w:val="000000" w:themeColor="text1"/>
          <w:sz w:val="28"/>
          <w:szCs w:val="28"/>
          <w:lang w:val="uk-UA"/>
        </w:rPr>
        <w:t>…………………………..………………24</w:t>
      </w:r>
    </w:p>
    <w:p w:rsidR="005F1200" w:rsidRDefault="005F1200" w:rsidP="0014687C">
      <w:pPr>
        <w:pStyle w:val="a7"/>
        <w:spacing w:line="360" w:lineRule="auto"/>
        <w:ind w:left="0"/>
        <w:jc w:val="both"/>
        <w:rPr>
          <w:color w:val="000000" w:themeColor="text1"/>
          <w:sz w:val="28"/>
          <w:szCs w:val="28"/>
          <w:lang w:val="uk-UA"/>
        </w:rPr>
      </w:pPr>
      <w:r>
        <w:rPr>
          <w:color w:val="000000" w:themeColor="text1"/>
          <w:sz w:val="28"/>
          <w:szCs w:val="28"/>
          <w:lang w:val="uk-UA"/>
        </w:rPr>
        <w:t>2.5.</w:t>
      </w:r>
      <w:r w:rsidR="0014687C">
        <w:rPr>
          <w:color w:val="000000" w:themeColor="text1"/>
          <w:sz w:val="28"/>
          <w:szCs w:val="28"/>
          <w:lang w:val="uk-UA"/>
        </w:rPr>
        <w:t xml:space="preserve"> </w:t>
      </w:r>
      <w:r w:rsidRPr="005F1200">
        <w:rPr>
          <w:color w:val="000000" w:themeColor="text1"/>
          <w:sz w:val="28"/>
          <w:szCs w:val="28"/>
          <w:lang w:val="uk-UA"/>
        </w:rPr>
        <w:t>Опис роботи принципової електричної схеми з дистанційного</w:t>
      </w:r>
      <w:r w:rsidR="0014687C">
        <w:rPr>
          <w:color w:val="000000" w:themeColor="text1"/>
          <w:sz w:val="28"/>
          <w:szCs w:val="28"/>
          <w:lang w:val="uk-UA"/>
        </w:rPr>
        <w:t xml:space="preserve"> </w:t>
      </w:r>
      <w:r w:rsidRPr="005F1200">
        <w:rPr>
          <w:color w:val="000000" w:themeColor="text1"/>
          <w:sz w:val="28"/>
          <w:szCs w:val="28"/>
          <w:lang w:val="uk-UA"/>
        </w:rPr>
        <w:t>керуванн</w:t>
      </w:r>
      <w:r w:rsidR="0014687C">
        <w:rPr>
          <w:color w:val="000000" w:themeColor="text1"/>
          <w:sz w:val="28"/>
          <w:szCs w:val="28"/>
          <w:lang w:val="uk-UA"/>
        </w:rPr>
        <w:t>я………………………………………………………………………....26</w:t>
      </w:r>
    </w:p>
    <w:p w:rsidR="005F1200" w:rsidRDefault="005F1200" w:rsidP="009D38EE">
      <w:pPr>
        <w:pStyle w:val="a7"/>
        <w:spacing w:line="360" w:lineRule="auto"/>
        <w:ind w:left="0"/>
        <w:jc w:val="both"/>
        <w:rPr>
          <w:color w:val="000000" w:themeColor="text1"/>
          <w:sz w:val="28"/>
          <w:szCs w:val="28"/>
          <w:lang w:val="uk-UA"/>
        </w:rPr>
      </w:pPr>
      <w:r>
        <w:rPr>
          <w:color w:val="000000" w:themeColor="text1"/>
          <w:sz w:val="28"/>
          <w:szCs w:val="28"/>
          <w:lang w:val="uk-UA"/>
        </w:rPr>
        <w:t xml:space="preserve">2.6. </w:t>
      </w:r>
      <w:r w:rsidRPr="005F1200">
        <w:rPr>
          <w:color w:val="000000" w:themeColor="text1"/>
          <w:sz w:val="28"/>
          <w:szCs w:val="28"/>
          <w:lang w:val="uk-UA"/>
        </w:rPr>
        <w:t>Опис роботи системи з аварійного захисту електромоторів у насосів та їх технологічного блокування в аварійних ситуаціях</w:t>
      </w:r>
      <w:r w:rsidR="0014687C">
        <w:rPr>
          <w:color w:val="000000" w:themeColor="text1"/>
          <w:sz w:val="28"/>
          <w:szCs w:val="28"/>
          <w:lang w:val="uk-UA"/>
        </w:rPr>
        <w:t>………………………….…29</w:t>
      </w:r>
    </w:p>
    <w:p w:rsidR="005F1200" w:rsidRDefault="005F1200" w:rsidP="009D38EE">
      <w:pPr>
        <w:pStyle w:val="a7"/>
        <w:spacing w:line="360" w:lineRule="auto"/>
        <w:ind w:left="0"/>
        <w:jc w:val="both"/>
        <w:rPr>
          <w:color w:val="000000" w:themeColor="text1"/>
          <w:sz w:val="28"/>
          <w:szCs w:val="28"/>
          <w:lang w:val="uk-UA"/>
        </w:rPr>
      </w:pPr>
    </w:p>
    <w:p w:rsidR="005F1200" w:rsidRDefault="005F1200" w:rsidP="009D38EE">
      <w:pPr>
        <w:pStyle w:val="a7"/>
        <w:spacing w:line="360" w:lineRule="auto"/>
        <w:ind w:left="0"/>
        <w:jc w:val="both"/>
        <w:rPr>
          <w:color w:val="000000" w:themeColor="text1"/>
          <w:sz w:val="28"/>
          <w:szCs w:val="28"/>
          <w:lang w:val="uk-UA"/>
        </w:rPr>
      </w:pPr>
    </w:p>
    <w:p w:rsidR="005F1200" w:rsidRDefault="005F1200" w:rsidP="009D38EE">
      <w:pPr>
        <w:pStyle w:val="a7"/>
        <w:spacing w:line="360" w:lineRule="auto"/>
        <w:ind w:left="0"/>
        <w:jc w:val="both"/>
        <w:rPr>
          <w:color w:val="000000" w:themeColor="text1"/>
          <w:sz w:val="28"/>
          <w:szCs w:val="28"/>
          <w:lang w:val="uk-UA"/>
        </w:rPr>
      </w:pPr>
    </w:p>
    <w:p w:rsidR="005F1200" w:rsidRDefault="005F1200" w:rsidP="009D38EE">
      <w:pPr>
        <w:pStyle w:val="a7"/>
        <w:spacing w:line="360" w:lineRule="auto"/>
        <w:ind w:left="0"/>
        <w:jc w:val="both"/>
        <w:rPr>
          <w:color w:val="000000" w:themeColor="text1"/>
          <w:sz w:val="28"/>
          <w:szCs w:val="28"/>
          <w:lang w:val="uk-UA"/>
        </w:rPr>
      </w:pPr>
    </w:p>
    <w:p w:rsidR="005F1200" w:rsidRDefault="005F1200" w:rsidP="009D38EE">
      <w:pPr>
        <w:pStyle w:val="a7"/>
        <w:spacing w:line="360" w:lineRule="auto"/>
        <w:ind w:left="0"/>
        <w:jc w:val="both"/>
        <w:rPr>
          <w:color w:val="000000" w:themeColor="text1"/>
          <w:sz w:val="28"/>
          <w:szCs w:val="28"/>
          <w:lang w:val="uk-UA"/>
        </w:rPr>
      </w:pPr>
    </w:p>
    <w:p w:rsidR="0014687C" w:rsidRDefault="0014687C" w:rsidP="009D38EE">
      <w:pPr>
        <w:pStyle w:val="a7"/>
        <w:spacing w:line="360" w:lineRule="auto"/>
        <w:ind w:left="0"/>
        <w:jc w:val="both"/>
        <w:rPr>
          <w:color w:val="000000" w:themeColor="text1"/>
          <w:sz w:val="28"/>
          <w:szCs w:val="28"/>
          <w:lang w:val="uk-UA"/>
        </w:rPr>
      </w:pPr>
    </w:p>
    <w:p w:rsidR="005F1200" w:rsidRPr="005F1200" w:rsidRDefault="005F1200" w:rsidP="009D38EE">
      <w:pPr>
        <w:pStyle w:val="a7"/>
        <w:spacing w:line="360" w:lineRule="auto"/>
        <w:ind w:left="0"/>
        <w:jc w:val="both"/>
        <w:rPr>
          <w:color w:val="000000" w:themeColor="text1"/>
          <w:sz w:val="28"/>
          <w:szCs w:val="28"/>
          <w:lang w:val="uk-UA"/>
        </w:rPr>
      </w:pPr>
    </w:p>
    <w:p w:rsidR="005F1200" w:rsidRPr="005F1200" w:rsidRDefault="009D38EE" w:rsidP="0014687C">
      <w:pPr>
        <w:pStyle w:val="a7"/>
        <w:spacing w:line="360" w:lineRule="auto"/>
        <w:ind w:left="0"/>
        <w:rPr>
          <w:color w:val="000000" w:themeColor="text1"/>
          <w:sz w:val="28"/>
          <w:szCs w:val="28"/>
          <w:lang w:val="uk-UA"/>
        </w:rPr>
      </w:pPr>
      <w:r w:rsidRPr="005F1200">
        <w:rPr>
          <w:color w:val="000000" w:themeColor="text1"/>
          <w:sz w:val="28"/>
          <w:szCs w:val="28"/>
          <w:lang w:val="uk-UA"/>
        </w:rPr>
        <w:lastRenderedPageBreak/>
        <w:t xml:space="preserve">3. </w:t>
      </w:r>
      <w:r w:rsidR="002F4DDD" w:rsidRPr="005F1200">
        <w:rPr>
          <w:color w:val="000000" w:themeColor="text1"/>
          <w:sz w:val="28"/>
          <w:szCs w:val="28"/>
          <w:lang w:val="uk-UA"/>
        </w:rPr>
        <w:t>АВТОМАТИЧНИЙ КОНТРОЛЬ У ТЕХНОЛОГІЧНОМУ ПРОЦЕСІ ОТРИМАННЯ КАРБАМІДУ «ТЕКНІП-МАВРОВИЧА</w:t>
      </w:r>
      <w:r w:rsidR="0014687C">
        <w:rPr>
          <w:color w:val="000000" w:themeColor="text1"/>
          <w:sz w:val="28"/>
          <w:szCs w:val="28"/>
          <w:lang w:val="uk-UA"/>
        </w:rPr>
        <w:t>»</w:t>
      </w:r>
      <w:r w:rsidR="005F1200">
        <w:rPr>
          <w:color w:val="000000" w:themeColor="text1"/>
          <w:sz w:val="28"/>
          <w:szCs w:val="28"/>
          <w:lang w:val="uk-UA"/>
        </w:rPr>
        <w:t>………</w:t>
      </w:r>
      <w:r w:rsidR="0014687C">
        <w:rPr>
          <w:color w:val="000000" w:themeColor="text1"/>
          <w:sz w:val="28"/>
          <w:szCs w:val="28"/>
          <w:lang w:val="uk-UA"/>
        </w:rPr>
        <w:t>…</w:t>
      </w:r>
      <w:r w:rsidR="005F1200">
        <w:rPr>
          <w:color w:val="000000" w:themeColor="text1"/>
          <w:sz w:val="28"/>
          <w:szCs w:val="28"/>
          <w:lang w:val="uk-UA"/>
        </w:rPr>
        <w:t>……</w:t>
      </w:r>
      <w:r w:rsidR="0014687C">
        <w:rPr>
          <w:color w:val="000000" w:themeColor="text1"/>
          <w:sz w:val="28"/>
          <w:szCs w:val="28"/>
          <w:lang w:val="uk-UA"/>
        </w:rPr>
        <w:t>…</w:t>
      </w:r>
      <w:r w:rsidRPr="005F1200">
        <w:rPr>
          <w:color w:val="000000" w:themeColor="text1"/>
          <w:sz w:val="28"/>
          <w:szCs w:val="28"/>
          <w:lang w:val="uk-UA"/>
        </w:rPr>
        <w:t>….3</w:t>
      </w:r>
      <w:r w:rsidR="0014687C">
        <w:rPr>
          <w:color w:val="000000" w:themeColor="text1"/>
          <w:sz w:val="28"/>
          <w:szCs w:val="28"/>
          <w:lang w:val="uk-UA"/>
        </w:rPr>
        <w:t>0</w:t>
      </w:r>
    </w:p>
    <w:p w:rsidR="005F1200" w:rsidRPr="005F1200" w:rsidRDefault="009D38EE" w:rsidP="009D38EE">
      <w:pPr>
        <w:pStyle w:val="a7"/>
        <w:spacing w:line="360" w:lineRule="auto"/>
        <w:ind w:left="0"/>
        <w:rPr>
          <w:color w:val="000000" w:themeColor="text1"/>
          <w:sz w:val="28"/>
          <w:szCs w:val="28"/>
          <w:lang w:val="uk-UA"/>
        </w:rPr>
      </w:pPr>
      <w:r w:rsidRPr="005F1200">
        <w:rPr>
          <w:color w:val="000000" w:themeColor="text1"/>
          <w:sz w:val="28"/>
          <w:szCs w:val="28"/>
          <w:lang w:val="uk-UA"/>
        </w:rPr>
        <w:t xml:space="preserve">3.1. </w:t>
      </w:r>
      <w:r w:rsidR="00837623" w:rsidRPr="005F1200">
        <w:rPr>
          <w:color w:val="000000" w:themeColor="text1"/>
          <w:sz w:val="28"/>
          <w:szCs w:val="28"/>
          <w:lang w:val="uk-UA"/>
        </w:rPr>
        <w:t xml:space="preserve">Аналіз фізико-технічних основ процесу </w:t>
      </w:r>
      <w:r w:rsidR="00837623" w:rsidRPr="005F1200">
        <w:rPr>
          <w:rFonts w:eastAsia="Calibri"/>
          <w:color w:val="000000" w:themeColor="text1"/>
          <w:sz w:val="28"/>
          <w:szCs w:val="28"/>
          <w:lang w:val="uk-UA"/>
        </w:rPr>
        <w:t xml:space="preserve">удосконаленої схеми отримання </w:t>
      </w:r>
      <w:r w:rsidR="00402E1E" w:rsidRPr="005F1200">
        <w:rPr>
          <w:color w:val="000000" w:themeColor="text1"/>
          <w:sz w:val="28"/>
          <w:szCs w:val="28"/>
          <w:lang w:val="uk-UA"/>
        </w:rPr>
        <w:t xml:space="preserve">карбаміду «Текніп-Мавровича» </w:t>
      </w:r>
      <w:r w:rsidRPr="005F1200">
        <w:rPr>
          <w:color w:val="000000" w:themeColor="text1"/>
          <w:sz w:val="28"/>
          <w:szCs w:val="28"/>
          <w:lang w:val="uk-UA"/>
        </w:rPr>
        <w:t>…………………</w:t>
      </w:r>
      <w:r w:rsidR="005F1200">
        <w:rPr>
          <w:color w:val="000000" w:themeColor="text1"/>
          <w:sz w:val="28"/>
          <w:szCs w:val="28"/>
          <w:lang w:val="uk-UA"/>
        </w:rPr>
        <w:t>…………………</w:t>
      </w:r>
      <w:r w:rsidR="0014687C">
        <w:rPr>
          <w:color w:val="000000" w:themeColor="text1"/>
          <w:sz w:val="28"/>
          <w:szCs w:val="28"/>
          <w:lang w:val="uk-UA"/>
        </w:rPr>
        <w:t>……</w:t>
      </w:r>
      <w:r w:rsidR="005F1200">
        <w:rPr>
          <w:color w:val="000000" w:themeColor="text1"/>
          <w:sz w:val="28"/>
          <w:szCs w:val="28"/>
          <w:lang w:val="uk-UA"/>
        </w:rPr>
        <w:t>…</w:t>
      </w:r>
      <w:r w:rsidRPr="005F1200">
        <w:rPr>
          <w:color w:val="000000" w:themeColor="text1"/>
          <w:sz w:val="28"/>
          <w:szCs w:val="28"/>
          <w:lang w:val="uk-UA"/>
        </w:rPr>
        <w:t>…..3</w:t>
      </w:r>
      <w:r w:rsidR="0014687C">
        <w:rPr>
          <w:color w:val="000000" w:themeColor="text1"/>
          <w:sz w:val="28"/>
          <w:szCs w:val="28"/>
          <w:lang w:val="uk-UA"/>
        </w:rPr>
        <w:t>0</w:t>
      </w:r>
    </w:p>
    <w:p w:rsidR="009D38EE" w:rsidRPr="005F1200" w:rsidRDefault="009D38EE" w:rsidP="009D38EE">
      <w:pPr>
        <w:pStyle w:val="a7"/>
        <w:spacing w:line="360" w:lineRule="auto"/>
        <w:ind w:left="0"/>
        <w:jc w:val="both"/>
        <w:rPr>
          <w:color w:val="000000" w:themeColor="text1"/>
          <w:sz w:val="28"/>
          <w:szCs w:val="28"/>
          <w:lang w:val="uk-UA"/>
        </w:rPr>
      </w:pPr>
      <w:r w:rsidRPr="005F1200">
        <w:rPr>
          <w:color w:val="000000" w:themeColor="text1"/>
          <w:sz w:val="28"/>
          <w:szCs w:val="28"/>
          <w:lang w:val="uk-UA"/>
        </w:rPr>
        <w:t xml:space="preserve">3.2. </w:t>
      </w:r>
      <w:r w:rsidR="00837623" w:rsidRPr="005F1200">
        <w:rPr>
          <w:color w:val="000000" w:themeColor="text1"/>
          <w:sz w:val="28"/>
          <w:szCs w:val="28"/>
          <w:lang w:val="uk-UA"/>
        </w:rPr>
        <w:t>Р</w:t>
      </w:r>
      <w:r w:rsidR="00402E1E" w:rsidRPr="005F1200">
        <w:rPr>
          <w:color w:val="000000" w:themeColor="text1"/>
          <w:sz w:val="28"/>
          <w:szCs w:val="28"/>
          <w:lang w:val="uk-UA"/>
        </w:rPr>
        <w:t>озробка</w:t>
      </w:r>
      <w:r w:rsidR="00837623" w:rsidRPr="005F1200">
        <w:rPr>
          <w:color w:val="000000" w:themeColor="text1"/>
          <w:sz w:val="28"/>
          <w:szCs w:val="28"/>
          <w:lang w:val="uk-UA"/>
        </w:rPr>
        <w:t xml:space="preserve"> </w:t>
      </w:r>
      <w:r w:rsidR="00402E1E" w:rsidRPr="005F1200">
        <w:rPr>
          <w:color w:val="000000" w:themeColor="text1"/>
          <w:sz w:val="28"/>
          <w:szCs w:val="28"/>
          <w:lang w:val="uk-UA"/>
        </w:rPr>
        <w:t>схеми</w:t>
      </w:r>
      <w:r w:rsidR="00837623" w:rsidRPr="005F1200">
        <w:rPr>
          <w:color w:val="000000" w:themeColor="text1"/>
          <w:sz w:val="28"/>
          <w:szCs w:val="28"/>
          <w:lang w:val="uk-UA"/>
        </w:rPr>
        <w:t xml:space="preserve"> </w:t>
      </w:r>
      <w:r w:rsidR="00402E1E" w:rsidRPr="005F1200">
        <w:rPr>
          <w:color w:val="000000" w:themeColor="text1"/>
          <w:sz w:val="28"/>
          <w:szCs w:val="28"/>
          <w:lang w:val="uk-UA"/>
        </w:rPr>
        <w:t>автоматизації</w:t>
      </w:r>
      <w:r w:rsidR="00837623" w:rsidRPr="005F1200">
        <w:rPr>
          <w:color w:val="000000" w:themeColor="text1"/>
          <w:sz w:val="28"/>
          <w:szCs w:val="28"/>
          <w:lang w:val="uk-UA"/>
        </w:rPr>
        <w:t xml:space="preserve"> </w:t>
      </w:r>
      <w:r w:rsidR="00402E1E" w:rsidRPr="005F1200">
        <w:rPr>
          <w:color w:val="000000" w:themeColor="text1"/>
          <w:sz w:val="28"/>
          <w:szCs w:val="28"/>
          <w:lang w:val="uk-UA"/>
        </w:rPr>
        <w:t>технологічного</w:t>
      </w:r>
      <w:r w:rsidR="00837623" w:rsidRPr="005F1200">
        <w:rPr>
          <w:color w:val="000000" w:themeColor="text1"/>
          <w:sz w:val="28"/>
          <w:szCs w:val="28"/>
          <w:lang w:val="uk-UA"/>
        </w:rPr>
        <w:t xml:space="preserve"> </w:t>
      </w:r>
      <w:r w:rsidR="00402E1E" w:rsidRPr="005F1200">
        <w:rPr>
          <w:color w:val="000000" w:themeColor="text1"/>
          <w:sz w:val="28"/>
          <w:szCs w:val="28"/>
          <w:lang w:val="uk-UA"/>
        </w:rPr>
        <w:t>процесу</w:t>
      </w:r>
      <w:r w:rsidR="00837623" w:rsidRPr="005F1200">
        <w:rPr>
          <w:color w:val="000000" w:themeColor="text1"/>
          <w:sz w:val="28"/>
          <w:szCs w:val="28"/>
          <w:lang w:val="uk-UA"/>
        </w:rPr>
        <w:t xml:space="preserve"> </w:t>
      </w:r>
      <w:r w:rsidR="00402E1E" w:rsidRPr="005F1200">
        <w:rPr>
          <w:color w:val="000000" w:themeColor="text1"/>
          <w:sz w:val="28"/>
          <w:szCs w:val="28"/>
          <w:lang w:val="uk-UA"/>
        </w:rPr>
        <w:t>удосконаленої</w:t>
      </w:r>
      <w:r w:rsidR="00837623" w:rsidRPr="005F1200">
        <w:rPr>
          <w:color w:val="000000" w:themeColor="text1"/>
          <w:sz w:val="28"/>
          <w:szCs w:val="28"/>
          <w:lang w:val="uk-UA"/>
        </w:rPr>
        <w:t xml:space="preserve"> </w:t>
      </w:r>
      <w:r w:rsidR="00402E1E" w:rsidRPr="005F1200">
        <w:rPr>
          <w:color w:val="000000" w:themeColor="text1"/>
          <w:sz w:val="28"/>
          <w:szCs w:val="28"/>
          <w:lang w:val="uk-UA"/>
        </w:rPr>
        <w:t>схеми</w:t>
      </w:r>
      <w:r w:rsidR="00837623" w:rsidRPr="005F1200">
        <w:rPr>
          <w:color w:val="000000" w:themeColor="text1"/>
          <w:sz w:val="28"/>
          <w:szCs w:val="28"/>
          <w:lang w:val="uk-UA"/>
        </w:rPr>
        <w:t xml:space="preserve"> </w:t>
      </w:r>
      <w:r w:rsidR="00402E1E" w:rsidRPr="005F1200">
        <w:rPr>
          <w:color w:val="000000" w:themeColor="text1"/>
          <w:sz w:val="28"/>
          <w:szCs w:val="28"/>
          <w:lang w:val="uk-UA"/>
        </w:rPr>
        <w:t>отримання</w:t>
      </w:r>
      <w:r w:rsidR="00837623" w:rsidRPr="005F1200">
        <w:rPr>
          <w:color w:val="000000" w:themeColor="text1"/>
          <w:sz w:val="28"/>
          <w:szCs w:val="28"/>
          <w:lang w:val="uk-UA"/>
        </w:rPr>
        <w:t xml:space="preserve"> </w:t>
      </w:r>
      <w:r w:rsidR="00402E1E" w:rsidRPr="005F1200">
        <w:rPr>
          <w:color w:val="000000" w:themeColor="text1"/>
          <w:sz w:val="28"/>
          <w:szCs w:val="28"/>
          <w:lang w:val="uk-UA"/>
        </w:rPr>
        <w:t xml:space="preserve">карбаміду «Текніп-Мавровича» </w:t>
      </w:r>
      <w:r w:rsidRPr="005F1200">
        <w:rPr>
          <w:color w:val="000000" w:themeColor="text1"/>
          <w:sz w:val="28"/>
          <w:szCs w:val="28"/>
          <w:lang w:val="uk-UA"/>
        </w:rPr>
        <w:t>...</w:t>
      </w:r>
      <w:r w:rsidR="005F1200">
        <w:rPr>
          <w:color w:val="000000" w:themeColor="text1"/>
          <w:sz w:val="28"/>
          <w:szCs w:val="28"/>
          <w:lang w:val="uk-UA"/>
        </w:rPr>
        <w:t>........</w:t>
      </w:r>
      <w:r w:rsidR="0014687C">
        <w:rPr>
          <w:color w:val="000000" w:themeColor="text1"/>
          <w:sz w:val="28"/>
          <w:szCs w:val="28"/>
          <w:lang w:val="uk-UA"/>
        </w:rPr>
        <w:t>................</w:t>
      </w:r>
      <w:r w:rsidR="005F1200">
        <w:rPr>
          <w:color w:val="000000" w:themeColor="text1"/>
          <w:sz w:val="28"/>
          <w:szCs w:val="28"/>
          <w:lang w:val="uk-UA"/>
        </w:rPr>
        <w:t>......</w:t>
      </w:r>
      <w:r w:rsidR="0014687C">
        <w:rPr>
          <w:color w:val="000000" w:themeColor="text1"/>
          <w:sz w:val="28"/>
          <w:szCs w:val="28"/>
          <w:lang w:val="uk-UA"/>
        </w:rPr>
        <w:t>.</w:t>
      </w:r>
      <w:r w:rsidR="005F1200">
        <w:rPr>
          <w:color w:val="000000" w:themeColor="text1"/>
          <w:sz w:val="28"/>
          <w:szCs w:val="28"/>
          <w:lang w:val="uk-UA"/>
        </w:rPr>
        <w:t>..........</w:t>
      </w:r>
      <w:r w:rsidRPr="005F1200">
        <w:rPr>
          <w:color w:val="000000" w:themeColor="text1"/>
          <w:sz w:val="28"/>
          <w:szCs w:val="28"/>
          <w:lang w:val="uk-UA"/>
        </w:rPr>
        <w:t>3</w:t>
      </w:r>
      <w:r w:rsidR="0014687C">
        <w:rPr>
          <w:color w:val="000000" w:themeColor="text1"/>
          <w:sz w:val="28"/>
          <w:szCs w:val="28"/>
          <w:lang w:val="uk-UA"/>
        </w:rPr>
        <w:t>3</w:t>
      </w:r>
    </w:p>
    <w:p w:rsidR="00D55B21" w:rsidRPr="004549DC" w:rsidRDefault="00D55B21" w:rsidP="009D38EE">
      <w:pPr>
        <w:pStyle w:val="a7"/>
        <w:spacing w:line="360" w:lineRule="auto"/>
        <w:ind w:left="0"/>
        <w:jc w:val="both"/>
        <w:rPr>
          <w:sz w:val="28"/>
          <w:szCs w:val="28"/>
          <w:lang w:val="uk-UA"/>
        </w:rPr>
      </w:pPr>
      <w:r w:rsidRPr="004549DC">
        <w:rPr>
          <w:sz w:val="28"/>
          <w:szCs w:val="28"/>
          <w:lang w:val="uk-UA"/>
        </w:rPr>
        <w:t>4.</w:t>
      </w:r>
      <w:r w:rsidR="002F4DDD" w:rsidRPr="004549DC">
        <w:rPr>
          <w:sz w:val="28"/>
          <w:szCs w:val="28"/>
          <w:lang w:val="uk-UA"/>
        </w:rPr>
        <w:t>МАТЕМАТИЧНЕ МОДЕЛЮВАННЯ РЕАКТОРА</w:t>
      </w:r>
      <w:r w:rsidR="0014687C">
        <w:rPr>
          <w:sz w:val="28"/>
          <w:szCs w:val="28"/>
          <w:lang w:val="uk-UA"/>
        </w:rPr>
        <w:t>…………………...…….36</w:t>
      </w:r>
    </w:p>
    <w:p w:rsidR="009D38EE" w:rsidRDefault="009D38EE" w:rsidP="009D38EE">
      <w:pPr>
        <w:pStyle w:val="a7"/>
        <w:spacing w:line="360" w:lineRule="auto"/>
        <w:ind w:left="0"/>
        <w:jc w:val="both"/>
        <w:rPr>
          <w:sz w:val="28"/>
          <w:szCs w:val="28"/>
          <w:lang w:val="uk-UA"/>
        </w:rPr>
      </w:pPr>
      <w:r>
        <w:rPr>
          <w:sz w:val="28"/>
          <w:szCs w:val="28"/>
          <w:lang w:val="uk-UA"/>
        </w:rPr>
        <w:t>4</w:t>
      </w:r>
      <w:r w:rsidRPr="005B75DA">
        <w:rPr>
          <w:sz w:val="28"/>
          <w:szCs w:val="28"/>
          <w:lang w:val="uk-UA"/>
        </w:rPr>
        <w:t>.1</w:t>
      </w:r>
      <w:r w:rsidR="00E814CA">
        <w:rPr>
          <w:sz w:val="28"/>
          <w:szCs w:val="28"/>
          <w:lang w:val="uk-UA"/>
        </w:rPr>
        <w:t xml:space="preserve">. </w:t>
      </w:r>
      <w:r w:rsidR="00D55B21">
        <w:rPr>
          <w:sz w:val="28"/>
          <w:szCs w:val="28"/>
          <w:lang w:val="uk-UA"/>
        </w:rPr>
        <w:t xml:space="preserve">Реактор </w:t>
      </w:r>
      <w:r w:rsidR="00D55B21" w:rsidRPr="00D55B21">
        <w:rPr>
          <w:sz w:val="28"/>
          <w:szCs w:val="28"/>
          <w:lang w:val="uk-UA"/>
        </w:rPr>
        <w:t xml:space="preserve">як об’єкт автоматизації </w:t>
      </w:r>
      <w:r w:rsidRPr="005B75DA">
        <w:rPr>
          <w:sz w:val="28"/>
          <w:szCs w:val="28"/>
          <w:lang w:val="uk-UA"/>
        </w:rPr>
        <w:t>……………………</w:t>
      </w:r>
      <w:r>
        <w:rPr>
          <w:sz w:val="28"/>
          <w:szCs w:val="28"/>
          <w:lang w:val="uk-UA"/>
        </w:rPr>
        <w:t>…………</w:t>
      </w:r>
      <w:r w:rsidR="005F1200">
        <w:rPr>
          <w:sz w:val="28"/>
          <w:szCs w:val="28"/>
          <w:lang w:val="uk-UA"/>
        </w:rPr>
        <w:t>…</w:t>
      </w:r>
      <w:r w:rsidR="0014687C">
        <w:rPr>
          <w:sz w:val="28"/>
          <w:szCs w:val="28"/>
          <w:lang w:val="uk-UA"/>
        </w:rPr>
        <w:t>...</w:t>
      </w:r>
      <w:r w:rsidR="005F1200">
        <w:rPr>
          <w:sz w:val="28"/>
          <w:szCs w:val="28"/>
          <w:lang w:val="uk-UA"/>
        </w:rPr>
        <w:t>……….</w:t>
      </w:r>
      <w:r w:rsidR="0014687C">
        <w:rPr>
          <w:sz w:val="28"/>
          <w:szCs w:val="28"/>
          <w:lang w:val="uk-UA"/>
        </w:rPr>
        <w:t>36</w:t>
      </w:r>
    </w:p>
    <w:p w:rsidR="00E814CA" w:rsidRDefault="00E814CA" w:rsidP="009D38EE">
      <w:pPr>
        <w:pStyle w:val="a7"/>
        <w:spacing w:line="360" w:lineRule="auto"/>
        <w:ind w:left="0"/>
        <w:jc w:val="both"/>
        <w:rPr>
          <w:sz w:val="28"/>
          <w:szCs w:val="28"/>
          <w:lang w:val="uk-UA"/>
        </w:rPr>
      </w:pPr>
      <w:r>
        <w:rPr>
          <w:sz w:val="28"/>
          <w:szCs w:val="28"/>
          <w:lang w:val="uk-UA"/>
        </w:rPr>
        <w:t xml:space="preserve">4.2. </w:t>
      </w:r>
      <w:r w:rsidRPr="00E814CA">
        <w:rPr>
          <w:sz w:val="28"/>
          <w:szCs w:val="28"/>
          <w:lang w:val="uk-UA"/>
        </w:rPr>
        <w:t>Моделювання статичного режиму роботи об’єкта</w:t>
      </w:r>
      <w:r w:rsidR="005F1200">
        <w:rPr>
          <w:sz w:val="28"/>
          <w:szCs w:val="28"/>
          <w:lang w:val="uk-UA"/>
        </w:rPr>
        <w:t>………………………</w:t>
      </w:r>
      <w:r w:rsidR="0014687C">
        <w:rPr>
          <w:sz w:val="28"/>
          <w:szCs w:val="28"/>
          <w:lang w:val="uk-UA"/>
        </w:rPr>
        <w:t>...38</w:t>
      </w:r>
    </w:p>
    <w:p w:rsidR="00E814CA" w:rsidRDefault="00E814CA" w:rsidP="009D38EE">
      <w:pPr>
        <w:pStyle w:val="a7"/>
        <w:spacing w:line="360" w:lineRule="auto"/>
        <w:ind w:left="0"/>
        <w:jc w:val="both"/>
        <w:rPr>
          <w:sz w:val="28"/>
          <w:szCs w:val="28"/>
          <w:lang w:val="uk-UA"/>
        </w:rPr>
      </w:pPr>
      <w:r>
        <w:rPr>
          <w:sz w:val="28"/>
          <w:szCs w:val="28"/>
          <w:lang w:val="uk-UA"/>
        </w:rPr>
        <w:t>4.3.</w:t>
      </w:r>
      <w:r w:rsidRPr="00E814CA">
        <w:t xml:space="preserve"> </w:t>
      </w:r>
      <w:r w:rsidRPr="00E814CA">
        <w:rPr>
          <w:sz w:val="28"/>
          <w:szCs w:val="28"/>
          <w:lang w:val="uk-UA"/>
        </w:rPr>
        <w:t>Моделювання динамічного режиму роботи об’єкта</w:t>
      </w:r>
      <w:r w:rsidR="005F1200">
        <w:rPr>
          <w:sz w:val="28"/>
          <w:szCs w:val="28"/>
          <w:lang w:val="uk-UA"/>
        </w:rPr>
        <w:t>……</w:t>
      </w:r>
      <w:r w:rsidR="0014687C">
        <w:rPr>
          <w:sz w:val="28"/>
          <w:szCs w:val="28"/>
          <w:lang w:val="uk-UA"/>
        </w:rPr>
        <w:t>……</w:t>
      </w:r>
      <w:r w:rsidR="005F1200">
        <w:rPr>
          <w:sz w:val="28"/>
          <w:szCs w:val="28"/>
          <w:lang w:val="uk-UA"/>
        </w:rPr>
        <w:t>……………</w:t>
      </w:r>
      <w:r w:rsidR="0014687C">
        <w:rPr>
          <w:sz w:val="28"/>
          <w:szCs w:val="28"/>
          <w:lang w:val="uk-UA"/>
        </w:rPr>
        <w:t>39</w:t>
      </w:r>
    </w:p>
    <w:p w:rsidR="00D55B21" w:rsidRPr="004549DC" w:rsidRDefault="00D55B21" w:rsidP="009D38EE">
      <w:pPr>
        <w:pStyle w:val="a7"/>
        <w:spacing w:line="360" w:lineRule="auto"/>
        <w:ind w:left="0"/>
        <w:jc w:val="both"/>
        <w:rPr>
          <w:sz w:val="28"/>
          <w:szCs w:val="28"/>
          <w:lang w:val="uk-UA"/>
        </w:rPr>
      </w:pPr>
      <w:r w:rsidRPr="004549DC">
        <w:rPr>
          <w:sz w:val="28"/>
          <w:szCs w:val="28"/>
          <w:lang w:val="uk-UA"/>
        </w:rPr>
        <w:t>4.</w:t>
      </w:r>
      <w:r w:rsidR="005F1200">
        <w:rPr>
          <w:sz w:val="28"/>
          <w:szCs w:val="28"/>
          <w:lang w:val="uk-UA"/>
        </w:rPr>
        <w:t>4.</w:t>
      </w:r>
      <w:r w:rsidRPr="004549DC">
        <w:rPr>
          <w:sz w:val="28"/>
          <w:szCs w:val="28"/>
          <w:lang w:val="uk-UA"/>
        </w:rPr>
        <w:t xml:space="preserve"> </w:t>
      </w:r>
      <w:r w:rsidR="002F4DDD" w:rsidRPr="004549DC">
        <w:rPr>
          <w:sz w:val="28"/>
          <w:szCs w:val="28"/>
          <w:lang w:val="uk-UA"/>
        </w:rPr>
        <w:t>функціональна схема та автоматичний контроль параметрів</w:t>
      </w:r>
      <w:r w:rsidR="005F1200">
        <w:rPr>
          <w:sz w:val="28"/>
          <w:szCs w:val="28"/>
          <w:lang w:val="uk-UA"/>
        </w:rPr>
        <w:t>…</w:t>
      </w:r>
      <w:r w:rsidR="0014687C">
        <w:rPr>
          <w:sz w:val="28"/>
          <w:szCs w:val="28"/>
          <w:lang w:val="uk-UA"/>
        </w:rPr>
        <w:t>….</w:t>
      </w:r>
      <w:r w:rsidR="005F1200">
        <w:rPr>
          <w:sz w:val="28"/>
          <w:szCs w:val="28"/>
          <w:lang w:val="uk-UA"/>
        </w:rPr>
        <w:t>………</w:t>
      </w:r>
      <w:r w:rsidR="0014687C">
        <w:rPr>
          <w:sz w:val="28"/>
          <w:szCs w:val="28"/>
          <w:lang w:val="uk-UA"/>
        </w:rPr>
        <w:t>41</w:t>
      </w:r>
    </w:p>
    <w:p w:rsidR="00E814CA" w:rsidRPr="004549DC" w:rsidRDefault="00325747" w:rsidP="009D38EE">
      <w:pPr>
        <w:pStyle w:val="a7"/>
        <w:spacing w:line="360" w:lineRule="auto"/>
        <w:ind w:left="0"/>
        <w:jc w:val="both"/>
        <w:rPr>
          <w:sz w:val="28"/>
          <w:szCs w:val="28"/>
          <w:lang w:val="uk-UA"/>
        </w:rPr>
      </w:pPr>
      <w:r w:rsidRPr="004549DC">
        <w:rPr>
          <w:sz w:val="28"/>
          <w:szCs w:val="28"/>
          <w:lang w:val="uk-UA"/>
        </w:rPr>
        <w:t>5.</w:t>
      </w:r>
      <w:r w:rsidRPr="004549DC">
        <w:t xml:space="preserve"> </w:t>
      </w:r>
      <w:r w:rsidRPr="004549DC">
        <w:rPr>
          <w:sz w:val="28"/>
          <w:szCs w:val="28"/>
          <w:lang w:val="uk-UA"/>
        </w:rPr>
        <w:t>ЧАСТОТНІ ХАРАКТЕРИСТИКИ ОБ’ЄКТА КЕРУВАННЯ</w:t>
      </w:r>
      <w:r w:rsidR="005F1200" w:rsidRPr="0007692B">
        <w:rPr>
          <w:sz w:val="28"/>
          <w:szCs w:val="28"/>
          <w:lang w:val="uk-UA"/>
        </w:rPr>
        <w:t>…………</w:t>
      </w:r>
      <w:r w:rsidR="0014687C">
        <w:rPr>
          <w:sz w:val="28"/>
          <w:szCs w:val="28"/>
          <w:lang w:val="uk-UA"/>
        </w:rPr>
        <w:t>….</w:t>
      </w:r>
      <w:r w:rsidR="005F1200" w:rsidRPr="0007692B">
        <w:rPr>
          <w:sz w:val="28"/>
          <w:szCs w:val="28"/>
          <w:lang w:val="uk-UA"/>
        </w:rPr>
        <w:t>…</w:t>
      </w:r>
      <w:r w:rsidR="0014687C">
        <w:rPr>
          <w:sz w:val="28"/>
          <w:szCs w:val="28"/>
          <w:lang w:val="uk-UA"/>
        </w:rPr>
        <w:t>42</w:t>
      </w:r>
    </w:p>
    <w:p w:rsidR="00E814CA" w:rsidRPr="004549DC" w:rsidRDefault="004549DC" w:rsidP="009D38EE">
      <w:pPr>
        <w:pStyle w:val="a7"/>
        <w:spacing w:line="360" w:lineRule="auto"/>
        <w:ind w:left="0"/>
        <w:jc w:val="both"/>
        <w:rPr>
          <w:sz w:val="28"/>
          <w:szCs w:val="28"/>
          <w:lang w:val="uk-UA"/>
        </w:rPr>
      </w:pPr>
      <w:r w:rsidRPr="004549DC">
        <w:rPr>
          <w:sz w:val="28"/>
          <w:szCs w:val="28"/>
          <w:lang w:val="uk-UA"/>
        </w:rPr>
        <w:t>6.</w:t>
      </w:r>
      <w:r w:rsidRPr="004549DC">
        <w:t xml:space="preserve"> </w:t>
      </w:r>
      <w:r w:rsidRPr="004549DC">
        <w:rPr>
          <w:sz w:val="28"/>
          <w:szCs w:val="28"/>
          <w:lang w:val="uk-UA"/>
        </w:rPr>
        <w:t>НАСТРОЙКА РЕГУЛЯТОРІВ</w:t>
      </w:r>
      <w:r w:rsidR="005F1200" w:rsidRPr="0007692B">
        <w:rPr>
          <w:sz w:val="28"/>
          <w:szCs w:val="28"/>
          <w:lang w:val="uk-UA"/>
        </w:rPr>
        <w:t>………………………………</w:t>
      </w:r>
      <w:r w:rsidR="0014687C">
        <w:rPr>
          <w:sz w:val="28"/>
          <w:szCs w:val="28"/>
          <w:lang w:val="uk-UA"/>
        </w:rPr>
        <w:t>………………..45</w:t>
      </w:r>
    </w:p>
    <w:p w:rsidR="00E814CA" w:rsidRDefault="00E73FD6" w:rsidP="009D38EE">
      <w:pPr>
        <w:pStyle w:val="a7"/>
        <w:spacing w:line="360" w:lineRule="auto"/>
        <w:ind w:left="0"/>
        <w:jc w:val="both"/>
        <w:rPr>
          <w:sz w:val="28"/>
          <w:szCs w:val="28"/>
          <w:lang w:val="uk-UA"/>
        </w:rPr>
      </w:pPr>
      <w:r>
        <w:rPr>
          <w:sz w:val="28"/>
          <w:szCs w:val="28"/>
          <w:lang w:val="uk-UA"/>
        </w:rPr>
        <w:t>6</w:t>
      </w:r>
      <w:r w:rsidR="00E814CA">
        <w:rPr>
          <w:sz w:val="28"/>
          <w:szCs w:val="28"/>
          <w:lang w:val="uk-UA"/>
        </w:rPr>
        <w:t>.</w:t>
      </w:r>
      <w:r>
        <w:rPr>
          <w:sz w:val="28"/>
          <w:szCs w:val="28"/>
          <w:lang w:val="uk-UA"/>
        </w:rPr>
        <w:t>1.</w:t>
      </w:r>
      <w:r w:rsidRPr="00E73FD6">
        <w:rPr>
          <w:sz w:val="28"/>
          <w:szCs w:val="28"/>
          <w:lang w:val="uk-UA"/>
        </w:rPr>
        <w:t>Настройка П-регулятора методом М кола</w:t>
      </w:r>
      <w:r w:rsidR="005F1200" w:rsidRPr="0007692B">
        <w:rPr>
          <w:sz w:val="28"/>
          <w:szCs w:val="28"/>
          <w:lang w:val="uk-UA"/>
        </w:rPr>
        <w:t>…………………</w:t>
      </w:r>
      <w:r w:rsidR="0014687C">
        <w:rPr>
          <w:sz w:val="28"/>
          <w:szCs w:val="28"/>
          <w:lang w:val="uk-UA"/>
        </w:rPr>
        <w:t>….</w:t>
      </w:r>
      <w:r w:rsidR="005F1200" w:rsidRPr="0007692B">
        <w:rPr>
          <w:sz w:val="28"/>
          <w:szCs w:val="28"/>
          <w:lang w:val="uk-UA"/>
        </w:rPr>
        <w:t>……………</w:t>
      </w:r>
      <w:r w:rsidR="0014687C">
        <w:rPr>
          <w:sz w:val="28"/>
          <w:szCs w:val="28"/>
          <w:lang w:val="uk-UA"/>
        </w:rPr>
        <w:t>45</w:t>
      </w:r>
    </w:p>
    <w:p w:rsidR="0074067B" w:rsidRDefault="00E73FD6" w:rsidP="009D38EE">
      <w:pPr>
        <w:pStyle w:val="a7"/>
        <w:spacing w:line="360" w:lineRule="auto"/>
        <w:ind w:left="0"/>
        <w:jc w:val="both"/>
        <w:rPr>
          <w:sz w:val="28"/>
          <w:szCs w:val="28"/>
          <w:lang w:val="uk-UA"/>
        </w:rPr>
      </w:pPr>
      <w:r>
        <w:rPr>
          <w:sz w:val="28"/>
          <w:szCs w:val="28"/>
          <w:lang w:val="uk-UA"/>
        </w:rPr>
        <w:t>6.2.</w:t>
      </w:r>
      <w:r w:rsidRPr="00E73FD6">
        <w:t xml:space="preserve"> </w:t>
      </w:r>
      <w:r w:rsidRPr="00E73FD6">
        <w:rPr>
          <w:sz w:val="28"/>
          <w:szCs w:val="28"/>
          <w:lang w:val="uk-UA"/>
        </w:rPr>
        <w:t>Настройка ПІ-регулятора методом М кола</w:t>
      </w:r>
      <w:r w:rsidR="005F1200" w:rsidRPr="0007692B">
        <w:rPr>
          <w:sz w:val="28"/>
          <w:szCs w:val="28"/>
          <w:lang w:val="uk-UA"/>
        </w:rPr>
        <w:t>………………</w:t>
      </w:r>
      <w:r w:rsidR="0014687C">
        <w:rPr>
          <w:sz w:val="28"/>
          <w:szCs w:val="28"/>
          <w:lang w:val="uk-UA"/>
        </w:rPr>
        <w:t>...</w:t>
      </w:r>
      <w:r w:rsidR="005F1200" w:rsidRPr="0007692B">
        <w:rPr>
          <w:sz w:val="28"/>
          <w:szCs w:val="28"/>
          <w:lang w:val="uk-UA"/>
        </w:rPr>
        <w:t>………………</w:t>
      </w:r>
      <w:r w:rsidR="0014687C">
        <w:rPr>
          <w:sz w:val="28"/>
          <w:szCs w:val="28"/>
          <w:lang w:val="uk-UA"/>
        </w:rPr>
        <w:t>46</w:t>
      </w:r>
    </w:p>
    <w:p w:rsidR="0074067B" w:rsidRPr="005B75DA" w:rsidRDefault="00E73FD6" w:rsidP="0074067B">
      <w:pPr>
        <w:pStyle w:val="a7"/>
        <w:spacing w:line="360" w:lineRule="auto"/>
        <w:ind w:left="0"/>
        <w:jc w:val="both"/>
        <w:rPr>
          <w:sz w:val="28"/>
          <w:szCs w:val="28"/>
          <w:lang w:val="uk-UA"/>
        </w:rPr>
      </w:pPr>
      <w:r>
        <w:rPr>
          <w:sz w:val="28"/>
          <w:szCs w:val="28"/>
          <w:lang w:val="uk-UA"/>
        </w:rPr>
        <w:t>7</w:t>
      </w:r>
      <w:r w:rsidR="0074067B" w:rsidRPr="005B75DA">
        <w:rPr>
          <w:sz w:val="28"/>
          <w:szCs w:val="28"/>
          <w:lang w:val="uk-UA"/>
        </w:rPr>
        <w:t>. ОХОРОНА ПРАЦІ………………………………………</w:t>
      </w:r>
      <w:r w:rsidR="00667789">
        <w:rPr>
          <w:sz w:val="28"/>
          <w:szCs w:val="28"/>
          <w:lang w:val="uk-UA"/>
        </w:rPr>
        <w:t>.</w:t>
      </w:r>
      <w:r w:rsidR="0074067B" w:rsidRPr="005B75DA">
        <w:rPr>
          <w:sz w:val="28"/>
          <w:szCs w:val="28"/>
          <w:lang w:val="uk-UA"/>
        </w:rPr>
        <w:t>……………………</w:t>
      </w:r>
      <w:r w:rsidR="00667789">
        <w:rPr>
          <w:sz w:val="28"/>
          <w:szCs w:val="28"/>
          <w:lang w:val="uk-UA"/>
        </w:rPr>
        <w:t>49</w:t>
      </w:r>
    </w:p>
    <w:p w:rsidR="0074067B" w:rsidRPr="00403723" w:rsidRDefault="0074067B" w:rsidP="0074067B">
      <w:pPr>
        <w:spacing w:line="360" w:lineRule="auto"/>
        <w:rPr>
          <w:lang w:val="uk-UA" w:eastAsia="en-US"/>
        </w:rPr>
      </w:pPr>
      <w:r w:rsidRPr="005B75DA">
        <w:rPr>
          <w:rFonts w:ascii="Calibri" w:hAnsi="Calibri"/>
          <w:noProof/>
          <w:sz w:val="28"/>
          <w:szCs w:val="28"/>
          <w:lang w:val="en-US" w:eastAsia="en-US"/>
        </w:rPr>
        <mc:AlternateContent>
          <mc:Choice Requires="wps">
            <w:drawing>
              <wp:anchor distT="4294967295" distB="4294967295" distL="114299" distR="114299" simplePos="0" relativeHeight="251664384" behindDoc="1" locked="0" layoutInCell="1" allowOverlap="1" wp14:anchorId="7E52CF6D" wp14:editId="49EC7159">
                <wp:simplePos x="0" y="0"/>
                <wp:positionH relativeFrom="page">
                  <wp:posOffset>2332354</wp:posOffset>
                </wp:positionH>
                <wp:positionV relativeFrom="page">
                  <wp:posOffset>7026274</wp:posOffset>
                </wp:positionV>
                <wp:extent cx="0" cy="0"/>
                <wp:effectExtent l="0" t="0" r="0" b="0"/>
                <wp:wrapNone/>
                <wp:docPr id="210" name="Прямая соединительная линия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446">
                          <a:solidFill>
                            <a:srgbClr val="00FF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9EB005" id="Прямая соединительная линия 210" o:spid="_x0000_s1026" style="position:absolute;z-index:-251652096;visibility:visible;mso-wrap-style:square;mso-width-percent:0;mso-height-percent:0;mso-wrap-distance-left:3.17497mm;mso-wrap-distance-top:-3e-5mm;mso-wrap-distance-right:3.17497mm;mso-wrap-distance-bottom:-3e-5mm;mso-position-horizontal:absolute;mso-position-horizontal-relative:page;mso-position-vertical:absolute;mso-position-vertical-relative:page;mso-width-percent:0;mso-height-percent:0;mso-width-relative:page;mso-height-relative:page" from="183.65pt,553.25pt" to="183.65pt,55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" strokecolor="lime" strokeweight=".26239mm">
                <w10:wrap anchorx="page" anchory="page"/>
              </v:line>
            </w:pict>
          </mc:Fallback>
        </mc:AlternateContent>
      </w:r>
      <w:r w:rsidRPr="005B75DA">
        <w:rPr>
          <w:rFonts w:ascii="Calibri" w:hAnsi="Calibri"/>
          <w:noProof/>
          <w:sz w:val="28"/>
          <w:szCs w:val="28"/>
          <w:lang w:val="en-US" w:eastAsia="en-US"/>
        </w:rPr>
        <mc:AlternateContent>
          <mc:Choice Requires="wps">
            <w:drawing>
              <wp:anchor distT="4294967295" distB="4294967295" distL="114300" distR="114300" simplePos="0" relativeHeight="251665408" behindDoc="1" locked="0" layoutInCell="1" allowOverlap="1" wp14:anchorId="0EC53AC7" wp14:editId="3F6C96CC">
                <wp:simplePos x="0" y="0"/>
                <wp:positionH relativeFrom="page">
                  <wp:posOffset>2245995</wp:posOffset>
                </wp:positionH>
                <wp:positionV relativeFrom="page">
                  <wp:posOffset>7265669</wp:posOffset>
                </wp:positionV>
                <wp:extent cx="19050" cy="0"/>
                <wp:effectExtent l="0" t="0" r="19050" b="19050"/>
                <wp:wrapNone/>
                <wp:docPr id="209" name="Прямая соединительная линия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0" cy="0"/>
                        </a:xfrm>
                        <a:prstGeom prst="line">
                          <a:avLst/>
                        </a:prstGeom>
                        <a:noFill/>
                        <a:ln w="9446">
                          <a:solidFill>
                            <a:srgbClr val="FF00F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223B6C" id="Прямая соединительная линия 209" o:spid="_x0000_s1026" style="position:absolute;z-index:-251651072;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76.85pt,572.1pt" to="178.35pt,57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" strokecolor="fuchsia" strokeweight=".26239mm">
                <w10:wrap anchorx="page" anchory="page"/>
              </v:line>
            </w:pict>
          </mc:Fallback>
        </mc:AlternateContent>
      </w:r>
      <w:r w:rsidRPr="005B75DA">
        <w:rPr>
          <w:rFonts w:ascii="Calibri" w:hAnsi="Calibri"/>
          <w:noProof/>
          <w:sz w:val="28"/>
          <w:szCs w:val="28"/>
          <w:lang w:val="en-US" w:eastAsia="en-US"/>
        </w:rPr>
        <mc:AlternateContent>
          <mc:Choice Requires="wps">
            <w:drawing>
              <wp:anchor distT="4294967295" distB="4294967295" distL="114299" distR="114299" simplePos="0" relativeHeight="251666432" behindDoc="1" locked="0" layoutInCell="1" allowOverlap="1" wp14:anchorId="43E1D3EB" wp14:editId="498BC6F9">
                <wp:simplePos x="0" y="0"/>
                <wp:positionH relativeFrom="page">
                  <wp:posOffset>2332354</wp:posOffset>
                </wp:positionH>
                <wp:positionV relativeFrom="page">
                  <wp:posOffset>7265669</wp:posOffset>
                </wp:positionV>
                <wp:extent cx="0" cy="0"/>
                <wp:effectExtent l="0" t="0" r="0" b="0"/>
                <wp:wrapNone/>
                <wp:docPr id="208" name="Прямая соединительная линия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446">
                          <a:solidFill>
                            <a:srgbClr val="FF00F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D07C13" id="Прямая соединительная линия 208" o:spid="_x0000_s1026" style="position:absolute;z-index:-251650048;visibility:visible;mso-wrap-style:square;mso-width-percent:0;mso-height-percent:0;mso-wrap-distance-left:3.17497mm;mso-wrap-distance-top:-3e-5mm;mso-wrap-distance-right:3.17497mm;mso-wrap-distance-bottom:-3e-5mm;mso-position-horizontal:absolute;mso-position-horizontal-relative:page;mso-position-vertical:absolute;mso-position-vertical-relative:page;mso-width-percent:0;mso-height-percent:0;mso-width-relative:page;mso-height-relative:page" from="183.65pt,572.1pt" to="183.65pt,57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" strokecolor="fuchsia" strokeweight=".26239mm">
                <w10:wrap anchorx="page" anchory="page"/>
              </v:line>
            </w:pict>
          </mc:Fallback>
        </mc:AlternateContent>
      </w:r>
      <w:r w:rsidR="00E73FD6">
        <w:rPr>
          <w:sz w:val="28"/>
          <w:szCs w:val="28"/>
          <w:lang w:val="uk-UA"/>
        </w:rPr>
        <w:t>7</w:t>
      </w:r>
      <w:r w:rsidRPr="005B75DA">
        <w:rPr>
          <w:sz w:val="28"/>
          <w:szCs w:val="28"/>
          <w:lang w:val="uk-UA"/>
        </w:rPr>
        <w:t xml:space="preserve">.1 </w:t>
      </w:r>
      <w:r w:rsidRPr="002C1791">
        <w:rPr>
          <w:sz w:val="28"/>
          <w:szCs w:val="28"/>
          <w:lang w:val="uk-UA"/>
        </w:rPr>
        <w:t>Повітря робочої зони</w:t>
      </w:r>
      <w:r w:rsidRPr="005B75DA">
        <w:rPr>
          <w:sz w:val="28"/>
          <w:szCs w:val="28"/>
          <w:lang w:val="uk-UA"/>
        </w:rPr>
        <w:t xml:space="preserve"> ……………………………………………</w:t>
      </w:r>
      <w:r w:rsidR="00667789">
        <w:rPr>
          <w:sz w:val="28"/>
          <w:szCs w:val="28"/>
          <w:lang w:val="uk-UA"/>
        </w:rPr>
        <w:t>...</w:t>
      </w:r>
      <w:r w:rsidRPr="005B75DA">
        <w:rPr>
          <w:sz w:val="28"/>
          <w:szCs w:val="28"/>
          <w:lang w:val="uk-UA"/>
        </w:rPr>
        <w:t>………...</w:t>
      </w:r>
      <w:r w:rsidR="00667789">
        <w:rPr>
          <w:sz w:val="28"/>
          <w:szCs w:val="28"/>
          <w:lang w:val="uk-UA"/>
        </w:rPr>
        <w:t>50</w:t>
      </w:r>
    </w:p>
    <w:p w:rsidR="0074067B" w:rsidRPr="005B75DA" w:rsidRDefault="00E73FD6" w:rsidP="0074067B">
      <w:pPr>
        <w:pStyle w:val="a7"/>
        <w:spacing w:line="360" w:lineRule="auto"/>
        <w:ind w:left="0"/>
        <w:jc w:val="both"/>
        <w:rPr>
          <w:sz w:val="28"/>
          <w:szCs w:val="28"/>
          <w:lang w:val="uk-UA"/>
        </w:rPr>
      </w:pPr>
      <w:r>
        <w:rPr>
          <w:sz w:val="28"/>
          <w:szCs w:val="28"/>
          <w:lang w:val="uk-UA"/>
        </w:rPr>
        <w:t>7</w:t>
      </w:r>
      <w:r w:rsidR="0074067B" w:rsidRPr="005B75DA">
        <w:rPr>
          <w:sz w:val="28"/>
          <w:szCs w:val="28"/>
          <w:lang w:val="uk-UA"/>
        </w:rPr>
        <w:t xml:space="preserve">.2 </w:t>
      </w:r>
      <w:r w:rsidR="0074067B" w:rsidRPr="00403723">
        <w:rPr>
          <w:sz w:val="28"/>
          <w:szCs w:val="28"/>
          <w:lang w:val="uk-UA"/>
        </w:rPr>
        <w:t xml:space="preserve">Виробничий шум </w:t>
      </w:r>
      <w:r w:rsidR="0074067B">
        <w:rPr>
          <w:sz w:val="28"/>
          <w:szCs w:val="28"/>
          <w:lang w:val="uk-UA"/>
        </w:rPr>
        <w:t>…………………</w:t>
      </w:r>
      <w:r w:rsidR="0074067B" w:rsidRPr="005B75DA">
        <w:rPr>
          <w:sz w:val="28"/>
          <w:szCs w:val="28"/>
          <w:lang w:val="uk-UA"/>
        </w:rPr>
        <w:t>…</w:t>
      </w:r>
      <w:r w:rsidR="0074067B">
        <w:rPr>
          <w:sz w:val="28"/>
          <w:szCs w:val="28"/>
          <w:lang w:val="uk-UA"/>
        </w:rPr>
        <w:t>…………………</w:t>
      </w:r>
      <w:r w:rsidR="0095111E">
        <w:rPr>
          <w:sz w:val="28"/>
          <w:szCs w:val="28"/>
          <w:lang w:val="uk-UA"/>
        </w:rPr>
        <w:t>..</w:t>
      </w:r>
      <w:r w:rsidR="0074067B">
        <w:rPr>
          <w:sz w:val="28"/>
          <w:szCs w:val="28"/>
          <w:lang w:val="uk-UA"/>
        </w:rPr>
        <w:t>…………………...5</w:t>
      </w:r>
      <w:r w:rsidR="0095111E">
        <w:rPr>
          <w:sz w:val="28"/>
          <w:szCs w:val="28"/>
          <w:lang w:val="uk-UA"/>
        </w:rPr>
        <w:t>1</w:t>
      </w:r>
    </w:p>
    <w:p w:rsidR="0074067B" w:rsidRPr="005B75DA" w:rsidRDefault="00E73FD6" w:rsidP="0074067B">
      <w:pPr>
        <w:pStyle w:val="a7"/>
        <w:spacing w:line="360" w:lineRule="auto"/>
        <w:ind w:left="0"/>
        <w:jc w:val="both"/>
        <w:rPr>
          <w:sz w:val="28"/>
          <w:szCs w:val="28"/>
          <w:lang w:val="uk-UA"/>
        </w:rPr>
      </w:pPr>
      <w:r>
        <w:rPr>
          <w:sz w:val="28"/>
          <w:szCs w:val="28"/>
          <w:lang w:val="uk-UA"/>
        </w:rPr>
        <w:t>7</w:t>
      </w:r>
      <w:r w:rsidR="0074067B" w:rsidRPr="005B75DA">
        <w:rPr>
          <w:sz w:val="28"/>
          <w:szCs w:val="28"/>
          <w:lang w:val="uk-UA"/>
        </w:rPr>
        <w:t xml:space="preserve">.3 </w:t>
      </w:r>
      <w:r w:rsidR="0074067B" w:rsidRPr="00403723">
        <w:rPr>
          <w:sz w:val="28"/>
          <w:szCs w:val="28"/>
          <w:lang w:val="uk-UA"/>
        </w:rPr>
        <w:t>Виробниче освітлення</w:t>
      </w:r>
      <w:r w:rsidR="0074067B">
        <w:rPr>
          <w:sz w:val="28"/>
          <w:szCs w:val="28"/>
          <w:lang w:val="uk-UA"/>
        </w:rPr>
        <w:t xml:space="preserve"> ………………</w:t>
      </w:r>
      <w:r w:rsidR="0074067B" w:rsidRPr="005B75DA">
        <w:rPr>
          <w:sz w:val="28"/>
          <w:szCs w:val="28"/>
          <w:lang w:val="uk-UA"/>
        </w:rPr>
        <w:t>…</w:t>
      </w:r>
      <w:r w:rsidR="0074067B">
        <w:rPr>
          <w:sz w:val="28"/>
          <w:szCs w:val="28"/>
          <w:lang w:val="uk-UA"/>
        </w:rPr>
        <w:t>…………………………………….5</w:t>
      </w:r>
      <w:r w:rsidR="0095111E">
        <w:rPr>
          <w:sz w:val="28"/>
          <w:szCs w:val="28"/>
          <w:lang w:val="uk-UA"/>
        </w:rPr>
        <w:t>2</w:t>
      </w:r>
    </w:p>
    <w:p w:rsidR="0074067B" w:rsidRPr="005B75DA" w:rsidRDefault="00E73FD6" w:rsidP="0074067B">
      <w:pPr>
        <w:pStyle w:val="a7"/>
        <w:spacing w:line="360" w:lineRule="auto"/>
        <w:ind w:left="0"/>
        <w:jc w:val="both"/>
        <w:rPr>
          <w:sz w:val="28"/>
          <w:szCs w:val="28"/>
          <w:lang w:val="uk-UA"/>
        </w:rPr>
      </w:pPr>
      <w:r>
        <w:rPr>
          <w:sz w:val="28"/>
          <w:szCs w:val="28"/>
          <w:lang w:val="uk-UA"/>
        </w:rPr>
        <w:t>7</w:t>
      </w:r>
      <w:r w:rsidR="0074067B" w:rsidRPr="005B75DA">
        <w:rPr>
          <w:sz w:val="28"/>
          <w:szCs w:val="28"/>
          <w:lang w:val="uk-UA"/>
        </w:rPr>
        <w:t>.4 Електроне</w:t>
      </w:r>
      <w:r w:rsidR="0074067B">
        <w:rPr>
          <w:sz w:val="28"/>
          <w:szCs w:val="28"/>
          <w:lang w:val="uk-UA"/>
        </w:rPr>
        <w:t>безпека………………………………………………………</w:t>
      </w:r>
      <w:r w:rsidR="0095111E">
        <w:rPr>
          <w:sz w:val="28"/>
          <w:szCs w:val="28"/>
          <w:lang w:val="uk-UA"/>
        </w:rPr>
        <w:t>.</w:t>
      </w:r>
      <w:r w:rsidR="0074067B">
        <w:rPr>
          <w:sz w:val="28"/>
          <w:szCs w:val="28"/>
          <w:lang w:val="uk-UA"/>
        </w:rPr>
        <w:t>……5</w:t>
      </w:r>
      <w:r w:rsidR="0095111E">
        <w:rPr>
          <w:sz w:val="28"/>
          <w:szCs w:val="28"/>
          <w:lang w:val="uk-UA"/>
        </w:rPr>
        <w:t>2</w:t>
      </w:r>
    </w:p>
    <w:p w:rsidR="0074067B" w:rsidRPr="005B75DA" w:rsidRDefault="00E73FD6" w:rsidP="0074067B">
      <w:pPr>
        <w:pStyle w:val="a7"/>
        <w:spacing w:line="360" w:lineRule="auto"/>
        <w:ind w:left="0"/>
        <w:jc w:val="both"/>
        <w:rPr>
          <w:sz w:val="28"/>
          <w:szCs w:val="28"/>
          <w:lang w:val="uk-UA"/>
        </w:rPr>
      </w:pPr>
      <w:r>
        <w:rPr>
          <w:sz w:val="28"/>
          <w:szCs w:val="28"/>
          <w:lang w:val="uk-UA"/>
        </w:rPr>
        <w:t>7</w:t>
      </w:r>
      <w:r w:rsidR="0074067B" w:rsidRPr="005B75DA">
        <w:rPr>
          <w:sz w:val="28"/>
          <w:szCs w:val="28"/>
          <w:lang w:val="uk-UA"/>
        </w:rPr>
        <w:t>.5 Пожежоне</w:t>
      </w:r>
      <w:r w:rsidR="0074067B">
        <w:rPr>
          <w:sz w:val="28"/>
          <w:szCs w:val="28"/>
          <w:lang w:val="uk-UA"/>
        </w:rPr>
        <w:t>безпека……………………………………………………………5</w:t>
      </w:r>
      <w:r w:rsidR="0095111E">
        <w:rPr>
          <w:sz w:val="28"/>
          <w:szCs w:val="28"/>
          <w:lang w:val="uk-UA"/>
        </w:rPr>
        <w:t>4</w:t>
      </w:r>
    </w:p>
    <w:p w:rsidR="0074067B" w:rsidRPr="005B75DA" w:rsidRDefault="0074067B" w:rsidP="0074067B">
      <w:pPr>
        <w:pStyle w:val="a7"/>
        <w:spacing w:line="360" w:lineRule="auto"/>
        <w:ind w:left="0"/>
        <w:jc w:val="both"/>
        <w:rPr>
          <w:sz w:val="28"/>
          <w:szCs w:val="28"/>
          <w:lang w:val="uk-UA"/>
        </w:rPr>
      </w:pPr>
      <w:r w:rsidRPr="005B75DA">
        <w:rPr>
          <w:sz w:val="28"/>
          <w:szCs w:val="28"/>
          <w:lang w:val="uk-UA"/>
        </w:rPr>
        <w:t>ВИСНОВОК……………………………………………………………………...</w:t>
      </w:r>
      <w:r w:rsidR="0095111E">
        <w:rPr>
          <w:sz w:val="28"/>
          <w:szCs w:val="28"/>
          <w:lang w:val="uk-UA"/>
        </w:rPr>
        <w:t>56</w:t>
      </w:r>
    </w:p>
    <w:p w:rsidR="0074067B" w:rsidRPr="005B75DA" w:rsidRDefault="0074067B" w:rsidP="0074067B">
      <w:pPr>
        <w:pStyle w:val="a7"/>
        <w:spacing w:line="360" w:lineRule="auto"/>
        <w:ind w:left="0"/>
        <w:jc w:val="both"/>
        <w:rPr>
          <w:sz w:val="28"/>
          <w:szCs w:val="28"/>
          <w:lang w:val="uk-UA"/>
        </w:rPr>
      </w:pPr>
      <w:r w:rsidRPr="005B75DA">
        <w:rPr>
          <w:sz w:val="28"/>
          <w:szCs w:val="28"/>
          <w:lang w:val="uk-UA"/>
        </w:rPr>
        <w:t>СПИСОК ВИКОРИСТАНОЇ ЛІТЕРАТУРИ…..……………………………….</w:t>
      </w:r>
      <w:r w:rsidR="0095111E">
        <w:rPr>
          <w:sz w:val="28"/>
          <w:szCs w:val="28"/>
          <w:lang w:val="uk-UA"/>
        </w:rPr>
        <w:t>57</w:t>
      </w:r>
    </w:p>
    <w:p w:rsidR="0074067B" w:rsidRDefault="0074067B" w:rsidP="009D38EE">
      <w:pPr>
        <w:pStyle w:val="a7"/>
        <w:spacing w:line="360" w:lineRule="auto"/>
        <w:ind w:left="0"/>
        <w:jc w:val="both"/>
        <w:rPr>
          <w:sz w:val="28"/>
          <w:szCs w:val="28"/>
          <w:lang w:val="uk-UA"/>
        </w:rPr>
        <w:sectPr w:rsidR="0074067B" w:rsidSect="00436A93">
          <w:headerReference w:type="default" r:id="rId10"/>
          <w:pgSz w:w="11906" w:h="16838" w:code="9"/>
          <w:pgMar w:top="1134" w:right="851" w:bottom="1276" w:left="1701" w:header="709" w:footer="709" w:gutter="0"/>
          <w:cols w:space="708"/>
          <w:docGrid w:linePitch="360"/>
        </w:sectPr>
      </w:pPr>
      <w:r w:rsidRPr="005B75DA">
        <w:rPr>
          <w:sz w:val="28"/>
          <w:szCs w:val="28"/>
          <w:lang w:val="uk-UA"/>
        </w:rPr>
        <w:t>ДОДАТК</w:t>
      </w:r>
      <w:r>
        <w:rPr>
          <w:sz w:val="28"/>
          <w:szCs w:val="28"/>
          <w:lang w:val="uk-UA"/>
        </w:rPr>
        <w:t>И……………………………………………</w:t>
      </w:r>
      <w:r w:rsidR="0095111E">
        <w:rPr>
          <w:sz w:val="28"/>
          <w:szCs w:val="28"/>
          <w:lang w:val="uk-UA"/>
        </w:rPr>
        <w:t>.</w:t>
      </w:r>
      <w:r>
        <w:rPr>
          <w:sz w:val="28"/>
          <w:szCs w:val="28"/>
          <w:lang w:val="uk-UA"/>
        </w:rPr>
        <w:t>………………………….</w:t>
      </w:r>
      <w:r w:rsidR="0095111E">
        <w:rPr>
          <w:sz w:val="28"/>
          <w:szCs w:val="28"/>
          <w:lang w:val="uk-UA"/>
        </w:rPr>
        <w:t>58</w:t>
      </w:r>
    </w:p>
    <w:p w:rsidR="009D38EE" w:rsidRDefault="009D38EE" w:rsidP="00714770">
      <w:pPr>
        <w:spacing w:line="360" w:lineRule="auto"/>
        <w:jc w:val="center"/>
        <w:rPr>
          <w:rFonts w:eastAsia="Calibri"/>
          <w:b/>
          <w:sz w:val="28"/>
          <w:szCs w:val="28"/>
          <w:lang w:val="uk-UA"/>
        </w:rPr>
      </w:pPr>
      <w:r>
        <w:rPr>
          <w:rFonts w:eastAsia="Calibri"/>
          <w:b/>
          <w:sz w:val="28"/>
          <w:szCs w:val="28"/>
          <w:lang w:val="uk-UA"/>
        </w:rPr>
        <w:lastRenderedPageBreak/>
        <w:t>Вступ</w:t>
      </w:r>
    </w:p>
    <w:p w:rsidR="00BC77CF" w:rsidRPr="00BC77CF" w:rsidRDefault="00BC77CF" w:rsidP="00714770">
      <w:pPr>
        <w:spacing w:line="360" w:lineRule="auto"/>
        <w:ind w:firstLine="708"/>
        <w:jc w:val="both"/>
        <w:rPr>
          <w:color w:val="000000" w:themeColor="text1"/>
          <w:sz w:val="28"/>
          <w:szCs w:val="28"/>
          <w:lang w:val="uk-UA"/>
        </w:rPr>
      </w:pPr>
      <w:r w:rsidRPr="00BC77CF">
        <w:rPr>
          <w:color w:val="000000" w:themeColor="text1"/>
          <w:sz w:val="28"/>
          <w:szCs w:val="28"/>
          <w:lang w:val="uk-UA"/>
        </w:rPr>
        <w:t>Карбамід - один з найкращих азотних добрив у всьому світі. Він є дуже корисним для комерційного та промислового застосування, та</w:t>
      </w:r>
      <w:r>
        <w:rPr>
          <w:color w:val="000000" w:themeColor="text1"/>
          <w:sz w:val="28"/>
          <w:szCs w:val="28"/>
          <w:lang w:val="uk-UA"/>
        </w:rPr>
        <w:t xml:space="preserve"> </w:t>
      </w:r>
      <w:r w:rsidRPr="00BC77CF">
        <w:rPr>
          <w:color w:val="000000" w:themeColor="text1"/>
          <w:sz w:val="28"/>
          <w:szCs w:val="28"/>
          <w:lang w:val="uk-UA"/>
        </w:rPr>
        <w:t>має дуже широкий спектр використання. В цьому дипломному проекті, тема якого Автоматизація процесу виробництва карбаміду по методу “Текніп-Мавровича”, розглянуто отримання карбаміду та детально досліджено автоматизацію цього процесу.</w:t>
      </w:r>
    </w:p>
    <w:p w:rsidR="00677299" w:rsidRPr="00E877DC" w:rsidRDefault="00677299" w:rsidP="00714770">
      <w:pPr>
        <w:spacing w:line="360" w:lineRule="auto"/>
        <w:rPr>
          <w:color w:val="FF0000"/>
          <w:sz w:val="28"/>
          <w:szCs w:val="28"/>
          <w:lang w:val="uk-UA"/>
        </w:rPr>
      </w:pPr>
    </w:p>
    <w:p w:rsidR="009D38EE" w:rsidRPr="00562812" w:rsidRDefault="009D38EE" w:rsidP="009D38EE">
      <w:pPr>
        <w:spacing w:line="360" w:lineRule="auto"/>
        <w:ind w:firstLine="576"/>
        <w:jc w:val="both"/>
        <w:rPr>
          <w:sz w:val="28"/>
          <w:szCs w:val="28"/>
          <w:lang w:val="uk-UA"/>
        </w:rPr>
      </w:pPr>
    </w:p>
    <w:p w:rsidR="009D38EE" w:rsidRDefault="009D38EE" w:rsidP="009D38EE">
      <w:pPr>
        <w:spacing w:line="360" w:lineRule="auto"/>
        <w:rPr>
          <w:rFonts w:eastAsia="Calibri"/>
          <w:b/>
          <w:sz w:val="28"/>
          <w:szCs w:val="28"/>
          <w:lang w:val="uk-UA"/>
        </w:rPr>
      </w:pPr>
      <w:r>
        <w:rPr>
          <w:sz w:val="28"/>
          <w:szCs w:val="28"/>
          <w:lang w:val="uk-UA"/>
        </w:rPr>
        <w:tab/>
      </w: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9D38EE" w:rsidRDefault="009D38EE" w:rsidP="009D38EE">
      <w:pPr>
        <w:spacing w:line="360" w:lineRule="auto"/>
        <w:rPr>
          <w:rFonts w:eastAsia="Calibri"/>
          <w:b/>
          <w:sz w:val="28"/>
          <w:szCs w:val="28"/>
          <w:lang w:val="uk-UA"/>
        </w:rPr>
      </w:pPr>
    </w:p>
    <w:p w:rsidR="00BC77CF" w:rsidRDefault="00BC77CF" w:rsidP="00714770">
      <w:pPr>
        <w:spacing w:line="360" w:lineRule="auto"/>
        <w:rPr>
          <w:b/>
          <w:sz w:val="28"/>
          <w:szCs w:val="28"/>
          <w:lang w:val="uk-UA"/>
        </w:rPr>
      </w:pPr>
    </w:p>
    <w:p w:rsidR="009D38EE" w:rsidRPr="00BC77CF" w:rsidRDefault="00BC77CF" w:rsidP="00714770">
      <w:pPr>
        <w:spacing w:line="360" w:lineRule="auto"/>
        <w:jc w:val="center"/>
        <w:rPr>
          <w:rFonts w:eastAsia="Calibri"/>
          <w:b/>
          <w:sz w:val="28"/>
          <w:szCs w:val="28"/>
          <w:lang w:val="uk-UA"/>
        </w:rPr>
      </w:pPr>
      <w:r>
        <w:rPr>
          <w:b/>
          <w:sz w:val="28"/>
          <w:szCs w:val="28"/>
          <w:lang w:val="uk-UA"/>
        </w:rPr>
        <w:lastRenderedPageBreak/>
        <w:t xml:space="preserve">1. </w:t>
      </w:r>
      <w:r w:rsidR="00040572" w:rsidRPr="00BC77CF">
        <w:rPr>
          <w:b/>
          <w:sz w:val="28"/>
          <w:szCs w:val="28"/>
          <w:lang w:val="uk-UA"/>
        </w:rPr>
        <w:t>ЗАГАЛЬНІ ВІДОМОСТІ ПРО КАРБАМІД</w:t>
      </w:r>
    </w:p>
    <w:p w:rsidR="00BC77CF" w:rsidRDefault="00B2553E" w:rsidP="00714770">
      <w:pPr>
        <w:spacing w:line="360" w:lineRule="auto"/>
        <w:jc w:val="center"/>
        <w:rPr>
          <w:b/>
          <w:color w:val="000000" w:themeColor="text1"/>
          <w:sz w:val="28"/>
          <w:szCs w:val="28"/>
          <w:lang w:val="uk-UA"/>
        </w:rPr>
      </w:pPr>
      <w:r>
        <w:rPr>
          <w:b/>
          <w:color w:val="000000" w:themeColor="text1"/>
          <w:sz w:val="28"/>
          <w:szCs w:val="28"/>
          <w:lang w:val="uk-UA"/>
        </w:rPr>
        <w:t xml:space="preserve">1.1 </w:t>
      </w:r>
      <w:r w:rsidRPr="00B2553E">
        <w:rPr>
          <w:b/>
          <w:color w:val="000000" w:themeColor="text1"/>
          <w:sz w:val="28"/>
          <w:szCs w:val="28"/>
          <w:lang w:val="uk-UA"/>
        </w:rPr>
        <w:t>С</w:t>
      </w:r>
      <w:r w:rsidR="00BC77CF">
        <w:rPr>
          <w:b/>
          <w:color w:val="000000" w:themeColor="text1"/>
          <w:sz w:val="28"/>
          <w:szCs w:val="28"/>
          <w:lang w:val="uk-UA"/>
        </w:rPr>
        <w:t>ечовина</w:t>
      </w:r>
    </w:p>
    <w:p w:rsidR="00714770" w:rsidRPr="00B2553E" w:rsidRDefault="00714770" w:rsidP="00714770">
      <w:pPr>
        <w:spacing w:line="360" w:lineRule="auto"/>
        <w:jc w:val="center"/>
        <w:rPr>
          <w:b/>
          <w:color w:val="000000" w:themeColor="text1"/>
          <w:sz w:val="28"/>
          <w:szCs w:val="28"/>
          <w:lang w:val="uk-UA"/>
        </w:rPr>
      </w:pPr>
    </w:p>
    <w:p w:rsidR="00B2553E" w:rsidRPr="00E877DC" w:rsidRDefault="00B2553E" w:rsidP="00714770">
      <w:pPr>
        <w:spacing w:line="360" w:lineRule="auto"/>
        <w:jc w:val="both"/>
        <w:rPr>
          <w:color w:val="000000" w:themeColor="text1"/>
          <w:sz w:val="28"/>
          <w:szCs w:val="28"/>
          <w:lang w:val="uk-UA"/>
        </w:rPr>
      </w:pPr>
      <w:r w:rsidRPr="00E877DC">
        <w:rPr>
          <w:color w:val="000000" w:themeColor="text1"/>
          <w:sz w:val="28"/>
          <w:szCs w:val="28"/>
          <w:lang w:val="uk-UA"/>
        </w:rPr>
        <w:t>Хімічна назва сечовини - карбамід або діамід вугільної кислоти. Його формула:</w:t>
      </w:r>
    </w:p>
    <w:p w:rsidR="00B2553E" w:rsidRDefault="00B2553E" w:rsidP="00B2553E">
      <w:pPr>
        <w:jc w:val="center"/>
        <w:rPr>
          <w:color w:val="000000" w:themeColor="text1"/>
          <w:sz w:val="28"/>
          <w:szCs w:val="28"/>
          <w:lang w:val="uk-UA"/>
        </w:rPr>
      </w:pPr>
      <w:r w:rsidRPr="00AE19B8">
        <w:rPr>
          <w:color w:val="000000" w:themeColor="text1"/>
          <w:sz w:val="28"/>
          <w:szCs w:val="28"/>
          <w:lang w:val="uk-UA"/>
        </w:rPr>
        <w:t>CH₄N₂O</w:t>
      </w:r>
    </w:p>
    <w:p w:rsidR="00BC77CF" w:rsidRPr="00AE19B8" w:rsidRDefault="00BC77CF" w:rsidP="00BC77CF">
      <w:pPr>
        <w:rPr>
          <w:color w:val="000000" w:themeColor="text1"/>
          <w:sz w:val="28"/>
          <w:szCs w:val="28"/>
          <w:lang w:val="uk-UA"/>
        </w:rPr>
      </w:pPr>
    </w:p>
    <w:p w:rsidR="00B2553E" w:rsidRPr="00E877DC" w:rsidRDefault="00B2553E" w:rsidP="00714770">
      <w:pPr>
        <w:spacing w:line="360" w:lineRule="auto"/>
        <w:ind w:firstLine="708"/>
        <w:jc w:val="both"/>
        <w:rPr>
          <w:color w:val="000000" w:themeColor="text1"/>
          <w:sz w:val="28"/>
          <w:szCs w:val="28"/>
          <w:lang w:val="uk-UA"/>
        </w:rPr>
      </w:pPr>
      <w:r w:rsidRPr="00E877DC">
        <w:rPr>
          <w:color w:val="000000" w:themeColor="text1"/>
          <w:sz w:val="28"/>
          <w:szCs w:val="28"/>
          <w:lang w:val="uk-UA"/>
        </w:rPr>
        <w:t>Сечовина виробляється природним чином, коли печінка розщіплює білок або амінокислоти та аміак. Потім нирки переносять сечовину з крові у сечу. Надлишок азоту виводиться з організму завдяки допомозі</w:t>
      </w:r>
      <w:r>
        <w:rPr>
          <w:color w:val="000000" w:themeColor="text1"/>
          <w:sz w:val="28"/>
          <w:szCs w:val="28"/>
          <w:lang w:val="uk-UA"/>
        </w:rPr>
        <w:t xml:space="preserve"> </w:t>
      </w:r>
      <w:r w:rsidRPr="00E877DC">
        <w:rPr>
          <w:color w:val="000000" w:themeColor="text1"/>
          <w:sz w:val="28"/>
          <w:szCs w:val="28"/>
          <w:lang w:val="uk-UA"/>
        </w:rPr>
        <w:t xml:space="preserve">сечовини, і оскільки він </w:t>
      </w:r>
      <w:r w:rsidR="00714770">
        <w:rPr>
          <w:color w:val="000000" w:themeColor="text1"/>
          <w:sz w:val="28"/>
          <w:szCs w:val="28"/>
          <w:lang w:val="uk-UA"/>
        </w:rPr>
        <w:t xml:space="preserve">є </w:t>
      </w:r>
      <w:r w:rsidRPr="00E877DC">
        <w:rPr>
          <w:color w:val="000000" w:themeColor="text1"/>
          <w:sz w:val="28"/>
          <w:szCs w:val="28"/>
          <w:lang w:val="uk-UA"/>
        </w:rPr>
        <w:t xml:space="preserve">надзвичайно розчинний, це є дуже ефективним процесом. У середньому, доросла людина виводить близько 30 грамів сечовини на день, переважно із сечею, але невелика кількість також виділяється </w:t>
      </w:r>
      <w:r w:rsidR="00714770">
        <w:rPr>
          <w:color w:val="000000" w:themeColor="text1"/>
          <w:sz w:val="28"/>
          <w:szCs w:val="28"/>
          <w:lang w:val="uk-UA"/>
        </w:rPr>
        <w:t xml:space="preserve">і </w:t>
      </w:r>
      <w:r w:rsidRPr="00E877DC">
        <w:rPr>
          <w:color w:val="000000" w:themeColor="text1"/>
          <w:sz w:val="28"/>
          <w:szCs w:val="28"/>
          <w:lang w:val="uk-UA"/>
        </w:rPr>
        <w:t>у поті.</w:t>
      </w:r>
    </w:p>
    <w:p w:rsidR="00B2553E" w:rsidRPr="00E877DC" w:rsidRDefault="00B2553E" w:rsidP="00714770">
      <w:pPr>
        <w:spacing w:line="360" w:lineRule="auto"/>
        <w:ind w:firstLine="708"/>
        <w:jc w:val="both"/>
        <w:rPr>
          <w:color w:val="000000" w:themeColor="text1"/>
          <w:sz w:val="28"/>
          <w:szCs w:val="28"/>
          <w:lang w:val="uk-UA"/>
        </w:rPr>
      </w:pPr>
      <w:r w:rsidRPr="00E877DC">
        <w:rPr>
          <w:color w:val="000000" w:themeColor="text1"/>
          <w:sz w:val="28"/>
          <w:szCs w:val="28"/>
          <w:lang w:val="uk-UA"/>
        </w:rPr>
        <w:t>Сечовина є головним азотистим кінцевим продуктом метаболічного розпаду білків у всіх ссавців та деяких риб. Матеріал міститься не тільки в сечі всіх ссавців, але також у крові,</w:t>
      </w:r>
      <w:r>
        <w:rPr>
          <w:color w:val="000000" w:themeColor="text1"/>
          <w:sz w:val="28"/>
          <w:szCs w:val="28"/>
          <w:lang w:val="uk-UA"/>
        </w:rPr>
        <w:t xml:space="preserve"> </w:t>
      </w:r>
      <w:r w:rsidRPr="00E877DC">
        <w:rPr>
          <w:color w:val="000000" w:themeColor="text1"/>
          <w:sz w:val="28"/>
          <w:szCs w:val="28"/>
          <w:lang w:val="uk-UA"/>
        </w:rPr>
        <w:t>молоці</w:t>
      </w:r>
      <w:r>
        <w:rPr>
          <w:color w:val="000000" w:themeColor="text1"/>
          <w:sz w:val="28"/>
          <w:szCs w:val="28"/>
          <w:lang w:val="uk-UA"/>
        </w:rPr>
        <w:t>, жовчі</w:t>
      </w:r>
      <w:r w:rsidRPr="00E877DC">
        <w:rPr>
          <w:color w:val="000000" w:themeColor="text1"/>
          <w:sz w:val="28"/>
          <w:szCs w:val="28"/>
          <w:lang w:val="uk-UA"/>
        </w:rPr>
        <w:t xml:space="preserve"> та потовиділенні. </w:t>
      </w:r>
    </w:p>
    <w:p w:rsidR="00B2553E" w:rsidRDefault="00B2553E" w:rsidP="00714770">
      <w:pPr>
        <w:spacing w:line="360" w:lineRule="auto"/>
        <w:ind w:firstLine="708"/>
        <w:jc w:val="both"/>
        <w:rPr>
          <w:color w:val="000000" w:themeColor="text1"/>
          <w:sz w:val="28"/>
          <w:szCs w:val="28"/>
          <w:lang w:val="uk-UA"/>
        </w:rPr>
      </w:pPr>
      <w:r w:rsidRPr="00E877DC">
        <w:rPr>
          <w:color w:val="000000" w:themeColor="text1"/>
          <w:sz w:val="28"/>
          <w:szCs w:val="28"/>
          <w:lang w:val="uk-UA"/>
        </w:rPr>
        <w:t>Легені, нирки та шкіра є головними органами виділення, тобто вони виводять з організму потенційно токсичні відходи. Легені позбавляються від надлишку вуглекислого газу</w:t>
      </w:r>
      <w:r>
        <w:rPr>
          <w:color w:val="000000" w:themeColor="text1"/>
          <w:sz w:val="28"/>
          <w:szCs w:val="28"/>
          <w:lang w:val="uk-UA"/>
        </w:rPr>
        <w:t>. Ш</w:t>
      </w:r>
      <w:r w:rsidRPr="00E877DC">
        <w:rPr>
          <w:color w:val="000000" w:themeColor="text1"/>
          <w:sz w:val="28"/>
          <w:szCs w:val="28"/>
          <w:lang w:val="uk-UA"/>
        </w:rPr>
        <w:t>кіра виводить надлишки води і солей, а нирки виводять надлишки води, солей і сечовини. Сечовина утворюється, коли харчові білки виробляють амінокислоти після перетравлення. Печінка розщеплює надлишки амінокислот, утворюючи аміак, а потім перетворює їх у сечовину, яка менш токсична в організмі, ніж аміак.</w:t>
      </w:r>
    </w:p>
    <w:p w:rsidR="00BC77CF" w:rsidRPr="00E877DC" w:rsidRDefault="00BC77CF" w:rsidP="00B2553E">
      <w:pPr>
        <w:ind w:firstLine="708"/>
        <w:jc w:val="both"/>
        <w:rPr>
          <w:color w:val="000000" w:themeColor="text1"/>
          <w:sz w:val="28"/>
          <w:szCs w:val="28"/>
          <w:lang w:val="uk-UA"/>
        </w:rPr>
      </w:pPr>
    </w:p>
    <w:p w:rsidR="00B2553E" w:rsidRDefault="00B2553E" w:rsidP="00714770">
      <w:pPr>
        <w:spacing w:line="360" w:lineRule="auto"/>
        <w:jc w:val="both"/>
        <w:rPr>
          <w:b/>
          <w:color w:val="000000" w:themeColor="text1"/>
          <w:sz w:val="28"/>
          <w:szCs w:val="28"/>
          <w:lang w:val="uk-UA"/>
        </w:rPr>
      </w:pPr>
      <w:r w:rsidRPr="00AE19B8">
        <w:rPr>
          <w:b/>
          <w:color w:val="000000" w:themeColor="text1"/>
          <w:sz w:val="28"/>
          <w:szCs w:val="28"/>
          <w:lang w:val="uk-UA"/>
        </w:rPr>
        <w:t>Цикл сечовини</w:t>
      </w:r>
    </w:p>
    <w:p w:rsidR="00BC77CF" w:rsidRPr="00AE19B8" w:rsidRDefault="00BC77CF" w:rsidP="00714770">
      <w:pPr>
        <w:spacing w:line="360" w:lineRule="auto"/>
        <w:jc w:val="both"/>
        <w:rPr>
          <w:b/>
          <w:color w:val="000000" w:themeColor="text1"/>
          <w:sz w:val="28"/>
          <w:szCs w:val="28"/>
          <w:lang w:val="uk-UA"/>
        </w:rPr>
      </w:pPr>
    </w:p>
    <w:p w:rsidR="00B2553E" w:rsidRPr="00E877DC" w:rsidRDefault="00B2553E" w:rsidP="00714770">
      <w:pPr>
        <w:spacing w:line="360" w:lineRule="auto"/>
        <w:ind w:firstLine="708"/>
        <w:jc w:val="both"/>
        <w:rPr>
          <w:color w:val="000000" w:themeColor="text1"/>
          <w:sz w:val="28"/>
          <w:szCs w:val="28"/>
          <w:lang w:val="uk-UA"/>
        </w:rPr>
      </w:pPr>
      <w:r w:rsidRPr="00E877DC">
        <w:rPr>
          <w:color w:val="000000" w:themeColor="text1"/>
          <w:sz w:val="28"/>
          <w:szCs w:val="28"/>
          <w:lang w:val="uk-UA"/>
        </w:rPr>
        <w:t xml:space="preserve">Цикл сечовини починається з дезамінування, коли печінка розщеплює амінокислоти, утворюючи аміак. Аміак дуже токсичний і був би смертельним, якщо він накопичувався в організмі. На щастя, молекули-носії та ферменти печінки швидко перетворюють її в сечовину. Цикл сечовини поглинає дві </w:t>
      </w:r>
      <w:r w:rsidRPr="00E877DC">
        <w:rPr>
          <w:color w:val="000000" w:themeColor="text1"/>
          <w:sz w:val="28"/>
          <w:szCs w:val="28"/>
          <w:lang w:val="uk-UA"/>
        </w:rPr>
        <w:lastRenderedPageBreak/>
        <w:t>молекули аміаку і одну молекулу вуглекислого газу, створює одну молекулу сечовини і регенерує одну молекулу орнітину, щоб цикл розпочався знову.</w:t>
      </w:r>
    </w:p>
    <w:p w:rsidR="00B2553E" w:rsidRDefault="00B2553E" w:rsidP="00714770">
      <w:pPr>
        <w:spacing w:line="360" w:lineRule="auto"/>
        <w:ind w:firstLine="708"/>
        <w:jc w:val="both"/>
        <w:rPr>
          <w:color w:val="000000" w:themeColor="text1"/>
          <w:sz w:val="28"/>
          <w:szCs w:val="28"/>
          <w:lang w:val="uk-UA"/>
        </w:rPr>
      </w:pPr>
      <w:r w:rsidRPr="00E877DC">
        <w:rPr>
          <w:color w:val="000000" w:themeColor="text1"/>
          <w:sz w:val="28"/>
          <w:szCs w:val="28"/>
          <w:lang w:val="uk-UA"/>
        </w:rPr>
        <w:t>Нирки виводять сечовину, а також глюкозу, воду та солі, фільтруючи кров під високим тиском. Поки глюкоза, вода та солі реабсорбуються в кров, сечовина - ні. В</w:t>
      </w:r>
      <w:r>
        <w:rPr>
          <w:color w:val="000000" w:themeColor="text1"/>
          <w:sz w:val="28"/>
          <w:szCs w:val="28"/>
          <w:lang w:val="uk-UA"/>
        </w:rPr>
        <w:t>о</w:t>
      </w:r>
      <w:r w:rsidRPr="00E877DC">
        <w:rPr>
          <w:color w:val="000000" w:themeColor="text1"/>
          <w:sz w:val="28"/>
          <w:szCs w:val="28"/>
          <w:lang w:val="uk-UA"/>
        </w:rPr>
        <w:t>н</w:t>
      </w:r>
      <w:r>
        <w:rPr>
          <w:color w:val="000000" w:themeColor="text1"/>
          <w:sz w:val="28"/>
          <w:szCs w:val="28"/>
          <w:lang w:val="uk-UA"/>
        </w:rPr>
        <w:t>а</w:t>
      </w:r>
      <w:r w:rsidRPr="00E877DC">
        <w:rPr>
          <w:color w:val="000000" w:themeColor="text1"/>
          <w:sz w:val="28"/>
          <w:szCs w:val="28"/>
          <w:lang w:val="uk-UA"/>
        </w:rPr>
        <w:t xml:space="preserve"> виходить з організму у вигляді розчину у воді, який </w:t>
      </w:r>
      <w:r>
        <w:rPr>
          <w:color w:val="000000" w:themeColor="text1"/>
          <w:sz w:val="28"/>
          <w:szCs w:val="28"/>
          <w:lang w:val="uk-UA"/>
        </w:rPr>
        <w:t>ми</w:t>
      </w:r>
      <w:r w:rsidRPr="00E877DC">
        <w:rPr>
          <w:color w:val="000000" w:themeColor="text1"/>
          <w:sz w:val="28"/>
          <w:szCs w:val="28"/>
          <w:lang w:val="uk-UA"/>
        </w:rPr>
        <w:t xml:space="preserve"> називає</w:t>
      </w:r>
      <w:r>
        <w:rPr>
          <w:color w:val="000000" w:themeColor="text1"/>
          <w:sz w:val="28"/>
          <w:szCs w:val="28"/>
          <w:lang w:val="uk-UA"/>
        </w:rPr>
        <w:t>мо</w:t>
      </w:r>
      <w:r w:rsidRPr="00E877DC">
        <w:rPr>
          <w:color w:val="000000" w:themeColor="text1"/>
          <w:sz w:val="28"/>
          <w:szCs w:val="28"/>
          <w:lang w:val="uk-UA"/>
        </w:rPr>
        <w:t xml:space="preserve"> сечею. </w:t>
      </w:r>
    </w:p>
    <w:p w:rsidR="00B2553E" w:rsidRPr="00714770" w:rsidRDefault="00B2553E" w:rsidP="00714770">
      <w:pPr>
        <w:spacing w:line="360" w:lineRule="auto"/>
        <w:ind w:firstLine="708"/>
        <w:jc w:val="both"/>
        <w:rPr>
          <w:color w:val="000000" w:themeColor="text1"/>
          <w:sz w:val="28"/>
          <w:szCs w:val="28"/>
          <w:lang w:val="uk-UA"/>
        </w:rPr>
      </w:pPr>
      <w:r w:rsidRPr="00E877DC">
        <w:rPr>
          <w:color w:val="000000" w:themeColor="text1"/>
          <w:sz w:val="28"/>
          <w:szCs w:val="28"/>
          <w:lang w:val="uk-UA"/>
        </w:rPr>
        <w:t xml:space="preserve">Сечовина була першою природною сполукою, яку штучно синтезували з використанням неорганічних сполук </w:t>
      </w:r>
      <w:r>
        <w:rPr>
          <w:color w:val="000000" w:themeColor="text1"/>
          <w:sz w:val="28"/>
          <w:szCs w:val="28"/>
          <w:lang w:val="uk-UA"/>
        </w:rPr>
        <w:t>–</w:t>
      </w:r>
      <w:r w:rsidRPr="00E877DC">
        <w:rPr>
          <w:color w:val="000000" w:themeColor="text1"/>
          <w:sz w:val="28"/>
          <w:szCs w:val="28"/>
          <w:lang w:val="uk-UA"/>
        </w:rPr>
        <w:t xml:space="preserve"> </w:t>
      </w:r>
      <w:r>
        <w:rPr>
          <w:color w:val="000000" w:themeColor="text1"/>
          <w:sz w:val="28"/>
          <w:szCs w:val="28"/>
          <w:lang w:val="uk-UA"/>
        </w:rPr>
        <w:t xml:space="preserve">це був </w:t>
      </w:r>
      <w:r w:rsidRPr="00E877DC">
        <w:rPr>
          <w:color w:val="000000" w:themeColor="text1"/>
          <w:sz w:val="28"/>
          <w:szCs w:val="28"/>
          <w:lang w:val="uk-UA"/>
        </w:rPr>
        <w:t>науковий прорив.</w:t>
      </w:r>
    </w:p>
    <w:p w:rsidR="00B2553E" w:rsidRDefault="00B2553E" w:rsidP="00714770">
      <w:pPr>
        <w:spacing w:line="360" w:lineRule="auto"/>
      </w:pPr>
    </w:p>
    <w:p w:rsidR="00B2553E" w:rsidRDefault="00B2553E" w:rsidP="00714770">
      <w:pPr>
        <w:spacing w:line="360" w:lineRule="auto"/>
        <w:jc w:val="center"/>
        <w:rPr>
          <w:b/>
          <w:color w:val="000000" w:themeColor="text1"/>
          <w:sz w:val="28"/>
          <w:szCs w:val="28"/>
          <w:lang w:val="uk-UA"/>
        </w:rPr>
      </w:pPr>
      <w:r>
        <w:rPr>
          <w:b/>
          <w:color w:val="000000" w:themeColor="text1"/>
          <w:sz w:val="28"/>
          <w:szCs w:val="28"/>
          <w:lang w:val="uk-UA"/>
        </w:rPr>
        <w:t xml:space="preserve">1.2 </w:t>
      </w:r>
      <w:r w:rsidRPr="00AE19B8">
        <w:rPr>
          <w:b/>
          <w:color w:val="000000" w:themeColor="text1"/>
          <w:sz w:val="28"/>
          <w:szCs w:val="28"/>
          <w:lang w:val="uk-UA"/>
        </w:rPr>
        <w:t>І</w:t>
      </w:r>
      <w:r w:rsidR="00BC77CF">
        <w:rPr>
          <w:b/>
          <w:color w:val="000000" w:themeColor="text1"/>
          <w:sz w:val="28"/>
          <w:szCs w:val="28"/>
          <w:lang w:val="uk-UA"/>
        </w:rPr>
        <w:t>сторія синтезу карбаміду</w:t>
      </w:r>
    </w:p>
    <w:p w:rsidR="00BC77CF" w:rsidRPr="00AE19B8" w:rsidRDefault="00BC77CF" w:rsidP="00714770">
      <w:pPr>
        <w:spacing w:line="360" w:lineRule="auto"/>
        <w:jc w:val="center"/>
        <w:rPr>
          <w:b/>
          <w:color w:val="000000" w:themeColor="text1"/>
          <w:sz w:val="28"/>
          <w:szCs w:val="28"/>
          <w:lang w:val="uk-UA"/>
        </w:rPr>
      </w:pPr>
    </w:p>
    <w:p w:rsidR="00B2553E" w:rsidRPr="00E877DC" w:rsidRDefault="00B2553E" w:rsidP="00714770">
      <w:pPr>
        <w:spacing w:line="360" w:lineRule="auto"/>
        <w:ind w:firstLine="708"/>
        <w:jc w:val="both"/>
        <w:rPr>
          <w:color w:val="000000" w:themeColor="text1"/>
          <w:sz w:val="28"/>
          <w:szCs w:val="28"/>
          <w:lang w:val="uk-UA"/>
        </w:rPr>
      </w:pPr>
      <w:r w:rsidRPr="00E877DC">
        <w:rPr>
          <w:color w:val="000000" w:themeColor="text1"/>
          <w:sz w:val="28"/>
          <w:szCs w:val="28"/>
          <w:lang w:val="uk-UA"/>
        </w:rPr>
        <w:t xml:space="preserve">Вперше </w:t>
      </w:r>
      <w:r>
        <w:rPr>
          <w:color w:val="000000" w:themeColor="text1"/>
          <w:sz w:val="28"/>
          <w:szCs w:val="28"/>
          <w:lang w:val="uk-UA"/>
        </w:rPr>
        <w:t>сечовина</w:t>
      </w:r>
      <w:r w:rsidRPr="00E877DC">
        <w:rPr>
          <w:color w:val="000000" w:themeColor="text1"/>
          <w:sz w:val="28"/>
          <w:szCs w:val="28"/>
          <w:lang w:val="uk-UA"/>
        </w:rPr>
        <w:t xml:space="preserve"> бу</w:t>
      </w:r>
      <w:r>
        <w:rPr>
          <w:color w:val="000000" w:themeColor="text1"/>
          <w:sz w:val="28"/>
          <w:szCs w:val="28"/>
          <w:lang w:val="uk-UA"/>
        </w:rPr>
        <w:t>ла</w:t>
      </w:r>
      <w:r w:rsidRPr="00E877DC">
        <w:rPr>
          <w:color w:val="000000" w:themeColor="text1"/>
          <w:sz w:val="28"/>
          <w:szCs w:val="28"/>
          <w:lang w:val="uk-UA"/>
        </w:rPr>
        <w:t xml:space="preserve"> виділен</w:t>
      </w:r>
      <w:r>
        <w:rPr>
          <w:color w:val="000000" w:themeColor="text1"/>
          <w:sz w:val="28"/>
          <w:szCs w:val="28"/>
          <w:lang w:val="uk-UA"/>
        </w:rPr>
        <w:t>а</w:t>
      </w:r>
      <w:r w:rsidRPr="00E877DC">
        <w:rPr>
          <w:color w:val="000000" w:themeColor="text1"/>
          <w:sz w:val="28"/>
          <w:szCs w:val="28"/>
          <w:lang w:val="uk-UA"/>
        </w:rPr>
        <w:t xml:space="preserve"> із сечі у 1773 році французьким хіміком Ілер-Маріном Руелем.</w:t>
      </w:r>
    </w:p>
    <w:p w:rsidR="00B2553E" w:rsidRDefault="00B2553E" w:rsidP="00714770">
      <w:pPr>
        <w:spacing w:line="360" w:lineRule="auto"/>
        <w:ind w:firstLine="708"/>
        <w:jc w:val="both"/>
        <w:rPr>
          <w:color w:val="000000" w:themeColor="text1"/>
          <w:sz w:val="28"/>
          <w:szCs w:val="28"/>
          <w:lang w:val="uk-UA"/>
        </w:rPr>
      </w:pPr>
      <w:r w:rsidRPr="00E877DC">
        <w:rPr>
          <w:color w:val="000000" w:themeColor="text1"/>
          <w:sz w:val="28"/>
          <w:szCs w:val="28"/>
          <w:lang w:val="uk-UA"/>
        </w:rPr>
        <w:t>Всього через 55 років після</w:t>
      </w:r>
      <w:r>
        <w:rPr>
          <w:color w:val="000000" w:themeColor="text1"/>
          <w:sz w:val="28"/>
          <w:szCs w:val="28"/>
          <w:lang w:val="uk-UA"/>
        </w:rPr>
        <w:t xml:space="preserve"> його</w:t>
      </w:r>
      <w:r w:rsidRPr="00E877DC">
        <w:rPr>
          <w:color w:val="000000" w:themeColor="text1"/>
          <w:sz w:val="28"/>
          <w:szCs w:val="28"/>
          <w:lang w:val="uk-UA"/>
        </w:rPr>
        <w:t xml:space="preserve"> відкриття, унаслідок наукового прориву в 1828 р, сечовина стала першою природною сполукою, яку штучно синтезували за допомогою неорганічних сполук. Синтетична сечовина</w:t>
      </w:r>
      <w:r>
        <w:rPr>
          <w:color w:val="000000" w:themeColor="text1"/>
          <w:sz w:val="28"/>
          <w:szCs w:val="28"/>
          <w:lang w:val="uk-UA"/>
        </w:rPr>
        <w:t>(карбамід)</w:t>
      </w:r>
      <w:r w:rsidRPr="00E877DC">
        <w:rPr>
          <w:color w:val="000000" w:themeColor="text1"/>
          <w:sz w:val="28"/>
          <w:szCs w:val="28"/>
          <w:lang w:val="uk-UA"/>
        </w:rPr>
        <w:t xml:space="preserve"> була синтезована у 1828 році Фрідріхом Волером, одним із піонерів органічної хімії</w:t>
      </w:r>
      <w:r>
        <w:rPr>
          <w:color w:val="000000" w:themeColor="text1"/>
          <w:sz w:val="28"/>
          <w:szCs w:val="28"/>
          <w:lang w:val="uk-UA"/>
        </w:rPr>
        <w:t>,</w:t>
      </w:r>
      <w:r w:rsidRPr="00E877DC">
        <w:rPr>
          <w:color w:val="000000" w:themeColor="text1"/>
          <w:sz w:val="28"/>
          <w:szCs w:val="28"/>
          <w:lang w:val="uk-UA"/>
        </w:rPr>
        <w:t xml:space="preserve"> і являла собою перш</w:t>
      </w:r>
      <w:r>
        <w:rPr>
          <w:color w:val="000000" w:themeColor="text1"/>
          <w:sz w:val="28"/>
          <w:szCs w:val="28"/>
          <w:lang w:val="uk-UA"/>
        </w:rPr>
        <w:t>у</w:t>
      </w:r>
      <w:r w:rsidRPr="00E877DC">
        <w:rPr>
          <w:color w:val="000000" w:themeColor="text1"/>
          <w:sz w:val="28"/>
          <w:szCs w:val="28"/>
          <w:lang w:val="uk-UA"/>
        </w:rPr>
        <w:t xml:space="preserve"> органічн</w:t>
      </w:r>
      <w:r>
        <w:rPr>
          <w:color w:val="000000" w:themeColor="text1"/>
          <w:sz w:val="28"/>
          <w:szCs w:val="28"/>
          <w:lang w:val="uk-UA"/>
        </w:rPr>
        <w:t>у</w:t>
      </w:r>
      <w:r w:rsidRPr="00E877DC">
        <w:rPr>
          <w:color w:val="000000" w:themeColor="text1"/>
          <w:sz w:val="28"/>
          <w:szCs w:val="28"/>
          <w:lang w:val="uk-UA"/>
        </w:rPr>
        <w:t xml:space="preserve"> сполук</w:t>
      </w:r>
      <w:r>
        <w:rPr>
          <w:color w:val="000000" w:themeColor="text1"/>
          <w:sz w:val="28"/>
          <w:szCs w:val="28"/>
          <w:lang w:val="uk-UA"/>
        </w:rPr>
        <w:t>у</w:t>
      </w:r>
      <w:r w:rsidRPr="00E877DC">
        <w:rPr>
          <w:color w:val="000000" w:themeColor="text1"/>
          <w:sz w:val="28"/>
          <w:szCs w:val="28"/>
          <w:lang w:val="uk-UA"/>
        </w:rPr>
        <w:t>, яка була синтезована з неорганічних вихідних матеріалів. Це було виявлено, коли Волер намагався синтезувати ціанат амонію, щоб продовжити дослідження ціанатів, яке він проводив протягом декількох років. При обробці ціанату срібла розчином хлориду амонію він отримав білий кристалічний матеріал, який виявився ідентичним сечовині, отриманій із сечею.</w:t>
      </w:r>
    </w:p>
    <w:p w:rsidR="00BC77CF" w:rsidRPr="00E877DC" w:rsidRDefault="00BC77CF" w:rsidP="00714770">
      <w:pPr>
        <w:spacing w:line="360" w:lineRule="auto"/>
        <w:ind w:firstLine="708"/>
        <w:jc w:val="both"/>
        <w:rPr>
          <w:color w:val="000000" w:themeColor="text1"/>
          <w:sz w:val="28"/>
          <w:szCs w:val="28"/>
          <w:lang w:val="uk-UA"/>
        </w:rPr>
      </w:pPr>
    </w:p>
    <w:p w:rsidR="00B2553E" w:rsidRDefault="00B2553E" w:rsidP="00714770">
      <w:pPr>
        <w:spacing w:line="360" w:lineRule="auto"/>
        <w:jc w:val="center"/>
        <w:rPr>
          <w:color w:val="202122"/>
          <w:sz w:val="28"/>
          <w:szCs w:val="28"/>
          <w:shd w:val="clear" w:color="auto" w:fill="FFFFFF"/>
          <w:lang w:val="uk-UA"/>
        </w:rPr>
      </w:pPr>
      <w:r w:rsidRPr="00E877DC">
        <w:rPr>
          <w:color w:val="202122"/>
          <w:sz w:val="28"/>
          <w:szCs w:val="28"/>
          <w:shd w:val="clear" w:color="auto" w:fill="FFFFFF"/>
          <w:lang w:val="uk-UA"/>
        </w:rPr>
        <w:t>AgNCO + NH </w:t>
      </w:r>
      <w:r w:rsidRPr="00E877DC">
        <w:rPr>
          <w:color w:val="202122"/>
          <w:sz w:val="28"/>
          <w:szCs w:val="28"/>
          <w:shd w:val="clear" w:color="auto" w:fill="FFFFFF"/>
          <w:vertAlign w:val="subscript"/>
          <w:lang w:val="uk-UA"/>
        </w:rPr>
        <w:t>4</w:t>
      </w:r>
      <w:r w:rsidRPr="00E877DC">
        <w:rPr>
          <w:color w:val="202122"/>
          <w:sz w:val="28"/>
          <w:szCs w:val="28"/>
          <w:shd w:val="clear" w:color="auto" w:fill="FFFFFF"/>
          <w:lang w:val="uk-UA"/>
        </w:rPr>
        <w:t> Cl → (NH </w:t>
      </w:r>
      <w:r w:rsidRPr="00E877DC">
        <w:rPr>
          <w:color w:val="202122"/>
          <w:sz w:val="28"/>
          <w:szCs w:val="28"/>
          <w:shd w:val="clear" w:color="auto" w:fill="FFFFFF"/>
          <w:vertAlign w:val="subscript"/>
          <w:lang w:val="uk-UA"/>
        </w:rPr>
        <w:t>2</w:t>
      </w:r>
      <w:r w:rsidRPr="00E877DC">
        <w:rPr>
          <w:color w:val="202122"/>
          <w:sz w:val="28"/>
          <w:szCs w:val="28"/>
          <w:shd w:val="clear" w:color="auto" w:fill="FFFFFF"/>
          <w:lang w:val="uk-UA"/>
        </w:rPr>
        <w:t> ) </w:t>
      </w:r>
      <w:r w:rsidRPr="00E877DC">
        <w:rPr>
          <w:color w:val="202122"/>
          <w:sz w:val="28"/>
          <w:szCs w:val="28"/>
          <w:shd w:val="clear" w:color="auto" w:fill="FFFFFF"/>
          <w:vertAlign w:val="subscript"/>
          <w:lang w:val="uk-UA"/>
        </w:rPr>
        <w:t>2</w:t>
      </w:r>
      <w:r w:rsidRPr="00E877DC">
        <w:rPr>
          <w:color w:val="202122"/>
          <w:sz w:val="28"/>
          <w:szCs w:val="28"/>
          <w:shd w:val="clear" w:color="auto" w:fill="FFFFFF"/>
          <w:lang w:val="uk-UA"/>
        </w:rPr>
        <w:t> CO + AgCl</w:t>
      </w:r>
    </w:p>
    <w:p w:rsidR="00BC77CF" w:rsidRPr="00E877DC" w:rsidRDefault="00BC77CF" w:rsidP="00714770">
      <w:pPr>
        <w:spacing w:line="360" w:lineRule="auto"/>
        <w:jc w:val="center"/>
        <w:rPr>
          <w:color w:val="000000" w:themeColor="text1"/>
          <w:sz w:val="28"/>
          <w:szCs w:val="28"/>
          <w:lang w:val="uk-UA"/>
        </w:rPr>
      </w:pPr>
    </w:p>
    <w:p w:rsidR="00B2553E" w:rsidRPr="00E877DC" w:rsidRDefault="00B2553E" w:rsidP="00714770">
      <w:pPr>
        <w:spacing w:line="360" w:lineRule="auto"/>
        <w:ind w:firstLine="708"/>
        <w:jc w:val="both"/>
        <w:rPr>
          <w:color w:val="000000" w:themeColor="text1"/>
          <w:sz w:val="28"/>
          <w:szCs w:val="28"/>
          <w:lang w:val="uk-UA"/>
        </w:rPr>
      </w:pPr>
      <w:r w:rsidRPr="00E877DC">
        <w:rPr>
          <w:color w:val="000000" w:themeColor="text1"/>
          <w:sz w:val="28"/>
          <w:szCs w:val="28"/>
          <w:lang w:val="uk-UA"/>
        </w:rPr>
        <w:t xml:space="preserve">Це відкриття спонукало Волера тріумфально написати </w:t>
      </w:r>
      <w:r>
        <w:rPr>
          <w:color w:val="000000" w:themeColor="text1"/>
          <w:sz w:val="28"/>
          <w:szCs w:val="28"/>
          <w:lang w:val="uk-UA"/>
        </w:rPr>
        <w:t xml:space="preserve">своєму </w:t>
      </w:r>
      <w:r w:rsidRPr="00E877DC">
        <w:rPr>
          <w:color w:val="000000" w:themeColor="text1"/>
          <w:sz w:val="28"/>
          <w:szCs w:val="28"/>
          <w:lang w:val="uk-UA"/>
        </w:rPr>
        <w:t>колезі Берцеліусу:</w:t>
      </w:r>
    </w:p>
    <w:p w:rsidR="00B2553E" w:rsidRPr="00E877DC" w:rsidRDefault="00B2553E" w:rsidP="00714770">
      <w:pPr>
        <w:spacing w:line="360" w:lineRule="auto"/>
        <w:jc w:val="both"/>
        <w:rPr>
          <w:color w:val="000000" w:themeColor="text1"/>
          <w:sz w:val="28"/>
          <w:szCs w:val="28"/>
          <w:lang w:val="uk-UA"/>
        </w:rPr>
      </w:pPr>
      <w:r w:rsidRPr="00E877DC">
        <w:rPr>
          <w:color w:val="000000" w:themeColor="text1"/>
          <w:sz w:val="28"/>
          <w:szCs w:val="28"/>
          <w:lang w:val="uk-UA"/>
        </w:rPr>
        <w:t>"Я повинен сказати вам, що я можу виробляти сечовину без використання нирок, ні людини, ні собаки. Ціанат амонію - це сечовина".</w:t>
      </w:r>
    </w:p>
    <w:p w:rsidR="00B2553E" w:rsidRPr="00E877DC" w:rsidRDefault="00B2553E" w:rsidP="00714770">
      <w:pPr>
        <w:spacing w:line="360" w:lineRule="auto"/>
        <w:ind w:firstLine="708"/>
        <w:jc w:val="both"/>
        <w:rPr>
          <w:color w:val="000000" w:themeColor="text1"/>
          <w:sz w:val="28"/>
          <w:szCs w:val="28"/>
          <w:lang w:val="uk-UA"/>
        </w:rPr>
      </w:pPr>
      <w:r w:rsidRPr="00E877DC">
        <w:rPr>
          <w:color w:val="000000" w:themeColor="text1"/>
          <w:sz w:val="28"/>
          <w:szCs w:val="28"/>
          <w:lang w:val="uk-UA"/>
        </w:rPr>
        <w:lastRenderedPageBreak/>
        <w:t>Цей органічний синтез завдав серйозного удару по широко поширені</w:t>
      </w:r>
      <w:r>
        <w:rPr>
          <w:color w:val="000000" w:themeColor="text1"/>
          <w:sz w:val="28"/>
          <w:szCs w:val="28"/>
          <w:lang w:val="uk-UA"/>
        </w:rPr>
        <w:t>й</w:t>
      </w:r>
      <w:r w:rsidRPr="00E877DC">
        <w:rPr>
          <w:color w:val="000000" w:themeColor="text1"/>
          <w:sz w:val="28"/>
          <w:szCs w:val="28"/>
          <w:lang w:val="uk-UA"/>
        </w:rPr>
        <w:t xml:space="preserve"> вірі, що називається "віталізм", яка стверджува</w:t>
      </w:r>
      <w:r>
        <w:rPr>
          <w:color w:val="000000" w:themeColor="text1"/>
          <w:sz w:val="28"/>
          <w:szCs w:val="28"/>
          <w:lang w:val="uk-UA"/>
        </w:rPr>
        <w:t>ла</w:t>
      </w:r>
      <w:r w:rsidRPr="00E877DC">
        <w:rPr>
          <w:color w:val="000000" w:themeColor="text1"/>
          <w:sz w:val="28"/>
          <w:szCs w:val="28"/>
          <w:lang w:val="uk-UA"/>
        </w:rPr>
        <w:t xml:space="preserve">, що органічні хімічні речовини можуть бути модифіковані хімією, але можуть вироблятися </w:t>
      </w:r>
      <w:r>
        <w:rPr>
          <w:color w:val="000000" w:themeColor="text1"/>
          <w:sz w:val="28"/>
          <w:szCs w:val="28"/>
          <w:lang w:val="uk-UA"/>
        </w:rPr>
        <w:t>тільки</w:t>
      </w:r>
      <w:r w:rsidRPr="00E877DC">
        <w:rPr>
          <w:color w:val="000000" w:themeColor="text1"/>
          <w:sz w:val="28"/>
          <w:szCs w:val="28"/>
          <w:lang w:val="uk-UA"/>
        </w:rPr>
        <w:t xml:space="preserve"> завдяки дії життєвої сили, яка присутня в живих рослинах і тваринах.</w:t>
      </w:r>
    </w:p>
    <w:p w:rsidR="00B2553E" w:rsidRPr="00E877DC" w:rsidRDefault="00B2553E" w:rsidP="00714770">
      <w:pPr>
        <w:spacing w:line="360" w:lineRule="auto"/>
        <w:ind w:firstLine="708"/>
        <w:jc w:val="both"/>
        <w:rPr>
          <w:color w:val="000000" w:themeColor="text1"/>
          <w:sz w:val="28"/>
          <w:szCs w:val="28"/>
          <w:lang w:val="uk-UA"/>
        </w:rPr>
      </w:pPr>
      <w:r w:rsidRPr="00E877DC">
        <w:rPr>
          <w:color w:val="000000" w:themeColor="text1"/>
          <w:sz w:val="28"/>
          <w:szCs w:val="28"/>
          <w:lang w:val="uk-UA"/>
        </w:rPr>
        <w:t>Вже у  1870 році карбамід отримували нагріванням карбамату амонію в герметичній посудині. Це послужило основою поточного промислового процесу для його виробництва.</w:t>
      </w:r>
    </w:p>
    <w:p w:rsidR="00BC77CF" w:rsidRPr="00714770" w:rsidRDefault="00B2553E" w:rsidP="00714770">
      <w:pPr>
        <w:spacing w:line="360" w:lineRule="auto"/>
        <w:ind w:firstLine="708"/>
        <w:jc w:val="both"/>
        <w:rPr>
          <w:color w:val="4472C4" w:themeColor="accent1"/>
          <w:sz w:val="28"/>
          <w:szCs w:val="28"/>
          <w:lang w:val="uk-UA"/>
        </w:rPr>
      </w:pPr>
      <w:r w:rsidRPr="00E877DC">
        <w:rPr>
          <w:color w:val="000000" w:themeColor="text1"/>
          <w:sz w:val="28"/>
          <w:szCs w:val="28"/>
          <w:lang w:val="uk-UA"/>
        </w:rPr>
        <w:t xml:space="preserve">Зараз сечовина комерційно готується у величезних кількостях з рідкого аміаку та рідкого вуглекислого газу. Ці два матеріали поєднуються під високим тиском та підвищеними температурами з утворенням карбамату амонію, який потім розкладається при значно нижчих тисках, отримуючи </w:t>
      </w:r>
      <w:r>
        <w:rPr>
          <w:color w:val="000000" w:themeColor="text1"/>
          <w:sz w:val="28"/>
          <w:szCs w:val="28"/>
          <w:lang w:val="uk-UA"/>
        </w:rPr>
        <w:t>карбамід</w:t>
      </w:r>
      <w:r w:rsidRPr="00E877DC">
        <w:rPr>
          <w:color w:val="000000" w:themeColor="text1"/>
          <w:sz w:val="28"/>
          <w:szCs w:val="28"/>
          <w:lang w:val="uk-UA"/>
        </w:rPr>
        <w:t xml:space="preserve"> та воду</w:t>
      </w:r>
      <w:r w:rsidRPr="00E877DC">
        <w:rPr>
          <w:color w:val="4472C4" w:themeColor="accent1"/>
          <w:sz w:val="28"/>
          <w:szCs w:val="28"/>
          <w:lang w:val="uk-UA"/>
        </w:rPr>
        <w:t>.</w:t>
      </w:r>
    </w:p>
    <w:p w:rsidR="00BC77CF" w:rsidRDefault="00BC77CF" w:rsidP="00B2553E">
      <w:pPr>
        <w:jc w:val="center"/>
        <w:rPr>
          <w:b/>
          <w:color w:val="000000" w:themeColor="text1"/>
          <w:sz w:val="28"/>
          <w:szCs w:val="28"/>
          <w:lang w:val="uk-UA"/>
        </w:rPr>
      </w:pPr>
    </w:p>
    <w:p w:rsidR="00B2553E" w:rsidRDefault="00B2553E" w:rsidP="00714770">
      <w:pPr>
        <w:spacing w:line="360" w:lineRule="auto"/>
        <w:jc w:val="center"/>
        <w:rPr>
          <w:b/>
          <w:color w:val="000000" w:themeColor="text1"/>
          <w:sz w:val="28"/>
          <w:szCs w:val="28"/>
          <w:lang w:val="uk-UA"/>
        </w:rPr>
      </w:pPr>
      <w:r>
        <w:rPr>
          <w:b/>
          <w:color w:val="000000" w:themeColor="text1"/>
          <w:sz w:val="28"/>
          <w:szCs w:val="28"/>
          <w:lang w:val="uk-UA"/>
        </w:rPr>
        <w:t xml:space="preserve">1.3 </w:t>
      </w:r>
      <w:r w:rsidRPr="005C3E0C">
        <w:rPr>
          <w:b/>
          <w:color w:val="000000" w:themeColor="text1"/>
          <w:sz w:val="28"/>
          <w:szCs w:val="28"/>
          <w:lang w:val="uk-UA"/>
        </w:rPr>
        <w:t>Промислове виробництво</w:t>
      </w:r>
      <w:r w:rsidR="00057B7B">
        <w:rPr>
          <w:b/>
          <w:color w:val="000000" w:themeColor="text1"/>
          <w:sz w:val="28"/>
          <w:szCs w:val="28"/>
          <w:lang w:val="uk-UA"/>
        </w:rPr>
        <w:t xml:space="preserve"> у світі</w:t>
      </w:r>
    </w:p>
    <w:p w:rsidR="00BC77CF" w:rsidRPr="005C3E0C" w:rsidRDefault="00BC77CF" w:rsidP="00714770">
      <w:pPr>
        <w:spacing w:line="360" w:lineRule="auto"/>
        <w:jc w:val="center"/>
        <w:rPr>
          <w:b/>
          <w:color w:val="000000" w:themeColor="text1"/>
          <w:sz w:val="28"/>
          <w:szCs w:val="28"/>
          <w:lang w:val="uk-UA"/>
        </w:rPr>
      </w:pPr>
    </w:p>
    <w:p w:rsidR="00B2553E" w:rsidRPr="005C3E0C" w:rsidRDefault="00B2553E" w:rsidP="00851F0E">
      <w:pPr>
        <w:spacing w:line="360" w:lineRule="auto"/>
        <w:ind w:firstLine="708"/>
        <w:jc w:val="both"/>
        <w:rPr>
          <w:sz w:val="28"/>
          <w:szCs w:val="28"/>
          <w:lang w:val="uk-UA"/>
        </w:rPr>
      </w:pPr>
      <w:r>
        <w:rPr>
          <w:sz w:val="28"/>
          <w:szCs w:val="28"/>
          <w:lang w:val="uk-UA"/>
        </w:rPr>
        <w:t>Карбамід</w:t>
      </w:r>
      <w:r w:rsidRPr="00E877DC">
        <w:rPr>
          <w:sz w:val="28"/>
          <w:szCs w:val="28"/>
          <w:lang w:val="uk-UA"/>
        </w:rPr>
        <w:t xml:space="preserve"> створюється із синтетичного аміаку та вуглекислого газу і може отримуватися у вигляді рідини або твердої речовини. Процес зневоднення карбамату амонію в умовах високого тепла і тиску для отримання сечовини був вперше реалізований в 1870 р. І використовується донині. </w:t>
      </w:r>
      <w:r>
        <w:rPr>
          <w:sz w:val="28"/>
          <w:szCs w:val="28"/>
          <w:lang w:val="uk-UA"/>
        </w:rPr>
        <w:t>Аспектів в</w:t>
      </w:r>
      <w:r w:rsidRPr="00E877DC">
        <w:rPr>
          <w:sz w:val="28"/>
          <w:szCs w:val="28"/>
          <w:lang w:val="uk-UA"/>
        </w:rPr>
        <w:t xml:space="preserve">икористання </w:t>
      </w:r>
      <w:r>
        <w:rPr>
          <w:sz w:val="28"/>
          <w:szCs w:val="28"/>
          <w:lang w:val="uk-UA"/>
        </w:rPr>
        <w:t>карбаміду - дуже</w:t>
      </w:r>
      <w:r w:rsidRPr="00E877DC">
        <w:rPr>
          <w:sz w:val="28"/>
          <w:szCs w:val="28"/>
          <w:lang w:val="uk-UA"/>
        </w:rPr>
        <w:t xml:space="preserve"> багато, і тому </w:t>
      </w:r>
      <w:r>
        <w:rPr>
          <w:sz w:val="28"/>
          <w:szCs w:val="28"/>
          <w:lang w:val="uk-UA"/>
        </w:rPr>
        <w:t xml:space="preserve">на його </w:t>
      </w:r>
      <w:r w:rsidRPr="00E877DC">
        <w:rPr>
          <w:sz w:val="28"/>
          <w:szCs w:val="28"/>
          <w:lang w:val="uk-UA"/>
        </w:rPr>
        <w:t>виробництво є високи</w:t>
      </w:r>
      <w:r>
        <w:rPr>
          <w:sz w:val="28"/>
          <w:szCs w:val="28"/>
          <w:lang w:val="uk-UA"/>
        </w:rPr>
        <w:t>й запит</w:t>
      </w:r>
      <w:r w:rsidRPr="00E877DC">
        <w:rPr>
          <w:sz w:val="28"/>
          <w:szCs w:val="28"/>
          <w:lang w:val="uk-UA"/>
        </w:rPr>
        <w:t xml:space="preserve">. Щороку лише в США виробляється приблизно мільйон фунтів </w:t>
      </w:r>
      <w:r>
        <w:rPr>
          <w:sz w:val="28"/>
          <w:szCs w:val="28"/>
          <w:lang w:val="uk-UA"/>
        </w:rPr>
        <w:t>карбаміду</w:t>
      </w:r>
      <w:r w:rsidRPr="00E877DC">
        <w:rPr>
          <w:sz w:val="28"/>
          <w:szCs w:val="28"/>
          <w:lang w:val="uk-UA"/>
        </w:rPr>
        <w:t xml:space="preserve">, більша частина якої використовується в добривах. Азот у </w:t>
      </w:r>
      <w:r>
        <w:rPr>
          <w:sz w:val="28"/>
          <w:szCs w:val="28"/>
          <w:lang w:val="uk-UA"/>
        </w:rPr>
        <w:t>карбаміді</w:t>
      </w:r>
      <w:r w:rsidRPr="00E877DC">
        <w:rPr>
          <w:sz w:val="28"/>
          <w:szCs w:val="28"/>
          <w:lang w:val="uk-UA"/>
        </w:rPr>
        <w:t xml:space="preserve"> робить його водорозчинним, що є дуже бажаною властивістю в цьому застосуванні.</w:t>
      </w:r>
    </w:p>
    <w:p w:rsidR="00B2553E" w:rsidRPr="005C3E0C" w:rsidRDefault="00B2553E" w:rsidP="00714770">
      <w:pPr>
        <w:spacing w:line="360" w:lineRule="auto"/>
        <w:ind w:firstLine="708"/>
        <w:jc w:val="both"/>
        <w:rPr>
          <w:color w:val="000000" w:themeColor="text1"/>
          <w:sz w:val="28"/>
          <w:szCs w:val="28"/>
          <w:lang w:val="uk-UA"/>
        </w:rPr>
      </w:pPr>
      <w:r w:rsidRPr="005C3E0C">
        <w:rPr>
          <w:color w:val="000000" w:themeColor="text1"/>
          <w:sz w:val="28"/>
          <w:szCs w:val="28"/>
          <w:lang w:val="uk-UA"/>
        </w:rPr>
        <w:t xml:space="preserve">Основною сировиною, яка використовується для виробництва карбаміду, є природний газ, який пов’язує витрати безпосередньо з цінами на газ. Отже, нові заводи будуються лише в районах з великими запасами природного газу, де ціни нижчі. Готова продукція транспортується по всьому світу дуже великими партіями вантажу, біля 30000 метричних тон. Ринкова ціна на сечовину безпосередньо пов’язана зі світовою ціною на природний газ </w:t>
      </w:r>
      <w:r w:rsidRPr="005C3E0C">
        <w:rPr>
          <w:color w:val="000000" w:themeColor="text1"/>
          <w:sz w:val="28"/>
          <w:szCs w:val="28"/>
          <w:lang w:val="uk-UA"/>
        </w:rPr>
        <w:lastRenderedPageBreak/>
        <w:t>та попитом на сільськогосподарську продукцію. Ціни можуть бути дуже мінливими, а часом і непередбачуваними. Отже, ціна на готовий карбамід дуже залежить від цін на ресурси та попиту на тих ринках, де його використовують.</w:t>
      </w:r>
    </w:p>
    <w:p w:rsidR="00B2553E" w:rsidRPr="00E877DC" w:rsidRDefault="00B2553E" w:rsidP="00714770">
      <w:pPr>
        <w:spacing w:line="360" w:lineRule="auto"/>
        <w:ind w:firstLine="708"/>
        <w:jc w:val="both"/>
        <w:rPr>
          <w:color w:val="FF0000"/>
          <w:sz w:val="28"/>
          <w:szCs w:val="28"/>
          <w:lang w:val="uk-UA"/>
        </w:rPr>
      </w:pPr>
    </w:p>
    <w:p w:rsidR="00B2553E" w:rsidRDefault="00B2553E" w:rsidP="00714770">
      <w:pPr>
        <w:spacing w:line="360" w:lineRule="auto"/>
        <w:jc w:val="center"/>
        <w:rPr>
          <w:b/>
          <w:color w:val="000000" w:themeColor="text1"/>
          <w:sz w:val="28"/>
          <w:szCs w:val="28"/>
          <w:lang w:val="uk-UA"/>
        </w:rPr>
      </w:pPr>
      <w:r>
        <w:rPr>
          <w:b/>
          <w:color w:val="000000" w:themeColor="text1"/>
          <w:sz w:val="28"/>
          <w:szCs w:val="28"/>
          <w:lang w:val="uk-UA"/>
        </w:rPr>
        <w:t xml:space="preserve">1.4 </w:t>
      </w:r>
      <w:r w:rsidRPr="00B2553E">
        <w:rPr>
          <w:b/>
          <w:color w:val="000000" w:themeColor="text1"/>
          <w:sz w:val="28"/>
          <w:szCs w:val="28"/>
          <w:lang w:val="uk-UA"/>
        </w:rPr>
        <w:t>Властивості карбаміду</w:t>
      </w:r>
    </w:p>
    <w:p w:rsidR="00057B7B" w:rsidRPr="00B2553E" w:rsidRDefault="00057B7B" w:rsidP="00714770">
      <w:pPr>
        <w:spacing w:line="360" w:lineRule="auto"/>
        <w:jc w:val="center"/>
        <w:rPr>
          <w:b/>
          <w:color w:val="000000" w:themeColor="text1"/>
          <w:sz w:val="28"/>
          <w:szCs w:val="28"/>
          <w:lang w:val="uk-UA"/>
        </w:rPr>
      </w:pPr>
    </w:p>
    <w:p w:rsidR="00B2553E" w:rsidRPr="008D7111" w:rsidRDefault="00B2553E" w:rsidP="00714770">
      <w:pPr>
        <w:spacing w:line="360" w:lineRule="auto"/>
        <w:jc w:val="both"/>
        <w:rPr>
          <w:color w:val="000000" w:themeColor="text1"/>
          <w:sz w:val="28"/>
          <w:szCs w:val="28"/>
          <w:lang w:val="uk-UA"/>
        </w:rPr>
      </w:pPr>
      <w:r w:rsidRPr="008D7111">
        <w:rPr>
          <w:color w:val="000000" w:themeColor="text1"/>
          <w:sz w:val="28"/>
          <w:szCs w:val="28"/>
          <w:lang w:val="uk-UA"/>
        </w:rPr>
        <w:t>Основною сировиною, необхідною для добування карбаміду, є NH3 і CO2.</w:t>
      </w:r>
    </w:p>
    <w:p w:rsidR="00057B7B" w:rsidRDefault="00B2553E" w:rsidP="00714770">
      <w:pPr>
        <w:spacing w:line="360" w:lineRule="auto"/>
        <w:jc w:val="both"/>
        <w:rPr>
          <w:color w:val="000000" w:themeColor="text1"/>
          <w:sz w:val="28"/>
          <w:szCs w:val="28"/>
          <w:lang w:val="uk-UA"/>
        </w:rPr>
      </w:pPr>
      <w:r w:rsidRPr="008D7111">
        <w:rPr>
          <w:color w:val="000000" w:themeColor="text1"/>
          <w:sz w:val="28"/>
          <w:szCs w:val="28"/>
          <w:lang w:val="uk-UA"/>
        </w:rPr>
        <w:t>Формула карбаміду -  NH2CONH2.</w:t>
      </w:r>
    </w:p>
    <w:p w:rsidR="00B2553E" w:rsidRPr="008D7111" w:rsidRDefault="00B2553E" w:rsidP="00714770">
      <w:pPr>
        <w:spacing w:line="360" w:lineRule="auto"/>
        <w:jc w:val="both"/>
        <w:rPr>
          <w:color w:val="000000" w:themeColor="text1"/>
          <w:sz w:val="28"/>
          <w:szCs w:val="28"/>
          <w:lang w:val="uk-UA"/>
        </w:rPr>
      </w:pPr>
      <w:r w:rsidRPr="008D7111">
        <w:rPr>
          <w:color w:val="000000" w:themeColor="text1"/>
          <w:sz w:val="28"/>
          <w:szCs w:val="28"/>
          <w:lang w:val="uk-UA"/>
        </w:rPr>
        <w:t xml:space="preserve">Карбамід - </w:t>
      </w:r>
      <w:r w:rsidR="00057B7B">
        <w:rPr>
          <w:color w:val="000000" w:themeColor="text1"/>
          <w:sz w:val="28"/>
          <w:szCs w:val="28"/>
          <w:lang w:val="uk-UA"/>
        </w:rPr>
        <w:t>ц</w:t>
      </w:r>
      <w:r w:rsidRPr="008D7111">
        <w:rPr>
          <w:color w:val="000000" w:themeColor="text1"/>
          <w:sz w:val="28"/>
          <w:szCs w:val="28"/>
          <w:lang w:val="uk-UA"/>
        </w:rPr>
        <w:t xml:space="preserve">е безбарвна кристалічна речовина, котра не піддається корозії, та плавиться при 132,7 ° C (271 ° F) розкладається при кипінні і </w:t>
      </w:r>
    </w:p>
    <w:p w:rsidR="00B2553E" w:rsidRPr="008D7111" w:rsidRDefault="00B2553E" w:rsidP="00714770">
      <w:pPr>
        <w:spacing w:line="360" w:lineRule="auto"/>
        <w:jc w:val="both"/>
        <w:rPr>
          <w:color w:val="000000" w:themeColor="text1"/>
          <w:sz w:val="28"/>
          <w:szCs w:val="28"/>
          <w:lang w:val="uk-UA"/>
        </w:rPr>
      </w:pPr>
      <w:r w:rsidRPr="008D7111">
        <w:rPr>
          <w:color w:val="000000" w:themeColor="text1"/>
          <w:sz w:val="28"/>
          <w:szCs w:val="28"/>
          <w:lang w:val="uk-UA"/>
        </w:rPr>
        <w:t>досить розчинна у воді.</w:t>
      </w:r>
    </w:p>
    <w:p w:rsidR="00B2553E" w:rsidRPr="00E877DC" w:rsidRDefault="00057B7B" w:rsidP="00714770">
      <w:pPr>
        <w:spacing w:line="360" w:lineRule="auto"/>
        <w:rPr>
          <w:color w:val="FF0000"/>
          <w:sz w:val="28"/>
          <w:szCs w:val="28"/>
          <w:lang w:val="uk-UA"/>
        </w:rPr>
      </w:pPr>
      <w:r w:rsidRPr="008D7111">
        <w:rPr>
          <w:noProof/>
          <w:color w:val="000000" w:themeColor="text1"/>
          <w:sz w:val="28"/>
          <w:szCs w:val="28"/>
          <w:lang w:val="uk-UA"/>
        </w:rPr>
        <w:drawing>
          <wp:anchor distT="0" distB="0" distL="114300" distR="114300" simplePos="0" relativeHeight="251668480" behindDoc="1" locked="0" layoutInCell="1" allowOverlap="1" wp14:anchorId="70921548" wp14:editId="35441D4A">
            <wp:simplePos x="0" y="0"/>
            <wp:positionH relativeFrom="page">
              <wp:align>center</wp:align>
            </wp:positionH>
            <wp:positionV relativeFrom="paragraph">
              <wp:posOffset>92512</wp:posOffset>
            </wp:positionV>
            <wp:extent cx="2857500" cy="2139950"/>
            <wp:effectExtent l="0" t="0" r="0" b="0"/>
            <wp:wrapSquare wrapText="bothSides"/>
            <wp:docPr id="32" name="Рисунок 32" descr="Карбамид: формула, химические свойства и примен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рбамид: формула, химические свойства и применение"/>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57500" cy="2139950"/>
                    </a:xfrm>
                    <a:prstGeom prst="rect">
                      <a:avLst/>
                    </a:prstGeom>
                    <a:noFill/>
                    <a:ln>
                      <a:noFill/>
                    </a:ln>
                  </pic:spPr>
                </pic:pic>
              </a:graphicData>
            </a:graphic>
          </wp:anchor>
        </w:drawing>
      </w:r>
    </w:p>
    <w:p w:rsidR="00B2553E" w:rsidRPr="00E877DC" w:rsidRDefault="00B2553E" w:rsidP="00714770">
      <w:pPr>
        <w:spacing w:line="360" w:lineRule="auto"/>
        <w:rPr>
          <w:color w:val="FF0000"/>
          <w:sz w:val="28"/>
          <w:szCs w:val="28"/>
          <w:lang w:val="uk-UA"/>
        </w:rPr>
      </w:pPr>
    </w:p>
    <w:p w:rsidR="00B2553E" w:rsidRPr="00E877DC" w:rsidRDefault="00B2553E" w:rsidP="00714770">
      <w:pPr>
        <w:spacing w:line="360" w:lineRule="auto"/>
        <w:rPr>
          <w:color w:val="FF0000"/>
          <w:sz w:val="28"/>
          <w:szCs w:val="28"/>
          <w:lang w:val="uk-UA"/>
        </w:rPr>
      </w:pPr>
    </w:p>
    <w:p w:rsidR="00B2553E" w:rsidRPr="00E877DC" w:rsidRDefault="00B2553E" w:rsidP="00714770">
      <w:pPr>
        <w:spacing w:line="360" w:lineRule="auto"/>
        <w:rPr>
          <w:color w:val="FF0000"/>
          <w:sz w:val="28"/>
          <w:szCs w:val="28"/>
          <w:lang w:val="uk-UA"/>
        </w:rPr>
      </w:pPr>
    </w:p>
    <w:p w:rsidR="00B2553E" w:rsidRPr="00E877DC" w:rsidRDefault="00B2553E" w:rsidP="00714770">
      <w:pPr>
        <w:spacing w:line="360" w:lineRule="auto"/>
        <w:rPr>
          <w:color w:val="FF0000"/>
          <w:sz w:val="28"/>
          <w:szCs w:val="28"/>
          <w:lang w:val="uk-UA"/>
        </w:rPr>
      </w:pPr>
    </w:p>
    <w:p w:rsidR="00B2553E" w:rsidRPr="00E877DC" w:rsidRDefault="00B2553E" w:rsidP="00714770">
      <w:pPr>
        <w:spacing w:line="360" w:lineRule="auto"/>
        <w:rPr>
          <w:color w:val="FF0000"/>
          <w:sz w:val="28"/>
          <w:szCs w:val="28"/>
          <w:lang w:val="uk-UA"/>
        </w:rPr>
      </w:pPr>
    </w:p>
    <w:p w:rsidR="00B2553E" w:rsidRPr="00E877DC" w:rsidRDefault="00B2553E" w:rsidP="00714770">
      <w:pPr>
        <w:spacing w:line="360" w:lineRule="auto"/>
        <w:rPr>
          <w:color w:val="FF0000"/>
          <w:sz w:val="28"/>
          <w:szCs w:val="28"/>
          <w:lang w:val="uk-UA"/>
        </w:rPr>
      </w:pPr>
    </w:p>
    <w:p w:rsidR="00B2553E" w:rsidRDefault="00B2553E" w:rsidP="00714770">
      <w:pPr>
        <w:spacing w:line="360" w:lineRule="auto"/>
        <w:rPr>
          <w:color w:val="FF0000"/>
          <w:sz w:val="28"/>
          <w:szCs w:val="28"/>
          <w:lang w:val="uk-UA"/>
        </w:rPr>
      </w:pPr>
    </w:p>
    <w:p w:rsidR="00B2553E" w:rsidRDefault="00B2553E" w:rsidP="00714770">
      <w:pPr>
        <w:spacing w:line="360" w:lineRule="auto"/>
        <w:rPr>
          <w:color w:val="FF0000"/>
          <w:sz w:val="28"/>
          <w:szCs w:val="28"/>
          <w:lang w:val="uk-UA"/>
        </w:rPr>
      </w:pPr>
    </w:p>
    <w:p w:rsidR="00057B7B" w:rsidRPr="00E877DC" w:rsidRDefault="00057B7B" w:rsidP="00714770">
      <w:pPr>
        <w:spacing w:line="360" w:lineRule="auto"/>
        <w:rPr>
          <w:color w:val="FF0000"/>
          <w:sz w:val="28"/>
          <w:szCs w:val="28"/>
          <w:lang w:val="uk-UA"/>
        </w:rPr>
      </w:pPr>
    </w:p>
    <w:p w:rsidR="00B2553E" w:rsidRPr="00F1475F" w:rsidRDefault="00B2553E" w:rsidP="00714770">
      <w:pPr>
        <w:spacing w:line="360" w:lineRule="auto"/>
        <w:rPr>
          <w:color w:val="000000" w:themeColor="text1"/>
          <w:sz w:val="28"/>
          <w:szCs w:val="28"/>
          <w:lang w:val="uk-UA"/>
        </w:rPr>
      </w:pPr>
      <w:r w:rsidRPr="00F1475F">
        <w:rPr>
          <w:color w:val="000000" w:themeColor="text1"/>
          <w:sz w:val="28"/>
          <w:szCs w:val="28"/>
          <w:lang w:val="uk-UA"/>
        </w:rPr>
        <w:t>Хімічні властив</w:t>
      </w:r>
      <w:r>
        <w:rPr>
          <w:color w:val="000000" w:themeColor="text1"/>
          <w:sz w:val="28"/>
          <w:szCs w:val="28"/>
          <w:lang w:val="uk-UA"/>
        </w:rPr>
        <w:t>ос</w:t>
      </w:r>
      <w:r w:rsidRPr="00F1475F">
        <w:rPr>
          <w:color w:val="000000" w:themeColor="text1"/>
          <w:sz w:val="28"/>
          <w:szCs w:val="28"/>
          <w:lang w:val="uk-UA"/>
        </w:rPr>
        <w:t>ті:</w:t>
      </w:r>
    </w:p>
    <w:tbl>
      <w:tblPr>
        <w:tblStyle w:val="a9"/>
        <w:tblW w:w="0" w:type="auto"/>
        <w:tblLook w:val="04A0" w:firstRow="1" w:lastRow="0" w:firstColumn="1" w:lastColumn="0" w:noHBand="0" w:noVBand="1"/>
      </w:tblPr>
      <w:tblGrid>
        <w:gridCol w:w="4508"/>
        <w:gridCol w:w="4508"/>
      </w:tblGrid>
      <w:tr w:rsidR="00B2553E" w:rsidRPr="00F1475F" w:rsidTr="009C1062">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Молекулярна вага</w:t>
            </w:r>
          </w:p>
        </w:tc>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60.05 г/моль</w:t>
            </w:r>
          </w:p>
        </w:tc>
      </w:tr>
      <w:tr w:rsidR="00B2553E" w:rsidRPr="00F1475F" w:rsidTr="009C1062">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Відносна вологість</w:t>
            </w:r>
          </w:p>
        </w:tc>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60 %</w:t>
            </w:r>
          </w:p>
        </w:tc>
      </w:tr>
      <w:tr w:rsidR="00B2553E" w:rsidRPr="00F1475F" w:rsidTr="009C1062">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Максимальний вміст азоту</w:t>
            </w:r>
          </w:p>
        </w:tc>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46.6 %</w:t>
            </w:r>
          </w:p>
        </w:tc>
      </w:tr>
      <w:tr w:rsidR="00B2553E" w:rsidRPr="00F1475F" w:rsidTr="009C1062">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Питома вага</w:t>
            </w:r>
          </w:p>
        </w:tc>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 xml:space="preserve">1.335 </w:t>
            </w:r>
            <w:r w:rsidRPr="00F1475F">
              <w:rPr>
                <w:color w:val="000000" w:themeColor="text1"/>
                <w:sz w:val="28"/>
                <w:szCs w:val="28"/>
                <w:shd w:val="clear" w:color="auto" w:fill="FFFFFF"/>
                <w:lang w:val="uk-UA"/>
              </w:rPr>
              <w:t>г/см</w:t>
            </w:r>
            <w:r w:rsidRPr="00F1475F">
              <w:rPr>
                <w:color w:val="000000" w:themeColor="text1"/>
                <w:sz w:val="28"/>
                <w:szCs w:val="28"/>
                <w:bdr w:val="none" w:sz="0" w:space="0" w:color="auto" w:frame="1"/>
                <w:shd w:val="clear" w:color="auto" w:fill="FFFFFF"/>
                <w:vertAlign w:val="superscript"/>
                <w:lang w:val="uk-UA"/>
              </w:rPr>
              <w:t>3</w:t>
            </w:r>
          </w:p>
        </w:tc>
      </w:tr>
      <w:tr w:rsidR="00B2553E" w:rsidRPr="00F1475F" w:rsidTr="009C1062">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Теплота плавлення</w:t>
            </w:r>
          </w:p>
        </w:tc>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60 кал/грам</w:t>
            </w:r>
          </w:p>
        </w:tc>
      </w:tr>
    </w:tbl>
    <w:p w:rsidR="00B2553E" w:rsidRPr="00E877DC" w:rsidRDefault="00B2553E" w:rsidP="00714770">
      <w:pPr>
        <w:spacing w:line="360" w:lineRule="auto"/>
        <w:rPr>
          <w:color w:val="FF0000"/>
          <w:sz w:val="28"/>
          <w:szCs w:val="28"/>
          <w:lang w:val="uk-UA"/>
        </w:rPr>
      </w:pPr>
    </w:p>
    <w:p w:rsidR="00851F0E" w:rsidRDefault="00851F0E" w:rsidP="00714770">
      <w:pPr>
        <w:spacing w:line="360" w:lineRule="auto"/>
        <w:rPr>
          <w:color w:val="000000" w:themeColor="text1"/>
          <w:sz w:val="28"/>
          <w:szCs w:val="28"/>
          <w:lang w:val="uk-UA"/>
        </w:rPr>
      </w:pPr>
    </w:p>
    <w:p w:rsidR="00B2553E" w:rsidRPr="00F1475F" w:rsidRDefault="00B2553E" w:rsidP="00714770">
      <w:pPr>
        <w:spacing w:line="360" w:lineRule="auto"/>
        <w:rPr>
          <w:color w:val="000000" w:themeColor="text1"/>
          <w:sz w:val="28"/>
          <w:szCs w:val="28"/>
          <w:lang w:val="uk-UA"/>
        </w:rPr>
      </w:pPr>
      <w:r w:rsidRPr="00F1475F">
        <w:rPr>
          <w:color w:val="000000" w:themeColor="text1"/>
          <w:sz w:val="28"/>
          <w:szCs w:val="28"/>
          <w:lang w:val="uk-UA"/>
        </w:rPr>
        <w:lastRenderedPageBreak/>
        <w:t>Питома теплоємність</w:t>
      </w:r>
      <w:r>
        <w:rPr>
          <w:color w:val="000000" w:themeColor="text1"/>
          <w:sz w:val="28"/>
          <w:szCs w:val="28"/>
          <w:lang w:val="uk-UA"/>
        </w:rPr>
        <w:t>:</w:t>
      </w:r>
    </w:p>
    <w:tbl>
      <w:tblPr>
        <w:tblStyle w:val="a9"/>
        <w:tblW w:w="0" w:type="auto"/>
        <w:tblLook w:val="04A0" w:firstRow="1" w:lastRow="0" w:firstColumn="1" w:lastColumn="0" w:noHBand="0" w:noVBand="1"/>
      </w:tblPr>
      <w:tblGrid>
        <w:gridCol w:w="4508"/>
        <w:gridCol w:w="4508"/>
      </w:tblGrid>
      <w:tr w:rsidR="00B2553E" w:rsidRPr="00F1475F" w:rsidTr="009C1062">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Температура , ℃</w:t>
            </w:r>
          </w:p>
        </w:tc>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Питома теплоємність кДж/кг ℃</w:t>
            </w:r>
          </w:p>
        </w:tc>
      </w:tr>
      <w:tr w:rsidR="00B2553E" w:rsidRPr="00F1475F" w:rsidTr="009C1062">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0</w:t>
            </w:r>
          </w:p>
        </w:tc>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1.398</w:t>
            </w:r>
          </w:p>
        </w:tc>
      </w:tr>
      <w:tr w:rsidR="00B2553E" w:rsidRPr="00F1475F" w:rsidTr="009C1062">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50</w:t>
            </w:r>
          </w:p>
        </w:tc>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1.66</w:t>
            </w:r>
          </w:p>
        </w:tc>
      </w:tr>
      <w:tr w:rsidR="00B2553E" w:rsidRPr="00F1475F" w:rsidTr="009C1062">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100</w:t>
            </w:r>
          </w:p>
        </w:tc>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1.89</w:t>
            </w:r>
          </w:p>
        </w:tc>
      </w:tr>
      <w:tr w:rsidR="00B2553E" w:rsidRPr="00F1475F" w:rsidTr="009C1062">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150</w:t>
            </w:r>
          </w:p>
        </w:tc>
        <w:tc>
          <w:tcPr>
            <w:tcW w:w="4508" w:type="dxa"/>
          </w:tcPr>
          <w:p w:rsidR="00B2553E" w:rsidRPr="00F1475F" w:rsidRDefault="00B2553E" w:rsidP="00714770">
            <w:pPr>
              <w:spacing w:line="360" w:lineRule="auto"/>
              <w:jc w:val="center"/>
              <w:rPr>
                <w:color w:val="000000" w:themeColor="text1"/>
                <w:sz w:val="28"/>
                <w:szCs w:val="28"/>
                <w:lang w:val="uk-UA"/>
              </w:rPr>
            </w:pPr>
            <w:r w:rsidRPr="00F1475F">
              <w:rPr>
                <w:color w:val="000000" w:themeColor="text1"/>
                <w:sz w:val="28"/>
                <w:szCs w:val="28"/>
                <w:lang w:val="uk-UA"/>
              </w:rPr>
              <w:t>2.11</w:t>
            </w:r>
          </w:p>
        </w:tc>
      </w:tr>
    </w:tbl>
    <w:p w:rsidR="00B2553E" w:rsidRPr="00E877DC" w:rsidRDefault="00B2553E" w:rsidP="00714770">
      <w:pPr>
        <w:spacing w:line="360" w:lineRule="auto"/>
        <w:rPr>
          <w:color w:val="FF0000"/>
          <w:sz w:val="28"/>
          <w:szCs w:val="28"/>
          <w:lang w:val="uk-UA"/>
        </w:rPr>
      </w:pPr>
    </w:p>
    <w:p w:rsidR="00B2553E" w:rsidRDefault="00B2553E" w:rsidP="00714770">
      <w:pPr>
        <w:spacing w:line="360" w:lineRule="auto"/>
        <w:rPr>
          <w:color w:val="000000" w:themeColor="text1"/>
          <w:sz w:val="28"/>
          <w:szCs w:val="28"/>
          <w:lang w:val="uk-UA"/>
        </w:rPr>
      </w:pPr>
    </w:p>
    <w:p w:rsidR="00B2553E" w:rsidRDefault="00B2553E" w:rsidP="00714770">
      <w:pPr>
        <w:spacing w:line="360" w:lineRule="auto"/>
        <w:rPr>
          <w:color w:val="000000" w:themeColor="text1"/>
          <w:sz w:val="28"/>
          <w:szCs w:val="28"/>
          <w:lang w:val="uk-UA"/>
        </w:rPr>
      </w:pPr>
      <w:r w:rsidRPr="008D7111">
        <w:rPr>
          <w:color w:val="000000" w:themeColor="text1"/>
          <w:sz w:val="28"/>
          <w:szCs w:val="28"/>
          <w:lang w:val="uk-UA"/>
        </w:rPr>
        <w:t>Використання сечовини:</w:t>
      </w:r>
    </w:p>
    <w:p w:rsidR="00B2553E" w:rsidRPr="008D7111" w:rsidRDefault="00B2553E" w:rsidP="00714770">
      <w:pPr>
        <w:spacing w:line="360" w:lineRule="auto"/>
        <w:rPr>
          <w:color w:val="000000" w:themeColor="text1"/>
          <w:sz w:val="28"/>
          <w:szCs w:val="28"/>
          <w:lang w:val="uk-UA"/>
        </w:rPr>
      </w:pPr>
    </w:p>
    <w:p w:rsidR="00B2553E" w:rsidRPr="008D7111" w:rsidRDefault="00B2553E" w:rsidP="00714770">
      <w:pPr>
        <w:spacing w:line="360" w:lineRule="auto"/>
        <w:rPr>
          <w:color w:val="000000" w:themeColor="text1"/>
          <w:sz w:val="28"/>
          <w:szCs w:val="28"/>
          <w:lang w:val="uk-UA"/>
        </w:rPr>
      </w:pPr>
      <w:r w:rsidRPr="008D7111">
        <w:rPr>
          <w:color w:val="000000" w:themeColor="text1"/>
          <w:sz w:val="28"/>
          <w:szCs w:val="28"/>
          <w:lang w:val="uk-UA"/>
        </w:rPr>
        <w:t>• Близько 56% виробленої сечовини використовується у твердих добривах.</w:t>
      </w:r>
    </w:p>
    <w:p w:rsidR="00B2553E" w:rsidRPr="008D7111" w:rsidRDefault="00B2553E" w:rsidP="00714770">
      <w:pPr>
        <w:spacing w:line="360" w:lineRule="auto"/>
        <w:rPr>
          <w:color w:val="000000" w:themeColor="text1"/>
          <w:sz w:val="28"/>
          <w:szCs w:val="28"/>
          <w:lang w:val="uk-UA"/>
        </w:rPr>
      </w:pPr>
      <w:r w:rsidRPr="008D7111">
        <w:rPr>
          <w:color w:val="000000" w:themeColor="text1"/>
          <w:sz w:val="28"/>
          <w:szCs w:val="28"/>
          <w:lang w:val="uk-UA"/>
        </w:rPr>
        <w:t>• Близько 31% виробленої сечовини використовується в рідких добривах.</w:t>
      </w:r>
    </w:p>
    <w:p w:rsidR="00B2553E" w:rsidRPr="008D7111" w:rsidRDefault="00B2553E" w:rsidP="00714770">
      <w:pPr>
        <w:spacing w:line="360" w:lineRule="auto"/>
        <w:rPr>
          <w:color w:val="000000" w:themeColor="text1"/>
          <w:sz w:val="28"/>
          <w:szCs w:val="28"/>
          <w:lang w:val="uk-UA"/>
        </w:rPr>
      </w:pPr>
      <w:r w:rsidRPr="008D7111">
        <w:rPr>
          <w:color w:val="000000" w:themeColor="text1"/>
          <w:sz w:val="28"/>
          <w:szCs w:val="28"/>
          <w:lang w:val="uk-UA"/>
        </w:rPr>
        <w:t>• Меламін-формальдегідні смоли використовуються як посуд, а також для виготовлення надзвичайно твердих</w:t>
      </w:r>
      <w:r>
        <w:rPr>
          <w:color w:val="000000" w:themeColor="text1"/>
          <w:sz w:val="28"/>
          <w:szCs w:val="28"/>
          <w:lang w:val="uk-UA"/>
        </w:rPr>
        <w:t xml:space="preserve"> поверхонь.</w:t>
      </w:r>
    </w:p>
    <w:p w:rsidR="00B2553E" w:rsidRPr="008D7111" w:rsidRDefault="00B2553E" w:rsidP="00714770">
      <w:pPr>
        <w:spacing w:line="360" w:lineRule="auto"/>
        <w:rPr>
          <w:color w:val="000000" w:themeColor="text1"/>
          <w:sz w:val="28"/>
          <w:szCs w:val="28"/>
          <w:lang w:val="uk-UA"/>
        </w:rPr>
      </w:pPr>
      <w:r w:rsidRPr="008D7111">
        <w:rPr>
          <w:color w:val="000000" w:themeColor="text1"/>
          <w:sz w:val="28"/>
          <w:szCs w:val="28"/>
          <w:lang w:val="uk-UA"/>
        </w:rPr>
        <w:t>• Сечовино-формальдегідні смоли використовують як фанерний клей.</w:t>
      </w:r>
    </w:p>
    <w:p w:rsidR="00B2553E" w:rsidRDefault="00B2553E" w:rsidP="00B2553E">
      <w:pPr>
        <w:rPr>
          <w:color w:val="FF0000"/>
          <w:sz w:val="28"/>
          <w:szCs w:val="28"/>
          <w:lang w:val="uk-UA"/>
        </w:rPr>
      </w:pPr>
    </w:p>
    <w:p w:rsidR="00057B7B" w:rsidRDefault="00B2553E" w:rsidP="00714770">
      <w:pPr>
        <w:spacing w:line="360" w:lineRule="auto"/>
        <w:jc w:val="center"/>
        <w:rPr>
          <w:b/>
          <w:color w:val="000000" w:themeColor="text1"/>
          <w:sz w:val="28"/>
          <w:szCs w:val="28"/>
          <w:lang w:val="uk-UA"/>
        </w:rPr>
      </w:pPr>
      <w:r>
        <w:rPr>
          <w:b/>
          <w:color w:val="000000" w:themeColor="text1"/>
          <w:sz w:val="28"/>
          <w:szCs w:val="28"/>
          <w:lang w:val="uk-UA"/>
        </w:rPr>
        <w:t xml:space="preserve">1.5 </w:t>
      </w:r>
      <w:r w:rsidRPr="008D7111">
        <w:rPr>
          <w:b/>
          <w:color w:val="000000" w:themeColor="text1"/>
          <w:sz w:val="28"/>
          <w:szCs w:val="28"/>
          <w:lang w:val="uk-UA"/>
        </w:rPr>
        <w:t>Застосування карбаміду</w:t>
      </w:r>
    </w:p>
    <w:p w:rsidR="00714770" w:rsidRDefault="00714770" w:rsidP="00714770">
      <w:pPr>
        <w:spacing w:line="360" w:lineRule="auto"/>
        <w:jc w:val="center"/>
        <w:rPr>
          <w:b/>
          <w:color w:val="000000" w:themeColor="text1"/>
          <w:sz w:val="28"/>
          <w:szCs w:val="28"/>
          <w:lang w:val="uk-UA"/>
        </w:rPr>
      </w:pPr>
    </w:p>
    <w:p w:rsidR="00057B7B" w:rsidRDefault="00057B7B" w:rsidP="00714770">
      <w:pPr>
        <w:spacing w:line="360" w:lineRule="auto"/>
        <w:rPr>
          <w:color w:val="FF0000"/>
          <w:sz w:val="28"/>
          <w:szCs w:val="28"/>
          <w:lang w:val="uk-UA"/>
        </w:rPr>
      </w:pPr>
      <w:r>
        <w:rPr>
          <w:sz w:val="28"/>
          <w:szCs w:val="28"/>
          <w:lang w:val="uk-UA"/>
        </w:rPr>
        <w:t>Карбамід є дуже</w:t>
      </w:r>
      <w:r w:rsidRPr="00E877DC">
        <w:rPr>
          <w:sz w:val="28"/>
          <w:szCs w:val="28"/>
          <w:lang w:val="uk-UA"/>
        </w:rPr>
        <w:t xml:space="preserve"> корисн</w:t>
      </w:r>
      <w:r>
        <w:rPr>
          <w:sz w:val="28"/>
          <w:szCs w:val="28"/>
          <w:lang w:val="uk-UA"/>
        </w:rPr>
        <w:t>им</w:t>
      </w:r>
      <w:r w:rsidRPr="00E877DC">
        <w:rPr>
          <w:sz w:val="28"/>
          <w:szCs w:val="28"/>
          <w:lang w:val="uk-UA"/>
        </w:rPr>
        <w:t xml:space="preserve"> для комерційного та промислового застосування</w:t>
      </w:r>
      <w:r>
        <w:rPr>
          <w:sz w:val="28"/>
          <w:szCs w:val="28"/>
          <w:lang w:val="uk-UA"/>
        </w:rPr>
        <w:t>. Він має дуже широкий спектр застосування:</w:t>
      </w:r>
    </w:p>
    <w:p w:rsidR="00057B7B" w:rsidRPr="00057B7B" w:rsidRDefault="00057B7B" w:rsidP="00714770">
      <w:pPr>
        <w:spacing w:line="360" w:lineRule="auto"/>
        <w:rPr>
          <w:color w:val="FF0000"/>
          <w:sz w:val="28"/>
          <w:szCs w:val="28"/>
          <w:lang w:val="uk-UA"/>
        </w:rPr>
      </w:pPr>
    </w:p>
    <w:p w:rsidR="00057B7B" w:rsidRPr="00D066DE" w:rsidRDefault="00B2553E" w:rsidP="00714770">
      <w:pPr>
        <w:spacing w:line="360" w:lineRule="auto"/>
        <w:rPr>
          <w:b/>
          <w:color w:val="000000" w:themeColor="text1"/>
          <w:sz w:val="28"/>
          <w:szCs w:val="28"/>
          <w:lang w:val="uk-UA"/>
        </w:rPr>
      </w:pPr>
      <w:r>
        <w:rPr>
          <w:b/>
          <w:color w:val="000000" w:themeColor="text1"/>
          <w:sz w:val="28"/>
          <w:szCs w:val="28"/>
          <w:lang w:val="uk-UA"/>
        </w:rPr>
        <w:t>Сільськогосподарьска промисловість</w:t>
      </w:r>
    </w:p>
    <w:p w:rsidR="00B2553E" w:rsidRPr="00057B7B" w:rsidRDefault="00B2553E" w:rsidP="00714770">
      <w:pPr>
        <w:spacing w:line="360" w:lineRule="auto"/>
        <w:ind w:firstLine="708"/>
        <w:jc w:val="both"/>
        <w:rPr>
          <w:color w:val="000000" w:themeColor="text1"/>
          <w:sz w:val="28"/>
          <w:szCs w:val="28"/>
          <w:lang w:val="uk-UA"/>
        </w:rPr>
      </w:pPr>
      <w:r w:rsidRPr="00057B7B">
        <w:rPr>
          <w:color w:val="000000" w:themeColor="text1"/>
          <w:sz w:val="28"/>
          <w:szCs w:val="28"/>
          <w:lang w:val="uk-UA"/>
        </w:rPr>
        <w:t xml:space="preserve">Понад 90 відсотків світового виробництва цієї речовини використовується на продукти, пов’язані з добривами. Застосовуючи таким чином, </w:t>
      </w:r>
      <w:r w:rsidR="00057B7B">
        <w:rPr>
          <w:color w:val="000000" w:themeColor="text1"/>
          <w:sz w:val="28"/>
          <w:szCs w:val="28"/>
          <w:lang w:val="uk-UA"/>
        </w:rPr>
        <w:t>карбамід</w:t>
      </w:r>
      <w:r w:rsidRPr="00057B7B">
        <w:rPr>
          <w:color w:val="000000" w:themeColor="text1"/>
          <w:sz w:val="28"/>
          <w:szCs w:val="28"/>
          <w:lang w:val="uk-UA"/>
        </w:rPr>
        <w:t xml:space="preserve"> зазвичай приймає форму гранул або кристалів. Фермери вручну розподіляють речовину </w:t>
      </w:r>
      <w:r w:rsidR="00057B7B">
        <w:rPr>
          <w:color w:val="000000" w:themeColor="text1"/>
          <w:sz w:val="28"/>
          <w:szCs w:val="28"/>
          <w:lang w:val="uk-UA"/>
        </w:rPr>
        <w:t>оскільки</w:t>
      </w:r>
      <w:r w:rsidRPr="00057B7B">
        <w:rPr>
          <w:color w:val="000000" w:themeColor="text1"/>
          <w:sz w:val="28"/>
          <w:szCs w:val="28"/>
          <w:lang w:val="uk-UA"/>
        </w:rPr>
        <w:t xml:space="preserve"> вона розсіюється у відповідному вигляді за допомогою сільськогосподарського обладнання. </w:t>
      </w:r>
      <w:r w:rsidR="00057B7B">
        <w:rPr>
          <w:color w:val="000000" w:themeColor="text1"/>
          <w:sz w:val="28"/>
          <w:szCs w:val="28"/>
          <w:lang w:val="uk-UA"/>
        </w:rPr>
        <w:t>Карбамід</w:t>
      </w:r>
      <w:r w:rsidRPr="00057B7B">
        <w:rPr>
          <w:color w:val="000000" w:themeColor="text1"/>
          <w:sz w:val="28"/>
          <w:szCs w:val="28"/>
          <w:lang w:val="uk-UA"/>
        </w:rPr>
        <w:t xml:space="preserve"> вважається ефективним кормом, оскільки в</w:t>
      </w:r>
      <w:r w:rsidR="00057B7B">
        <w:rPr>
          <w:color w:val="000000" w:themeColor="text1"/>
          <w:sz w:val="28"/>
          <w:szCs w:val="28"/>
          <w:lang w:val="uk-UA"/>
        </w:rPr>
        <w:t>ін</w:t>
      </w:r>
      <w:r w:rsidRPr="00057B7B">
        <w:rPr>
          <w:color w:val="000000" w:themeColor="text1"/>
          <w:sz w:val="28"/>
          <w:szCs w:val="28"/>
          <w:lang w:val="uk-UA"/>
        </w:rPr>
        <w:t xml:space="preserve"> містить азот, який може сприяти зростанню тварин. Порівняно низька ціна на продукти, виготовлені з цією </w:t>
      </w:r>
      <w:r w:rsidRPr="00057B7B">
        <w:rPr>
          <w:color w:val="000000" w:themeColor="text1"/>
          <w:sz w:val="28"/>
          <w:szCs w:val="28"/>
          <w:lang w:val="uk-UA"/>
        </w:rPr>
        <w:lastRenderedPageBreak/>
        <w:t>речовиною, також робить цей корм популярним вибором серед багатьох фермерів.</w:t>
      </w:r>
    </w:p>
    <w:p w:rsidR="00B2553E" w:rsidRPr="00E877DC" w:rsidRDefault="00B2553E" w:rsidP="00714770">
      <w:pPr>
        <w:spacing w:line="360" w:lineRule="auto"/>
        <w:ind w:firstLine="708"/>
        <w:jc w:val="both"/>
        <w:rPr>
          <w:color w:val="FF0000"/>
          <w:sz w:val="28"/>
          <w:szCs w:val="28"/>
          <w:lang w:val="uk-UA"/>
        </w:rPr>
      </w:pPr>
      <w:r w:rsidRPr="00E877DC">
        <w:rPr>
          <w:sz w:val="28"/>
          <w:szCs w:val="28"/>
          <w:lang w:val="uk-UA"/>
        </w:rPr>
        <w:t xml:space="preserve">У зернових та бавовняних культурах </w:t>
      </w:r>
      <w:r w:rsidR="00057B7B">
        <w:rPr>
          <w:sz w:val="28"/>
          <w:szCs w:val="28"/>
          <w:lang w:val="uk-UA"/>
        </w:rPr>
        <w:t>карбамід</w:t>
      </w:r>
      <w:r w:rsidRPr="00E877DC">
        <w:rPr>
          <w:sz w:val="28"/>
          <w:szCs w:val="28"/>
          <w:lang w:val="uk-UA"/>
        </w:rPr>
        <w:t xml:space="preserve"> часто застосовують під час останнього вирощування перед посадкою. У районах із високою кількістю опадів та на піщаних ґрунтах (де азот може втрачатися через вимивання) та там, де очікуються хороші сезонні опади, сечовина може бути під боком або підготованою під час вегетації. </w:t>
      </w:r>
    </w:p>
    <w:p w:rsidR="00B2553E" w:rsidRPr="00714770" w:rsidRDefault="00B2553E" w:rsidP="00714770">
      <w:pPr>
        <w:spacing w:line="360" w:lineRule="auto"/>
        <w:rPr>
          <w:b/>
          <w:sz w:val="28"/>
          <w:szCs w:val="28"/>
          <w:lang w:val="uk-UA"/>
        </w:rPr>
      </w:pPr>
      <w:r w:rsidRPr="00E877DC">
        <w:rPr>
          <w:b/>
          <w:sz w:val="28"/>
          <w:szCs w:val="28"/>
          <w:lang w:val="uk-UA"/>
        </w:rPr>
        <w:t>Хімічна промисловість</w:t>
      </w:r>
    </w:p>
    <w:p w:rsidR="00B2553E" w:rsidRPr="00057B7B" w:rsidRDefault="00057B7B" w:rsidP="00714770">
      <w:pPr>
        <w:spacing w:after="160" w:line="360" w:lineRule="auto"/>
        <w:ind w:firstLine="360"/>
        <w:rPr>
          <w:sz w:val="28"/>
          <w:szCs w:val="28"/>
          <w:lang w:val="uk-UA"/>
        </w:rPr>
      </w:pPr>
      <w:r>
        <w:rPr>
          <w:sz w:val="28"/>
          <w:szCs w:val="28"/>
          <w:lang w:val="uk-UA"/>
        </w:rPr>
        <w:t>Карбамід</w:t>
      </w:r>
      <w:r w:rsidR="00B2553E" w:rsidRPr="00057B7B">
        <w:rPr>
          <w:sz w:val="28"/>
          <w:szCs w:val="28"/>
          <w:lang w:val="uk-UA"/>
        </w:rPr>
        <w:t xml:space="preserve"> - це сировина, яка використовується для виробництва багатьох важливих хімічних речовин, таких як:</w:t>
      </w:r>
    </w:p>
    <w:p w:rsidR="00B2553E" w:rsidRPr="00D066DE" w:rsidRDefault="00B2553E" w:rsidP="00714770">
      <w:pPr>
        <w:pStyle w:val="a7"/>
        <w:numPr>
          <w:ilvl w:val="0"/>
          <w:numId w:val="32"/>
        </w:numPr>
        <w:spacing w:after="160" w:line="360" w:lineRule="auto"/>
        <w:rPr>
          <w:sz w:val="28"/>
          <w:szCs w:val="28"/>
          <w:lang w:val="uk-UA"/>
        </w:rPr>
      </w:pPr>
      <w:r w:rsidRPr="00D066DE">
        <w:rPr>
          <w:sz w:val="28"/>
          <w:szCs w:val="28"/>
          <w:lang w:val="uk-UA"/>
        </w:rPr>
        <w:t>Різні пластмаси, особливо карбамідо</w:t>
      </w:r>
      <w:r w:rsidR="00057B7B">
        <w:rPr>
          <w:sz w:val="28"/>
          <w:szCs w:val="28"/>
          <w:lang w:val="uk-UA"/>
        </w:rPr>
        <w:t>-</w:t>
      </w:r>
      <w:r w:rsidRPr="00D066DE">
        <w:rPr>
          <w:sz w:val="28"/>
          <w:szCs w:val="28"/>
          <w:lang w:val="uk-UA"/>
        </w:rPr>
        <w:t>формальдегідні смоли</w:t>
      </w:r>
    </w:p>
    <w:p w:rsidR="00B2553E" w:rsidRPr="00D066DE" w:rsidRDefault="00B2553E" w:rsidP="00714770">
      <w:pPr>
        <w:pStyle w:val="a7"/>
        <w:numPr>
          <w:ilvl w:val="0"/>
          <w:numId w:val="32"/>
        </w:numPr>
        <w:spacing w:after="160" w:line="360" w:lineRule="auto"/>
        <w:rPr>
          <w:sz w:val="28"/>
          <w:szCs w:val="28"/>
          <w:lang w:val="uk-UA"/>
        </w:rPr>
      </w:pPr>
      <w:r w:rsidRPr="00D066DE">
        <w:rPr>
          <w:sz w:val="28"/>
          <w:szCs w:val="28"/>
          <w:lang w:val="uk-UA"/>
        </w:rPr>
        <w:t>Різні клеї, такі як сечовина-формальдегід або сечовина-меламін-формальдегід, що використовуються в морській фанері</w:t>
      </w:r>
    </w:p>
    <w:p w:rsidR="00B2553E" w:rsidRPr="00D066DE" w:rsidRDefault="00B2553E" w:rsidP="00714770">
      <w:pPr>
        <w:pStyle w:val="a7"/>
        <w:numPr>
          <w:ilvl w:val="0"/>
          <w:numId w:val="32"/>
        </w:numPr>
        <w:spacing w:after="160" w:line="360" w:lineRule="auto"/>
        <w:rPr>
          <w:sz w:val="28"/>
          <w:szCs w:val="28"/>
          <w:lang w:val="uk-UA"/>
        </w:rPr>
      </w:pPr>
      <w:r w:rsidRPr="00D066DE">
        <w:rPr>
          <w:sz w:val="28"/>
          <w:szCs w:val="28"/>
          <w:lang w:val="uk-UA"/>
        </w:rPr>
        <w:t>Ціанат калію</w:t>
      </w:r>
    </w:p>
    <w:p w:rsidR="00B2553E" w:rsidRPr="00D066DE" w:rsidRDefault="00057B7B" w:rsidP="00714770">
      <w:pPr>
        <w:pStyle w:val="a7"/>
        <w:numPr>
          <w:ilvl w:val="0"/>
          <w:numId w:val="32"/>
        </w:numPr>
        <w:spacing w:after="160" w:line="360" w:lineRule="auto"/>
        <w:rPr>
          <w:sz w:val="28"/>
          <w:szCs w:val="28"/>
          <w:lang w:val="uk-UA"/>
        </w:rPr>
      </w:pPr>
      <w:r>
        <w:rPr>
          <w:sz w:val="28"/>
          <w:szCs w:val="28"/>
          <w:lang w:val="uk-UA"/>
        </w:rPr>
        <w:t>В</w:t>
      </w:r>
      <w:r w:rsidR="00B2553E" w:rsidRPr="00D066DE">
        <w:rPr>
          <w:sz w:val="28"/>
          <w:szCs w:val="28"/>
          <w:lang w:val="uk-UA"/>
        </w:rPr>
        <w:t>ибухівка</w:t>
      </w:r>
    </w:p>
    <w:p w:rsidR="00B91075" w:rsidRDefault="00057B7B" w:rsidP="00714770">
      <w:pPr>
        <w:spacing w:line="360" w:lineRule="auto"/>
        <w:ind w:firstLine="360"/>
        <w:jc w:val="both"/>
        <w:rPr>
          <w:sz w:val="28"/>
          <w:szCs w:val="28"/>
          <w:lang w:val="uk-UA"/>
        </w:rPr>
      </w:pPr>
      <w:r>
        <w:rPr>
          <w:sz w:val="28"/>
          <w:szCs w:val="28"/>
          <w:lang w:val="uk-UA"/>
        </w:rPr>
        <w:t>Карбамід</w:t>
      </w:r>
      <w:r w:rsidR="00B2553E" w:rsidRPr="00E877DC">
        <w:rPr>
          <w:sz w:val="28"/>
          <w:szCs w:val="28"/>
          <w:lang w:val="uk-UA"/>
        </w:rPr>
        <w:t xml:space="preserve"> має здатність затримувати багато органічних сполук у формі клатратів. Органічні сполуки утримуються в каналах, утворених взаємопроникаючими спіралями, що містять молекули сечовини, пов'язані воднем. Така поведінка може бути використана для розділення сумішей і застосовувалась у виробництві авіаційного пального та мастильних олив, а також у розділенні парафіну.</w:t>
      </w:r>
    </w:p>
    <w:p w:rsidR="00057B7B" w:rsidRDefault="00B91075" w:rsidP="00714770">
      <w:pPr>
        <w:spacing w:line="360" w:lineRule="auto"/>
        <w:ind w:firstLine="360"/>
        <w:jc w:val="both"/>
        <w:rPr>
          <w:sz w:val="28"/>
          <w:szCs w:val="28"/>
          <w:lang w:val="uk-UA"/>
        </w:rPr>
      </w:pPr>
      <w:r w:rsidRPr="00B91075">
        <w:rPr>
          <w:sz w:val="28"/>
          <w:szCs w:val="28"/>
          <w:lang w:val="uk-UA"/>
        </w:rPr>
        <w:t>Хімічна речовина проста у використанні на злітно-посадкових смугах та пішохідних доріжках, а також на шасі та інших життєво важливих частинах, розташованих у підвагонній частині літака, які завжди повинні бути захищені від корозії. Аеропорти багатьох районів, які не можуть використовувати сильно їдкі солі хлоридів для проведення операцій з розморожування, використовують сечовину як кращу альтернативу.</w:t>
      </w:r>
    </w:p>
    <w:p w:rsidR="00443FE3" w:rsidRDefault="00443FE3" w:rsidP="00714770">
      <w:pPr>
        <w:spacing w:line="360" w:lineRule="auto"/>
        <w:ind w:firstLine="360"/>
        <w:jc w:val="both"/>
        <w:rPr>
          <w:sz w:val="28"/>
          <w:szCs w:val="28"/>
          <w:lang w:val="uk-UA"/>
        </w:rPr>
      </w:pPr>
    </w:p>
    <w:p w:rsidR="00443FE3" w:rsidRPr="00E877DC" w:rsidRDefault="00443FE3" w:rsidP="00714770">
      <w:pPr>
        <w:spacing w:line="360" w:lineRule="auto"/>
        <w:ind w:firstLine="360"/>
        <w:jc w:val="both"/>
        <w:rPr>
          <w:sz w:val="28"/>
          <w:szCs w:val="28"/>
          <w:lang w:val="uk-UA"/>
        </w:rPr>
      </w:pPr>
    </w:p>
    <w:p w:rsidR="00B2553E" w:rsidRDefault="00B2553E" w:rsidP="00714770">
      <w:pPr>
        <w:spacing w:line="360" w:lineRule="auto"/>
        <w:rPr>
          <w:b/>
          <w:sz w:val="28"/>
          <w:szCs w:val="28"/>
          <w:lang w:val="uk-UA"/>
        </w:rPr>
      </w:pPr>
      <w:r w:rsidRPr="008D7111">
        <w:rPr>
          <w:b/>
          <w:sz w:val="28"/>
          <w:szCs w:val="28"/>
          <w:lang w:val="uk-UA"/>
        </w:rPr>
        <w:lastRenderedPageBreak/>
        <w:t>Інше комерційне використання</w:t>
      </w:r>
    </w:p>
    <w:p w:rsidR="00057B7B" w:rsidRPr="008D7111" w:rsidRDefault="00057B7B" w:rsidP="00714770">
      <w:pPr>
        <w:spacing w:line="360" w:lineRule="auto"/>
        <w:rPr>
          <w:b/>
          <w:sz w:val="28"/>
          <w:szCs w:val="28"/>
          <w:lang w:val="uk-UA"/>
        </w:rPr>
      </w:pPr>
    </w:p>
    <w:p w:rsidR="00B2553E" w:rsidRPr="008D7111" w:rsidRDefault="00B2553E" w:rsidP="00714770">
      <w:pPr>
        <w:pStyle w:val="a7"/>
        <w:numPr>
          <w:ilvl w:val="0"/>
          <w:numId w:val="31"/>
        </w:numPr>
        <w:spacing w:after="160" w:line="360" w:lineRule="auto"/>
        <w:rPr>
          <w:sz w:val="28"/>
          <w:szCs w:val="28"/>
          <w:lang w:val="uk-UA"/>
        </w:rPr>
      </w:pPr>
      <w:r w:rsidRPr="008D7111">
        <w:rPr>
          <w:sz w:val="28"/>
          <w:szCs w:val="28"/>
          <w:lang w:val="uk-UA"/>
        </w:rPr>
        <w:t>Стабілізатор у вибуховій речовині нітроцелюлози</w:t>
      </w:r>
    </w:p>
    <w:p w:rsidR="00B2553E" w:rsidRPr="008D7111" w:rsidRDefault="00B2553E" w:rsidP="00714770">
      <w:pPr>
        <w:pStyle w:val="a7"/>
        <w:numPr>
          <w:ilvl w:val="0"/>
          <w:numId w:val="31"/>
        </w:numPr>
        <w:spacing w:after="160" w:line="360" w:lineRule="auto"/>
        <w:rPr>
          <w:sz w:val="28"/>
          <w:szCs w:val="28"/>
          <w:lang w:val="uk-UA"/>
        </w:rPr>
      </w:pPr>
      <w:r w:rsidRPr="008D7111">
        <w:rPr>
          <w:sz w:val="28"/>
          <w:szCs w:val="28"/>
          <w:lang w:val="uk-UA"/>
        </w:rPr>
        <w:t xml:space="preserve">Некорозійна альтернатива кам’яній солі для знезараження доріг та відновлення покриття половинних труб та місцевих парків </w:t>
      </w:r>
    </w:p>
    <w:p w:rsidR="00B2553E" w:rsidRPr="008D7111" w:rsidRDefault="00B2553E" w:rsidP="00714770">
      <w:pPr>
        <w:pStyle w:val="a7"/>
        <w:numPr>
          <w:ilvl w:val="0"/>
          <w:numId w:val="31"/>
        </w:numPr>
        <w:spacing w:after="160" w:line="360" w:lineRule="auto"/>
        <w:rPr>
          <w:sz w:val="28"/>
          <w:szCs w:val="28"/>
          <w:lang w:val="uk-UA"/>
        </w:rPr>
      </w:pPr>
      <w:r w:rsidRPr="008D7111">
        <w:rPr>
          <w:sz w:val="28"/>
          <w:szCs w:val="28"/>
          <w:lang w:val="uk-UA"/>
        </w:rPr>
        <w:t xml:space="preserve">Смакова добавка для </w:t>
      </w:r>
      <w:r>
        <w:rPr>
          <w:sz w:val="28"/>
          <w:szCs w:val="28"/>
          <w:lang w:val="uk-UA"/>
        </w:rPr>
        <w:t>цигарок</w:t>
      </w:r>
    </w:p>
    <w:p w:rsidR="00B2553E" w:rsidRPr="008D7111" w:rsidRDefault="00B2553E" w:rsidP="00714770">
      <w:pPr>
        <w:pStyle w:val="a7"/>
        <w:numPr>
          <w:ilvl w:val="0"/>
          <w:numId w:val="31"/>
        </w:numPr>
        <w:spacing w:after="160" w:line="360" w:lineRule="auto"/>
        <w:rPr>
          <w:sz w:val="28"/>
          <w:szCs w:val="28"/>
          <w:lang w:val="uk-UA"/>
        </w:rPr>
      </w:pPr>
      <w:r w:rsidRPr="008D7111">
        <w:rPr>
          <w:sz w:val="28"/>
          <w:szCs w:val="28"/>
          <w:lang w:val="uk-UA"/>
        </w:rPr>
        <w:t xml:space="preserve">Засіб для підрум'янення у </w:t>
      </w:r>
      <w:r>
        <w:rPr>
          <w:sz w:val="28"/>
          <w:szCs w:val="28"/>
          <w:lang w:val="uk-UA"/>
        </w:rPr>
        <w:t>хлібобулочних</w:t>
      </w:r>
      <w:r w:rsidRPr="008D7111">
        <w:rPr>
          <w:sz w:val="28"/>
          <w:szCs w:val="28"/>
          <w:lang w:val="uk-UA"/>
        </w:rPr>
        <w:t xml:space="preserve"> виробництва</w:t>
      </w:r>
      <w:r>
        <w:rPr>
          <w:sz w:val="28"/>
          <w:szCs w:val="28"/>
          <w:lang w:val="uk-UA"/>
        </w:rPr>
        <w:t>х</w:t>
      </w:r>
    </w:p>
    <w:p w:rsidR="00B2553E" w:rsidRPr="008D7111" w:rsidRDefault="00B2553E" w:rsidP="00714770">
      <w:pPr>
        <w:pStyle w:val="a7"/>
        <w:numPr>
          <w:ilvl w:val="0"/>
          <w:numId w:val="31"/>
        </w:numPr>
        <w:spacing w:after="160" w:line="360" w:lineRule="auto"/>
        <w:rPr>
          <w:sz w:val="28"/>
          <w:szCs w:val="28"/>
          <w:lang w:val="uk-UA"/>
        </w:rPr>
      </w:pPr>
      <w:r w:rsidRPr="008D7111">
        <w:rPr>
          <w:sz w:val="28"/>
          <w:szCs w:val="28"/>
          <w:lang w:val="uk-UA"/>
        </w:rPr>
        <w:t>Інгредієнт деяких кондиціонерів для волосся, миючих засобів для обличчя, масел для ванн, пом’якшувачів шкіри та лосьйонів</w:t>
      </w:r>
    </w:p>
    <w:p w:rsidR="00B2553E" w:rsidRPr="008D7111" w:rsidRDefault="00B2553E" w:rsidP="00714770">
      <w:pPr>
        <w:pStyle w:val="a7"/>
        <w:numPr>
          <w:ilvl w:val="0"/>
          <w:numId w:val="31"/>
        </w:numPr>
        <w:spacing w:after="160" w:line="360" w:lineRule="auto"/>
        <w:rPr>
          <w:sz w:val="28"/>
          <w:szCs w:val="28"/>
          <w:lang w:val="uk-UA"/>
        </w:rPr>
      </w:pPr>
      <w:r w:rsidRPr="008D7111">
        <w:rPr>
          <w:sz w:val="28"/>
          <w:szCs w:val="28"/>
          <w:lang w:val="uk-UA"/>
        </w:rPr>
        <w:t>Засіб для посіву хмар разом з іншими солями</w:t>
      </w:r>
    </w:p>
    <w:p w:rsidR="00B2553E" w:rsidRPr="008D7111" w:rsidRDefault="00B2553E" w:rsidP="00714770">
      <w:pPr>
        <w:pStyle w:val="a7"/>
        <w:numPr>
          <w:ilvl w:val="0"/>
          <w:numId w:val="31"/>
        </w:numPr>
        <w:spacing w:after="160" w:line="360" w:lineRule="auto"/>
        <w:rPr>
          <w:sz w:val="28"/>
          <w:szCs w:val="28"/>
          <w:lang w:val="uk-UA"/>
        </w:rPr>
      </w:pPr>
      <w:r w:rsidRPr="008D7111">
        <w:rPr>
          <w:sz w:val="28"/>
          <w:szCs w:val="28"/>
          <w:lang w:val="uk-UA"/>
        </w:rPr>
        <w:t>Вогнезахисний засіб, який зазвичай використовується в сухих хімічних зарядах вогнегасника</w:t>
      </w:r>
    </w:p>
    <w:p w:rsidR="00B2553E" w:rsidRPr="008D7111" w:rsidRDefault="00B2553E" w:rsidP="00714770">
      <w:pPr>
        <w:pStyle w:val="a7"/>
        <w:numPr>
          <w:ilvl w:val="0"/>
          <w:numId w:val="31"/>
        </w:numPr>
        <w:spacing w:after="160" w:line="360" w:lineRule="auto"/>
        <w:rPr>
          <w:sz w:val="28"/>
          <w:szCs w:val="28"/>
          <w:lang w:val="uk-UA"/>
        </w:rPr>
      </w:pPr>
      <w:r w:rsidRPr="008D7111">
        <w:rPr>
          <w:sz w:val="28"/>
          <w:szCs w:val="28"/>
          <w:lang w:val="uk-UA"/>
        </w:rPr>
        <w:t>Інгредієнт багатьох засобів для відбілювання зубів</w:t>
      </w:r>
    </w:p>
    <w:p w:rsidR="00B2553E" w:rsidRPr="008D7111" w:rsidRDefault="00B2553E" w:rsidP="00714770">
      <w:pPr>
        <w:pStyle w:val="a7"/>
        <w:numPr>
          <w:ilvl w:val="0"/>
          <w:numId w:val="31"/>
        </w:numPr>
        <w:spacing w:after="160" w:line="360" w:lineRule="auto"/>
        <w:rPr>
          <w:sz w:val="28"/>
          <w:szCs w:val="28"/>
          <w:lang w:val="uk-UA"/>
        </w:rPr>
      </w:pPr>
      <w:r w:rsidRPr="008D7111">
        <w:rPr>
          <w:sz w:val="28"/>
          <w:szCs w:val="28"/>
          <w:lang w:val="uk-UA"/>
        </w:rPr>
        <w:t>Інгредієнт мила для посуду</w:t>
      </w:r>
    </w:p>
    <w:p w:rsidR="00B91075" w:rsidRPr="00714770" w:rsidRDefault="00B2553E" w:rsidP="00714770">
      <w:pPr>
        <w:pStyle w:val="a7"/>
        <w:numPr>
          <w:ilvl w:val="0"/>
          <w:numId w:val="31"/>
        </w:numPr>
        <w:spacing w:after="160" w:line="360" w:lineRule="auto"/>
        <w:rPr>
          <w:sz w:val="28"/>
          <w:szCs w:val="28"/>
          <w:lang w:val="uk-UA"/>
        </w:rPr>
      </w:pPr>
      <w:r w:rsidRPr="008D7111">
        <w:rPr>
          <w:sz w:val="28"/>
          <w:szCs w:val="28"/>
          <w:lang w:val="uk-UA"/>
        </w:rPr>
        <w:t>Поряд з фосфатом амонію, як поживна речовина дріжджів</w:t>
      </w:r>
    </w:p>
    <w:p w:rsidR="00B2553E" w:rsidRPr="008D7111" w:rsidRDefault="00B2553E" w:rsidP="00714770">
      <w:pPr>
        <w:pStyle w:val="a7"/>
        <w:numPr>
          <w:ilvl w:val="0"/>
          <w:numId w:val="31"/>
        </w:numPr>
        <w:spacing w:after="160" w:line="360" w:lineRule="auto"/>
        <w:rPr>
          <w:sz w:val="28"/>
          <w:szCs w:val="28"/>
          <w:lang w:val="uk-UA"/>
        </w:rPr>
      </w:pPr>
      <w:r w:rsidRPr="008D7111">
        <w:rPr>
          <w:sz w:val="28"/>
          <w:szCs w:val="28"/>
          <w:lang w:val="uk-UA"/>
        </w:rPr>
        <w:t>Поживна речовина, яка використовується планктоном в експериментах з харчування океану для цілей гео</w:t>
      </w:r>
      <w:r>
        <w:rPr>
          <w:sz w:val="28"/>
          <w:szCs w:val="28"/>
          <w:lang w:val="uk-UA"/>
        </w:rPr>
        <w:t>-</w:t>
      </w:r>
      <w:r w:rsidRPr="008D7111">
        <w:rPr>
          <w:sz w:val="28"/>
          <w:szCs w:val="28"/>
          <w:lang w:val="uk-UA"/>
        </w:rPr>
        <w:t>інженерії</w:t>
      </w:r>
    </w:p>
    <w:p w:rsidR="00B2553E" w:rsidRDefault="00B2553E" w:rsidP="00714770">
      <w:pPr>
        <w:pStyle w:val="a7"/>
        <w:numPr>
          <w:ilvl w:val="0"/>
          <w:numId w:val="31"/>
        </w:numPr>
        <w:spacing w:after="160" w:line="360" w:lineRule="auto"/>
        <w:rPr>
          <w:sz w:val="28"/>
          <w:szCs w:val="28"/>
          <w:lang w:val="uk-UA"/>
        </w:rPr>
      </w:pPr>
      <w:r w:rsidRPr="008D7111">
        <w:rPr>
          <w:sz w:val="28"/>
          <w:szCs w:val="28"/>
          <w:lang w:val="uk-UA"/>
        </w:rPr>
        <w:t>Як розчинн</w:t>
      </w:r>
      <w:r>
        <w:rPr>
          <w:sz w:val="28"/>
          <w:szCs w:val="28"/>
          <w:lang w:val="uk-UA"/>
        </w:rPr>
        <w:t>а</w:t>
      </w:r>
      <w:r w:rsidRPr="008D7111">
        <w:rPr>
          <w:sz w:val="28"/>
          <w:szCs w:val="28"/>
          <w:lang w:val="uk-UA"/>
        </w:rPr>
        <w:t xml:space="preserve"> та волог</w:t>
      </w:r>
      <w:r w:rsidR="006A71C3">
        <w:rPr>
          <w:sz w:val="28"/>
          <w:szCs w:val="28"/>
          <w:lang w:val="uk-UA"/>
        </w:rPr>
        <w:t>о</w:t>
      </w:r>
      <w:r w:rsidRPr="008D7111">
        <w:rPr>
          <w:sz w:val="28"/>
          <w:szCs w:val="28"/>
          <w:lang w:val="uk-UA"/>
        </w:rPr>
        <w:t>зберігаюча добавка до фарбувальних ванн для фарбування або друку текстилю</w:t>
      </w:r>
    </w:p>
    <w:p w:rsidR="00B2553E" w:rsidRDefault="00B2553E" w:rsidP="00714770">
      <w:pPr>
        <w:pStyle w:val="a7"/>
        <w:spacing w:line="360" w:lineRule="auto"/>
        <w:rPr>
          <w:sz w:val="28"/>
          <w:szCs w:val="28"/>
          <w:lang w:val="uk-UA"/>
        </w:rPr>
      </w:pPr>
    </w:p>
    <w:p w:rsidR="00B2553E" w:rsidRPr="00057B7B" w:rsidRDefault="00B2553E" w:rsidP="00714770">
      <w:pPr>
        <w:spacing w:after="160" w:line="360" w:lineRule="auto"/>
        <w:rPr>
          <w:b/>
          <w:sz w:val="28"/>
          <w:szCs w:val="28"/>
          <w:lang w:val="uk-UA"/>
        </w:rPr>
      </w:pPr>
      <w:r w:rsidRPr="00057B7B">
        <w:rPr>
          <w:b/>
          <w:sz w:val="28"/>
          <w:szCs w:val="28"/>
          <w:lang w:val="uk-UA"/>
        </w:rPr>
        <w:t>Лабораторне використання</w:t>
      </w:r>
    </w:p>
    <w:p w:rsidR="00057B7B" w:rsidRDefault="00057B7B" w:rsidP="00714770">
      <w:pPr>
        <w:spacing w:after="160" w:line="360" w:lineRule="auto"/>
        <w:ind w:firstLine="708"/>
        <w:jc w:val="both"/>
        <w:rPr>
          <w:sz w:val="28"/>
          <w:szCs w:val="28"/>
          <w:lang w:val="uk-UA"/>
        </w:rPr>
      </w:pPr>
      <w:r>
        <w:rPr>
          <w:sz w:val="28"/>
          <w:szCs w:val="28"/>
          <w:lang w:val="uk-UA"/>
        </w:rPr>
        <w:t>Карбамід</w:t>
      </w:r>
      <w:r w:rsidR="00B2553E" w:rsidRPr="00057B7B">
        <w:rPr>
          <w:sz w:val="28"/>
          <w:szCs w:val="28"/>
          <w:lang w:val="uk-UA"/>
        </w:rPr>
        <w:t xml:space="preserve"> може служити джерелом водню для подальшого виробництва енергії в паливному елементі.</w:t>
      </w:r>
      <w:r>
        <w:rPr>
          <w:sz w:val="28"/>
          <w:szCs w:val="28"/>
          <w:lang w:val="uk-UA"/>
        </w:rPr>
        <w:t xml:space="preserve"> </w:t>
      </w:r>
      <w:r w:rsidR="00B2553E" w:rsidRPr="00057B7B">
        <w:rPr>
          <w:sz w:val="28"/>
          <w:szCs w:val="28"/>
          <w:lang w:val="uk-UA"/>
        </w:rPr>
        <w:t>Виробництво водню шляхом електролізу розчину сечовини відбувається при меншій напрузі та споживає менше енергії, ніж при електролізі води.</w:t>
      </w:r>
    </w:p>
    <w:p w:rsidR="00885D71" w:rsidRDefault="00885D71" w:rsidP="00714770">
      <w:pPr>
        <w:spacing w:after="160" w:line="360" w:lineRule="auto"/>
        <w:ind w:firstLine="708"/>
        <w:jc w:val="both"/>
        <w:rPr>
          <w:sz w:val="28"/>
          <w:szCs w:val="28"/>
          <w:lang w:val="uk-UA"/>
        </w:rPr>
      </w:pPr>
    </w:p>
    <w:p w:rsidR="00885D71" w:rsidRDefault="00885D71" w:rsidP="00714770">
      <w:pPr>
        <w:spacing w:after="160" w:line="360" w:lineRule="auto"/>
        <w:ind w:firstLine="708"/>
        <w:jc w:val="both"/>
        <w:rPr>
          <w:sz w:val="28"/>
          <w:szCs w:val="28"/>
          <w:lang w:val="uk-UA"/>
        </w:rPr>
      </w:pPr>
    </w:p>
    <w:p w:rsidR="00885D71" w:rsidRDefault="00885D71" w:rsidP="00714770">
      <w:pPr>
        <w:spacing w:after="160" w:line="360" w:lineRule="auto"/>
        <w:ind w:firstLine="708"/>
        <w:jc w:val="both"/>
        <w:rPr>
          <w:sz w:val="28"/>
          <w:szCs w:val="28"/>
          <w:lang w:val="uk-UA"/>
        </w:rPr>
      </w:pPr>
    </w:p>
    <w:p w:rsidR="00B2553E" w:rsidRPr="00057B7B" w:rsidRDefault="00B2553E" w:rsidP="00714770">
      <w:pPr>
        <w:spacing w:after="160" w:line="360" w:lineRule="auto"/>
        <w:jc w:val="both"/>
        <w:rPr>
          <w:sz w:val="28"/>
          <w:szCs w:val="28"/>
          <w:lang w:val="uk-UA"/>
        </w:rPr>
      </w:pPr>
      <w:r w:rsidRPr="00057B7B">
        <w:rPr>
          <w:b/>
          <w:sz w:val="28"/>
          <w:szCs w:val="28"/>
          <w:lang w:val="uk-UA"/>
        </w:rPr>
        <w:lastRenderedPageBreak/>
        <w:t>Медичне використання</w:t>
      </w:r>
    </w:p>
    <w:p w:rsidR="00B2553E" w:rsidRDefault="00B91075" w:rsidP="00714770">
      <w:pPr>
        <w:spacing w:line="360" w:lineRule="auto"/>
        <w:ind w:firstLine="708"/>
        <w:jc w:val="both"/>
        <w:rPr>
          <w:sz w:val="28"/>
          <w:szCs w:val="28"/>
          <w:lang w:val="uk-UA"/>
        </w:rPr>
      </w:pPr>
      <w:r>
        <w:rPr>
          <w:sz w:val="28"/>
          <w:szCs w:val="28"/>
          <w:lang w:val="uk-UA"/>
        </w:rPr>
        <w:t>Карбамід</w:t>
      </w:r>
      <w:r w:rsidR="00B2553E" w:rsidRPr="00E877DC">
        <w:rPr>
          <w:sz w:val="28"/>
          <w:szCs w:val="28"/>
          <w:lang w:val="uk-UA"/>
        </w:rPr>
        <w:t xml:space="preserve"> використовується в дерматичних продуктах місцевого застосування для сприяння регідратації шкіри. Якщо покрити оклюзійною пов’язкою, 40-відсоткові препарати сечовини можуть також використовуватися для нехірургічного очищення нігтів. Цей препарат також використовується як засіб для видалення вушної сірки.</w:t>
      </w:r>
    </w:p>
    <w:p w:rsidR="00B91075" w:rsidRPr="00E877DC" w:rsidRDefault="00B2553E" w:rsidP="00714770">
      <w:pPr>
        <w:spacing w:line="360" w:lineRule="auto"/>
        <w:jc w:val="both"/>
        <w:rPr>
          <w:sz w:val="28"/>
          <w:szCs w:val="28"/>
          <w:lang w:val="uk-UA"/>
        </w:rPr>
      </w:pPr>
      <w:r w:rsidRPr="00E877DC">
        <w:rPr>
          <w:sz w:val="28"/>
          <w:szCs w:val="28"/>
          <w:lang w:val="uk-UA"/>
        </w:rPr>
        <w:t xml:space="preserve">Лікарі встановили, що рівень </w:t>
      </w:r>
      <w:r w:rsidR="00B91075">
        <w:rPr>
          <w:sz w:val="28"/>
          <w:szCs w:val="28"/>
          <w:lang w:val="uk-UA"/>
        </w:rPr>
        <w:t>карбаміду</w:t>
      </w:r>
      <w:r w:rsidRPr="00E877DC">
        <w:rPr>
          <w:sz w:val="28"/>
          <w:szCs w:val="28"/>
          <w:lang w:val="uk-UA"/>
        </w:rPr>
        <w:t xml:space="preserve"> можна використовувати для виявлення захворювань та порушень, що вражають нирки, таких як гостра ниркова недостатність або термінальна стадія ниркової хвороби. Дослідження азоту </w:t>
      </w:r>
      <w:r w:rsidR="00B91075">
        <w:rPr>
          <w:sz w:val="28"/>
          <w:szCs w:val="28"/>
          <w:lang w:val="uk-UA"/>
        </w:rPr>
        <w:t>сечовини</w:t>
      </w:r>
      <w:r w:rsidRPr="00E877DC">
        <w:rPr>
          <w:sz w:val="28"/>
          <w:szCs w:val="28"/>
          <w:lang w:val="uk-UA"/>
        </w:rPr>
        <w:t xml:space="preserve"> в крові (BUN) та азоту сечовини в сечі (UUN), які вимірюють рівень азоту сечовини в крові та сечі, часто використовують для оцінки того, наскільки добре функціонують нирки пацієнта. Однак підвищений або знижений рівень сечовини не завжди вказує на проблеми з нирками, але натомість може відображати зневоднення або збільшення споживання білка.</w:t>
      </w:r>
    </w:p>
    <w:p w:rsidR="00B91075" w:rsidRDefault="00B2553E" w:rsidP="00714770">
      <w:pPr>
        <w:spacing w:line="360" w:lineRule="auto"/>
        <w:ind w:firstLine="708"/>
        <w:jc w:val="both"/>
        <w:rPr>
          <w:sz w:val="28"/>
          <w:szCs w:val="28"/>
          <w:lang w:val="uk-UA"/>
        </w:rPr>
      </w:pPr>
      <w:r w:rsidRPr="00E877DC">
        <w:rPr>
          <w:sz w:val="28"/>
          <w:szCs w:val="28"/>
          <w:lang w:val="uk-UA"/>
        </w:rPr>
        <w:t>Як і фізіологічний розчин, ін’єкція сечовини використовується для проведення абортів. Це також головний компонент альтернативного медикаментозного лікування, що називається терапією сечею.</w:t>
      </w:r>
    </w:p>
    <w:p w:rsidR="00B91075" w:rsidRDefault="00B91075" w:rsidP="00714770">
      <w:pPr>
        <w:spacing w:line="360" w:lineRule="auto"/>
        <w:ind w:firstLine="708"/>
        <w:jc w:val="both"/>
        <w:rPr>
          <w:sz w:val="28"/>
          <w:szCs w:val="28"/>
          <w:lang w:val="uk-UA"/>
        </w:rPr>
      </w:pPr>
      <w:r>
        <w:rPr>
          <w:sz w:val="28"/>
          <w:szCs w:val="28"/>
          <w:lang w:val="uk-UA"/>
        </w:rPr>
        <w:t>Отже, карбамід – це безпечне, не їдке добриво, котре можливо використовувати як альтернативу у дуже великий кількості різноманітних промисловостей.</w:t>
      </w:r>
    </w:p>
    <w:p w:rsidR="00885D71" w:rsidRPr="00E877DC" w:rsidRDefault="00885D71" w:rsidP="00714770">
      <w:pPr>
        <w:spacing w:line="360" w:lineRule="auto"/>
        <w:ind w:firstLine="708"/>
        <w:jc w:val="both"/>
        <w:rPr>
          <w:sz w:val="28"/>
          <w:szCs w:val="28"/>
          <w:lang w:val="uk-UA"/>
        </w:rPr>
      </w:pPr>
    </w:p>
    <w:p w:rsidR="00B91075" w:rsidRPr="002F4DDD" w:rsidRDefault="00B91075" w:rsidP="00995597">
      <w:pPr>
        <w:spacing w:line="360" w:lineRule="auto"/>
        <w:jc w:val="both"/>
        <w:rPr>
          <w:color w:val="000000" w:themeColor="text1"/>
          <w:sz w:val="28"/>
          <w:szCs w:val="28"/>
          <w:lang w:val="uk-UA"/>
        </w:rPr>
      </w:pPr>
    </w:p>
    <w:p w:rsidR="00885D71" w:rsidRDefault="00885D71" w:rsidP="00714770">
      <w:pPr>
        <w:spacing w:line="360" w:lineRule="auto"/>
        <w:jc w:val="center"/>
        <w:rPr>
          <w:b/>
          <w:color w:val="000000" w:themeColor="text1"/>
          <w:sz w:val="28"/>
          <w:szCs w:val="28"/>
          <w:lang w:val="uk-UA"/>
        </w:rPr>
      </w:pPr>
    </w:p>
    <w:p w:rsidR="00885D71" w:rsidRDefault="00885D71" w:rsidP="00714770">
      <w:pPr>
        <w:spacing w:line="360" w:lineRule="auto"/>
        <w:jc w:val="center"/>
        <w:rPr>
          <w:b/>
          <w:color w:val="000000" w:themeColor="text1"/>
          <w:sz w:val="28"/>
          <w:szCs w:val="28"/>
          <w:lang w:val="uk-UA"/>
        </w:rPr>
      </w:pPr>
    </w:p>
    <w:p w:rsidR="00885D71" w:rsidRDefault="00885D71" w:rsidP="00714770">
      <w:pPr>
        <w:spacing w:line="360" w:lineRule="auto"/>
        <w:jc w:val="center"/>
        <w:rPr>
          <w:b/>
          <w:color w:val="000000" w:themeColor="text1"/>
          <w:sz w:val="28"/>
          <w:szCs w:val="28"/>
          <w:lang w:val="uk-UA"/>
        </w:rPr>
      </w:pPr>
    </w:p>
    <w:p w:rsidR="00885D71" w:rsidRDefault="00885D71" w:rsidP="00714770">
      <w:pPr>
        <w:spacing w:line="360" w:lineRule="auto"/>
        <w:jc w:val="center"/>
        <w:rPr>
          <w:b/>
          <w:color w:val="000000" w:themeColor="text1"/>
          <w:sz w:val="28"/>
          <w:szCs w:val="28"/>
          <w:lang w:val="uk-UA"/>
        </w:rPr>
      </w:pPr>
    </w:p>
    <w:p w:rsidR="00885D71" w:rsidRDefault="00885D71" w:rsidP="00714770">
      <w:pPr>
        <w:spacing w:line="360" w:lineRule="auto"/>
        <w:jc w:val="center"/>
        <w:rPr>
          <w:b/>
          <w:color w:val="000000" w:themeColor="text1"/>
          <w:sz w:val="28"/>
          <w:szCs w:val="28"/>
          <w:lang w:val="uk-UA"/>
        </w:rPr>
      </w:pPr>
    </w:p>
    <w:p w:rsidR="00885D71" w:rsidRDefault="00885D71" w:rsidP="00714770">
      <w:pPr>
        <w:spacing w:line="360" w:lineRule="auto"/>
        <w:jc w:val="center"/>
        <w:rPr>
          <w:b/>
          <w:color w:val="000000" w:themeColor="text1"/>
          <w:sz w:val="28"/>
          <w:szCs w:val="28"/>
          <w:lang w:val="uk-UA"/>
        </w:rPr>
      </w:pPr>
    </w:p>
    <w:p w:rsidR="00995597" w:rsidRPr="002F4DDD" w:rsidRDefault="002F4DDD" w:rsidP="00714770">
      <w:pPr>
        <w:spacing w:line="360" w:lineRule="auto"/>
        <w:jc w:val="center"/>
        <w:rPr>
          <w:b/>
          <w:color w:val="000000" w:themeColor="text1"/>
          <w:sz w:val="28"/>
          <w:szCs w:val="28"/>
          <w:lang w:val="uk-UA"/>
        </w:rPr>
      </w:pPr>
      <w:r w:rsidRPr="002F4DDD">
        <w:rPr>
          <w:b/>
          <w:color w:val="000000" w:themeColor="text1"/>
          <w:sz w:val="28"/>
          <w:szCs w:val="28"/>
          <w:lang w:val="uk-UA"/>
        </w:rPr>
        <w:lastRenderedPageBreak/>
        <w:t>2. ДОСЛІДЖЕННЯ ТЕХНОЛОГІЧНОГО ПРОЦЕСУ ОТРИМАННЯ КАРБАМІДУ</w:t>
      </w:r>
    </w:p>
    <w:p w:rsidR="00995597" w:rsidRPr="00F66F88" w:rsidRDefault="00995597" w:rsidP="00714770">
      <w:pPr>
        <w:spacing w:line="360" w:lineRule="auto"/>
        <w:jc w:val="center"/>
        <w:rPr>
          <w:b/>
          <w:sz w:val="28"/>
          <w:szCs w:val="28"/>
          <w:lang w:val="uk-UA"/>
        </w:rPr>
      </w:pPr>
      <w:r w:rsidRPr="00F66F88">
        <w:rPr>
          <w:b/>
          <w:sz w:val="28"/>
          <w:szCs w:val="28"/>
          <w:lang w:val="uk-UA"/>
        </w:rPr>
        <w:t>2.</w:t>
      </w:r>
      <w:r w:rsidR="00F66F88" w:rsidRPr="00F66F88">
        <w:rPr>
          <w:b/>
          <w:sz w:val="28"/>
          <w:szCs w:val="28"/>
          <w:lang w:val="uk-UA"/>
        </w:rPr>
        <w:t>1</w:t>
      </w:r>
      <w:r w:rsidRPr="00F66F88">
        <w:rPr>
          <w:b/>
          <w:sz w:val="28"/>
          <w:szCs w:val="28"/>
          <w:lang w:val="uk-UA"/>
        </w:rPr>
        <w:t>. Опис схеми технологічного процесу удосконаленої схеми отримання карбаміду «Текніп-Мавровича»</w:t>
      </w:r>
    </w:p>
    <w:p w:rsidR="00995597" w:rsidRDefault="00995597" w:rsidP="00714770">
      <w:pPr>
        <w:pStyle w:val="HTML"/>
        <w:spacing w:line="360" w:lineRule="auto"/>
        <w:jc w:val="both"/>
        <w:rPr>
          <w:rFonts w:ascii="Times New Roman" w:hAnsi="Times New Roman" w:cs="Times New Roman"/>
          <w:sz w:val="28"/>
          <w:lang w:val="uk-UA"/>
        </w:rPr>
      </w:pPr>
    </w:p>
    <w:p w:rsidR="00995597" w:rsidRDefault="00995597" w:rsidP="00714770">
      <w:pPr>
        <w:pStyle w:val="HTML"/>
        <w:spacing w:line="360" w:lineRule="auto"/>
        <w:ind w:firstLine="709"/>
        <w:jc w:val="both"/>
        <w:rPr>
          <w:rFonts w:ascii="Times New Roman" w:hAnsi="Times New Roman" w:cs="Times New Roman"/>
          <w:sz w:val="28"/>
          <w:lang w:val="uk-UA"/>
        </w:rPr>
      </w:pPr>
      <w:r w:rsidRPr="00F718C6">
        <w:rPr>
          <w:rFonts w:ascii="Times New Roman" w:hAnsi="Times New Roman" w:cs="Times New Roman"/>
          <w:sz w:val="28"/>
          <w:lang w:val="uk-UA"/>
        </w:rPr>
        <w:t>Щоб знизи</w:t>
      </w:r>
      <w:r>
        <w:rPr>
          <w:rFonts w:ascii="Times New Roman" w:hAnsi="Times New Roman" w:cs="Times New Roman"/>
          <w:sz w:val="28"/>
          <w:lang w:val="uk-UA"/>
        </w:rPr>
        <w:t>ти витрату електроенергії, компресують</w:t>
      </w:r>
      <w:r w:rsidRPr="00F718C6">
        <w:rPr>
          <w:rFonts w:ascii="Times New Roman" w:hAnsi="Times New Roman" w:cs="Times New Roman"/>
          <w:sz w:val="28"/>
          <w:lang w:val="uk-UA"/>
        </w:rPr>
        <w:t xml:space="preserve"> і вводять</w:t>
      </w:r>
      <w:r>
        <w:rPr>
          <w:rFonts w:ascii="Times New Roman" w:hAnsi="Times New Roman" w:cs="Times New Roman"/>
          <w:sz w:val="28"/>
          <w:lang w:val="uk-UA"/>
        </w:rPr>
        <w:t xml:space="preserve"> </w:t>
      </w:r>
      <w:r w:rsidRPr="00F718C6">
        <w:rPr>
          <w:rFonts w:ascii="Times New Roman" w:hAnsi="Times New Roman" w:cs="Times New Roman"/>
          <w:sz w:val="28"/>
          <w:lang w:val="uk-UA"/>
        </w:rPr>
        <w:t>в</w:t>
      </w:r>
      <w:r>
        <w:rPr>
          <w:rFonts w:ascii="Times New Roman" w:hAnsi="Times New Roman" w:cs="Times New Roman"/>
          <w:sz w:val="28"/>
          <w:lang w:val="uk-UA"/>
        </w:rPr>
        <w:t xml:space="preserve"> реактор тільки 60% свіжого СО</w:t>
      </w:r>
      <w:r>
        <w:rPr>
          <w:rFonts w:ascii="Times New Roman" w:hAnsi="Times New Roman" w:cs="Times New Roman"/>
          <w:sz w:val="28"/>
          <w:vertAlign w:val="subscript"/>
          <w:lang w:val="uk-UA"/>
        </w:rPr>
        <w:t>2</w:t>
      </w:r>
      <w:r w:rsidRPr="00F718C6">
        <w:rPr>
          <w:rFonts w:ascii="Times New Roman" w:hAnsi="Times New Roman" w:cs="Times New Roman"/>
          <w:sz w:val="28"/>
          <w:lang w:val="uk-UA"/>
        </w:rPr>
        <w:t>. Решта 40% СО</w:t>
      </w:r>
      <w:r>
        <w:rPr>
          <w:rFonts w:ascii="Times New Roman" w:hAnsi="Times New Roman" w:cs="Times New Roman"/>
          <w:sz w:val="28"/>
          <w:vertAlign w:val="subscript"/>
          <w:lang w:val="uk-UA"/>
        </w:rPr>
        <w:t>2</w:t>
      </w:r>
      <w:r w:rsidRPr="00F718C6">
        <w:rPr>
          <w:rFonts w:ascii="Times New Roman" w:hAnsi="Times New Roman" w:cs="Times New Roman"/>
          <w:sz w:val="28"/>
          <w:lang w:val="uk-UA"/>
        </w:rPr>
        <w:t xml:space="preserve"> подають</w:t>
      </w:r>
      <w:r>
        <w:rPr>
          <w:rFonts w:ascii="Times New Roman" w:hAnsi="Times New Roman" w:cs="Times New Roman"/>
          <w:sz w:val="28"/>
          <w:lang w:val="uk-UA"/>
        </w:rPr>
        <w:t xml:space="preserve"> </w:t>
      </w:r>
      <w:r w:rsidRPr="00F718C6">
        <w:rPr>
          <w:rFonts w:ascii="Times New Roman" w:hAnsi="Times New Roman" w:cs="Times New Roman"/>
          <w:sz w:val="28"/>
          <w:lang w:val="uk-UA"/>
        </w:rPr>
        <w:t>безпосередньо на стадіях дист</w:t>
      </w:r>
      <w:r>
        <w:rPr>
          <w:rFonts w:ascii="Times New Roman" w:hAnsi="Times New Roman" w:cs="Times New Roman"/>
          <w:sz w:val="28"/>
          <w:lang w:val="uk-UA"/>
        </w:rPr>
        <w:t>иляції та абсорбції при доволі</w:t>
      </w:r>
      <w:r w:rsidRPr="00F718C6">
        <w:rPr>
          <w:rFonts w:ascii="Times New Roman" w:hAnsi="Times New Roman" w:cs="Times New Roman"/>
          <w:sz w:val="28"/>
          <w:lang w:val="uk-UA"/>
        </w:rPr>
        <w:t xml:space="preserve"> низькому тиску. Зокр</w:t>
      </w:r>
      <w:r>
        <w:rPr>
          <w:rFonts w:ascii="Times New Roman" w:hAnsi="Times New Roman" w:cs="Times New Roman"/>
          <w:sz w:val="28"/>
          <w:lang w:val="uk-UA"/>
        </w:rPr>
        <w:t>ема, процес в сепараторі дистиляції I ступені проводять в струмі СО</w:t>
      </w:r>
      <w:r>
        <w:rPr>
          <w:rFonts w:ascii="Times New Roman" w:hAnsi="Times New Roman" w:cs="Times New Roman"/>
          <w:sz w:val="28"/>
          <w:vertAlign w:val="subscript"/>
          <w:lang w:val="uk-UA"/>
        </w:rPr>
        <w:t>2</w:t>
      </w:r>
      <w:r w:rsidRPr="00F718C6">
        <w:rPr>
          <w:rFonts w:ascii="Times New Roman" w:hAnsi="Times New Roman" w:cs="Times New Roman"/>
          <w:sz w:val="28"/>
          <w:lang w:val="uk-UA"/>
        </w:rPr>
        <w:t>. У зоні абсорбції-конденсації</w:t>
      </w:r>
      <w:r>
        <w:rPr>
          <w:rFonts w:ascii="Times New Roman" w:hAnsi="Times New Roman" w:cs="Times New Roman"/>
          <w:sz w:val="28"/>
          <w:lang w:val="uk-UA"/>
        </w:rPr>
        <w:t xml:space="preserve"> газів дистиляції свіжий СО</w:t>
      </w:r>
      <w:r>
        <w:rPr>
          <w:rFonts w:ascii="Times New Roman" w:hAnsi="Times New Roman" w:cs="Times New Roman"/>
          <w:sz w:val="28"/>
          <w:vertAlign w:val="subscript"/>
          <w:lang w:val="uk-UA"/>
        </w:rPr>
        <w:t>2</w:t>
      </w:r>
      <w:r w:rsidRPr="00F718C6">
        <w:rPr>
          <w:rFonts w:ascii="Times New Roman" w:hAnsi="Times New Roman" w:cs="Times New Roman"/>
          <w:sz w:val="28"/>
          <w:lang w:val="uk-UA"/>
        </w:rPr>
        <w:t xml:space="preserve"> пов'язує надлишковий </w:t>
      </w:r>
      <w:r w:rsidR="00851F0E">
        <w:rPr>
          <w:rFonts w:ascii="Times New Roman" w:hAnsi="Times New Roman" w:cs="Times New Roman"/>
          <w:sz w:val="28"/>
        </w:rPr>
        <w:t>N</w:t>
      </w:r>
      <w:r w:rsidRPr="00F718C6">
        <w:rPr>
          <w:rFonts w:ascii="Times New Roman" w:hAnsi="Times New Roman" w:cs="Times New Roman"/>
          <w:sz w:val="28"/>
          <w:lang w:val="uk-UA"/>
        </w:rPr>
        <w:t>Н3, так</w:t>
      </w:r>
      <w:r>
        <w:rPr>
          <w:rFonts w:ascii="Times New Roman" w:hAnsi="Times New Roman" w:cs="Times New Roman"/>
          <w:sz w:val="28"/>
          <w:lang w:val="uk-UA"/>
        </w:rPr>
        <w:t xml:space="preserve"> </w:t>
      </w:r>
      <w:r w:rsidRPr="00F718C6">
        <w:rPr>
          <w:rFonts w:ascii="Times New Roman" w:hAnsi="Times New Roman" w:cs="Times New Roman"/>
          <w:sz w:val="28"/>
          <w:lang w:val="uk-UA"/>
        </w:rPr>
        <w:t>що відпадає необхідність виділення останнього в чистому</w:t>
      </w:r>
      <w:r>
        <w:rPr>
          <w:rFonts w:ascii="Times New Roman" w:hAnsi="Times New Roman" w:cs="Times New Roman"/>
          <w:sz w:val="28"/>
          <w:lang w:val="uk-UA"/>
        </w:rPr>
        <w:t xml:space="preserve"> </w:t>
      </w:r>
      <w:r w:rsidRPr="00F718C6">
        <w:rPr>
          <w:rFonts w:ascii="Times New Roman" w:hAnsi="Times New Roman" w:cs="Times New Roman"/>
          <w:sz w:val="28"/>
          <w:lang w:val="uk-UA"/>
        </w:rPr>
        <w:t>рідкому вигляді.</w:t>
      </w:r>
    </w:p>
    <w:p w:rsidR="00995597" w:rsidRDefault="00995597" w:rsidP="00714770">
      <w:pPr>
        <w:pStyle w:val="HTML"/>
        <w:spacing w:line="360" w:lineRule="auto"/>
        <w:ind w:firstLine="709"/>
        <w:jc w:val="both"/>
        <w:rPr>
          <w:rFonts w:ascii="Times New Roman" w:hAnsi="Times New Roman" w:cs="Times New Roman"/>
          <w:sz w:val="28"/>
          <w:lang w:val="uk-UA"/>
        </w:rPr>
      </w:pPr>
      <w:r w:rsidRPr="00F718C6">
        <w:rPr>
          <w:rFonts w:ascii="Times New Roman" w:hAnsi="Times New Roman" w:cs="Times New Roman"/>
          <w:sz w:val="28"/>
          <w:lang w:val="uk-UA"/>
        </w:rPr>
        <w:t>У зону дистиляції I ступені тільки частина необхідного тепла</w:t>
      </w:r>
      <w:r>
        <w:rPr>
          <w:rFonts w:ascii="Times New Roman" w:hAnsi="Times New Roman" w:cs="Times New Roman"/>
          <w:sz w:val="28"/>
          <w:lang w:val="uk-UA"/>
        </w:rPr>
        <w:t xml:space="preserve"> </w:t>
      </w:r>
      <w:r w:rsidRPr="00F718C6">
        <w:rPr>
          <w:rFonts w:ascii="Times New Roman" w:hAnsi="Times New Roman" w:cs="Times New Roman"/>
          <w:sz w:val="28"/>
          <w:lang w:val="uk-UA"/>
        </w:rPr>
        <w:t>підводять з гріючою парою. Значну частку енерговитрат</w:t>
      </w:r>
      <w:r>
        <w:rPr>
          <w:rFonts w:ascii="Times New Roman" w:hAnsi="Times New Roman" w:cs="Times New Roman"/>
          <w:sz w:val="28"/>
          <w:lang w:val="uk-UA"/>
        </w:rPr>
        <w:t xml:space="preserve"> </w:t>
      </w:r>
      <w:r w:rsidRPr="00F718C6">
        <w:rPr>
          <w:rFonts w:ascii="Times New Roman" w:hAnsi="Times New Roman" w:cs="Times New Roman"/>
          <w:sz w:val="28"/>
          <w:lang w:val="uk-UA"/>
        </w:rPr>
        <w:t>заповнюють за рахунок екзотер</w:t>
      </w:r>
      <w:r>
        <w:rPr>
          <w:rFonts w:ascii="Times New Roman" w:hAnsi="Times New Roman" w:cs="Times New Roman"/>
          <w:sz w:val="28"/>
          <w:lang w:val="uk-UA"/>
        </w:rPr>
        <w:t>мічної процесу абсорбції-конденсації</w:t>
      </w:r>
      <w:r w:rsidRPr="00F718C6">
        <w:rPr>
          <w:rFonts w:ascii="Times New Roman" w:hAnsi="Times New Roman" w:cs="Times New Roman"/>
          <w:sz w:val="28"/>
          <w:lang w:val="uk-UA"/>
        </w:rPr>
        <w:t xml:space="preserve"> газів з цієї ж ступені дистиляції при контактуванні</w:t>
      </w:r>
      <w:r>
        <w:rPr>
          <w:rFonts w:ascii="Times New Roman" w:hAnsi="Times New Roman" w:cs="Times New Roman"/>
          <w:sz w:val="28"/>
          <w:lang w:val="uk-UA"/>
        </w:rPr>
        <w:t xml:space="preserve"> з частиною свіжого СО</w:t>
      </w:r>
      <w:r>
        <w:rPr>
          <w:rFonts w:ascii="Times New Roman" w:hAnsi="Times New Roman" w:cs="Times New Roman"/>
          <w:sz w:val="28"/>
          <w:vertAlign w:val="subscript"/>
          <w:lang w:val="uk-UA"/>
        </w:rPr>
        <w:t>2</w:t>
      </w:r>
      <w:r>
        <w:rPr>
          <w:rFonts w:ascii="Times New Roman" w:hAnsi="Times New Roman" w:cs="Times New Roman"/>
          <w:sz w:val="28"/>
          <w:lang w:val="uk-UA"/>
        </w:rPr>
        <w:t xml:space="preserve"> і РУАС</w:t>
      </w:r>
      <w:r w:rsidRPr="00F718C6">
        <w:rPr>
          <w:rFonts w:ascii="Times New Roman" w:hAnsi="Times New Roman" w:cs="Times New Roman"/>
          <w:sz w:val="28"/>
          <w:lang w:val="uk-UA"/>
        </w:rPr>
        <w:t xml:space="preserve">, що </w:t>
      </w:r>
      <w:r>
        <w:rPr>
          <w:rFonts w:ascii="Times New Roman" w:hAnsi="Times New Roman" w:cs="Times New Roman"/>
          <w:sz w:val="28"/>
          <w:lang w:val="uk-UA"/>
        </w:rPr>
        <w:t>містить домішки</w:t>
      </w:r>
      <w:r w:rsidRPr="00F718C6">
        <w:rPr>
          <w:rFonts w:ascii="Times New Roman" w:hAnsi="Times New Roman" w:cs="Times New Roman"/>
          <w:sz w:val="28"/>
          <w:lang w:val="uk-UA"/>
        </w:rPr>
        <w:t xml:space="preserve"> карбаміду.</w:t>
      </w:r>
    </w:p>
    <w:p w:rsidR="00995597" w:rsidRDefault="00995597" w:rsidP="00995597">
      <w:pPr>
        <w:pStyle w:val="HTML"/>
        <w:spacing w:line="360" w:lineRule="auto"/>
        <w:ind w:firstLine="709"/>
        <w:jc w:val="both"/>
        <w:rPr>
          <w:rFonts w:ascii="Times New Roman" w:hAnsi="Times New Roman" w:cs="Times New Roman"/>
          <w:sz w:val="28"/>
          <w:lang w:val="ru-RU"/>
        </w:rPr>
      </w:pPr>
      <w:r w:rsidRPr="00F718C6">
        <w:rPr>
          <w:rFonts w:ascii="Times New Roman" w:hAnsi="Times New Roman" w:cs="Times New Roman"/>
          <w:sz w:val="28"/>
          <w:lang w:val="uk-UA"/>
        </w:rPr>
        <w:t>Для абсорбції-конденсації газів дистиляції II ступені</w:t>
      </w:r>
      <w:r>
        <w:rPr>
          <w:rFonts w:ascii="Times New Roman" w:hAnsi="Times New Roman" w:cs="Times New Roman"/>
          <w:sz w:val="28"/>
          <w:lang w:val="uk-UA"/>
        </w:rPr>
        <w:t xml:space="preserve"> </w:t>
      </w:r>
      <w:r w:rsidRPr="00F718C6">
        <w:rPr>
          <w:rFonts w:ascii="Times New Roman" w:hAnsi="Times New Roman" w:cs="Times New Roman"/>
          <w:sz w:val="28"/>
          <w:lang w:val="uk-UA"/>
        </w:rPr>
        <w:t xml:space="preserve">використовують частину розчину карбаміду після дистиляції з </w:t>
      </w:r>
      <w:r>
        <w:rPr>
          <w:rFonts w:ascii="Times New Roman" w:hAnsi="Times New Roman" w:cs="Times New Roman"/>
          <w:sz w:val="28"/>
          <w:lang w:val="uk-UA"/>
        </w:rPr>
        <w:t>отриманням РУАС</w:t>
      </w:r>
      <w:r w:rsidRPr="00F718C6">
        <w:rPr>
          <w:rFonts w:ascii="Times New Roman" w:hAnsi="Times New Roman" w:cs="Times New Roman"/>
          <w:sz w:val="28"/>
          <w:lang w:val="uk-UA"/>
        </w:rPr>
        <w:t>, який потім застосовують для абсорбції газів</w:t>
      </w:r>
      <w:r>
        <w:rPr>
          <w:rFonts w:ascii="Times New Roman" w:hAnsi="Times New Roman" w:cs="Times New Roman"/>
          <w:sz w:val="28"/>
          <w:lang w:val="uk-UA"/>
        </w:rPr>
        <w:t xml:space="preserve"> </w:t>
      </w:r>
      <w:r w:rsidRPr="00F718C6">
        <w:rPr>
          <w:rFonts w:ascii="Times New Roman" w:hAnsi="Times New Roman" w:cs="Times New Roman"/>
          <w:sz w:val="28"/>
          <w:lang w:val="uk-UA"/>
        </w:rPr>
        <w:t xml:space="preserve">дистиляції I ступені. Теплоту абсорбції газів I ступені </w:t>
      </w:r>
      <w:r>
        <w:rPr>
          <w:rFonts w:ascii="Times New Roman" w:hAnsi="Times New Roman" w:cs="Times New Roman"/>
          <w:sz w:val="28"/>
          <w:lang w:val="uk-UA"/>
        </w:rPr>
        <w:t>утилізують</w:t>
      </w:r>
      <w:r w:rsidRPr="00F718C6">
        <w:rPr>
          <w:rFonts w:ascii="Times New Roman" w:hAnsi="Times New Roman" w:cs="Times New Roman"/>
          <w:sz w:val="28"/>
          <w:lang w:val="uk-UA"/>
        </w:rPr>
        <w:t xml:space="preserve"> послідовно в апаратах дистиляції I і II ступені,</w:t>
      </w:r>
      <w:r>
        <w:rPr>
          <w:rFonts w:ascii="Times New Roman" w:hAnsi="Times New Roman" w:cs="Times New Roman"/>
          <w:sz w:val="28"/>
          <w:lang w:val="uk-UA"/>
        </w:rPr>
        <w:t xml:space="preserve"> </w:t>
      </w:r>
      <w:r w:rsidRPr="00F718C6">
        <w:rPr>
          <w:rFonts w:ascii="Times New Roman" w:hAnsi="Times New Roman" w:cs="Times New Roman"/>
          <w:sz w:val="28"/>
          <w:lang w:val="uk-UA"/>
        </w:rPr>
        <w:t xml:space="preserve">вакуум-випарнику розчину карбаміду, </w:t>
      </w:r>
      <w:r>
        <w:rPr>
          <w:rFonts w:ascii="Times New Roman" w:hAnsi="Times New Roman" w:cs="Times New Roman"/>
          <w:sz w:val="28"/>
          <w:lang w:val="uk-UA"/>
        </w:rPr>
        <w:t>підігрівачах</w:t>
      </w:r>
      <w:r w:rsidRPr="00F718C6">
        <w:rPr>
          <w:rFonts w:ascii="Times New Roman" w:hAnsi="Times New Roman" w:cs="Times New Roman"/>
          <w:sz w:val="28"/>
          <w:lang w:val="uk-UA"/>
        </w:rPr>
        <w:t xml:space="preserve"> аміаку</w:t>
      </w:r>
      <w:r>
        <w:rPr>
          <w:rFonts w:ascii="Times New Roman" w:hAnsi="Times New Roman" w:cs="Times New Roman"/>
          <w:sz w:val="28"/>
          <w:lang w:val="uk-UA"/>
        </w:rPr>
        <w:t xml:space="preserve"> </w:t>
      </w:r>
      <w:r w:rsidRPr="00F718C6">
        <w:rPr>
          <w:rFonts w:ascii="Times New Roman" w:hAnsi="Times New Roman" w:cs="Times New Roman"/>
          <w:sz w:val="28"/>
          <w:lang w:val="uk-UA"/>
        </w:rPr>
        <w:t xml:space="preserve">і </w:t>
      </w:r>
      <w:r>
        <w:rPr>
          <w:rFonts w:ascii="Times New Roman" w:hAnsi="Times New Roman" w:cs="Times New Roman"/>
          <w:sz w:val="28"/>
          <w:lang w:val="uk-UA"/>
        </w:rPr>
        <w:t>рециркулююмого РУАС</w:t>
      </w:r>
      <w:r w:rsidRPr="00F718C6">
        <w:rPr>
          <w:rFonts w:ascii="Times New Roman" w:hAnsi="Times New Roman" w:cs="Times New Roman"/>
          <w:sz w:val="28"/>
          <w:lang w:val="uk-UA"/>
        </w:rPr>
        <w:t>. Свіжий СО</w:t>
      </w:r>
      <w:r>
        <w:rPr>
          <w:rFonts w:ascii="Times New Roman" w:hAnsi="Times New Roman" w:cs="Times New Roman"/>
          <w:sz w:val="28"/>
          <w:vertAlign w:val="subscript"/>
          <w:lang w:val="uk-UA"/>
        </w:rPr>
        <w:t>2</w:t>
      </w:r>
      <w:r w:rsidRPr="00F718C6">
        <w:rPr>
          <w:rFonts w:ascii="Times New Roman" w:hAnsi="Times New Roman" w:cs="Times New Roman"/>
          <w:sz w:val="28"/>
          <w:lang w:val="uk-UA"/>
        </w:rPr>
        <w:t xml:space="preserve"> вводять в кожен з</w:t>
      </w:r>
      <w:r>
        <w:rPr>
          <w:rFonts w:ascii="Times New Roman" w:hAnsi="Times New Roman" w:cs="Times New Roman"/>
          <w:sz w:val="28"/>
          <w:lang w:val="uk-UA"/>
        </w:rPr>
        <w:t xml:space="preserve"> </w:t>
      </w:r>
      <w:r w:rsidRPr="00F718C6">
        <w:rPr>
          <w:rFonts w:ascii="Times New Roman" w:hAnsi="Times New Roman" w:cs="Times New Roman"/>
          <w:sz w:val="28"/>
          <w:lang w:val="uk-UA"/>
        </w:rPr>
        <w:t>згаданих теплообмінників</w:t>
      </w:r>
      <w:r>
        <w:rPr>
          <w:rFonts w:ascii="Times New Roman" w:hAnsi="Times New Roman" w:cs="Times New Roman"/>
          <w:sz w:val="28"/>
          <w:lang w:val="uk-UA"/>
        </w:rPr>
        <w:t xml:space="preserve"> для підвищення температури </w:t>
      </w:r>
      <w:r w:rsidRPr="00F718C6">
        <w:rPr>
          <w:rFonts w:ascii="Times New Roman" w:hAnsi="Times New Roman" w:cs="Times New Roman"/>
          <w:sz w:val="28"/>
          <w:lang w:val="uk-UA"/>
        </w:rPr>
        <w:t xml:space="preserve">процесу абсорбції-конденсації і більш повного використання </w:t>
      </w:r>
      <w:r>
        <w:rPr>
          <w:rFonts w:ascii="Times New Roman" w:hAnsi="Times New Roman" w:cs="Times New Roman"/>
          <w:sz w:val="28"/>
          <w:lang w:val="uk-UA"/>
        </w:rPr>
        <w:t xml:space="preserve">виділеної </w:t>
      </w:r>
      <w:r w:rsidRPr="00F718C6">
        <w:rPr>
          <w:rFonts w:ascii="Times New Roman" w:hAnsi="Times New Roman" w:cs="Times New Roman"/>
          <w:sz w:val="28"/>
          <w:lang w:val="uk-UA"/>
        </w:rPr>
        <w:t>теплоти. Цим же ці</w:t>
      </w:r>
      <w:r>
        <w:rPr>
          <w:rFonts w:ascii="Times New Roman" w:hAnsi="Times New Roman" w:cs="Times New Roman"/>
          <w:sz w:val="28"/>
          <w:lang w:val="uk-UA"/>
        </w:rPr>
        <w:t>лям служить і застосування карб</w:t>
      </w:r>
      <w:r w:rsidRPr="00F718C6">
        <w:rPr>
          <w:rFonts w:ascii="Times New Roman" w:hAnsi="Times New Roman" w:cs="Times New Roman"/>
          <w:sz w:val="28"/>
          <w:lang w:val="uk-UA"/>
        </w:rPr>
        <w:t>аміду в складі абсорбенту.</w:t>
      </w:r>
    </w:p>
    <w:p w:rsidR="00995597" w:rsidRDefault="00995597" w:rsidP="00995597">
      <w:pPr>
        <w:pStyle w:val="HTML"/>
        <w:spacing w:line="360" w:lineRule="auto"/>
        <w:ind w:firstLine="709"/>
        <w:jc w:val="both"/>
        <w:rPr>
          <w:rFonts w:ascii="Times New Roman" w:hAnsi="Times New Roman" w:cs="Times New Roman"/>
          <w:sz w:val="28"/>
          <w:lang w:val="uk-UA"/>
        </w:rPr>
      </w:pPr>
      <w:r w:rsidRPr="00F718C6">
        <w:rPr>
          <w:rFonts w:ascii="Times New Roman" w:hAnsi="Times New Roman" w:cs="Times New Roman"/>
          <w:sz w:val="28"/>
          <w:lang w:val="uk-UA"/>
        </w:rPr>
        <w:t>Встановлений перед к</w:t>
      </w:r>
      <w:r>
        <w:rPr>
          <w:rFonts w:ascii="Times New Roman" w:hAnsi="Times New Roman" w:cs="Times New Roman"/>
          <w:sz w:val="28"/>
          <w:lang w:val="uk-UA"/>
        </w:rPr>
        <w:t>арбаматним насосом</w:t>
      </w:r>
      <w:r w:rsidRPr="00F718C6">
        <w:rPr>
          <w:rFonts w:ascii="Times New Roman" w:hAnsi="Times New Roman" w:cs="Times New Roman"/>
          <w:sz w:val="28"/>
          <w:lang w:val="uk-UA"/>
        </w:rPr>
        <w:t xml:space="preserve"> аналізатор концентрації підтримує з точністю</w:t>
      </w:r>
      <w:r>
        <w:rPr>
          <w:rFonts w:ascii="Times New Roman" w:hAnsi="Times New Roman" w:cs="Times New Roman"/>
          <w:sz w:val="28"/>
          <w:lang w:val="uk-UA"/>
        </w:rPr>
        <w:t xml:space="preserve"> </w:t>
      </w:r>
      <w:r w:rsidRPr="00F718C6">
        <w:rPr>
          <w:rFonts w:ascii="Times New Roman" w:hAnsi="Times New Roman" w:cs="Times New Roman"/>
          <w:sz w:val="28"/>
          <w:lang w:val="uk-UA"/>
        </w:rPr>
        <w:t>до 0,1% (мас.) постійну к</w:t>
      </w:r>
      <w:r>
        <w:rPr>
          <w:rFonts w:ascii="Times New Roman" w:hAnsi="Times New Roman" w:cs="Times New Roman"/>
          <w:sz w:val="28"/>
          <w:lang w:val="uk-UA"/>
        </w:rPr>
        <w:t>онцентрацію компонентів рециркулююмого РУАС</w:t>
      </w:r>
      <w:r w:rsidRPr="00F718C6">
        <w:rPr>
          <w:rFonts w:ascii="Times New Roman" w:hAnsi="Times New Roman" w:cs="Times New Roman"/>
          <w:sz w:val="28"/>
          <w:lang w:val="uk-UA"/>
        </w:rPr>
        <w:t xml:space="preserve"> шляхом </w:t>
      </w:r>
      <w:r>
        <w:rPr>
          <w:rFonts w:ascii="Times New Roman" w:hAnsi="Times New Roman" w:cs="Times New Roman"/>
          <w:sz w:val="28"/>
          <w:lang w:val="uk-UA"/>
        </w:rPr>
        <w:t>зміни тиску в сепараторі дистиляції</w:t>
      </w:r>
      <w:r w:rsidRPr="00F718C6">
        <w:rPr>
          <w:rFonts w:ascii="Times New Roman" w:hAnsi="Times New Roman" w:cs="Times New Roman"/>
          <w:sz w:val="28"/>
          <w:lang w:val="uk-UA"/>
        </w:rPr>
        <w:t xml:space="preserve"> 11 ступені (при цьому змінюється концентрація парів води</w:t>
      </w:r>
      <w:r>
        <w:rPr>
          <w:rFonts w:ascii="Times New Roman" w:hAnsi="Times New Roman" w:cs="Times New Roman"/>
          <w:sz w:val="28"/>
          <w:lang w:val="uk-UA"/>
        </w:rPr>
        <w:t xml:space="preserve"> </w:t>
      </w:r>
      <w:r w:rsidRPr="00F718C6">
        <w:rPr>
          <w:rFonts w:ascii="Times New Roman" w:hAnsi="Times New Roman" w:cs="Times New Roman"/>
          <w:sz w:val="28"/>
          <w:lang w:val="uk-UA"/>
        </w:rPr>
        <w:t>в газах дистиляції).</w:t>
      </w:r>
    </w:p>
    <w:p w:rsidR="00995597" w:rsidRDefault="00995597" w:rsidP="00995597">
      <w:pPr>
        <w:pStyle w:val="HTML"/>
        <w:spacing w:line="360" w:lineRule="auto"/>
        <w:ind w:firstLine="709"/>
        <w:jc w:val="both"/>
        <w:rPr>
          <w:rStyle w:val="tlid-translation"/>
          <w:rFonts w:ascii="Times New Roman" w:hAnsi="Times New Roman" w:cs="Times New Roman"/>
          <w:sz w:val="28"/>
          <w:lang w:val="uk-UA"/>
        </w:rPr>
      </w:pPr>
      <w:r w:rsidRPr="0038223C">
        <w:rPr>
          <w:rFonts w:ascii="Times New Roman" w:hAnsi="Times New Roman" w:cs="Times New Roman"/>
          <w:sz w:val="28"/>
          <w:lang w:val="uk-UA"/>
        </w:rPr>
        <w:lastRenderedPageBreak/>
        <w:t>Технологічна схема містить комплекс засобів захисту</w:t>
      </w:r>
      <w:r>
        <w:rPr>
          <w:rFonts w:ascii="Times New Roman" w:hAnsi="Times New Roman" w:cs="Times New Roman"/>
          <w:sz w:val="28"/>
          <w:lang w:val="uk-UA"/>
        </w:rPr>
        <w:t xml:space="preserve"> </w:t>
      </w:r>
      <w:r w:rsidRPr="0038223C">
        <w:rPr>
          <w:rFonts w:ascii="Times New Roman" w:hAnsi="Times New Roman" w:cs="Times New Roman"/>
          <w:sz w:val="28"/>
          <w:lang w:val="uk-UA"/>
        </w:rPr>
        <w:t>довкілля від викидів шкідливих речовин. Гранулювання</w:t>
      </w:r>
      <w:r>
        <w:rPr>
          <w:rFonts w:ascii="Times New Roman" w:hAnsi="Times New Roman" w:cs="Times New Roman"/>
          <w:sz w:val="28"/>
          <w:lang w:val="uk-UA"/>
        </w:rPr>
        <w:t xml:space="preserve"> рекомендують</w:t>
      </w:r>
      <w:r w:rsidRPr="0038223C">
        <w:rPr>
          <w:rFonts w:ascii="Times New Roman" w:hAnsi="Times New Roman" w:cs="Times New Roman"/>
          <w:sz w:val="28"/>
          <w:lang w:val="uk-UA"/>
        </w:rPr>
        <w:t xml:space="preserve"> здійснювати в тарілчастих грануляторах;</w:t>
      </w:r>
      <w:r>
        <w:rPr>
          <w:rFonts w:ascii="Times New Roman" w:hAnsi="Times New Roman" w:cs="Times New Roman"/>
          <w:sz w:val="28"/>
          <w:lang w:val="uk-UA"/>
        </w:rPr>
        <w:t xml:space="preserve"> </w:t>
      </w:r>
      <w:r w:rsidRPr="0038223C">
        <w:rPr>
          <w:rFonts w:ascii="Times New Roman" w:hAnsi="Times New Roman" w:cs="Times New Roman"/>
          <w:sz w:val="28"/>
          <w:lang w:val="uk-UA"/>
        </w:rPr>
        <w:t>в разі баштового гранулювання передбачена ефективна</w:t>
      </w:r>
      <w:r>
        <w:rPr>
          <w:rFonts w:ascii="Times New Roman" w:hAnsi="Times New Roman" w:cs="Times New Roman"/>
          <w:sz w:val="28"/>
          <w:lang w:val="uk-UA"/>
        </w:rPr>
        <w:t xml:space="preserve"> </w:t>
      </w:r>
      <w:r w:rsidRPr="0038223C">
        <w:rPr>
          <w:rFonts w:ascii="Times New Roman" w:hAnsi="Times New Roman" w:cs="Times New Roman"/>
          <w:sz w:val="28"/>
          <w:lang w:val="uk-UA"/>
        </w:rPr>
        <w:t>пилеочистка повітря, що відходи</w:t>
      </w:r>
      <w:r>
        <w:rPr>
          <w:rFonts w:ascii="Times New Roman" w:hAnsi="Times New Roman" w:cs="Times New Roman"/>
          <w:sz w:val="28"/>
          <w:lang w:val="uk-UA"/>
        </w:rPr>
        <w:t xml:space="preserve">ть. </w:t>
      </w:r>
      <w:r>
        <w:rPr>
          <w:rFonts w:ascii="Times New Roman" w:hAnsi="Times New Roman" w:cs="Times New Roman"/>
          <w:sz w:val="28"/>
        </w:rPr>
        <w:t>NH</w:t>
      </w:r>
      <w:r w:rsidRPr="00C1021F">
        <w:rPr>
          <w:rFonts w:ascii="Times New Roman" w:hAnsi="Times New Roman" w:cs="Times New Roman"/>
          <w:sz w:val="28"/>
          <w:vertAlign w:val="subscript"/>
          <w:lang w:val="ru-RU"/>
        </w:rPr>
        <w:t>3</w:t>
      </w:r>
      <w:r>
        <w:rPr>
          <w:rFonts w:ascii="Times New Roman" w:hAnsi="Times New Roman" w:cs="Times New Roman"/>
          <w:sz w:val="28"/>
          <w:lang w:val="uk-UA"/>
        </w:rPr>
        <w:t xml:space="preserve"> і СО</w:t>
      </w:r>
      <w:r>
        <w:rPr>
          <w:rFonts w:ascii="Times New Roman" w:hAnsi="Times New Roman" w:cs="Times New Roman"/>
          <w:sz w:val="28"/>
          <w:vertAlign w:val="subscript"/>
          <w:lang w:val="uk-UA"/>
        </w:rPr>
        <w:t>2</w:t>
      </w:r>
      <w:r>
        <w:rPr>
          <w:rFonts w:ascii="Times New Roman" w:hAnsi="Times New Roman" w:cs="Times New Roman"/>
          <w:sz w:val="28"/>
          <w:lang w:val="uk-UA"/>
        </w:rPr>
        <w:t xml:space="preserve"> – містять вихлоп</w:t>
      </w:r>
      <w:r w:rsidRPr="0038223C">
        <w:rPr>
          <w:rFonts w:ascii="Times New Roman" w:hAnsi="Times New Roman" w:cs="Times New Roman"/>
          <w:sz w:val="28"/>
          <w:lang w:val="uk-UA"/>
        </w:rPr>
        <w:t>ні гази промивають водою з подальшою передачею отриманих</w:t>
      </w:r>
      <w:r>
        <w:rPr>
          <w:rFonts w:ascii="Times New Roman" w:hAnsi="Times New Roman" w:cs="Times New Roman"/>
          <w:sz w:val="28"/>
          <w:lang w:val="uk-UA"/>
        </w:rPr>
        <w:t xml:space="preserve"> </w:t>
      </w:r>
      <w:r w:rsidRPr="0038223C">
        <w:rPr>
          <w:rFonts w:ascii="Times New Roman" w:hAnsi="Times New Roman" w:cs="Times New Roman"/>
          <w:sz w:val="28"/>
          <w:lang w:val="uk-UA"/>
        </w:rPr>
        <w:t>розчинів в вузол очищення стічних</w:t>
      </w:r>
      <w:r>
        <w:rPr>
          <w:rFonts w:ascii="Times New Roman" w:hAnsi="Times New Roman" w:cs="Times New Roman"/>
          <w:sz w:val="28"/>
          <w:lang w:val="uk-UA"/>
        </w:rPr>
        <w:t xml:space="preserve"> вод. </w:t>
      </w:r>
      <w:r w:rsidRPr="00182B24">
        <w:rPr>
          <w:rStyle w:val="tlid-translation"/>
          <w:rFonts w:ascii="Times New Roman" w:hAnsi="Times New Roman" w:cs="Times New Roman"/>
          <w:sz w:val="28"/>
          <w:lang w:val="uk-UA"/>
        </w:rPr>
        <w:t xml:space="preserve">В той же вузол зі стадії вакуум-випарювання направляють конденсат сокового пара, що містить (2...5% мас.) Аміаку, а так само карбамід. Вузол очистки стічних вод обладнаний гідролізером і </w:t>
      </w:r>
      <w:r>
        <w:rPr>
          <w:rStyle w:val="tlid-translation"/>
          <w:rFonts w:ascii="Times New Roman" w:hAnsi="Times New Roman" w:cs="Times New Roman"/>
          <w:sz w:val="28"/>
          <w:lang w:val="uk-UA"/>
        </w:rPr>
        <w:t>відпарною</w:t>
      </w:r>
      <w:r w:rsidRPr="00182B24">
        <w:rPr>
          <w:rStyle w:val="tlid-translation"/>
          <w:rFonts w:ascii="Times New Roman" w:hAnsi="Times New Roman" w:cs="Times New Roman"/>
          <w:sz w:val="28"/>
          <w:lang w:val="uk-UA"/>
        </w:rPr>
        <w:t xml:space="preserve"> колоною для регенерації аміаку, який потім передають в зону конденсації-абсорбції газів дистиляції. Очищені стічні води із залишковим вмістом аміаку і карбаміду не більше 0,020 кг/м</w:t>
      </w:r>
      <w:r w:rsidRPr="00182B24">
        <w:rPr>
          <w:rStyle w:val="tlid-translation"/>
          <w:rFonts w:ascii="Times New Roman" w:hAnsi="Times New Roman" w:cs="Times New Roman"/>
          <w:sz w:val="28"/>
          <w:vertAlign w:val="superscript"/>
          <w:lang w:val="uk-UA"/>
        </w:rPr>
        <w:t>3</w:t>
      </w:r>
      <w:r w:rsidRPr="00182B24">
        <w:rPr>
          <w:rStyle w:val="tlid-translation"/>
          <w:rFonts w:ascii="Times New Roman" w:hAnsi="Times New Roman" w:cs="Times New Roman"/>
          <w:sz w:val="28"/>
          <w:lang w:val="uk-UA"/>
        </w:rPr>
        <w:t xml:space="preserve"> кожного компонента скидають в каналізацію.</w:t>
      </w:r>
    </w:p>
    <w:p w:rsidR="001E5A5B" w:rsidRDefault="001E5A5B" w:rsidP="00995597">
      <w:pPr>
        <w:pStyle w:val="HTML"/>
        <w:spacing w:line="360" w:lineRule="auto"/>
        <w:ind w:firstLine="709"/>
        <w:jc w:val="both"/>
        <w:rPr>
          <w:rStyle w:val="tlid-translation"/>
          <w:rFonts w:ascii="Times New Roman" w:hAnsi="Times New Roman" w:cs="Times New Roman"/>
          <w:sz w:val="28"/>
          <w:lang w:val="uk-UA"/>
        </w:rPr>
      </w:pPr>
    </w:p>
    <w:p w:rsidR="001E5A5B" w:rsidRPr="00957D1C" w:rsidRDefault="001E5A5B" w:rsidP="001E5A5B">
      <w:pPr>
        <w:rPr>
          <w:rStyle w:val="tlid-translation"/>
          <w:color w:val="000000"/>
          <w:sz w:val="28"/>
          <w:szCs w:val="28"/>
          <w:lang w:eastAsia="uk-UA"/>
        </w:rPr>
      </w:pPr>
      <w:r w:rsidRPr="002E1218">
        <w:rPr>
          <w:rStyle w:val="tlid-translation"/>
          <w:noProof/>
          <w:color w:val="000000"/>
          <w:sz w:val="28"/>
          <w:szCs w:val="28"/>
          <w:lang w:eastAsia="uk-UA"/>
        </w:rPr>
        <w:drawing>
          <wp:inline distT="0" distB="0" distL="0" distR="0" wp14:anchorId="2E24A622" wp14:editId="4F063600">
            <wp:extent cx="6172200" cy="3733800"/>
            <wp:effectExtent l="0" t="0" r="0" b="0"/>
            <wp:docPr id="33" name="Рисунок 33" descr="9_Денисов_ЛА-72_ТехВИМIР-2_КурсРОБ_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9_Денисов_ЛА-72_ТехВИМIР-2_КурсРОБ_Схема"/>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72200" cy="3733800"/>
                    </a:xfrm>
                    <a:prstGeom prst="rect">
                      <a:avLst/>
                    </a:prstGeom>
                    <a:noFill/>
                    <a:ln>
                      <a:noFill/>
                    </a:ln>
                  </pic:spPr>
                </pic:pic>
              </a:graphicData>
            </a:graphic>
          </wp:inline>
        </w:drawing>
      </w:r>
    </w:p>
    <w:p w:rsidR="001E5A5B" w:rsidRPr="00714770" w:rsidRDefault="001E5A5B" w:rsidP="001E5A5B">
      <w:pPr>
        <w:jc w:val="center"/>
        <w:rPr>
          <w:rFonts w:eastAsia="Calibri"/>
          <w:iCs/>
          <w:color w:val="000000"/>
          <w:sz w:val="24"/>
          <w:szCs w:val="24"/>
        </w:rPr>
      </w:pPr>
      <w:r w:rsidRPr="00714770">
        <w:rPr>
          <w:rStyle w:val="tlid-translation"/>
          <w:color w:val="000000"/>
          <w:sz w:val="24"/>
          <w:szCs w:val="24"/>
          <w:lang w:eastAsia="uk-UA"/>
        </w:rPr>
        <w:t xml:space="preserve">Рис. </w:t>
      </w:r>
      <w:r w:rsidR="00F66F88" w:rsidRPr="00714770">
        <w:rPr>
          <w:rStyle w:val="tlid-translation"/>
          <w:color w:val="000000"/>
          <w:sz w:val="24"/>
          <w:szCs w:val="24"/>
          <w:lang w:val="uk-UA" w:eastAsia="uk-UA"/>
        </w:rPr>
        <w:t>2.1</w:t>
      </w:r>
      <w:r w:rsidRPr="00714770">
        <w:rPr>
          <w:rStyle w:val="tlid-translation"/>
          <w:color w:val="000000"/>
          <w:sz w:val="24"/>
          <w:szCs w:val="24"/>
          <w:lang w:eastAsia="uk-UA"/>
        </w:rPr>
        <w:t xml:space="preserve"> Схема технологічного процесу </w:t>
      </w:r>
      <w:r w:rsidRPr="00714770">
        <w:rPr>
          <w:sz w:val="24"/>
          <w:szCs w:val="24"/>
        </w:rPr>
        <w:t xml:space="preserve">технологічного процесу </w:t>
      </w:r>
      <w:r w:rsidRPr="00714770">
        <w:rPr>
          <w:rFonts w:eastAsia="Calibri"/>
          <w:iCs/>
          <w:color w:val="000000"/>
          <w:sz w:val="24"/>
          <w:szCs w:val="24"/>
        </w:rPr>
        <w:t>удосконаленої схеми отримання карбаміду “Текніп-Мавровича”:</w:t>
      </w:r>
    </w:p>
    <w:p w:rsidR="001E5A5B" w:rsidRPr="00714770" w:rsidRDefault="001E5A5B" w:rsidP="001E5A5B">
      <w:pPr>
        <w:jc w:val="center"/>
        <w:rPr>
          <w:rFonts w:eastAsia="Calibri"/>
          <w:iCs/>
          <w:color w:val="000000"/>
          <w:sz w:val="24"/>
          <w:szCs w:val="24"/>
        </w:rPr>
      </w:pPr>
      <w:r w:rsidRPr="00714770">
        <w:rPr>
          <w:rFonts w:eastAsia="Calibri"/>
          <w:iCs/>
          <w:color w:val="000000"/>
          <w:sz w:val="24"/>
          <w:szCs w:val="24"/>
        </w:rPr>
        <w:t>1 – компресор; 2 – аміачний насос; 3 – реактор; 4, 16 – сепаратори; 5 – підігрівач;</w:t>
      </w:r>
    </w:p>
    <w:p w:rsidR="001E5A5B" w:rsidRPr="00714770" w:rsidRDefault="001E5A5B" w:rsidP="001E5A5B">
      <w:pPr>
        <w:jc w:val="center"/>
        <w:rPr>
          <w:rFonts w:eastAsia="Calibri"/>
          <w:iCs/>
          <w:color w:val="000000"/>
          <w:sz w:val="24"/>
          <w:szCs w:val="24"/>
        </w:rPr>
      </w:pPr>
      <w:r w:rsidRPr="00714770">
        <w:rPr>
          <w:rFonts w:eastAsia="Calibri"/>
          <w:iCs/>
          <w:color w:val="000000"/>
          <w:sz w:val="24"/>
          <w:szCs w:val="24"/>
        </w:rPr>
        <w:t>6, 7 – апарати першої та другої ступені дистиляції; 8 – підігрівач РУАС</w:t>
      </w:r>
      <w:r w:rsidR="00F66F88" w:rsidRPr="00714770">
        <w:rPr>
          <w:rFonts w:eastAsia="Calibri"/>
          <w:iCs/>
          <w:color w:val="000000"/>
          <w:sz w:val="24"/>
          <w:szCs w:val="24"/>
          <w:lang w:val="uk-UA"/>
        </w:rPr>
        <w:t xml:space="preserve"> </w:t>
      </w:r>
      <w:r w:rsidRPr="00714770">
        <w:rPr>
          <w:rFonts w:eastAsia="Calibri"/>
          <w:iCs/>
          <w:color w:val="000000"/>
          <w:sz w:val="24"/>
          <w:szCs w:val="24"/>
        </w:rPr>
        <w:t>(</w:t>
      </w:r>
      <w:r w:rsidRPr="00714770">
        <w:rPr>
          <w:color w:val="333333"/>
          <w:sz w:val="24"/>
          <w:szCs w:val="24"/>
          <w:shd w:val="clear" w:color="auto" w:fill="FFFFFF"/>
        </w:rPr>
        <w:t>розчин углеамон</w:t>
      </w:r>
      <w:r w:rsidRPr="00714770">
        <w:rPr>
          <w:color w:val="333333"/>
          <w:sz w:val="24"/>
          <w:szCs w:val="24"/>
          <w:shd w:val="clear" w:color="auto" w:fill="FFFFFF"/>
          <w:lang w:val="uk-UA"/>
        </w:rPr>
        <w:t>іє</w:t>
      </w:r>
      <w:r w:rsidRPr="00714770">
        <w:rPr>
          <w:color w:val="333333"/>
          <w:sz w:val="24"/>
          <w:szCs w:val="24"/>
          <w:shd w:val="clear" w:color="auto" w:fill="FFFFFF"/>
        </w:rPr>
        <w:t>в</w:t>
      </w:r>
      <w:r w:rsidRPr="00714770">
        <w:rPr>
          <w:color w:val="333333"/>
          <w:sz w:val="24"/>
          <w:szCs w:val="24"/>
          <w:shd w:val="clear" w:color="auto" w:fill="FFFFFF"/>
          <w:lang w:val="uk-UA"/>
        </w:rPr>
        <w:t>и</w:t>
      </w:r>
      <w:r w:rsidRPr="00714770">
        <w:rPr>
          <w:color w:val="333333"/>
          <w:sz w:val="24"/>
          <w:szCs w:val="24"/>
          <w:shd w:val="clear" w:color="auto" w:fill="FFFFFF"/>
        </w:rPr>
        <w:t>х солей</w:t>
      </w:r>
      <w:r w:rsidRPr="00714770">
        <w:rPr>
          <w:color w:val="333333"/>
          <w:sz w:val="24"/>
          <w:szCs w:val="24"/>
          <w:shd w:val="clear" w:color="auto" w:fill="FFFFFF"/>
          <w:lang w:val="uk-UA"/>
        </w:rPr>
        <w:t>)</w:t>
      </w:r>
      <w:r w:rsidRPr="00714770">
        <w:rPr>
          <w:rFonts w:eastAsia="Calibri"/>
          <w:iCs/>
          <w:color w:val="000000"/>
          <w:sz w:val="24"/>
          <w:szCs w:val="24"/>
        </w:rPr>
        <w:t>; 9 – підігрівач </w:t>
      </w:r>
      <w:r w:rsidRPr="00714770">
        <w:rPr>
          <w:rFonts w:eastAsia="Calibri"/>
          <w:i/>
          <w:iCs/>
          <w:color w:val="000000"/>
          <w:sz w:val="24"/>
          <w:szCs w:val="24"/>
        </w:rPr>
        <w:t>NH</w:t>
      </w:r>
      <w:r w:rsidRPr="00714770">
        <w:rPr>
          <w:rFonts w:eastAsia="Calibri"/>
          <w:iCs/>
          <w:color w:val="000000"/>
          <w:sz w:val="24"/>
          <w:szCs w:val="24"/>
          <w:vertAlign w:val="subscript"/>
        </w:rPr>
        <w:t>3</w:t>
      </w:r>
      <w:r w:rsidRPr="00714770">
        <w:rPr>
          <w:rFonts w:eastAsia="Calibri"/>
          <w:iCs/>
          <w:color w:val="000000"/>
          <w:sz w:val="24"/>
          <w:szCs w:val="24"/>
        </w:rPr>
        <w:t>; 10 – перший конденсатор; 11 – скрубер для промивки інертів; 12 – карбаматний насос високого тиску; 13 – другий конденсатор; 14 – вакуум-випарник; 15 – насос для рециркуляції розчину карбаміду; 16 – сепаратор; 17 – карбаматний насос низького тиску;</w:t>
      </w:r>
    </w:p>
    <w:p w:rsidR="001E5A5B" w:rsidRPr="001E5A5B" w:rsidRDefault="001E5A5B" w:rsidP="00995597">
      <w:pPr>
        <w:pStyle w:val="HTML"/>
        <w:spacing w:line="360" w:lineRule="auto"/>
        <w:ind w:firstLine="709"/>
        <w:jc w:val="both"/>
        <w:rPr>
          <w:rStyle w:val="tlid-translation"/>
          <w:rFonts w:ascii="Times New Roman" w:hAnsi="Times New Roman" w:cs="Times New Roman"/>
          <w:sz w:val="28"/>
          <w:lang w:val="ru-RU"/>
        </w:rPr>
      </w:pPr>
    </w:p>
    <w:p w:rsidR="00995597" w:rsidRPr="00F66F88" w:rsidRDefault="00F66F88" w:rsidP="00F66F88">
      <w:pPr>
        <w:spacing w:line="360" w:lineRule="auto"/>
        <w:jc w:val="right"/>
        <w:rPr>
          <w:sz w:val="28"/>
          <w:szCs w:val="28"/>
          <w:lang w:val="uk-UA"/>
        </w:rPr>
      </w:pPr>
      <w:r>
        <w:rPr>
          <w:sz w:val="28"/>
          <w:szCs w:val="28"/>
          <w:lang w:val="uk-UA"/>
        </w:rPr>
        <w:t>Таблиця 2</w:t>
      </w:r>
      <w:r w:rsidRPr="0044100E">
        <w:rPr>
          <w:sz w:val="28"/>
          <w:szCs w:val="28"/>
          <w:lang w:val="uk-UA"/>
        </w:rPr>
        <w:t xml:space="preserve">.1 </w:t>
      </w:r>
      <w:r>
        <w:rPr>
          <w:sz w:val="28"/>
          <w:szCs w:val="28"/>
          <w:lang w:val="uk-UA"/>
        </w:rPr>
        <w:t>Технологічне устаткування</w:t>
      </w:r>
      <w:r w:rsidRPr="001E5A5B">
        <w:rPr>
          <w:noProof/>
          <w:lang w:val="uk-UA"/>
        </w:rPr>
        <w:drawing>
          <wp:anchor distT="0" distB="0" distL="114300" distR="114300" simplePos="0" relativeHeight="251670528" behindDoc="1" locked="0" layoutInCell="1" allowOverlap="1" wp14:anchorId="307F8846" wp14:editId="706861E0">
            <wp:simplePos x="0" y="0"/>
            <wp:positionH relativeFrom="margin">
              <wp:align>center</wp:align>
            </wp:positionH>
            <wp:positionV relativeFrom="paragraph">
              <wp:posOffset>847725</wp:posOffset>
            </wp:positionV>
            <wp:extent cx="4876800" cy="3699510"/>
            <wp:effectExtent l="0" t="1905" r="0" b="0"/>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rot="5400000">
                      <a:off x="0" y="0"/>
                      <a:ext cx="4876800" cy="3699510"/>
                    </a:xfrm>
                    <a:prstGeom prst="rect">
                      <a:avLst/>
                    </a:prstGeom>
                  </pic:spPr>
                </pic:pic>
              </a:graphicData>
            </a:graphic>
          </wp:anchor>
        </w:drawing>
      </w:r>
    </w:p>
    <w:p w:rsidR="00B2553E" w:rsidRPr="00E877DC" w:rsidRDefault="00B2553E" w:rsidP="00B2553E">
      <w:pPr>
        <w:rPr>
          <w:color w:val="FF0000"/>
          <w:sz w:val="28"/>
          <w:szCs w:val="28"/>
          <w:lang w:val="uk-UA"/>
        </w:rPr>
      </w:pPr>
    </w:p>
    <w:p w:rsidR="00B2553E" w:rsidRPr="00E877DC" w:rsidRDefault="00B2553E" w:rsidP="00B2553E">
      <w:pPr>
        <w:rPr>
          <w:color w:val="FF0000"/>
          <w:sz w:val="28"/>
          <w:szCs w:val="28"/>
          <w:lang w:val="uk-UA"/>
        </w:rPr>
      </w:pPr>
    </w:p>
    <w:p w:rsidR="008108E4" w:rsidRDefault="008108E4" w:rsidP="00EF50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b/>
          <w:sz w:val="28"/>
          <w:lang w:val="uk-UA"/>
        </w:rPr>
      </w:pPr>
      <w:bookmarkStart w:id="1" w:name="_Toc532661214"/>
    </w:p>
    <w:p w:rsidR="001E5A5B" w:rsidRPr="00885D71" w:rsidRDefault="001E5A5B" w:rsidP="00885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color w:val="000000" w:themeColor="text1"/>
          <w:sz w:val="28"/>
          <w:lang w:val="uk-UA"/>
        </w:rPr>
      </w:pPr>
      <w:r w:rsidRPr="00885D71">
        <w:rPr>
          <w:b/>
          <w:color w:val="000000" w:themeColor="text1"/>
          <w:sz w:val="28"/>
          <w:lang w:val="uk-UA"/>
        </w:rPr>
        <w:t>2.</w:t>
      </w:r>
      <w:r w:rsidR="00EF5079" w:rsidRPr="00885D71">
        <w:rPr>
          <w:b/>
          <w:color w:val="000000" w:themeColor="text1"/>
          <w:sz w:val="28"/>
          <w:lang w:val="uk-UA"/>
        </w:rPr>
        <w:t>2.</w:t>
      </w:r>
      <w:r w:rsidRPr="00885D71">
        <w:rPr>
          <w:b/>
          <w:color w:val="000000" w:themeColor="text1"/>
          <w:sz w:val="28"/>
          <w:lang w:val="uk-UA"/>
        </w:rPr>
        <w:t xml:space="preserve"> </w:t>
      </w:r>
      <w:bookmarkEnd w:id="1"/>
      <w:r w:rsidR="00040572" w:rsidRPr="00040572">
        <w:rPr>
          <w:b/>
          <w:color w:val="000000" w:themeColor="text1"/>
          <w:sz w:val="28"/>
          <w:lang w:val="uk-UA"/>
        </w:rPr>
        <w:t>Аналіз технологічної схеми отримання карбаміду «Текніп-Мавровича»</w:t>
      </w:r>
    </w:p>
    <w:p w:rsidR="00EF5079" w:rsidRPr="0089400A" w:rsidRDefault="00EF5079" w:rsidP="001E5A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 w:val="28"/>
        </w:rPr>
      </w:pPr>
    </w:p>
    <w:p w:rsidR="001E5A5B" w:rsidRPr="0089400A" w:rsidRDefault="001E5A5B" w:rsidP="001E5A5B">
      <w:pPr>
        <w:spacing w:line="360" w:lineRule="auto"/>
        <w:ind w:firstLine="720"/>
        <w:jc w:val="both"/>
        <w:rPr>
          <w:b/>
          <w:sz w:val="28"/>
        </w:rPr>
      </w:pPr>
      <w:r w:rsidRPr="00296060">
        <w:rPr>
          <w:sz w:val="28"/>
          <w:szCs w:val="28"/>
          <w:lang w:val="uk-UA"/>
        </w:rPr>
        <w:t>П</w:t>
      </w:r>
      <w:r w:rsidR="00EF7180">
        <w:rPr>
          <w:sz w:val="28"/>
          <w:szCs w:val="28"/>
          <w:lang w:val="en-US"/>
        </w:rPr>
        <w:t>i</w:t>
      </w:r>
      <w:r w:rsidRPr="00296060">
        <w:rPr>
          <w:sz w:val="28"/>
          <w:szCs w:val="28"/>
          <w:lang w:val="uk-UA"/>
        </w:rPr>
        <w:t xml:space="preserve">сля проведеного аналізу </w:t>
      </w:r>
      <w:r w:rsidR="00EF7180">
        <w:rPr>
          <w:sz w:val="28"/>
          <w:szCs w:val="28"/>
          <w:lang w:val="uk-UA"/>
        </w:rPr>
        <w:t xml:space="preserve">для </w:t>
      </w:r>
      <w:r w:rsidRPr="00296060">
        <w:rPr>
          <w:sz w:val="28"/>
          <w:szCs w:val="28"/>
          <w:lang w:val="uk-UA"/>
        </w:rPr>
        <w:t xml:space="preserve">схеми технологічного </w:t>
      </w:r>
      <w:r w:rsidRPr="00296060">
        <w:rPr>
          <w:bCs/>
          <w:color w:val="000000"/>
          <w:sz w:val="28"/>
          <w:szCs w:val="28"/>
          <w:lang w:val="uk-UA"/>
        </w:rPr>
        <w:t xml:space="preserve">процесу </w:t>
      </w:r>
      <w:r>
        <w:rPr>
          <w:iCs/>
          <w:color w:val="000000"/>
          <w:sz w:val="28"/>
          <w:szCs w:val="24"/>
          <w:lang w:val="uk-UA" w:eastAsia="en-US"/>
        </w:rPr>
        <w:t>удосконаленої схеми отримання карбаміду «Текніп-Мавровича»</w:t>
      </w:r>
      <w:r w:rsidRPr="00296060">
        <w:rPr>
          <w:sz w:val="28"/>
          <w:szCs w:val="28"/>
          <w:lang w:val="uk-UA"/>
        </w:rPr>
        <w:t xml:space="preserve"> були зроблені висновки стосовно автоматизації виробництва. </w:t>
      </w:r>
      <w:r w:rsidR="00EF7180">
        <w:rPr>
          <w:sz w:val="28"/>
          <w:szCs w:val="28"/>
          <w:lang w:val="uk-UA"/>
        </w:rPr>
        <w:t>Проявилась</w:t>
      </w:r>
      <w:r w:rsidRPr="00296060">
        <w:rPr>
          <w:sz w:val="28"/>
          <w:szCs w:val="28"/>
          <w:lang w:val="uk-UA"/>
        </w:rPr>
        <w:t xml:space="preserve"> необхідність розробити додаткові схеми для введення нових контролюючих елементів </w:t>
      </w:r>
      <w:r w:rsidR="00EF7180">
        <w:rPr>
          <w:sz w:val="28"/>
          <w:szCs w:val="28"/>
          <w:lang w:val="uk-UA"/>
        </w:rPr>
        <w:t>для</w:t>
      </w:r>
      <w:r w:rsidRPr="00296060">
        <w:rPr>
          <w:sz w:val="28"/>
          <w:szCs w:val="28"/>
          <w:lang w:val="uk-UA"/>
        </w:rPr>
        <w:t xml:space="preserve"> схем</w:t>
      </w:r>
      <w:r w:rsidR="00EF7180">
        <w:rPr>
          <w:sz w:val="28"/>
          <w:szCs w:val="28"/>
          <w:lang w:val="uk-UA"/>
        </w:rPr>
        <w:t>и</w:t>
      </w:r>
      <w:r w:rsidRPr="00296060">
        <w:rPr>
          <w:sz w:val="28"/>
          <w:szCs w:val="28"/>
          <w:lang w:val="uk-UA"/>
        </w:rPr>
        <w:t xml:space="preserve"> автоматизації. Так</w:t>
      </w:r>
      <w:r w:rsidR="00EF7180">
        <w:rPr>
          <w:sz w:val="28"/>
          <w:szCs w:val="28"/>
          <w:lang w:val="en-US"/>
        </w:rPr>
        <w:t>i</w:t>
      </w:r>
      <w:r w:rsidRPr="00296060">
        <w:rPr>
          <w:sz w:val="28"/>
          <w:szCs w:val="28"/>
          <w:lang w:val="uk-UA"/>
        </w:rPr>
        <w:t xml:space="preserve"> нововведення в схему автоматизації потрі</w:t>
      </w:r>
      <w:r>
        <w:rPr>
          <w:sz w:val="28"/>
          <w:szCs w:val="28"/>
          <w:lang w:val="uk-UA"/>
        </w:rPr>
        <w:t>бні для коректного, безпечного та</w:t>
      </w:r>
      <w:r w:rsidRPr="00296060">
        <w:rPr>
          <w:sz w:val="28"/>
          <w:szCs w:val="28"/>
          <w:lang w:val="uk-UA"/>
        </w:rPr>
        <w:t xml:space="preserve"> ефективного </w:t>
      </w:r>
      <w:r>
        <w:rPr>
          <w:sz w:val="28"/>
          <w:szCs w:val="28"/>
          <w:lang w:val="uk-UA"/>
        </w:rPr>
        <w:t>протікання процесу виробництва.</w:t>
      </w:r>
    </w:p>
    <w:p w:rsidR="001E5A5B" w:rsidRDefault="001E5A5B" w:rsidP="001E5A5B">
      <w:pPr>
        <w:spacing w:line="360" w:lineRule="auto"/>
        <w:ind w:firstLine="720"/>
        <w:jc w:val="both"/>
        <w:rPr>
          <w:sz w:val="28"/>
          <w:szCs w:val="28"/>
          <w:lang w:val="uk-UA"/>
        </w:rPr>
      </w:pPr>
      <w:r w:rsidRPr="00296060">
        <w:rPr>
          <w:sz w:val="28"/>
          <w:szCs w:val="28"/>
          <w:lang w:val="uk-UA"/>
        </w:rPr>
        <w:lastRenderedPageBreak/>
        <w:t xml:space="preserve">Схема </w:t>
      </w:r>
      <w:r>
        <w:rPr>
          <w:sz w:val="28"/>
          <w:szCs w:val="28"/>
          <w:lang w:val="uk-UA"/>
        </w:rPr>
        <w:t xml:space="preserve">системи автоматизації </w:t>
      </w:r>
      <w:r w:rsidRPr="00296060">
        <w:rPr>
          <w:bCs/>
          <w:color w:val="000000"/>
          <w:sz w:val="28"/>
          <w:szCs w:val="28"/>
          <w:lang w:val="uk-UA"/>
        </w:rPr>
        <w:t xml:space="preserve">процесу </w:t>
      </w:r>
      <w:r>
        <w:rPr>
          <w:iCs/>
          <w:color w:val="000000"/>
          <w:sz w:val="28"/>
          <w:szCs w:val="24"/>
          <w:lang w:val="uk-UA" w:eastAsia="en-US"/>
        </w:rPr>
        <w:t>удосконаленої схеми отримання карбаміду «Текніп-Мавровича»</w:t>
      </w:r>
      <w:r w:rsidRPr="00296060">
        <w:rPr>
          <w:sz w:val="28"/>
          <w:szCs w:val="28"/>
          <w:lang w:val="uk-UA"/>
        </w:rPr>
        <w:t xml:space="preserve"> б</w:t>
      </w:r>
      <w:r w:rsidR="00EF7180">
        <w:rPr>
          <w:sz w:val="28"/>
          <w:szCs w:val="28"/>
          <w:lang w:val="uk-UA"/>
        </w:rPr>
        <w:t>азується</w:t>
      </w:r>
      <w:r w:rsidRPr="00296060">
        <w:rPr>
          <w:sz w:val="28"/>
          <w:szCs w:val="28"/>
          <w:lang w:val="uk-UA"/>
        </w:rPr>
        <w:t xml:space="preserve"> на основі з</w:t>
      </w:r>
      <w:r>
        <w:rPr>
          <w:sz w:val="28"/>
          <w:szCs w:val="28"/>
          <w:lang w:val="uk-UA"/>
        </w:rPr>
        <w:t>а</w:t>
      </w:r>
      <w:r w:rsidRPr="00296060">
        <w:rPr>
          <w:sz w:val="28"/>
          <w:szCs w:val="28"/>
          <w:lang w:val="uk-UA"/>
        </w:rPr>
        <w:t>даних технолог</w:t>
      </w:r>
      <w:r>
        <w:rPr>
          <w:sz w:val="28"/>
          <w:szCs w:val="28"/>
          <w:lang w:val="uk-UA"/>
        </w:rPr>
        <w:t>ічних схем процесів у апаратах.</w:t>
      </w:r>
      <w:r w:rsidRPr="00296060">
        <w:rPr>
          <w:sz w:val="28"/>
          <w:szCs w:val="28"/>
          <w:lang w:val="uk-UA"/>
        </w:rPr>
        <w:t xml:space="preserve"> Стан технологічного процесу</w:t>
      </w:r>
      <w:r w:rsidR="00EF7180">
        <w:rPr>
          <w:sz w:val="28"/>
          <w:szCs w:val="28"/>
          <w:lang w:val="uk-UA"/>
        </w:rPr>
        <w:t>, а також</w:t>
      </w:r>
      <w:r w:rsidRPr="00296060">
        <w:rPr>
          <w:sz w:val="28"/>
          <w:szCs w:val="28"/>
          <w:lang w:val="uk-UA"/>
        </w:rPr>
        <w:t xml:space="preserve"> якість роботи</w:t>
      </w:r>
      <w:r>
        <w:rPr>
          <w:sz w:val="28"/>
          <w:szCs w:val="28"/>
          <w:lang w:val="uk-UA"/>
        </w:rPr>
        <w:t xml:space="preserve"> технолог</w:t>
      </w:r>
      <w:r w:rsidR="00EF7180">
        <w:rPr>
          <w:sz w:val="28"/>
          <w:szCs w:val="28"/>
          <w:lang w:val="en-US"/>
        </w:rPr>
        <w:t>i</w:t>
      </w:r>
      <w:r>
        <w:rPr>
          <w:sz w:val="28"/>
          <w:szCs w:val="28"/>
          <w:lang w:val="uk-UA"/>
        </w:rPr>
        <w:t>чного апарату на будь-</w:t>
      </w:r>
      <w:r w:rsidRPr="00296060">
        <w:rPr>
          <w:sz w:val="28"/>
          <w:szCs w:val="28"/>
          <w:lang w:val="uk-UA"/>
        </w:rPr>
        <w:t>якому виробництв</w:t>
      </w:r>
      <w:r w:rsidR="00EF7180">
        <w:rPr>
          <w:sz w:val="28"/>
          <w:szCs w:val="28"/>
          <w:lang w:val="en-US"/>
        </w:rPr>
        <w:t>i</w:t>
      </w:r>
      <w:r w:rsidRPr="00296060">
        <w:rPr>
          <w:sz w:val="28"/>
          <w:szCs w:val="28"/>
          <w:lang w:val="uk-UA"/>
        </w:rPr>
        <w:t xml:space="preserve"> характеризують:</w:t>
      </w:r>
    </w:p>
    <w:p w:rsidR="001E5A5B" w:rsidRDefault="001E5A5B" w:rsidP="001E5A5B">
      <w:pPr>
        <w:numPr>
          <w:ilvl w:val="0"/>
          <w:numId w:val="35"/>
        </w:numPr>
        <w:spacing w:line="360" w:lineRule="auto"/>
        <w:jc w:val="both"/>
        <w:rPr>
          <w:sz w:val="28"/>
          <w:szCs w:val="28"/>
          <w:lang w:val="uk-UA"/>
        </w:rPr>
      </w:pPr>
      <w:r w:rsidRPr="00296060">
        <w:rPr>
          <w:sz w:val="28"/>
          <w:szCs w:val="28"/>
          <w:lang w:val="uk-UA"/>
        </w:rPr>
        <w:t>продуктивн</w:t>
      </w:r>
      <w:r w:rsidR="00EF7180">
        <w:rPr>
          <w:sz w:val="28"/>
          <w:szCs w:val="28"/>
          <w:lang w:val="en-US"/>
        </w:rPr>
        <w:t>i</w:t>
      </w:r>
      <w:r w:rsidRPr="00296060">
        <w:rPr>
          <w:sz w:val="28"/>
          <w:szCs w:val="28"/>
          <w:lang w:val="uk-UA"/>
        </w:rPr>
        <w:t xml:space="preserve">сть технологічного процесу, </w:t>
      </w:r>
      <w:r w:rsidR="00EF7180">
        <w:rPr>
          <w:sz w:val="28"/>
          <w:szCs w:val="28"/>
          <w:lang w:val="uk-UA"/>
        </w:rPr>
        <w:t xml:space="preserve">мається на увазі, </w:t>
      </w:r>
      <w:r w:rsidRPr="00296060">
        <w:rPr>
          <w:sz w:val="28"/>
          <w:szCs w:val="28"/>
          <w:lang w:val="uk-UA"/>
        </w:rPr>
        <w:t>скільки отримуємо продукції на виході з апарату і який може працювати у режим</w:t>
      </w:r>
      <w:r>
        <w:rPr>
          <w:sz w:val="28"/>
          <w:szCs w:val="28"/>
          <w:lang w:val="uk-UA"/>
        </w:rPr>
        <w:t xml:space="preserve">і </w:t>
      </w:r>
      <w:r w:rsidR="007368FA">
        <w:rPr>
          <w:sz w:val="28"/>
          <w:szCs w:val="28"/>
          <w:lang w:val="uk-UA"/>
        </w:rPr>
        <w:t>мінімальної</w:t>
      </w:r>
      <w:r>
        <w:rPr>
          <w:sz w:val="28"/>
          <w:szCs w:val="28"/>
          <w:lang w:val="uk-UA"/>
        </w:rPr>
        <w:t xml:space="preserve"> продуктивності, робочої</w:t>
      </w:r>
      <w:r w:rsidRPr="00296060">
        <w:rPr>
          <w:sz w:val="28"/>
          <w:szCs w:val="28"/>
          <w:lang w:val="uk-UA"/>
        </w:rPr>
        <w:t xml:space="preserve"> продуктивності та</w:t>
      </w:r>
      <w:r w:rsidR="007368FA">
        <w:rPr>
          <w:sz w:val="28"/>
          <w:szCs w:val="28"/>
          <w:lang w:val="uk-UA"/>
        </w:rPr>
        <w:t xml:space="preserve"> максимальної</w:t>
      </w:r>
      <w:r w:rsidRPr="00296060">
        <w:rPr>
          <w:sz w:val="28"/>
          <w:szCs w:val="28"/>
          <w:lang w:val="uk-UA"/>
        </w:rPr>
        <w:t xml:space="preserve"> продуктивності (навантаження);</w:t>
      </w:r>
    </w:p>
    <w:p w:rsidR="001E5A5B" w:rsidRDefault="001E5A5B" w:rsidP="001E5A5B">
      <w:pPr>
        <w:numPr>
          <w:ilvl w:val="0"/>
          <w:numId w:val="35"/>
        </w:numPr>
        <w:spacing w:line="360" w:lineRule="auto"/>
        <w:jc w:val="both"/>
        <w:rPr>
          <w:sz w:val="28"/>
          <w:szCs w:val="28"/>
          <w:lang w:val="uk-UA"/>
        </w:rPr>
      </w:pPr>
      <w:r w:rsidRPr="00296060">
        <w:rPr>
          <w:sz w:val="28"/>
          <w:szCs w:val="28"/>
          <w:lang w:val="uk-UA"/>
        </w:rPr>
        <w:t>наб</w:t>
      </w:r>
      <w:r w:rsidR="007368FA">
        <w:rPr>
          <w:sz w:val="28"/>
          <w:szCs w:val="28"/>
          <w:lang w:val="en-US"/>
        </w:rPr>
        <w:t>i</w:t>
      </w:r>
      <w:r w:rsidRPr="00296060">
        <w:rPr>
          <w:sz w:val="28"/>
          <w:szCs w:val="28"/>
          <w:lang w:val="uk-UA"/>
        </w:rPr>
        <w:t>р технологічних параметрів значен</w:t>
      </w:r>
      <w:r w:rsidR="007368FA">
        <w:rPr>
          <w:sz w:val="28"/>
          <w:szCs w:val="28"/>
          <w:lang w:val="uk-UA"/>
        </w:rPr>
        <w:t>ь</w:t>
      </w:r>
      <w:r w:rsidRPr="00296060">
        <w:rPr>
          <w:sz w:val="28"/>
          <w:szCs w:val="28"/>
          <w:lang w:val="uk-UA"/>
        </w:rPr>
        <w:t>, яких у часі відображають стан</w:t>
      </w:r>
      <w:r w:rsidR="007368FA">
        <w:rPr>
          <w:sz w:val="28"/>
          <w:szCs w:val="28"/>
          <w:lang w:val="uk-UA"/>
        </w:rPr>
        <w:t xml:space="preserve"> та</w:t>
      </w:r>
      <w:r w:rsidRPr="00296060">
        <w:rPr>
          <w:sz w:val="28"/>
          <w:szCs w:val="28"/>
          <w:lang w:val="uk-UA"/>
        </w:rPr>
        <w:t xml:space="preserve"> </w:t>
      </w:r>
      <w:r w:rsidR="00225F61">
        <w:rPr>
          <w:sz w:val="28"/>
          <w:szCs w:val="28"/>
          <w:lang w:val="uk-UA"/>
        </w:rPr>
        <w:t xml:space="preserve">на </w:t>
      </w:r>
      <w:r w:rsidRPr="00296060">
        <w:rPr>
          <w:sz w:val="28"/>
          <w:szCs w:val="28"/>
          <w:lang w:val="uk-UA"/>
        </w:rPr>
        <w:t xml:space="preserve">хід технологічного процесу </w:t>
      </w:r>
      <w:r w:rsidR="00225F61">
        <w:rPr>
          <w:sz w:val="28"/>
          <w:szCs w:val="28"/>
          <w:lang w:val="uk-UA"/>
        </w:rPr>
        <w:t>в</w:t>
      </w:r>
      <w:r w:rsidRPr="00296060">
        <w:rPr>
          <w:sz w:val="28"/>
          <w:szCs w:val="28"/>
          <w:lang w:val="uk-UA"/>
        </w:rPr>
        <w:t xml:space="preserve"> апараті </w:t>
      </w:r>
      <w:r w:rsidR="00225F61">
        <w:rPr>
          <w:sz w:val="28"/>
          <w:szCs w:val="28"/>
          <w:lang w:val="uk-UA"/>
        </w:rPr>
        <w:t>відносно</w:t>
      </w:r>
      <w:r w:rsidRPr="00296060">
        <w:rPr>
          <w:sz w:val="28"/>
          <w:szCs w:val="28"/>
          <w:lang w:val="uk-UA"/>
        </w:rPr>
        <w:t xml:space="preserve"> відповідного технологічног</w:t>
      </w:r>
      <w:r>
        <w:rPr>
          <w:sz w:val="28"/>
          <w:szCs w:val="28"/>
          <w:lang w:val="uk-UA"/>
        </w:rPr>
        <w:t>о регламенту на виробництво.</w:t>
      </w:r>
    </w:p>
    <w:p w:rsidR="001E5A5B" w:rsidRDefault="001E5A5B" w:rsidP="001E5A5B">
      <w:pPr>
        <w:spacing w:line="360" w:lineRule="auto"/>
        <w:ind w:firstLine="360"/>
        <w:jc w:val="both"/>
        <w:rPr>
          <w:sz w:val="28"/>
          <w:szCs w:val="28"/>
          <w:lang w:val="uk-UA"/>
        </w:rPr>
      </w:pPr>
      <w:r w:rsidRPr="00296060">
        <w:rPr>
          <w:sz w:val="28"/>
          <w:szCs w:val="28"/>
          <w:lang w:val="uk-UA"/>
        </w:rPr>
        <w:t>На технологічний процес у апараті, як на об’єкт керування пос</w:t>
      </w:r>
      <w:r>
        <w:rPr>
          <w:sz w:val="28"/>
          <w:szCs w:val="28"/>
          <w:lang w:val="uk-UA"/>
        </w:rPr>
        <w:t>тійно діють збурюючи впливи, які</w:t>
      </w:r>
      <w:r w:rsidRPr="00296060">
        <w:rPr>
          <w:sz w:val="28"/>
          <w:szCs w:val="28"/>
          <w:lang w:val="uk-UA"/>
        </w:rPr>
        <w:t xml:space="preserve"> умовн</w:t>
      </w:r>
      <w:r>
        <w:rPr>
          <w:sz w:val="28"/>
          <w:szCs w:val="28"/>
          <w:lang w:val="uk-UA"/>
        </w:rPr>
        <w:t>о підрозділяються на таки види:</w:t>
      </w:r>
    </w:p>
    <w:p w:rsidR="001E5A5B" w:rsidRPr="00EF5079" w:rsidRDefault="001E5A5B" w:rsidP="001E5A5B">
      <w:pPr>
        <w:numPr>
          <w:ilvl w:val="0"/>
          <w:numId w:val="36"/>
        </w:numPr>
        <w:spacing w:line="360" w:lineRule="auto"/>
        <w:jc w:val="both"/>
        <w:rPr>
          <w:sz w:val="28"/>
          <w:szCs w:val="28"/>
          <w:lang w:val="uk-UA"/>
        </w:rPr>
      </w:pPr>
      <w:r w:rsidRPr="00296060">
        <w:rPr>
          <w:sz w:val="28"/>
          <w:szCs w:val="28"/>
          <w:lang w:val="uk-UA"/>
        </w:rPr>
        <w:t>зовнішн</w:t>
      </w:r>
      <w:r w:rsidR="000076E2">
        <w:rPr>
          <w:sz w:val="28"/>
          <w:szCs w:val="28"/>
          <w:lang w:val="en-US"/>
        </w:rPr>
        <w:t>i</w:t>
      </w:r>
      <w:r w:rsidRPr="00296060">
        <w:rPr>
          <w:sz w:val="28"/>
          <w:szCs w:val="28"/>
          <w:lang w:val="uk-UA"/>
        </w:rPr>
        <w:t xml:space="preserve"> збурення – це зміна дня і ночі, зміна у часі параметр</w:t>
      </w:r>
      <w:r w:rsidR="000076E2">
        <w:rPr>
          <w:sz w:val="28"/>
          <w:szCs w:val="28"/>
          <w:lang w:val="en-US"/>
        </w:rPr>
        <w:t>i</w:t>
      </w:r>
      <w:r w:rsidRPr="00296060">
        <w:rPr>
          <w:sz w:val="28"/>
          <w:szCs w:val="28"/>
          <w:lang w:val="uk-UA"/>
        </w:rPr>
        <w:t>в повітря зовнішнього середовища (температура, во</w:t>
      </w:r>
      <w:r>
        <w:rPr>
          <w:sz w:val="28"/>
          <w:szCs w:val="28"/>
          <w:lang w:val="uk-UA"/>
        </w:rPr>
        <w:t>логість, тиск та швидкість), які</w:t>
      </w:r>
      <w:r w:rsidRPr="00296060">
        <w:rPr>
          <w:sz w:val="28"/>
          <w:szCs w:val="28"/>
          <w:lang w:val="uk-UA"/>
        </w:rPr>
        <w:t xml:space="preserve"> впливають на загублення тепла з поверхні корпусу технологічного апарату; зміна параметрів у потоків сировини на вході у апарат (температура, концентраці</w:t>
      </w:r>
      <w:r>
        <w:rPr>
          <w:sz w:val="28"/>
          <w:szCs w:val="28"/>
          <w:lang w:val="uk-UA"/>
        </w:rPr>
        <w:t>я, вологість, та інші);</w:t>
      </w:r>
    </w:p>
    <w:p w:rsidR="001E5A5B" w:rsidRDefault="001E5A5B" w:rsidP="001E5A5B">
      <w:pPr>
        <w:numPr>
          <w:ilvl w:val="0"/>
          <w:numId w:val="36"/>
        </w:numPr>
        <w:spacing w:line="360" w:lineRule="auto"/>
        <w:jc w:val="both"/>
        <w:rPr>
          <w:sz w:val="28"/>
          <w:szCs w:val="28"/>
          <w:lang w:val="uk-UA"/>
        </w:rPr>
      </w:pPr>
      <w:r w:rsidRPr="00296060">
        <w:rPr>
          <w:sz w:val="28"/>
          <w:szCs w:val="28"/>
          <w:lang w:val="uk-UA"/>
        </w:rPr>
        <w:t>внутрішні з</w:t>
      </w:r>
      <w:r>
        <w:rPr>
          <w:sz w:val="28"/>
          <w:szCs w:val="28"/>
          <w:lang w:val="uk-UA"/>
        </w:rPr>
        <w:t xml:space="preserve">бурення – це зміна </w:t>
      </w:r>
      <w:r w:rsidRPr="00296060">
        <w:rPr>
          <w:sz w:val="28"/>
          <w:szCs w:val="28"/>
          <w:lang w:val="uk-UA"/>
        </w:rPr>
        <w:t xml:space="preserve">у часі активності каталізатору до хімічної реакції, старіння каталізатору </w:t>
      </w:r>
      <w:r w:rsidR="000076E2">
        <w:rPr>
          <w:sz w:val="28"/>
          <w:szCs w:val="28"/>
          <w:lang w:val="uk-UA"/>
        </w:rPr>
        <w:t>чи</w:t>
      </w:r>
      <w:r w:rsidRPr="00296060">
        <w:rPr>
          <w:sz w:val="28"/>
          <w:szCs w:val="28"/>
          <w:lang w:val="uk-UA"/>
        </w:rPr>
        <w:t xml:space="preserve"> забруднення, виникнення плівки накипу на пов</w:t>
      </w:r>
      <w:r>
        <w:rPr>
          <w:sz w:val="28"/>
          <w:szCs w:val="28"/>
          <w:lang w:val="uk-UA"/>
        </w:rPr>
        <w:t>ерхнях нагрівання та таке інше.</w:t>
      </w:r>
    </w:p>
    <w:p w:rsidR="001E5A5B" w:rsidRDefault="001E5A5B" w:rsidP="001E5A5B">
      <w:pPr>
        <w:spacing w:line="360" w:lineRule="auto"/>
        <w:ind w:firstLine="360"/>
        <w:jc w:val="both"/>
        <w:rPr>
          <w:sz w:val="28"/>
          <w:szCs w:val="28"/>
          <w:lang w:val="uk-UA"/>
        </w:rPr>
      </w:pPr>
      <w:r w:rsidRPr="00296060">
        <w:rPr>
          <w:sz w:val="28"/>
          <w:szCs w:val="28"/>
          <w:lang w:val="uk-UA"/>
        </w:rPr>
        <w:t xml:space="preserve">У наборі технологічних параметрів апарату, </w:t>
      </w:r>
      <w:r w:rsidR="000076E2">
        <w:rPr>
          <w:sz w:val="28"/>
          <w:szCs w:val="28"/>
          <w:lang w:val="uk-UA"/>
        </w:rPr>
        <w:t xml:space="preserve">таких </w:t>
      </w:r>
      <w:r w:rsidR="00CA7158">
        <w:rPr>
          <w:sz w:val="28"/>
          <w:szCs w:val="28"/>
          <w:lang w:val="uk-UA"/>
        </w:rPr>
        <w:t>наприклад, як</w:t>
      </w:r>
      <w:r w:rsidRPr="00296060">
        <w:rPr>
          <w:sz w:val="28"/>
          <w:szCs w:val="28"/>
          <w:lang w:val="uk-UA"/>
        </w:rPr>
        <w:t xml:space="preserve"> об’єкта керування є о</w:t>
      </w:r>
      <w:r>
        <w:rPr>
          <w:sz w:val="28"/>
          <w:szCs w:val="28"/>
          <w:lang w:val="uk-UA"/>
        </w:rPr>
        <w:t>дин або декілька параметрів, які</w:t>
      </w:r>
      <w:r w:rsidRPr="00296060">
        <w:rPr>
          <w:sz w:val="28"/>
          <w:szCs w:val="28"/>
          <w:lang w:val="uk-UA"/>
        </w:rPr>
        <w:t xml:space="preserve"> </w:t>
      </w:r>
      <w:r w:rsidR="000076E2">
        <w:rPr>
          <w:sz w:val="28"/>
          <w:szCs w:val="28"/>
          <w:lang w:val="uk-UA"/>
        </w:rPr>
        <w:t>за</w:t>
      </w:r>
      <w:r w:rsidRPr="00296060">
        <w:rPr>
          <w:sz w:val="28"/>
          <w:szCs w:val="28"/>
          <w:lang w:val="uk-UA"/>
        </w:rPr>
        <w:t>для регулювання технологічного процесу змінюються відповідно до вимог технолог</w:t>
      </w:r>
      <w:r w:rsidR="000076E2">
        <w:rPr>
          <w:sz w:val="28"/>
          <w:szCs w:val="28"/>
          <w:lang w:val="en-US"/>
        </w:rPr>
        <w:t>i</w:t>
      </w:r>
      <w:r w:rsidRPr="00296060">
        <w:rPr>
          <w:sz w:val="28"/>
          <w:szCs w:val="28"/>
          <w:lang w:val="uk-UA"/>
        </w:rPr>
        <w:t>чного регламенту на процес у апараті. Значення</w:t>
      </w:r>
      <w:r w:rsidR="00CA7158">
        <w:rPr>
          <w:sz w:val="28"/>
          <w:szCs w:val="28"/>
          <w:lang w:val="uk-UA"/>
        </w:rPr>
        <w:t xml:space="preserve"> усіх</w:t>
      </w:r>
      <w:r w:rsidRPr="00296060">
        <w:rPr>
          <w:sz w:val="28"/>
          <w:szCs w:val="28"/>
          <w:lang w:val="uk-UA"/>
        </w:rPr>
        <w:t xml:space="preserve"> регулювальних параметрів залежать ві</w:t>
      </w:r>
      <w:r>
        <w:rPr>
          <w:sz w:val="28"/>
          <w:szCs w:val="28"/>
          <w:lang w:val="uk-UA"/>
        </w:rPr>
        <w:t xml:space="preserve">д стану параметрів збурення, </w:t>
      </w:r>
      <w:r w:rsidR="000076E2">
        <w:rPr>
          <w:sz w:val="28"/>
          <w:szCs w:val="28"/>
          <w:lang w:val="uk-UA"/>
        </w:rPr>
        <w:t>котрі</w:t>
      </w:r>
      <w:r w:rsidRPr="00296060">
        <w:rPr>
          <w:sz w:val="28"/>
          <w:szCs w:val="28"/>
          <w:lang w:val="uk-UA"/>
        </w:rPr>
        <w:t xml:space="preserve"> впливають на тепловий </w:t>
      </w:r>
      <w:r w:rsidR="00CA7158">
        <w:rPr>
          <w:sz w:val="28"/>
          <w:szCs w:val="28"/>
          <w:lang w:val="uk-UA"/>
        </w:rPr>
        <w:t xml:space="preserve">, а також </w:t>
      </w:r>
      <w:r w:rsidRPr="00296060">
        <w:rPr>
          <w:sz w:val="28"/>
          <w:szCs w:val="28"/>
          <w:lang w:val="uk-UA"/>
        </w:rPr>
        <w:t>матеріальний баланс про</w:t>
      </w:r>
      <w:r>
        <w:rPr>
          <w:sz w:val="28"/>
          <w:szCs w:val="28"/>
          <w:lang w:val="uk-UA"/>
        </w:rPr>
        <w:t>цесу у технологічному апараті.</w:t>
      </w:r>
    </w:p>
    <w:p w:rsidR="001E5A5B" w:rsidRPr="00296060" w:rsidRDefault="001E5A5B" w:rsidP="001E5A5B">
      <w:pPr>
        <w:spacing w:line="360" w:lineRule="auto"/>
        <w:ind w:firstLine="360"/>
        <w:jc w:val="both"/>
        <w:rPr>
          <w:sz w:val="28"/>
          <w:szCs w:val="28"/>
          <w:lang w:val="uk-UA"/>
        </w:rPr>
      </w:pPr>
      <w:r>
        <w:rPr>
          <w:sz w:val="28"/>
          <w:szCs w:val="28"/>
          <w:lang w:val="uk-UA"/>
        </w:rPr>
        <w:t xml:space="preserve">Після </w:t>
      </w:r>
      <w:r w:rsidRPr="001F4899">
        <w:rPr>
          <w:sz w:val="28"/>
          <w:szCs w:val="28"/>
          <w:lang w:val="uk-UA"/>
        </w:rPr>
        <w:t xml:space="preserve">ретельно </w:t>
      </w:r>
      <w:r>
        <w:rPr>
          <w:sz w:val="28"/>
          <w:szCs w:val="28"/>
          <w:lang w:val="uk-UA"/>
        </w:rPr>
        <w:t xml:space="preserve">проведеного аналізу </w:t>
      </w:r>
      <w:r w:rsidRPr="001A6D9B">
        <w:rPr>
          <w:sz w:val="28"/>
          <w:lang w:val="uk-UA"/>
        </w:rPr>
        <w:t xml:space="preserve">технологічної схеми </w:t>
      </w:r>
      <w:r>
        <w:rPr>
          <w:iCs/>
          <w:color w:val="000000"/>
          <w:sz w:val="28"/>
          <w:szCs w:val="24"/>
          <w:lang w:val="uk-UA" w:eastAsia="en-US"/>
        </w:rPr>
        <w:t>удосконаленої схеми отримання карбаміду «Текніп-Мавровича»</w:t>
      </w:r>
      <w:r w:rsidRPr="00C67A1D">
        <w:rPr>
          <w:sz w:val="28"/>
          <w:lang w:val="uk-UA"/>
        </w:rPr>
        <w:t xml:space="preserve"> </w:t>
      </w:r>
      <w:r>
        <w:rPr>
          <w:sz w:val="28"/>
          <w:lang w:val="uk-UA"/>
        </w:rPr>
        <w:t xml:space="preserve">для забезпечення подальшої </w:t>
      </w:r>
      <w:r>
        <w:rPr>
          <w:sz w:val="28"/>
          <w:lang w:val="uk-UA"/>
        </w:rPr>
        <w:lastRenderedPageBreak/>
        <w:t xml:space="preserve">ефективної, </w:t>
      </w:r>
      <w:r w:rsidR="007F2ECF">
        <w:rPr>
          <w:sz w:val="28"/>
          <w:lang w:val="uk-UA"/>
        </w:rPr>
        <w:t xml:space="preserve">та </w:t>
      </w:r>
      <w:r>
        <w:rPr>
          <w:sz w:val="28"/>
          <w:lang w:val="uk-UA"/>
        </w:rPr>
        <w:t xml:space="preserve">безпечної роботи </w:t>
      </w:r>
      <w:r w:rsidR="00CA7158">
        <w:rPr>
          <w:sz w:val="28"/>
          <w:lang w:val="uk-UA"/>
        </w:rPr>
        <w:t>різноманітних</w:t>
      </w:r>
      <w:r>
        <w:rPr>
          <w:sz w:val="28"/>
          <w:lang w:val="uk-UA"/>
        </w:rPr>
        <w:t xml:space="preserve"> елементів процесу, були </w:t>
      </w:r>
      <w:r>
        <w:rPr>
          <w:sz w:val="28"/>
          <w:szCs w:val="28"/>
          <w:lang w:val="uk-UA"/>
        </w:rPr>
        <w:t>п</w:t>
      </w:r>
      <w:r w:rsidRPr="00296060">
        <w:rPr>
          <w:sz w:val="28"/>
          <w:szCs w:val="28"/>
          <w:lang w:val="uk-UA"/>
        </w:rPr>
        <w:t xml:space="preserve">оставлені </w:t>
      </w:r>
      <w:r>
        <w:rPr>
          <w:sz w:val="28"/>
          <w:szCs w:val="28"/>
          <w:lang w:val="uk-UA"/>
        </w:rPr>
        <w:t xml:space="preserve">такі </w:t>
      </w:r>
      <w:r w:rsidRPr="00296060">
        <w:rPr>
          <w:sz w:val="28"/>
          <w:szCs w:val="28"/>
          <w:lang w:val="uk-UA"/>
        </w:rPr>
        <w:t>задачі:</w:t>
      </w:r>
    </w:p>
    <w:p w:rsidR="001E5A5B" w:rsidRPr="00296060" w:rsidRDefault="001E5A5B" w:rsidP="001E5A5B">
      <w:pPr>
        <w:numPr>
          <w:ilvl w:val="0"/>
          <w:numId w:val="34"/>
        </w:numPr>
        <w:spacing w:line="360" w:lineRule="auto"/>
        <w:jc w:val="both"/>
        <w:rPr>
          <w:sz w:val="28"/>
          <w:szCs w:val="28"/>
          <w:lang w:val="uk-UA"/>
        </w:rPr>
      </w:pPr>
      <w:r w:rsidRPr="00296060">
        <w:rPr>
          <w:sz w:val="28"/>
          <w:szCs w:val="28"/>
          <w:lang w:val="uk-UA"/>
        </w:rPr>
        <w:t>аналіз технолог</w:t>
      </w:r>
      <w:r w:rsidR="007F2ECF">
        <w:rPr>
          <w:sz w:val="28"/>
          <w:szCs w:val="28"/>
          <w:lang w:val="en-US"/>
        </w:rPr>
        <w:t>i</w:t>
      </w:r>
      <w:r w:rsidRPr="00296060">
        <w:rPr>
          <w:sz w:val="28"/>
          <w:szCs w:val="28"/>
          <w:lang w:val="uk-UA"/>
        </w:rPr>
        <w:t>чного процесу і розробка схеми автоматизації процесу з системою авар</w:t>
      </w:r>
      <w:r w:rsidR="007F2ECF">
        <w:rPr>
          <w:sz w:val="28"/>
          <w:szCs w:val="28"/>
          <w:lang w:val="en-US"/>
        </w:rPr>
        <w:t>i</w:t>
      </w:r>
      <w:r>
        <w:rPr>
          <w:sz w:val="28"/>
          <w:szCs w:val="28"/>
          <w:lang w:val="uk-UA"/>
        </w:rPr>
        <w:t>йного захисту та технологічним блокуванням</w:t>
      </w:r>
      <w:r w:rsidRPr="00296060">
        <w:rPr>
          <w:sz w:val="28"/>
          <w:szCs w:val="28"/>
          <w:lang w:val="uk-UA"/>
        </w:rPr>
        <w:t>;</w:t>
      </w:r>
    </w:p>
    <w:p w:rsidR="001E5A5B" w:rsidRPr="00296060" w:rsidRDefault="001E5A5B" w:rsidP="001E5A5B">
      <w:pPr>
        <w:numPr>
          <w:ilvl w:val="0"/>
          <w:numId w:val="34"/>
        </w:numPr>
        <w:spacing w:line="360" w:lineRule="auto"/>
        <w:jc w:val="both"/>
        <w:rPr>
          <w:sz w:val="28"/>
          <w:szCs w:val="28"/>
          <w:lang w:val="uk-UA"/>
        </w:rPr>
      </w:pPr>
      <w:r w:rsidRPr="00296060">
        <w:rPr>
          <w:sz w:val="28"/>
          <w:szCs w:val="28"/>
          <w:lang w:val="uk-UA"/>
        </w:rPr>
        <w:t>розробка принципової схеми дистанційного керування електромоторами і електроустаткуванням технологічного процесу;</w:t>
      </w:r>
    </w:p>
    <w:p w:rsidR="001E5A5B" w:rsidRPr="00296060" w:rsidRDefault="001E5A5B" w:rsidP="001E5A5B">
      <w:pPr>
        <w:numPr>
          <w:ilvl w:val="0"/>
          <w:numId w:val="34"/>
        </w:numPr>
        <w:spacing w:line="360" w:lineRule="auto"/>
        <w:jc w:val="both"/>
        <w:rPr>
          <w:sz w:val="28"/>
          <w:szCs w:val="28"/>
          <w:lang w:val="uk-UA"/>
        </w:rPr>
      </w:pPr>
      <w:r w:rsidRPr="00296060">
        <w:rPr>
          <w:sz w:val="28"/>
          <w:szCs w:val="28"/>
          <w:lang w:val="uk-UA"/>
        </w:rPr>
        <w:t>розробка принципової схеми технологічної сигналізації контрольованих параметрів процесу в об’єкті керування;</w:t>
      </w:r>
    </w:p>
    <w:p w:rsidR="001E5A5B" w:rsidRPr="00296060" w:rsidRDefault="001E5A5B" w:rsidP="001E5A5B">
      <w:pPr>
        <w:numPr>
          <w:ilvl w:val="0"/>
          <w:numId w:val="34"/>
        </w:numPr>
        <w:spacing w:line="360" w:lineRule="auto"/>
        <w:jc w:val="both"/>
        <w:rPr>
          <w:sz w:val="28"/>
          <w:szCs w:val="28"/>
          <w:lang w:val="uk-UA"/>
        </w:rPr>
      </w:pPr>
      <w:r w:rsidRPr="00296060">
        <w:rPr>
          <w:sz w:val="28"/>
          <w:szCs w:val="28"/>
          <w:lang w:val="uk-UA"/>
        </w:rPr>
        <w:t xml:space="preserve">розробка принципової схеми автоматичних блокувань </w:t>
      </w:r>
      <w:r w:rsidR="007F2ECF">
        <w:rPr>
          <w:sz w:val="28"/>
          <w:szCs w:val="28"/>
          <w:lang w:val="uk-UA"/>
        </w:rPr>
        <w:t>за</w:t>
      </w:r>
      <w:r w:rsidRPr="00296060">
        <w:rPr>
          <w:sz w:val="28"/>
          <w:szCs w:val="28"/>
          <w:lang w:val="uk-UA"/>
        </w:rPr>
        <w:t>для режиму пуску і зупинки</w:t>
      </w:r>
      <w:r w:rsidR="007F2ECF">
        <w:rPr>
          <w:sz w:val="28"/>
          <w:szCs w:val="28"/>
          <w:lang w:val="uk-UA"/>
        </w:rPr>
        <w:t xml:space="preserve"> </w:t>
      </w:r>
      <w:r w:rsidRPr="00296060">
        <w:rPr>
          <w:sz w:val="28"/>
          <w:szCs w:val="28"/>
          <w:lang w:val="uk-UA"/>
        </w:rPr>
        <w:t>апаратів;</w:t>
      </w:r>
    </w:p>
    <w:p w:rsidR="001E5A5B" w:rsidRPr="007F2ECF" w:rsidRDefault="001E5A5B" w:rsidP="007F2ECF">
      <w:pPr>
        <w:numPr>
          <w:ilvl w:val="0"/>
          <w:numId w:val="34"/>
        </w:numPr>
        <w:spacing w:line="360" w:lineRule="auto"/>
        <w:jc w:val="both"/>
        <w:rPr>
          <w:sz w:val="28"/>
          <w:szCs w:val="28"/>
          <w:lang w:val="uk-UA"/>
        </w:rPr>
      </w:pPr>
      <w:r w:rsidRPr="00296060">
        <w:rPr>
          <w:sz w:val="28"/>
          <w:szCs w:val="28"/>
          <w:lang w:val="uk-UA"/>
        </w:rPr>
        <w:t>розробка принципової схеми аварійного захисту електромоторів;</w:t>
      </w:r>
    </w:p>
    <w:p w:rsidR="001E5A5B" w:rsidRPr="001F4899" w:rsidRDefault="001E5A5B" w:rsidP="001E5A5B">
      <w:pPr>
        <w:numPr>
          <w:ilvl w:val="0"/>
          <w:numId w:val="34"/>
        </w:numPr>
        <w:spacing w:line="360" w:lineRule="auto"/>
        <w:jc w:val="both"/>
        <w:rPr>
          <w:sz w:val="28"/>
          <w:szCs w:val="28"/>
          <w:lang w:val="uk-UA"/>
        </w:rPr>
      </w:pPr>
      <w:r w:rsidRPr="00296060">
        <w:rPr>
          <w:sz w:val="28"/>
          <w:szCs w:val="28"/>
          <w:lang w:val="uk-UA"/>
        </w:rPr>
        <w:t>складання специфікацій на елементи, пристрої та прилади до розроблених принципових електричних схем.</w:t>
      </w:r>
    </w:p>
    <w:p w:rsidR="00B2553E" w:rsidRDefault="00B2553E" w:rsidP="009D38EE">
      <w:pPr>
        <w:spacing w:line="360" w:lineRule="auto"/>
        <w:jc w:val="center"/>
        <w:rPr>
          <w:lang w:val="uk-UA"/>
        </w:rPr>
      </w:pPr>
    </w:p>
    <w:p w:rsidR="00B2553E" w:rsidRDefault="00B2553E" w:rsidP="009D38EE">
      <w:pPr>
        <w:spacing w:line="360" w:lineRule="auto"/>
        <w:jc w:val="center"/>
        <w:rPr>
          <w:lang w:val="uk-UA"/>
        </w:rPr>
      </w:pPr>
    </w:p>
    <w:p w:rsidR="001E5A5B" w:rsidRDefault="006A71C3" w:rsidP="001E5A5B">
      <w:pPr>
        <w:pStyle w:val="1"/>
        <w:spacing w:line="360" w:lineRule="auto"/>
        <w:rPr>
          <w:iCs/>
          <w:color w:val="000000"/>
          <w:sz w:val="28"/>
          <w:szCs w:val="24"/>
          <w:lang w:val="uk-UA" w:eastAsia="en-US"/>
        </w:rPr>
      </w:pPr>
      <w:r>
        <w:rPr>
          <w:sz w:val="28"/>
          <w:lang w:val="uk-UA"/>
        </w:rPr>
        <w:t xml:space="preserve">2.3 </w:t>
      </w:r>
      <w:r w:rsidR="001E5A5B" w:rsidRPr="001A6D9B">
        <w:rPr>
          <w:sz w:val="28"/>
          <w:lang w:val="uk-UA"/>
        </w:rPr>
        <w:t xml:space="preserve">Опис схеми автоматизації технологічного процесу </w:t>
      </w:r>
      <w:r w:rsidR="001E5A5B">
        <w:rPr>
          <w:iCs/>
          <w:color w:val="000000"/>
          <w:sz w:val="28"/>
          <w:szCs w:val="24"/>
          <w:lang w:val="uk-UA" w:eastAsia="en-US"/>
        </w:rPr>
        <w:t>удосконаленої схеми отримання карбаміду «Текніп-Мавровича»</w:t>
      </w:r>
    </w:p>
    <w:p w:rsidR="00EF5079" w:rsidRPr="00EF5079" w:rsidRDefault="00EF5079" w:rsidP="00EF5079">
      <w:pPr>
        <w:rPr>
          <w:lang w:val="uk-UA" w:eastAsia="en-US"/>
        </w:rPr>
      </w:pPr>
    </w:p>
    <w:p w:rsidR="001E5A5B" w:rsidRPr="00A04B39" w:rsidRDefault="001E5A5B" w:rsidP="001E5A5B">
      <w:pPr>
        <w:autoSpaceDE w:val="0"/>
        <w:autoSpaceDN w:val="0"/>
        <w:adjustRightInd w:val="0"/>
        <w:spacing w:line="360" w:lineRule="auto"/>
        <w:ind w:firstLine="567"/>
        <w:jc w:val="both"/>
        <w:rPr>
          <w:rFonts w:ascii="TimesNewRomanPSMT" w:hAnsi="TimesNewRomanPSMT" w:cs="TimesNewRomanPSMT"/>
          <w:sz w:val="28"/>
          <w:szCs w:val="28"/>
          <w:lang w:val="uk-UA"/>
        </w:rPr>
      </w:pPr>
      <w:r w:rsidRPr="00296060">
        <w:rPr>
          <w:rFonts w:ascii="TimesNewRomanPSMT" w:hAnsi="TimesNewRomanPSMT" w:cs="TimesNewRomanPSMT"/>
          <w:sz w:val="28"/>
          <w:szCs w:val="28"/>
          <w:lang w:val="uk-UA"/>
        </w:rPr>
        <w:t>На кресленні №1</w:t>
      </w:r>
      <w:r w:rsidR="0029037A">
        <w:rPr>
          <w:rFonts w:ascii="TimesNewRomanPSMT" w:hAnsi="TimesNewRomanPSMT" w:cs="TimesNewRomanPSMT"/>
          <w:sz w:val="28"/>
          <w:szCs w:val="28"/>
          <w:lang w:val="uk-UA"/>
        </w:rPr>
        <w:t xml:space="preserve"> </w:t>
      </w:r>
      <w:r w:rsidRPr="00296060">
        <w:rPr>
          <w:rFonts w:ascii="TimesNewRomanPSMT" w:hAnsi="TimesNewRomanPSMT" w:cs="TimesNewRomanPSMT"/>
          <w:sz w:val="28"/>
          <w:szCs w:val="28"/>
          <w:lang w:val="uk-UA"/>
        </w:rPr>
        <w:t>(</w:t>
      </w:r>
      <w:r w:rsidR="007F4ABC">
        <w:rPr>
          <w:rFonts w:ascii="TimesNewRomanPSMT" w:hAnsi="TimesNewRomanPSMT" w:cs="TimesNewRomanPSMT"/>
          <w:i/>
          <w:sz w:val="28"/>
          <w:szCs w:val="28"/>
          <w:lang w:val="uk-UA"/>
        </w:rPr>
        <w:t>ДПЛА</w:t>
      </w:r>
      <w:r>
        <w:rPr>
          <w:rFonts w:ascii="TimesNewRomanPSMT" w:hAnsi="TimesNewRomanPSMT" w:cs="TimesNewRomanPSMT"/>
          <w:i/>
          <w:sz w:val="28"/>
          <w:szCs w:val="28"/>
          <w:lang w:val="uk-UA"/>
        </w:rPr>
        <w:t>72.</w:t>
      </w:r>
      <w:r w:rsidR="007F4ABC">
        <w:rPr>
          <w:rFonts w:ascii="TimesNewRomanPSMT" w:hAnsi="TimesNewRomanPSMT" w:cs="TimesNewRomanPSMT"/>
          <w:i/>
          <w:sz w:val="28"/>
          <w:szCs w:val="28"/>
          <w:lang w:val="uk-UA"/>
        </w:rPr>
        <w:t>09</w:t>
      </w:r>
      <w:r>
        <w:rPr>
          <w:rFonts w:ascii="TimesNewRomanPSMT" w:hAnsi="TimesNewRomanPSMT" w:cs="TimesNewRomanPSMT"/>
          <w:i/>
          <w:sz w:val="28"/>
          <w:szCs w:val="28"/>
          <w:lang w:val="uk-UA"/>
        </w:rPr>
        <w:t>.</w:t>
      </w:r>
      <w:r w:rsidR="007F4ABC">
        <w:rPr>
          <w:rFonts w:ascii="TimesNewRomanPSMT" w:hAnsi="TimesNewRomanPSMT" w:cs="TimesNewRomanPSMT"/>
          <w:i/>
          <w:sz w:val="28"/>
          <w:szCs w:val="28"/>
          <w:lang w:val="uk-UA"/>
        </w:rPr>
        <w:t>01.</w:t>
      </w:r>
      <w:r>
        <w:rPr>
          <w:rFonts w:ascii="TimesNewRomanPSMT" w:hAnsi="TimesNewRomanPSMT" w:cs="TimesNewRomanPSMT"/>
          <w:i/>
          <w:sz w:val="28"/>
          <w:szCs w:val="28"/>
          <w:lang w:val="uk-UA"/>
        </w:rPr>
        <w:t>0</w:t>
      </w:r>
      <w:r w:rsidR="007F4ABC">
        <w:rPr>
          <w:rFonts w:ascii="TimesNewRomanPSMT" w:hAnsi="TimesNewRomanPSMT" w:cs="TimesNewRomanPSMT"/>
          <w:i/>
          <w:sz w:val="28"/>
          <w:szCs w:val="28"/>
          <w:lang w:val="uk-UA"/>
        </w:rPr>
        <w:t>09</w:t>
      </w:r>
      <w:r w:rsidRPr="00296060">
        <w:rPr>
          <w:rFonts w:ascii="TimesNewRomanPSMT" w:hAnsi="TimesNewRomanPSMT" w:cs="TimesNewRomanPSMT"/>
          <w:i/>
          <w:sz w:val="28"/>
          <w:szCs w:val="28"/>
          <w:lang w:val="uk-UA"/>
        </w:rPr>
        <w:t>СхА</w:t>
      </w:r>
      <w:r w:rsidRPr="00296060">
        <w:rPr>
          <w:rFonts w:ascii="TimesNewRomanPSMT" w:hAnsi="TimesNewRomanPSMT" w:cs="TimesNewRomanPSMT"/>
          <w:sz w:val="28"/>
          <w:szCs w:val="28"/>
          <w:lang w:val="uk-UA"/>
        </w:rPr>
        <w:t xml:space="preserve">) подано схему автоматизації технологічного </w:t>
      </w:r>
      <w:r w:rsidRPr="00296060">
        <w:rPr>
          <w:bCs/>
          <w:color w:val="000000"/>
          <w:sz w:val="28"/>
          <w:szCs w:val="28"/>
          <w:lang w:val="uk-UA"/>
        </w:rPr>
        <w:t xml:space="preserve">процесу </w:t>
      </w:r>
      <w:r>
        <w:rPr>
          <w:iCs/>
          <w:color w:val="000000"/>
          <w:sz w:val="28"/>
          <w:szCs w:val="24"/>
          <w:lang w:val="uk-UA" w:eastAsia="en-US"/>
        </w:rPr>
        <w:t>удосконаленої схеми отримання карбаміду «Текніп-Мавровича»</w:t>
      </w:r>
      <w:r w:rsidRPr="00296060">
        <w:rPr>
          <w:rFonts w:ascii="TimesNewRomanPSMT" w:hAnsi="TimesNewRomanPSMT" w:cs="TimesNewRomanPSMT"/>
          <w:sz w:val="28"/>
          <w:szCs w:val="28"/>
          <w:lang w:val="uk-UA"/>
        </w:rPr>
        <w:t>. Вона є основним документом у проекті до системи керування хімічним виробництвом. На її основі розробляються усі інші схеми з електричними системами керування, принципо</w:t>
      </w:r>
      <w:r>
        <w:rPr>
          <w:rFonts w:ascii="TimesNewRomanPSMT" w:hAnsi="TimesNewRomanPSMT" w:cs="TimesNewRomanPSMT"/>
          <w:sz w:val="28"/>
          <w:szCs w:val="28"/>
          <w:lang w:val="uk-UA"/>
        </w:rPr>
        <w:t xml:space="preserve">ві електричні схеми та монтажні </w:t>
      </w:r>
      <w:r w:rsidRPr="00296060">
        <w:rPr>
          <w:rFonts w:ascii="TimesNewRomanPSMT" w:hAnsi="TimesNewRomanPSMT" w:cs="TimesNewRomanPSMT"/>
          <w:sz w:val="28"/>
          <w:szCs w:val="28"/>
          <w:lang w:val="uk-UA"/>
        </w:rPr>
        <w:t>комутаційні схеми.</w:t>
      </w:r>
    </w:p>
    <w:p w:rsidR="001E5A5B" w:rsidRDefault="001E5A5B" w:rsidP="001E5A5B">
      <w:pPr>
        <w:spacing w:line="360" w:lineRule="auto"/>
        <w:ind w:firstLine="720"/>
        <w:jc w:val="both"/>
        <w:rPr>
          <w:sz w:val="28"/>
          <w:szCs w:val="28"/>
          <w:lang w:val="uk-UA"/>
        </w:rPr>
      </w:pPr>
      <w:r w:rsidRPr="00296060">
        <w:rPr>
          <w:sz w:val="28"/>
          <w:szCs w:val="28"/>
          <w:lang w:val="uk-UA"/>
        </w:rPr>
        <w:t>Схема автоматизації технолог</w:t>
      </w:r>
      <w:r w:rsidR="007F2ECF">
        <w:rPr>
          <w:sz w:val="28"/>
          <w:szCs w:val="28"/>
          <w:lang w:val="en-US"/>
        </w:rPr>
        <w:t>i</w:t>
      </w:r>
      <w:r w:rsidRPr="00296060">
        <w:rPr>
          <w:sz w:val="28"/>
          <w:szCs w:val="28"/>
          <w:lang w:val="uk-UA"/>
        </w:rPr>
        <w:t xml:space="preserve">чного </w:t>
      </w:r>
      <w:r w:rsidRPr="00296060">
        <w:rPr>
          <w:bCs/>
          <w:color w:val="000000"/>
          <w:sz w:val="28"/>
          <w:szCs w:val="28"/>
          <w:lang w:val="uk-UA"/>
        </w:rPr>
        <w:t xml:space="preserve">процесу </w:t>
      </w:r>
      <w:r>
        <w:rPr>
          <w:iCs/>
          <w:color w:val="000000"/>
          <w:sz w:val="28"/>
          <w:szCs w:val="24"/>
          <w:lang w:val="uk-UA" w:eastAsia="en-US"/>
        </w:rPr>
        <w:t>удосконаленої схеми отримання карбаміду «Текніп-Мавровича»</w:t>
      </w:r>
      <w:r w:rsidRPr="00296060">
        <w:rPr>
          <w:sz w:val="28"/>
          <w:szCs w:val="28"/>
          <w:lang w:val="uk-UA"/>
        </w:rPr>
        <w:t xml:space="preserve"> представляє собою набір контурів контролю та регулювання пар</w:t>
      </w:r>
      <w:r>
        <w:rPr>
          <w:sz w:val="28"/>
          <w:szCs w:val="28"/>
          <w:lang w:val="uk-UA"/>
        </w:rPr>
        <w:t xml:space="preserve">аметрів процесів у апаратах, </w:t>
      </w:r>
      <w:r w:rsidR="007F2ECF">
        <w:rPr>
          <w:sz w:val="28"/>
          <w:szCs w:val="28"/>
          <w:lang w:val="uk-UA"/>
        </w:rPr>
        <w:t>котрі</w:t>
      </w:r>
      <w:r w:rsidRPr="00296060">
        <w:rPr>
          <w:sz w:val="28"/>
          <w:szCs w:val="28"/>
          <w:lang w:val="uk-UA"/>
        </w:rPr>
        <w:t xml:space="preserve"> входять до складу технологічної схеми з </w:t>
      </w:r>
      <w:r>
        <w:rPr>
          <w:sz w:val="28"/>
          <w:szCs w:val="28"/>
          <w:lang w:val="uk-UA"/>
        </w:rPr>
        <w:t>даного хімічного виробництва.</w:t>
      </w:r>
    </w:p>
    <w:p w:rsidR="001E5A5B" w:rsidRDefault="001E5A5B" w:rsidP="001E5A5B">
      <w:pPr>
        <w:spacing w:line="360" w:lineRule="auto"/>
        <w:ind w:firstLine="720"/>
        <w:jc w:val="both"/>
        <w:rPr>
          <w:sz w:val="28"/>
          <w:szCs w:val="28"/>
          <w:lang w:val="uk-UA"/>
        </w:rPr>
      </w:pPr>
      <w:r>
        <w:rPr>
          <w:sz w:val="28"/>
          <w:szCs w:val="28"/>
          <w:lang w:val="uk-UA"/>
        </w:rPr>
        <w:t>Повна схема</w:t>
      </w:r>
      <w:r w:rsidRPr="00296060">
        <w:rPr>
          <w:sz w:val="28"/>
          <w:szCs w:val="28"/>
          <w:lang w:val="uk-UA"/>
        </w:rPr>
        <w:t xml:space="preserve"> автоматизації до усіх апаратів зі схем виробництва </w:t>
      </w:r>
      <w:r>
        <w:rPr>
          <w:sz w:val="28"/>
          <w:szCs w:val="28"/>
          <w:lang w:val="uk-UA"/>
        </w:rPr>
        <w:t>проектується</w:t>
      </w:r>
      <w:r w:rsidRPr="00296060">
        <w:rPr>
          <w:sz w:val="28"/>
          <w:szCs w:val="28"/>
          <w:lang w:val="uk-UA"/>
        </w:rPr>
        <w:t xml:space="preserve"> </w:t>
      </w:r>
      <w:r w:rsidR="007F2ECF">
        <w:rPr>
          <w:sz w:val="28"/>
          <w:szCs w:val="28"/>
          <w:lang w:val="uk-UA"/>
        </w:rPr>
        <w:t xml:space="preserve">за </w:t>
      </w:r>
      <w:r w:rsidRPr="00296060">
        <w:rPr>
          <w:sz w:val="28"/>
          <w:szCs w:val="28"/>
          <w:lang w:val="uk-UA"/>
        </w:rPr>
        <w:t>допомо</w:t>
      </w:r>
      <w:r w:rsidR="007F2ECF">
        <w:rPr>
          <w:sz w:val="28"/>
          <w:szCs w:val="28"/>
          <w:lang w:val="uk-UA"/>
        </w:rPr>
        <w:t>ги</w:t>
      </w:r>
      <w:r w:rsidRPr="00296060">
        <w:rPr>
          <w:sz w:val="28"/>
          <w:szCs w:val="28"/>
          <w:lang w:val="uk-UA"/>
        </w:rPr>
        <w:t xml:space="preserve"> типових функціональних схем з контролю, </w:t>
      </w:r>
      <w:r w:rsidRPr="00296060">
        <w:rPr>
          <w:sz w:val="28"/>
          <w:szCs w:val="28"/>
          <w:lang w:val="uk-UA"/>
        </w:rPr>
        <w:lastRenderedPageBreak/>
        <w:t>регулювання, сигналізації та дистанційного керування відповідно до ГОСТ 2.780, ГОСТ 2.780, ГОСТ 2.788, ГОСТ 2.789, ГОСТ 2.790 та ГОСТ 2.795</w:t>
      </w:r>
      <w:r>
        <w:rPr>
          <w:sz w:val="28"/>
          <w:szCs w:val="28"/>
          <w:lang w:val="uk-UA"/>
        </w:rPr>
        <w:t>.</w:t>
      </w:r>
    </w:p>
    <w:p w:rsidR="001E5A5B" w:rsidRPr="00296060" w:rsidRDefault="001E5A5B" w:rsidP="001E5A5B">
      <w:pPr>
        <w:spacing w:line="360" w:lineRule="auto"/>
        <w:jc w:val="both"/>
        <w:rPr>
          <w:sz w:val="28"/>
          <w:szCs w:val="28"/>
          <w:lang w:val="uk-UA"/>
        </w:rPr>
      </w:pPr>
      <w:r>
        <w:rPr>
          <w:sz w:val="28"/>
          <w:szCs w:val="28"/>
          <w:lang w:val="uk-UA"/>
        </w:rPr>
        <w:t xml:space="preserve">Повний опис контурів контролю схеми автоматизації </w:t>
      </w:r>
      <w:r w:rsidRPr="00296060">
        <w:rPr>
          <w:rFonts w:ascii="TimesNewRomanPSMT" w:hAnsi="TimesNewRomanPSMT" w:cs="TimesNewRomanPSMT"/>
          <w:sz w:val="28"/>
          <w:szCs w:val="28"/>
          <w:lang w:val="uk-UA"/>
        </w:rPr>
        <w:t>(</w:t>
      </w:r>
      <w:r w:rsidR="007F4ABC">
        <w:rPr>
          <w:rFonts w:ascii="TimesNewRomanPSMT" w:hAnsi="TimesNewRomanPSMT" w:cs="TimesNewRomanPSMT"/>
          <w:i/>
          <w:sz w:val="28"/>
          <w:szCs w:val="28"/>
          <w:lang w:val="uk-UA"/>
        </w:rPr>
        <w:t>ДПЛА72.09.01.009</w:t>
      </w:r>
      <w:r w:rsidR="007F4ABC" w:rsidRPr="00296060">
        <w:rPr>
          <w:rFonts w:ascii="TimesNewRomanPSMT" w:hAnsi="TimesNewRomanPSMT" w:cs="TimesNewRomanPSMT"/>
          <w:i/>
          <w:sz w:val="28"/>
          <w:szCs w:val="28"/>
          <w:lang w:val="uk-UA"/>
        </w:rPr>
        <w:t>СхА</w:t>
      </w:r>
      <w:r w:rsidRPr="00296060">
        <w:rPr>
          <w:rFonts w:ascii="TimesNewRomanPSMT" w:hAnsi="TimesNewRomanPSMT" w:cs="TimesNewRomanPSMT"/>
          <w:sz w:val="28"/>
          <w:szCs w:val="28"/>
          <w:lang w:val="uk-UA"/>
        </w:rPr>
        <w:t>)</w:t>
      </w:r>
      <w:r>
        <w:rPr>
          <w:rFonts w:ascii="TimesNewRomanPSMT" w:hAnsi="TimesNewRomanPSMT" w:cs="TimesNewRomanPSMT"/>
          <w:sz w:val="28"/>
          <w:szCs w:val="28"/>
          <w:lang w:val="uk-UA"/>
        </w:rPr>
        <w:t>:</w:t>
      </w:r>
    </w:p>
    <w:p w:rsidR="001E5A5B" w:rsidRPr="00F0708F" w:rsidRDefault="001E5A5B" w:rsidP="001E5A5B">
      <w:pPr>
        <w:autoSpaceDE w:val="0"/>
        <w:autoSpaceDN w:val="0"/>
        <w:adjustRightInd w:val="0"/>
        <w:spacing w:line="360" w:lineRule="auto"/>
        <w:ind w:firstLine="851"/>
        <w:jc w:val="both"/>
        <w:rPr>
          <w:sz w:val="28"/>
          <w:szCs w:val="28"/>
        </w:rPr>
      </w:pPr>
      <w:r>
        <w:rPr>
          <w:sz w:val="28"/>
          <w:szCs w:val="28"/>
          <w:lang w:val="uk-UA"/>
        </w:rPr>
        <w:t>LE(9-1), LE(12-1), LE(</w:t>
      </w:r>
      <w:r w:rsidRPr="005337BB">
        <w:rPr>
          <w:sz w:val="28"/>
          <w:szCs w:val="28"/>
          <w:lang w:val="uk-UA"/>
        </w:rPr>
        <w:t>1</w:t>
      </w:r>
      <w:r>
        <w:rPr>
          <w:sz w:val="28"/>
          <w:szCs w:val="28"/>
          <w:lang w:val="uk-UA"/>
        </w:rPr>
        <w:t>7-1), LE(18-1)</w:t>
      </w:r>
      <w:r w:rsidRPr="00296060">
        <w:rPr>
          <w:sz w:val="28"/>
          <w:szCs w:val="28"/>
          <w:lang w:val="uk-UA"/>
        </w:rPr>
        <w:t xml:space="preserve"> – електромагн</w:t>
      </w:r>
      <w:r w:rsidR="007F2ECF">
        <w:rPr>
          <w:sz w:val="28"/>
          <w:szCs w:val="28"/>
          <w:lang w:val="en-US"/>
        </w:rPr>
        <w:t>i</w:t>
      </w:r>
      <w:r w:rsidRPr="00296060">
        <w:rPr>
          <w:sz w:val="28"/>
          <w:szCs w:val="28"/>
          <w:lang w:val="uk-UA"/>
        </w:rPr>
        <w:t>тні вимірювачі рівня, вихідні сигнали</w:t>
      </w:r>
      <w:r>
        <w:rPr>
          <w:sz w:val="28"/>
          <w:szCs w:val="28"/>
          <w:lang w:val="uk-UA"/>
        </w:rPr>
        <w:t xml:space="preserve"> </w:t>
      </w:r>
      <w:r w:rsidR="007F2ECF">
        <w:rPr>
          <w:sz w:val="28"/>
          <w:szCs w:val="28"/>
          <w:lang w:val="uk-UA"/>
        </w:rPr>
        <w:t>котрих</w:t>
      </w:r>
      <w:r>
        <w:rPr>
          <w:sz w:val="28"/>
          <w:szCs w:val="28"/>
          <w:lang w:val="uk-UA"/>
        </w:rPr>
        <w:t xml:space="preserve"> подаються на прилади LT(9-2), LT(12-2), LT(17-2), LT(18-2) </w:t>
      </w:r>
      <w:r w:rsidRPr="00296060">
        <w:rPr>
          <w:sz w:val="28"/>
          <w:szCs w:val="28"/>
          <w:lang w:val="uk-UA"/>
        </w:rPr>
        <w:t>– блоки з формування вихідних сигналів. Ц</w:t>
      </w:r>
      <w:r w:rsidR="007F2ECF">
        <w:rPr>
          <w:sz w:val="28"/>
          <w:szCs w:val="28"/>
          <w:lang w:val="en-US"/>
        </w:rPr>
        <w:t>i</w:t>
      </w:r>
      <w:r w:rsidRPr="00296060">
        <w:rPr>
          <w:sz w:val="28"/>
          <w:szCs w:val="28"/>
          <w:lang w:val="uk-UA"/>
        </w:rPr>
        <w:t xml:space="preserve"> пр</w:t>
      </w:r>
      <w:r>
        <w:rPr>
          <w:sz w:val="28"/>
          <w:szCs w:val="28"/>
          <w:lang w:val="uk-UA"/>
        </w:rPr>
        <w:t>илади подають сигнали до пульту</w:t>
      </w:r>
      <w:r w:rsidRPr="00296060">
        <w:rPr>
          <w:sz w:val="28"/>
          <w:szCs w:val="28"/>
          <w:lang w:val="uk-UA"/>
        </w:rPr>
        <w:t xml:space="preserve"> керуван</w:t>
      </w:r>
      <w:r>
        <w:rPr>
          <w:sz w:val="28"/>
          <w:szCs w:val="28"/>
          <w:lang w:val="uk-UA"/>
        </w:rPr>
        <w:t xml:space="preserve">ня і до регулятора LIC(9-3), </w:t>
      </w:r>
      <w:r>
        <w:rPr>
          <w:sz w:val="28"/>
          <w:szCs w:val="28"/>
          <w:lang w:val="en-US"/>
        </w:rPr>
        <w:t>LIC</w:t>
      </w:r>
      <w:r>
        <w:rPr>
          <w:sz w:val="28"/>
          <w:szCs w:val="28"/>
          <w:lang w:val="uk-UA"/>
        </w:rPr>
        <w:t>(12-3), LIC(</w:t>
      </w:r>
      <w:r w:rsidRPr="005337BB">
        <w:rPr>
          <w:sz w:val="28"/>
          <w:szCs w:val="28"/>
          <w:lang w:val="uk-UA"/>
        </w:rPr>
        <w:t>1</w:t>
      </w:r>
      <w:r>
        <w:rPr>
          <w:sz w:val="28"/>
          <w:szCs w:val="28"/>
          <w:lang w:val="uk-UA"/>
        </w:rPr>
        <w:t>7-3), LIC(18-3)</w:t>
      </w:r>
      <w:r>
        <w:rPr>
          <w:sz w:val="28"/>
          <w:szCs w:val="28"/>
        </w:rPr>
        <w:t>.</w:t>
      </w:r>
      <w:r w:rsidRPr="00296060">
        <w:rPr>
          <w:sz w:val="28"/>
          <w:szCs w:val="28"/>
          <w:lang w:val="uk-UA"/>
        </w:rPr>
        <w:t xml:space="preserve"> </w:t>
      </w:r>
      <w:r>
        <w:rPr>
          <w:sz w:val="28"/>
          <w:szCs w:val="28"/>
          <w:lang w:val="uk-UA"/>
        </w:rPr>
        <w:t xml:space="preserve">Вихідний сигнал регулятора </w:t>
      </w:r>
      <w:r w:rsidR="007F2ECF">
        <w:rPr>
          <w:sz w:val="28"/>
          <w:szCs w:val="28"/>
          <w:lang w:val="uk-UA"/>
        </w:rPr>
        <w:t>рухається</w:t>
      </w:r>
      <w:r w:rsidRPr="00296060">
        <w:rPr>
          <w:sz w:val="28"/>
          <w:szCs w:val="28"/>
          <w:lang w:val="uk-UA"/>
        </w:rPr>
        <w:t xml:space="preserve"> на</w:t>
      </w:r>
      <w:r>
        <w:rPr>
          <w:sz w:val="28"/>
          <w:szCs w:val="28"/>
          <w:lang w:val="uk-UA"/>
        </w:rPr>
        <w:t xml:space="preserve"> блок ручного управління HIC(9-4), HIC(12-4), HIC(</w:t>
      </w:r>
      <w:r w:rsidRPr="005337BB">
        <w:rPr>
          <w:sz w:val="28"/>
          <w:szCs w:val="28"/>
          <w:lang w:val="uk-UA"/>
        </w:rPr>
        <w:t>1</w:t>
      </w:r>
      <w:r>
        <w:rPr>
          <w:sz w:val="28"/>
          <w:szCs w:val="28"/>
          <w:lang w:val="uk-UA"/>
        </w:rPr>
        <w:t>7-4), HIC(18-4)</w:t>
      </w:r>
      <w:r w:rsidRPr="00296060">
        <w:rPr>
          <w:sz w:val="28"/>
          <w:szCs w:val="28"/>
          <w:lang w:val="uk-UA"/>
        </w:rPr>
        <w:t>.</w:t>
      </w:r>
      <w:r>
        <w:rPr>
          <w:sz w:val="28"/>
          <w:szCs w:val="28"/>
          <w:lang w:val="uk-UA"/>
        </w:rPr>
        <w:t xml:space="preserve"> Коли рівень в апараті</w:t>
      </w:r>
      <w:r w:rsidRPr="00296060">
        <w:rPr>
          <w:sz w:val="28"/>
          <w:szCs w:val="28"/>
          <w:lang w:val="uk-UA"/>
        </w:rPr>
        <w:t xml:space="preserve"> стає більш</w:t>
      </w:r>
      <w:r>
        <w:rPr>
          <w:sz w:val="28"/>
          <w:szCs w:val="28"/>
          <w:lang w:val="uk-UA"/>
        </w:rPr>
        <w:t xml:space="preserve">им допустимого значення, вихідний сигнал блоку ручного управління </w:t>
      </w:r>
      <w:r w:rsidR="007F2ECF">
        <w:rPr>
          <w:sz w:val="28"/>
          <w:szCs w:val="28"/>
          <w:lang w:val="uk-UA"/>
        </w:rPr>
        <w:t>і</w:t>
      </w:r>
      <w:r>
        <w:rPr>
          <w:sz w:val="28"/>
          <w:szCs w:val="28"/>
          <w:lang w:val="uk-UA"/>
        </w:rPr>
        <w:t xml:space="preserve">де на пневматичний клапан (поз. </w:t>
      </w:r>
      <w:r>
        <w:rPr>
          <w:sz w:val="28"/>
          <w:szCs w:val="28"/>
        </w:rPr>
        <w:t>9-5, 12-5</w:t>
      </w:r>
      <w:r w:rsidRPr="009D032C">
        <w:rPr>
          <w:sz w:val="28"/>
          <w:szCs w:val="28"/>
        </w:rPr>
        <w:t xml:space="preserve">, </w:t>
      </w:r>
      <w:r w:rsidRPr="005337BB">
        <w:rPr>
          <w:sz w:val="28"/>
          <w:szCs w:val="28"/>
        </w:rPr>
        <w:t>1</w:t>
      </w:r>
      <w:r>
        <w:rPr>
          <w:sz w:val="28"/>
          <w:szCs w:val="28"/>
        </w:rPr>
        <w:t>7-5, 18-5</w:t>
      </w:r>
      <w:r>
        <w:rPr>
          <w:sz w:val="28"/>
          <w:szCs w:val="28"/>
          <w:lang w:val="uk-UA"/>
        </w:rPr>
        <w:t>).</w:t>
      </w:r>
    </w:p>
    <w:p w:rsidR="001E5A5B" w:rsidRPr="006A20E6" w:rsidRDefault="001E5A5B" w:rsidP="001E5A5B">
      <w:pPr>
        <w:autoSpaceDE w:val="0"/>
        <w:autoSpaceDN w:val="0"/>
        <w:adjustRightInd w:val="0"/>
        <w:spacing w:line="360" w:lineRule="auto"/>
        <w:ind w:firstLine="851"/>
        <w:jc w:val="both"/>
        <w:rPr>
          <w:sz w:val="28"/>
          <w:szCs w:val="28"/>
        </w:rPr>
      </w:pPr>
      <w:r>
        <w:rPr>
          <w:sz w:val="28"/>
          <w:szCs w:val="28"/>
          <w:lang w:val="uk-UA"/>
        </w:rPr>
        <w:t>FE(3-1), FE(4-1</w:t>
      </w:r>
      <w:r w:rsidRPr="00296060">
        <w:rPr>
          <w:sz w:val="28"/>
          <w:szCs w:val="28"/>
          <w:lang w:val="uk-UA"/>
        </w:rPr>
        <w:t>)</w:t>
      </w:r>
      <w:r>
        <w:rPr>
          <w:sz w:val="28"/>
          <w:szCs w:val="28"/>
          <w:lang w:val="uk-UA"/>
        </w:rPr>
        <w:t>, FE(5-1), FE(19-1)</w:t>
      </w:r>
      <w:r w:rsidRPr="00296060">
        <w:rPr>
          <w:sz w:val="28"/>
          <w:szCs w:val="28"/>
          <w:lang w:val="uk-UA"/>
        </w:rPr>
        <w:t xml:space="preserve"> – електромагнітні вимірювачі витрати, вихідні сигнал</w:t>
      </w:r>
      <w:r>
        <w:rPr>
          <w:sz w:val="28"/>
          <w:szCs w:val="28"/>
          <w:lang w:val="uk-UA"/>
        </w:rPr>
        <w:t xml:space="preserve">и </w:t>
      </w:r>
      <w:r w:rsidR="00A9305D">
        <w:rPr>
          <w:sz w:val="28"/>
          <w:szCs w:val="28"/>
          <w:lang w:val="uk-UA"/>
        </w:rPr>
        <w:t>котрих</w:t>
      </w:r>
      <w:r>
        <w:rPr>
          <w:sz w:val="28"/>
          <w:szCs w:val="28"/>
          <w:lang w:val="uk-UA"/>
        </w:rPr>
        <w:t xml:space="preserve"> подаються на прилади FT(3-2), FT(4-2</w:t>
      </w:r>
      <w:r w:rsidRPr="00296060">
        <w:rPr>
          <w:sz w:val="28"/>
          <w:szCs w:val="28"/>
          <w:lang w:val="uk-UA"/>
        </w:rPr>
        <w:t>)</w:t>
      </w:r>
      <w:r>
        <w:rPr>
          <w:sz w:val="28"/>
          <w:szCs w:val="28"/>
          <w:lang w:val="uk-UA"/>
        </w:rPr>
        <w:t>, FT(5-2), FT(19-2)</w:t>
      </w:r>
      <w:r w:rsidRPr="00296060">
        <w:rPr>
          <w:sz w:val="28"/>
          <w:szCs w:val="28"/>
          <w:lang w:val="uk-UA"/>
        </w:rPr>
        <w:t xml:space="preserve"> – блоки з формування вихідних сигналів. Ці прилади подають сигнали до пультів керування і до регулято</w:t>
      </w:r>
      <w:r>
        <w:rPr>
          <w:sz w:val="28"/>
          <w:szCs w:val="28"/>
          <w:lang w:val="uk-UA"/>
        </w:rPr>
        <w:t>рів</w:t>
      </w:r>
      <w:r w:rsidRPr="004D324B">
        <w:rPr>
          <w:sz w:val="28"/>
          <w:szCs w:val="28"/>
          <w:lang w:val="uk-UA"/>
        </w:rPr>
        <w:t xml:space="preserve"> </w:t>
      </w:r>
      <w:r>
        <w:rPr>
          <w:sz w:val="28"/>
          <w:szCs w:val="28"/>
          <w:lang w:val="uk-UA"/>
        </w:rPr>
        <w:t>співвідношень витрат F</w:t>
      </w:r>
      <w:r>
        <w:rPr>
          <w:sz w:val="28"/>
          <w:szCs w:val="28"/>
          <w:lang w:val="en-US"/>
        </w:rPr>
        <w:t>F</w:t>
      </w:r>
      <w:r>
        <w:rPr>
          <w:sz w:val="28"/>
          <w:szCs w:val="28"/>
          <w:lang w:val="uk-UA"/>
        </w:rPr>
        <w:t>IC(4-3), F</w:t>
      </w:r>
      <w:r>
        <w:rPr>
          <w:sz w:val="28"/>
          <w:szCs w:val="28"/>
          <w:lang w:val="en-US"/>
        </w:rPr>
        <w:t>F</w:t>
      </w:r>
      <w:r>
        <w:rPr>
          <w:sz w:val="28"/>
          <w:szCs w:val="28"/>
          <w:lang w:val="uk-UA"/>
        </w:rPr>
        <w:t xml:space="preserve">IC(5-3) </w:t>
      </w:r>
      <w:r w:rsidRPr="00296060">
        <w:rPr>
          <w:sz w:val="28"/>
          <w:szCs w:val="28"/>
          <w:lang w:val="uk-UA"/>
        </w:rPr>
        <w:t>і до р</w:t>
      </w:r>
      <w:r>
        <w:rPr>
          <w:sz w:val="28"/>
          <w:szCs w:val="28"/>
          <w:lang w:val="uk-UA"/>
        </w:rPr>
        <w:t xml:space="preserve">егулятора витрати </w:t>
      </w:r>
      <w:r>
        <w:rPr>
          <w:sz w:val="28"/>
          <w:szCs w:val="28"/>
          <w:lang w:val="en-US"/>
        </w:rPr>
        <w:t>F</w:t>
      </w:r>
      <w:r>
        <w:rPr>
          <w:sz w:val="28"/>
          <w:szCs w:val="28"/>
          <w:lang w:val="uk-UA"/>
        </w:rPr>
        <w:t>IC(19-3)</w:t>
      </w:r>
      <w:r w:rsidRPr="00296060">
        <w:rPr>
          <w:sz w:val="28"/>
          <w:szCs w:val="28"/>
          <w:lang w:val="uk-UA"/>
        </w:rPr>
        <w:t>. В</w:t>
      </w:r>
      <w:r>
        <w:rPr>
          <w:sz w:val="28"/>
          <w:szCs w:val="28"/>
          <w:lang w:val="uk-UA"/>
        </w:rPr>
        <w:t>ихідний сигнал регулятора йде</w:t>
      </w:r>
      <w:r w:rsidRPr="00296060">
        <w:rPr>
          <w:sz w:val="28"/>
          <w:szCs w:val="28"/>
          <w:lang w:val="uk-UA"/>
        </w:rPr>
        <w:t xml:space="preserve"> на бл</w:t>
      </w:r>
      <w:r>
        <w:rPr>
          <w:sz w:val="28"/>
          <w:szCs w:val="28"/>
          <w:lang w:val="uk-UA"/>
        </w:rPr>
        <w:t xml:space="preserve">ок ручного управління </w:t>
      </w:r>
      <w:r>
        <w:rPr>
          <w:sz w:val="28"/>
          <w:szCs w:val="28"/>
          <w:lang w:val="en-US"/>
        </w:rPr>
        <w:t>H</w:t>
      </w:r>
      <w:r>
        <w:rPr>
          <w:sz w:val="28"/>
          <w:szCs w:val="28"/>
          <w:lang w:val="uk-UA"/>
        </w:rPr>
        <w:t>C</w:t>
      </w:r>
      <w:r>
        <w:rPr>
          <w:sz w:val="28"/>
          <w:szCs w:val="28"/>
          <w:lang w:val="en-US"/>
        </w:rPr>
        <w:t>I</w:t>
      </w:r>
      <w:r>
        <w:rPr>
          <w:sz w:val="28"/>
          <w:szCs w:val="28"/>
          <w:lang w:val="uk-UA"/>
        </w:rPr>
        <w:t>(19-4)</w:t>
      </w:r>
      <w:r w:rsidRPr="00296060">
        <w:rPr>
          <w:sz w:val="28"/>
          <w:szCs w:val="28"/>
          <w:lang w:val="uk-UA"/>
        </w:rPr>
        <w:t xml:space="preserve">. Коли витрата </w:t>
      </w:r>
      <w:r w:rsidR="00CA7158">
        <w:rPr>
          <w:sz w:val="28"/>
          <w:szCs w:val="28"/>
          <w:lang w:val="uk-UA"/>
        </w:rPr>
        <w:t>в апараті</w:t>
      </w:r>
      <w:r w:rsidRPr="00296060">
        <w:rPr>
          <w:sz w:val="28"/>
          <w:szCs w:val="28"/>
          <w:lang w:val="uk-UA"/>
        </w:rPr>
        <w:t xml:space="preserve"> стає більшою допустимого значення, вихідні сигнали блоків ручного управління йдуть </w:t>
      </w:r>
      <w:r>
        <w:rPr>
          <w:sz w:val="28"/>
          <w:szCs w:val="28"/>
          <w:lang w:val="uk-UA"/>
        </w:rPr>
        <w:t>на пневматичні клапани (поз. 4-5, 5-5, 19-5</w:t>
      </w:r>
      <w:r w:rsidRPr="006A20E6">
        <w:rPr>
          <w:sz w:val="28"/>
          <w:szCs w:val="28"/>
        </w:rPr>
        <w:t>)</w:t>
      </w:r>
      <w:r w:rsidRPr="00296060">
        <w:rPr>
          <w:sz w:val="28"/>
          <w:szCs w:val="28"/>
          <w:lang w:val="uk-UA"/>
        </w:rPr>
        <w:t>,</w:t>
      </w:r>
      <w:r w:rsidR="00A9305D">
        <w:rPr>
          <w:sz w:val="28"/>
          <w:szCs w:val="28"/>
          <w:lang w:val="uk-UA"/>
        </w:rPr>
        <w:t xml:space="preserve"> </w:t>
      </w:r>
      <w:r w:rsidRPr="00296060">
        <w:rPr>
          <w:sz w:val="28"/>
          <w:szCs w:val="28"/>
          <w:lang w:val="uk-UA"/>
        </w:rPr>
        <w:t>встановлені на трубопроводі.</w:t>
      </w:r>
    </w:p>
    <w:p w:rsidR="001E5A5B" w:rsidRPr="006F1E58" w:rsidRDefault="001E5A5B" w:rsidP="001E5A5B">
      <w:pPr>
        <w:autoSpaceDE w:val="0"/>
        <w:autoSpaceDN w:val="0"/>
        <w:adjustRightInd w:val="0"/>
        <w:spacing w:line="360" w:lineRule="auto"/>
        <w:ind w:firstLine="851"/>
        <w:jc w:val="both"/>
        <w:rPr>
          <w:sz w:val="28"/>
          <w:szCs w:val="28"/>
          <w:lang w:val="uk-UA"/>
        </w:rPr>
      </w:pPr>
      <w:r>
        <w:rPr>
          <w:sz w:val="28"/>
          <w:szCs w:val="28"/>
          <w:lang w:val="uk-UA"/>
        </w:rPr>
        <w:t>TE(7-1), TE(8-1), TE(10-1)</w:t>
      </w:r>
      <w:r w:rsidRPr="00005371">
        <w:rPr>
          <w:sz w:val="28"/>
          <w:szCs w:val="28"/>
          <w:lang w:val="uk-UA"/>
        </w:rPr>
        <w:t xml:space="preserve">, </w:t>
      </w:r>
      <w:r>
        <w:rPr>
          <w:sz w:val="28"/>
          <w:szCs w:val="28"/>
          <w:lang w:val="uk-UA"/>
        </w:rPr>
        <w:t xml:space="preserve">TE(11-1), TE(16-1) </w:t>
      </w:r>
      <w:r w:rsidRPr="00296060">
        <w:rPr>
          <w:sz w:val="28"/>
          <w:szCs w:val="28"/>
          <w:lang w:val="uk-UA"/>
        </w:rPr>
        <w:t>– вимірювачі температури, вихідні сигнал</w:t>
      </w:r>
      <w:r>
        <w:rPr>
          <w:sz w:val="28"/>
          <w:szCs w:val="28"/>
          <w:lang w:val="uk-UA"/>
        </w:rPr>
        <w:t>и яких подаються на прилади TT(7-2), TT(8-2), TT(10-2)</w:t>
      </w:r>
      <w:r w:rsidRPr="00005371">
        <w:rPr>
          <w:sz w:val="28"/>
          <w:szCs w:val="28"/>
          <w:lang w:val="uk-UA"/>
        </w:rPr>
        <w:t xml:space="preserve">, </w:t>
      </w:r>
      <w:r>
        <w:rPr>
          <w:sz w:val="28"/>
          <w:szCs w:val="28"/>
          <w:lang w:val="uk-UA"/>
        </w:rPr>
        <w:t xml:space="preserve">TT(11-2), TT(16-2) </w:t>
      </w:r>
      <w:r w:rsidRPr="00296060">
        <w:rPr>
          <w:sz w:val="28"/>
          <w:szCs w:val="28"/>
          <w:lang w:val="uk-UA"/>
        </w:rPr>
        <w:t xml:space="preserve">– блоки з формування вихідних сигналів. </w:t>
      </w:r>
      <w:r w:rsidR="00A9305D">
        <w:rPr>
          <w:sz w:val="28"/>
          <w:szCs w:val="28"/>
          <w:lang w:val="uk-UA"/>
        </w:rPr>
        <w:t>В</w:t>
      </w:r>
      <w:r w:rsidRPr="00296060">
        <w:rPr>
          <w:sz w:val="28"/>
          <w:szCs w:val="28"/>
          <w:lang w:val="uk-UA"/>
        </w:rPr>
        <w:t xml:space="preserve"> я</w:t>
      </w:r>
      <w:r>
        <w:rPr>
          <w:sz w:val="28"/>
          <w:szCs w:val="28"/>
          <w:lang w:val="uk-UA"/>
        </w:rPr>
        <w:t xml:space="preserve">кості виконавчих приладів </w:t>
      </w:r>
      <w:r w:rsidRPr="00296060">
        <w:rPr>
          <w:sz w:val="28"/>
          <w:szCs w:val="28"/>
          <w:lang w:val="uk-UA"/>
        </w:rPr>
        <w:t>будемо розгляда</w:t>
      </w:r>
      <w:r>
        <w:rPr>
          <w:sz w:val="28"/>
          <w:szCs w:val="28"/>
          <w:lang w:val="uk-UA"/>
        </w:rPr>
        <w:t>ти викори</w:t>
      </w:r>
      <w:r w:rsidR="00A9305D">
        <w:rPr>
          <w:sz w:val="28"/>
          <w:szCs w:val="28"/>
          <w:lang w:val="uk-UA"/>
        </w:rPr>
        <w:t>стання</w:t>
      </w:r>
      <w:r>
        <w:rPr>
          <w:sz w:val="28"/>
          <w:szCs w:val="28"/>
          <w:lang w:val="uk-UA"/>
        </w:rPr>
        <w:t xml:space="preserve"> мікропроцесорного технологічного індикатора</w:t>
      </w:r>
      <w:r w:rsidRPr="00296060">
        <w:rPr>
          <w:sz w:val="28"/>
          <w:szCs w:val="28"/>
          <w:lang w:val="uk-UA"/>
        </w:rPr>
        <w:t xml:space="preserve"> ІТМ11 МІКРОЛ.</w:t>
      </w:r>
      <w:r>
        <w:rPr>
          <w:sz w:val="28"/>
          <w:szCs w:val="28"/>
          <w:lang w:val="uk-UA"/>
        </w:rPr>
        <w:t xml:space="preserve"> </w:t>
      </w:r>
      <w:r w:rsidRPr="00296060">
        <w:rPr>
          <w:sz w:val="28"/>
          <w:szCs w:val="28"/>
          <w:lang w:val="uk-UA"/>
        </w:rPr>
        <w:t xml:space="preserve">Ці прилади подають сигнали до пультів керування </w:t>
      </w:r>
      <w:r w:rsidR="00CA7158">
        <w:rPr>
          <w:sz w:val="28"/>
          <w:szCs w:val="28"/>
          <w:lang w:val="uk-UA"/>
        </w:rPr>
        <w:t xml:space="preserve">та </w:t>
      </w:r>
      <w:r w:rsidRPr="00296060">
        <w:rPr>
          <w:sz w:val="28"/>
          <w:szCs w:val="28"/>
          <w:lang w:val="uk-UA"/>
        </w:rPr>
        <w:t xml:space="preserve"> до р</w:t>
      </w:r>
      <w:r>
        <w:rPr>
          <w:sz w:val="28"/>
          <w:szCs w:val="28"/>
          <w:lang w:val="uk-UA"/>
        </w:rPr>
        <w:t>егуляторів TIC(7-3), TIC(8-3), TIC(10-3)</w:t>
      </w:r>
      <w:r w:rsidRPr="00005371">
        <w:rPr>
          <w:sz w:val="28"/>
          <w:szCs w:val="28"/>
          <w:lang w:val="uk-UA"/>
        </w:rPr>
        <w:t xml:space="preserve">, </w:t>
      </w:r>
      <w:r>
        <w:rPr>
          <w:sz w:val="28"/>
          <w:szCs w:val="28"/>
          <w:lang w:val="uk-UA"/>
        </w:rPr>
        <w:t>TIC(11-3), TIC(16-3).</w:t>
      </w:r>
      <w:r w:rsidRPr="00296060">
        <w:rPr>
          <w:sz w:val="28"/>
          <w:szCs w:val="28"/>
          <w:lang w:val="uk-UA"/>
        </w:rPr>
        <w:t xml:space="preserve"> Вихідні сигнали регуляторів </w:t>
      </w:r>
      <w:r w:rsidR="00CA7158">
        <w:rPr>
          <w:sz w:val="28"/>
          <w:szCs w:val="28"/>
          <w:lang w:val="uk-UA"/>
        </w:rPr>
        <w:t>підуть</w:t>
      </w:r>
      <w:r w:rsidRPr="00296060">
        <w:rPr>
          <w:sz w:val="28"/>
          <w:szCs w:val="28"/>
          <w:lang w:val="uk-UA"/>
        </w:rPr>
        <w:t xml:space="preserve"> н</w:t>
      </w:r>
      <w:r>
        <w:rPr>
          <w:sz w:val="28"/>
          <w:szCs w:val="28"/>
          <w:lang w:val="uk-UA"/>
        </w:rPr>
        <w:t>а блоки ручного управління HIC(7-4), HC</w:t>
      </w:r>
      <w:r>
        <w:rPr>
          <w:sz w:val="28"/>
          <w:szCs w:val="28"/>
          <w:lang w:val="en-US"/>
        </w:rPr>
        <w:t>I</w:t>
      </w:r>
      <w:r>
        <w:rPr>
          <w:sz w:val="28"/>
          <w:szCs w:val="28"/>
          <w:lang w:val="uk-UA"/>
        </w:rPr>
        <w:t>(8-4), HC</w:t>
      </w:r>
      <w:r>
        <w:rPr>
          <w:sz w:val="28"/>
          <w:szCs w:val="28"/>
          <w:lang w:val="en-US"/>
        </w:rPr>
        <w:t>I</w:t>
      </w:r>
      <w:r>
        <w:rPr>
          <w:sz w:val="28"/>
          <w:szCs w:val="28"/>
          <w:lang w:val="uk-UA"/>
        </w:rPr>
        <w:t>(10-4)</w:t>
      </w:r>
      <w:r w:rsidRPr="00005371">
        <w:rPr>
          <w:sz w:val="28"/>
          <w:szCs w:val="28"/>
          <w:lang w:val="uk-UA"/>
        </w:rPr>
        <w:t xml:space="preserve">, </w:t>
      </w:r>
      <w:r>
        <w:rPr>
          <w:sz w:val="28"/>
          <w:szCs w:val="28"/>
          <w:lang w:val="uk-UA"/>
        </w:rPr>
        <w:t>HC</w:t>
      </w:r>
      <w:r>
        <w:rPr>
          <w:sz w:val="28"/>
          <w:szCs w:val="28"/>
          <w:lang w:val="en-US"/>
        </w:rPr>
        <w:t>I</w:t>
      </w:r>
      <w:r>
        <w:rPr>
          <w:sz w:val="28"/>
          <w:szCs w:val="28"/>
          <w:lang w:val="uk-UA"/>
        </w:rPr>
        <w:t>(11-4), HC</w:t>
      </w:r>
      <w:r>
        <w:rPr>
          <w:sz w:val="28"/>
          <w:szCs w:val="28"/>
          <w:lang w:val="en-US"/>
        </w:rPr>
        <w:t>I</w:t>
      </w:r>
      <w:r>
        <w:rPr>
          <w:sz w:val="28"/>
          <w:szCs w:val="28"/>
          <w:lang w:val="uk-UA"/>
        </w:rPr>
        <w:t>(16-4).</w:t>
      </w:r>
      <w:r w:rsidRPr="00296060">
        <w:rPr>
          <w:sz w:val="28"/>
          <w:szCs w:val="28"/>
          <w:lang w:val="uk-UA"/>
        </w:rPr>
        <w:t xml:space="preserve"> Сигнал з регулятор</w:t>
      </w:r>
      <w:r>
        <w:rPr>
          <w:sz w:val="28"/>
          <w:szCs w:val="28"/>
          <w:lang w:val="uk-UA"/>
        </w:rPr>
        <w:t>а</w:t>
      </w:r>
      <w:r w:rsidRPr="00296060">
        <w:rPr>
          <w:sz w:val="28"/>
          <w:szCs w:val="28"/>
          <w:lang w:val="uk-UA"/>
        </w:rPr>
        <w:t xml:space="preserve"> </w:t>
      </w:r>
      <w:r>
        <w:rPr>
          <w:sz w:val="28"/>
          <w:szCs w:val="28"/>
          <w:lang w:val="uk-UA"/>
        </w:rPr>
        <w:t>прямує</w:t>
      </w:r>
      <w:r w:rsidRPr="00296060">
        <w:rPr>
          <w:sz w:val="28"/>
          <w:szCs w:val="28"/>
          <w:lang w:val="uk-UA"/>
        </w:rPr>
        <w:t xml:space="preserve"> на перетворювач сигналів, </w:t>
      </w:r>
      <w:r w:rsidR="00CA7158">
        <w:rPr>
          <w:sz w:val="28"/>
          <w:szCs w:val="28"/>
          <w:lang w:val="uk-UA"/>
        </w:rPr>
        <w:t>котрий</w:t>
      </w:r>
      <w:r w:rsidRPr="00296060">
        <w:rPr>
          <w:sz w:val="28"/>
          <w:szCs w:val="28"/>
          <w:lang w:val="uk-UA"/>
        </w:rPr>
        <w:t xml:space="preserve"> перетворю</w:t>
      </w:r>
      <w:r>
        <w:rPr>
          <w:sz w:val="28"/>
          <w:szCs w:val="28"/>
          <w:lang w:val="uk-UA"/>
        </w:rPr>
        <w:t>є</w:t>
      </w:r>
      <w:r w:rsidRPr="00296060">
        <w:rPr>
          <w:sz w:val="28"/>
          <w:szCs w:val="28"/>
          <w:lang w:val="uk-UA"/>
        </w:rPr>
        <w:t xml:space="preserve"> електрич</w:t>
      </w:r>
      <w:r>
        <w:rPr>
          <w:sz w:val="28"/>
          <w:szCs w:val="28"/>
          <w:lang w:val="uk-UA"/>
        </w:rPr>
        <w:t xml:space="preserve">ний сигнал в пневматичний </w:t>
      </w:r>
      <w:r w:rsidR="00CA7158">
        <w:rPr>
          <w:sz w:val="28"/>
          <w:szCs w:val="28"/>
          <w:lang w:val="uk-UA"/>
        </w:rPr>
        <w:t xml:space="preserve">сигнал </w:t>
      </w:r>
      <w:r>
        <w:rPr>
          <w:sz w:val="28"/>
          <w:szCs w:val="28"/>
          <w:lang w:val="uk-UA"/>
        </w:rPr>
        <w:t>– TY(7-5)</w:t>
      </w:r>
      <w:r w:rsidRPr="00CE54B7">
        <w:rPr>
          <w:sz w:val="28"/>
          <w:szCs w:val="28"/>
          <w:lang w:val="uk-UA"/>
        </w:rPr>
        <w:t xml:space="preserve">. </w:t>
      </w:r>
      <w:r w:rsidRPr="00296060">
        <w:rPr>
          <w:sz w:val="28"/>
          <w:szCs w:val="28"/>
          <w:lang w:val="uk-UA"/>
        </w:rPr>
        <w:t xml:space="preserve">Коли температура в апаратах стає більшою </w:t>
      </w:r>
      <w:r w:rsidRPr="00296060">
        <w:rPr>
          <w:sz w:val="28"/>
          <w:szCs w:val="28"/>
          <w:lang w:val="uk-UA"/>
        </w:rPr>
        <w:lastRenderedPageBreak/>
        <w:t>допустимого значення, вихідні сигнали регуляторів йдут</w:t>
      </w:r>
      <w:r>
        <w:rPr>
          <w:sz w:val="28"/>
          <w:szCs w:val="28"/>
          <w:lang w:val="uk-UA"/>
        </w:rPr>
        <w:t>ь на пневматичні клапани (поз. 7-6, 8-5, 10-5, 11-5, 16-5</w:t>
      </w:r>
      <w:r w:rsidRPr="00296060">
        <w:rPr>
          <w:sz w:val="28"/>
          <w:szCs w:val="28"/>
          <w:lang w:val="uk-UA"/>
        </w:rPr>
        <w:t>), що встановлені на трубопроводі.</w:t>
      </w:r>
      <w:r>
        <w:rPr>
          <w:sz w:val="28"/>
          <w:szCs w:val="28"/>
          <w:lang w:val="uk-UA"/>
        </w:rPr>
        <w:t xml:space="preserve"> Вимірювач ходу клапана – GE(7-7).</w:t>
      </w:r>
    </w:p>
    <w:p w:rsidR="001E5A5B" w:rsidRDefault="001E5A5B" w:rsidP="001E5A5B">
      <w:pPr>
        <w:autoSpaceDE w:val="0"/>
        <w:autoSpaceDN w:val="0"/>
        <w:adjustRightInd w:val="0"/>
        <w:spacing w:line="360" w:lineRule="auto"/>
        <w:ind w:firstLine="851"/>
        <w:jc w:val="both"/>
        <w:rPr>
          <w:sz w:val="28"/>
          <w:szCs w:val="28"/>
          <w:lang w:val="uk-UA"/>
        </w:rPr>
      </w:pPr>
      <w:proofErr w:type="gramStart"/>
      <w:r>
        <w:rPr>
          <w:sz w:val="28"/>
          <w:szCs w:val="28"/>
          <w:lang w:val="en-US"/>
        </w:rPr>
        <w:t>Q</w:t>
      </w:r>
      <w:r>
        <w:rPr>
          <w:sz w:val="28"/>
          <w:szCs w:val="28"/>
          <w:lang w:val="uk-UA"/>
        </w:rPr>
        <w:t>E(</w:t>
      </w:r>
      <w:proofErr w:type="gramEnd"/>
      <w:r>
        <w:rPr>
          <w:sz w:val="28"/>
          <w:szCs w:val="28"/>
          <w:lang w:val="uk-UA"/>
        </w:rPr>
        <w:t>6-1)</w:t>
      </w:r>
      <w:r w:rsidRPr="00F2148D">
        <w:rPr>
          <w:sz w:val="28"/>
          <w:szCs w:val="28"/>
          <w:lang w:val="uk-UA"/>
        </w:rPr>
        <w:t xml:space="preserve">, </w:t>
      </w:r>
      <w:r>
        <w:rPr>
          <w:sz w:val="28"/>
          <w:szCs w:val="28"/>
          <w:lang w:val="en-US"/>
        </w:rPr>
        <w:t>QE</w:t>
      </w:r>
      <w:r>
        <w:rPr>
          <w:sz w:val="28"/>
          <w:szCs w:val="28"/>
          <w:lang w:val="uk-UA"/>
        </w:rPr>
        <w:t>(13</w:t>
      </w:r>
      <w:r w:rsidRPr="00F2148D">
        <w:rPr>
          <w:sz w:val="28"/>
          <w:szCs w:val="28"/>
          <w:lang w:val="uk-UA"/>
        </w:rPr>
        <w:t xml:space="preserve">-1), </w:t>
      </w:r>
      <w:r>
        <w:rPr>
          <w:sz w:val="28"/>
          <w:szCs w:val="28"/>
          <w:lang w:val="en-US"/>
        </w:rPr>
        <w:t>QE</w:t>
      </w:r>
      <w:r>
        <w:rPr>
          <w:sz w:val="28"/>
          <w:szCs w:val="28"/>
          <w:lang w:val="uk-UA"/>
        </w:rPr>
        <w:t>(15</w:t>
      </w:r>
      <w:r w:rsidRPr="00F2148D">
        <w:rPr>
          <w:sz w:val="28"/>
          <w:szCs w:val="28"/>
          <w:lang w:val="uk-UA"/>
        </w:rPr>
        <w:t>-1)</w:t>
      </w:r>
      <w:r>
        <w:rPr>
          <w:sz w:val="28"/>
          <w:szCs w:val="28"/>
          <w:lang w:val="uk-UA"/>
        </w:rPr>
        <w:t xml:space="preserve"> </w:t>
      </w:r>
      <w:r w:rsidRPr="00296060">
        <w:rPr>
          <w:sz w:val="28"/>
          <w:szCs w:val="28"/>
          <w:lang w:val="uk-UA"/>
        </w:rPr>
        <w:t>– е</w:t>
      </w:r>
      <w:r>
        <w:rPr>
          <w:sz w:val="28"/>
          <w:szCs w:val="28"/>
          <w:lang w:val="uk-UA"/>
        </w:rPr>
        <w:t>лектромагнітний вимірювач концентрації, вихідний</w:t>
      </w:r>
      <w:r w:rsidRPr="00296060">
        <w:rPr>
          <w:sz w:val="28"/>
          <w:szCs w:val="28"/>
          <w:lang w:val="uk-UA"/>
        </w:rPr>
        <w:t xml:space="preserve"> сигнал</w:t>
      </w:r>
      <w:r>
        <w:rPr>
          <w:sz w:val="28"/>
          <w:szCs w:val="28"/>
          <w:lang w:val="uk-UA"/>
        </w:rPr>
        <w:t xml:space="preserve"> </w:t>
      </w:r>
      <w:r w:rsidR="007F2ECF">
        <w:rPr>
          <w:sz w:val="28"/>
          <w:szCs w:val="28"/>
          <w:lang w:val="uk-UA"/>
        </w:rPr>
        <w:t>котрого</w:t>
      </w:r>
      <w:r>
        <w:rPr>
          <w:sz w:val="28"/>
          <w:szCs w:val="28"/>
          <w:lang w:val="uk-UA"/>
        </w:rPr>
        <w:t xml:space="preserve"> подається на прилад </w:t>
      </w:r>
      <w:r>
        <w:rPr>
          <w:sz w:val="28"/>
          <w:szCs w:val="28"/>
          <w:lang w:val="en-US"/>
        </w:rPr>
        <w:t>Q</w:t>
      </w:r>
      <w:r>
        <w:rPr>
          <w:sz w:val="28"/>
          <w:szCs w:val="28"/>
          <w:lang w:val="uk-UA"/>
        </w:rPr>
        <w:t>T(6-2)</w:t>
      </w:r>
      <w:r w:rsidRPr="00F2148D">
        <w:rPr>
          <w:sz w:val="28"/>
          <w:szCs w:val="28"/>
          <w:lang w:val="uk-UA"/>
        </w:rPr>
        <w:t xml:space="preserve">, </w:t>
      </w:r>
      <w:r>
        <w:rPr>
          <w:sz w:val="28"/>
          <w:szCs w:val="28"/>
          <w:lang w:val="en-US"/>
        </w:rPr>
        <w:t>QT</w:t>
      </w:r>
      <w:r w:rsidRPr="00F2148D">
        <w:rPr>
          <w:sz w:val="28"/>
          <w:szCs w:val="28"/>
          <w:lang w:val="uk-UA"/>
        </w:rPr>
        <w:t>(</w:t>
      </w:r>
      <w:r>
        <w:rPr>
          <w:sz w:val="28"/>
          <w:szCs w:val="28"/>
          <w:lang w:val="uk-UA"/>
        </w:rPr>
        <w:t>13-2</w:t>
      </w:r>
      <w:r w:rsidRPr="00F2148D">
        <w:rPr>
          <w:sz w:val="28"/>
          <w:szCs w:val="28"/>
          <w:lang w:val="uk-UA"/>
        </w:rPr>
        <w:t xml:space="preserve">), </w:t>
      </w:r>
      <w:r>
        <w:rPr>
          <w:sz w:val="28"/>
          <w:szCs w:val="28"/>
          <w:lang w:val="en-US"/>
        </w:rPr>
        <w:t>QT</w:t>
      </w:r>
      <w:r w:rsidRPr="00F2148D">
        <w:rPr>
          <w:sz w:val="28"/>
          <w:szCs w:val="28"/>
          <w:lang w:val="uk-UA"/>
        </w:rPr>
        <w:t>(</w:t>
      </w:r>
      <w:r>
        <w:rPr>
          <w:sz w:val="28"/>
          <w:szCs w:val="28"/>
          <w:lang w:val="uk-UA"/>
        </w:rPr>
        <w:t>15-2</w:t>
      </w:r>
      <w:r w:rsidRPr="00F2148D">
        <w:rPr>
          <w:sz w:val="28"/>
          <w:szCs w:val="28"/>
          <w:lang w:val="uk-UA"/>
        </w:rPr>
        <w:t>)</w:t>
      </w:r>
      <w:r>
        <w:rPr>
          <w:sz w:val="28"/>
          <w:szCs w:val="28"/>
          <w:lang w:val="uk-UA"/>
        </w:rPr>
        <w:t xml:space="preserve"> – блоки з формування вихідних</w:t>
      </w:r>
      <w:r w:rsidRPr="00296060">
        <w:rPr>
          <w:sz w:val="28"/>
          <w:szCs w:val="28"/>
          <w:lang w:val="uk-UA"/>
        </w:rPr>
        <w:t xml:space="preserve"> сигналів. </w:t>
      </w:r>
      <w:r>
        <w:rPr>
          <w:sz w:val="28"/>
          <w:szCs w:val="28"/>
          <w:lang w:val="uk-UA"/>
        </w:rPr>
        <w:t>Цей прилад подає сигнал до пульту</w:t>
      </w:r>
      <w:r w:rsidRPr="00296060">
        <w:rPr>
          <w:sz w:val="28"/>
          <w:szCs w:val="28"/>
          <w:lang w:val="uk-UA"/>
        </w:rPr>
        <w:t xml:space="preserve"> керування і до р</w:t>
      </w:r>
      <w:r>
        <w:rPr>
          <w:sz w:val="28"/>
          <w:szCs w:val="28"/>
          <w:lang w:val="uk-UA"/>
        </w:rPr>
        <w:t xml:space="preserve">егулятора </w:t>
      </w:r>
      <w:r>
        <w:rPr>
          <w:sz w:val="28"/>
          <w:szCs w:val="28"/>
          <w:lang w:val="en-US"/>
        </w:rPr>
        <w:t>Q</w:t>
      </w:r>
      <w:r>
        <w:rPr>
          <w:sz w:val="28"/>
          <w:szCs w:val="28"/>
          <w:lang w:val="uk-UA"/>
        </w:rPr>
        <w:t>IC(6-3). Вих</w:t>
      </w:r>
      <w:r w:rsidR="007F2ECF">
        <w:rPr>
          <w:sz w:val="28"/>
          <w:szCs w:val="28"/>
          <w:lang w:val="en-US"/>
        </w:rPr>
        <w:t>i</w:t>
      </w:r>
      <w:r>
        <w:rPr>
          <w:sz w:val="28"/>
          <w:szCs w:val="28"/>
          <w:lang w:val="uk-UA"/>
        </w:rPr>
        <w:t>дний</w:t>
      </w:r>
      <w:r w:rsidRPr="00296060">
        <w:rPr>
          <w:sz w:val="28"/>
          <w:szCs w:val="28"/>
          <w:lang w:val="uk-UA"/>
        </w:rPr>
        <w:t xml:space="preserve"> сигнали регуляторів </w:t>
      </w:r>
      <w:r>
        <w:rPr>
          <w:sz w:val="28"/>
          <w:szCs w:val="28"/>
          <w:lang w:val="uk-UA"/>
        </w:rPr>
        <w:t>прямує</w:t>
      </w:r>
      <w:r w:rsidRPr="00296060">
        <w:rPr>
          <w:sz w:val="28"/>
          <w:szCs w:val="28"/>
          <w:lang w:val="uk-UA"/>
        </w:rPr>
        <w:t xml:space="preserve"> н</w:t>
      </w:r>
      <w:r>
        <w:rPr>
          <w:sz w:val="28"/>
          <w:szCs w:val="28"/>
          <w:lang w:val="uk-UA"/>
        </w:rPr>
        <w:t>а блок ручного управління HC</w:t>
      </w:r>
      <w:r>
        <w:rPr>
          <w:sz w:val="28"/>
          <w:szCs w:val="28"/>
          <w:lang w:val="en-US"/>
        </w:rPr>
        <w:t>I</w:t>
      </w:r>
      <w:r>
        <w:rPr>
          <w:sz w:val="28"/>
          <w:szCs w:val="28"/>
          <w:lang w:val="uk-UA"/>
        </w:rPr>
        <w:t>(6-4)</w:t>
      </w:r>
      <w:r w:rsidRPr="00D20949">
        <w:rPr>
          <w:sz w:val="28"/>
          <w:szCs w:val="28"/>
          <w:lang w:val="uk-UA"/>
        </w:rPr>
        <w:t>.</w:t>
      </w:r>
      <w:r>
        <w:rPr>
          <w:sz w:val="28"/>
          <w:szCs w:val="28"/>
          <w:lang w:val="uk-UA"/>
        </w:rPr>
        <w:t xml:space="preserve"> Вихідний сигнал регулятора прямує на пневматичний клапан (поз. 6-5)</w:t>
      </w:r>
      <w:r w:rsidRPr="00296060">
        <w:rPr>
          <w:sz w:val="28"/>
          <w:szCs w:val="28"/>
          <w:lang w:val="uk-UA"/>
        </w:rPr>
        <w:t>, що</w:t>
      </w:r>
      <w:r>
        <w:rPr>
          <w:sz w:val="28"/>
          <w:szCs w:val="28"/>
          <w:lang w:val="uk-UA"/>
        </w:rPr>
        <w:t xml:space="preserve"> встановлений</w:t>
      </w:r>
      <w:r w:rsidRPr="00296060">
        <w:rPr>
          <w:sz w:val="28"/>
          <w:szCs w:val="28"/>
          <w:lang w:val="uk-UA"/>
        </w:rPr>
        <w:t xml:space="preserve"> на трубопроводі.</w:t>
      </w:r>
      <w:r>
        <w:rPr>
          <w:sz w:val="28"/>
          <w:szCs w:val="28"/>
          <w:lang w:val="uk-UA"/>
        </w:rPr>
        <w:t xml:space="preserve"> </w:t>
      </w:r>
      <w:r w:rsidRPr="00A56A3E">
        <w:rPr>
          <w:sz w:val="28"/>
          <w:szCs w:val="28"/>
          <w:lang w:val="uk-UA"/>
        </w:rPr>
        <w:t>П</w:t>
      </w:r>
      <w:r>
        <w:rPr>
          <w:sz w:val="28"/>
          <w:szCs w:val="28"/>
          <w:lang w:val="uk-UA"/>
        </w:rPr>
        <w:t xml:space="preserve">рилади </w:t>
      </w:r>
      <w:r>
        <w:rPr>
          <w:sz w:val="28"/>
          <w:szCs w:val="28"/>
          <w:lang w:val="en-US"/>
        </w:rPr>
        <w:t>Q</w:t>
      </w:r>
      <w:r>
        <w:rPr>
          <w:sz w:val="28"/>
          <w:szCs w:val="28"/>
          <w:lang w:val="uk-UA"/>
        </w:rPr>
        <w:t>IAS(13-3)</w:t>
      </w:r>
      <w:r w:rsidRPr="00F2148D">
        <w:rPr>
          <w:sz w:val="28"/>
          <w:szCs w:val="28"/>
          <w:lang w:val="uk-UA"/>
        </w:rPr>
        <w:t xml:space="preserve">, </w:t>
      </w:r>
      <w:r>
        <w:rPr>
          <w:sz w:val="28"/>
          <w:szCs w:val="28"/>
          <w:lang w:val="en-US"/>
        </w:rPr>
        <w:t>QIAS</w:t>
      </w:r>
      <w:r w:rsidRPr="00F2148D">
        <w:rPr>
          <w:sz w:val="28"/>
          <w:szCs w:val="28"/>
          <w:lang w:val="uk-UA"/>
        </w:rPr>
        <w:t>(</w:t>
      </w:r>
      <w:r>
        <w:rPr>
          <w:sz w:val="28"/>
          <w:szCs w:val="28"/>
          <w:lang w:val="uk-UA"/>
        </w:rPr>
        <w:t>15-3) – блоки</w:t>
      </w:r>
      <w:r w:rsidRPr="00296060">
        <w:rPr>
          <w:sz w:val="28"/>
          <w:szCs w:val="28"/>
          <w:lang w:val="uk-UA"/>
        </w:rPr>
        <w:t xml:space="preserve"> з </w:t>
      </w:r>
      <w:r>
        <w:rPr>
          <w:sz w:val="28"/>
          <w:szCs w:val="28"/>
          <w:lang w:val="uk-UA"/>
        </w:rPr>
        <w:t>реєстрування</w:t>
      </w:r>
      <w:r w:rsidRPr="00296060">
        <w:rPr>
          <w:sz w:val="28"/>
          <w:szCs w:val="28"/>
          <w:lang w:val="uk-UA"/>
        </w:rPr>
        <w:t xml:space="preserve"> вихідних сигналів. </w:t>
      </w:r>
      <w:r>
        <w:rPr>
          <w:sz w:val="28"/>
          <w:szCs w:val="28"/>
          <w:lang w:val="en-US"/>
        </w:rPr>
        <w:t>HL</w:t>
      </w:r>
      <w:r>
        <w:rPr>
          <w:sz w:val="28"/>
          <w:szCs w:val="28"/>
          <w:lang w:val="uk-UA"/>
        </w:rPr>
        <w:t>1</w:t>
      </w:r>
      <w:r w:rsidRPr="005A72F5">
        <w:rPr>
          <w:sz w:val="28"/>
          <w:szCs w:val="28"/>
          <w:lang w:val="uk-UA"/>
        </w:rPr>
        <w:t xml:space="preserve">, </w:t>
      </w:r>
      <w:r>
        <w:rPr>
          <w:sz w:val="28"/>
          <w:szCs w:val="28"/>
          <w:lang w:val="en-US"/>
        </w:rPr>
        <w:t>HL</w:t>
      </w:r>
      <w:r>
        <w:rPr>
          <w:sz w:val="28"/>
          <w:szCs w:val="28"/>
          <w:lang w:val="uk-UA"/>
        </w:rPr>
        <w:t xml:space="preserve">2, HL5 </w:t>
      </w:r>
      <w:r w:rsidRPr="006F1E58">
        <w:rPr>
          <w:sz w:val="28"/>
          <w:szCs w:val="28"/>
          <w:lang w:val="uk-UA"/>
        </w:rPr>
        <w:t>(</w:t>
      </w:r>
      <w:r>
        <w:rPr>
          <w:sz w:val="28"/>
          <w:szCs w:val="28"/>
          <w:lang w:val="en-US"/>
        </w:rPr>
        <w:t>L</w:t>
      </w:r>
      <w:r w:rsidRPr="006F1E58">
        <w:rPr>
          <w:sz w:val="28"/>
          <w:szCs w:val="28"/>
          <w:lang w:val="uk-UA"/>
        </w:rPr>
        <w:t>)</w:t>
      </w:r>
      <w:r>
        <w:rPr>
          <w:sz w:val="28"/>
          <w:szCs w:val="28"/>
          <w:lang w:val="uk-UA"/>
        </w:rPr>
        <w:t xml:space="preserve">, HL6, HL7 </w:t>
      </w:r>
      <w:r w:rsidRPr="006F1E58">
        <w:rPr>
          <w:sz w:val="28"/>
          <w:szCs w:val="28"/>
          <w:lang w:val="uk-UA"/>
        </w:rPr>
        <w:t>(</w:t>
      </w:r>
      <w:r>
        <w:rPr>
          <w:sz w:val="28"/>
          <w:szCs w:val="28"/>
          <w:lang w:val="en-US"/>
        </w:rPr>
        <w:t>H</w:t>
      </w:r>
      <w:r w:rsidRPr="006F1E58">
        <w:rPr>
          <w:sz w:val="28"/>
          <w:szCs w:val="28"/>
          <w:lang w:val="uk-UA"/>
        </w:rPr>
        <w:t>)</w:t>
      </w:r>
      <w:r>
        <w:rPr>
          <w:sz w:val="28"/>
          <w:szCs w:val="28"/>
          <w:lang w:val="uk-UA"/>
        </w:rPr>
        <w:t xml:space="preserve"> – сигнальні лампочки.</w:t>
      </w:r>
    </w:p>
    <w:p w:rsidR="001E5A5B" w:rsidRPr="00AC642F" w:rsidRDefault="001E5A5B" w:rsidP="001E5A5B">
      <w:pPr>
        <w:autoSpaceDE w:val="0"/>
        <w:autoSpaceDN w:val="0"/>
        <w:adjustRightInd w:val="0"/>
        <w:spacing w:line="360" w:lineRule="auto"/>
        <w:ind w:firstLine="851"/>
        <w:jc w:val="both"/>
        <w:rPr>
          <w:sz w:val="28"/>
          <w:szCs w:val="28"/>
          <w:lang w:val="uk-UA"/>
        </w:rPr>
      </w:pPr>
      <w:r>
        <w:rPr>
          <w:sz w:val="28"/>
          <w:szCs w:val="28"/>
          <w:lang w:val="uk-UA"/>
        </w:rPr>
        <w:t xml:space="preserve">Прилади </w:t>
      </w:r>
      <w:r>
        <w:rPr>
          <w:sz w:val="28"/>
          <w:szCs w:val="28"/>
          <w:lang w:val="en-US"/>
        </w:rPr>
        <w:t>P</w:t>
      </w:r>
      <w:r>
        <w:rPr>
          <w:sz w:val="28"/>
          <w:szCs w:val="28"/>
          <w:lang w:val="uk-UA"/>
        </w:rPr>
        <w:t>T(1-2)</w:t>
      </w:r>
      <w:r w:rsidRPr="00F2148D">
        <w:rPr>
          <w:sz w:val="28"/>
          <w:szCs w:val="28"/>
          <w:lang w:val="uk-UA"/>
        </w:rPr>
        <w:t xml:space="preserve">, </w:t>
      </w:r>
      <w:r>
        <w:rPr>
          <w:sz w:val="28"/>
          <w:szCs w:val="28"/>
          <w:lang w:val="en-US"/>
        </w:rPr>
        <w:t>PT</w:t>
      </w:r>
      <w:r w:rsidRPr="00F2148D">
        <w:rPr>
          <w:sz w:val="28"/>
          <w:szCs w:val="28"/>
          <w:lang w:val="uk-UA"/>
        </w:rPr>
        <w:t>(</w:t>
      </w:r>
      <w:r>
        <w:rPr>
          <w:sz w:val="28"/>
          <w:szCs w:val="28"/>
          <w:lang w:val="uk-UA"/>
        </w:rPr>
        <w:t>2-2</w:t>
      </w:r>
      <w:r w:rsidRPr="00F2148D">
        <w:rPr>
          <w:sz w:val="28"/>
          <w:szCs w:val="28"/>
          <w:lang w:val="uk-UA"/>
        </w:rPr>
        <w:t>)</w:t>
      </w:r>
      <w:r>
        <w:rPr>
          <w:sz w:val="28"/>
          <w:szCs w:val="28"/>
          <w:lang w:val="uk-UA"/>
        </w:rPr>
        <w:t xml:space="preserve"> – блоки з формування вихідних сигналів. </w:t>
      </w:r>
      <w:r w:rsidRPr="00296060">
        <w:rPr>
          <w:sz w:val="28"/>
          <w:szCs w:val="28"/>
          <w:lang w:val="uk-UA"/>
        </w:rPr>
        <w:t>У я</w:t>
      </w:r>
      <w:r>
        <w:rPr>
          <w:sz w:val="28"/>
          <w:szCs w:val="28"/>
          <w:lang w:val="uk-UA"/>
        </w:rPr>
        <w:t xml:space="preserve">кості виконавчих приладів </w:t>
      </w:r>
      <w:r w:rsidR="007F2ECF">
        <w:rPr>
          <w:sz w:val="28"/>
          <w:szCs w:val="28"/>
          <w:lang w:val="uk-UA"/>
        </w:rPr>
        <w:t>р</w:t>
      </w:r>
      <w:r w:rsidRPr="00296060">
        <w:rPr>
          <w:sz w:val="28"/>
          <w:szCs w:val="28"/>
          <w:lang w:val="uk-UA"/>
        </w:rPr>
        <w:t>озгля</w:t>
      </w:r>
      <w:r w:rsidR="007F2ECF">
        <w:rPr>
          <w:sz w:val="28"/>
          <w:szCs w:val="28"/>
          <w:lang w:val="uk-UA"/>
        </w:rPr>
        <w:t>немо</w:t>
      </w:r>
      <w:r>
        <w:rPr>
          <w:sz w:val="28"/>
          <w:szCs w:val="28"/>
          <w:lang w:val="uk-UA"/>
        </w:rPr>
        <w:t xml:space="preserve"> використання мікропроцесорного технологічного індикатора</w:t>
      </w:r>
      <w:r w:rsidRPr="00296060">
        <w:rPr>
          <w:sz w:val="28"/>
          <w:szCs w:val="28"/>
          <w:lang w:val="uk-UA"/>
        </w:rPr>
        <w:t xml:space="preserve"> ІТМ11 МІКРОЛ.</w:t>
      </w:r>
      <w:r>
        <w:rPr>
          <w:sz w:val="28"/>
          <w:szCs w:val="28"/>
          <w:lang w:val="uk-UA"/>
        </w:rPr>
        <w:t xml:space="preserve"> </w:t>
      </w:r>
      <w:r w:rsidRPr="00296060">
        <w:rPr>
          <w:sz w:val="28"/>
          <w:szCs w:val="28"/>
          <w:lang w:val="uk-UA"/>
        </w:rPr>
        <w:t xml:space="preserve">Ці прилади подають сигнали до пультів керування </w:t>
      </w:r>
      <w:r w:rsidR="007F2ECF">
        <w:rPr>
          <w:sz w:val="28"/>
          <w:szCs w:val="28"/>
          <w:lang w:val="uk-UA"/>
        </w:rPr>
        <w:t>та</w:t>
      </w:r>
      <w:r w:rsidRPr="00296060">
        <w:rPr>
          <w:sz w:val="28"/>
          <w:szCs w:val="28"/>
          <w:lang w:val="uk-UA"/>
        </w:rPr>
        <w:t xml:space="preserve"> до р</w:t>
      </w:r>
      <w:r>
        <w:rPr>
          <w:sz w:val="28"/>
          <w:szCs w:val="28"/>
          <w:lang w:val="uk-UA"/>
        </w:rPr>
        <w:t>егуляторів PIC(1-3), PIC(2-3).</w:t>
      </w:r>
      <w:r w:rsidRPr="00296060">
        <w:rPr>
          <w:sz w:val="28"/>
          <w:szCs w:val="28"/>
          <w:lang w:val="uk-UA"/>
        </w:rPr>
        <w:t xml:space="preserve"> Вихідні сигнали регуляторів йдуть н</w:t>
      </w:r>
      <w:r>
        <w:rPr>
          <w:sz w:val="28"/>
          <w:szCs w:val="28"/>
          <w:lang w:val="uk-UA"/>
        </w:rPr>
        <w:t>а блоки ручного управління HCI(1-4), HCI(2-4).</w:t>
      </w:r>
      <w:r w:rsidRPr="00A12003">
        <w:rPr>
          <w:sz w:val="28"/>
          <w:szCs w:val="28"/>
        </w:rPr>
        <w:t xml:space="preserve"> </w:t>
      </w:r>
      <w:r>
        <w:rPr>
          <w:sz w:val="28"/>
          <w:szCs w:val="28"/>
          <w:lang w:val="uk-UA"/>
        </w:rPr>
        <w:t>Пневматичні клапани (поз. 1-5, 2-5</w:t>
      </w:r>
      <w:r w:rsidRPr="00296060">
        <w:rPr>
          <w:sz w:val="28"/>
          <w:szCs w:val="28"/>
          <w:lang w:val="uk-UA"/>
        </w:rPr>
        <w:t>)</w:t>
      </w:r>
      <w:r>
        <w:rPr>
          <w:sz w:val="28"/>
          <w:szCs w:val="28"/>
          <w:lang w:val="uk-UA"/>
        </w:rPr>
        <w:t>.</w:t>
      </w:r>
    </w:p>
    <w:p w:rsidR="007F2ECF" w:rsidRDefault="001E5A5B" w:rsidP="001E5A5B">
      <w:pPr>
        <w:autoSpaceDE w:val="0"/>
        <w:autoSpaceDN w:val="0"/>
        <w:adjustRightInd w:val="0"/>
        <w:spacing w:line="360" w:lineRule="auto"/>
        <w:ind w:firstLine="851"/>
        <w:jc w:val="both"/>
        <w:rPr>
          <w:sz w:val="28"/>
          <w:szCs w:val="28"/>
          <w:lang w:val="uk-UA"/>
        </w:rPr>
      </w:pPr>
      <w:r>
        <w:rPr>
          <w:sz w:val="28"/>
          <w:szCs w:val="28"/>
          <w:lang w:val="uk-UA"/>
        </w:rPr>
        <w:t>Пристрої РТ(20</w:t>
      </w:r>
      <w:r w:rsidRPr="00296060">
        <w:rPr>
          <w:sz w:val="28"/>
          <w:szCs w:val="28"/>
          <w:lang w:val="uk-UA"/>
        </w:rPr>
        <w:t xml:space="preserve">-1), </w:t>
      </w:r>
      <w:r>
        <w:rPr>
          <w:sz w:val="28"/>
          <w:szCs w:val="28"/>
          <w:lang w:val="uk-UA"/>
        </w:rPr>
        <w:t>РТ(2</w:t>
      </w:r>
      <w:r w:rsidR="007F2ECF">
        <w:rPr>
          <w:sz w:val="28"/>
          <w:szCs w:val="28"/>
          <w:lang w:val="uk-UA"/>
        </w:rPr>
        <w:t>1</w:t>
      </w:r>
      <w:r>
        <w:rPr>
          <w:sz w:val="28"/>
          <w:szCs w:val="28"/>
          <w:lang w:val="uk-UA"/>
        </w:rPr>
        <w:t>-1</w:t>
      </w:r>
      <w:r w:rsidR="007F2ECF">
        <w:rPr>
          <w:sz w:val="28"/>
          <w:szCs w:val="28"/>
          <w:lang w:val="uk-UA"/>
        </w:rPr>
        <w:t>.</w:t>
      </w:r>
      <w:r>
        <w:rPr>
          <w:sz w:val="28"/>
          <w:szCs w:val="28"/>
          <w:lang w:val="uk-UA"/>
        </w:rPr>
        <w:t>), РТ(22-1), РТ(23-1), РТ(24</w:t>
      </w:r>
      <w:r w:rsidRPr="00296060">
        <w:rPr>
          <w:sz w:val="28"/>
          <w:szCs w:val="28"/>
          <w:lang w:val="uk-UA"/>
        </w:rPr>
        <w:t>-1) вим</w:t>
      </w:r>
      <w:r w:rsidR="007F2ECF">
        <w:rPr>
          <w:sz w:val="28"/>
          <w:szCs w:val="28"/>
          <w:lang w:val="en-US"/>
        </w:rPr>
        <w:t>i</w:t>
      </w:r>
      <w:r w:rsidRPr="00296060">
        <w:rPr>
          <w:sz w:val="28"/>
          <w:szCs w:val="28"/>
          <w:lang w:val="uk-UA"/>
        </w:rPr>
        <w:t>рюють (контролюють) тиск у трубопроводі на виході відцентрового насосу і формують вихідні струмові сигнали (4…20 mA), які под</w:t>
      </w:r>
      <w:r>
        <w:rPr>
          <w:sz w:val="28"/>
          <w:szCs w:val="28"/>
          <w:lang w:val="uk-UA"/>
        </w:rPr>
        <w:t>аються на входи приладів PIAS(20-2), PIAS(21-2), PIAS(22-2), PIAS(23-2), PIAS(24</w:t>
      </w:r>
      <w:r w:rsidRPr="00296060">
        <w:rPr>
          <w:sz w:val="28"/>
          <w:szCs w:val="28"/>
          <w:lang w:val="uk-UA"/>
        </w:rPr>
        <w:t>-2). У я</w:t>
      </w:r>
      <w:r>
        <w:rPr>
          <w:sz w:val="28"/>
          <w:szCs w:val="28"/>
          <w:lang w:val="uk-UA"/>
        </w:rPr>
        <w:t>кості приладів (поз. 20-2, 21-3, 22-3, 23-3, 24</w:t>
      </w:r>
      <w:r w:rsidRPr="00296060">
        <w:rPr>
          <w:sz w:val="28"/>
          <w:szCs w:val="28"/>
          <w:lang w:val="uk-UA"/>
        </w:rPr>
        <w:t>-2) будемо розглядати використання мікропроцесорних технологічних індикаторів ІТМ11 МІКРОЛ. Ці прилади будуть показувати значення робочого тиску на виході насосів, а блоки сигналізації приладів сигналізувати падіння значень тиску і одночасно формувати дискретні сигнали у 24V постійно</w:t>
      </w:r>
      <w:r>
        <w:rPr>
          <w:sz w:val="28"/>
          <w:szCs w:val="28"/>
          <w:lang w:val="uk-UA"/>
        </w:rPr>
        <w:t xml:space="preserve">го струму </w:t>
      </w:r>
      <w:r w:rsidRPr="00296060">
        <w:rPr>
          <w:sz w:val="28"/>
          <w:szCs w:val="28"/>
          <w:lang w:val="uk-UA"/>
        </w:rPr>
        <w:t>для електромагнітних реле (поз. КМ1, КМ3</w:t>
      </w:r>
      <w:r>
        <w:rPr>
          <w:sz w:val="28"/>
          <w:szCs w:val="28"/>
          <w:lang w:val="uk-UA"/>
        </w:rPr>
        <w:t>, КМ5, КМ7, КМ8</w:t>
      </w:r>
      <w:r w:rsidRPr="00296060">
        <w:rPr>
          <w:sz w:val="28"/>
          <w:szCs w:val="28"/>
          <w:lang w:val="uk-UA"/>
        </w:rPr>
        <w:t>). Через контакти реле КМ1-1, КМ3-1, КМ5-1, КМ7-1, КМ9-1 будуть вмикатися живленн</w:t>
      </w:r>
      <w:r>
        <w:rPr>
          <w:sz w:val="28"/>
          <w:szCs w:val="28"/>
          <w:lang w:val="uk-UA"/>
        </w:rPr>
        <w:t>я сигнальних лампочок HL</w:t>
      </w:r>
      <w:r w:rsidRPr="00344351">
        <w:rPr>
          <w:sz w:val="28"/>
          <w:szCs w:val="28"/>
          <w:lang w:val="uk-UA"/>
        </w:rPr>
        <w:t>1</w:t>
      </w:r>
      <w:r>
        <w:rPr>
          <w:sz w:val="28"/>
          <w:szCs w:val="28"/>
          <w:lang w:val="uk-UA"/>
        </w:rPr>
        <w:t>0, HL14</w:t>
      </w:r>
      <w:r w:rsidRPr="00296060">
        <w:rPr>
          <w:sz w:val="28"/>
          <w:szCs w:val="28"/>
          <w:lang w:val="uk-UA"/>
        </w:rPr>
        <w:t xml:space="preserve">, </w:t>
      </w:r>
      <w:r>
        <w:rPr>
          <w:sz w:val="28"/>
          <w:szCs w:val="28"/>
          <w:lang w:val="uk-UA"/>
        </w:rPr>
        <w:t>HL18, HL22, HL25</w:t>
      </w:r>
      <w:r w:rsidRPr="00296060">
        <w:rPr>
          <w:sz w:val="28"/>
          <w:szCs w:val="28"/>
          <w:lang w:val="uk-UA"/>
        </w:rPr>
        <w:t xml:space="preserve">, </w:t>
      </w:r>
      <w:r w:rsidR="007F2ECF">
        <w:rPr>
          <w:sz w:val="28"/>
          <w:szCs w:val="28"/>
          <w:lang w:val="uk-UA"/>
        </w:rPr>
        <w:t>котрі</w:t>
      </w:r>
      <w:r w:rsidRPr="00296060">
        <w:rPr>
          <w:sz w:val="28"/>
          <w:szCs w:val="28"/>
          <w:lang w:val="uk-UA"/>
        </w:rPr>
        <w:t xml:space="preserve"> будуть вказувати на те, що виникла аварія насосу.</w:t>
      </w:r>
    </w:p>
    <w:p w:rsidR="001E5A5B" w:rsidRDefault="001E5A5B" w:rsidP="001E5A5B">
      <w:pPr>
        <w:autoSpaceDE w:val="0"/>
        <w:autoSpaceDN w:val="0"/>
        <w:adjustRightInd w:val="0"/>
        <w:spacing w:line="360" w:lineRule="auto"/>
        <w:ind w:firstLine="851"/>
        <w:jc w:val="both"/>
        <w:rPr>
          <w:sz w:val="28"/>
          <w:szCs w:val="28"/>
          <w:lang w:val="uk-UA"/>
        </w:rPr>
      </w:pPr>
      <w:r w:rsidRPr="00296060">
        <w:rPr>
          <w:sz w:val="28"/>
          <w:szCs w:val="28"/>
          <w:lang w:val="uk-UA"/>
        </w:rPr>
        <w:lastRenderedPageBreak/>
        <w:t xml:space="preserve"> Другі контакти реле КМ1-2, КМ3-2, КМ5-2, КМ7-2, </w:t>
      </w:r>
      <w:r>
        <w:rPr>
          <w:sz w:val="28"/>
          <w:szCs w:val="28"/>
          <w:lang w:val="uk-UA"/>
        </w:rPr>
        <w:t>КМ8</w:t>
      </w:r>
      <w:r w:rsidRPr="00296060">
        <w:rPr>
          <w:sz w:val="28"/>
          <w:szCs w:val="28"/>
          <w:lang w:val="uk-UA"/>
        </w:rPr>
        <w:t>-2 будуть використовуватися для подач</w:t>
      </w:r>
      <w:r w:rsidR="007F2ECF">
        <w:rPr>
          <w:sz w:val="28"/>
          <w:szCs w:val="28"/>
          <w:lang w:val="en-US"/>
        </w:rPr>
        <w:t>i</w:t>
      </w:r>
      <w:r w:rsidRPr="00296060">
        <w:rPr>
          <w:sz w:val="28"/>
          <w:szCs w:val="28"/>
          <w:lang w:val="uk-UA"/>
        </w:rPr>
        <w:t xml:space="preserve"> живлення 220V змінного струму на електромагнітні реле КМ2, КМ4, КМ6, КМ8, КМ10 </w:t>
      </w:r>
      <w:r w:rsidR="007F2ECF">
        <w:rPr>
          <w:sz w:val="28"/>
          <w:szCs w:val="28"/>
          <w:lang w:val="uk-UA"/>
        </w:rPr>
        <w:t xml:space="preserve">та </w:t>
      </w:r>
      <w:r w:rsidRPr="00296060">
        <w:rPr>
          <w:sz w:val="28"/>
          <w:szCs w:val="28"/>
          <w:lang w:val="uk-UA"/>
        </w:rPr>
        <w:t xml:space="preserve"> контакти КМ2-1</w:t>
      </w:r>
      <w:r>
        <w:rPr>
          <w:sz w:val="28"/>
          <w:szCs w:val="28"/>
          <w:lang w:val="uk-UA"/>
        </w:rPr>
        <w:t>, КМ4-1, КМ6-1, КМ7-1, КМ8</w:t>
      </w:r>
      <w:r w:rsidRPr="00296060">
        <w:rPr>
          <w:sz w:val="28"/>
          <w:szCs w:val="28"/>
          <w:lang w:val="uk-UA"/>
        </w:rPr>
        <w:t>-1 через які будуть вмикатися живле</w:t>
      </w:r>
      <w:r>
        <w:rPr>
          <w:sz w:val="28"/>
          <w:szCs w:val="28"/>
          <w:lang w:val="uk-UA"/>
        </w:rPr>
        <w:t>ння для сигнальних лампочок HL10</w:t>
      </w:r>
      <w:r w:rsidRPr="00296060">
        <w:rPr>
          <w:sz w:val="28"/>
          <w:szCs w:val="28"/>
          <w:lang w:val="uk-UA"/>
        </w:rPr>
        <w:t xml:space="preserve">, </w:t>
      </w:r>
      <w:r>
        <w:rPr>
          <w:sz w:val="28"/>
          <w:szCs w:val="28"/>
          <w:lang w:val="uk-UA"/>
        </w:rPr>
        <w:t>HL14, HL18, HL22, HL25</w:t>
      </w:r>
      <w:r w:rsidRPr="00296060">
        <w:rPr>
          <w:sz w:val="28"/>
          <w:szCs w:val="28"/>
          <w:lang w:val="uk-UA"/>
        </w:rPr>
        <w:t xml:space="preserve">, які будуть вказувати про спрацьовування систем аварійного захисту електромоторів </w:t>
      </w:r>
      <w:r w:rsidR="00097990">
        <w:rPr>
          <w:sz w:val="28"/>
          <w:szCs w:val="28"/>
          <w:lang w:val="uk-UA"/>
        </w:rPr>
        <w:t xml:space="preserve">та </w:t>
      </w:r>
      <w:r w:rsidRPr="00296060">
        <w:rPr>
          <w:sz w:val="28"/>
          <w:szCs w:val="28"/>
          <w:lang w:val="uk-UA"/>
        </w:rPr>
        <w:t>виконання функцій по аварійному захисту, які позначимо умовно 1Аз., 2Аз., 3Аз., 4Аз., 5Аз. Функції по аварійному захисту 1Аз., 2Аз., 3Аз., 4Аз., 5Аз будуть виконуватися за допомогою нормально замкнених контактів КМ2-2,</w:t>
      </w:r>
      <w:r>
        <w:rPr>
          <w:sz w:val="28"/>
          <w:szCs w:val="28"/>
          <w:lang w:val="uk-UA"/>
        </w:rPr>
        <w:t xml:space="preserve"> КМ4-2, КМ6-2, КМ7-2, КМ8</w:t>
      </w:r>
      <w:r w:rsidRPr="00296060">
        <w:rPr>
          <w:sz w:val="28"/>
          <w:szCs w:val="28"/>
          <w:lang w:val="uk-UA"/>
        </w:rPr>
        <w:t>-2, які потрібно послідовно підключити до контактів МП1-1, МП2-1, МП3-1, МП4-1, МП5-1. Контакти</w:t>
      </w:r>
      <w:r w:rsidR="00CA7158">
        <w:rPr>
          <w:sz w:val="28"/>
          <w:szCs w:val="28"/>
          <w:lang w:val="uk-UA"/>
        </w:rPr>
        <w:t>, такі як</w:t>
      </w:r>
      <w:r w:rsidRPr="00296060">
        <w:rPr>
          <w:sz w:val="28"/>
          <w:szCs w:val="28"/>
          <w:lang w:val="uk-UA"/>
        </w:rPr>
        <w:t xml:space="preserve"> КМ2-2</w:t>
      </w:r>
      <w:r>
        <w:rPr>
          <w:sz w:val="28"/>
          <w:szCs w:val="28"/>
          <w:lang w:val="uk-UA"/>
        </w:rPr>
        <w:t>, КМ4-2, КМ6-2, КМ7-2, КМ8</w:t>
      </w:r>
      <w:r w:rsidRPr="00296060">
        <w:rPr>
          <w:sz w:val="28"/>
          <w:szCs w:val="28"/>
          <w:lang w:val="uk-UA"/>
        </w:rPr>
        <w:t xml:space="preserve">-2, будуть відключати живлення електромагнітів магнітних пускачів МП1, МП2, МП3, МП4, МП5 </w:t>
      </w:r>
      <w:r w:rsidR="00CA7158">
        <w:rPr>
          <w:sz w:val="28"/>
          <w:szCs w:val="28"/>
          <w:lang w:val="uk-UA"/>
        </w:rPr>
        <w:t xml:space="preserve">завдяки </w:t>
      </w:r>
      <w:r w:rsidRPr="00296060">
        <w:rPr>
          <w:sz w:val="28"/>
          <w:szCs w:val="28"/>
          <w:lang w:val="uk-UA"/>
        </w:rPr>
        <w:t>розмикання ланцюгів живлення. При відключенні живлення електромагнітів магнітних пускачів МП1, МП2, МП3, МП4, МП5 контакти магнітних пускачів МП1-4, МП-5 та МП1-6 відповідно стануть розімкнутими, тобто електромотори М1, М2, М3, М4, М5 зупинят</w:t>
      </w:r>
      <w:r w:rsidR="00CA7158">
        <w:rPr>
          <w:sz w:val="28"/>
          <w:szCs w:val="28"/>
          <w:lang w:val="uk-UA"/>
        </w:rPr>
        <w:t>ь рух.</w:t>
      </w:r>
    </w:p>
    <w:p w:rsidR="006A71C3" w:rsidRDefault="006A71C3" w:rsidP="001E5A5B">
      <w:pPr>
        <w:autoSpaceDE w:val="0"/>
        <w:autoSpaceDN w:val="0"/>
        <w:adjustRightInd w:val="0"/>
        <w:spacing w:line="360" w:lineRule="auto"/>
        <w:ind w:firstLine="851"/>
        <w:jc w:val="both"/>
        <w:rPr>
          <w:sz w:val="28"/>
          <w:szCs w:val="28"/>
          <w:lang w:val="uk-UA"/>
        </w:rPr>
      </w:pPr>
    </w:p>
    <w:p w:rsidR="002313AC" w:rsidRDefault="00040572" w:rsidP="002313AC">
      <w:pPr>
        <w:pStyle w:val="1"/>
        <w:spacing w:line="360" w:lineRule="auto"/>
        <w:rPr>
          <w:sz w:val="28"/>
          <w:lang w:val="uk-UA"/>
        </w:rPr>
      </w:pPr>
      <w:r>
        <w:rPr>
          <w:sz w:val="28"/>
          <w:lang w:val="uk-UA"/>
        </w:rPr>
        <w:t xml:space="preserve">2.4 </w:t>
      </w:r>
      <w:r w:rsidR="002313AC" w:rsidRPr="001A6D9B">
        <w:rPr>
          <w:sz w:val="28"/>
          <w:lang w:val="uk-UA"/>
        </w:rPr>
        <w:t>Система дистанційного керування і аварійного захисту електромоторів технологічних процесів виробництва</w:t>
      </w:r>
    </w:p>
    <w:p w:rsidR="00097990" w:rsidRPr="00097990" w:rsidRDefault="00097990" w:rsidP="00097990">
      <w:pPr>
        <w:rPr>
          <w:lang w:val="uk-UA"/>
        </w:rPr>
      </w:pPr>
    </w:p>
    <w:p w:rsidR="002313AC" w:rsidRPr="00296060" w:rsidRDefault="002313AC" w:rsidP="002313AC">
      <w:pPr>
        <w:spacing w:line="360" w:lineRule="auto"/>
        <w:ind w:firstLine="720"/>
        <w:jc w:val="both"/>
        <w:rPr>
          <w:bCs/>
          <w:color w:val="000000"/>
          <w:sz w:val="28"/>
          <w:szCs w:val="28"/>
          <w:lang w:val="uk-UA"/>
        </w:rPr>
      </w:pPr>
      <w:r w:rsidRPr="00296060">
        <w:rPr>
          <w:bCs/>
          <w:color w:val="000000"/>
          <w:sz w:val="28"/>
          <w:szCs w:val="28"/>
          <w:lang w:val="uk-UA"/>
        </w:rPr>
        <w:t xml:space="preserve">При веденні технологічного процесу </w:t>
      </w:r>
      <w:r>
        <w:rPr>
          <w:iCs/>
          <w:color w:val="000000"/>
          <w:sz w:val="28"/>
          <w:szCs w:val="24"/>
          <w:lang w:val="uk-UA" w:eastAsia="en-US"/>
        </w:rPr>
        <w:t>удосконаленої схеми отримання карбаміду «Текніп-Мавровича»</w:t>
      </w:r>
      <w:r w:rsidRPr="0099331D">
        <w:rPr>
          <w:bCs/>
          <w:color w:val="000000"/>
          <w:sz w:val="28"/>
          <w:szCs w:val="28"/>
          <w:lang w:val="uk-UA"/>
        </w:rPr>
        <w:t xml:space="preserve"> </w:t>
      </w:r>
      <w:r>
        <w:rPr>
          <w:bCs/>
          <w:color w:val="000000"/>
          <w:sz w:val="28"/>
          <w:szCs w:val="28"/>
          <w:lang w:val="uk-UA"/>
        </w:rPr>
        <w:t>необхідно підтримувати задані рівні сумішей, задані температури та задані витрати</w:t>
      </w:r>
      <w:r w:rsidRPr="00296060">
        <w:rPr>
          <w:bCs/>
          <w:color w:val="000000"/>
          <w:sz w:val="28"/>
          <w:szCs w:val="28"/>
          <w:lang w:val="uk-UA"/>
        </w:rPr>
        <w:t xml:space="preserve"> для забезпечення належного теплообміну</w:t>
      </w:r>
      <w:r>
        <w:rPr>
          <w:bCs/>
          <w:color w:val="000000"/>
          <w:sz w:val="28"/>
          <w:szCs w:val="28"/>
          <w:lang w:val="uk-UA"/>
        </w:rPr>
        <w:t>, нейтралізації, сепарації та ректифікації, які протікають вздовж даного хімічного процесу.</w:t>
      </w:r>
    </w:p>
    <w:p w:rsidR="002313AC" w:rsidRDefault="002313AC" w:rsidP="002313AC">
      <w:pPr>
        <w:spacing w:line="360" w:lineRule="auto"/>
        <w:ind w:firstLine="720"/>
        <w:jc w:val="both"/>
        <w:rPr>
          <w:bCs/>
          <w:color w:val="000000"/>
          <w:sz w:val="28"/>
          <w:szCs w:val="28"/>
          <w:lang w:val="uk-UA"/>
        </w:rPr>
      </w:pPr>
      <w:r>
        <w:rPr>
          <w:bCs/>
          <w:color w:val="000000"/>
          <w:sz w:val="28"/>
          <w:szCs w:val="28"/>
          <w:lang w:val="uk-UA"/>
        </w:rPr>
        <w:t xml:space="preserve">На кресленні </w:t>
      </w:r>
      <w:r w:rsidR="00EA3511" w:rsidRPr="00296060">
        <w:rPr>
          <w:rFonts w:ascii="TimesNewRomanPSMT" w:hAnsi="TimesNewRomanPSMT" w:cs="TimesNewRomanPSMT"/>
          <w:sz w:val="28"/>
          <w:szCs w:val="28"/>
          <w:lang w:val="uk-UA"/>
        </w:rPr>
        <w:t>(</w:t>
      </w:r>
      <w:r w:rsidR="00EA3511">
        <w:rPr>
          <w:rFonts w:ascii="TimesNewRomanPSMT" w:hAnsi="TimesNewRomanPSMT" w:cs="TimesNewRomanPSMT"/>
          <w:i/>
          <w:sz w:val="28"/>
          <w:szCs w:val="28"/>
          <w:lang w:val="uk-UA"/>
        </w:rPr>
        <w:t>ДПЛА72.09.02.009</w:t>
      </w:r>
      <w:r w:rsidR="00EA3511" w:rsidRPr="00296060">
        <w:rPr>
          <w:rFonts w:ascii="TimesNewRomanPSMT" w:hAnsi="TimesNewRomanPSMT" w:cs="TimesNewRomanPSMT"/>
          <w:i/>
          <w:sz w:val="28"/>
          <w:szCs w:val="28"/>
          <w:lang w:val="uk-UA"/>
        </w:rPr>
        <w:t>СхА</w:t>
      </w:r>
      <w:r w:rsidR="00EA3511">
        <w:rPr>
          <w:rFonts w:ascii="TimesNewRomanPSMT" w:hAnsi="TimesNewRomanPSMT" w:cs="TimesNewRomanPSMT"/>
          <w:i/>
          <w:sz w:val="28"/>
          <w:szCs w:val="28"/>
          <w:lang w:val="uk-UA"/>
        </w:rPr>
        <w:t>)</w:t>
      </w:r>
      <w:r w:rsidR="00EA3511" w:rsidRPr="00296060">
        <w:rPr>
          <w:bCs/>
          <w:color w:val="000000"/>
          <w:sz w:val="28"/>
          <w:szCs w:val="28"/>
          <w:lang w:val="uk-UA"/>
        </w:rPr>
        <w:t xml:space="preserve"> </w:t>
      </w:r>
      <w:r w:rsidRPr="00296060">
        <w:rPr>
          <w:bCs/>
          <w:color w:val="000000"/>
          <w:sz w:val="28"/>
          <w:szCs w:val="28"/>
          <w:lang w:val="uk-UA"/>
        </w:rPr>
        <w:t xml:space="preserve">зі схемою автоматизації технологічного процесу </w:t>
      </w:r>
      <w:r>
        <w:rPr>
          <w:iCs/>
          <w:color w:val="000000"/>
          <w:sz w:val="28"/>
          <w:szCs w:val="24"/>
          <w:lang w:val="uk-UA" w:eastAsia="en-US"/>
        </w:rPr>
        <w:t>удосконаленої схеми отримання карбаміду «Текніп-Мавровича»</w:t>
      </w:r>
      <w:r w:rsidRPr="00296060">
        <w:rPr>
          <w:bCs/>
          <w:color w:val="000000"/>
          <w:sz w:val="28"/>
          <w:szCs w:val="28"/>
          <w:lang w:val="uk-UA"/>
        </w:rPr>
        <w:t xml:space="preserve"> показані зображення контурів для дистанційного керування електромотор</w:t>
      </w:r>
      <w:r>
        <w:rPr>
          <w:bCs/>
          <w:color w:val="000000"/>
          <w:sz w:val="28"/>
          <w:szCs w:val="28"/>
          <w:lang w:val="uk-UA"/>
        </w:rPr>
        <w:t xml:space="preserve">ами технологічного обладнання. </w:t>
      </w:r>
      <w:r w:rsidR="006A4FAB">
        <w:rPr>
          <w:bCs/>
          <w:color w:val="000000"/>
          <w:sz w:val="28"/>
          <w:szCs w:val="28"/>
          <w:lang w:val="uk-UA"/>
        </w:rPr>
        <w:t>Оберемо</w:t>
      </w:r>
      <w:r>
        <w:rPr>
          <w:bCs/>
          <w:color w:val="000000"/>
          <w:sz w:val="28"/>
          <w:szCs w:val="28"/>
          <w:lang w:val="uk-UA"/>
        </w:rPr>
        <w:t xml:space="preserve"> з креслення</w:t>
      </w:r>
      <w:r w:rsidRPr="00296060">
        <w:rPr>
          <w:bCs/>
          <w:color w:val="000000"/>
          <w:sz w:val="28"/>
          <w:szCs w:val="28"/>
          <w:lang w:val="uk-UA"/>
        </w:rPr>
        <w:t xml:space="preserve"> схеми </w:t>
      </w:r>
      <w:r w:rsidRPr="00296060">
        <w:rPr>
          <w:bCs/>
          <w:color w:val="000000"/>
          <w:sz w:val="28"/>
          <w:szCs w:val="28"/>
          <w:lang w:val="uk-UA"/>
        </w:rPr>
        <w:lastRenderedPageBreak/>
        <w:t>контурів дистанційно</w:t>
      </w:r>
      <w:r>
        <w:rPr>
          <w:bCs/>
          <w:color w:val="000000"/>
          <w:sz w:val="28"/>
          <w:szCs w:val="28"/>
          <w:lang w:val="uk-UA"/>
        </w:rPr>
        <w:t>го керування електромотори, які</w:t>
      </w:r>
      <w:r w:rsidRPr="00296060">
        <w:rPr>
          <w:bCs/>
          <w:color w:val="000000"/>
          <w:sz w:val="28"/>
          <w:szCs w:val="28"/>
          <w:lang w:val="uk-UA"/>
        </w:rPr>
        <w:t xml:space="preserve"> забезпечують дистанційне вмикання і вимикання живлення та сигналізацію про стан подачі </w:t>
      </w:r>
      <w:r>
        <w:rPr>
          <w:bCs/>
          <w:color w:val="000000"/>
          <w:sz w:val="28"/>
          <w:szCs w:val="28"/>
          <w:lang w:val="uk-UA"/>
        </w:rPr>
        <w:t>до електромоторів</w:t>
      </w:r>
      <w:r w:rsidRPr="00296060">
        <w:rPr>
          <w:bCs/>
          <w:color w:val="000000"/>
          <w:sz w:val="28"/>
          <w:szCs w:val="28"/>
          <w:lang w:val="uk-UA"/>
        </w:rPr>
        <w:t>.</w:t>
      </w:r>
    </w:p>
    <w:p w:rsidR="002313AC" w:rsidRPr="00296060" w:rsidRDefault="002313AC" w:rsidP="002313AC">
      <w:pPr>
        <w:spacing w:line="360" w:lineRule="auto"/>
        <w:ind w:firstLine="720"/>
        <w:jc w:val="both"/>
        <w:rPr>
          <w:bCs/>
          <w:color w:val="000000"/>
          <w:sz w:val="28"/>
          <w:szCs w:val="28"/>
          <w:lang w:val="uk-UA"/>
        </w:rPr>
      </w:pPr>
      <w:r>
        <w:rPr>
          <w:bCs/>
          <w:color w:val="000000"/>
          <w:sz w:val="28"/>
          <w:szCs w:val="28"/>
          <w:lang w:val="uk-UA"/>
        </w:rPr>
        <w:t>Для того, щоб забезпечити автоматизоване та безпечне керування електромоторами, були поставлені такі задачі:</w:t>
      </w:r>
    </w:p>
    <w:p w:rsidR="002313AC" w:rsidRDefault="002313AC" w:rsidP="002313AC">
      <w:pPr>
        <w:numPr>
          <w:ilvl w:val="0"/>
          <w:numId w:val="40"/>
        </w:numPr>
        <w:spacing w:line="360" w:lineRule="auto"/>
        <w:jc w:val="both"/>
        <w:rPr>
          <w:bCs/>
          <w:color w:val="000000"/>
          <w:sz w:val="28"/>
          <w:szCs w:val="28"/>
          <w:lang w:val="uk-UA"/>
        </w:rPr>
      </w:pPr>
      <w:r w:rsidRPr="00574ACE">
        <w:rPr>
          <w:bCs/>
          <w:color w:val="000000"/>
          <w:sz w:val="28"/>
          <w:szCs w:val="28"/>
          <w:lang w:val="uk-UA"/>
        </w:rPr>
        <w:t>Необхідно розробити функціональну схему до системи аварійного захисту електромоторів М1</w:t>
      </w:r>
      <w:r>
        <w:rPr>
          <w:bCs/>
          <w:color w:val="000000"/>
          <w:sz w:val="28"/>
          <w:szCs w:val="28"/>
          <w:lang w:val="uk-UA"/>
        </w:rPr>
        <w:t>, М2, М3, М4 та М5</w:t>
      </w:r>
      <w:r w:rsidRPr="00574ACE">
        <w:rPr>
          <w:bCs/>
          <w:color w:val="000000"/>
          <w:sz w:val="28"/>
          <w:szCs w:val="28"/>
          <w:lang w:val="uk-UA"/>
        </w:rPr>
        <w:t xml:space="preserve"> у насосів </w:t>
      </w:r>
      <w:r>
        <w:rPr>
          <w:bCs/>
          <w:color w:val="000000"/>
          <w:sz w:val="28"/>
          <w:szCs w:val="28"/>
          <w:lang w:val="uk-UA"/>
        </w:rPr>
        <w:t>технологічних апаратів.</w:t>
      </w:r>
    </w:p>
    <w:p w:rsidR="002313AC" w:rsidRPr="00296060" w:rsidRDefault="002313AC" w:rsidP="002313AC">
      <w:pPr>
        <w:numPr>
          <w:ilvl w:val="0"/>
          <w:numId w:val="40"/>
        </w:numPr>
        <w:spacing w:line="360" w:lineRule="auto"/>
        <w:jc w:val="both"/>
        <w:rPr>
          <w:bCs/>
          <w:color w:val="000000"/>
          <w:sz w:val="28"/>
          <w:szCs w:val="28"/>
          <w:lang w:val="uk-UA"/>
        </w:rPr>
      </w:pPr>
      <w:r w:rsidRPr="00574ACE">
        <w:rPr>
          <w:bCs/>
          <w:color w:val="000000"/>
          <w:sz w:val="28"/>
          <w:szCs w:val="28"/>
          <w:lang w:val="uk-UA"/>
        </w:rPr>
        <w:t>Згідно створеної функціональної схеми системи аварійного захисту електромоторів потрібно розробити принципову електричну схему до системи аварійного захисту електромоторів М1</w:t>
      </w:r>
      <w:r>
        <w:rPr>
          <w:bCs/>
          <w:color w:val="000000"/>
          <w:sz w:val="28"/>
          <w:szCs w:val="28"/>
          <w:lang w:val="uk-UA"/>
        </w:rPr>
        <w:t>, М2, М3, М4 та М5</w:t>
      </w:r>
      <w:r w:rsidRPr="00574ACE">
        <w:rPr>
          <w:bCs/>
          <w:color w:val="000000"/>
          <w:sz w:val="28"/>
          <w:szCs w:val="28"/>
          <w:lang w:val="uk-UA"/>
        </w:rPr>
        <w:t>.</w:t>
      </w:r>
    </w:p>
    <w:p w:rsidR="007D56CB" w:rsidRDefault="007D56CB" w:rsidP="007D56CB">
      <w:pPr>
        <w:pStyle w:val="2"/>
        <w:spacing w:line="360" w:lineRule="auto"/>
        <w:rPr>
          <w:b/>
          <w:sz w:val="28"/>
          <w:lang w:val="uk-UA"/>
        </w:rPr>
      </w:pPr>
      <w:bookmarkStart w:id="2" w:name="_Toc532661218"/>
    </w:p>
    <w:p w:rsidR="002313AC" w:rsidRPr="001A6D9B" w:rsidRDefault="002313AC" w:rsidP="007D56CB">
      <w:pPr>
        <w:pStyle w:val="2"/>
        <w:spacing w:line="360" w:lineRule="auto"/>
        <w:jc w:val="center"/>
        <w:rPr>
          <w:b/>
          <w:sz w:val="28"/>
          <w:lang w:val="uk-UA"/>
        </w:rPr>
      </w:pPr>
      <w:r w:rsidRPr="001A6D9B">
        <w:rPr>
          <w:b/>
          <w:sz w:val="28"/>
          <w:lang w:val="uk-UA"/>
        </w:rPr>
        <w:t>2.</w:t>
      </w:r>
      <w:r w:rsidR="00040572">
        <w:rPr>
          <w:b/>
          <w:sz w:val="28"/>
          <w:lang w:val="uk-UA"/>
        </w:rPr>
        <w:t>5</w:t>
      </w:r>
      <w:r w:rsidRPr="001A6D9B">
        <w:rPr>
          <w:b/>
          <w:sz w:val="28"/>
          <w:lang w:val="uk-UA"/>
        </w:rPr>
        <w:t xml:space="preserve"> </w:t>
      </w:r>
      <w:bookmarkEnd w:id="2"/>
      <w:r w:rsidR="00040572" w:rsidRPr="00040572">
        <w:rPr>
          <w:b/>
          <w:sz w:val="28"/>
          <w:lang w:val="uk-UA"/>
        </w:rPr>
        <w:t>Опис роботи принципової електричної схеми з дистанційного керування</w:t>
      </w:r>
    </w:p>
    <w:p w:rsidR="002313AC" w:rsidRDefault="002313AC" w:rsidP="002313AC">
      <w:pPr>
        <w:spacing w:line="360" w:lineRule="auto"/>
        <w:ind w:firstLine="720"/>
        <w:jc w:val="both"/>
        <w:rPr>
          <w:bCs/>
          <w:color w:val="000000"/>
          <w:sz w:val="28"/>
          <w:szCs w:val="28"/>
          <w:lang w:val="uk-UA"/>
        </w:rPr>
      </w:pPr>
      <w:r>
        <w:rPr>
          <w:bCs/>
          <w:color w:val="000000"/>
          <w:sz w:val="28"/>
          <w:szCs w:val="28"/>
          <w:lang w:val="uk-UA"/>
        </w:rPr>
        <w:t xml:space="preserve">На схемі автоматизації </w:t>
      </w:r>
      <w:r w:rsidRPr="004C05C9">
        <w:rPr>
          <w:bCs/>
          <w:color w:val="000000"/>
          <w:sz w:val="28"/>
          <w:szCs w:val="28"/>
          <w:lang w:val="uk-UA"/>
        </w:rPr>
        <w:t xml:space="preserve">показано, як функціонально побудовані контури дистанційного керування електромоторами технологічного </w:t>
      </w:r>
      <w:r w:rsidRPr="00296060">
        <w:rPr>
          <w:bCs/>
          <w:color w:val="000000"/>
          <w:sz w:val="28"/>
          <w:szCs w:val="28"/>
          <w:lang w:val="uk-UA"/>
        </w:rPr>
        <w:t xml:space="preserve">процесу </w:t>
      </w:r>
      <w:r>
        <w:rPr>
          <w:iCs/>
          <w:color w:val="000000"/>
          <w:sz w:val="28"/>
          <w:szCs w:val="24"/>
          <w:lang w:val="uk-UA" w:eastAsia="en-US"/>
        </w:rPr>
        <w:t>удосконаленої схеми отримання карбаміду «Текніп-Мавровича»</w:t>
      </w:r>
      <w:r w:rsidRPr="004C05C9">
        <w:rPr>
          <w:bCs/>
          <w:color w:val="000000"/>
          <w:sz w:val="28"/>
          <w:szCs w:val="28"/>
          <w:lang w:val="uk-UA"/>
        </w:rPr>
        <w:t>. Для контурів з</w:t>
      </w:r>
      <w:r>
        <w:rPr>
          <w:bCs/>
          <w:color w:val="000000"/>
          <w:sz w:val="28"/>
          <w:szCs w:val="28"/>
          <w:lang w:val="uk-UA"/>
        </w:rPr>
        <w:t>і схеми автоматизації</w:t>
      </w:r>
      <w:r w:rsidRPr="004C05C9">
        <w:rPr>
          <w:bCs/>
          <w:color w:val="000000"/>
          <w:sz w:val="28"/>
          <w:szCs w:val="28"/>
          <w:lang w:val="uk-UA"/>
        </w:rPr>
        <w:t xml:space="preserve"> </w:t>
      </w:r>
      <w:r>
        <w:rPr>
          <w:bCs/>
          <w:color w:val="000000"/>
          <w:sz w:val="28"/>
          <w:szCs w:val="28"/>
          <w:lang w:val="uk-UA"/>
        </w:rPr>
        <w:t>була розроблена принципова</w:t>
      </w:r>
      <w:r w:rsidRPr="004C05C9">
        <w:rPr>
          <w:bCs/>
          <w:color w:val="000000"/>
          <w:sz w:val="28"/>
          <w:szCs w:val="28"/>
          <w:lang w:val="uk-UA"/>
        </w:rPr>
        <w:t xml:space="preserve"> електричн</w:t>
      </w:r>
      <w:r w:rsidRPr="007D13B5">
        <w:rPr>
          <w:bCs/>
          <w:color w:val="000000"/>
          <w:sz w:val="28"/>
          <w:szCs w:val="28"/>
        </w:rPr>
        <w:t>а</w:t>
      </w:r>
      <w:r>
        <w:rPr>
          <w:bCs/>
          <w:color w:val="000000"/>
          <w:sz w:val="28"/>
          <w:szCs w:val="28"/>
          <w:lang w:val="uk-UA"/>
        </w:rPr>
        <w:t xml:space="preserve"> схема</w:t>
      </w:r>
      <w:r w:rsidRPr="004C05C9">
        <w:rPr>
          <w:bCs/>
          <w:color w:val="000000"/>
          <w:sz w:val="28"/>
          <w:szCs w:val="28"/>
          <w:lang w:val="uk-UA"/>
        </w:rPr>
        <w:t xml:space="preserve"> дистанційног</w:t>
      </w:r>
      <w:r>
        <w:rPr>
          <w:bCs/>
          <w:color w:val="000000"/>
          <w:sz w:val="28"/>
          <w:szCs w:val="28"/>
          <w:lang w:val="uk-UA"/>
        </w:rPr>
        <w:t xml:space="preserve">о керування електромоторами </w:t>
      </w:r>
      <w:r w:rsidRPr="004C05C9">
        <w:rPr>
          <w:bCs/>
          <w:color w:val="000000"/>
          <w:sz w:val="28"/>
          <w:szCs w:val="28"/>
          <w:lang w:val="uk-UA"/>
        </w:rPr>
        <w:t>М2</w:t>
      </w:r>
      <w:r>
        <w:rPr>
          <w:bCs/>
          <w:color w:val="000000"/>
          <w:sz w:val="28"/>
          <w:szCs w:val="28"/>
          <w:lang w:val="uk-UA"/>
        </w:rPr>
        <w:t>, М3, М4 та М5.</w:t>
      </w:r>
    </w:p>
    <w:p w:rsidR="002313AC" w:rsidRDefault="002313AC" w:rsidP="002313AC">
      <w:pPr>
        <w:spacing w:line="360" w:lineRule="auto"/>
        <w:ind w:firstLine="720"/>
        <w:jc w:val="both"/>
        <w:rPr>
          <w:bCs/>
          <w:color w:val="000000"/>
          <w:sz w:val="28"/>
          <w:szCs w:val="28"/>
          <w:lang w:val="uk-UA"/>
        </w:rPr>
      </w:pPr>
      <w:r w:rsidRPr="004C05C9">
        <w:rPr>
          <w:bCs/>
          <w:color w:val="000000"/>
          <w:sz w:val="28"/>
          <w:szCs w:val="28"/>
          <w:lang w:val="uk-UA"/>
        </w:rPr>
        <w:t xml:space="preserve">Креслення принципової електричної схеми </w:t>
      </w:r>
      <w:r w:rsidR="00EA3511" w:rsidRPr="00296060">
        <w:rPr>
          <w:rFonts w:ascii="TimesNewRomanPSMT" w:hAnsi="TimesNewRomanPSMT" w:cs="TimesNewRomanPSMT"/>
          <w:sz w:val="28"/>
          <w:szCs w:val="28"/>
          <w:lang w:val="uk-UA"/>
        </w:rPr>
        <w:t>(</w:t>
      </w:r>
      <w:r w:rsidR="00EA3511">
        <w:rPr>
          <w:rFonts w:ascii="TimesNewRomanPSMT" w:hAnsi="TimesNewRomanPSMT" w:cs="TimesNewRomanPSMT"/>
          <w:i/>
          <w:sz w:val="28"/>
          <w:szCs w:val="28"/>
          <w:lang w:val="uk-UA"/>
        </w:rPr>
        <w:t>ДПЛА72.09.02.009</w:t>
      </w:r>
      <w:r w:rsidR="00EA3511" w:rsidRPr="00296060">
        <w:rPr>
          <w:rFonts w:ascii="TimesNewRomanPSMT" w:hAnsi="TimesNewRomanPSMT" w:cs="TimesNewRomanPSMT"/>
          <w:i/>
          <w:sz w:val="28"/>
          <w:szCs w:val="28"/>
          <w:lang w:val="uk-UA"/>
        </w:rPr>
        <w:t>СхА</w:t>
      </w:r>
      <w:r w:rsidRPr="0092512E">
        <w:rPr>
          <w:bCs/>
          <w:i/>
          <w:color w:val="000000"/>
          <w:sz w:val="28"/>
          <w:szCs w:val="28"/>
          <w:lang w:val="uk-UA"/>
        </w:rPr>
        <w:t>)</w:t>
      </w:r>
      <w:r>
        <w:rPr>
          <w:bCs/>
          <w:color w:val="000000"/>
          <w:sz w:val="28"/>
          <w:szCs w:val="28"/>
          <w:lang w:val="uk-UA"/>
        </w:rPr>
        <w:t xml:space="preserve"> </w:t>
      </w:r>
      <w:r w:rsidRPr="004C05C9">
        <w:rPr>
          <w:bCs/>
          <w:color w:val="000000"/>
          <w:sz w:val="28"/>
          <w:szCs w:val="28"/>
          <w:lang w:val="uk-UA"/>
        </w:rPr>
        <w:t>дистанційного керування електромоторами</w:t>
      </w:r>
      <w:r>
        <w:rPr>
          <w:bCs/>
          <w:color w:val="000000"/>
          <w:sz w:val="28"/>
          <w:szCs w:val="28"/>
          <w:lang w:val="uk-UA"/>
        </w:rPr>
        <w:t xml:space="preserve"> </w:t>
      </w:r>
      <w:r w:rsidRPr="004C05C9">
        <w:rPr>
          <w:bCs/>
          <w:color w:val="000000"/>
          <w:sz w:val="28"/>
          <w:szCs w:val="28"/>
          <w:lang w:val="uk-UA"/>
        </w:rPr>
        <w:t>М2</w:t>
      </w:r>
      <w:r>
        <w:rPr>
          <w:bCs/>
          <w:color w:val="000000"/>
          <w:sz w:val="28"/>
          <w:szCs w:val="28"/>
          <w:lang w:val="uk-UA"/>
        </w:rPr>
        <w:t>, М3, М4, М5 розроблена з урахуванням таких правил:</w:t>
      </w:r>
    </w:p>
    <w:p w:rsidR="002313AC" w:rsidRDefault="002313AC" w:rsidP="002313AC">
      <w:pPr>
        <w:numPr>
          <w:ilvl w:val="0"/>
          <w:numId w:val="43"/>
        </w:numPr>
        <w:spacing w:line="360" w:lineRule="auto"/>
        <w:jc w:val="both"/>
        <w:rPr>
          <w:bCs/>
          <w:color w:val="000000"/>
          <w:sz w:val="28"/>
          <w:szCs w:val="28"/>
          <w:lang w:val="uk-UA"/>
        </w:rPr>
      </w:pPr>
      <w:r w:rsidRPr="004C05C9">
        <w:rPr>
          <w:bCs/>
          <w:color w:val="000000"/>
          <w:sz w:val="28"/>
          <w:szCs w:val="28"/>
          <w:lang w:val="uk-UA"/>
        </w:rPr>
        <w:t>Принципова електрична схема дистанційного керув</w:t>
      </w:r>
      <w:r>
        <w:rPr>
          <w:bCs/>
          <w:color w:val="000000"/>
          <w:sz w:val="28"/>
          <w:szCs w:val="28"/>
          <w:lang w:val="uk-UA"/>
        </w:rPr>
        <w:t>ання електромоторами складена</w:t>
      </w:r>
      <w:r w:rsidRPr="004C05C9">
        <w:rPr>
          <w:bCs/>
          <w:color w:val="000000"/>
          <w:sz w:val="28"/>
          <w:szCs w:val="28"/>
          <w:lang w:val="uk-UA"/>
        </w:rPr>
        <w:t xml:space="preserve"> і </w:t>
      </w:r>
      <w:r>
        <w:rPr>
          <w:bCs/>
          <w:color w:val="000000"/>
          <w:sz w:val="28"/>
          <w:szCs w:val="28"/>
          <w:lang w:val="uk-UA"/>
        </w:rPr>
        <w:t>нарисована</w:t>
      </w:r>
      <w:r w:rsidRPr="004C05C9">
        <w:rPr>
          <w:bCs/>
          <w:color w:val="000000"/>
          <w:sz w:val="28"/>
          <w:szCs w:val="28"/>
          <w:lang w:val="uk-UA"/>
        </w:rPr>
        <w:t xml:space="preserve"> у неробочому стані, тобто струм </w:t>
      </w:r>
      <w:r>
        <w:rPr>
          <w:bCs/>
          <w:color w:val="000000"/>
          <w:sz w:val="28"/>
          <w:szCs w:val="28"/>
          <w:lang w:val="uk-UA"/>
        </w:rPr>
        <w:t xml:space="preserve">на електромагнітні пускачі </w:t>
      </w:r>
      <w:r w:rsidRPr="004C05C9">
        <w:rPr>
          <w:bCs/>
          <w:color w:val="000000"/>
          <w:sz w:val="28"/>
          <w:szCs w:val="28"/>
          <w:lang w:val="uk-UA"/>
        </w:rPr>
        <w:t>МП2</w:t>
      </w:r>
      <w:r>
        <w:rPr>
          <w:bCs/>
          <w:color w:val="000000"/>
          <w:sz w:val="28"/>
          <w:szCs w:val="28"/>
          <w:lang w:val="uk-UA"/>
        </w:rPr>
        <w:t>, МП3, МП4 та МП5</w:t>
      </w:r>
      <w:r w:rsidRPr="004C05C9">
        <w:rPr>
          <w:bCs/>
          <w:color w:val="000000"/>
          <w:sz w:val="28"/>
          <w:szCs w:val="28"/>
          <w:lang w:val="uk-UA"/>
        </w:rPr>
        <w:t xml:space="preserve"> не подається і відповідно живлення для </w:t>
      </w:r>
      <w:r>
        <w:rPr>
          <w:bCs/>
          <w:color w:val="000000"/>
          <w:sz w:val="28"/>
          <w:szCs w:val="28"/>
          <w:lang w:val="uk-UA"/>
        </w:rPr>
        <w:t>електромоторів відключено;</w:t>
      </w:r>
    </w:p>
    <w:p w:rsidR="002313AC" w:rsidRDefault="002313AC" w:rsidP="002313AC">
      <w:pPr>
        <w:spacing w:line="360" w:lineRule="auto"/>
        <w:jc w:val="both"/>
        <w:rPr>
          <w:bCs/>
          <w:color w:val="000000"/>
          <w:sz w:val="28"/>
          <w:szCs w:val="28"/>
          <w:lang w:val="uk-UA"/>
        </w:rPr>
      </w:pPr>
      <w:r w:rsidRPr="004C05C9">
        <w:rPr>
          <w:bCs/>
          <w:color w:val="000000"/>
          <w:sz w:val="28"/>
          <w:szCs w:val="28"/>
          <w:lang w:val="uk-UA"/>
        </w:rPr>
        <w:t xml:space="preserve">На принциповій електричній схемі </w:t>
      </w:r>
      <w:r>
        <w:rPr>
          <w:bCs/>
          <w:color w:val="000000"/>
          <w:sz w:val="28"/>
          <w:szCs w:val="28"/>
          <w:lang w:val="uk-UA"/>
        </w:rPr>
        <w:t>вказані усі елементи, які</w:t>
      </w:r>
      <w:r w:rsidRPr="004C05C9">
        <w:rPr>
          <w:bCs/>
          <w:color w:val="000000"/>
          <w:sz w:val="28"/>
          <w:szCs w:val="28"/>
          <w:lang w:val="uk-UA"/>
        </w:rPr>
        <w:t xml:space="preserve"> забезпечують безпеку експлуатації схеми. Такими елементами є:</w:t>
      </w:r>
    </w:p>
    <w:p w:rsidR="002313AC" w:rsidRDefault="002313AC" w:rsidP="002313AC">
      <w:pPr>
        <w:numPr>
          <w:ilvl w:val="0"/>
          <w:numId w:val="44"/>
        </w:numPr>
        <w:spacing w:line="360" w:lineRule="auto"/>
        <w:jc w:val="both"/>
        <w:rPr>
          <w:bCs/>
          <w:color w:val="000000"/>
          <w:sz w:val="28"/>
          <w:szCs w:val="28"/>
          <w:lang w:val="uk-UA"/>
        </w:rPr>
      </w:pPr>
      <w:r w:rsidRPr="004C05C9">
        <w:rPr>
          <w:bCs/>
          <w:color w:val="000000"/>
          <w:sz w:val="28"/>
          <w:szCs w:val="28"/>
          <w:lang w:val="uk-UA"/>
        </w:rPr>
        <w:t>автоматичний вимикач у вигляді теплового реле яке спрацьовує на максимальне значення струму на вході до обмоток електромоторів;</w:t>
      </w:r>
    </w:p>
    <w:p w:rsidR="002313AC" w:rsidRDefault="002313AC" w:rsidP="002313AC">
      <w:pPr>
        <w:numPr>
          <w:ilvl w:val="0"/>
          <w:numId w:val="44"/>
        </w:numPr>
        <w:spacing w:line="360" w:lineRule="auto"/>
        <w:jc w:val="both"/>
        <w:rPr>
          <w:bCs/>
          <w:color w:val="000000"/>
          <w:sz w:val="28"/>
          <w:szCs w:val="28"/>
          <w:lang w:val="uk-UA"/>
        </w:rPr>
      </w:pPr>
      <w:r w:rsidRPr="004C05C9">
        <w:rPr>
          <w:bCs/>
          <w:color w:val="000000"/>
          <w:sz w:val="28"/>
          <w:szCs w:val="28"/>
          <w:lang w:val="uk-UA"/>
        </w:rPr>
        <w:lastRenderedPageBreak/>
        <w:t xml:space="preserve">запобіжники у ланцюгу розташування кнопок за допомогою яких забезпечується вмикання і вимикання живлення </w:t>
      </w:r>
      <w:r>
        <w:rPr>
          <w:bCs/>
          <w:color w:val="000000"/>
          <w:sz w:val="28"/>
          <w:szCs w:val="28"/>
          <w:lang w:val="uk-UA"/>
        </w:rPr>
        <w:t xml:space="preserve">на електромагнітні пускачі </w:t>
      </w:r>
      <w:r w:rsidRPr="004C05C9">
        <w:rPr>
          <w:bCs/>
          <w:color w:val="000000"/>
          <w:sz w:val="28"/>
          <w:szCs w:val="28"/>
          <w:lang w:val="uk-UA"/>
        </w:rPr>
        <w:t>МП2</w:t>
      </w:r>
      <w:r>
        <w:rPr>
          <w:bCs/>
          <w:color w:val="000000"/>
          <w:sz w:val="28"/>
          <w:szCs w:val="28"/>
          <w:lang w:val="uk-UA"/>
        </w:rPr>
        <w:t>, МП3, МП4 та МП5</w:t>
      </w:r>
      <w:r w:rsidRPr="004C05C9">
        <w:rPr>
          <w:bCs/>
          <w:color w:val="000000"/>
          <w:sz w:val="28"/>
          <w:szCs w:val="28"/>
          <w:lang w:val="uk-UA"/>
        </w:rPr>
        <w:t>;</w:t>
      </w:r>
    </w:p>
    <w:p w:rsidR="002313AC" w:rsidRPr="004C05C9" w:rsidRDefault="002313AC" w:rsidP="002313AC">
      <w:pPr>
        <w:numPr>
          <w:ilvl w:val="0"/>
          <w:numId w:val="45"/>
        </w:numPr>
        <w:spacing w:line="360" w:lineRule="auto"/>
        <w:jc w:val="both"/>
        <w:rPr>
          <w:bCs/>
          <w:color w:val="000000"/>
          <w:sz w:val="28"/>
          <w:szCs w:val="28"/>
          <w:lang w:val="uk-UA"/>
        </w:rPr>
      </w:pPr>
      <w:r w:rsidRPr="004C05C9">
        <w:rPr>
          <w:bCs/>
          <w:color w:val="000000"/>
          <w:sz w:val="28"/>
          <w:szCs w:val="28"/>
          <w:lang w:val="uk-UA"/>
        </w:rPr>
        <w:t>кожний електричний ланцюг н</w:t>
      </w:r>
      <w:r>
        <w:rPr>
          <w:bCs/>
          <w:color w:val="000000"/>
          <w:sz w:val="28"/>
          <w:szCs w:val="28"/>
          <w:lang w:val="uk-UA"/>
        </w:rPr>
        <w:t xml:space="preserve">а принциповій електричній схемі </w:t>
      </w:r>
      <w:r w:rsidRPr="004C05C9">
        <w:rPr>
          <w:bCs/>
          <w:color w:val="000000"/>
          <w:sz w:val="28"/>
          <w:szCs w:val="28"/>
          <w:lang w:val="uk-UA"/>
        </w:rPr>
        <w:t>вказано пояснювальний напис про функціо</w:t>
      </w:r>
      <w:r>
        <w:rPr>
          <w:bCs/>
          <w:color w:val="000000"/>
          <w:sz w:val="28"/>
          <w:szCs w:val="28"/>
          <w:lang w:val="uk-UA"/>
        </w:rPr>
        <w:t>нальне призначення елементів, які</w:t>
      </w:r>
      <w:r w:rsidRPr="004C05C9">
        <w:rPr>
          <w:bCs/>
          <w:color w:val="000000"/>
          <w:sz w:val="28"/>
          <w:szCs w:val="28"/>
          <w:lang w:val="uk-UA"/>
        </w:rPr>
        <w:t xml:space="preserve"> розташовані і пі</w:t>
      </w:r>
      <w:r>
        <w:rPr>
          <w:bCs/>
          <w:color w:val="000000"/>
          <w:sz w:val="28"/>
          <w:szCs w:val="28"/>
          <w:lang w:val="uk-UA"/>
        </w:rPr>
        <w:t>дключені у кожному ланцюгу.</w:t>
      </w:r>
    </w:p>
    <w:p w:rsidR="002313AC" w:rsidRDefault="002313AC" w:rsidP="002313AC">
      <w:pPr>
        <w:spacing w:line="360" w:lineRule="auto"/>
        <w:ind w:firstLine="720"/>
        <w:jc w:val="both"/>
        <w:rPr>
          <w:bCs/>
          <w:color w:val="000000"/>
          <w:sz w:val="28"/>
          <w:szCs w:val="28"/>
          <w:lang w:val="uk-UA"/>
        </w:rPr>
      </w:pPr>
      <w:r>
        <w:rPr>
          <w:bCs/>
          <w:color w:val="000000"/>
          <w:sz w:val="28"/>
          <w:szCs w:val="28"/>
          <w:lang w:val="uk-UA"/>
        </w:rPr>
        <w:t>Вмикання живлення електромоторів М2, М3, М4 та М5 відцентрових насосів на трубопроводах</w:t>
      </w:r>
      <w:r w:rsidRPr="004C05C9">
        <w:rPr>
          <w:bCs/>
          <w:color w:val="000000"/>
          <w:sz w:val="28"/>
          <w:szCs w:val="28"/>
          <w:lang w:val="uk-UA"/>
        </w:rPr>
        <w:t xml:space="preserve"> </w:t>
      </w:r>
      <w:r>
        <w:rPr>
          <w:bCs/>
          <w:color w:val="000000"/>
          <w:sz w:val="28"/>
          <w:szCs w:val="28"/>
          <w:lang w:val="uk-UA"/>
        </w:rPr>
        <w:t>виконую</w:t>
      </w:r>
      <w:r w:rsidRPr="004C05C9">
        <w:rPr>
          <w:bCs/>
          <w:color w:val="000000"/>
          <w:sz w:val="28"/>
          <w:szCs w:val="28"/>
          <w:lang w:val="uk-UA"/>
        </w:rPr>
        <w:t xml:space="preserve">ться </w:t>
      </w:r>
      <w:r w:rsidR="006A4FAB">
        <w:rPr>
          <w:bCs/>
          <w:color w:val="000000"/>
          <w:sz w:val="28"/>
          <w:szCs w:val="28"/>
          <w:lang w:val="uk-UA"/>
        </w:rPr>
        <w:t>за</w:t>
      </w:r>
      <w:r w:rsidRPr="004C05C9">
        <w:rPr>
          <w:bCs/>
          <w:color w:val="000000"/>
          <w:sz w:val="28"/>
          <w:szCs w:val="28"/>
          <w:lang w:val="uk-UA"/>
        </w:rPr>
        <w:t xml:space="preserve"> </w:t>
      </w:r>
      <w:r>
        <w:rPr>
          <w:bCs/>
          <w:color w:val="000000"/>
          <w:sz w:val="28"/>
          <w:szCs w:val="28"/>
          <w:lang w:val="uk-UA"/>
        </w:rPr>
        <w:t>допомо</w:t>
      </w:r>
      <w:r w:rsidR="006A4FAB">
        <w:rPr>
          <w:bCs/>
          <w:color w:val="000000"/>
          <w:sz w:val="28"/>
          <w:szCs w:val="28"/>
          <w:lang w:val="uk-UA"/>
        </w:rPr>
        <w:t>гою</w:t>
      </w:r>
      <w:r>
        <w:rPr>
          <w:bCs/>
          <w:color w:val="000000"/>
          <w:sz w:val="28"/>
          <w:szCs w:val="28"/>
          <w:lang w:val="uk-UA"/>
        </w:rPr>
        <w:t xml:space="preserve"> нормальн</w:t>
      </w:r>
      <w:r w:rsidR="006A4FAB">
        <w:rPr>
          <w:bCs/>
          <w:color w:val="000000"/>
          <w:sz w:val="28"/>
          <w:szCs w:val="28"/>
          <w:lang w:val="uk-UA"/>
        </w:rPr>
        <w:t>их</w:t>
      </w:r>
      <w:r>
        <w:rPr>
          <w:bCs/>
          <w:color w:val="000000"/>
          <w:sz w:val="28"/>
          <w:szCs w:val="28"/>
          <w:lang w:val="uk-UA"/>
        </w:rPr>
        <w:t xml:space="preserve"> розімкнутих контактів кнопок «ПУСК» (поз. </w:t>
      </w:r>
      <w:r>
        <w:rPr>
          <w:bCs/>
          <w:color w:val="000000"/>
          <w:sz w:val="28"/>
          <w:szCs w:val="28"/>
          <w:lang w:val="en-US"/>
        </w:rPr>
        <w:t>SB</w:t>
      </w:r>
      <w:r w:rsidRPr="00E35761">
        <w:rPr>
          <w:bCs/>
          <w:color w:val="000000"/>
          <w:sz w:val="28"/>
          <w:szCs w:val="28"/>
          <w:lang w:val="uk-UA"/>
        </w:rPr>
        <w:t xml:space="preserve">4, </w:t>
      </w:r>
      <w:r>
        <w:rPr>
          <w:bCs/>
          <w:color w:val="000000"/>
          <w:sz w:val="28"/>
          <w:szCs w:val="28"/>
          <w:lang w:val="en-US"/>
        </w:rPr>
        <w:t>SB</w:t>
      </w:r>
      <w:r w:rsidRPr="00E35761">
        <w:rPr>
          <w:bCs/>
          <w:color w:val="000000"/>
          <w:sz w:val="28"/>
          <w:szCs w:val="28"/>
          <w:lang w:val="uk-UA"/>
        </w:rPr>
        <w:t xml:space="preserve">6, </w:t>
      </w:r>
      <w:r>
        <w:rPr>
          <w:bCs/>
          <w:color w:val="000000"/>
          <w:sz w:val="28"/>
          <w:szCs w:val="28"/>
          <w:lang w:val="en-US"/>
        </w:rPr>
        <w:t>SB</w:t>
      </w:r>
      <w:r>
        <w:rPr>
          <w:bCs/>
          <w:color w:val="000000"/>
          <w:sz w:val="28"/>
          <w:szCs w:val="28"/>
          <w:lang w:val="uk-UA"/>
        </w:rPr>
        <w:t>8</w:t>
      </w:r>
      <w:r w:rsidRPr="00E35761">
        <w:rPr>
          <w:bCs/>
          <w:color w:val="000000"/>
          <w:sz w:val="28"/>
          <w:szCs w:val="28"/>
          <w:lang w:val="uk-UA"/>
        </w:rPr>
        <w:t xml:space="preserve">, </w:t>
      </w:r>
      <w:r>
        <w:rPr>
          <w:bCs/>
          <w:color w:val="000000"/>
          <w:sz w:val="28"/>
          <w:szCs w:val="28"/>
          <w:lang w:val="en-US"/>
        </w:rPr>
        <w:t>SB</w:t>
      </w:r>
      <w:r>
        <w:rPr>
          <w:bCs/>
          <w:color w:val="000000"/>
          <w:sz w:val="28"/>
          <w:szCs w:val="28"/>
          <w:lang w:val="uk-UA"/>
        </w:rPr>
        <w:t>10). При натисканні даних кнопок</w:t>
      </w:r>
      <w:r w:rsidRPr="004C05C9">
        <w:rPr>
          <w:bCs/>
          <w:color w:val="000000"/>
          <w:sz w:val="28"/>
          <w:szCs w:val="28"/>
          <w:lang w:val="uk-UA"/>
        </w:rPr>
        <w:t xml:space="preserve"> подається струм на електромагніт</w:t>
      </w:r>
      <w:r>
        <w:rPr>
          <w:bCs/>
          <w:color w:val="000000"/>
          <w:sz w:val="28"/>
          <w:szCs w:val="28"/>
          <w:lang w:val="uk-UA"/>
        </w:rPr>
        <w:t>и магнітних</w:t>
      </w:r>
      <w:r w:rsidRPr="004C05C9">
        <w:rPr>
          <w:bCs/>
          <w:color w:val="000000"/>
          <w:sz w:val="28"/>
          <w:szCs w:val="28"/>
          <w:lang w:val="uk-UA"/>
        </w:rPr>
        <w:t xml:space="preserve"> пуска</w:t>
      </w:r>
      <w:r>
        <w:rPr>
          <w:bCs/>
          <w:color w:val="000000"/>
          <w:sz w:val="28"/>
          <w:szCs w:val="28"/>
          <w:lang w:val="uk-UA"/>
        </w:rPr>
        <w:t>чів МП2, МП3, МП4 та МП5, які спрацьовують</w:t>
      </w:r>
      <w:r w:rsidRPr="004C05C9">
        <w:rPr>
          <w:bCs/>
          <w:color w:val="000000"/>
          <w:sz w:val="28"/>
          <w:szCs w:val="28"/>
          <w:lang w:val="uk-UA"/>
        </w:rPr>
        <w:t xml:space="preserve"> і у результаті цього</w:t>
      </w:r>
      <w:r>
        <w:rPr>
          <w:bCs/>
          <w:color w:val="000000"/>
          <w:sz w:val="28"/>
          <w:szCs w:val="28"/>
          <w:lang w:val="uk-UA"/>
        </w:rPr>
        <w:t>, у пускачів виникають</w:t>
      </w:r>
      <w:r w:rsidRPr="004C05C9">
        <w:rPr>
          <w:bCs/>
          <w:color w:val="000000"/>
          <w:sz w:val="28"/>
          <w:szCs w:val="28"/>
          <w:lang w:val="uk-UA"/>
        </w:rPr>
        <w:t xml:space="preserve"> замикання контактів</w:t>
      </w:r>
      <w:r>
        <w:rPr>
          <w:bCs/>
          <w:color w:val="000000"/>
          <w:sz w:val="28"/>
          <w:szCs w:val="28"/>
          <w:lang w:val="uk-UA"/>
        </w:rPr>
        <w:t xml:space="preserve"> </w:t>
      </w:r>
      <w:r w:rsidRPr="004C05C9">
        <w:rPr>
          <w:bCs/>
          <w:color w:val="000000"/>
          <w:sz w:val="28"/>
          <w:szCs w:val="28"/>
          <w:lang w:val="uk-UA"/>
        </w:rPr>
        <w:t>М</w:t>
      </w:r>
      <w:r>
        <w:rPr>
          <w:bCs/>
          <w:color w:val="000000"/>
          <w:sz w:val="28"/>
          <w:szCs w:val="28"/>
          <w:lang w:val="uk-UA"/>
        </w:rPr>
        <w:t xml:space="preserve">П2-4, МП2-5, МП2-6, </w:t>
      </w:r>
      <w:r w:rsidRPr="004C05C9">
        <w:rPr>
          <w:bCs/>
          <w:color w:val="000000"/>
          <w:sz w:val="28"/>
          <w:szCs w:val="28"/>
          <w:lang w:val="uk-UA"/>
        </w:rPr>
        <w:t>М</w:t>
      </w:r>
      <w:r>
        <w:rPr>
          <w:bCs/>
          <w:color w:val="000000"/>
          <w:sz w:val="28"/>
          <w:szCs w:val="28"/>
          <w:lang w:val="uk-UA"/>
        </w:rPr>
        <w:t xml:space="preserve">П3-4, МП3-5, МП3-6, </w:t>
      </w:r>
      <w:r w:rsidRPr="004C05C9">
        <w:rPr>
          <w:bCs/>
          <w:color w:val="000000"/>
          <w:sz w:val="28"/>
          <w:szCs w:val="28"/>
          <w:lang w:val="uk-UA"/>
        </w:rPr>
        <w:t>М</w:t>
      </w:r>
      <w:r>
        <w:rPr>
          <w:bCs/>
          <w:color w:val="000000"/>
          <w:sz w:val="28"/>
          <w:szCs w:val="28"/>
          <w:lang w:val="uk-UA"/>
        </w:rPr>
        <w:t xml:space="preserve">П4-4, МП4-5, МП4-6, </w:t>
      </w:r>
      <w:r w:rsidRPr="004C05C9">
        <w:rPr>
          <w:bCs/>
          <w:color w:val="000000"/>
          <w:sz w:val="28"/>
          <w:szCs w:val="28"/>
          <w:lang w:val="uk-UA"/>
        </w:rPr>
        <w:t>М</w:t>
      </w:r>
      <w:r>
        <w:rPr>
          <w:bCs/>
          <w:color w:val="000000"/>
          <w:sz w:val="28"/>
          <w:szCs w:val="28"/>
          <w:lang w:val="uk-UA"/>
        </w:rPr>
        <w:t>П5-4, МП5-5, МП5-6, через які</w:t>
      </w:r>
      <w:r w:rsidRPr="004C05C9">
        <w:rPr>
          <w:bCs/>
          <w:color w:val="000000"/>
          <w:sz w:val="28"/>
          <w:szCs w:val="28"/>
          <w:lang w:val="uk-UA"/>
        </w:rPr>
        <w:t xml:space="preserve"> подається струм трьох</w:t>
      </w:r>
      <w:r>
        <w:rPr>
          <w:bCs/>
          <w:color w:val="000000"/>
          <w:sz w:val="28"/>
          <w:szCs w:val="28"/>
          <w:lang w:val="uk-UA"/>
        </w:rPr>
        <w:t>-</w:t>
      </w:r>
      <w:r w:rsidRPr="004C05C9">
        <w:rPr>
          <w:bCs/>
          <w:color w:val="000000"/>
          <w:sz w:val="28"/>
          <w:szCs w:val="28"/>
          <w:lang w:val="uk-UA"/>
        </w:rPr>
        <w:t>фазного</w:t>
      </w:r>
      <w:r>
        <w:rPr>
          <w:bCs/>
          <w:color w:val="000000"/>
          <w:sz w:val="28"/>
          <w:szCs w:val="28"/>
          <w:lang w:val="uk-UA"/>
        </w:rPr>
        <w:t xml:space="preserve"> </w:t>
      </w:r>
      <w:r w:rsidRPr="004C05C9">
        <w:rPr>
          <w:bCs/>
          <w:color w:val="000000"/>
          <w:sz w:val="28"/>
          <w:szCs w:val="28"/>
          <w:lang w:val="uk-UA"/>
        </w:rPr>
        <w:t>живлення на електромотор</w:t>
      </w:r>
      <w:r>
        <w:rPr>
          <w:bCs/>
          <w:color w:val="000000"/>
          <w:sz w:val="28"/>
          <w:szCs w:val="28"/>
          <w:lang w:val="uk-UA"/>
        </w:rPr>
        <w:t>и М2, М3, М4 та М5.</w:t>
      </w:r>
    </w:p>
    <w:p w:rsidR="002313AC" w:rsidRDefault="002313AC" w:rsidP="002313AC">
      <w:pPr>
        <w:spacing w:line="360" w:lineRule="auto"/>
        <w:ind w:firstLine="720"/>
        <w:jc w:val="both"/>
        <w:rPr>
          <w:bCs/>
          <w:color w:val="000000"/>
          <w:sz w:val="28"/>
          <w:szCs w:val="28"/>
          <w:lang w:val="uk-UA"/>
        </w:rPr>
      </w:pPr>
      <w:r>
        <w:rPr>
          <w:bCs/>
          <w:color w:val="000000"/>
          <w:sz w:val="28"/>
          <w:szCs w:val="28"/>
          <w:lang w:val="uk-UA"/>
        </w:rPr>
        <w:t xml:space="preserve">Також при натисканні кнопок </w:t>
      </w:r>
      <w:r>
        <w:rPr>
          <w:bCs/>
          <w:color w:val="000000"/>
          <w:sz w:val="28"/>
          <w:szCs w:val="28"/>
          <w:lang w:val="en-US"/>
        </w:rPr>
        <w:t>SB</w:t>
      </w:r>
      <w:r w:rsidRPr="00E35761">
        <w:rPr>
          <w:bCs/>
          <w:color w:val="000000"/>
          <w:sz w:val="28"/>
          <w:szCs w:val="28"/>
          <w:lang w:val="uk-UA"/>
        </w:rPr>
        <w:t xml:space="preserve">4, </w:t>
      </w:r>
      <w:r>
        <w:rPr>
          <w:bCs/>
          <w:color w:val="000000"/>
          <w:sz w:val="28"/>
          <w:szCs w:val="28"/>
          <w:lang w:val="en-US"/>
        </w:rPr>
        <w:t>SB</w:t>
      </w:r>
      <w:r w:rsidRPr="00E35761">
        <w:rPr>
          <w:bCs/>
          <w:color w:val="000000"/>
          <w:sz w:val="28"/>
          <w:szCs w:val="28"/>
          <w:lang w:val="uk-UA"/>
        </w:rPr>
        <w:t xml:space="preserve">6, </w:t>
      </w:r>
      <w:r>
        <w:rPr>
          <w:bCs/>
          <w:color w:val="000000"/>
          <w:sz w:val="28"/>
          <w:szCs w:val="28"/>
          <w:lang w:val="en-US"/>
        </w:rPr>
        <w:t>SB</w:t>
      </w:r>
      <w:r>
        <w:rPr>
          <w:bCs/>
          <w:color w:val="000000"/>
          <w:sz w:val="28"/>
          <w:szCs w:val="28"/>
          <w:lang w:val="uk-UA"/>
        </w:rPr>
        <w:t>8</w:t>
      </w:r>
      <w:r w:rsidRPr="00E35761">
        <w:rPr>
          <w:bCs/>
          <w:color w:val="000000"/>
          <w:sz w:val="28"/>
          <w:szCs w:val="28"/>
          <w:lang w:val="uk-UA"/>
        </w:rPr>
        <w:t xml:space="preserve">, </w:t>
      </w:r>
      <w:r>
        <w:rPr>
          <w:bCs/>
          <w:color w:val="000000"/>
          <w:sz w:val="28"/>
          <w:szCs w:val="28"/>
          <w:lang w:val="en-US"/>
        </w:rPr>
        <w:t>SB</w:t>
      </w:r>
      <w:r>
        <w:rPr>
          <w:bCs/>
          <w:color w:val="000000"/>
          <w:sz w:val="28"/>
          <w:szCs w:val="28"/>
          <w:lang w:val="uk-UA"/>
        </w:rPr>
        <w:t>10 одночасно замикаю</w:t>
      </w:r>
      <w:r w:rsidRPr="004C05C9">
        <w:rPr>
          <w:bCs/>
          <w:color w:val="000000"/>
          <w:sz w:val="28"/>
          <w:szCs w:val="28"/>
          <w:lang w:val="uk-UA"/>
        </w:rPr>
        <w:t>ться контакт</w:t>
      </w:r>
      <w:r>
        <w:rPr>
          <w:bCs/>
          <w:color w:val="000000"/>
          <w:sz w:val="28"/>
          <w:szCs w:val="28"/>
          <w:lang w:val="uk-UA"/>
        </w:rPr>
        <w:t>и МП2-1, МП3-1, МП4-1, МП5-1,</w:t>
      </w:r>
      <w:r w:rsidRPr="004C05C9">
        <w:rPr>
          <w:bCs/>
          <w:color w:val="000000"/>
          <w:sz w:val="28"/>
          <w:szCs w:val="28"/>
          <w:lang w:val="uk-UA"/>
        </w:rPr>
        <w:t xml:space="preserve"> а контакт</w:t>
      </w:r>
      <w:r>
        <w:rPr>
          <w:bCs/>
          <w:color w:val="000000"/>
          <w:sz w:val="28"/>
          <w:szCs w:val="28"/>
          <w:lang w:val="uk-UA"/>
        </w:rPr>
        <w:t>и МП2-2, МП3-2, МП4-2, МП5-2 розмикаю</w:t>
      </w:r>
      <w:r w:rsidRPr="004C05C9">
        <w:rPr>
          <w:bCs/>
          <w:color w:val="000000"/>
          <w:sz w:val="28"/>
          <w:szCs w:val="28"/>
          <w:lang w:val="uk-UA"/>
        </w:rPr>
        <w:t xml:space="preserve">ться, </w:t>
      </w:r>
      <w:r w:rsidR="00CA7158">
        <w:rPr>
          <w:bCs/>
          <w:color w:val="000000"/>
          <w:sz w:val="28"/>
          <w:szCs w:val="28"/>
          <w:lang w:val="uk-UA"/>
        </w:rPr>
        <w:t>а це в свою чергу</w:t>
      </w:r>
      <w:r>
        <w:rPr>
          <w:bCs/>
          <w:color w:val="000000"/>
          <w:sz w:val="28"/>
          <w:szCs w:val="28"/>
          <w:lang w:val="uk-UA"/>
        </w:rPr>
        <w:t xml:space="preserve"> викликає відключення сигнальних лампочок </w:t>
      </w:r>
      <w:r>
        <w:rPr>
          <w:bCs/>
          <w:color w:val="000000"/>
          <w:sz w:val="28"/>
          <w:szCs w:val="28"/>
          <w:lang w:val="en-US"/>
        </w:rPr>
        <w:t>HL</w:t>
      </w:r>
      <w:r>
        <w:rPr>
          <w:bCs/>
          <w:color w:val="000000"/>
          <w:sz w:val="28"/>
          <w:szCs w:val="28"/>
          <w:lang w:val="uk-UA"/>
        </w:rPr>
        <w:t>24</w:t>
      </w:r>
      <w:r w:rsidRPr="00E35761">
        <w:rPr>
          <w:bCs/>
          <w:color w:val="000000"/>
          <w:sz w:val="28"/>
          <w:szCs w:val="28"/>
          <w:lang w:val="uk-UA"/>
        </w:rPr>
        <w:t xml:space="preserve">, </w:t>
      </w:r>
      <w:r>
        <w:rPr>
          <w:bCs/>
          <w:color w:val="000000"/>
          <w:sz w:val="28"/>
          <w:szCs w:val="28"/>
          <w:lang w:val="en-US"/>
        </w:rPr>
        <w:t>HL</w:t>
      </w:r>
      <w:r>
        <w:rPr>
          <w:bCs/>
          <w:color w:val="000000"/>
          <w:sz w:val="28"/>
          <w:szCs w:val="28"/>
          <w:lang w:val="uk-UA"/>
        </w:rPr>
        <w:t>28</w:t>
      </w:r>
      <w:r w:rsidRPr="00E35761">
        <w:rPr>
          <w:bCs/>
          <w:color w:val="000000"/>
          <w:sz w:val="28"/>
          <w:szCs w:val="28"/>
          <w:lang w:val="uk-UA"/>
        </w:rPr>
        <w:t xml:space="preserve">, </w:t>
      </w:r>
      <w:r>
        <w:rPr>
          <w:bCs/>
          <w:color w:val="000000"/>
          <w:sz w:val="28"/>
          <w:szCs w:val="28"/>
          <w:lang w:val="en-US"/>
        </w:rPr>
        <w:t>HL</w:t>
      </w:r>
      <w:r>
        <w:rPr>
          <w:bCs/>
          <w:color w:val="000000"/>
          <w:sz w:val="28"/>
          <w:szCs w:val="28"/>
          <w:lang w:val="uk-UA"/>
        </w:rPr>
        <w:t>32</w:t>
      </w:r>
      <w:r w:rsidRPr="00E35761">
        <w:rPr>
          <w:bCs/>
          <w:color w:val="000000"/>
          <w:sz w:val="28"/>
          <w:szCs w:val="28"/>
          <w:lang w:val="uk-UA"/>
        </w:rPr>
        <w:t xml:space="preserve">, </w:t>
      </w:r>
      <w:r>
        <w:rPr>
          <w:bCs/>
          <w:color w:val="000000"/>
          <w:sz w:val="28"/>
          <w:szCs w:val="28"/>
          <w:lang w:val="en-US"/>
        </w:rPr>
        <w:t>HL</w:t>
      </w:r>
      <w:r>
        <w:rPr>
          <w:bCs/>
          <w:color w:val="000000"/>
          <w:sz w:val="28"/>
          <w:szCs w:val="28"/>
          <w:lang w:val="uk-UA"/>
        </w:rPr>
        <w:t>35</w:t>
      </w:r>
      <w:r w:rsidRPr="004C05C9">
        <w:rPr>
          <w:bCs/>
          <w:color w:val="000000"/>
          <w:sz w:val="28"/>
          <w:szCs w:val="28"/>
          <w:lang w:val="uk-UA"/>
        </w:rPr>
        <w:t xml:space="preserve"> та</w:t>
      </w:r>
      <w:r>
        <w:rPr>
          <w:bCs/>
          <w:color w:val="000000"/>
          <w:sz w:val="28"/>
          <w:szCs w:val="28"/>
          <w:lang w:val="uk-UA"/>
        </w:rPr>
        <w:t xml:space="preserve"> одночасно за допомогою контактів МП2-3, МП3-3, МП4-3 та МП5-3</w:t>
      </w:r>
      <w:r w:rsidRPr="004C05C9">
        <w:rPr>
          <w:bCs/>
          <w:color w:val="000000"/>
          <w:sz w:val="28"/>
          <w:szCs w:val="28"/>
          <w:lang w:val="uk-UA"/>
        </w:rPr>
        <w:t xml:space="preserve"> вм</w:t>
      </w:r>
      <w:r>
        <w:rPr>
          <w:bCs/>
          <w:color w:val="000000"/>
          <w:sz w:val="28"/>
          <w:szCs w:val="28"/>
          <w:lang w:val="uk-UA"/>
        </w:rPr>
        <w:t xml:space="preserve">икаються сигнальні лампочки </w:t>
      </w:r>
      <w:r>
        <w:rPr>
          <w:bCs/>
          <w:color w:val="000000"/>
          <w:sz w:val="28"/>
          <w:szCs w:val="28"/>
          <w:lang w:val="en-US"/>
        </w:rPr>
        <w:t>HL</w:t>
      </w:r>
      <w:r>
        <w:rPr>
          <w:bCs/>
          <w:color w:val="000000"/>
          <w:sz w:val="28"/>
          <w:szCs w:val="28"/>
          <w:lang w:val="uk-UA"/>
        </w:rPr>
        <w:t>23</w:t>
      </w:r>
      <w:r w:rsidRPr="00627BE3">
        <w:rPr>
          <w:bCs/>
          <w:color w:val="000000"/>
          <w:sz w:val="28"/>
          <w:szCs w:val="28"/>
          <w:lang w:val="uk-UA"/>
        </w:rPr>
        <w:t xml:space="preserve">, </w:t>
      </w:r>
      <w:r>
        <w:rPr>
          <w:bCs/>
          <w:color w:val="000000"/>
          <w:sz w:val="28"/>
          <w:szCs w:val="28"/>
          <w:lang w:val="en-US"/>
        </w:rPr>
        <w:t>HL</w:t>
      </w:r>
      <w:r>
        <w:rPr>
          <w:bCs/>
          <w:color w:val="000000"/>
          <w:sz w:val="28"/>
          <w:szCs w:val="28"/>
          <w:lang w:val="uk-UA"/>
        </w:rPr>
        <w:t>27</w:t>
      </w:r>
      <w:r w:rsidRPr="00627BE3">
        <w:rPr>
          <w:bCs/>
          <w:color w:val="000000"/>
          <w:sz w:val="28"/>
          <w:szCs w:val="28"/>
          <w:lang w:val="uk-UA"/>
        </w:rPr>
        <w:t xml:space="preserve">, </w:t>
      </w:r>
      <w:r>
        <w:rPr>
          <w:bCs/>
          <w:color w:val="000000"/>
          <w:sz w:val="28"/>
          <w:szCs w:val="28"/>
          <w:lang w:val="en-US"/>
        </w:rPr>
        <w:t>HL</w:t>
      </w:r>
      <w:r>
        <w:rPr>
          <w:bCs/>
          <w:color w:val="000000"/>
          <w:sz w:val="28"/>
          <w:szCs w:val="28"/>
          <w:lang w:val="uk-UA"/>
        </w:rPr>
        <w:t>31</w:t>
      </w:r>
      <w:r w:rsidRPr="00627BE3">
        <w:rPr>
          <w:bCs/>
          <w:color w:val="000000"/>
          <w:sz w:val="28"/>
          <w:szCs w:val="28"/>
          <w:lang w:val="uk-UA"/>
        </w:rPr>
        <w:t xml:space="preserve">, </w:t>
      </w:r>
      <w:r>
        <w:rPr>
          <w:bCs/>
          <w:color w:val="000000"/>
          <w:sz w:val="28"/>
          <w:szCs w:val="28"/>
          <w:lang w:val="en-US"/>
        </w:rPr>
        <w:t>HL</w:t>
      </w:r>
      <w:r>
        <w:rPr>
          <w:bCs/>
          <w:color w:val="000000"/>
          <w:sz w:val="28"/>
          <w:szCs w:val="28"/>
          <w:lang w:val="uk-UA"/>
        </w:rPr>
        <w:t xml:space="preserve">34 зеленого кольору, </w:t>
      </w:r>
      <w:r w:rsidR="00CA7158">
        <w:rPr>
          <w:bCs/>
          <w:color w:val="000000"/>
          <w:sz w:val="28"/>
          <w:szCs w:val="28"/>
          <w:lang w:val="uk-UA"/>
        </w:rPr>
        <w:t>котрі</w:t>
      </w:r>
      <w:r>
        <w:rPr>
          <w:bCs/>
          <w:color w:val="000000"/>
          <w:sz w:val="28"/>
          <w:szCs w:val="28"/>
          <w:lang w:val="uk-UA"/>
        </w:rPr>
        <w:t xml:space="preserve"> вказують</w:t>
      </w:r>
      <w:r w:rsidRPr="004C05C9">
        <w:rPr>
          <w:bCs/>
          <w:color w:val="000000"/>
          <w:sz w:val="28"/>
          <w:szCs w:val="28"/>
          <w:lang w:val="uk-UA"/>
        </w:rPr>
        <w:t xml:space="preserve"> на </w:t>
      </w:r>
      <w:r>
        <w:rPr>
          <w:bCs/>
          <w:color w:val="000000"/>
          <w:sz w:val="28"/>
          <w:szCs w:val="28"/>
          <w:lang w:val="uk-UA"/>
        </w:rPr>
        <w:t>подачу живлення до електромоторів М2, М3, М4 та М5</w:t>
      </w:r>
      <w:r w:rsidRPr="004C05C9">
        <w:rPr>
          <w:bCs/>
          <w:color w:val="000000"/>
          <w:sz w:val="28"/>
          <w:szCs w:val="28"/>
          <w:lang w:val="uk-UA"/>
        </w:rPr>
        <w:t xml:space="preserve">. Після відпускання </w:t>
      </w:r>
      <w:r w:rsidR="00CA7158">
        <w:rPr>
          <w:bCs/>
          <w:color w:val="000000"/>
          <w:sz w:val="28"/>
          <w:szCs w:val="28"/>
          <w:lang w:val="uk-UA"/>
        </w:rPr>
        <w:t xml:space="preserve">кнопок під назвою </w:t>
      </w:r>
      <w:r>
        <w:rPr>
          <w:bCs/>
          <w:color w:val="000000"/>
          <w:sz w:val="28"/>
          <w:szCs w:val="28"/>
          <w:lang w:val="uk-UA"/>
        </w:rPr>
        <w:t xml:space="preserve"> </w:t>
      </w:r>
      <w:r>
        <w:rPr>
          <w:bCs/>
          <w:color w:val="000000"/>
          <w:sz w:val="28"/>
          <w:szCs w:val="28"/>
          <w:lang w:val="en-US"/>
        </w:rPr>
        <w:t>SB</w:t>
      </w:r>
      <w:r w:rsidRPr="00E35761">
        <w:rPr>
          <w:bCs/>
          <w:color w:val="000000"/>
          <w:sz w:val="28"/>
          <w:szCs w:val="28"/>
          <w:lang w:val="uk-UA"/>
        </w:rPr>
        <w:t xml:space="preserve">4, </w:t>
      </w:r>
      <w:r>
        <w:rPr>
          <w:bCs/>
          <w:color w:val="000000"/>
          <w:sz w:val="28"/>
          <w:szCs w:val="28"/>
          <w:lang w:val="en-US"/>
        </w:rPr>
        <w:t>SB</w:t>
      </w:r>
      <w:r w:rsidRPr="00E35761">
        <w:rPr>
          <w:bCs/>
          <w:color w:val="000000"/>
          <w:sz w:val="28"/>
          <w:szCs w:val="28"/>
          <w:lang w:val="uk-UA"/>
        </w:rPr>
        <w:t xml:space="preserve">6, </w:t>
      </w:r>
      <w:r>
        <w:rPr>
          <w:bCs/>
          <w:color w:val="000000"/>
          <w:sz w:val="28"/>
          <w:szCs w:val="28"/>
          <w:lang w:val="en-US"/>
        </w:rPr>
        <w:t>SB</w:t>
      </w:r>
      <w:r>
        <w:rPr>
          <w:bCs/>
          <w:color w:val="000000"/>
          <w:sz w:val="28"/>
          <w:szCs w:val="28"/>
          <w:lang w:val="uk-UA"/>
        </w:rPr>
        <w:t>8</w:t>
      </w:r>
      <w:r w:rsidRPr="00E35761">
        <w:rPr>
          <w:bCs/>
          <w:color w:val="000000"/>
          <w:sz w:val="28"/>
          <w:szCs w:val="28"/>
          <w:lang w:val="uk-UA"/>
        </w:rPr>
        <w:t xml:space="preserve">, </w:t>
      </w:r>
      <w:r>
        <w:rPr>
          <w:bCs/>
          <w:color w:val="000000"/>
          <w:sz w:val="28"/>
          <w:szCs w:val="28"/>
          <w:lang w:val="en-US"/>
        </w:rPr>
        <w:t>SB</w:t>
      </w:r>
      <w:r>
        <w:rPr>
          <w:bCs/>
          <w:color w:val="000000"/>
          <w:sz w:val="28"/>
          <w:szCs w:val="28"/>
          <w:lang w:val="uk-UA"/>
        </w:rPr>
        <w:t>10 струм до магнітних пускачів МП2, МП3, МП4, МП5 подаються через замкнені</w:t>
      </w:r>
      <w:r w:rsidRPr="004C05C9">
        <w:rPr>
          <w:bCs/>
          <w:color w:val="000000"/>
          <w:sz w:val="28"/>
          <w:szCs w:val="28"/>
          <w:lang w:val="uk-UA"/>
        </w:rPr>
        <w:t xml:space="preserve"> контакт</w:t>
      </w:r>
      <w:r>
        <w:rPr>
          <w:bCs/>
          <w:color w:val="000000"/>
          <w:sz w:val="28"/>
          <w:szCs w:val="28"/>
          <w:lang w:val="uk-UA"/>
        </w:rPr>
        <w:t xml:space="preserve">и МП2-2, МП3-2, МП4-2, МП5-2, які підключаються паралельно з кнопками </w:t>
      </w:r>
      <w:r>
        <w:rPr>
          <w:bCs/>
          <w:color w:val="000000"/>
          <w:sz w:val="28"/>
          <w:szCs w:val="28"/>
          <w:lang w:val="en-US"/>
        </w:rPr>
        <w:t>SB</w:t>
      </w:r>
      <w:r w:rsidRPr="00E35761">
        <w:rPr>
          <w:bCs/>
          <w:color w:val="000000"/>
          <w:sz w:val="28"/>
          <w:szCs w:val="28"/>
          <w:lang w:val="uk-UA"/>
        </w:rPr>
        <w:t xml:space="preserve">4, </w:t>
      </w:r>
      <w:r>
        <w:rPr>
          <w:bCs/>
          <w:color w:val="000000"/>
          <w:sz w:val="28"/>
          <w:szCs w:val="28"/>
          <w:lang w:val="en-US"/>
        </w:rPr>
        <w:t>SB</w:t>
      </w:r>
      <w:r w:rsidRPr="00E35761">
        <w:rPr>
          <w:bCs/>
          <w:color w:val="000000"/>
          <w:sz w:val="28"/>
          <w:szCs w:val="28"/>
          <w:lang w:val="uk-UA"/>
        </w:rPr>
        <w:t xml:space="preserve">6, </w:t>
      </w:r>
      <w:r>
        <w:rPr>
          <w:bCs/>
          <w:color w:val="000000"/>
          <w:sz w:val="28"/>
          <w:szCs w:val="28"/>
          <w:lang w:val="en-US"/>
        </w:rPr>
        <w:t>SB</w:t>
      </w:r>
      <w:r w:rsidRPr="00E35761">
        <w:rPr>
          <w:bCs/>
          <w:color w:val="000000"/>
          <w:sz w:val="28"/>
          <w:szCs w:val="28"/>
          <w:lang w:val="uk-UA"/>
        </w:rPr>
        <w:t xml:space="preserve">8, </w:t>
      </w:r>
      <w:r>
        <w:rPr>
          <w:bCs/>
          <w:color w:val="000000"/>
          <w:sz w:val="28"/>
          <w:szCs w:val="28"/>
          <w:lang w:val="en-US"/>
        </w:rPr>
        <w:t>SB</w:t>
      </w:r>
      <w:r w:rsidRPr="00E35761">
        <w:rPr>
          <w:bCs/>
          <w:color w:val="000000"/>
          <w:sz w:val="28"/>
          <w:szCs w:val="28"/>
          <w:lang w:val="uk-UA"/>
        </w:rPr>
        <w:t>10</w:t>
      </w:r>
      <w:r>
        <w:rPr>
          <w:bCs/>
          <w:color w:val="000000"/>
          <w:sz w:val="28"/>
          <w:szCs w:val="28"/>
          <w:lang w:val="uk-UA"/>
        </w:rPr>
        <w:t>. Контакти МП2-1, МП3-1, МП4-1, МП5-1, МП2-3, МП3-3, МП4-3, МП5</w:t>
      </w:r>
      <w:r w:rsidRPr="004C05C9">
        <w:rPr>
          <w:bCs/>
          <w:color w:val="000000"/>
          <w:sz w:val="28"/>
          <w:szCs w:val="28"/>
          <w:lang w:val="uk-UA"/>
        </w:rPr>
        <w:t xml:space="preserve">-3 </w:t>
      </w:r>
      <w:r>
        <w:rPr>
          <w:bCs/>
          <w:color w:val="000000"/>
          <w:sz w:val="28"/>
          <w:szCs w:val="28"/>
          <w:lang w:val="uk-UA"/>
        </w:rPr>
        <w:t xml:space="preserve">у конструкції магнітних пускачів МП2, МП3, МП4 </w:t>
      </w:r>
      <w:r w:rsidR="00CA7158">
        <w:rPr>
          <w:bCs/>
          <w:color w:val="000000"/>
          <w:sz w:val="28"/>
          <w:szCs w:val="28"/>
          <w:lang w:val="uk-UA"/>
        </w:rPr>
        <w:t>також</w:t>
      </w:r>
      <w:r>
        <w:rPr>
          <w:bCs/>
          <w:color w:val="000000"/>
          <w:sz w:val="28"/>
          <w:szCs w:val="28"/>
          <w:lang w:val="uk-UA"/>
        </w:rPr>
        <w:t xml:space="preserve"> МП5</w:t>
      </w:r>
      <w:r w:rsidRPr="004C05C9">
        <w:rPr>
          <w:bCs/>
          <w:color w:val="000000"/>
          <w:sz w:val="28"/>
          <w:szCs w:val="28"/>
          <w:lang w:val="uk-UA"/>
        </w:rPr>
        <w:t xml:space="preserve"> є нормально розімкнутими конта</w:t>
      </w:r>
      <w:r>
        <w:rPr>
          <w:bCs/>
          <w:color w:val="000000"/>
          <w:sz w:val="28"/>
          <w:szCs w:val="28"/>
          <w:lang w:val="uk-UA"/>
        </w:rPr>
        <w:t>ктами.</w:t>
      </w:r>
    </w:p>
    <w:p w:rsidR="002313AC" w:rsidRDefault="002313AC" w:rsidP="002313AC">
      <w:pPr>
        <w:spacing w:line="360" w:lineRule="auto"/>
        <w:ind w:firstLine="720"/>
        <w:jc w:val="both"/>
        <w:rPr>
          <w:bCs/>
          <w:color w:val="000000"/>
          <w:sz w:val="28"/>
          <w:szCs w:val="28"/>
          <w:lang w:val="uk-UA"/>
        </w:rPr>
      </w:pPr>
      <w:r w:rsidRPr="004C05C9">
        <w:rPr>
          <w:bCs/>
          <w:color w:val="000000"/>
          <w:sz w:val="28"/>
          <w:szCs w:val="28"/>
          <w:lang w:val="uk-UA"/>
        </w:rPr>
        <w:lastRenderedPageBreak/>
        <w:t xml:space="preserve">Також на </w:t>
      </w:r>
      <w:r w:rsidRPr="00296060">
        <w:rPr>
          <w:rFonts w:ascii="TimesNewRomanPSMT" w:hAnsi="TimesNewRomanPSMT" w:cs="TimesNewRomanPSMT"/>
          <w:sz w:val="28"/>
          <w:szCs w:val="28"/>
          <w:lang w:val="uk-UA"/>
        </w:rPr>
        <w:t>(</w:t>
      </w:r>
      <w:r w:rsidR="00DF4585">
        <w:rPr>
          <w:rFonts w:ascii="TimesNewRomanPSMT" w:hAnsi="TimesNewRomanPSMT" w:cs="TimesNewRomanPSMT"/>
          <w:i/>
          <w:sz w:val="28"/>
          <w:szCs w:val="28"/>
          <w:lang w:val="uk-UA"/>
        </w:rPr>
        <w:t>ДПЛА72.09.0</w:t>
      </w:r>
      <w:r w:rsidR="00CA7158">
        <w:rPr>
          <w:rFonts w:ascii="TimesNewRomanPSMT" w:hAnsi="TimesNewRomanPSMT" w:cs="TimesNewRomanPSMT"/>
          <w:i/>
          <w:sz w:val="28"/>
          <w:szCs w:val="28"/>
          <w:lang w:val="uk-UA"/>
        </w:rPr>
        <w:t>2</w:t>
      </w:r>
      <w:r w:rsidR="00DF4585">
        <w:rPr>
          <w:rFonts w:ascii="TimesNewRomanPSMT" w:hAnsi="TimesNewRomanPSMT" w:cs="TimesNewRomanPSMT"/>
          <w:i/>
          <w:sz w:val="28"/>
          <w:szCs w:val="28"/>
          <w:lang w:val="uk-UA"/>
        </w:rPr>
        <w:t>.009</w:t>
      </w:r>
      <w:r w:rsidR="00DF4585" w:rsidRPr="00296060">
        <w:rPr>
          <w:rFonts w:ascii="TimesNewRomanPSMT" w:hAnsi="TimesNewRomanPSMT" w:cs="TimesNewRomanPSMT"/>
          <w:i/>
          <w:sz w:val="28"/>
          <w:szCs w:val="28"/>
          <w:lang w:val="uk-UA"/>
        </w:rPr>
        <w:t>СхА</w:t>
      </w:r>
      <w:r w:rsidRPr="00296060">
        <w:rPr>
          <w:rFonts w:ascii="TimesNewRomanPSMT" w:hAnsi="TimesNewRomanPSMT" w:cs="TimesNewRomanPSMT"/>
          <w:sz w:val="28"/>
          <w:szCs w:val="28"/>
          <w:lang w:val="uk-UA"/>
        </w:rPr>
        <w:t xml:space="preserve">) </w:t>
      </w:r>
      <w:r w:rsidRPr="004C05C9">
        <w:rPr>
          <w:bCs/>
          <w:color w:val="000000"/>
          <w:sz w:val="28"/>
          <w:szCs w:val="28"/>
          <w:lang w:val="uk-UA"/>
        </w:rPr>
        <w:t>показано контакт</w:t>
      </w:r>
      <w:r>
        <w:rPr>
          <w:bCs/>
          <w:color w:val="000000"/>
          <w:sz w:val="28"/>
          <w:szCs w:val="28"/>
          <w:lang w:val="uk-UA"/>
        </w:rPr>
        <w:t>и МП2-2, МП3-2, МП4-2, МП5-2, які у конструкції магнітних пускачів МП2, МП3, МП4 та МП5</w:t>
      </w:r>
      <w:r w:rsidRPr="004C05C9">
        <w:rPr>
          <w:bCs/>
          <w:color w:val="000000"/>
          <w:sz w:val="28"/>
          <w:szCs w:val="28"/>
          <w:lang w:val="uk-UA"/>
        </w:rPr>
        <w:t xml:space="preserve"> є нормально замкненим</w:t>
      </w:r>
      <w:r>
        <w:rPr>
          <w:bCs/>
          <w:color w:val="000000"/>
          <w:sz w:val="28"/>
          <w:szCs w:val="28"/>
          <w:lang w:val="uk-UA"/>
        </w:rPr>
        <w:t>и контакта</w:t>
      </w:r>
      <w:r w:rsidRPr="004C05C9">
        <w:rPr>
          <w:bCs/>
          <w:color w:val="000000"/>
          <w:sz w:val="28"/>
          <w:szCs w:val="28"/>
          <w:lang w:val="uk-UA"/>
        </w:rPr>
        <w:t>м</w:t>
      </w:r>
      <w:r>
        <w:rPr>
          <w:bCs/>
          <w:color w:val="000000"/>
          <w:sz w:val="28"/>
          <w:szCs w:val="28"/>
          <w:lang w:val="uk-UA"/>
        </w:rPr>
        <w:t>и.</w:t>
      </w:r>
    </w:p>
    <w:p w:rsidR="002313AC" w:rsidRDefault="002313AC" w:rsidP="002313AC">
      <w:pPr>
        <w:spacing w:line="360" w:lineRule="auto"/>
        <w:ind w:firstLine="720"/>
        <w:jc w:val="both"/>
        <w:rPr>
          <w:bCs/>
          <w:color w:val="000000"/>
          <w:sz w:val="28"/>
          <w:szCs w:val="28"/>
          <w:lang w:val="uk-UA"/>
        </w:rPr>
      </w:pPr>
      <w:r w:rsidRPr="004C05C9">
        <w:rPr>
          <w:bCs/>
          <w:color w:val="000000"/>
          <w:sz w:val="28"/>
          <w:szCs w:val="28"/>
          <w:lang w:val="uk-UA"/>
        </w:rPr>
        <w:t>Зображення контактів МП1</w:t>
      </w:r>
      <w:r>
        <w:rPr>
          <w:bCs/>
          <w:color w:val="000000"/>
          <w:sz w:val="28"/>
          <w:szCs w:val="28"/>
          <w:lang w:val="uk-UA"/>
        </w:rPr>
        <w:t xml:space="preserve">-1, МП1-2, МП1-3, МП2-1, МП2-2, МП2-3, МП3-1, МП3-2, МП3-3, МП4-1, МП4-2, МП4-3, МП5-1, МП5-2, МП5-3 показані на схемі </w:t>
      </w:r>
      <w:r w:rsidRPr="004C05C9">
        <w:rPr>
          <w:bCs/>
          <w:color w:val="000000"/>
          <w:sz w:val="28"/>
          <w:szCs w:val="28"/>
          <w:lang w:val="uk-UA"/>
        </w:rPr>
        <w:t>у відповідності з побудування принципової електричної схеми,</w:t>
      </w:r>
      <w:r>
        <w:rPr>
          <w:bCs/>
          <w:color w:val="000000"/>
          <w:sz w:val="28"/>
          <w:szCs w:val="28"/>
          <w:lang w:val="uk-UA"/>
        </w:rPr>
        <w:t xml:space="preserve"> вказаним вище по тексту.</w:t>
      </w:r>
    </w:p>
    <w:p w:rsidR="002313AC" w:rsidRPr="004C05C9" w:rsidRDefault="002313AC" w:rsidP="002313AC">
      <w:pPr>
        <w:spacing w:line="360" w:lineRule="auto"/>
        <w:ind w:firstLine="720"/>
        <w:jc w:val="both"/>
        <w:rPr>
          <w:bCs/>
          <w:color w:val="000000"/>
          <w:sz w:val="28"/>
          <w:szCs w:val="28"/>
          <w:lang w:val="uk-UA"/>
        </w:rPr>
      </w:pPr>
      <w:r w:rsidRPr="004C05C9">
        <w:rPr>
          <w:bCs/>
          <w:color w:val="000000"/>
          <w:sz w:val="28"/>
          <w:szCs w:val="28"/>
          <w:lang w:val="uk-UA"/>
        </w:rPr>
        <w:t>У принци</w:t>
      </w:r>
      <w:r>
        <w:rPr>
          <w:bCs/>
          <w:color w:val="000000"/>
          <w:sz w:val="28"/>
          <w:szCs w:val="28"/>
          <w:lang w:val="uk-UA"/>
        </w:rPr>
        <w:t xml:space="preserve">повій електричній схемі </w:t>
      </w:r>
      <w:r w:rsidR="00EA3511" w:rsidRPr="00296060">
        <w:rPr>
          <w:rFonts w:ascii="TimesNewRomanPSMT" w:hAnsi="TimesNewRomanPSMT" w:cs="TimesNewRomanPSMT"/>
          <w:sz w:val="28"/>
          <w:szCs w:val="28"/>
          <w:lang w:val="uk-UA"/>
        </w:rPr>
        <w:t>(</w:t>
      </w:r>
      <w:r w:rsidR="00EA3511">
        <w:rPr>
          <w:rFonts w:ascii="TimesNewRomanPSMT" w:hAnsi="TimesNewRomanPSMT" w:cs="TimesNewRomanPSMT"/>
          <w:i/>
          <w:sz w:val="28"/>
          <w:szCs w:val="28"/>
          <w:lang w:val="uk-UA"/>
        </w:rPr>
        <w:t>ДПЛА72.09.02.009</w:t>
      </w:r>
      <w:r w:rsidR="00EA3511" w:rsidRPr="00296060">
        <w:rPr>
          <w:rFonts w:ascii="TimesNewRomanPSMT" w:hAnsi="TimesNewRomanPSMT" w:cs="TimesNewRomanPSMT"/>
          <w:i/>
          <w:sz w:val="28"/>
          <w:szCs w:val="28"/>
          <w:lang w:val="uk-UA"/>
        </w:rPr>
        <w:t>СхА</w:t>
      </w:r>
      <w:r w:rsidRPr="00296060">
        <w:rPr>
          <w:rFonts w:ascii="TimesNewRomanPSMT" w:hAnsi="TimesNewRomanPSMT" w:cs="TimesNewRomanPSMT"/>
          <w:sz w:val="28"/>
          <w:szCs w:val="28"/>
          <w:lang w:val="uk-UA"/>
        </w:rPr>
        <w:t>)</w:t>
      </w:r>
      <w:r w:rsidRPr="004C05C9">
        <w:rPr>
          <w:bCs/>
          <w:color w:val="000000"/>
          <w:sz w:val="28"/>
          <w:szCs w:val="28"/>
          <w:lang w:val="uk-UA"/>
        </w:rPr>
        <w:t xml:space="preserve"> контакт</w:t>
      </w:r>
      <w:r>
        <w:rPr>
          <w:bCs/>
          <w:color w:val="000000"/>
          <w:sz w:val="28"/>
          <w:szCs w:val="28"/>
          <w:lang w:val="uk-UA"/>
        </w:rPr>
        <w:t xml:space="preserve">и МП2-1, МП3-1, МП4-1, МП5-1, МП2-3, МП3-3, МП4-3, МП5-3, а також МП2-4, МП2-5, МП2-6, МП3-4, МП3-5, МП3-6, МП4-4, МП4-5, МП4-6, МП5-4, МП5-5, МП5-6 одночасно </w:t>
      </w:r>
      <w:r w:rsidRPr="004C05C9">
        <w:rPr>
          <w:bCs/>
          <w:color w:val="000000"/>
          <w:sz w:val="28"/>
          <w:szCs w:val="28"/>
          <w:lang w:val="uk-UA"/>
        </w:rPr>
        <w:t>замика</w:t>
      </w:r>
      <w:r>
        <w:rPr>
          <w:bCs/>
          <w:color w:val="000000"/>
          <w:sz w:val="28"/>
          <w:szCs w:val="28"/>
          <w:lang w:val="uk-UA"/>
        </w:rPr>
        <w:t xml:space="preserve">ються </w:t>
      </w:r>
      <w:r w:rsidR="006A4FAB">
        <w:rPr>
          <w:bCs/>
          <w:color w:val="000000"/>
          <w:sz w:val="28"/>
          <w:szCs w:val="28"/>
          <w:lang w:val="uk-UA"/>
        </w:rPr>
        <w:t>в цей</w:t>
      </w:r>
      <w:r>
        <w:rPr>
          <w:bCs/>
          <w:color w:val="000000"/>
          <w:sz w:val="28"/>
          <w:szCs w:val="28"/>
          <w:lang w:val="uk-UA"/>
        </w:rPr>
        <w:t xml:space="preserve"> момент натискання кнопок</w:t>
      </w:r>
      <w:r w:rsidRPr="004C05C9">
        <w:rPr>
          <w:bCs/>
          <w:color w:val="000000"/>
          <w:sz w:val="28"/>
          <w:szCs w:val="28"/>
          <w:lang w:val="uk-UA"/>
        </w:rPr>
        <w:t xml:space="preserve"> </w:t>
      </w:r>
      <w:r>
        <w:rPr>
          <w:bCs/>
          <w:color w:val="000000"/>
          <w:sz w:val="28"/>
          <w:szCs w:val="28"/>
          <w:lang w:val="en-US"/>
        </w:rPr>
        <w:t>SB</w:t>
      </w:r>
      <w:r w:rsidRPr="00091C92">
        <w:rPr>
          <w:bCs/>
          <w:color w:val="000000"/>
          <w:sz w:val="28"/>
          <w:szCs w:val="28"/>
          <w:lang w:val="uk-UA"/>
        </w:rPr>
        <w:t xml:space="preserve">4, </w:t>
      </w:r>
      <w:r>
        <w:rPr>
          <w:bCs/>
          <w:color w:val="000000"/>
          <w:sz w:val="28"/>
          <w:szCs w:val="28"/>
          <w:lang w:val="en-US"/>
        </w:rPr>
        <w:t>SB</w:t>
      </w:r>
      <w:r w:rsidRPr="00091C92">
        <w:rPr>
          <w:bCs/>
          <w:color w:val="000000"/>
          <w:sz w:val="28"/>
          <w:szCs w:val="28"/>
          <w:lang w:val="uk-UA"/>
        </w:rPr>
        <w:t xml:space="preserve">6, </w:t>
      </w:r>
      <w:r>
        <w:rPr>
          <w:bCs/>
          <w:color w:val="000000"/>
          <w:sz w:val="28"/>
          <w:szCs w:val="28"/>
          <w:lang w:val="en-US"/>
        </w:rPr>
        <w:t>SB</w:t>
      </w:r>
      <w:r w:rsidRPr="00091C92">
        <w:rPr>
          <w:bCs/>
          <w:color w:val="000000"/>
          <w:sz w:val="28"/>
          <w:szCs w:val="28"/>
          <w:lang w:val="uk-UA"/>
        </w:rPr>
        <w:t xml:space="preserve">8, </w:t>
      </w:r>
      <w:r>
        <w:rPr>
          <w:bCs/>
          <w:color w:val="000000"/>
          <w:sz w:val="28"/>
          <w:szCs w:val="28"/>
          <w:lang w:val="en-US"/>
        </w:rPr>
        <w:t>SB</w:t>
      </w:r>
      <w:r w:rsidRPr="00091C92">
        <w:rPr>
          <w:bCs/>
          <w:color w:val="000000"/>
          <w:sz w:val="28"/>
          <w:szCs w:val="28"/>
          <w:lang w:val="uk-UA"/>
        </w:rPr>
        <w:t>10</w:t>
      </w:r>
      <w:r w:rsidRPr="004C05C9">
        <w:rPr>
          <w:bCs/>
          <w:color w:val="000000"/>
          <w:sz w:val="28"/>
          <w:szCs w:val="28"/>
          <w:lang w:val="uk-UA"/>
        </w:rPr>
        <w:t xml:space="preserve"> і далі залишаються зам</w:t>
      </w:r>
      <w:r>
        <w:rPr>
          <w:bCs/>
          <w:color w:val="000000"/>
          <w:sz w:val="28"/>
          <w:szCs w:val="28"/>
          <w:lang w:val="uk-UA"/>
        </w:rPr>
        <w:t xml:space="preserve">кненими </w:t>
      </w:r>
      <w:r w:rsidR="006A4FAB">
        <w:rPr>
          <w:bCs/>
          <w:color w:val="000000"/>
          <w:sz w:val="28"/>
          <w:szCs w:val="28"/>
          <w:lang w:val="uk-UA"/>
        </w:rPr>
        <w:t xml:space="preserve">одразу </w:t>
      </w:r>
      <w:r>
        <w:rPr>
          <w:bCs/>
          <w:color w:val="000000"/>
          <w:sz w:val="28"/>
          <w:szCs w:val="28"/>
          <w:lang w:val="uk-UA"/>
        </w:rPr>
        <w:t>після відпускання кнопок</w:t>
      </w:r>
      <w:r w:rsidRPr="004C05C9">
        <w:rPr>
          <w:bCs/>
          <w:color w:val="000000"/>
          <w:sz w:val="28"/>
          <w:szCs w:val="28"/>
          <w:lang w:val="uk-UA"/>
        </w:rPr>
        <w:t xml:space="preserve"> </w:t>
      </w:r>
      <w:r>
        <w:rPr>
          <w:bCs/>
          <w:color w:val="000000"/>
          <w:sz w:val="28"/>
          <w:szCs w:val="28"/>
          <w:lang w:val="en-US"/>
        </w:rPr>
        <w:t>SB</w:t>
      </w:r>
      <w:r w:rsidRPr="00091C92">
        <w:rPr>
          <w:bCs/>
          <w:color w:val="000000"/>
          <w:sz w:val="28"/>
          <w:szCs w:val="28"/>
          <w:lang w:val="uk-UA"/>
        </w:rPr>
        <w:t xml:space="preserve">4, </w:t>
      </w:r>
      <w:r>
        <w:rPr>
          <w:bCs/>
          <w:color w:val="000000"/>
          <w:sz w:val="28"/>
          <w:szCs w:val="28"/>
          <w:lang w:val="en-US"/>
        </w:rPr>
        <w:t>SB</w:t>
      </w:r>
      <w:r w:rsidRPr="00091C92">
        <w:rPr>
          <w:bCs/>
          <w:color w:val="000000"/>
          <w:sz w:val="28"/>
          <w:szCs w:val="28"/>
          <w:lang w:val="uk-UA"/>
        </w:rPr>
        <w:t xml:space="preserve">6, </w:t>
      </w:r>
      <w:r>
        <w:rPr>
          <w:bCs/>
          <w:color w:val="000000"/>
          <w:sz w:val="28"/>
          <w:szCs w:val="28"/>
          <w:lang w:val="en-US"/>
        </w:rPr>
        <w:t>SB</w:t>
      </w:r>
      <w:r w:rsidRPr="00091C92">
        <w:rPr>
          <w:bCs/>
          <w:color w:val="000000"/>
          <w:sz w:val="28"/>
          <w:szCs w:val="28"/>
          <w:lang w:val="uk-UA"/>
        </w:rPr>
        <w:t xml:space="preserve">8, </w:t>
      </w:r>
      <w:r>
        <w:rPr>
          <w:bCs/>
          <w:color w:val="000000"/>
          <w:sz w:val="28"/>
          <w:szCs w:val="28"/>
          <w:lang w:val="en-US"/>
        </w:rPr>
        <w:t>SB</w:t>
      </w:r>
      <w:r w:rsidRPr="00091C92">
        <w:rPr>
          <w:bCs/>
          <w:color w:val="000000"/>
          <w:sz w:val="28"/>
          <w:szCs w:val="28"/>
          <w:lang w:val="uk-UA"/>
        </w:rPr>
        <w:t>10</w:t>
      </w:r>
      <w:r>
        <w:rPr>
          <w:bCs/>
          <w:color w:val="000000"/>
          <w:sz w:val="28"/>
          <w:szCs w:val="28"/>
          <w:lang w:val="uk-UA"/>
        </w:rPr>
        <w:t>. Контакти МП2-2,</w:t>
      </w:r>
      <w:r w:rsidRPr="004C05C9">
        <w:rPr>
          <w:bCs/>
          <w:color w:val="000000"/>
          <w:sz w:val="28"/>
          <w:szCs w:val="28"/>
          <w:lang w:val="uk-UA"/>
        </w:rPr>
        <w:t xml:space="preserve"> </w:t>
      </w:r>
      <w:r>
        <w:rPr>
          <w:bCs/>
          <w:color w:val="000000"/>
          <w:sz w:val="28"/>
          <w:szCs w:val="28"/>
          <w:lang w:val="uk-UA"/>
        </w:rPr>
        <w:t>МП2-3, МП3-2,</w:t>
      </w:r>
      <w:r w:rsidRPr="004C05C9">
        <w:rPr>
          <w:bCs/>
          <w:color w:val="000000"/>
          <w:sz w:val="28"/>
          <w:szCs w:val="28"/>
          <w:lang w:val="uk-UA"/>
        </w:rPr>
        <w:t xml:space="preserve"> </w:t>
      </w:r>
      <w:r>
        <w:rPr>
          <w:bCs/>
          <w:color w:val="000000"/>
          <w:sz w:val="28"/>
          <w:szCs w:val="28"/>
          <w:lang w:val="uk-UA"/>
        </w:rPr>
        <w:t>МП3-3, МП4-2,</w:t>
      </w:r>
      <w:r w:rsidRPr="004C05C9">
        <w:rPr>
          <w:bCs/>
          <w:color w:val="000000"/>
          <w:sz w:val="28"/>
          <w:szCs w:val="28"/>
          <w:lang w:val="uk-UA"/>
        </w:rPr>
        <w:t xml:space="preserve"> </w:t>
      </w:r>
      <w:r>
        <w:rPr>
          <w:bCs/>
          <w:color w:val="000000"/>
          <w:sz w:val="28"/>
          <w:szCs w:val="28"/>
          <w:lang w:val="uk-UA"/>
        </w:rPr>
        <w:t>МП4-3, МП5-2,</w:t>
      </w:r>
      <w:r w:rsidRPr="004C05C9">
        <w:rPr>
          <w:bCs/>
          <w:color w:val="000000"/>
          <w:sz w:val="28"/>
          <w:szCs w:val="28"/>
          <w:lang w:val="uk-UA"/>
        </w:rPr>
        <w:t xml:space="preserve"> </w:t>
      </w:r>
      <w:r>
        <w:rPr>
          <w:bCs/>
          <w:color w:val="000000"/>
          <w:sz w:val="28"/>
          <w:szCs w:val="28"/>
          <w:lang w:val="uk-UA"/>
        </w:rPr>
        <w:t xml:space="preserve">МП5-3 </w:t>
      </w:r>
      <w:r w:rsidRPr="004C05C9">
        <w:rPr>
          <w:bCs/>
          <w:color w:val="000000"/>
          <w:sz w:val="28"/>
          <w:szCs w:val="28"/>
          <w:lang w:val="uk-UA"/>
        </w:rPr>
        <w:t>од</w:t>
      </w:r>
      <w:r>
        <w:rPr>
          <w:bCs/>
          <w:color w:val="000000"/>
          <w:sz w:val="28"/>
          <w:szCs w:val="28"/>
          <w:lang w:val="uk-UA"/>
        </w:rPr>
        <w:t>ночасно розмикаються у момент натискання кнопок</w:t>
      </w:r>
      <w:r w:rsidRPr="004C05C9">
        <w:rPr>
          <w:bCs/>
          <w:color w:val="000000"/>
          <w:sz w:val="28"/>
          <w:szCs w:val="28"/>
          <w:lang w:val="uk-UA"/>
        </w:rPr>
        <w:t xml:space="preserve"> </w:t>
      </w:r>
      <w:r>
        <w:rPr>
          <w:bCs/>
          <w:color w:val="000000"/>
          <w:sz w:val="28"/>
          <w:szCs w:val="28"/>
          <w:lang w:val="en-US"/>
        </w:rPr>
        <w:t>SB</w:t>
      </w:r>
      <w:r w:rsidRPr="00091C92">
        <w:rPr>
          <w:bCs/>
          <w:color w:val="000000"/>
          <w:sz w:val="28"/>
          <w:szCs w:val="28"/>
          <w:lang w:val="uk-UA"/>
        </w:rPr>
        <w:t xml:space="preserve">4, </w:t>
      </w:r>
      <w:r>
        <w:rPr>
          <w:bCs/>
          <w:color w:val="000000"/>
          <w:sz w:val="28"/>
          <w:szCs w:val="28"/>
          <w:lang w:val="en-US"/>
        </w:rPr>
        <w:t>SB</w:t>
      </w:r>
      <w:r w:rsidRPr="00091C92">
        <w:rPr>
          <w:bCs/>
          <w:color w:val="000000"/>
          <w:sz w:val="28"/>
          <w:szCs w:val="28"/>
          <w:lang w:val="uk-UA"/>
        </w:rPr>
        <w:t xml:space="preserve">6, </w:t>
      </w:r>
      <w:r>
        <w:rPr>
          <w:bCs/>
          <w:color w:val="000000"/>
          <w:sz w:val="28"/>
          <w:szCs w:val="28"/>
          <w:lang w:val="en-US"/>
        </w:rPr>
        <w:t>SB</w:t>
      </w:r>
      <w:r w:rsidRPr="00091C92">
        <w:rPr>
          <w:bCs/>
          <w:color w:val="000000"/>
          <w:sz w:val="28"/>
          <w:szCs w:val="28"/>
          <w:lang w:val="uk-UA"/>
        </w:rPr>
        <w:t xml:space="preserve">8, </w:t>
      </w:r>
      <w:r>
        <w:rPr>
          <w:bCs/>
          <w:color w:val="000000"/>
          <w:sz w:val="28"/>
          <w:szCs w:val="28"/>
          <w:lang w:val="en-US"/>
        </w:rPr>
        <w:t>SB</w:t>
      </w:r>
      <w:r w:rsidRPr="00091C92">
        <w:rPr>
          <w:bCs/>
          <w:color w:val="000000"/>
          <w:sz w:val="28"/>
          <w:szCs w:val="28"/>
          <w:lang w:val="uk-UA"/>
        </w:rPr>
        <w:t>10</w:t>
      </w:r>
      <w:r w:rsidRPr="004C05C9">
        <w:rPr>
          <w:bCs/>
          <w:color w:val="000000"/>
          <w:sz w:val="28"/>
          <w:szCs w:val="28"/>
          <w:lang w:val="uk-UA"/>
        </w:rPr>
        <w:t xml:space="preserve"> і далі залишаються розімкненим</w:t>
      </w:r>
      <w:r>
        <w:rPr>
          <w:bCs/>
          <w:color w:val="000000"/>
          <w:sz w:val="28"/>
          <w:szCs w:val="28"/>
          <w:lang w:val="uk-UA"/>
        </w:rPr>
        <w:t>и після відпускання кнопок</w:t>
      </w:r>
      <w:r w:rsidRPr="004C05C9">
        <w:rPr>
          <w:bCs/>
          <w:color w:val="000000"/>
          <w:sz w:val="28"/>
          <w:szCs w:val="28"/>
          <w:lang w:val="uk-UA"/>
        </w:rPr>
        <w:t xml:space="preserve"> </w:t>
      </w:r>
      <w:r>
        <w:rPr>
          <w:bCs/>
          <w:color w:val="000000"/>
          <w:sz w:val="28"/>
          <w:szCs w:val="28"/>
          <w:lang w:val="en-US"/>
        </w:rPr>
        <w:t>SB</w:t>
      </w:r>
      <w:r w:rsidRPr="00091C92">
        <w:rPr>
          <w:bCs/>
          <w:color w:val="000000"/>
          <w:sz w:val="28"/>
          <w:szCs w:val="28"/>
          <w:lang w:val="uk-UA"/>
        </w:rPr>
        <w:t xml:space="preserve">4, </w:t>
      </w:r>
      <w:r>
        <w:rPr>
          <w:bCs/>
          <w:color w:val="000000"/>
          <w:sz w:val="28"/>
          <w:szCs w:val="28"/>
          <w:lang w:val="en-US"/>
        </w:rPr>
        <w:t>SB</w:t>
      </w:r>
      <w:r w:rsidRPr="00091C92">
        <w:rPr>
          <w:bCs/>
          <w:color w:val="000000"/>
          <w:sz w:val="28"/>
          <w:szCs w:val="28"/>
          <w:lang w:val="uk-UA"/>
        </w:rPr>
        <w:t xml:space="preserve">6, </w:t>
      </w:r>
      <w:r>
        <w:rPr>
          <w:bCs/>
          <w:color w:val="000000"/>
          <w:sz w:val="28"/>
          <w:szCs w:val="28"/>
          <w:lang w:val="en-US"/>
        </w:rPr>
        <w:t>SB</w:t>
      </w:r>
      <w:r w:rsidRPr="00091C92">
        <w:rPr>
          <w:bCs/>
          <w:color w:val="000000"/>
          <w:sz w:val="28"/>
          <w:szCs w:val="28"/>
          <w:lang w:val="uk-UA"/>
        </w:rPr>
        <w:t xml:space="preserve">8, </w:t>
      </w:r>
      <w:r>
        <w:rPr>
          <w:bCs/>
          <w:color w:val="000000"/>
          <w:sz w:val="28"/>
          <w:szCs w:val="28"/>
          <w:lang w:val="en-US"/>
        </w:rPr>
        <w:t>SB</w:t>
      </w:r>
      <w:r w:rsidRPr="00091C92">
        <w:rPr>
          <w:bCs/>
          <w:color w:val="000000"/>
          <w:sz w:val="28"/>
          <w:szCs w:val="28"/>
          <w:lang w:val="uk-UA"/>
        </w:rPr>
        <w:t>10</w:t>
      </w:r>
      <w:r>
        <w:rPr>
          <w:bCs/>
          <w:color w:val="000000"/>
          <w:sz w:val="28"/>
          <w:szCs w:val="28"/>
          <w:lang w:val="uk-UA"/>
        </w:rPr>
        <w:t>.</w:t>
      </w:r>
    </w:p>
    <w:p w:rsidR="007D56CB" w:rsidRDefault="002313AC" w:rsidP="007D56CB">
      <w:pPr>
        <w:spacing w:line="360" w:lineRule="auto"/>
        <w:ind w:firstLine="720"/>
        <w:jc w:val="both"/>
        <w:rPr>
          <w:bCs/>
          <w:color w:val="000000"/>
          <w:sz w:val="28"/>
          <w:szCs w:val="28"/>
          <w:lang w:val="uk-UA"/>
        </w:rPr>
      </w:pPr>
      <w:r w:rsidRPr="004C05C9">
        <w:rPr>
          <w:bCs/>
          <w:color w:val="000000"/>
          <w:sz w:val="28"/>
          <w:szCs w:val="28"/>
          <w:lang w:val="uk-UA"/>
        </w:rPr>
        <w:t xml:space="preserve">Вимикання живлення </w:t>
      </w:r>
      <w:r>
        <w:rPr>
          <w:bCs/>
          <w:color w:val="000000"/>
          <w:sz w:val="28"/>
          <w:szCs w:val="28"/>
          <w:lang w:val="uk-UA"/>
        </w:rPr>
        <w:t>електромоторів</w:t>
      </w:r>
      <w:r w:rsidRPr="004C05C9">
        <w:rPr>
          <w:bCs/>
          <w:color w:val="000000"/>
          <w:sz w:val="28"/>
          <w:szCs w:val="28"/>
          <w:lang w:val="uk-UA"/>
        </w:rPr>
        <w:t xml:space="preserve"> </w:t>
      </w:r>
      <w:r>
        <w:rPr>
          <w:bCs/>
          <w:color w:val="000000"/>
          <w:sz w:val="28"/>
          <w:szCs w:val="28"/>
          <w:lang w:val="uk-UA"/>
        </w:rPr>
        <w:t>М2, М3, М4 та М5</w:t>
      </w:r>
      <w:r w:rsidRPr="004C05C9">
        <w:rPr>
          <w:bCs/>
          <w:color w:val="000000"/>
          <w:sz w:val="28"/>
          <w:szCs w:val="28"/>
          <w:lang w:val="uk-UA"/>
        </w:rPr>
        <w:t xml:space="preserve"> виконується п</w:t>
      </w:r>
      <w:r>
        <w:rPr>
          <w:bCs/>
          <w:color w:val="000000"/>
          <w:sz w:val="28"/>
          <w:szCs w:val="28"/>
          <w:lang w:val="uk-UA"/>
        </w:rPr>
        <w:t>ри допомозі нормально замкнених контактів кнопок</w:t>
      </w:r>
      <w:r w:rsidRPr="004C05C9">
        <w:rPr>
          <w:bCs/>
          <w:color w:val="000000"/>
          <w:sz w:val="28"/>
          <w:szCs w:val="28"/>
          <w:lang w:val="uk-UA"/>
        </w:rPr>
        <w:t xml:space="preserve"> «СТОП» (поз. </w:t>
      </w:r>
      <w:r>
        <w:rPr>
          <w:bCs/>
          <w:color w:val="000000"/>
          <w:sz w:val="28"/>
          <w:szCs w:val="28"/>
          <w:lang w:val="en-US"/>
        </w:rPr>
        <w:t>SB</w:t>
      </w:r>
      <w:r>
        <w:rPr>
          <w:bCs/>
          <w:color w:val="000000"/>
          <w:sz w:val="28"/>
          <w:szCs w:val="28"/>
          <w:lang w:val="uk-UA"/>
        </w:rPr>
        <w:t>3</w:t>
      </w:r>
      <w:r w:rsidRPr="00E35761">
        <w:rPr>
          <w:bCs/>
          <w:color w:val="000000"/>
          <w:sz w:val="28"/>
          <w:szCs w:val="28"/>
          <w:lang w:val="uk-UA"/>
        </w:rPr>
        <w:t xml:space="preserve">, </w:t>
      </w:r>
      <w:r>
        <w:rPr>
          <w:bCs/>
          <w:color w:val="000000"/>
          <w:sz w:val="28"/>
          <w:szCs w:val="28"/>
          <w:lang w:val="en-US"/>
        </w:rPr>
        <w:t>SB</w:t>
      </w:r>
      <w:r>
        <w:rPr>
          <w:bCs/>
          <w:color w:val="000000"/>
          <w:sz w:val="28"/>
          <w:szCs w:val="28"/>
          <w:lang w:val="uk-UA"/>
        </w:rPr>
        <w:t>5</w:t>
      </w:r>
      <w:r w:rsidRPr="00E35761">
        <w:rPr>
          <w:bCs/>
          <w:color w:val="000000"/>
          <w:sz w:val="28"/>
          <w:szCs w:val="28"/>
          <w:lang w:val="uk-UA"/>
        </w:rPr>
        <w:t xml:space="preserve">, </w:t>
      </w:r>
      <w:r>
        <w:rPr>
          <w:bCs/>
          <w:color w:val="000000"/>
          <w:sz w:val="28"/>
          <w:szCs w:val="28"/>
          <w:lang w:val="en-US"/>
        </w:rPr>
        <w:t>SB</w:t>
      </w:r>
      <w:r>
        <w:rPr>
          <w:bCs/>
          <w:color w:val="000000"/>
          <w:sz w:val="28"/>
          <w:szCs w:val="28"/>
          <w:lang w:val="uk-UA"/>
        </w:rPr>
        <w:t>7</w:t>
      </w:r>
      <w:r w:rsidRPr="00E35761">
        <w:rPr>
          <w:bCs/>
          <w:color w:val="000000"/>
          <w:sz w:val="28"/>
          <w:szCs w:val="28"/>
          <w:lang w:val="uk-UA"/>
        </w:rPr>
        <w:t xml:space="preserve">, </w:t>
      </w:r>
      <w:r>
        <w:rPr>
          <w:bCs/>
          <w:color w:val="000000"/>
          <w:sz w:val="28"/>
          <w:szCs w:val="28"/>
          <w:lang w:val="en-US"/>
        </w:rPr>
        <w:t>SB</w:t>
      </w:r>
      <w:r>
        <w:rPr>
          <w:bCs/>
          <w:color w:val="000000"/>
          <w:sz w:val="28"/>
          <w:szCs w:val="28"/>
          <w:lang w:val="uk-UA"/>
        </w:rPr>
        <w:t>9). При натисканні даних кнопок роз’єднуються ланцюги через контакти МП2-1, МП3-1, МП4-1 та МП5-1</w:t>
      </w:r>
      <w:r w:rsidRPr="004C05C9">
        <w:rPr>
          <w:bCs/>
          <w:color w:val="000000"/>
          <w:sz w:val="28"/>
          <w:szCs w:val="28"/>
          <w:lang w:val="uk-UA"/>
        </w:rPr>
        <w:t xml:space="preserve"> для струму на електромагні</w:t>
      </w:r>
      <w:r>
        <w:rPr>
          <w:bCs/>
          <w:color w:val="000000"/>
          <w:sz w:val="28"/>
          <w:szCs w:val="28"/>
          <w:lang w:val="uk-UA"/>
        </w:rPr>
        <w:t>т магнітних пускачів</w:t>
      </w:r>
      <w:r w:rsidRPr="004C05C9">
        <w:rPr>
          <w:bCs/>
          <w:color w:val="000000"/>
          <w:sz w:val="28"/>
          <w:szCs w:val="28"/>
          <w:lang w:val="uk-UA"/>
        </w:rPr>
        <w:t xml:space="preserve"> </w:t>
      </w:r>
      <w:r>
        <w:rPr>
          <w:bCs/>
          <w:color w:val="000000"/>
          <w:sz w:val="28"/>
          <w:szCs w:val="28"/>
          <w:lang w:val="uk-UA"/>
        </w:rPr>
        <w:t>МП2, МП3, МП4 та МП5,</w:t>
      </w:r>
      <w:r w:rsidRPr="004C05C9">
        <w:rPr>
          <w:bCs/>
          <w:color w:val="000000"/>
          <w:sz w:val="28"/>
          <w:szCs w:val="28"/>
          <w:lang w:val="uk-UA"/>
        </w:rPr>
        <w:t xml:space="preserve"> щ</w:t>
      </w:r>
      <w:r>
        <w:rPr>
          <w:bCs/>
          <w:color w:val="000000"/>
          <w:sz w:val="28"/>
          <w:szCs w:val="28"/>
          <w:lang w:val="uk-UA"/>
        </w:rPr>
        <w:t xml:space="preserve">о викликають їх відключення і </w:t>
      </w:r>
      <w:r w:rsidRPr="004C05C9">
        <w:rPr>
          <w:bCs/>
          <w:color w:val="000000"/>
          <w:sz w:val="28"/>
          <w:szCs w:val="28"/>
          <w:lang w:val="uk-UA"/>
        </w:rPr>
        <w:t>одночасно</w:t>
      </w:r>
      <w:r>
        <w:rPr>
          <w:bCs/>
          <w:color w:val="000000"/>
          <w:sz w:val="28"/>
          <w:szCs w:val="28"/>
          <w:lang w:val="uk-UA"/>
        </w:rPr>
        <w:t xml:space="preserve"> розмикання контактів магнітних пускачів</w:t>
      </w:r>
      <w:r w:rsidRPr="004C05C9">
        <w:rPr>
          <w:bCs/>
          <w:color w:val="000000"/>
          <w:sz w:val="28"/>
          <w:szCs w:val="28"/>
          <w:lang w:val="uk-UA"/>
        </w:rPr>
        <w:t xml:space="preserve"> М</w:t>
      </w:r>
      <w:r>
        <w:rPr>
          <w:bCs/>
          <w:color w:val="000000"/>
          <w:sz w:val="28"/>
          <w:szCs w:val="28"/>
          <w:lang w:val="uk-UA"/>
        </w:rPr>
        <w:t xml:space="preserve">П2-4, МП2-5, МП2-6, </w:t>
      </w:r>
      <w:r w:rsidRPr="004C05C9">
        <w:rPr>
          <w:bCs/>
          <w:color w:val="000000"/>
          <w:sz w:val="28"/>
          <w:szCs w:val="28"/>
          <w:lang w:val="uk-UA"/>
        </w:rPr>
        <w:t>М</w:t>
      </w:r>
      <w:r>
        <w:rPr>
          <w:bCs/>
          <w:color w:val="000000"/>
          <w:sz w:val="28"/>
          <w:szCs w:val="28"/>
          <w:lang w:val="uk-UA"/>
        </w:rPr>
        <w:t xml:space="preserve">П3-4, МП3-5, МП3-6, </w:t>
      </w:r>
      <w:r w:rsidRPr="004C05C9">
        <w:rPr>
          <w:bCs/>
          <w:color w:val="000000"/>
          <w:sz w:val="28"/>
          <w:szCs w:val="28"/>
          <w:lang w:val="uk-UA"/>
        </w:rPr>
        <w:t>М</w:t>
      </w:r>
      <w:r>
        <w:rPr>
          <w:bCs/>
          <w:color w:val="000000"/>
          <w:sz w:val="28"/>
          <w:szCs w:val="28"/>
          <w:lang w:val="uk-UA"/>
        </w:rPr>
        <w:t xml:space="preserve">П4-4, МП4-5, МП4-6, </w:t>
      </w:r>
      <w:r w:rsidRPr="004C05C9">
        <w:rPr>
          <w:bCs/>
          <w:color w:val="000000"/>
          <w:sz w:val="28"/>
          <w:szCs w:val="28"/>
          <w:lang w:val="uk-UA"/>
        </w:rPr>
        <w:t>М</w:t>
      </w:r>
      <w:r>
        <w:rPr>
          <w:bCs/>
          <w:color w:val="000000"/>
          <w:sz w:val="28"/>
          <w:szCs w:val="28"/>
          <w:lang w:val="uk-UA"/>
        </w:rPr>
        <w:t>П5-4, МП5-5, МП5-6, через які</w:t>
      </w:r>
      <w:r w:rsidRPr="004C05C9">
        <w:rPr>
          <w:bCs/>
          <w:color w:val="000000"/>
          <w:sz w:val="28"/>
          <w:szCs w:val="28"/>
          <w:lang w:val="uk-UA"/>
        </w:rPr>
        <w:t xml:space="preserve"> передбачається подавання трьох</w:t>
      </w:r>
      <w:r>
        <w:rPr>
          <w:bCs/>
          <w:color w:val="000000"/>
          <w:sz w:val="28"/>
          <w:szCs w:val="28"/>
          <w:lang w:val="uk-UA"/>
        </w:rPr>
        <w:t>-</w:t>
      </w:r>
      <w:r w:rsidRPr="004C05C9">
        <w:rPr>
          <w:bCs/>
          <w:color w:val="000000"/>
          <w:sz w:val="28"/>
          <w:szCs w:val="28"/>
          <w:lang w:val="uk-UA"/>
        </w:rPr>
        <w:t>ф</w:t>
      </w:r>
      <w:r>
        <w:rPr>
          <w:bCs/>
          <w:color w:val="000000"/>
          <w:sz w:val="28"/>
          <w:szCs w:val="28"/>
          <w:lang w:val="uk-UA"/>
        </w:rPr>
        <w:t>азного живлення до електромоторів</w:t>
      </w:r>
      <w:r w:rsidRPr="004C05C9">
        <w:rPr>
          <w:bCs/>
          <w:color w:val="000000"/>
          <w:sz w:val="28"/>
          <w:szCs w:val="28"/>
          <w:lang w:val="uk-UA"/>
        </w:rPr>
        <w:t xml:space="preserve"> </w:t>
      </w:r>
      <w:r>
        <w:rPr>
          <w:bCs/>
          <w:color w:val="000000"/>
          <w:sz w:val="28"/>
          <w:szCs w:val="28"/>
          <w:lang w:val="uk-UA"/>
        </w:rPr>
        <w:t>М2, М3, М4 та М5. Одночасно з цим розмикаю</w:t>
      </w:r>
      <w:r w:rsidRPr="004C05C9">
        <w:rPr>
          <w:bCs/>
          <w:color w:val="000000"/>
          <w:sz w:val="28"/>
          <w:szCs w:val="28"/>
          <w:lang w:val="uk-UA"/>
        </w:rPr>
        <w:t>ться і контакт</w:t>
      </w:r>
      <w:r>
        <w:rPr>
          <w:bCs/>
          <w:color w:val="000000"/>
          <w:sz w:val="28"/>
          <w:szCs w:val="28"/>
          <w:lang w:val="uk-UA"/>
        </w:rPr>
        <w:t>и</w:t>
      </w:r>
      <w:r w:rsidRPr="004C05C9">
        <w:rPr>
          <w:bCs/>
          <w:color w:val="000000"/>
          <w:sz w:val="28"/>
          <w:szCs w:val="28"/>
          <w:lang w:val="uk-UA"/>
        </w:rPr>
        <w:t xml:space="preserve"> </w:t>
      </w:r>
      <w:r>
        <w:rPr>
          <w:bCs/>
          <w:color w:val="000000"/>
          <w:sz w:val="28"/>
          <w:szCs w:val="28"/>
          <w:lang w:val="uk-UA"/>
        </w:rPr>
        <w:t>МП2-1, МП3-1, МП4-1, МП5-1 які підключені паралельно з кнопками</w:t>
      </w:r>
      <w:r w:rsidRPr="004C05C9">
        <w:rPr>
          <w:bCs/>
          <w:color w:val="000000"/>
          <w:sz w:val="28"/>
          <w:szCs w:val="28"/>
          <w:lang w:val="uk-UA"/>
        </w:rPr>
        <w:t xml:space="preserve"> </w:t>
      </w:r>
      <w:r>
        <w:rPr>
          <w:bCs/>
          <w:color w:val="000000"/>
          <w:sz w:val="28"/>
          <w:szCs w:val="28"/>
          <w:lang w:val="en-US"/>
        </w:rPr>
        <w:t>SB</w:t>
      </w:r>
      <w:r w:rsidRPr="006F7BA2">
        <w:rPr>
          <w:bCs/>
          <w:color w:val="000000"/>
          <w:sz w:val="28"/>
          <w:szCs w:val="28"/>
          <w:lang w:val="uk-UA"/>
        </w:rPr>
        <w:t xml:space="preserve">4, </w:t>
      </w:r>
      <w:r>
        <w:rPr>
          <w:bCs/>
          <w:color w:val="000000"/>
          <w:sz w:val="28"/>
          <w:szCs w:val="28"/>
          <w:lang w:val="en-US"/>
        </w:rPr>
        <w:t>SB</w:t>
      </w:r>
      <w:r w:rsidRPr="006F7BA2">
        <w:rPr>
          <w:bCs/>
          <w:color w:val="000000"/>
          <w:sz w:val="28"/>
          <w:szCs w:val="28"/>
          <w:lang w:val="uk-UA"/>
        </w:rPr>
        <w:t xml:space="preserve">6, </w:t>
      </w:r>
      <w:r>
        <w:rPr>
          <w:bCs/>
          <w:color w:val="000000"/>
          <w:sz w:val="28"/>
          <w:szCs w:val="28"/>
          <w:lang w:val="en-US"/>
        </w:rPr>
        <w:t>SB</w:t>
      </w:r>
      <w:r w:rsidRPr="006F7BA2">
        <w:rPr>
          <w:bCs/>
          <w:color w:val="000000"/>
          <w:sz w:val="28"/>
          <w:szCs w:val="28"/>
          <w:lang w:val="uk-UA"/>
        </w:rPr>
        <w:t xml:space="preserve">8 </w:t>
      </w:r>
      <w:r>
        <w:rPr>
          <w:bCs/>
          <w:color w:val="000000"/>
          <w:sz w:val="28"/>
          <w:szCs w:val="28"/>
          <w:lang w:val="uk-UA"/>
        </w:rPr>
        <w:t xml:space="preserve">та </w:t>
      </w:r>
      <w:r>
        <w:rPr>
          <w:bCs/>
          <w:color w:val="000000"/>
          <w:sz w:val="28"/>
          <w:szCs w:val="28"/>
          <w:lang w:val="en-US"/>
        </w:rPr>
        <w:t>SB</w:t>
      </w:r>
      <w:r w:rsidRPr="006F7BA2">
        <w:rPr>
          <w:bCs/>
          <w:color w:val="000000"/>
          <w:sz w:val="28"/>
          <w:szCs w:val="28"/>
          <w:lang w:val="uk-UA"/>
        </w:rPr>
        <w:t>10</w:t>
      </w:r>
      <w:r>
        <w:rPr>
          <w:bCs/>
          <w:color w:val="000000"/>
          <w:sz w:val="28"/>
          <w:szCs w:val="28"/>
          <w:lang w:val="uk-UA"/>
        </w:rPr>
        <w:t xml:space="preserve"> і також розмикаю</w:t>
      </w:r>
      <w:r w:rsidRPr="004C05C9">
        <w:rPr>
          <w:bCs/>
          <w:color w:val="000000"/>
          <w:sz w:val="28"/>
          <w:szCs w:val="28"/>
          <w:lang w:val="uk-UA"/>
        </w:rPr>
        <w:t>ться контакт</w:t>
      </w:r>
      <w:r>
        <w:rPr>
          <w:bCs/>
          <w:color w:val="000000"/>
          <w:sz w:val="28"/>
          <w:szCs w:val="28"/>
          <w:lang w:val="uk-UA"/>
        </w:rPr>
        <w:t>и</w:t>
      </w:r>
      <w:r w:rsidRPr="004C05C9">
        <w:rPr>
          <w:bCs/>
          <w:color w:val="000000"/>
          <w:sz w:val="28"/>
          <w:szCs w:val="28"/>
          <w:lang w:val="uk-UA"/>
        </w:rPr>
        <w:t xml:space="preserve"> </w:t>
      </w:r>
      <w:r>
        <w:rPr>
          <w:bCs/>
          <w:color w:val="000000"/>
          <w:sz w:val="28"/>
          <w:szCs w:val="28"/>
          <w:lang w:val="uk-UA"/>
        </w:rPr>
        <w:t>МП2-3, МП3-3, МП4-3, МП5-3, що у результаті будуть відключати струм на сигнальні лампочки</w:t>
      </w:r>
      <w:r w:rsidRPr="004C05C9">
        <w:rPr>
          <w:bCs/>
          <w:color w:val="000000"/>
          <w:sz w:val="28"/>
          <w:szCs w:val="28"/>
          <w:lang w:val="uk-UA"/>
        </w:rPr>
        <w:t xml:space="preserve"> </w:t>
      </w:r>
      <w:r>
        <w:rPr>
          <w:bCs/>
          <w:color w:val="000000"/>
          <w:sz w:val="28"/>
          <w:szCs w:val="28"/>
          <w:lang w:val="en-US"/>
        </w:rPr>
        <w:t>HL</w:t>
      </w:r>
      <w:r>
        <w:rPr>
          <w:bCs/>
          <w:color w:val="000000"/>
          <w:sz w:val="28"/>
          <w:szCs w:val="28"/>
          <w:lang w:val="uk-UA"/>
        </w:rPr>
        <w:t>23</w:t>
      </w:r>
      <w:r w:rsidRPr="006F7BA2">
        <w:rPr>
          <w:bCs/>
          <w:color w:val="000000"/>
          <w:sz w:val="28"/>
          <w:szCs w:val="28"/>
          <w:lang w:val="uk-UA"/>
        </w:rPr>
        <w:t xml:space="preserve">, </w:t>
      </w:r>
      <w:r>
        <w:rPr>
          <w:bCs/>
          <w:color w:val="000000"/>
          <w:sz w:val="28"/>
          <w:szCs w:val="28"/>
          <w:lang w:val="en-US"/>
        </w:rPr>
        <w:t>HL</w:t>
      </w:r>
      <w:r>
        <w:rPr>
          <w:bCs/>
          <w:color w:val="000000"/>
          <w:sz w:val="28"/>
          <w:szCs w:val="28"/>
          <w:lang w:val="uk-UA"/>
        </w:rPr>
        <w:t>27</w:t>
      </w:r>
      <w:r w:rsidRPr="006F7BA2">
        <w:rPr>
          <w:bCs/>
          <w:color w:val="000000"/>
          <w:sz w:val="28"/>
          <w:szCs w:val="28"/>
          <w:lang w:val="uk-UA"/>
        </w:rPr>
        <w:t xml:space="preserve">, </w:t>
      </w:r>
      <w:r>
        <w:rPr>
          <w:bCs/>
          <w:color w:val="000000"/>
          <w:sz w:val="28"/>
          <w:szCs w:val="28"/>
          <w:lang w:val="en-US"/>
        </w:rPr>
        <w:t>HL</w:t>
      </w:r>
      <w:r>
        <w:rPr>
          <w:bCs/>
          <w:color w:val="000000"/>
          <w:sz w:val="28"/>
          <w:szCs w:val="28"/>
          <w:lang w:val="uk-UA"/>
        </w:rPr>
        <w:t>31</w:t>
      </w:r>
      <w:r w:rsidRPr="006F7BA2">
        <w:rPr>
          <w:bCs/>
          <w:color w:val="000000"/>
          <w:sz w:val="28"/>
          <w:szCs w:val="28"/>
          <w:lang w:val="uk-UA"/>
        </w:rPr>
        <w:t xml:space="preserve">, </w:t>
      </w:r>
      <w:r>
        <w:rPr>
          <w:bCs/>
          <w:color w:val="000000"/>
          <w:sz w:val="28"/>
          <w:szCs w:val="28"/>
          <w:lang w:val="en-US"/>
        </w:rPr>
        <w:t>HL</w:t>
      </w:r>
      <w:r>
        <w:rPr>
          <w:bCs/>
          <w:color w:val="000000"/>
          <w:sz w:val="28"/>
          <w:szCs w:val="28"/>
          <w:lang w:val="uk-UA"/>
        </w:rPr>
        <w:t>34</w:t>
      </w:r>
      <w:r w:rsidRPr="004C05C9">
        <w:rPr>
          <w:bCs/>
          <w:color w:val="000000"/>
          <w:sz w:val="28"/>
          <w:szCs w:val="28"/>
          <w:lang w:val="uk-UA"/>
        </w:rPr>
        <w:t xml:space="preserve">. </w:t>
      </w:r>
      <w:r w:rsidR="00CA7158">
        <w:rPr>
          <w:bCs/>
          <w:color w:val="000000"/>
          <w:sz w:val="28"/>
          <w:szCs w:val="28"/>
          <w:lang w:val="uk-UA"/>
        </w:rPr>
        <w:t>При запуску</w:t>
      </w:r>
      <w:r w:rsidRPr="004C05C9">
        <w:rPr>
          <w:bCs/>
          <w:color w:val="000000"/>
          <w:sz w:val="28"/>
          <w:szCs w:val="28"/>
          <w:lang w:val="uk-UA"/>
        </w:rPr>
        <w:t xml:space="preserve"> </w:t>
      </w:r>
      <w:r>
        <w:rPr>
          <w:bCs/>
          <w:color w:val="000000"/>
          <w:sz w:val="28"/>
          <w:szCs w:val="28"/>
          <w:lang w:val="en-US"/>
        </w:rPr>
        <w:t>SB</w:t>
      </w:r>
      <w:r w:rsidRPr="006F7BA2">
        <w:rPr>
          <w:bCs/>
          <w:color w:val="000000"/>
          <w:sz w:val="28"/>
          <w:szCs w:val="28"/>
          <w:lang w:val="uk-UA"/>
        </w:rPr>
        <w:t xml:space="preserve">3, </w:t>
      </w:r>
      <w:r>
        <w:rPr>
          <w:bCs/>
          <w:color w:val="000000"/>
          <w:sz w:val="28"/>
          <w:szCs w:val="28"/>
          <w:lang w:val="en-US"/>
        </w:rPr>
        <w:t>SB</w:t>
      </w:r>
      <w:r w:rsidRPr="006F7BA2">
        <w:rPr>
          <w:bCs/>
          <w:color w:val="000000"/>
          <w:sz w:val="28"/>
          <w:szCs w:val="28"/>
          <w:lang w:val="uk-UA"/>
        </w:rPr>
        <w:t xml:space="preserve">5, </w:t>
      </w:r>
      <w:r>
        <w:rPr>
          <w:bCs/>
          <w:color w:val="000000"/>
          <w:sz w:val="28"/>
          <w:szCs w:val="28"/>
          <w:lang w:val="en-US"/>
        </w:rPr>
        <w:t>SB</w:t>
      </w:r>
      <w:r w:rsidRPr="006F7BA2">
        <w:rPr>
          <w:bCs/>
          <w:color w:val="000000"/>
          <w:sz w:val="28"/>
          <w:szCs w:val="28"/>
          <w:lang w:val="uk-UA"/>
        </w:rPr>
        <w:t xml:space="preserve">7, </w:t>
      </w:r>
      <w:r>
        <w:rPr>
          <w:bCs/>
          <w:color w:val="000000"/>
          <w:sz w:val="28"/>
          <w:szCs w:val="28"/>
          <w:lang w:val="en-US"/>
        </w:rPr>
        <w:t>SB</w:t>
      </w:r>
      <w:r>
        <w:rPr>
          <w:bCs/>
          <w:color w:val="000000"/>
          <w:sz w:val="28"/>
          <w:szCs w:val="28"/>
          <w:lang w:val="uk-UA"/>
        </w:rPr>
        <w:t>9 також будуть замикатися контакти</w:t>
      </w:r>
      <w:r w:rsidRPr="004C05C9">
        <w:rPr>
          <w:bCs/>
          <w:color w:val="000000"/>
          <w:sz w:val="28"/>
          <w:szCs w:val="28"/>
          <w:lang w:val="uk-UA"/>
        </w:rPr>
        <w:t xml:space="preserve"> </w:t>
      </w:r>
      <w:r>
        <w:rPr>
          <w:bCs/>
          <w:color w:val="000000"/>
          <w:sz w:val="28"/>
          <w:szCs w:val="28"/>
          <w:lang w:val="uk-UA"/>
        </w:rPr>
        <w:t xml:space="preserve">МП2-2, МП3-2, МП4-2, МП5-2 </w:t>
      </w:r>
      <w:r w:rsidR="00CA7158">
        <w:rPr>
          <w:bCs/>
          <w:color w:val="000000"/>
          <w:sz w:val="28"/>
          <w:szCs w:val="28"/>
          <w:lang w:val="uk-UA"/>
        </w:rPr>
        <w:t>та</w:t>
      </w:r>
      <w:bookmarkStart w:id="3" w:name="_GoBack"/>
      <w:bookmarkEnd w:id="3"/>
      <w:r>
        <w:rPr>
          <w:bCs/>
          <w:color w:val="000000"/>
          <w:sz w:val="28"/>
          <w:szCs w:val="28"/>
          <w:lang w:val="uk-UA"/>
        </w:rPr>
        <w:t xml:space="preserve"> вмикатися сигнальні лампочки </w:t>
      </w:r>
      <w:r>
        <w:rPr>
          <w:bCs/>
          <w:color w:val="000000"/>
          <w:sz w:val="28"/>
          <w:szCs w:val="28"/>
          <w:lang w:val="en-US"/>
        </w:rPr>
        <w:lastRenderedPageBreak/>
        <w:t>HL</w:t>
      </w:r>
      <w:r>
        <w:rPr>
          <w:bCs/>
          <w:color w:val="000000"/>
          <w:sz w:val="28"/>
          <w:szCs w:val="28"/>
          <w:lang w:val="uk-UA"/>
        </w:rPr>
        <w:t xml:space="preserve">24, </w:t>
      </w:r>
      <w:r>
        <w:rPr>
          <w:bCs/>
          <w:color w:val="000000"/>
          <w:sz w:val="28"/>
          <w:szCs w:val="28"/>
          <w:lang w:val="en-US"/>
        </w:rPr>
        <w:t>HL</w:t>
      </w:r>
      <w:r>
        <w:rPr>
          <w:bCs/>
          <w:color w:val="000000"/>
          <w:sz w:val="28"/>
          <w:szCs w:val="28"/>
          <w:lang w:val="uk-UA"/>
        </w:rPr>
        <w:t>28</w:t>
      </w:r>
      <w:r w:rsidRPr="006F7BA2">
        <w:rPr>
          <w:bCs/>
          <w:color w:val="000000"/>
          <w:sz w:val="28"/>
          <w:szCs w:val="28"/>
          <w:lang w:val="uk-UA"/>
        </w:rPr>
        <w:t xml:space="preserve">, </w:t>
      </w:r>
      <w:r>
        <w:rPr>
          <w:bCs/>
          <w:color w:val="000000"/>
          <w:sz w:val="28"/>
          <w:szCs w:val="28"/>
          <w:lang w:val="en-US"/>
        </w:rPr>
        <w:t>HL</w:t>
      </w:r>
      <w:r>
        <w:rPr>
          <w:bCs/>
          <w:color w:val="000000"/>
          <w:sz w:val="28"/>
          <w:szCs w:val="28"/>
          <w:lang w:val="uk-UA"/>
        </w:rPr>
        <w:t>32</w:t>
      </w:r>
      <w:r w:rsidRPr="006F7BA2">
        <w:rPr>
          <w:bCs/>
          <w:color w:val="000000"/>
          <w:sz w:val="28"/>
          <w:szCs w:val="28"/>
          <w:lang w:val="uk-UA"/>
        </w:rPr>
        <w:t xml:space="preserve">, </w:t>
      </w:r>
      <w:r>
        <w:rPr>
          <w:bCs/>
          <w:color w:val="000000"/>
          <w:sz w:val="28"/>
          <w:szCs w:val="28"/>
          <w:lang w:val="en-US"/>
        </w:rPr>
        <w:t>HL</w:t>
      </w:r>
      <w:r>
        <w:rPr>
          <w:bCs/>
          <w:color w:val="000000"/>
          <w:sz w:val="28"/>
          <w:szCs w:val="28"/>
          <w:lang w:val="uk-UA"/>
        </w:rPr>
        <w:t>35 червоного кольору, які будуть</w:t>
      </w:r>
      <w:r w:rsidRPr="004C05C9">
        <w:rPr>
          <w:bCs/>
          <w:color w:val="000000"/>
          <w:sz w:val="28"/>
          <w:szCs w:val="28"/>
          <w:lang w:val="uk-UA"/>
        </w:rPr>
        <w:t xml:space="preserve"> вказувати на відключення живленн</w:t>
      </w:r>
      <w:r>
        <w:rPr>
          <w:bCs/>
          <w:color w:val="000000"/>
          <w:sz w:val="28"/>
          <w:szCs w:val="28"/>
          <w:lang w:val="uk-UA"/>
        </w:rPr>
        <w:t>я електромоторів</w:t>
      </w:r>
      <w:r w:rsidRPr="004C05C9">
        <w:rPr>
          <w:bCs/>
          <w:color w:val="000000"/>
          <w:sz w:val="28"/>
          <w:szCs w:val="28"/>
          <w:lang w:val="uk-UA"/>
        </w:rPr>
        <w:t xml:space="preserve"> </w:t>
      </w:r>
      <w:r>
        <w:rPr>
          <w:bCs/>
          <w:color w:val="000000"/>
          <w:sz w:val="28"/>
          <w:szCs w:val="28"/>
          <w:lang w:val="uk-UA"/>
        </w:rPr>
        <w:t xml:space="preserve">М2, М3, М4 та М5. Кнопки </w:t>
      </w:r>
      <w:r>
        <w:rPr>
          <w:bCs/>
          <w:color w:val="000000"/>
          <w:sz w:val="28"/>
          <w:szCs w:val="28"/>
          <w:lang w:val="en-US"/>
        </w:rPr>
        <w:t>SB</w:t>
      </w:r>
      <w:r>
        <w:rPr>
          <w:bCs/>
          <w:color w:val="000000"/>
          <w:sz w:val="28"/>
          <w:szCs w:val="28"/>
          <w:lang w:val="uk-UA"/>
        </w:rPr>
        <w:t>3, SB</w:t>
      </w:r>
      <w:r w:rsidRPr="006F7BA2">
        <w:rPr>
          <w:bCs/>
          <w:color w:val="000000"/>
          <w:sz w:val="28"/>
          <w:szCs w:val="28"/>
          <w:lang w:val="uk-UA"/>
        </w:rPr>
        <w:t xml:space="preserve">5, </w:t>
      </w:r>
      <w:r>
        <w:rPr>
          <w:bCs/>
          <w:color w:val="000000"/>
          <w:sz w:val="28"/>
          <w:szCs w:val="28"/>
          <w:lang w:val="en-US"/>
        </w:rPr>
        <w:t>SB</w:t>
      </w:r>
      <w:r w:rsidRPr="006F7BA2">
        <w:rPr>
          <w:bCs/>
          <w:color w:val="000000"/>
          <w:sz w:val="28"/>
          <w:szCs w:val="28"/>
          <w:lang w:val="uk-UA"/>
        </w:rPr>
        <w:t xml:space="preserve">7 </w:t>
      </w:r>
      <w:r>
        <w:rPr>
          <w:bCs/>
          <w:color w:val="000000"/>
          <w:sz w:val="28"/>
          <w:szCs w:val="28"/>
          <w:lang w:val="uk-UA"/>
        </w:rPr>
        <w:t xml:space="preserve">та </w:t>
      </w:r>
      <w:r>
        <w:rPr>
          <w:bCs/>
          <w:color w:val="000000"/>
          <w:sz w:val="28"/>
          <w:szCs w:val="28"/>
          <w:lang w:val="en-US"/>
        </w:rPr>
        <w:t>SB</w:t>
      </w:r>
      <w:r w:rsidRPr="006F7BA2">
        <w:rPr>
          <w:bCs/>
          <w:color w:val="000000"/>
          <w:sz w:val="28"/>
          <w:szCs w:val="28"/>
          <w:lang w:val="uk-UA"/>
        </w:rPr>
        <w:t>9</w:t>
      </w:r>
      <w:r>
        <w:rPr>
          <w:bCs/>
          <w:color w:val="000000"/>
          <w:sz w:val="28"/>
          <w:szCs w:val="28"/>
          <w:lang w:val="uk-UA"/>
        </w:rPr>
        <w:t xml:space="preserve"> мають назву «СТОП» та </w:t>
      </w:r>
      <w:r>
        <w:rPr>
          <w:bCs/>
          <w:color w:val="000000"/>
          <w:sz w:val="28"/>
          <w:szCs w:val="28"/>
          <w:lang w:val="en-US"/>
        </w:rPr>
        <w:t>SB</w:t>
      </w:r>
      <w:r w:rsidRPr="006F7BA2">
        <w:rPr>
          <w:bCs/>
          <w:color w:val="000000"/>
          <w:sz w:val="28"/>
          <w:szCs w:val="28"/>
          <w:lang w:val="uk-UA"/>
        </w:rPr>
        <w:t xml:space="preserve">4, </w:t>
      </w:r>
      <w:r>
        <w:rPr>
          <w:bCs/>
          <w:color w:val="000000"/>
          <w:sz w:val="28"/>
          <w:szCs w:val="28"/>
          <w:lang w:val="en-US"/>
        </w:rPr>
        <w:t>SB</w:t>
      </w:r>
      <w:r w:rsidRPr="006F7BA2">
        <w:rPr>
          <w:bCs/>
          <w:color w:val="000000"/>
          <w:sz w:val="28"/>
          <w:szCs w:val="28"/>
          <w:lang w:val="uk-UA"/>
        </w:rPr>
        <w:t xml:space="preserve">6, </w:t>
      </w:r>
      <w:r>
        <w:rPr>
          <w:bCs/>
          <w:color w:val="000000"/>
          <w:sz w:val="28"/>
          <w:szCs w:val="28"/>
          <w:lang w:val="en-US"/>
        </w:rPr>
        <w:t>SB</w:t>
      </w:r>
      <w:r w:rsidRPr="006F7BA2">
        <w:rPr>
          <w:bCs/>
          <w:color w:val="000000"/>
          <w:sz w:val="28"/>
          <w:szCs w:val="28"/>
          <w:lang w:val="uk-UA"/>
        </w:rPr>
        <w:t xml:space="preserve">8, </w:t>
      </w:r>
      <w:r>
        <w:rPr>
          <w:bCs/>
          <w:color w:val="000000"/>
          <w:sz w:val="28"/>
          <w:szCs w:val="28"/>
          <w:lang w:val="en-US"/>
        </w:rPr>
        <w:t>SB</w:t>
      </w:r>
      <w:r w:rsidRPr="006F7BA2">
        <w:rPr>
          <w:bCs/>
          <w:color w:val="000000"/>
          <w:sz w:val="28"/>
          <w:szCs w:val="28"/>
          <w:lang w:val="uk-UA"/>
        </w:rPr>
        <w:t>10</w:t>
      </w:r>
      <w:r>
        <w:rPr>
          <w:bCs/>
          <w:color w:val="000000"/>
          <w:sz w:val="28"/>
          <w:szCs w:val="28"/>
          <w:lang w:val="uk-UA"/>
        </w:rPr>
        <w:t xml:space="preserve"> мають</w:t>
      </w:r>
      <w:r w:rsidRPr="004C05C9">
        <w:rPr>
          <w:bCs/>
          <w:color w:val="000000"/>
          <w:sz w:val="28"/>
          <w:szCs w:val="28"/>
          <w:lang w:val="uk-UA"/>
        </w:rPr>
        <w:t xml:space="preserve"> назву «ПУСК</w:t>
      </w:r>
      <w:r>
        <w:rPr>
          <w:bCs/>
          <w:color w:val="000000"/>
          <w:sz w:val="28"/>
          <w:szCs w:val="28"/>
          <w:lang w:val="uk-UA"/>
        </w:rPr>
        <w:t>» і вони при допомозі магнітних пускачів МП2, МП3, МП4, МП5</w:t>
      </w:r>
      <w:r w:rsidRPr="004C05C9">
        <w:rPr>
          <w:bCs/>
          <w:color w:val="000000"/>
          <w:sz w:val="28"/>
          <w:szCs w:val="28"/>
          <w:lang w:val="uk-UA"/>
        </w:rPr>
        <w:t xml:space="preserve"> забезпечують вимикання та</w:t>
      </w:r>
      <w:r>
        <w:rPr>
          <w:bCs/>
          <w:color w:val="000000"/>
          <w:sz w:val="28"/>
          <w:szCs w:val="28"/>
          <w:lang w:val="uk-UA"/>
        </w:rPr>
        <w:t xml:space="preserve"> вмикання живлення електромоторів М2, М3, М4, М5.</w:t>
      </w:r>
    </w:p>
    <w:p w:rsidR="007D56CB" w:rsidRPr="00296060" w:rsidRDefault="007D56CB" w:rsidP="002313AC">
      <w:pPr>
        <w:spacing w:line="360" w:lineRule="auto"/>
        <w:ind w:firstLine="720"/>
        <w:jc w:val="both"/>
        <w:rPr>
          <w:bCs/>
          <w:color w:val="000000"/>
          <w:sz w:val="28"/>
          <w:szCs w:val="28"/>
          <w:lang w:val="uk-UA"/>
        </w:rPr>
      </w:pPr>
    </w:p>
    <w:p w:rsidR="002313AC" w:rsidRDefault="00040572" w:rsidP="007D56CB">
      <w:pPr>
        <w:pStyle w:val="2"/>
        <w:numPr>
          <w:ilvl w:val="1"/>
          <w:numId w:val="40"/>
        </w:numPr>
        <w:spacing w:line="360" w:lineRule="auto"/>
        <w:jc w:val="center"/>
        <w:rPr>
          <w:b/>
          <w:sz w:val="28"/>
          <w:lang w:val="uk-UA"/>
        </w:rPr>
      </w:pPr>
      <w:r w:rsidRPr="00040572">
        <w:rPr>
          <w:b/>
          <w:sz w:val="28"/>
          <w:lang w:val="uk-UA"/>
        </w:rPr>
        <w:t>Опис роботи системи з аварійного захисту електромоторів у насосів та їх технологічного блокування в аварійних ситуаціях</w:t>
      </w:r>
    </w:p>
    <w:p w:rsidR="007D56CB" w:rsidRPr="007D56CB" w:rsidRDefault="007D56CB" w:rsidP="007D56CB">
      <w:pPr>
        <w:pStyle w:val="a7"/>
        <w:ind w:left="850"/>
        <w:rPr>
          <w:lang w:val="uk-UA"/>
        </w:rPr>
      </w:pPr>
    </w:p>
    <w:p w:rsidR="002313AC" w:rsidRDefault="002313AC" w:rsidP="002313AC">
      <w:pPr>
        <w:spacing w:line="360" w:lineRule="auto"/>
        <w:ind w:firstLine="720"/>
        <w:jc w:val="both"/>
        <w:rPr>
          <w:bCs/>
          <w:color w:val="000000"/>
          <w:sz w:val="28"/>
          <w:szCs w:val="28"/>
          <w:lang w:val="uk-UA"/>
        </w:rPr>
      </w:pPr>
      <w:r w:rsidRPr="00574ACE">
        <w:rPr>
          <w:bCs/>
          <w:color w:val="000000"/>
          <w:sz w:val="28"/>
          <w:szCs w:val="28"/>
          <w:lang w:val="uk-UA"/>
        </w:rPr>
        <w:t>Для збереження робочого стану електромотора при аварійній зупинці відцентрового насосу по</w:t>
      </w:r>
      <w:r>
        <w:rPr>
          <w:bCs/>
          <w:color w:val="000000"/>
          <w:sz w:val="28"/>
          <w:szCs w:val="28"/>
          <w:lang w:val="uk-UA"/>
        </w:rPr>
        <w:t xml:space="preserve">винна існувати </w:t>
      </w:r>
      <w:r w:rsidR="000D1C5D">
        <w:rPr>
          <w:bCs/>
          <w:color w:val="000000"/>
          <w:sz w:val="28"/>
          <w:szCs w:val="28"/>
          <w:lang w:val="uk-UA"/>
        </w:rPr>
        <w:t>та також</w:t>
      </w:r>
      <w:r>
        <w:rPr>
          <w:bCs/>
          <w:color w:val="000000"/>
          <w:sz w:val="28"/>
          <w:szCs w:val="28"/>
          <w:lang w:val="uk-UA"/>
        </w:rPr>
        <w:t xml:space="preserve"> спрацьовувати </w:t>
      </w:r>
      <w:r w:rsidRPr="00574ACE">
        <w:rPr>
          <w:bCs/>
          <w:color w:val="000000"/>
          <w:sz w:val="28"/>
          <w:szCs w:val="28"/>
          <w:lang w:val="uk-UA"/>
        </w:rPr>
        <w:t>система автоматичного аварійного захисту за рахун</w:t>
      </w:r>
      <w:r>
        <w:rPr>
          <w:bCs/>
          <w:color w:val="000000"/>
          <w:sz w:val="28"/>
          <w:szCs w:val="28"/>
          <w:lang w:val="uk-UA"/>
        </w:rPr>
        <w:t>ок швидкого вимикання живлення.</w:t>
      </w:r>
      <w:r w:rsidRPr="00574ACE">
        <w:rPr>
          <w:bCs/>
          <w:color w:val="000000"/>
          <w:sz w:val="28"/>
          <w:szCs w:val="28"/>
          <w:lang w:val="uk-UA"/>
        </w:rPr>
        <w:t xml:space="preserve"> Система аварійного захисту електромотора повинна автоматично визначати аварійну зупинку насосу </w:t>
      </w:r>
      <w:r w:rsidR="000D1C5D">
        <w:rPr>
          <w:bCs/>
          <w:color w:val="000000"/>
          <w:sz w:val="28"/>
          <w:szCs w:val="28"/>
          <w:lang w:val="uk-UA"/>
        </w:rPr>
        <w:t>та</w:t>
      </w:r>
      <w:r w:rsidRPr="00574ACE">
        <w:rPr>
          <w:bCs/>
          <w:color w:val="000000"/>
          <w:sz w:val="28"/>
          <w:szCs w:val="28"/>
          <w:lang w:val="uk-UA"/>
        </w:rPr>
        <w:t xml:space="preserve"> вимикати живлення, </w:t>
      </w:r>
      <w:r w:rsidR="000D1C5D">
        <w:rPr>
          <w:bCs/>
          <w:color w:val="000000"/>
          <w:sz w:val="28"/>
          <w:szCs w:val="28"/>
          <w:lang w:val="uk-UA"/>
        </w:rPr>
        <w:t>мається на увазі</w:t>
      </w:r>
      <w:r w:rsidRPr="00574ACE">
        <w:rPr>
          <w:bCs/>
          <w:color w:val="000000"/>
          <w:sz w:val="28"/>
          <w:szCs w:val="28"/>
          <w:lang w:val="uk-UA"/>
        </w:rPr>
        <w:t xml:space="preserve"> впливати на ланцюг живлення електромагніту відповідного </w:t>
      </w:r>
      <w:r>
        <w:rPr>
          <w:bCs/>
          <w:color w:val="000000"/>
          <w:sz w:val="28"/>
          <w:szCs w:val="28"/>
          <w:lang w:val="uk-UA"/>
        </w:rPr>
        <w:t>магнітного пускача електромотору. К</w:t>
      </w:r>
      <w:r w:rsidRPr="00574ACE">
        <w:rPr>
          <w:bCs/>
          <w:color w:val="000000"/>
          <w:sz w:val="28"/>
          <w:szCs w:val="28"/>
          <w:lang w:val="uk-UA"/>
        </w:rPr>
        <w:t xml:space="preserve">оли </w:t>
      </w:r>
      <w:r>
        <w:rPr>
          <w:bCs/>
          <w:color w:val="000000"/>
          <w:sz w:val="28"/>
          <w:szCs w:val="28"/>
          <w:lang w:val="uk-UA"/>
        </w:rPr>
        <w:t xml:space="preserve">аварійно </w:t>
      </w:r>
      <w:r w:rsidRPr="00574ACE">
        <w:rPr>
          <w:bCs/>
          <w:color w:val="000000"/>
          <w:sz w:val="28"/>
          <w:szCs w:val="28"/>
          <w:lang w:val="uk-UA"/>
        </w:rPr>
        <w:t>зупиняється відцентровий насос, тоді у вихідному трубопроводі падає тиск. При падінні тиску у вихідному трубопроводі насосу повинна реагувати і спрацьовувати принципова електрична схема системи ав</w:t>
      </w:r>
      <w:r>
        <w:rPr>
          <w:bCs/>
          <w:color w:val="000000"/>
          <w:sz w:val="28"/>
          <w:szCs w:val="28"/>
          <w:lang w:val="uk-UA"/>
        </w:rPr>
        <w:t>арійного захисту електромотора.</w:t>
      </w:r>
    </w:p>
    <w:p w:rsidR="002313AC" w:rsidRDefault="002313AC" w:rsidP="002313AC">
      <w:pPr>
        <w:spacing w:line="360" w:lineRule="auto"/>
        <w:ind w:firstLine="720"/>
        <w:jc w:val="both"/>
        <w:rPr>
          <w:bCs/>
          <w:color w:val="000000"/>
          <w:sz w:val="28"/>
          <w:szCs w:val="28"/>
          <w:lang w:val="uk-UA"/>
        </w:rPr>
      </w:pPr>
      <w:r w:rsidRPr="00574ACE">
        <w:rPr>
          <w:bCs/>
          <w:color w:val="000000"/>
          <w:sz w:val="28"/>
          <w:szCs w:val="28"/>
          <w:lang w:val="uk-UA"/>
        </w:rPr>
        <w:t xml:space="preserve">Принципова електрична схема </w:t>
      </w:r>
      <w:r w:rsidR="00EA3511" w:rsidRPr="00296060">
        <w:rPr>
          <w:rFonts w:ascii="TimesNewRomanPSMT" w:hAnsi="TimesNewRomanPSMT" w:cs="TimesNewRomanPSMT"/>
          <w:sz w:val="28"/>
          <w:szCs w:val="28"/>
          <w:lang w:val="uk-UA"/>
        </w:rPr>
        <w:t>(</w:t>
      </w:r>
      <w:r w:rsidR="00EA3511">
        <w:rPr>
          <w:rFonts w:ascii="TimesNewRomanPSMT" w:hAnsi="TimesNewRomanPSMT" w:cs="TimesNewRomanPSMT"/>
          <w:i/>
          <w:sz w:val="28"/>
          <w:szCs w:val="28"/>
          <w:lang w:val="uk-UA"/>
        </w:rPr>
        <w:t>ДПЛА72.09.02.009</w:t>
      </w:r>
      <w:r w:rsidR="00EA3511" w:rsidRPr="00296060">
        <w:rPr>
          <w:rFonts w:ascii="TimesNewRomanPSMT" w:hAnsi="TimesNewRomanPSMT" w:cs="TimesNewRomanPSMT"/>
          <w:i/>
          <w:sz w:val="28"/>
          <w:szCs w:val="28"/>
          <w:lang w:val="uk-UA"/>
        </w:rPr>
        <w:t>СхА</w:t>
      </w:r>
      <w:r w:rsidRPr="00AA2007">
        <w:rPr>
          <w:bCs/>
          <w:i/>
          <w:color w:val="000000"/>
          <w:sz w:val="28"/>
          <w:szCs w:val="28"/>
          <w:lang w:val="uk-UA"/>
        </w:rPr>
        <w:t>)</w:t>
      </w:r>
      <w:r>
        <w:rPr>
          <w:bCs/>
          <w:color w:val="000000"/>
          <w:sz w:val="28"/>
          <w:szCs w:val="28"/>
          <w:lang w:val="uk-UA"/>
        </w:rPr>
        <w:t xml:space="preserve"> </w:t>
      </w:r>
      <w:r w:rsidRPr="00574ACE">
        <w:rPr>
          <w:bCs/>
          <w:color w:val="000000"/>
          <w:sz w:val="28"/>
          <w:szCs w:val="28"/>
          <w:lang w:val="uk-UA"/>
        </w:rPr>
        <w:t>системи автоматичного аварійного захисту електромотора може спрацьовувати за рахунок контролю тиску у трубопроводі на виході насосу та за рахунок налаштування</w:t>
      </w:r>
      <w:r>
        <w:rPr>
          <w:bCs/>
          <w:color w:val="000000"/>
          <w:sz w:val="28"/>
          <w:szCs w:val="28"/>
          <w:lang w:val="uk-UA"/>
        </w:rPr>
        <w:t xml:space="preserve"> блоку сигналізації </w:t>
      </w:r>
      <w:r w:rsidRPr="00574ACE">
        <w:rPr>
          <w:bCs/>
          <w:color w:val="000000"/>
          <w:sz w:val="28"/>
          <w:szCs w:val="28"/>
          <w:lang w:val="uk-UA"/>
        </w:rPr>
        <w:t>у приладу, який вимірює, показує тиск і формує дискретний сигнал для відключення ланцюга живлення відповідного ма</w:t>
      </w:r>
      <w:r>
        <w:rPr>
          <w:bCs/>
          <w:color w:val="000000"/>
          <w:sz w:val="28"/>
          <w:szCs w:val="28"/>
          <w:lang w:val="uk-UA"/>
        </w:rPr>
        <w:t>гнітного пускача електромотора.</w:t>
      </w:r>
    </w:p>
    <w:p w:rsidR="002313AC" w:rsidRDefault="002313AC" w:rsidP="002313AC">
      <w:pPr>
        <w:spacing w:line="360" w:lineRule="auto"/>
        <w:ind w:firstLine="720"/>
        <w:jc w:val="both"/>
        <w:rPr>
          <w:bCs/>
          <w:color w:val="000000"/>
          <w:sz w:val="28"/>
          <w:szCs w:val="28"/>
          <w:lang w:val="uk-UA"/>
        </w:rPr>
      </w:pPr>
      <w:r>
        <w:rPr>
          <w:bCs/>
          <w:color w:val="000000"/>
          <w:sz w:val="28"/>
          <w:szCs w:val="28"/>
          <w:lang w:val="uk-UA"/>
        </w:rPr>
        <w:t>Контакт КМ5</w:t>
      </w:r>
      <w:r w:rsidRPr="00ED7726">
        <w:rPr>
          <w:bCs/>
          <w:color w:val="000000"/>
          <w:sz w:val="28"/>
          <w:szCs w:val="28"/>
          <w:lang w:val="uk-UA"/>
        </w:rPr>
        <w:t xml:space="preserve">-3 є нормально замкненим контактом і він при нормальному стану технологічного процесу хімічного реактора утворює ланцюг </w:t>
      </w:r>
      <w:r w:rsidR="000D1C5D">
        <w:rPr>
          <w:bCs/>
          <w:color w:val="000000"/>
          <w:sz w:val="28"/>
          <w:szCs w:val="28"/>
          <w:lang w:val="uk-UA"/>
        </w:rPr>
        <w:t>за</w:t>
      </w:r>
      <w:r w:rsidRPr="00ED7726">
        <w:rPr>
          <w:bCs/>
          <w:color w:val="000000"/>
          <w:sz w:val="28"/>
          <w:szCs w:val="28"/>
          <w:lang w:val="uk-UA"/>
        </w:rPr>
        <w:t xml:space="preserve">для проходження сигналу від автоматичного регулятора до перетворювача сигналів </w:t>
      </w:r>
      <w:r w:rsidR="000D1C5D">
        <w:rPr>
          <w:bCs/>
          <w:color w:val="000000"/>
          <w:sz w:val="28"/>
          <w:szCs w:val="28"/>
          <w:lang w:val="uk-UA"/>
        </w:rPr>
        <w:t>та</w:t>
      </w:r>
      <w:r w:rsidRPr="00ED7726">
        <w:rPr>
          <w:bCs/>
          <w:color w:val="000000"/>
          <w:sz w:val="28"/>
          <w:szCs w:val="28"/>
          <w:lang w:val="uk-UA"/>
        </w:rPr>
        <w:t xml:space="preserve"> далі д</w:t>
      </w:r>
      <w:r>
        <w:rPr>
          <w:bCs/>
          <w:color w:val="000000"/>
          <w:sz w:val="28"/>
          <w:szCs w:val="28"/>
          <w:lang w:val="uk-UA"/>
        </w:rPr>
        <w:t>о регулювального клапану (поз. 7</w:t>
      </w:r>
      <w:r w:rsidRPr="00ED7726">
        <w:rPr>
          <w:bCs/>
          <w:color w:val="000000"/>
          <w:sz w:val="28"/>
          <w:szCs w:val="28"/>
          <w:lang w:val="uk-UA"/>
        </w:rPr>
        <w:t>-6). Коли виникає аварійна ситуація у технологічного процесу (зу</w:t>
      </w:r>
      <w:r>
        <w:rPr>
          <w:bCs/>
          <w:color w:val="000000"/>
          <w:sz w:val="28"/>
          <w:szCs w:val="28"/>
          <w:lang w:val="uk-UA"/>
        </w:rPr>
        <w:t xml:space="preserve">пинка насосу з </w:t>
      </w:r>
      <w:r>
        <w:rPr>
          <w:bCs/>
          <w:color w:val="000000"/>
          <w:sz w:val="28"/>
          <w:szCs w:val="28"/>
          <w:lang w:val="uk-UA"/>
        </w:rPr>
        <w:lastRenderedPageBreak/>
        <w:t>електромотором М3</w:t>
      </w:r>
      <w:r w:rsidRPr="00ED7726">
        <w:rPr>
          <w:bCs/>
          <w:color w:val="000000"/>
          <w:sz w:val="28"/>
          <w:szCs w:val="28"/>
          <w:lang w:val="uk-UA"/>
        </w:rPr>
        <w:t xml:space="preserve">) </w:t>
      </w:r>
      <w:r w:rsidR="000D1C5D">
        <w:rPr>
          <w:bCs/>
          <w:color w:val="000000"/>
          <w:sz w:val="28"/>
          <w:szCs w:val="28"/>
          <w:lang w:val="uk-UA"/>
        </w:rPr>
        <w:t>звичайно</w:t>
      </w:r>
      <w:r>
        <w:rPr>
          <w:bCs/>
          <w:color w:val="000000"/>
          <w:sz w:val="28"/>
          <w:szCs w:val="28"/>
          <w:lang w:val="uk-UA"/>
        </w:rPr>
        <w:t xml:space="preserve"> розімкнутий контакт КМ6</w:t>
      </w:r>
      <w:r w:rsidRPr="00ED7726">
        <w:rPr>
          <w:bCs/>
          <w:color w:val="000000"/>
          <w:sz w:val="28"/>
          <w:szCs w:val="28"/>
          <w:lang w:val="uk-UA"/>
        </w:rPr>
        <w:t>-4 замикаєть</w:t>
      </w:r>
      <w:r>
        <w:rPr>
          <w:bCs/>
          <w:color w:val="000000"/>
          <w:sz w:val="28"/>
          <w:szCs w:val="28"/>
          <w:lang w:val="uk-UA"/>
        </w:rPr>
        <w:t>ся і одночасно з цим контакт КМ5</w:t>
      </w:r>
      <w:r w:rsidRPr="00ED7726">
        <w:rPr>
          <w:bCs/>
          <w:color w:val="000000"/>
          <w:sz w:val="28"/>
          <w:szCs w:val="28"/>
          <w:lang w:val="uk-UA"/>
        </w:rPr>
        <w:t>-3 розмикається, що створює замкнений ланцюг для вихідного струмового сигналу автоматичного регулятора на постійний опір у 200 оМ згідно рекомендації виробника технічних</w:t>
      </w:r>
      <w:r>
        <w:rPr>
          <w:bCs/>
          <w:color w:val="000000"/>
          <w:sz w:val="28"/>
          <w:szCs w:val="28"/>
          <w:lang w:val="uk-UA"/>
        </w:rPr>
        <w:t xml:space="preserve"> засобів автоматизації МІКРОЛ.</w:t>
      </w:r>
    </w:p>
    <w:p w:rsidR="002313AC" w:rsidRPr="00574ACE" w:rsidRDefault="002313AC" w:rsidP="002313AC">
      <w:pPr>
        <w:spacing w:line="360" w:lineRule="auto"/>
        <w:ind w:firstLine="720"/>
        <w:jc w:val="both"/>
        <w:rPr>
          <w:bCs/>
          <w:color w:val="000000"/>
          <w:sz w:val="28"/>
          <w:szCs w:val="28"/>
          <w:lang w:val="uk-UA"/>
        </w:rPr>
      </w:pPr>
      <w:r w:rsidRPr="00574ACE">
        <w:rPr>
          <w:bCs/>
          <w:color w:val="000000"/>
          <w:sz w:val="28"/>
          <w:szCs w:val="28"/>
          <w:lang w:val="uk-UA"/>
        </w:rPr>
        <w:t xml:space="preserve">На основі принципової електричної схеми </w:t>
      </w:r>
      <w:r w:rsidR="00EA3511" w:rsidRPr="00296060">
        <w:rPr>
          <w:rFonts w:ascii="TimesNewRomanPSMT" w:hAnsi="TimesNewRomanPSMT" w:cs="TimesNewRomanPSMT"/>
          <w:sz w:val="28"/>
          <w:szCs w:val="28"/>
          <w:lang w:val="uk-UA"/>
        </w:rPr>
        <w:t>(</w:t>
      </w:r>
      <w:r w:rsidR="00EA3511">
        <w:rPr>
          <w:rFonts w:ascii="TimesNewRomanPSMT" w:hAnsi="TimesNewRomanPSMT" w:cs="TimesNewRomanPSMT"/>
          <w:i/>
          <w:sz w:val="28"/>
          <w:szCs w:val="28"/>
          <w:lang w:val="uk-UA"/>
        </w:rPr>
        <w:t>ДПЛА72.09.02.009</w:t>
      </w:r>
      <w:r w:rsidR="00EA3511" w:rsidRPr="00296060">
        <w:rPr>
          <w:rFonts w:ascii="TimesNewRomanPSMT" w:hAnsi="TimesNewRomanPSMT" w:cs="TimesNewRomanPSMT"/>
          <w:i/>
          <w:sz w:val="28"/>
          <w:szCs w:val="28"/>
          <w:lang w:val="uk-UA"/>
        </w:rPr>
        <w:t>СхА</w:t>
      </w:r>
      <w:r w:rsidRPr="00A57764">
        <w:rPr>
          <w:bCs/>
          <w:i/>
          <w:color w:val="000000"/>
          <w:sz w:val="28"/>
          <w:szCs w:val="28"/>
          <w:lang w:val="uk-UA"/>
        </w:rPr>
        <w:t>)</w:t>
      </w:r>
      <w:r w:rsidRPr="00574ACE">
        <w:rPr>
          <w:bCs/>
          <w:color w:val="000000"/>
          <w:sz w:val="28"/>
          <w:szCs w:val="28"/>
          <w:lang w:val="uk-UA"/>
        </w:rPr>
        <w:t xml:space="preserve"> з дистан</w:t>
      </w:r>
      <w:r>
        <w:rPr>
          <w:bCs/>
          <w:color w:val="000000"/>
          <w:sz w:val="28"/>
          <w:szCs w:val="28"/>
          <w:lang w:val="uk-UA"/>
        </w:rPr>
        <w:t xml:space="preserve">ційного керування електромоторами </w:t>
      </w:r>
      <w:r w:rsidRPr="00574ACE">
        <w:rPr>
          <w:bCs/>
          <w:color w:val="000000"/>
          <w:sz w:val="28"/>
          <w:szCs w:val="28"/>
          <w:lang w:val="uk-UA"/>
        </w:rPr>
        <w:t xml:space="preserve">можна створити принципову електричну схему з дистанційним керуванням живленням </w:t>
      </w:r>
      <w:r w:rsidR="000D1C5D">
        <w:rPr>
          <w:bCs/>
          <w:color w:val="000000"/>
          <w:sz w:val="28"/>
          <w:szCs w:val="28"/>
          <w:lang w:val="uk-UA"/>
        </w:rPr>
        <w:t>та</w:t>
      </w:r>
      <w:r w:rsidRPr="00574ACE">
        <w:rPr>
          <w:bCs/>
          <w:color w:val="000000"/>
          <w:sz w:val="28"/>
          <w:szCs w:val="28"/>
          <w:lang w:val="uk-UA"/>
        </w:rPr>
        <w:t xml:space="preserve"> системою ава</w:t>
      </w:r>
      <w:r>
        <w:rPr>
          <w:bCs/>
          <w:color w:val="000000"/>
          <w:sz w:val="28"/>
          <w:szCs w:val="28"/>
          <w:lang w:val="uk-UA"/>
        </w:rPr>
        <w:t>рійного захисту електромотора М3</w:t>
      </w:r>
      <w:r w:rsidRPr="00574ACE">
        <w:rPr>
          <w:bCs/>
          <w:color w:val="000000"/>
          <w:sz w:val="28"/>
          <w:szCs w:val="28"/>
          <w:lang w:val="uk-UA"/>
        </w:rPr>
        <w:t xml:space="preserve"> при аварії відцентрового насосу. Принципова еле</w:t>
      </w:r>
      <w:r>
        <w:rPr>
          <w:bCs/>
          <w:color w:val="000000"/>
          <w:sz w:val="28"/>
          <w:szCs w:val="28"/>
          <w:lang w:val="uk-UA"/>
        </w:rPr>
        <w:t xml:space="preserve">ктрична схема </w:t>
      </w:r>
      <w:r w:rsidR="00EA3511" w:rsidRPr="00296060">
        <w:rPr>
          <w:rFonts w:ascii="TimesNewRomanPSMT" w:hAnsi="TimesNewRomanPSMT" w:cs="TimesNewRomanPSMT"/>
          <w:sz w:val="28"/>
          <w:szCs w:val="28"/>
          <w:lang w:val="uk-UA"/>
        </w:rPr>
        <w:t>(</w:t>
      </w:r>
      <w:r w:rsidR="00EA3511">
        <w:rPr>
          <w:rFonts w:ascii="TimesNewRomanPSMT" w:hAnsi="TimesNewRomanPSMT" w:cs="TimesNewRomanPSMT"/>
          <w:i/>
          <w:sz w:val="28"/>
          <w:szCs w:val="28"/>
          <w:lang w:val="uk-UA"/>
        </w:rPr>
        <w:t>ДПЛА72.09.02.009</w:t>
      </w:r>
      <w:r w:rsidR="00EA3511" w:rsidRPr="00296060">
        <w:rPr>
          <w:rFonts w:ascii="TimesNewRomanPSMT" w:hAnsi="TimesNewRomanPSMT" w:cs="TimesNewRomanPSMT"/>
          <w:i/>
          <w:sz w:val="28"/>
          <w:szCs w:val="28"/>
          <w:lang w:val="uk-UA"/>
        </w:rPr>
        <w:t>СхА</w:t>
      </w:r>
      <w:r w:rsidRPr="00F75B89">
        <w:rPr>
          <w:bCs/>
          <w:i/>
          <w:color w:val="000000"/>
          <w:sz w:val="28"/>
          <w:szCs w:val="28"/>
          <w:lang w:val="uk-UA"/>
        </w:rPr>
        <w:t>)</w:t>
      </w:r>
      <w:r w:rsidRPr="00574ACE">
        <w:rPr>
          <w:bCs/>
          <w:color w:val="000000"/>
          <w:sz w:val="28"/>
          <w:szCs w:val="28"/>
          <w:lang w:val="uk-UA"/>
        </w:rPr>
        <w:t xml:space="preserve"> розроблена з урахуванням</w:t>
      </w:r>
      <w:r w:rsidR="000D1C5D">
        <w:rPr>
          <w:bCs/>
          <w:color w:val="000000"/>
          <w:sz w:val="28"/>
          <w:szCs w:val="28"/>
          <w:lang w:val="uk-UA"/>
        </w:rPr>
        <w:t xml:space="preserve"> того</w:t>
      </w:r>
      <w:r w:rsidRPr="00574ACE">
        <w:rPr>
          <w:bCs/>
          <w:color w:val="000000"/>
          <w:sz w:val="28"/>
          <w:szCs w:val="28"/>
          <w:lang w:val="uk-UA"/>
        </w:rPr>
        <w:t>,</w:t>
      </w:r>
      <w:r>
        <w:rPr>
          <w:bCs/>
          <w:color w:val="000000"/>
          <w:sz w:val="28"/>
          <w:szCs w:val="28"/>
          <w:lang w:val="uk-UA"/>
        </w:rPr>
        <w:t xml:space="preserve"> що </w:t>
      </w:r>
      <w:r w:rsidR="000D1C5D">
        <w:rPr>
          <w:bCs/>
          <w:color w:val="000000"/>
          <w:sz w:val="28"/>
          <w:szCs w:val="28"/>
          <w:lang w:val="uk-UA"/>
        </w:rPr>
        <w:t>у</w:t>
      </w:r>
      <w:r>
        <w:rPr>
          <w:bCs/>
          <w:color w:val="000000"/>
          <w:sz w:val="28"/>
          <w:szCs w:val="28"/>
          <w:lang w:val="uk-UA"/>
        </w:rPr>
        <w:t xml:space="preserve"> якості приладу PIAS(поз. 22-3</w:t>
      </w:r>
      <w:r w:rsidRPr="00574ACE">
        <w:rPr>
          <w:bCs/>
          <w:color w:val="000000"/>
          <w:sz w:val="28"/>
          <w:szCs w:val="28"/>
          <w:lang w:val="uk-UA"/>
        </w:rPr>
        <w:t>) буде використ</w:t>
      </w:r>
      <w:r w:rsidR="000D1C5D">
        <w:rPr>
          <w:bCs/>
          <w:color w:val="000000"/>
          <w:sz w:val="28"/>
          <w:szCs w:val="28"/>
          <w:lang w:val="uk-UA"/>
        </w:rPr>
        <w:t>аний</w:t>
      </w:r>
      <w:r w:rsidRPr="00574ACE">
        <w:rPr>
          <w:bCs/>
          <w:color w:val="000000"/>
          <w:sz w:val="28"/>
          <w:szCs w:val="28"/>
          <w:lang w:val="uk-UA"/>
        </w:rPr>
        <w:t xml:space="preserve"> мікропроцесорний п</w:t>
      </w:r>
      <w:r>
        <w:rPr>
          <w:bCs/>
          <w:color w:val="000000"/>
          <w:sz w:val="28"/>
          <w:szCs w:val="28"/>
          <w:lang w:val="uk-UA"/>
        </w:rPr>
        <w:t>рилад ІТМ-11 МІКРОЛ</w:t>
      </w:r>
      <w:r w:rsidRPr="00574ACE">
        <w:rPr>
          <w:bCs/>
          <w:color w:val="000000"/>
          <w:sz w:val="28"/>
          <w:szCs w:val="28"/>
          <w:lang w:val="uk-UA"/>
        </w:rPr>
        <w:t>, який має плату кле</w:t>
      </w:r>
      <w:r>
        <w:rPr>
          <w:bCs/>
          <w:color w:val="000000"/>
          <w:sz w:val="28"/>
          <w:szCs w:val="28"/>
          <w:lang w:val="uk-UA"/>
        </w:rPr>
        <w:t>мо</w:t>
      </w:r>
      <w:r w:rsidR="00D64621">
        <w:rPr>
          <w:bCs/>
          <w:color w:val="000000"/>
          <w:sz w:val="28"/>
          <w:szCs w:val="28"/>
          <w:lang w:val="uk-UA"/>
        </w:rPr>
        <w:t>-</w:t>
      </w:r>
      <w:r>
        <w:rPr>
          <w:bCs/>
          <w:color w:val="000000"/>
          <w:sz w:val="28"/>
          <w:szCs w:val="28"/>
          <w:lang w:val="uk-UA"/>
        </w:rPr>
        <w:t xml:space="preserve">блочних з’єднань КБЗ-17К01 </w:t>
      </w:r>
      <w:r w:rsidRPr="00574ACE">
        <w:rPr>
          <w:bCs/>
          <w:color w:val="000000"/>
          <w:sz w:val="28"/>
          <w:szCs w:val="28"/>
          <w:lang w:val="uk-UA"/>
        </w:rPr>
        <w:t xml:space="preserve">МІКРОЛ до якої за допомогою шлейфу підключається корпус приладу з дисплеями та центральним мікропроцесором. До плати КБЗ-17-К01 подається живлення 24 V постійного струму від двоканального </w:t>
      </w:r>
      <w:r>
        <w:rPr>
          <w:bCs/>
          <w:color w:val="000000"/>
          <w:sz w:val="28"/>
          <w:szCs w:val="28"/>
          <w:lang w:val="uk-UA"/>
        </w:rPr>
        <w:t>блока живлення БПС242К МІКРОЛ.</w:t>
      </w:r>
    </w:p>
    <w:p w:rsidR="00EF5079" w:rsidRDefault="00EF5079" w:rsidP="0085658C">
      <w:pPr>
        <w:autoSpaceDE w:val="0"/>
        <w:autoSpaceDN w:val="0"/>
        <w:adjustRightInd w:val="0"/>
        <w:spacing w:line="360" w:lineRule="auto"/>
        <w:jc w:val="both"/>
        <w:rPr>
          <w:sz w:val="28"/>
          <w:szCs w:val="28"/>
          <w:lang w:val="uk-UA"/>
        </w:rPr>
      </w:pPr>
    </w:p>
    <w:p w:rsidR="00EF5079" w:rsidRDefault="00EF5079" w:rsidP="000B57EF">
      <w:pPr>
        <w:autoSpaceDE w:val="0"/>
        <w:autoSpaceDN w:val="0"/>
        <w:adjustRightInd w:val="0"/>
        <w:spacing w:line="360" w:lineRule="auto"/>
        <w:ind w:firstLine="851"/>
        <w:jc w:val="center"/>
        <w:rPr>
          <w:b/>
          <w:sz w:val="28"/>
          <w:szCs w:val="28"/>
          <w:lang w:val="uk-UA"/>
        </w:rPr>
      </w:pPr>
      <w:r>
        <w:rPr>
          <w:b/>
          <w:sz w:val="28"/>
          <w:szCs w:val="28"/>
          <w:lang w:val="uk-UA"/>
        </w:rPr>
        <w:t>3.</w:t>
      </w:r>
      <w:r w:rsidR="00040572" w:rsidRPr="00040572">
        <w:t xml:space="preserve"> </w:t>
      </w:r>
      <w:r w:rsidR="00040572">
        <w:rPr>
          <w:b/>
          <w:sz w:val="28"/>
          <w:szCs w:val="28"/>
          <w:lang w:val="uk-UA"/>
        </w:rPr>
        <w:t>А</w:t>
      </w:r>
      <w:r w:rsidR="00040572" w:rsidRPr="00040572">
        <w:rPr>
          <w:b/>
          <w:sz w:val="28"/>
          <w:szCs w:val="28"/>
          <w:lang w:val="uk-UA"/>
        </w:rPr>
        <w:t>ВТОМАТИЧНИЙ КОНТРОЛЬ У ТЕХНОЛОГІЧНОМУ ПРОЦЕСІ ОТРИМАННЯ КАРБАМІДУ «ТЕКНІП-МАВРОВИЧА</w:t>
      </w:r>
    </w:p>
    <w:p w:rsidR="008108E4" w:rsidRDefault="00EF5079" w:rsidP="000B57EF">
      <w:pPr>
        <w:pStyle w:val="1"/>
        <w:spacing w:line="360" w:lineRule="auto"/>
        <w:rPr>
          <w:rFonts w:eastAsia="Calibri"/>
          <w:iCs/>
          <w:color w:val="000000"/>
          <w:sz w:val="28"/>
          <w:szCs w:val="28"/>
        </w:rPr>
      </w:pPr>
      <w:r>
        <w:rPr>
          <w:sz w:val="28"/>
          <w:szCs w:val="28"/>
          <w:lang w:val="uk-UA"/>
        </w:rPr>
        <w:t>3.1. А</w:t>
      </w:r>
      <w:r w:rsidRPr="00EF5079">
        <w:rPr>
          <w:sz w:val="28"/>
          <w:szCs w:val="28"/>
        </w:rPr>
        <w:t xml:space="preserve">наліз фізико-технічних основ процесу </w:t>
      </w:r>
      <w:r w:rsidRPr="00EF5079">
        <w:rPr>
          <w:rFonts w:eastAsia="Calibri"/>
          <w:iCs/>
          <w:color w:val="000000"/>
          <w:sz w:val="28"/>
          <w:szCs w:val="28"/>
        </w:rPr>
        <w:t>удосконаленої схеми отримання карбаміду “</w:t>
      </w:r>
      <w:r>
        <w:rPr>
          <w:rFonts w:eastAsia="Calibri"/>
          <w:iCs/>
          <w:color w:val="000000"/>
          <w:sz w:val="28"/>
          <w:szCs w:val="28"/>
          <w:lang w:val="uk-UA"/>
        </w:rPr>
        <w:t>Т</w:t>
      </w:r>
      <w:r w:rsidRPr="00EF5079">
        <w:rPr>
          <w:rFonts w:eastAsia="Calibri"/>
          <w:iCs/>
          <w:color w:val="000000"/>
          <w:sz w:val="28"/>
          <w:szCs w:val="28"/>
        </w:rPr>
        <w:t>екніп-мавровича”</w:t>
      </w:r>
    </w:p>
    <w:p w:rsidR="00EF5079" w:rsidRPr="00EF5079" w:rsidRDefault="00EF5079" w:rsidP="00EF5079"/>
    <w:p w:rsidR="008108E4" w:rsidRDefault="008108E4" w:rsidP="000B57EF">
      <w:pPr>
        <w:spacing w:line="360" w:lineRule="auto"/>
        <w:ind w:firstLine="709"/>
        <w:rPr>
          <w:sz w:val="28"/>
          <w:szCs w:val="28"/>
        </w:rPr>
      </w:pPr>
      <w:r>
        <w:rPr>
          <w:sz w:val="28"/>
          <w:szCs w:val="28"/>
        </w:rPr>
        <w:t>П</w:t>
      </w:r>
      <w:r w:rsidRPr="00D338FC">
        <w:rPr>
          <w:sz w:val="28"/>
          <w:szCs w:val="28"/>
        </w:rPr>
        <w:t>араметри, для яких слід передбачити автоматичний контро</w:t>
      </w:r>
      <w:r>
        <w:rPr>
          <w:sz w:val="28"/>
          <w:szCs w:val="28"/>
        </w:rPr>
        <w:t xml:space="preserve">ль в технологічному процесі </w:t>
      </w:r>
      <w:r w:rsidRPr="00DF6A78">
        <w:rPr>
          <w:rFonts w:eastAsia="Calibri"/>
          <w:iCs/>
          <w:color w:val="000000"/>
          <w:sz w:val="28"/>
          <w:szCs w:val="24"/>
        </w:rPr>
        <w:t>удосконаленої схеми отримання карбаміду “Текніп-Мавровича”</w:t>
      </w:r>
      <w:r w:rsidRPr="00384665">
        <w:rPr>
          <w:sz w:val="28"/>
          <w:szCs w:val="28"/>
        </w:rPr>
        <w:t>:</w:t>
      </w:r>
    </w:p>
    <w:p w:rsidR="00EF5079" w:rsidRPr="00957D1C" w:rsidRDefault="00EF5079" w:rsidP="000B57EF">
      <w:pPr>
        <w:spacing w:line="360" w:lineRule="auto"/>
        <w:ind w:firstLine="709"/>
        <w:rPr>
          <w:rFonts w:eastAsia="Calibri"/>
          <w:sz w:val="28"/>
          <w:szCs w:val="28"/>
        </w:rPr>
      </w:pPr>
    </w:p>
    <w:p w:rsidR="008108E4" w:rsidRPr="00384665" w:rsidRDefault="008108E4" w:rsidP="000B57EF">
      <w:pPr>
        <w:numPr>
          <w:ilvl w:val="0"/>
          <w:numId w:val="37"/>
        </w:numPr>
        <w:spacing w:line="360" w:lineRule="auto"/>
        <w:jc w:val="both"/>
        <w:rPr>
          <w:sz w:val="28"/>
          <w:szCs w:val="28"/>
        </w:rPr>
      </w:pPr>
      <w:r>
        <w:rPr>
          <w:sz w:val="28"/>
          <w:szCs w:val="28"/>
        </w:rPr>
        <w:t>тиску в компресорі 1;</w:t>
      </w:r>
    </w:p>
    <w:p w:rsidR="008108E4" w:rsidRPr="00384665" w:rsidRDefault="008108E4" w:rsidP="000B57EF">
      <w:pPr>
        <w:numPr>
          <w:ilvl w:val="0"/>
          <w:numId w:val="37"/>
        </w:numPr>
        <w:spacing w:line="360" w:lineRule="auto"/>
        <w:jc w:val="both"/>
        <w:rPr>
          <w:sz w:val="28"/>
          <w:szCs w:val="28"/>
        </w:rPr>
      </w:pPr>
      <w:r>
        <w:rPr>
          <w:sz w:val="28"/>
          <w:szCs w:val="28"/>
        </w:rPr>
        <w:t>тиску в аміачному насосі 2;</w:t>
      </w:r>
    </w:p>
    <w:p w:rsidR="008108E4" w:rsidRPr="00384665" w:rsidRDefault="008108E4" w:rsidP="000B57EF">
      <w:pPr>
        <w:numPr>
          <w:ilvl w:val="0"/>
          <w:numId w:val="37"/>
        </w:numPr>
        <w:spacing w:line="360" w:lineRule="auto"/>
        <w:jc w:val="both"/>
        <w:rPr>
          <w:sz w:val="28"/>
          <w:szCs w:val="28"/>
        </w:rPr>
      </w:pPr>
      <w:r>
        <w:rPr>
          <w:sz w:val="28"/>
          <w:szCs w:val="28"/>
        </w:rPr>
        <w:t>витрати вуглекислого газу, що поступає реактор 3;</w:t>
      </w:r>
    </w:p>
    <w:p w:rsidR="008108E4" w:rsidRPr="00384665" w:rsidRDefault="008108E4" w:rsidP="000B57EF">
      <w:pPr>
        <w:numPr>
          <w:ilvl w:val="0"/>
          <w:numId w:val="37"/>
        </w:numPr>
        <w:spacing w:line="360" w:lineRule="auto"/>
        <w:jc w:val="both"/>
        <w:rPr>
          <w:sz w:val="28"/>
          <w:szCs w:val="28"/>
        </w:rPr>
      </w:pPr>
      <w:r>
        <w:rPr>
          <w:sz w:val="28"/>
          <w:szCs w:val="28"/>
        </w:rPr>
        <w:t xml:space="preserve">витрати аміаку, що надходить </w:t>
      </w:r>
      <w:proofErr w:type="gramStart"/>
      <w:r>
        <w:rPr>
          <w:sz w:val="28"/>
          <w:szCs w:val="28"/>
        </w:rPr>
        <w:t>у реактор</w:t>
      </w:r>
      <w:proofErr w:type="gramEnd"/>
      <w:r>
        <w:rPr>
          <w:sz w:val="28"/>
          <w:szCs w:val="28"/>
        </w:rPr>
        <w:t xml:space="preserve"> 3;</w:t>
      </w:r>
    </w:p>
    <w:p w:rsidR="008108E4" w:rsidRPr="00384665" w:rsidRDefault="008108E4" w:rsidP="000B57EF">
      <w:pPr>
        <w:numPr>
          <w:ilvl w:val="0"/>
          <w:numId w:val="37"/>
        </w:numPr>
        <w:spacing w:line="360" w:lineRule="auto"/>
        <w:jc w:val="both"/>
        <w:rPr>
          <w:sz w:val="28"/>
          <w:szCs w:val="28"/>
        </w:rPr>
      </w:pPr>
      <w:r>
        <w:rPr>
          <w:sz w:val="28"/>
          <w:szCs w:val="28"/>
        </w:rPr>
        <w:lastRenderedPageBreak/>
        <w:t>тиску в реакторі 3;</w:t>
      </w:r>
    </w:p>
    <w:p w:rsidR="008108E4" w:rsidRPr="00384665" w:rsidRDefault="008108E4" w:rsidP="000B57EF">
      <w:pPr>
        <w:numPr>
          <w:ilvl w:val="0"/>
          <w:numId w:val="37"/>
        </w:numPr>
        <w:spacing w:line="360" w:lineRule="auto"/>
        <w:jc w:val="both"/>
        <w:rPr>
          <w:sz w:val="28"/>
          <w:szCs w:val="28"/>
        </w:rPr>
      </w:pPr>
      <w:r>
        <w:rPr>
          <w:sz w:val="28"/>
          <w:szCs w:val="28"/>
        </w:rPr>
        <w:t>температури аміаку в реакторі 3;</w:t>
      </w:r>
    </w:p>
    <w:p w:rsidR="008108E4" w:rsidRPr="00384665" w:rsidRDefault="008108E4" w:rsidP="000B57EF">
      <w:pPr>
        <w:numPr>
          <w:ilvl w:val="0"/>
          <w:numId w:val="37"/>
        </w:numPr>
        <w:spacing w:line="360" w:lineRule="auto"/>
        <w:jc w:val="both"/>
        <w:rPr>
          <w:sz w:val="28"/>
          <w:szCs w:val="28"/>
        </w:rPr>
      </w:pPr>
      <w:r>
        <w:rPr>
          <w:sz w:val="28"/>
          <w:szCs w:val="28"/>
        </w:rPr>
        <w:t>рівня аміаку в реакторі 3;</w:t>
      </w:r>
    </w:p>
    <w:p w:rsidR="008108E4" w:rsidRPr="00384665" w:rsidRDefault="008108E4" w:rsidP="000B57EF">
      <w:pPr>
        <w:numPr>
          <w:ilvl w:val="0"/>
          <w:numId w:val="37"/>
        </w:numPr>
        <w:spacing w:line="360" w:lineRule="auto"/>
        <w:jc w:val="both"/>
        <w:rPr>
          <w:sz w:val="28"/>
          <w:szCs w:val="28"/>
        </w:rPr>
      </w:pPr>
      <w:r>
        <w:rPr>
          <w:sz w:val="28"/>
          <w:szCs w:val="28"/>
        </w:rPr>
        <w:t xml:space="preserve">температури аміаку на виході з підігрівача </w:t>
      </w:r>
      <w:r w:rsidRPr="0053600A">
        <w:rPr>
          <w:i/>
          <w:sz w:val="28"/>
          <w:szCs w:val="28"/>
          <w:lang w:val="en-US"/>
        </w:rPr>
        <w:t>NH</w:t>
      </w:r>
      <w:r w:rsidRPr="0053600A">
        <w:rPr>
          <w:sz w:val="28"/>
          <w:szCs w:val="28"/>
          <w:vertAlign w:val="subscript"/>
        </w:rPr>
        <w:t xml:space="preserve">3 </w:t>
      </w:r>
      <w:r w:rsidRPr="0053600A">
        <w:rPr>
          <w:sz w:val="28"/>
          <w:szCs w:val="28"/>
        </w:rPr>
        <w:t>9</w:t>
      </w:r>
      <w:r>
        <w:rPr>
          <w:sz w:val="28"/>
          <w:szCs w:val="28"/>
        </w:rPr>
        <w:t>;</w:t>
      </w:r>
    </w:p>
    <w:p w:rsidR="008108E4" w:rsidRPr="00384665" w:rsidRDefault="008108E4" w:rsidP="000B57EF">
      <w:pPr>
        <w:numPr>
          <w:ilvl w:val="0"/>
          <w:numId w:val="37"/>
        </w:numPr>
        <w:spacing w:line="360" w:lineRule="auto"/>
        <w:jc w:val="both"/>
        <w:rPr>
          <w:sz w:val="28"/>
          <w:szCs w:val="28"/>
        </w:rPr>
      </w:pPr>
      <w:r>
        <w:rPr>
          <w:sz w:val="28"/>
          <w:szCs w:val="28"/>
        </w:rPr>
        <w:t>температури пари на виході з підігрівача 5;</w:t>
      </w:r>
    </w:p>
    <w:p w:rsidR="008108E4" w:rsidRPr="00384665" w:rsidRDefault="008108E4" w:rsidP="000B57EF">
      <w:pPr>
        <w:numPr>
          <w:ilvl w:val="0"/>
          <w:numId w:val="37"/>
        </w:numPr>
        <w:spacing w:line="360" w:lineRule="auto"/>
        <w:jc w:val="both"/>
        <w:rPr>
          <w:sz w:val="28"/>
          <w:szCs w:val="28"/>
        </w:rPr>
      </w:pPr>
      <w:r>
        <w:rPr>
          <w:sz w:val="28"/>
          <w:szCs w:val="28"/>
        </w:rPr>
        <w:t>рівня конденсату в першому конденсаторі 10;</w:t>
      </w:r>
    </w:p>
    <w:p w:rsidR="008108E4" w:rsidRPr="00384665" w:rsidRDefault="008108E4" w:rsidP="000B57EF">
      <w:pPr>
        <w:numPr>
          <w:ilvl w:val="0"/>
          <w:numId w:val="37"/>
        </w:numPr>
        <w:spacing w:line="360" w:lineRule="auto"/>
        <w:jc w:val="both"/>
        <w:rPr>
          <w:sz w:val="28"/>
          <w:szCs w:val="28"/>
        </w:rPr>
      </w:pPr>
      <w:r>
        <w:rPr>
          <w:sz w:val="28"/>
          <w:szCs w:val="28"/>
        </w:rPr>
        <w:t>температури інертних газів на виході зі скрубера для промивки інертів</w:t>
      </w:r>
      <w:r>
        <w:rPr>
          <w:sz w:val="28"/>
          <w:szCs w:val="28"/>
          <w:lang w:val="en-US"/>
        </w:rPr>
        <w:t> </w:t>
      </w:r>
      <w:r>
        <w:rPr>
          <w:sz w:val="28"/>
          <w:szCs w:val="28"/>
        </w:rPr>
        <w:t>11;</w:t>
      </w:r>
    </w:p>
    <w:p w:rsidR="008108E4" w:rsidRPr="00BE2183" w:rsidRDefault="008108E4" w:rsidP="000B57EF">
      <w:pPr>
        <w:numPr>
          <w:ilvl w:val="0"/>
          <w:numId w:val="37"/>
        </w:numPr>
        <w:spacing w:line="360" w:lineRule="auto"/>
        <w:jc w:val="both"/>
        <w:rPr>
          <w:sz w:val="28"/>
          <w:szCs w:val="28"/>
        </w:rPr>
      </w:pPr>
      <w:r w:rsidRPr="00BE2183">
        <w:rPr>
          <w:sz w:val="28"/>
          <w:szCs w:val="28"/>
        </w:rPr>
        <w:t xml:space="preserve">температури </w:t>
      </w:r>
      <w:r>
        <w:rPr>
          <w:sz w:val="28"/>
          <w:szCs w:val="28"/>
        </w:rPr>
        <w:t>карбаміду на виході з першого конденсатора 10;</w:t>
      </w:r>
    </w:p>
    <w:p w:rsidR="008108E4" w:rsidRPr="00BE2183" w:rsidRDefault="008108E4" w:rsidP="000B57EF">
      <w:pPr>
        <w:numPr>
          <w:ilvl w:val="0"/>
          <w:numId w:val="37"/>
        </w:numPr>
        <w:spacing w:line="360" w:lineRule="auto"/>
        <w:jc w:val="both"/>
        <w:rPr>
          <w:sz w:val="28"/>
          <w:szCs w:val="28"/>
        </w:rPr>
      </w:pPr>
      <w:r>
        <w:rPr>
          <w:sz w:val="28"/>
          <w:szCs w:val="28"/>
        </w:rPr>
        <w:t>концентрації</w:t>
      </w:r>
      <w:r w:rsidRPr="00BE2183">
        <w:rPr>
          <w:sz w:val="28"/>
          <w:szCs w:val="28"/>
        </w:rPr>
        <w:t xml:space="preserve"> </w:t>
      </w:r>
      <w:r>
        <w:rPr>
          <w:sz w:val="28"/>
          <w:szCs w:val="28"/>
        </w:rPr>
        <w:t>карбаміду, що надходить у карбаматний насос високого тиску 12;</w:t>
      </w:r>
    </w:p>
    <w:p w:rsidR="008108E4" w:rsidRPr="00384665" w:rsidRDefault="008108E4" w:rsidP="000B57EF">
      <w:pPr>
        <w:numPr>
          <w:ilvl w:val="0"/>
          <w:numId w:val="37"/>
        </w:numPr>
        <w:spacing w:line="360" w:lineRule="auto"/>
        <w:jc w:val="both"/>
        <w:rPr>
          <w:sz w:val="28"/>
          <w:szCs w:val="28"/>
        </w:rPr>
      </w:pPr>
      <w:r>
        <w:rPr>
          <w:sz w:val="28"/>
          <w:szCs w:val="28"/>
        </w:rPr>
        <w:t>рівня карбаміду у скрубері для промивки інертів 12;</w:t>
      </w:r>
    </w:p>
    <w:p w:rsidR="008108E4" w:rsidRPr="00384665" w:rsidRDefault="008108E4" w:rsidP="000B57EF">
      <w:pPr>
        <w:numPr>
          <w:ilvl w:val="0"/>
          <w:numId w:val="37"/>
        </w:numPr>
        <w:spacing w:line="360" w:lineRule="auto"/>
        <w:jc w:val="both"/>
        <w:rPr>
          <w:sz w:val="28"/>
          <w:szCs w:val="28"/>
        </w:rPr>
      </w:pPr>
      <w:r>
        <w:rPr>
          <w:sz w:val="28"/>
          <w:szCs w:val="28"/>
        </w:rPr>
        <w:t>тиску в скрубері для промивки інертів 12;</w:t>
      </w:r>
    </w:p>
    <w:p w:rsidR="008108E4" w:rsidRPr="00D45B60" w:rsidRDefault="008108E4" w:rsidP="000B57EF">
      <w:pPr>
        <w:numPr>
          <w:ilvl w:val="0"/>
          <w:numId w:val="37"/>
        </w:numPr>
        <w:spacing w:line="360" w:lineRule="auto"/>
        <w:jc w:val="both"/>
        <w:rPr>
          <w:sz w:val="28"/>
          <w:szCs w:val="28"/>
        </w:rPr>
      </w:pPr>
      <w:r>
        <w:rPr>
          <w:sz w:val="28"/>
          <w:szCs w:val="28"/>
        </w:rPr>
        <w:t xml:space="preserve">концентрації карбаміду, що поступає </w:t>
      </w:r>
      <w:proofErr w:type="gramStart"/>
      <w:r>
        <w:rPr>
          <w:sz w:val="28"/>
          <w:szCs w:val="28"/>
        </w:rPr>
        <w:t>у сепаратор</w:t>
      </w:r>
      <w:proofErr w:type="gramEnd"/>
      <w:r>
        <w:rPr>
          <w:sz w:val="28"/>
          <w:szCs w:val="28"/>
        </w:rPr>
        <w:t xml:space="preserve"> 4;</w:t>
      </w:r>
    </w:p>
    <w:p w:rsidR="008108E4" w:rsidRPr="00384665" w:rsidRDefault="008108E4" w:rsidP="000B57EF">
      <w:pPr>
        <w:numPr>
          <w:ilvl w:val="0"/>
          <w:numId w:val="37"/>
        </w:numPr>
        <w:spacing w:line="360" w:lineRule="auto"/>
        <w:jc w:val="both"/>
        <w:rPr>
          <w:sz w:val="28"/>
          <w:szCs w:val="28"/>
        </w:rPr>
      </w:pPr>
      <w:r>
        <w:rPr>
          <w:sz w:val="28"/>
          <w:szCs w:val="28"/>
        </w:rPr>
        <w:t>температури води на виході з другого конденсатора 17;</w:t>
      </w:r>
    </w:p>
    <w:p w:rsidR="008108E4" w:rsidRDefault="008108E4" w:rsidP="000B57EF">
      <w:pPr>
        <w:numPr>
          <w:ilvl w:val="0"/>
          <w:numId w:val="37"/>
        </w:numPr>
        <w:spacing w:line="360" w:lineRule="auto"/>
        <w:jc w:val="both"/>
        <w:rPr>
          <w:sz w:val="28"/>
          <w:szCs w:val="28"/>
        </w:rPr>
      </w:pPr>
      <w:r>
        <w:rPr>
          <w:sz w:val="28"/>
          <w:szCs w:val="28"/>
        </w:rPr>
        <w:t>рівня карбаміду в сепараторі 4;</w:t>
      </w:r>
    </w:p>
    <w:p w:rsidR="008108E4" w:rsidRDefault="008108E4" w:rsidP="000B57EF">
      <w:pPr>
        <w:numPr>
          <w:ilvl w:val="0"/>
          <w:numId w:val="37"/>
        </w:numPr>
        <w:spacing w:line="360" w:lineRule="auto"/>
        <w:jc w:val="both"/>
        <w:rPr>
          <w:sz w:val="28"/>
          <w:szCs w:val="28"/>
        </w:rPr>
      </w:pPr>
      <w:r>
        <w:rPr>
          <w:sz w:val="28"/>
          <w:szCs w:val="28"/>
        </w:rPr>
        <w:t>рівня карбаміду в сепараторі 16;</w:t>
      </w:r>
    </w:p>
    <w:p w:rsidR="008108E4" w:rsidRDefault="008108E4" w:rsidP="000B57EF">
      <w:pPr>
        <w:numPr>
          <w:ilvl w:val="0"/>
          <w:numId w:val="37"/>
        </w:numPr>
        <w:spacing w:line="360" w:lineRule="auto"/>
        <w:jc w:val="both"/>
        <w:rPr>
          <w:sz w:val="28"/>
          <w:szCs w:val="28"/>
        </w:rPr>
      </w:pPr>
      <w:r>
        <w:rPr>
          <w:sz w:val="28"/>
          <w:szCs w:val="28"/>
        </w:rPr>
        <w:t>витрати аміаку на виході з другого конденсатора 13.</w:t>
      </w:r>
    </w:p>
    <w:p w:rsidR="0085658C" w:rsidRDefault="0085658C" w:rsidP="0085658C">
      <w:pPr>
        <w:spacing w:line="360" w:lineRule="auto"/>
        <w:ind w:left="360"/>
        <w:jc w:val="both"/>
        <w:rPr>
          <w:sz w:val="28"/>
          <w:szCs w:val="28"/>
        </w:rPr>
      </w:pPr>
    </w:p>
    <w:p w:rsidR="008108E4" w:rsidRDefault="008108E4" w:rsidP="000B57EF">
      <w:pPr>
        <w:ind w:left="360"/>
        <w:jc w:val="both"/>
        <w:rPr>
          <w:sz w:val="28"/>
          <w:szCs w:val="28"/>
        </w:rPr>
      </w:pPr>
      <w:r w:rsidRPr="00384665">
        <w:rPr>
          <w:sz w:val="28"/>
          <w:szCs w:val="28"/>
        </w:rPr>
        <w:t xml:space="preserve">Параметри контролю виробництва наведені в таблиці </w:t>
      </w:r>
      <w:r w:rsidR="000B57EF">
        <w:rPr>
          <w:sz w:val="28"/>
          <w:szCs w:val="28"/>
          <w:lang w:val="uk-UA"/>
        </w:rPr>
        <w:t>3.</w:t>
      </w:r>
      <w:r w:rsidRPr="00384665">
        <w:rPr>
          <w:sz w:val="28"/>
          <w:szCs w:val="28"/>
        </w:rPr>
        <w:t>1</w:t>
      </w:r>
    </w:p>
    <w:p w:rsidR="008108E4" w:rsidRPr="00A12518" w:rsidRDefault="008108E4" w:rsidP="000B57EF">
      <w:pPr>
        <w:jc w:val="right"/>
        <w:rPr>
          <w:szCs w:val="28"/>
        </w:rPr>
      </w:pPr>
      <w:r>
        <w:rPr>
          <w:sz w:val="28"/>
          <w:szCs w:val="28"/>
        </w:rPr>
        <w:br w:type="page"/>
      </w:r>
      <w:r w:rsidRPr="00F31443">
        <w:rPr>
          <w:sz w:val="28"/>
          <w:szCs w:val="28"/>
        </w:rPr>
        <w:lastRenderedPageBreak/>
        <w:t xml:space="preserve">Таблиця </w:t>
      </w:r>
      <w:r w:rsidR="000B57EF">
        <w:rPr>
          <w:sz w:val="28"/>
          <w:szCs w:val="28"/>
          <w:lang w:val="uk-UA"/>
        </w:rPr>
        <w:t>3.</w:t>
      </w:r>
      <w:r w:rsidRPr="00F31443">
        <w:rPr>
          <w:sz w:val="28"/>
          <w:szCs w:val="28"/>
        </w:rPr>
        <w:t>1 Параметри контролю виробництва</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2"/>
        <w:gridCol w:w="2994"/>
        <w:gridCol w:w="1887"/>
        <w:gridCol w:w="1909"/>
        <w:gridCol w:w="1972"/>
      </w:tblGrid>
      <w:tr w:rsidR="008108E4" w:rsidRPr="00E61E47" w:rsidTr="000E6C10">
        <w:trPr>
          <w:trHeight w:val="410"/>
          <w:jc w:val="center"/>
        </w:trPr>
        <w:tc>
          <w:tcPr>
            <w:tcW w:w="582" w:type="dxa"/>
            <w:shd w:val="clear" w:color="auto" w:fill="auto"/>
            <w:vAlign w:val="center"/>
          </w:tcPr>
          <w:p w:rsidR="008108E4" w:rsidRPr="00244DE5" w:rsidRDefault="008108E4" w:rsidP="009C1062">
            <w:pPr>
              <w:pStyle w:val="af0"/>
              <w:rPr>
                <w:b/>
              </w:rPr>
            </w:pPr>
            <w:r w:rsidRPr="00244DE5">
              <w:rPr>
                <w:b/>
              </w:rPr>
              <w:t>№ п/п</w:t>
            </w:r>
          </w:p>
        </w:tc>
        <w:tc>
          <w:tcPr>
            <w:tcW w:w="2994" w:type="dxa"/>
            <w:shd w:val="clear" w:color="auto" w:fill="auto"/>
            <w:vAlign w:val="center"/>
          </w:tcPr>
          <w:p w:rsidR="008108E4" w:rsidRPr="00244DE5" w:rsidRDefault="008108E4" w:rsidP="009C1062">
            <w:pPr>
              <w:pStyle w:val="af0"/>
              <w:rPr>
                <w:b/>
              </w:rPr>
            </w:pPr>
            <w:r w:rsidRPr="00244DE5">
              <w:rPr>
                <w:b/>
              </w:rPr>
              <w:t>Найменування стадії процесу (технологічний об’єкт), місце заміру параметра</w:t>
            </w:r>
          </w:p>
        </w:tc>
        <w:tc>
          <w:tcPr>
            <w:tcW w:w="1887" w:type="dxa"/>
            <w:shd w:val="clear" w:color="auto" w:fill="auto"/>
            <w:vAlign w:val="center"/>
          </w:tcPr>
          <w:p w:rsidR="008108E4" w:rsidRPr="00244DE5" w:rsidRDefault="008108E4" w:rsidP="009C1062">
            <w:pPr>
              <w:pStyle w:val="af0"/>
              <w:rPr>
                <w:b/>
              </w:rPr>
            </w:pPr>
            <w:r w:rsidRPr="00244DE5">
              <w:rPr>
                <w:b/>
              </w:rPr>
              <w:t>Найменування параметра, що контролюється чи регулюється</w:t>
            </w:r>
          </w:p>
        </w:tc>
        <w:tc>
          <w:tcPr>
            <w:tcW w:w="1909" w:type="dxa"/>
            <w:shd w:val="clear" w:color="auto" w:fill="auto"/>
            <w:vAlign w:val="center"/>
          </w:tcPr>
          <w:p w:rsidR="008108E4" w:rsidRPr="00244DE5" w:rsidRDefault="008108E4" w:rsidP="009C1062">
            <w:pPr>
              <w:pStyle w:val="af0"/>
              <w:rPr>
                <w:b/>
              </w:rPr>
            </w:pPr>
            <w:r w:rsidRPr="00244DE5">
              <w:rPr>
                <w:b/>
              </w:rPr>
              <w:t>Норми технологічного режиму та допустимі відхилення</w:t>
            </w:r>
          </w:p>
        </w:tc>
        <w:tc>
          <w:tcPr>
            <w:tcW w:w="1972" w:type="dxa"/>
            <w:shd w:val="clear" w:color="auto" w:fill="auto"/>
            <w:vAlign w:val="center"/>
          </w:tcPr>
          <w:p w:rsidR="008108E4" w:rsidRPr="00244DE5" w:rsidRDefault="008108E4" w:rsidP="009C1062">
            <w:pPr>
              <w:pStyle w:val="af0"/>
              <w:rPr>
                <w:b/>
              </w:rPr>
            </w:pPr>
            <w:r w:rsidRPr="00244DE5">
              <w:rPr>
                <w:b/>
              </w:rPr>
              <w:t>Вимоги до схеми автоматизації (контроль, регулювання, сигналізація)</w:t>
            </w:r>
          </w:p>
        </w:tc>
      </w:tr>
      <w:tr w:rsidR="008108E4" w:rsidRPr="00E61E47" w:rsidTr="000E6C10">
        <w:trPr>
          <w:trHeight w:val="823"/>
          <w:jc w:val="center"/>
        </w:trPr>
        <w:tc>
          <w:tcPr>
            <w:tcW w:w="582" w:type="dxa"/>
            <w:shd w:val="clear" w:color="auto" w:fill="auto"/>
            <w:vAlign w:val="center"/>
          </w:tcPr>
          <w:p w:rsidR="008108E4" w:rsidRPr="005B3B06" w:rsidRDefault="008108E4" w:rsidP="009C1062">
            <w:pPr>
              <w:pStyle w:val="af0"/>
            </w:pPr>
            <w:r w:rsidRPr="005B3B06">
              <w:t>1</w:t>
            </w:r>
          </w:p>
        </w:tc>
        <w:tc>
          <w:tcPr>
            <w:tcW w:w="2994" w:type="dxa"/>
            <w:shd w:val="clear" w:color="auto" w:fill="auto"/>
            <w:vAlign w:val="center"/>
          </w:tcPr>
          <w:p w:rsidR="008108E4" w:rsidRPr="00A82577" w:rsidRDefault="008108E4" w:rsidP="009C1062">
            <w:pPr>
              <w:pStyle w:val="af0"/>
              <w:rPr>
                <w:lang w:val="ru-RU"/>
              </w:rPr>
            </w:pPr>
            <w:r>
              <w:t>Компресор 1</w:t>
            </w:r>
          </w:p>
        </w:tc>
        <w:tc>
          <w:tcPr>
            <w:tcW w:w="1887" w:type="dxa"/>
            <w:shd w:val="clear" w:color="auto" w:fill="auto"/>
            <w:vAlign w:val="center"/>
          </w:tcPr>
          <w:p w:rsidR="008108E4" w:rsidRPr="005B3B06" w:rsidRDefault="008108E4" w:rsidP="009C1062">
            <w:pPr>
              <w:pStyle w:val="af0"/>
            </w:pPr>
            <w:r>
              <w:t>Тиск</w:t>
            </w:r>
          </w:p>
        </w:tc>
        <w:tc>
          <w:tcPr>
            <w:tcW w:w="1909" w:type="dxa"/>
            <w:shd w:val="clear" w:color="auto" w:fill="auto"/>
            <w:vAlign w:val="center"/>
          </w:tcPr>
          <w:p w:rsidR="008108E4" w:rsidRPr="005B3B06" w:rsidRDefault="008108E4" w:rsidP="009C1062">
            <w:pPr>
              <w:pStyle w:val="af0"/>
            </w:pPr>
            <w:r>
              <w:t>-</w:t>
            </w:r>
          </w:p>
        </w:tc>
        <w:tc>
          <w:tcPr>
            <w:tcW w:w="1972" w:type="dxa"/>
            <w:shd w:val="clear" w:color="auto" w:fill="auto"/>
            <w:vAlign w:val="center"/>
          </w:tcPr>
          <w:p w:rsidR="008108E4" w:rsidRPr="005B3B06" w:rsidRDefault="008108E4" w:rsidP="009C1062">
            <w:pPr>
              <w:pStyle w:val="af0"/>
            </w:pPr>
            <w:r>
              <w:t>Контроль</w:t>
            </w:r>
          </w:p>
        </w:tc>
      </w:tr>
      <w:tr w:rsidR="008108E4" w:rsidRPr="00E61E47" w:rsidTr="000E6C10">
        <w:trPr>
          <w:trHeight w:val="819"/>
          <w:jc w:val="center"/>
        </w:trPr>
        <w:tc>
          <w:tcPr>
            <w:tcW w:w="582" w:type="dxa"/>
            <w:shd w:val="clear" w:color="auto" w:fill="auto"/>
            <w:vAlign w:val="center"/>
          </w:tcPr>
          <w:p w:rsidR="008108E4" w:rsidRPr="005B3B06" w:rsidRDefault="008108E4" w:rsidP="009C1062">
            <w:pPr>
              <w:pStyle w:val="af0"/>
            </w:pPr>
            <w:r w:rsidRPr="005B3B06">
              <w:t>2</w:t>
            </w:r>
          </w:p>
        </w:tc>
        <w:tc>
          <w:tcPr>
            <w:tcW w:w="2994" w:type="dxa"/>
            <w:shd w:val="clear" w:color="auto" w:fill="auto"/>
            <w:vAlign w:val="center"/>
          </w:tcPr>
          <w:p w:rsidR="008108E4" w:rsidRPr="005B3B06" w:rsidRDefault="008108E4" w:rsidP="009C1062">
            <w:pPr>
              <w:pStyle w:val="af0"/>
            </w:pPr>
            <w:r>
              <w:t>Аміачний насос 2</w:t>
            </w:r>
          </w:p>
        </w:tc>
        <w:tc>
          <w:tcPr>
            <w:tcW w:w="1887" w:type="dxa"/>
            <w:shd w:val="clear" w:color="auto" w:fill="auto"/>
            <w:vAlign w:val="center"/>
          </w:tcPr>
          <w:p w:rsidR="008108E4" w:rsidRPr="005B3B06" w:rsidRDefault="008108E4" w:rsidP="009C1062">
            <w:pPr>
              <w:pStyle w:val="af0"/>
            </w:pPr>
            <w:r>
              <w:t>Тиск</w:t>
            </w:r>
          </w:p>
        </w:tc>
        <w:tc>
          <w:tcPr>
            <w:tcW w:w="1909" w:type="dxa"/>
            <w:shd w:val="clear" w:color="auto" w:fill="auto"/>
            <w:vAlign w:val="center"/>
          </w:tcPr>
          <w:p w:rsidR="008108E4" w:rsidRPr="007E4512" w:rsidRDefault="008108E4" w:rsidP="009C1062">
            <w:pPr>
              <w:pStyle w:val="af0"/>
            </w:pPr>
            <w:r>
              <w:t>-</w:t>
            </w:r>
          </w:p>
        </w:tc>
        <w:tc>
          <w:tcPr>
            <w:tcW w:w="1972" w:type="dxa"/>
            <w:shd w:val="clear" w:color="auto" w:fill="auto"/>
            <w:vAlign w:val="center"/>
          </w:tcPr>
          <w:p w:rsidR="008108E4" w:rsidRPr="005B3B06" w:rsidRDefault="008108E4" w:rsidP="009C1062">
            <w:pPr>
              <w:pStyle w:val="af0"/>
            </w:pPr>
            <w:r>
              <w:t>Контроль</w:t>
            </w:r>
          </w:p>
        </w:tc>
      </w:tr>
      <w:tr w:rsidR="008108E4" w:rsidRPr="00E61E47" w:rsidTr="000E6C10">
        <w:trPr>
          <w:jc w:val="center"/>
        </w:trPr>
        <w:tc>
          <w:tcPr>
            <w:tcW w:w="582" w:type="dxa"/>
            <w:shd w:val="clear" w:color="auto" w:fill="auto"/>
            <w:vAlign w:val="center"/>
          </w:tcPr>
          <w:p w:rsidR="008108E4" w:rsidRPr="005B3B06" w:rsidRDefault="008108E4" w:rsidP="009C1062">
            <w:pPr>
              <w:pStyle w:val="af0"/>
            </w:pPr>
            <w:r w:rsidRPr="005B3B06">
              <w:t>3</w:t>
            </w:r>
          </w:p>
        </w:tc>
        <w:tc>
          <w:tcPr>
            <w:tcW w:w="2994" w:type="dxa"/>
            <w:shd w:val="clear" w:color="auto" w:fill="auto"/>
            <w:vAlign w:val="center"/>
          </w:tcPr>
          <w:p w:rsidR="008108E4" w:rsidRPr="005B3B06" w:rsidRDefault="008108E4" w:rsidP="009C1062">
            <w:pPr>
              <w:pStyle w:val="af0"/>
            </w:pPr>
            <w:r>
              <w:t>Вуглекислий газ</w:t>
            </w:r>
            <w:r w:rsidRPr="005B3B06">
              <w:t>,</w:t>
            </w:r>
          </w:p>
          <w:p w:rsidR="008108E4" w:rsidRPr="005B3B06" w:rsidRDefault="008108E4" w:rsidP="009C1062">
            <w:pPr>
              <w:pStyle w:val="af0"/>
            </w:pPr>
            <w:r>
              <w:t>трубопровід</w:t>
            </w:r>
          </w:p>
        </w:tc>
        <w:tc>
          <w:tcPr>
            <w:tcW w:w="1887" w:type="dxa"/>
            <w:shd w:val="clear" w:color="auto" w:fill="auto"/>
            <w:vAlign w:val="center"/>
          </w:tcPr>
          <w:p w:rsidR="008108E4" w:rsidRPr="005B3B06" w:rsidRDefault="008108E4" w:rsidP="009C1062">
            <w:pPr>
              <w:pStyle w:val="af0"/>
            </w:pPr>
            <w:r>
              <w:t>Витрата</w:t>
            </w:r>
          </w:p>
        </w:tc>
        <w:tc>
          <w:tcPr>
            <w:tcW w:w="1909" w:type="dxa"/>
            <w:shd w:val="clear" w:color="auto" w:fill="auto"/>
            <w:vAlign w:val="center"/>
          </w:tcPr>
          <w:p w:rsidR="008108E4" w:rsidRPr="005B3B06" w:rsidRDefault="008108E4" w:rsidP="009C1062">
            <w:pPr>
              <w:pStyle w:val="af0"/>
            </w:pPr>
            <w:r>
              <w:t>-</w:t>
            </w:r>
          </w:p>
        </w:tc>
        <w:tc>
          <w:tcPr>
            <w:tcW w:w="1972" w:type="dxa"/>
            <w:shd w:val="clear" w:color="auto" w:fill="auto"/>
            <w:vAlign w:val="center"/>
          </w:tcPr>
          <w:p w:rsidR="008108E4" w:rsidRPr="005B3B06" w:rsidRDefault="008108E4" w:rsidP="009C1062">
            <w:pPr>
              <w:pStyle w:val="af0"/>
            </w:pPr>
            <w:r>
              <w:t>Контроль</w:t>
            </w:r>
          </w:p>
        </w:tc>
      </w:tr>
      <w:tr w:rsidR="008108E4" w:rsidRPr="00E61E47" w:rsidTr="000E6C10">
        <w:trPr>
          <w:jc w:val="center"/>
        </w:trPr>
        <w:tc>
          <w:tcPr>
            <w:tcW w:w="582" w:type="dxa"/>
            <w:shd w:val="clear" w:color="auto" w:fill="auto"/>
            <w:vAlign w:val="center"/>
          </w:tcPr>
          <w:p w:rsidR="008108E4" w:rsidRPr="005B3B06" w:rsidRDefault="008108E4" w:rsidP="009C1062">
            <w:pPr>
              <w:pStyle w:val="af0"/>
            </w:pPr>
            <w:r>
              <w:t>4</w:t>
            </w:r>
          </w:p>
        </w:tc>
        <w:tc>
          <w:tcPr>
            <w:tcW w:w="2994" w:type="dxa"/>
            <w:shd w:val="clear" w:color="auto" w:fill="auto"/>
            <w:vAlign w:val="center"/>
          </w:tcPr>
          <w:p w:rsidR="008108E4" w:rsidRPr="005B3B06" w:rsidRDefault="008108E4" w:rsidP="009C1062">
            <w:pPr>
              <w:pStyle w:val="af0"/>
            </w:pPr>
            <w:r>
              <w:t>Аміак</w:t>
            </w:r>
            <w:r w:rsidRPr="005B3B06">
              <w:t>,</w:t>
            </w:r>
          </w:p>
          <w:p w:rsidR="008108E4" w:rsidRPr="005B3B06" w:rsidRDefault="008108E4" w:rsidP="009C1062">
            <w:pPr>
              <w:pStyle w:val="af0"/>
            </w:pPr>
            <w:r>
              <w:t>трубопровід</w:t>
            </w:r>
          </w:p>
        </w:tc>
        <w:tc>
          <w:tcPr>
            <w:tcW w:w="1887" w:type="dxa"/>
            <w:shd w:val="clear" w:color="auto" w:fill="auto"/>
            <w:vAlign w:val="center"/>
          </w:tcPr>
          <w:p w:rsidR="008108E4" w:rsidRPr="005B3B06" w:rsidRDefault="008108E4" w:rsidP="009C1062">
            <w:pPr>
              <w:pStyle w:val="af0"/>
            </w:pPr>
            <w:r>
              <w:t>Витрата</w:t>
            </w:r>
          </w:p>
        </w:tc>
        <w:tc>
          <w:tcPr>
            <w:tcW w:w="1909" w:type="dxa"/>
            <w:shd w:val="clear" w:color="auto" w:fill="auto"/>
            <w:vAlign w:val="center"/>
          </w:tcPr>
          <w:p w:rsidR="008108E4" w:rsidRPr="005B3B06" w:rsidRDefault="008108E4" w:rsidP="009C1062">
            <w:pPr>
              <w:pStyle w:val="af0"/>
            </w:pPr>
            <w:r>
              <w:t>-</w:t>
            </w:r>
          </w:p>
        </w:tc>
        <w:tc>
          <w:tcPr>
            <w:tcW w:w="1972" w:type="dxa"/>
            <w:shd w:val="clear" w:color="auto" w:fill="auto"/>
            <w:vAlign w:val="center"/>
          </w:tcPr>
          <w:p w:rsidR="008108E4" w:rsidRPr="005B3B06" w:rsidRDefault="008108E4" w:rsidP="009C1062">
            <w:pPr>
              <w:pStyle w:val="af0"/>
            </w:pPr>
            <w:r>
              <w:t>Контроль</w:t>
            </w:r>
          </w:p>
        </w:tc>
      </w:tr>
      <w:tr w:rsidR="008108E4" w:rsidRPr="00E61E47" w:rsidTr="000E6C10">
        <w:trPr>
          <w:trHeight w:val="739"/>
          <w:jc w:val="center"/>
        </w:trPr>
        <w:tc>
          <w:tcPr>
            <w:tcW w:w="582" w:type="dxa"/>
            <w:shd w:val="clear" w:color="auto" w:fill="auto"/>
            <w:vAlign w:val="center"/>
          </w:tcPr>
          <w:p w:rsidR="008108E4" w:rsidRPr="005B3B06" w:rsidRDefault="008108E4" w:rsidP="009C1062">
            <w:pPr>
              <w:pStyle w:val="af0"/>
            </w:pPr>
            <w:r>
              <w:t>5</w:t>
            </w:r>
          </w:p>
        </w:tc>
        <w:tc>
          <w:tcPr>
            <w:tcW w:w="2994" w:type="dxa"/>
            <w:shd w:val="clear" w:color="auto" w:fill="auto"/>
            <w:vAlign w:val="center"/>
          </w:tcPr>
          <w:p w:rsidR="008108E4" w:rsidRPr="005B3B06" w:rsidRDefault="008108E4" w:rsidP="009C1062">
            <w:pPr>
              <w:pStyle w:val="af0"/>
            </w:pPr>
            <w:r>
              <w:t>Реактор 3</w:t>
            </w:r>
          </w:p>
        </w:tc>
        <w:tc>
          <w:tcPr>
            <w:tcW w:w="1887" w:type="dxa"/>
            <w:shd w:val="clear" w:color="auto" w:fill="auto"/>
            <w:vAlign w:val="center"/>
          </w:tcPr>
          <w:p w:rsidR="008108E4" w:rsidRPr="005B3B06" w:rsidRDefault="008108E4" w:rsidP="009C1062">
            <w:pPr>
              <w:pStyle w:val="af0"/>
            </w:pPr>
            <w:r>
              <w:t>Тиск</w:t>
            </w:r>
          </w:p>
        </w:tc>
        <w:tc>
          <w:tcPr>
            <w:tcW w:w="1909" w:type="dxa"/>
            <w:shd w:val="clear" w:color="auto" w:fill="auto"/>
            <w:vAlign w:val="center"/>
          </w:tcPr>
          <w:p w:rsidR="008108E4" w:rsidRPr="005B3B06" w:rsidRDefault="008108E4" w:rsidP="009C1062">
            <w:pPr>
              <w:pStyle w:val="af0"/>
            </w:pPr>
            <w:r>
              <w:t>14…22,5 МПа</w:t>
            </w:r>
          </w:p>
        </w:tc>
        <w:tc>
          <w:tcPr>
            <w:tcW w:w="1972" w:type="dxa"/>
            <w:shd w:val="clear" w:color="auto" w:fill="auto"/>
            <w:vAlign w:val="center"/>
          </w:tcPr>
          <w:p w:rsidR="008108E4" w:rsidRDefault="008108E4" w:rsidP="009C1062">
            <w:pPr>
              <w:pStyle w:val="af0"/>
            </w:pPr>
            <w:r>
              <w:t>Контроль,</w:t>
            </w:r>
          </w:p>
          <w:p w:rsidR="008108E4" w:rsidRPr="005B3B06" w:rsidRDefault="008108E4" w:rsidP="009C1062">
            <w:pPr>
              <w:pStyle w:val="af0"/>
            </w:pPr>
            <w:r>
              <w:t>сигналізація</w:t>
            </w:r>
          </w:p>
        </w:tc>
      </w:tr>
      <w:tr w:rsidR="008108E4" w:rsidRPr="00E61E47" w:rsidTr="000E6C10">
        <w:trPr>
          <w:jc w:val="center"/>
        </w:trPr>
        <w:tc>
          <w:tcPr>
            <w:tcW w:w="582" w:type="dxa"/>
            <w:shd w:val="clear" w:color="auto" w:fill="auto"/>
            <w:vAlign w:val="center"/>
          </w:tcPr>
          <w:p w:rsidR="008108E4" w:rsidRPr="005B3B06" w:rsidRDefault="008108E4" w:rsidP="009C1062">
            <w:pPr>
              <w:pStyle w:val="af0"/>
            </w:pPr>
            <w:r>
              <w:t>6</w:t>
            </w:r>
          </w:p>
        </w:tc>
        <w:tc>
          <w:tcPr>
            <w:tcW w:w="2994" w:type="dxa"/>
            <w:shd w:val="clear" w:color="auto" w:fill="auto"/>
            <w:vAlign w:val="center"/>
          </w:tcPr>
          <w:p w:rsidR="008108E4" w:rsidRPr="005B3B06" w:rsidRDefault="008108E4" w:rsidP="009C1062">
            <w:pPr>
              <w:pStyle w:val="af0"/>
            </w:pPr>
            <w:r>
              <w:t>Аміак</w:t>
            </w:r>
            <w:r w:rsidRPr="005B3B06">
              <w:t>,</w:t>
            </w:r>
          </w:p>
          <w:p w:rsidR="008108E4" w:rsidRPr="005B3B06" w:rsidRDefault="008108E4" w:rsidP="009C1062">
            <w:pPr>
              <w:pStyle w:val="af0"/>
            </w:pPr>
            <w:r>
              <w:t>реактор 3</w:t>
            </w:r>
          </w:p>
        </w:tc>
        <w:tc>
          <w:tcPr>
            <w:tcW w:w="1887" w:type="dxa"/>
            <w:shd w:val="clear" w:color="auto" w:fill="auto"/>
            <w:vAlign w:val="center"/>
          </w:tcPr>
          <w:p w:rsidR="008108E4" w:rsidRPr="005B3B06" w:rsidRDefault="008108E4" w:rsidP="009C1062">
            <w:pPr>
              <w:pStyle w:val="af0"/>
            </w:pPr>
            <w:r>
              <w:t>Температура</w:t>
            </w:r>
          </w:p>
        </w:tc>
        <w:tc>
          <w:tcPr>
            <w:tcW w:w="1909" w:type="dxa"/>
            <w:shd w:val="clear" w:color="auto" w:fill="auto"/>
            <w:vAlign w:val="center"/>
          </w:tcPr>
          <w:p w:rsidR="008108E4" w:rsidRPr="00244DE5" w:rsidRDefault="008108E4" w:rsidP="009C1062">
            <w:pPr>
              <w:pStyle w:val="af0"/>
            </w:pPr>
            <w:r>
              <w:rPr>
                <w:lang w:val="ru-RU"/>
              </w:rPr>
              <w:t>0…</w:t>
            </w:r>
            <w:r w:rsidRPr="00244DE5">
              <w:t>190 °С</w:t>
            </w:r>
          </w:p>
        </w:tc>
        <w:tc>
          <w:tcPr>
            <w:tcW w:w="1972" w:type="dxa"/>
            <w:shd w:val="clear" w:color="auto" w:fill="auto"/>
            <w:vAlign w:val="center"/>
          </w:tcPr>
          <w:p w:rsidR="008108E4" w:rsidRDefault="008108E4" w:rsidP="009C1062">
            <w:pPr>
              <w:pStyle w:val="af0"/>
            </w:pPr>
            <w:r>
              <w:t>Контроль,</w:t>
            </w:r>
          </w:p>
          <w:p w:rsidR="008108E4" w:rsidRPr="005B3B06" w:rsidRDefault="008108E4" w:rsidP="009C1062">
            <w:pPr>
              <w:pStyle w:val="af0"/>
            </w:pPr>
            <w:r>
              <w:t>сигналізація</w:t>
            </w:r>
          </w:p>
        </w:tc>
      </w:tr>
      <w:tr w:rsidR="008108E4" w:rsidRPr="00E61E47" w:rsidTr="000E6C10">
        <w:trPr>
          <w:jc w:val="center"/>
        </w:trPr>
        <w:tc>
          <w:tcPr>
            <w:tcW w:w="582" w:type="dxa"/>
            <w:shd w:val="clear" w:color="auto" w:fill="auto"/>
            <w:vAlign w:val="center"/>
          </w:tcPr>
          <w:p w:rsidR="008108E4" w:rsidRPr="005B3B06" w:rsidRDefault="008108E4" w:rsidP="009C1062">
            <w:pPr>
              <w:pStyle w:val="af0"/>
            </w:pPr>
            <w:r>
              <w:t>7</w:t>
            </w:r>
          </w:p>
        </w:tc>
        <w:tc>
          <w:tcPr>
            <w:tcW w:w="2994" w:type="dxa"/>
            <w:shd w:val="clear" w:color="auto" w:fill="auto"/>
            <w:vAlign w:val="center"/>
          </w:tcPr>
          <w:p w:rsidR="008108E4" w:rsidRPr="005B3B06" w:rsidRDefault="008108E4" w:rsidP="009C1062">
            <w:pPr>
              <w:pStyle w:val="af0"/>
            </w:pPr>
            <w:r>
              <w:t>Аміак</w:t>
            </w:r>
            <w:r w:rsidRPr="005B3B06">
              <w:t>,</w:t>
            </w:r>
          </w:p>
          <w:p w:rsidR="008108E4" w:rsidRPr="005B3B06" w:rsidRDefault="008108E4" w:rsidP="009C1062">
            <w:pPr>
              <w:pStyle w:val="af0"/>
            </w:pPr>
            <w:r>
              <w:t>реактор 3</w:t>
            </w:r>
          </w:p>
        </w:tc>
        <w:tc>
          <w:tcPr>
            <w:tcW w:w="1887" w:type="dxa"/>
            <w:shd w:val="clear" w:color="auto" w:fill="auto"/>
            <w:vAlign w:val="center"/>
          </w:tcPr>
          <w:p w:rsidR="008108E4" w:rsidRPr="005B3B06" w:rsidRDefault="008108E4" w:rsidP="009C1062">
            <w:pPr>
              <w:pStyle w:val="af0"/>
            </w:pPr>
            <w:r>
              <w:t>Рівень</w:t>
            </w:r>
          </w:p>
        </w:tc>
        <w:tc>
          <w:tcPr>
            <w:tcW w:w="1909" w:type="dxa"/>
            <w:shd w:val="clear" w:color="auto" w:fill="auto"/>
            <w:vAlign w:val="center"/>
          </w:tcPr>
          <w:p w:rsidR="008108E4" w:rsidRPr="005B3B06" w:rsidRDefault="008108E4" w:rsidP="009C1062">
            <w:pPr>
              <w:pStyle w:val="af0"/>
            </w:pPr>
            <w:r>
              <w:t>4,0…4,5 м</w:t>
            </w:r>
          </w:p>
        </w:tc>
        <w:tc>
          <w:tcPr>
            <w:tcW w:w="1972" w:type="dxa"/>
            <w:shd w:val="clear" w:color="auto" w:fill="auto"/>
            <w:vAlign w:val="center"/>
          </w:tcPr>
          <w:p w:rsidR="008108E4" w:rsidRDefault="008108E4" w:rsidP="009C1062">
            <w:pPr>
              <w:pStyle w:val="af0"/>
            </w:pPr>
            <w:r>
              <w:t>Контроль,</w:t>
            </w:r>
          </w:p>
          <w:p w:rsidR="008108E4" w:rsidRPr="005B3B06" w:rsidRDefault="008108E4" w:rsidP="009C1062">
            <w:pPr>
              <w:pStyle w:val="af0"/>
            </w:pPr>
            <w:r>
              <w:t>сигналізація</w:t>
            </w:r>
          </w:p>
        </w:tc>
      </w:tr>
      <w:tr w:rsidR="008108E4" w:rsidRPr="00E61E47" w:rsidTr="000E6C10">
        <w:trPr>
          <w:jc w:val="center"/>
        </w:trPr>
        <w:tc>
          <w:tcPr>
            <w:tcW w:w="582" w:type="dxa"/>
            <w:shd w:val="clear" w:color="auto" w:fill="auto"/>
            <w:vAlign w:val="center"/>
          </w:tcPr>
          <w:p w:rsidR="008108E4" w:rsidRPr="005B3B06" w:rsidRDefault="008108E4" w:rsidP="009C1062">
            <w:pPr>
              <w:pStyle w:val="af0"/>
            </w:pPr>
            <w:r>
              <w:t>8</w:t>
            </w:r>
          </w:p>
        </w:tc>
        <w:tc>
          <w:tcPr>
            <w:tcW w:w="2994" w:type="dxa"/>
            <w:shd w:val="clear" w:color="auto" w:fill="auto"/>
            <w:vAlign w:val="center"/>
          </w:tcPr>
          <w:p w:rsidR="008108E4" w:rsidRDefault="008108E4" w:rsidP="009C1062">
            <w:pPr>
              <w:pStyle w:val="af0"/>
            </w:pPr>
            <w:r>
              <w:t>Аміак,</w:t>
            </w:r>
          </w:p>
          <w:p w:rsidR="008108E4" w:rsidRPr="005B3B06" w:rsidRDefault="008108E4" w:rsidP="009C1062">
            <w:pPr>
              <w:pStyle w:val="af0"/>
            </w:pPr>
            <w:r>
              <w:t>підігрівач</w:t>
            </w:r>
            <w:r w:rsidRPr="002C2155">
              <w:t xml:space="preserve"> </w:t>
            </w:r>
            <w:r w:rsidRPr="002C2155">
              <w:rPr>
                <w:i/>
                <w:lang w:val="en-US"/>
              </w:rPr>
              <w:t>NH</w:t>
            </w:r>
            <w:r w:rsidRPr="002C2155">
              <w:rPr>
                <w:vertAlign w:val="subscript"/>
                <w:lang w:val="ru-RU"/>
              </w:rPr>
              <w:t xml:space="preserve">3 </w:t>
            </w:r>
            <w:r w:rsidRPr="002C2155">
              <w:rPr>
                <w:lang w:val="ru-RU"/>
              </w:rPr>
              <w:t>9</w:t>
            </w:r>
          </w:p>
        </w:tc>
        <w:tc>
          <w:tcPr>
            <w:tcW w:w="1887" w:type="dxa"/>
            <w:shd w:val="clear" w:color="auto" w:fill="auto"/>
            <w:vAlign w:val="center"/>
          </w:tcPr>
          <w:p w:rsidR="008108E4" w:rsidRPr="005B3B06" w:rsidRDefault="008108E4" w:rsidP="009C1062">
            <w:pPr>
              <w:pStyle w:val="af0"/>
            </w:pPr>
            <w:r>
              <w:t>Температура</w:t>
            </w:r>
          </w:p>
        </w:tc>
        <w:tc>
          <w:tcPr>
            <w:tcW w:w="1909" w:type="dxa"/>
            <w:shd w:val="clear" w:color="auto" w:fill="auto"/>
            <w:vAlign w:val="center"/>
          </w:tcPr>
          <w:p w:rsidR="008108E4" w:rsidRPr="005B3B06" w:rsidRDefault="008108E4" w:rsidP="009C1062">
            <w:pPr>
              <w:pStyle w:val="af0"/>
            </w:pPr>
            <w:r>
              <w:t>-</w:t>
            </w:r>
          </w:p>
        </w:tc>
        <w:tc>
          <w:tcPr>
            <w:tcW w:w="1972" w:type="dxa"/>
            <w:shd w:val="clear" w:color="auto" w:fill="auto"/>
            <w:vAlign w:val="center"/>
          </w:tcPr>
          <w:p w:rsidR="008108E4" w:rsidRPr="005B3B06" w:rsidRDefault="008108E4" w:rsidP="009C1062">
            <w:pPr>
              <w:pStyle w:val="af0"/>
            </w:pPr>
            <w:r>
              <w:t>Контроль</w:t>
            </w:r>
          </w:p>
        </w:tc>
      </w:tr>
      <w:tr w:rsidR="008108E4" w:rsidRPr="00E61E47" w:rsidTr="000E6C10">
        <w:trPr>
          <w:jc w:val="center"/>
        </w:trPr>
        <w:tc>
          <w:tcPr>
            <w:tcW w:w="582" w:type="dxa"/>
            <w:shd w:val="clear" w:color="auto" w:fill="auto"/>
            <w:vAlign w:val="center"/>
          </w:tcPr>
          <w:p w:rsidR="008108E4" w:rsidRPr="005B3B06" w:rsidRDefault="008108E4" w:rsidP="009C1062">
            <w:pPr>
              <w:pStyle w:val="af0"/>
            </w:pPr>
            <w:r>
              <w:t>9</w:t>
            </w:r>
          </w:p>
        </w:tc>
        <w:tc>
          <w:tcPr>
            <w:tcW w:w="2994" w:type="dxa"/>
            <w:shd w:val="clear" w:color="auto" w:fill="auto"/>
            <w:vAlign w:val="center"/>
          </w:tcPr>
          <w:p w:rsidR="008108E4" w:rsidRPr="005B3B06" w:rsidRDefault="008108E4" w:rsidP="009C1062">
            <w:pPr>
              <w:pStyle w:val="af0"/>
            </w:pPr>
            <w:r>
              <w:t>Пара</w:t>
            </w:r>
            <w:r w:rsidRPr="005B3B06">
              <w:t>,</w:t>
            </w:r>
          </w:p>
          <w:p w:rsidR="008108E4" w:rsidRDefault="008108E4" w:rsidP="009C1062">
            <w:pPr>
              <w:pStyle w:val="af0"/>
            </w:pPr>
            <w:r>
              <w:t>підігрівач 5</w:t>
            </w:r>
          </w:p>
        </w:tc>
        <w:tc>
          <w:tcPr>
            <w:tcW w:w="1887" w:type="dxa"/>
            <w:shd w:val="clear" w:color="auto" w:fill="auto"/>
            <w:vAlign w:val="center"/>
          </w:tcPr>
          <w:p w:rsidR="008108E4" w:rsidRDefault="008108E4" w:rsidP="009C1062">
            <w:pPr>
              <w:pStyle w:val="af0"/>
            </w:pPr>
            <w:r>
              <w:t>Температура</w:t>
            </w:r>
          </w:p>
        </w:tc>
        <w:tc>
          <w:tcPr>
            <w:tcW w:w="1909" w:type="dxa"/>
            <w:shd w:val="clear" w:color="auto" w:fill="auto"/>
            <w:vAlign w:val="center"/>
          </w:tcPr>
          <w:p w:rsidR="008108E4" w:rsidRDefault="008108E4" w:rsidP="009C1062">
            <w:pPr>
              <w:pStyle w:val="af0"/>
            </w:pPr>
            <w:r>
              <w:t>-</w:t>
            </w:r>
          </w:p>
        </w:tc>
        <w:tc>
          <w:tcPr>
            <w:tcW w:w="1972" w:type="dxa"/>
            <w:shd w:val="clear" w:color="auto" w:fill="auto"/>
            <w:vAlign w:val="center"/>
          </w:tcPr>
          <w:p w:rsidR="008108E4" w:rsidRDefault="008108E4" w:rsidP="009C1062">
            <w:pPr>
              <w:pStyle w:val="af0"/>
            </w:pPr>
            <w:r>
              <w:t>Контроль</w:t>
            </w:r>
          </w:p>
        </w:tc>
      </w:tr>
      <w:tr w:rsidR="008108E4" w:rsidRPr="00E61E47" w:rsidTr="000E6C10">
        <w:trPr>
          <w:jc w:val="center"/>
        </w:trPr>
        <w:tc>
          <w:tcPr>
            <w:tcW w:w="582" w:type="dxa"/>
            <w:shd w:val="clear" w:color="auto" w:fill="auto"/>
            <w:vAlign w:val="center"/>
          </w:tcPr>
          <w:p w:rsidR="008108E4" w:rsidRPr="005B3B06" w:rsidRDefault="008108E4" w:rsidP="009C1062">
            <w:pPr>
              <w:pStyle w:val="af0"/>
            </w:pPr>
            <w:r>
              <w:t>10</w:t>
            </w:r>
          </w:p>
        </w:tc>
        <w:tc>
          <w:tcPr>
            <w:tcW w:w="2994" w:type="dxa"/>
            <w:shd w:val="clear" w:color="auto" w:fill="auto"/>
            <w:vAlign w:val="center"/>
          </w:tcPr>
          <w:p w:rsidR="008108E4" w:rsidRPr="005B3B06" w:rsidRDefault="008108E4" w:rsidP="009C1062">
            <w:pPr>
              <w:pStyle w:val="af0"/>
            </w:pPr>
            <w:r>
              <w:t>Конденсат</w:t>
            </w:r>
            <w:r w:rsidRPr="005B3B06">
              <w:t>,</w:t>
            </w:r>
          </w:p>
          <w:p w:rsidR="008108E4" w:rsidRDefault="008108E4" w:rsidP="009C1062">
            <w:pPr>
              <w:pStyle w:val="af0"/>
            </w:pPr>
            <w:r>
              <w:t>перший конденсатор 10</w:t>
            </w:r>
          </w:p>
        </w:tc>
        <w:tc>
          <w:tcPr>
            <w:tcW w:w="1887" w:type="dxa"/>
            <w:shd w:val="clear" w:color="auto" w:fill="auto"/>
            <w:vAlign w:val="center"/>
          </w:tcPr>
          <w:p w:rsidR="008108E4" w:rsidRDefault="008108E4" w:rsidP="009C1062">
            <w:pPr>
              <w:pStyle w:val="af0"/>
            </w:pPr>
            <w:r>
              <w:t>Рівень</w:t>
            </w:r>
          </w:p>
        </w:tc>
        <w:tc>
          <w:tcPr>
            <w:tcW w:w="1909" w:type="dxa"/>
            <w:shd w:val="clear" w:color="auto" w:fill="auto"/>
            <w:vAlign w:val="center"/>
          </w:tcPr>
          <w:p w:rsidR="008108E4" w:rsidRDefault="008108E4" w:rsidP="009C1062">
            <w:pPr>
              <w:pStyle w:val="af0"/>
            </w:pPr>
            <w:r>
              <w:t>-</w:t>
            </w:r>
          </w:p>
        </w:tc>
        <w:tc>
          <w:tcPr>
            <w:tcW w:w="1972" w:type="dxa"/>
            <w:shd w:val="clear" w:color="auto" w:fill="auto"/>
            <w:vAlign w:val="center"/>
          </w:tcPr>
          <w:p w:rsidR="008108E4" w:rsidRDefault="008108E4" w:rsidP="009C1062">
            <w:pPr>
              <w:pStyle w:val="af0"/>
            </w:pPr>
            <w:r>
              <w:t>Контроль</w:t>
            </w:r>
          </w:p>
        </w:tc>
      </w:tr>
      <w:tr w:rsidR="008108E4" w:rsidRPr="00E61E47" w:rsidTr="000E6C10">
        <w:trPr>
          <w:jc w:val="center"/>
        </w:trPr>
        <w:tc>
          <w:tcPr>
            <w:tcW w:w="582" w:type="dxa"/>
            <w:shd w:val="clear" w:color="auto" w:fill="auto"/>
            <w:vAlign w:val="center"/>
          </w:tcPr>
          <w:p w:rsidR="008108E4" w:rsidRPr="005B3B06" w:rsidRDefault="008108E4" w:rsidP="009C1062">
            <w:pPr>
              <w:pStyle w:val="af0"/>
            </w:pPr>
            <w:r>
              <w:t>11</w:t>
            </w:r>
          </w:p>
        </w:tc>
        <w:tc>
          <w:tcPr>
            <w:tcW w:w="2994" w:type="dxa"/>
            <w:shd w:val="clear" w:color="auto" w:fill="auto"/>
            <w:vAlign w:val="center"/>
          </w:tcPr>
          <w:p w:rsidR="008108E4" w:rsidRDefault="008108E4" w:rsidP="009C1062">
            <w:pPr>
              <w:pStyle w:val="af0"/>
            </w:pPr>
            <w:r>
              <w:t>Інертний газ, скрубер</w:t>
            </w:r>
            <w:r w:rsidRPr="00CA1AF2">
              <w:t xml:space="preserve"> для промивки інертів</w:t>
            </w:r>
            <w:r w:rsidRPr="00CA1AF2">
              <w:rPr>
                <w:lang w:val="ru-RU"/>
              </w:rPr>
              <w:t xml:space="preserve"> </w:t>
            </w:r>
            <w:r w:rsidRPr="00CA1AF2">
              <w:t>11</w:t>
            </w:r>
          </w:p>
        </w:tc>
        <w:tc>
          <w:tcPr>
            <w:tcW w:w="1887" w:type="dxa"/>
            <w:shd w:val="clear" w:color="auto" w:fill="auto"/>
            <w:vAlign w:val="center"/>
          </w:tcPr>
          <w:p w:rsidR="008108E4" w:rsidRDefault="008108E4" w:rsidP="009C1062">
            <w:pPr>
              <w:pStyle w:val="af0"/>
            </w:pPr>
            <w:r>
              <w:t>Температура</w:t>
            </w:r>
          </w:p>
        </w:tc>
        <w:tc>
          <w:tcPr>
            <w:tcW w:w="1909" w:type="dxa"/>
            <w:shd w:val="clear" w:color="auto" w:fill="auto"/>
            <w:vAlign w:val="center"/>
          </w:tcPr>
          <w:p w:rsidR="008108E4" w:rsidRDefault="008108E4" w:rsidP="009C1062">
            <w:pPr>
              <w:pStyle w:val="af0"/>
            </w:pPr>
            <w:r>
              <w:t>-</w:t>
            </w:r>
          </w:p>
        </w:tc>
        <w:tc>
          <w:tcPr>
            <w:tcW w:w="1972" w:type="dxa"/>
            <w:shd w:val="clear" w:color="auto" w:fill="auto"/>
            <w:vAlign w:val="center"/>
          </w:tcPr>
          <w:p w:rsidR="008108E4" w:rsidRDefault="008108E4" w:rsidP="009C1062">
            <w:pPr>
              <w:pStyle w:val="af0"/>
            </w:pPr>
            <w:r>
              <w:t>Контроль</w:t>
            </w:r>
          </w:p>
        </w:tc>
      </w:tr>
      <w:tr w:rsidR="008108E4" w:rsidRPr="00E61E47" w:rsidTr="000E6C10">
        <w:trPr>
          <w:jc w:val="center"/>
        </w:trPr>
        <w:tc>
          <w:tcPr>
            <w:tcW w:w="582" w:type="dxa"/>
            <w:shd w:val="clear" w:color="auto" w:fill="auto"/>
            <w:vAlign w:val="center"/>
          </w:tcPr>
          <w:p w:rsidR="008108E4" w:rsidRPr="005B3B06" w:rsidRDefault="008108E4" w:rsidP="009C1062">
            <w:pPr>
              <w:pStyle w:val="af0"/>
            </w:pPr>
            <w:r>
              <w:t>12</w:t>
            </w:r>
          </w:p>
        </w:tc>
        <w:tc>
          <w:tcPr>
            <w:tcW w:w="2994" w:type="dxa"/>
            <w:shd w:val="clear" w:color="auto" w:fill="auto"/>
            <w:vAlign w:val="center"/>
          </w:tcPr>
          <w:p w:rsidR="008108E4" w:rsidRPr="005B3B06" w:rsidRDefault="008108E4" w:rsidP="009C1062">
            <w:pPr>
              <w:pStyle w:val="af0"/>
            </w:pPr>
            <w:r>
              <w:t>Карбамід</w:t>
            </w:r>
            <w:r w:rsidRPr="005B3B06">
              <w:t>,</w:t>
            </w:r>
          </w:p>
          <w:p w:rsidR="008108E4" w:rsidRDefault="008108E4" w:rsidP="009C1062">
            <w:pPr>
              <w:pStyle w:val="af0"/>
            </w:pPr>
            <w:r>
              <w:t>перший конденсатор 10</w:t>
            </w:r>
          </w:p>
        </w:tc>
        <w:tc>
          <w:tcPr>
            <w:tcW w:w="1887" w:type="dxa"/>
            <w:shd w:val="clear" w:color="auto" w:fill="auto"/>
            <w:vAlign w:val="center"/>
          </w:tcPr>
          <w:p w:rsidR="008108E4" w:rsidRDefault="008108E4" w:rsidP="009C1062">
            <w:pPr>
              <w:pStyle w:val="af0"/>
            </w:pPr>
            <w:r>
              <w:t>Температура</w:t>
            </w:r>
          </w:p>
        </w:tc>
        <w:tc>
          <w:tcPr>
            <w:tcW w:w="1909" w:type="dxa"/>
            <w:shd w:val="clear" w:color="auto" w:fill="auto"/>
            <w:vAlign w:val="center"/>
          </w:tcPr>
          <w:p w:rsidR="008108E4" w:rsidRDefault="008108E4" w:rsidP="009C1062">
            <w:pPr>
              <w:pStyle w:val="af0"/>
            </w:pPr>
            <w:r>
              <w:t>-</w:t>
            </w:r>
          </w:p>
        </w:tc>
        <w:tc>
          <w:tcPr>
            <w:tcW w:w="1972" w:type="dxa"/>
            <w:shd w:val="clear" w:color="auto" w:fill="auto"/>
            <w:vAlign w:val="center"/>
          </w:tcPr>
          <w:p w:rsidR="008108E4" w:rsidRDefault="008108E4" w:rsidP="009C1062">
            <w:pPr>
              <w:pStyle w:val="af0"/>
            </w:pPr>
            <w:r>
              <w:t>Контроль</w:t>
            </w:r>
          </w:p>
        </w:tc>
      </w:tr>
      <w:tr w:rsidR="008108E4" w:rsidRPr="00E61E47" w:rsidTr="000E6C10">
        <w:trPr>
          <w:jc w:val="center"/>
        </w:trPr>
        <w:tc>
          <w:tcPr>
            <w:tcW w:w="582" w:type="dxa"/>
            <w:shd w:val="clear" w:color="auto" w:fill="auto"/>
            <w:vAlign w:val="center"/>
          </w:tcPr>
          <w:p w:rsidR="008108E4" w:rsidRPr="005B3B06" w:rsidRDefault="008108E4" w:rsidP="009C1062">
            <w:pPr>
              <w:pStyle w:val="af0"/>
            </w:pPr>
            <w:r>
              <w:t>13</w:t>
            </w:r>
          </w:p>
        </w:tc>
        <w:tc>
          <w:tcPr>
            <w:tcW w:w="2994" w:type="dxa"/>
            <w:shd w:val="clear" w:color="auto" w:fill="auto"/>
            <w:vAlign w:val="center"/>
          </w:tcPr>
          <w:p w:rsidR="008108E4" w:rsidRDefault="008108E4" w:rsidP="009C1062">
            <w:pPr>
              <w:pStyle w:val="af0"/>
            </w:pPr>
            <w:r>
              <w:t>Карбамід</w:t>
            </w:r>
            <w:r w:rsidRPr="005B3B06">
              <w:t>,</w:t>
            </w:r>
            <w:r>
              <w:t xml:space="preserve"> карбаматний насос високого тиску 12</w:t>
            </w:r>
          </w:p>
        </w:tc>
        <w:tc>
          <w:tcPr>
            <w:tcW w:w="1887" w:type="dxa"/>
            <w:shd w:val="clear" w:color="auto" w:fill="auto"/>
            <w:vAlign w:val="center"/>
          </w:tcPr>
          <w:p w:rsidR="008108E4" w:rsidRDefault="008108E4" w:rsidP="009C1062">
            <w:pPr>
              <w:pStyle w:val="af0"/>
            </w:pPr>
            <w:r>
              <w:t>Концентрація</w:t>
            </w:r>
          </w:p>
        </w:tc>
        <w:tc>
          <w:tcPr>
            <w:tcW w:w="1909" w:type="dxa"/>
            <w:shd w:val="clear" w:color="auto" w:fill="auto"/>
            <w:vAlign w:val="center"/>
          </w:tcPr>
          <w:p w:rsidR="008108E4" w:rsidRDefault="008108E4" w:rsidP="009C1062">
            <w:pPr>
              <w:pStyle w:val="af0"/>
            </w:pPr>
            <w:r>
              <w:t>-</w:t>
            </w:r>
          </w:p>
        </w:tc>
        <w:tc>
          <w:tcPr>
            <w:tcW w:w="1972" w:type="dxa"/>
            <w:shd w:val="clear" w:color="auto" w:fill="auto"/>
            <w:vAlign w:val="center"/>
          </w:tcPr>
          <w:p w:rsidR="008108E4" w:rsidRDefault="008108E4" w:rsidP="009C1062">
            <w:pPr>
              <w:pStyle w:val="af0"/>
            </w:pPr>
            <w:r>
              <w:t>Контроль</w:t>
            </w:r>
          </w:p>
        </w:tc>
      </w:tr>
      <w:tr w:rsidR="008108E4" w:rsidRPr="00E61E47" w:rsidTr="000E6C10">
        <w:trPr>
          <w:jc w:val="center"/>
        </w:trPr>
        <w:tc>
          <w:tcPr>
            <w:tcW w:w="582" w:type="dxa"/>
            <w:shd w:val="clear" w:color="auto" w:fill="auto"/>
            <w:vAlign w:val="center"/>
          </w:tcPr>
          <w:p w:rsidR="008108E4" w:rsidRPr="005B3B06" w:rsidRDefault="008108E4" w:rsidP="009C1062">
            <w:pPr>
              <w:pStyle w:val="af0"/>
            </w:pPr>
            <w:r>
              <w:t>14</w:t>
            </w:r>
          </w:p>
        </w:tc>
        <w:tc>
          <w:tcPr>
            <w:tcW w:w="2994" w:type="dxa"/>
            <w:shd w:val="clear" w:color="auto" w:fill="auto"/>
            <w:vAlign w:val="center"/>
          </w:tcPr>
          <w:p w:rsidR="008108E4" w:rsidRPr="005B3B06" w:rsidRDefault="008108E4" w:rsidP="009C1062">
            <w:pPr>
              <w:pStyle w:val="af0"/>
            </w:pPr>
            <w:r>
              <w:t>Карбамід, скрубер</w:t>
            </w:r>
            <w:r w:rsidRPr="00CA1AF2">
              <w:t xml:space="preserve"> для промивки інертів</w:t>
            </w:r>
            <w:r w:rsidRPr="00CA1AF2">
              <w:rPr>
                <w:lang w:val="ru-RU"/>
              </w:rPr>
              <w:t xml:space="preserve"> </w:t>
            </w:r>
            <w:r w:rsidRPr="00CA1AF2">
              <w:t>11</w:t>
            </w:r>
          </w:p>
        </w:tc>
        <w:tc>
          <w:tcPr>
            <w:tcW w:w="1887" w:type="dxa"/>
            <w:shd w:val="clear" w:color="auto" w:fill="auto"/>
            <w:vAlign w:val="center"/>
          </w:tcPr>
          <w:p w:rsidR="008108E4" w:rsidRPr="005B3B06" w:rsidRDefault="008108E4" w:rsidP="009C1062">
            <w:pPr>
              <w:pStyle w:val="af0"/>
            </w:pPr>
            <w:r>
              <w:t>Рівень</w:t>
            </w:r>
          </w:p>
        </w:tc>
        <w:tc>
          <w:tcPr>
            <w:tcW w:w="1909" w:type="dxa"/>
            <w:shd w:val="clear" w:color="auto" w:fill="auto"/>
            <w:vAlign w:val="center"/>
          </w:tcPr>
          <w:p w:rsidR="008108E4" w:rsidRPr="005B3B06" w:rsidRDefault="008108E4" w:rsidP="009C1062">
            <w:pPr>
              <w:pStyle w:val="af0"/>
            </w:pPr>
            <w:r>
              <w:t>-</w:t>
            </w:r>
          </w:p>
        </w:tc>
        <w:tc>
          <w:tcPr>
            <w:tcW w:w="1972" w:type="dxa"/>
            <w:shd w:val="clear" w:color="auto" w:fill="auto"/>
            <w:vAlign w:val="center"/>
          </w:tcPr>
          <w:p w:rsidR="008108E4" w:rsidRPr="005B3B06" w:rsidRDefault="008108E4" w:rsidP="009C1062">
            <w:pPr>
              <w:pStyle w:val="af0"/>
            </w:pPr>
            <w:r w:rsidRPr="005B3B06">
              <w:t>Ко</w:t>
            </w:r>
            <w:r>
              <w:t>нтроль</w:t>
            </w:r>
          </w:p>
        </w:tc>
      </w:tr>
    </w:tbl>
    <w:p w:rsidR="008108E4" w:rsidRPr="00A12518" w:rsidRDefault="008108E4" w:rsidP="008108E4">
      <w:pPr>
        <w:jc w:val="center"/>
        <w:rPr>
          <w:szCs w:val="28"/>
        </w:rPr>
      </w:pPr>
      <w:r>
        <w:rPr>
          <w:sz w:val="28"/>
          <w:szCs w:val="22"/>
        </w:rPr>
        <w:br w:type="page"/>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7"/>
        <w:gridCol w:w="3088"/>
        <w:gridCol w:w="1874"/>
        <w:gridCol w:w="1835"/>
        <w:gridCol w:w="1970"/>
      </w:tblGrid>
      <w:tr w:rsidR="008108E4" w:rsidRPr="00E61E47" w:rsidTr="000E6C10">
        <w:trPr>
          <w:trHeight w:val="823"/>
          <w:jc w:val="center"/>
        </w:trPr>
        <w:tc>
          <w:tcPr>
            <w:tcW w:w="577" w:type="dxa"/>
            <w:shd w:val="clear" w:color="auto" w:fill="auto"/>
            <w:vAlign w:val="center"/>
          </w:tcPr>
          <w:p w:rsidR="008108E4" w:rsidRPr="005B3B06" w:rsidRDefault="008108E4" w:rsidP="009C1062">
            <w:pPr>
              <w:pStyle w:val="af0"/>
            </w:pPr>
            <w:r>
              <w:lastRenderedPageBreak/>
              <w:t>15</w:t>
            </w:r>
          </w:p>
        </w:tc>
        <w:tc>
          <w:tcPr>
            <w:tcW w:w="3088" w:type="dxa"/>
            <w:shd w:val="clear" w:color="auto" w:fill="auto"/>
            <w:vAlign w:val="center"/>
          </w:tcPr>
          <w:p w:rsidR="008108E4" w:rsidRDefault="008108E4" w:rsidP="009C1062">
            <w:pPr>
              <w:pStyle w:val="af0"/>
            </w:pPr>
            <w:r>
              <w:t>Скрубер для промивки</w:t>
            </w:r>
          </w:p>
          <w:p w:rsidR="008108E4" w:rsidRPr="005B3B06" w:rsidRDefault="008108E4" w:rsidP="009C1062">
            <w:pPr>
              <w:pStyle w:val="af0"/>
            </w:pPr>
            <w:r w:rsidRPr="00CA1AF2">
              <w:t>інертів</w:t>
            </w:r>
            <w:r w:rsidRPr="00CA1AF2">
              <w:rPr>
                <w:lang w:val="ru-RU"/>
              </w:rPr>
              <w:t xml:space="preserve"> </w:t>
            </w:r>
            <w:r w:rsidRPr="00CA1AF2">
              <w:t>11</w:t>
            </w:r>
          </w:p>
        </w:tc>
        <w:tc>
          <w:tcPr>
            <w:tcW w:w="1874" w:type="dxa"/>
            <w:shd w:val="clear" w:color="auto" w:fill="auto"/>
            <w:vAlign w:val="center"/>
          </w:tcPr>
          <w:p w:rsidR="008108E4" w:rsidRPr="005B3B06" w:rsidRDefault="008108E4" w:rsidP="009C1062">
            <w:pPr>
              <w:pStyle w:val="af0"/>
            </w:pPr>
            <w:r>
              <w:t>Тиск</w:t>
            </w:r>
          </w:p>
        </w:tc>
        <w:tc>
          <w:tcPr>
            <w:tcW w:w="1835" w:type="dxa"/>
            <w:shd w:val="clear" w:color="auto" w:fill="auto"/>
            <w:vAlign w:val="center"/>
          </w:tcPr>
          <w:p w:rsidR="008108E4" w:rsidRPr="005B3B06" w:rsidRDefault="008108E4" w:rsidP="009C1062">
            <w:pPr>
              <w:pStyle w:val="af0"/>
            </w:pPr>
            <w:r>
              <w:t>-</w:t>
            </w:r>
          </w:p>
        </w:tc>
        <w:tc>
          <w:tcPr>
            <w:tcW w:w="1970" w:type="dxa"/>
            <w:shd w:val="clear" w:color="auto" w:fill="auto"/>
            <w:vAlign w:val="center"/>
          </w:tcPr>
          <w:p w:rsidR="008108E4" w:rsidRPr="005B3B06" w:rsidRDefault="008108E4" w:rsidP="009C1062">
            <w:pPr>
              <w:pStyle w:val="af0"/>
            </w:pPr>
            <w:r w:rsidRPr="005B3B06">
              <w:t>Ко</w:t>
            </w:r>
            <w:r>
              <w:t>нтроль</w:t>
            </w:r>
          </w:p>
        </w:tc>
      </w:tr>
      <w:tr w:rsidR="008108E4" w:rsidRPr="00E61E47" w:rsidTr="000E6C10">
        <w:trPr>
          <w:jc w:val="center"/>
        </w:trPr>
        <w:tc>
          <w:tcPr>
            <w:tcW w:w="577" w:type="dxa"/>
            <w:shd w:val="clear" w:color="auto" w:fill="auto"/>
            <w:vAlign w:val="center"/>
          </w:tcPr>
          <w:p w:rsidR="008108E4" w:rsidRPr="005B3B06" w:rsidRDefault="008108E4" w:rsidP="009C1062">
            <w:pPr>
              <w:pStyle w:val="af0"/>
            </w:pPr>
            <w:r>
              <w:t>16</w:t>
            </w:r>
          </w:p>
        </w:tc>
        <w:tc>
          <w:tcPr>
            <w:tcW w:w="3088" w:type="dxa"/>
            <w:shd w:val="clear" w:color="auto" w:fill="auto"/>
            <w:vAlign w:val="center"/>
          </w:tcPr>
          <w:p w:rsidR="008108E4" w:rsidRDefault="008108E4" w:rsidP="009C1062">
            <w:pPr>
              <w:pStyle w:val="af0"/>
            </w:pPr>
            <w:r>
              <w:t>Карбамід,</w:t>
            </w:r>
          </w:p>
          <w:p w:rsidR="008108E4" w:rsidRPr="005B3B06" w:rsidRDefault="008108E4" w:rsidP="009C1062">
            <w:pPr>
              <w:pStyle w:val="af0"/>
            </w:pPr>
            <w:r>
              <w:t>сепаратор 4</w:t>
            </w:r>
          </w:p>
        </w:tc>
        <w:tc>
          <w:tcPr>
            <w:tcW w:w="1874" w:type="dxa"/>
            <w:shd w:val="clear" w:color="auto" w:fill="auto"/>
            <w:vAlign w:val="center"/>
          </w:tcPr>
          <w:p w:rsidR="008108E4" w:rsidRPr="005B3B06" w:rsidRDefault="008108E4" w:rsidP="009C1062">
            <w:pPr>
              <w:pStyle w:val="af0"/>
            </w:pPr>
            <w:r>
              <w:t>Концентрація</w:t>
            </w:r>
          </w:p>
        </w:tc>
        <w:tc>
          <w:tcPr>
            <w:tcW w:w="1835" w:type="dxa"/>
            <w:shd w:val="clear" w:color="auto" w:fill="auto"/>
            <w:vAlign w:val="center"/>
          </w:tcPr>
          <w:p w:rsidR="008108E4" w:rsidRPr="005B3B06" w:rsidRDefault="008108E4" w:rsidP="009C1062">
            <w:pPr>
              <w:pStyle w:val="af0"/>
            </w:pPr>
            <w:r>
              <w:t>-</w:t>
            </w:r>
          </w:p>
        </w:tc>
        <w:tc>
          <w:tcPr>
            <w:tcW w:w="1970" w:type="dxa"/>
            <w:shd w:val="clear" w:color="auto" w:fill="auto"/>
            <w:vAlign w:val="center"/>
          </w:tcPr>
          <w:p w:rsidR="008108E4" w:rsidRPr="005B3B06" w:rsidRDefault="008108E4" w:rsidP="009C1062">
            <w:pPr>
              <w:pStyle w:val="af0"/>
            </w:pPr>
            <w:r w:rsidRPr="005B3B06">
              <w:t>Ко</w:t>
            </w:r>
            <w:r>
              <w:t>нтроль</w:t>
            </w:r>
          </w:p>
        </w:tc>
      </w:tr>
      <w:tr w:rsidR="008108E4" w:rsidRPr="00E61E47" w:rsidTr="000E6C10">
        <w:trPr>
          <w:jc w:val="center"/>
        </w:trPr>
        <w:tc>
          <w:tcPr>
            <w:tcW w:w="577" w:type="dxa"/>
            <w:shd w:val="clear" w:color="auto" w:fill="auto"/>
            <w:vAlign w:val="center"/>
          </w:tcPr>
          <w:p w:rsidR="008108E4" w:rsidRPr="005B3B06" w:rsidRDefault="008108E4" w:rsidP="009C1062">
            <w:pPr>
              <w:pStyle w:val="af0"/>
            </w:pPr>
            <w:r>
              <w:t>17</w:t>
            </w:r>
          </w:p>
        </w:tc>
        <w:tc>
          <w:tcPr>
            <w:tcW w:w="3088" w:type="dxa"/>
            <w:shd w:val="clear" w:color="auto" w:fill="auto"/>
            <w:vAlign w:val="center"/>
          </w:tcPr>
          <w:p w:rsidR="008108E4" w:rsidRDefault="008108E4" w:rsidP="009C1062">
            <w:pPr>
              <w:pStyle w:val="af0"/>
            </w:pPr>
            <w:r>
              <w:t>Вода,</w:t>
            </w:r>
          </w:p>
          <w:p w:rsidR="008108E4" w:rsidRPr="005B3B06" w:rsidRDefault="008108E4" w:rsidP="009C1062">
            <w:pPr>
              <w:pStyle w:val="af0"/>
            </w:pPr>
            <w:r>
              <w:t>другий конденсатор 17</w:t>
            </w:r>
          </w:p>
        </w:tc>
        <w:tc>
          <w:tcPr>
            <w:tcW w:w="1874" w:type="dxa"/>
            <w:shd w:val="clear" w:color="auto" w:fill="auto"/>
            <w:vAlign w:val="center"/>
          </w:tcPr>
          <w:p w:rsidR="008108E4" w:rsidRPr="005B3B06" w:rsidRDefault="008108E4" w:rsidP="009C1062">
            <w:pPr>
              <w:pStyle w:val="af0"/>
            </w:pPr>
            <w:r>
              <w:t>Температура</w:t>
            </w:r>
          </w:p>
        </w:tc>
        <w:tc>
          <w:tcPr>
            <w:tcW w:w="1835" w:type="dxa"/>
            <w:shd w:val="clear" w:color="auto" w:fill="auto"/>
            <w:vAlign w:val="center"/>
          </w:tcPr>
          <w:p w:rsidR="008108E4" w:rsidRPr="005B3B06" w:rsidRDefault="008108E4" w:rsidP="009C1062">
            <w:pPr>
              <w:pStyle w:val="af0"/>
            </w:pPr>
            <w:r>
              <w:t>-</w:t>
            </w:r>
          </w:p>
        </w:tc>
        <w:tc>
          <w:tcPr>
            <w:tcW w:w="1970" w:type="dxa"/>
            <w:shd w:val="clear" w:color="auto" w:fill="auto"/>
            <w:vAlign w:val="center"/>
          </w:tcPr>
          <w:p w:rsidR="008108E4" w:rsidRPr="005B3B06" w:rsidRDefault="008108E4" w:rsidP="009C1062">
            <w:pPr>
              <w:pStyle w:val="af0"/>
            </w:pPr>
            <w:r w:rsidRPr="005B3B06">
              <w:t>Ко</w:t>
            </w:r>
            <w:r>
              <w:t>нтроль</w:t>
            </w:r>
          </w:p>
        </w:tc>
      </w:tr>
      <w:tr w:rsidR="008108E4" w:rsidRPr="00E61E47" w:rsidTr="000E6C10">
        <w:trPr>
          <w:jc w:val="center"/>
        </w:trPr>
        <w:tc>
          <w:tcPr>
            <w:tcW w:w="577" w:type="dxa"/>
            <w:shd w:val="clear" w:color="auto" w:fill="auto"/>
            <w:vAlign w:val="center"/>
          </w:tcPr>
          <w:p w:rsidR="008108E4" w:rsidRPr="005B3B06" w:rsidRDefault="008108E4" w:rsidP="009C1062">
            <w:pPr>
              <w:pStyle w:val="af0"/>
            </w:pPr>
            <w:r>
              <w:t>18</w:t>
            </w:r>
          </w:p>
        </w:tc>
        <w:tc>
          <w:tcPr>
            <w:tcW w:w="3088" w:type="dxa"/>
            <w:shd w:val="clear" w:color="auto" w:fill="auto"/>
            <w:vAlign w:val="center"/>
          </w:tcPr>
          <w:p w:rsidR="008108E4" w:rsidRPr="00FC35AE" w:rsidRDefault="008108E4" w:rsidP="009C1062">
            <w:pPr>
              <w:pStyle w:val="af0"/>
            </w:pPr>
            <w:r>
              <w:t>Карбамід</w:t>
            </w:r>
            <w:r w:rsidRPr="00FC35AE">
              <w:t>,</w:t>
            </w:r>
          </w:p>
          <w:p w:rsidR="008108E4" w:rsidRPr="00FC35AE" w:rsidRDefault="008108E4" w:rsidP="009C1062">
            <w:pPr>
              <w:pStyle w:val="af0"/>
              <w:rPr>
                <w:lang w:val="ru-RU"/>
              </w:rPr>
            </w:pPr>
            <w:r>
              <w:t>сепаратор 4</w:t>
            </w:r>
          </w:p>
        </w:tc>
        <w:tc>
          <w:tcPr>
            <w:tcW w:w="1874" w:type="dxa"/>
            <w:shd w:val="clear" w:color="auto" w:fill="auto"/>
            <w:vAlign w:val="center"/>
          </w:tcPr>
          <w:p w:rsidR="008108E4" w:rsidRPr="005B3B06" w:rsidRDefault="008108E4" w:rsidP="009C1062">
            <w:pPr>
              <w:pStyle w:val="af0"/>
            </w:pPr>
            <w:r>
              <w:t>Рівень</w:t>
            </w:r>
          </w:p>
        </w:tc>
        <w:tc>
          <w:tcPr>
            <w:tcW w:w="1835" w:type="dxa"/>
            <w:shd w:val="clear" w:color="auto" w:fill="auto"/>
            <w:vAlign w:val="center"/>
          </w:tcPr>
          <w:p w:rsidR="008108E4" w:rsidRPr="005B3B06" w:rsidRDefault="008108E4" w:rsidP="009C1062">
            <w:pPr>
              <w:pStyle w:val="af0"/>
            </w:pPr>
            <w:r>
              <w:t>-</w:t>
            </w:r>
          </w:p>
        </w:tc>
        <w:tc>
          <w:tcPr>
            <w:tcW w:w="1970" w:type="dxa"/>
            <w:shd w:val="clear" w:color="auto" w:fill="auto"/>
            <w:vAlign w:val="center"/>
          </w:tcPr>
          <w:p w:rsidR="008108E4" w:rsidRPr="005B3B06" w:rsidRDefault="008108E4" w:rsidP="009C1062">
            <w:pPr>
              <w:pStyle w:val="af0"/>
            </w:pPr>
            <w:r>
              <w:t>Контроль</w:t>
            </w:r>
          </w:p>
        </w:tc>
      </w:tr>
      <w:tr w:rsidR="008108E4" w:rsidRPr="00E61E47" w:rsidTr="000E6C10">
        <w:trPr>
          <w:jc w:val="center"/>
        </w:trPr>
        <w:tc>
          <w:tcPr>
            <w:tcW w:w="577" w:type="dxa"/>
            <w:shd w:val="clear" w:color="auto" w:fill="auto"/>
            <w:vAlign w:val="center"/>
          </w:tcPr>
          <w:p w:rsidR="008108E4" w:rsidRPr="005B3B06" w:rsidRDefault="008108E4" w:rsidP="009C1062">
            <w:pPr>
              <w:pStyle w:val="af0"/>
            </w:pPr>
            <w:r>
              <w:t>19</w:t>
            </w:r>
          </w:p>
        </w:tc>
        <w:tc>
          <w:tcPr>
            <w:tcW w:w="3088" w:type="dxa"/>
            <w:shd w:val="clear" w:color="auto" w:fill="auto"/>
            <w:vAlign w:val="center"/>
          </w:tcPr>
          <w:p w:rsidR="008108E4" w:rsidRPr="00FC35AE" w:rsidRDefault="008108E4" w:rsidP="009C1062">
            <w:pPr>
              <w:pStyle w:val="af0"/>
            </w:pPr>
            <w:r>
              <w:t>Карбамід</w:t>
            </w:r>
            <w:r w:rsidRPr="00FC35AE">
              <w:t>,</w:t>
            </w:r>
          </w:p>
          <w:p w:rsidR="008108E4" w:rsidRPr="005B3B06" w:rsidRDefault="008108E4" w:rsidP="009C1062">
            <w:pPr>
              <w:pStyle w:val="af0"/>
            </w:pPr>
            <w:r>
              <w:t>сепаратор 16</w:t>
            </w:r>
          </w:p>
        </w:tc>
        <w:tc>
          <w:tcPr>
            <w:tcW w:w="1874" w:type="dxa"/>
            <w:shd w:val="clear" w:color="auto" w:fill="auto"/>
            <w:vAlign w:val="center"/>
          </w:tcPr>
          <w:p w:rsidR="008108E4" w:rsidRPr="005B3B06" w:rsidRDefault="008108E4" w:rsidP="009C1062">
            <w:pPr>
              <w:pStyle w:val="af0"/>
            </w:pPr>
            <w:r>
              <w:t>Рівень</w:t>
            </w:r>
          </w:p>
        </w:tc>
        <w:tc>
          <w:tcPr>
            <w:tcW w:w="1835" w:type="dxa"/>
            <w:shd w:val="clear" w:color="auto" w:fill="auto"/>
            <w:vAlign w:val="center"/>
          </w:tcPr>
          <w:p w:rsidR="008108E4" w:rsidRPr="005B3B06" w:rsidRDefault="008108E4" w:rsidP="009C1062">
            <w:pPr>
              <w:pStyle w:val="af0"/>
            </w:pPr>
            <w:r>
              <w:t>-</w:t>
            </w:r>
          </w:p>
        </w:tc>
        <w:tc>
          <w:tcPr>
            <w:tcW w:w="1970" w:type="dxa"/>
            <w:shd w:val="clear" w:color="auto" w:fill="auto"/>
            <w:vAlign w:val="center"/>
          </w:tcPr>
          <w:p w:rsidR="008108E4" w:rsidRPr="005B3B06" w:rsidRDefault="008108E4" w:rsidP="009C1062">
            <w:pPr>
              <w:pStyle w:val="af0"/>
            </w:pPr>
            <w:r>
              <w:t>Контроль</w:t>
            </w:r>
          </w:p>
        </w:tc>
      </w:tr>
      <w:tr w:rsidR="008108E4" w:rsidRPr="00E61E47" w:rsidTr="000E6C10">
        <w:trPr>
          <w:jc w:val="center"/>
        </w:trPr>
        <w:tc>
          <w:tcPr>
            <w:tcW w:w="577" w:type="dxa"/>
            <w:shd w:val="clear" w:color="auto" w:fill="auto"/>
            <w:vAlign w:val="center"/>
          </w:tcPr>
          <w:p w:rsidR="008108E4" w:rsidRDefault="008108E4" w:rsidP="009C1062">
            <w:pPr>
              <w:pStyle w:val="af0"/>
            </w:pPr>
            <w:r>
              <w:t>20</w:t>
            </w:r>
          </w:p>
        </w:tc>
        <w:tc>
          <w:tcPr>
            <w:tcW w:w="3088" w:type="dxa"/>
            <w:shd w:val="clear" w:color="auto" w:fill="auto"/>
            <w:vAlign w:val="center"/>
          </w:tcPr>
          <w:p w:rsidR="008108E4" w:rsidRDefault="008108E4" w:rsidP="009C1062">
            <w:pPr>
              <w:pStyle w:val="af0"/>
            </w:pPr>
            <w:r>
              <w:t>Аміак,</w:t>
            </w:r>
          </w:p>
          <w:p w:rsidR="008108E4" w:rsidRDefault="008108E4" w:rsidP="009C1062">
            <w:pPr>
              <w:pStyle w:val="af0"/>
            </w:pPr>
            <w:r>
              <w:t>трубопровід</w:t>
            </w:r>
          </w:p>
        </w:tc>
        <w:tc>
          <w:tcPr>
            <w:tcW w:w="1874" w:type="dxa"/>
            <w:shd w:val="clear" w:color="auto" w:fill="auto"/>
            <w:vAlign w:val="center"/>
          </w:tcPr>
          <w:p w:rsidR="008108E4" w:rsidRDefault="008108E4" w:rsidP="009C1062">
            <w:pPr>
              <w:pStyle w:val="af0"/>
            </w:pPr>
            <w:r>
              <w:t>Витрата</w:t>
            </w:r>
          </w:p>
        </w:tc>
        <w:tc>
          <w:tcPr>
            <w:tcW w:w="1835" w:type="dxa"/>
            <w:shd w:val="clear" w:color="auto" w:fill="auto"/>
            <w:vAlign w:val="center"/>
          </w:tcPr>
          <w:p w:rsidR="008108E4" w:rsidRDefault="008108E4" w:rsidP="009C1062">
            <w:pPr>
              <w:pStyle w:val="af0"/>
            </w:pPr>
            <w:r>
              <w:t>-</w:t>
            </w:r>
          </w:p>
        </w:tc>
        <w:tc>
          <w:tcPr>
            <w:tcW w:w="1970" w:type="dxa"/>
            <w:shd w:val="clear" w:color="auto" w:fill="auto"/>
            <w:vAlign w:val="center"/>
          </w:tcPr>
          <w:p w:rsidR="008108E4" w:rsidRDefault="008108E4" w:rsidP="009C1062">
            <w:pPr>
              <w:pStyle w:val="af0"/>
            </w:pPr>
            <w:r>
              <w:t>Контроль</w:t>
            </w:r>
          </w:p>
        </w:tc>
      </w:tr>
    </w:tbl>
    <w:p w:rsidR="00EF5079" w:rsidRDefault="00EF5079" w:rsidP="00EF5079">
      <w:pPr>
        <w:autoSpaceDE w:val="0"/>
        <w:autoSpaceDN w:val="0"/>
        <w:adjustRightInd w:val="0"/>
        <w:spacing w:line="360" w:lineRule="auto"/>
        <w:jc w:val="both"/>
      </w:pPr>
    </w:p>
    <w:p w:rsidR="00EF5079" w:rsidRDefault="00EF5079" w:rsidP="000B57EF">
      <w:pPr>
        <w:autoSpaceDE w:val="0"/>
        <w:autoSpaceDN w:val="0"/>
        <w:adjustRightInd w:val="0"/>
        <w:spacing w:line="360" w:lineRule="auto"/>
        <w:jc w:val="center"/>
      </w:pPr>
    </w:p>
    <w:p w:rsidR="0085658C" w:rsidRDefault="0085658C" w:rsidP="000B57EF">
      <w:pPr>
        <w:autoSpaceDE w:val="0"/>
        <w:autoSpaceDN w:val="0"/>
        <w:adjustRightInd w:val="0"/>
        <w:spacing w:line="360" w:lineRule="auto"/>
        <w:jc w:val="center"/>
      </w:pPr>
    </w:p>
    <w:p w:rsidR="008108E4" w:rsidRDefault="00040572" w:rsidP="000B57EF">
      <w:pPr>
        <w:autoSpaceDE w:val="0"/>
        <w:autoSpaceDN w:val="0"/>
        <w:adjustRightInd w:val="0"/>
        <w:spacing w:line="360" w:lineRule="auto"/>
        <w:jc w:val="center"/>
        <w:rPr>
          <w:rFonts w:eastAsia="Calibri"/>
          <w:b/>
          <w:iCs/>
          <w:color w:val="000000"/>
          <w:sz w:val="28"/>
          <w:szCs w:val="28"/>
        </w:rPr>
      </w:pPr>
      <w:r>
        <w:rPr>
          <w:b/>
          <w:sz w:val="28"/>
          <w:szCs w:val="28"/>
          <w:lang w:val="uk-UA"/>
        </w:rPr>
        <w:t>3.2 Р</w:t>
      </w:r>
      <w:r w:rsidRPr="00EF5079">
        <w:rPr>
          <w:b/>
          <w:sz w:val="28"/>
          <w:szCs w:val="28"/>
        </w:rPr>
        <w:t xml:space="preserve">озробка схеми автоматизації технологічного процесу </w:t>
      </w:r>
      <w:r w:rsidRPr="00EF5079">
        <w:rPr>
          <w:rFonts w:eastAsia="Calibri"/>
          <w:b/>
          <w:iCs/>
          <w:color w:val="000000"/>
          <w:sz w:val="28"/>
          <w:szCs w:val="28"/>
        </w:rPr>
        <w:t>удосконаленої схеми отримання карбаміду “</w:t>
      </w:r>
      <w:r>
        <w:rPr>
          <w:rFonts w:eastAsia="Calibri"/>
          <w:b/>
          <w:iCs/>
          <w:color w:val="000000"/>
          <w:sz w:val="28"/>
          <w:szCs w:val="28"/>
          <w:lang w:val="uk-UA"/>
        </w:rPr>
        <w:t>Т</w:t>
      </w:r>
      <w:r w:rsidRPr="00EF5079">
        <w:rPr>
          <w:rFonts w:eastAsia="Calibri"/>
          <w:b/>
          <w:iCs/>
          <w:color w:val="000000"/>
          <w:sz w:val="28"/>
          <w:szCs w:val="28"/>
        </w:rPr>
        <w:t>екніп-мавровича”</w:t>
      </w:r>
    </w:p>
    <w:p w:rsidR="0085658C" w:rsidRPr="00EF5079" w:rsidRDefault="0085658C" w:rsidP="000B57EF">
      <w:pPr>
        <w:autoSpaceDE w:val="0"/>
        <w:autoSpaceDN w:val="0"/>
        <w:adjustRightInd w:val="0"/>
        <w:spacing w:line="360" w:lineRule="auto"/>
        <w:jc w:val="center"/>
        <w:rPr>
          <w:b/>
          <w:sz w:val="28"/>
          <w:szCs w:val="28"/>
        </w:rPr>
      </w:pPr>
    </w:p>
    <w:p w:rsidR="008108E4" w:rsidRDefault="00B32C9F" w:rsidP="0028297B">
      <w:pPr>
        <w:spacing w:line="360" w:lineRule="auto"/>
        <w:ind w:firstLine="709"/>
        <w:rPr>
          <w:snapToGrid w:val="0"/>
          <w:color w:val="000000"/>
          <w:sz w:val="28"/>
          <w:szCs w:val="28"/>
        </w:rPr>
      </w:pPr>
      <w:r>
        <w:rPr>
          <w:noProof/>
        </w:rPr>
        <w:drawing>
          <wp:anchor distT="0" distB="0" distL="114300" distR="114300" simplePos="0" relativeHeight="251675648" behindDoc="1" locked="0" layoutInCell="1" allowOverlap="1" wp14:anchorId="410BAB73" wp14:editId="2E5D0B9F">
            <wp:simplePos x="0" y="0"/>
            <wp:positionH relativeFrom="margin">
              <wp:align>left</wp:align>
            </wp:positionH>
            <wp:positionV relativeFrom="paragraph">
              <wp:posOffset>977346</wp:posOffset>
            </wp:positionV>
            <wp:extent cx="5939790" cy="3639820"/>
            <wp:effectExtent l="0" t="0" r="3810" b="0"/>
            <wp:wrapTight wrapText="bothSides">
              <wp:wrapPolygon edited="0">
                <wp:start x="0" y="0"/>
                <wp:lineTo x="0" y="21479"/>
                <wp:lineTo x="21545" y="21479"/>
                <wp:lineTo x="21545"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939790" cy="3639820"/>
                    </a:xfrm>
                    <a:prstGeom prst="rect">
                      <a:avLst/>
                    </a:prstGeom>
                  </pic:spPr>
                </pic:pic>
              </a:graphicData>
            </a:graphic>
          </wp:anchor>
        </w:drawing>
      </w:r>
      <w:r w:rsidR="008108E4" w:rsidRPr="00384665">
        <w:rPr>
          <w:snapToGrid w:val="0"/>
          <w:color w:val="000000"/>
          <w:sz w:val="28"/>
          <w:szCs w:val="28"/>
        </w:rPr>
        <w:t xml:space="preserve">Схема автоматичного контролю технологічного </w:t>
      </w:r>
      <w:r w:rsidR="008108E4" w:rsidRPr="00BB43B3">
        <w:rPr>
          <w:sz w:val="28"/>
        </w:rPr>
        <w:t>процесу</w:t>
      </w:r>
      <w:r w:rsidR="008108E4" w:rsidRPr="00DD391E">
        <w:rPr>
          <w:caps/>
        </w:rPr>
        <w:t xml:space="preserve"> </w:t>
      </w:r>
      <w:r w:rsidR="008108E4" w:rsidRPr="00DF6A78">
        <w:rPr>
          <w:rFonts w:eastAsia="Calibri"/>
          <w:iCs/>
          <w:color w:val="000000"/>
          <w:sz w:val="28"/>
          <w:szCs w:val="24"/>
        </w:rPr>
        <w:t>удосконаленої схеми отримання карбаміду “Текніп-Мавровича”</w:t>
      </w:r>
      <w:r w:rsidR="008108E4">
        <w:rPr>
          <w:rFonts w:eastAsia="Calibri"/>
          <w:iCs/>
          <w:sz w:val="28"/>
          <w:szCs w:val="24"/>
        </w:rPr>
        <w:t xml:space="preserve"> </w:t>
      </w:r>
      <w:r w:rsidR="008108E4" w:rsidRPr="00384665">
        <w:rPr>
          <w:snapToGrid w:val="0"/>
          <w:color w:val="000000"/>
          <w:sz w:val="28"/>
          <w:szCs w:val="28"/>
        </w:rPr>
        <w:t>включає в себе ряд ко</w:t>
      </w:r>
      <w:r w:rsidR="008108E4">
        <w:rPr>
          <w:snapToGrid w:val="0"/>
          <w:color w:val="000000"/>
          <w:sz w:val="28"/>
          <w:szCs w:val="28"/>
        </w:rPr>
        <w:t>нтурів контролю і сигналізації</w:t>
      </w:r>
    </w:p>
    <w:p w:rsidR="00B32C9F" w:rsidRDefault="00B32C9F" w:rsidP="0028297B">
      <w:pPr>
        <w:spacing w:line="360" w:lineRule="auto"/>
        <w:ind w:firstLine="709"/>
        <w:rPr>
          <w:snapToGrid w:val="0"/>
          <w:color w:val="000000"/>
          <w:sz w:val="28"/>
          <w:szCs w:val="28"/>
          <w:lang w:val="uk-UA"/>
        </w:rPr>
      </w:pPr>
    </w:p>
    <w:p w:rsidR="00B32C9F" w:rsidRDefault="00B32C9F" w:rsidP="0085658C">
      <w:pPr>
        <w:spacing w:line="360" w:lineRule="auto"/>
        <w:ind w:firstLine="709"/>
        <w:rPr>
          <w:snapToGrid w:val="0"/>
          <w:color w:val="000000"/>
          <w:sz w:val="28"/>
          <w:szCs w:val="28"/>
          <w:lang w:val="uk-UA"/>
        </w:rPr>
      </w:pPr>
      <w:r>
        <w:rPr>
          <w:noProof/>
        </w:rPr>
        <w:drawing>
          <wp:anchor distT="0" distB="0" distL="114300" distR="114300" simplePos="0" relativeHeight="251676672" behindDoc="1" locked="0" layoutInCell="1" allowOverlap="1" wp14:anchorId="1E21EF7C" wp14:editId="5823471C">
            <wp:simplePos x="0" y="0"/>
            <wp:positionH relativeFrom="margin">
              <wp:align>left</wp:align>
            </wp:positionH>
            <wp:positionV relativeFrom="paragraph">
              <wp:posOffset>359</wp:posOffset>
            </wp:positionV>
            <wp:extent cx="5939790" cy="3671570"/>
            <wp:effectExtent l="0" t="0" r="3810" b="5080"/>
            <wp:wrapTight wrapText="bothSides">
              <wp:wrapPolygon edited="0">
                <wp:start x="0" y="0"/>
                <wp:lineTo x="0" y="21518"/>
                <wp:lineTo x="21545" y="21518"/>
                <wp:lineTo x="21545" y="0"/>
                <wp:lineTo x="0"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939790" cy="3671570"/>
                    </a:xfrm>
                    <a:prstGeom prst="rect">
                      <a:avLst/>
                    </a:prstGeom>
                  </pic:spPr>
                </pic:pic>
              </a:graphicData>
            </a:graphic>
          </wp:anchor>
        </w:drawing>
      </w:r>
      <w:r>
        <w:rPr>
          <w:snapToGrid w:val="0"/>
          <w:color w:val="000000"/>
          <w:sz w:val="28"/>
          <w:szCs w:val="28"/>
          <w:lang w:val="uk-UA"/>
        </w:rPr>
        <w:t>Рис.</w:t>
      </w:r>
      <w:r w:rsidR="00040572">
        <w:rPr>
          <w:snapToGrid w:val="0"/>
          <w:color w:val="000000"/>
          <w:sz w:val="28"/>
          <w:szCs w:val="28"/>
          <w:lang w:val="uk-UA"/>
        </w:rPr>
        <w:t>3.2</w:t>
      </w:r>
      <w:r>
        <w:rPr>
          <w:snapToGrid w:val="0"/>
          <w:color w:val="000000"/>
          <w:sz w:val="28"/>
          <w:szCs w:val="28"/>
          <w:lang w:val="uk-UA"/>
        </w:rPr>
        <w:t xml:space="preserve"> Схема автоматизації технологічного процесу</w:t>
      </w:r>
    </w:p>
    <w:p w:rsidR="00B32C9F" w:rsidRPr="000B57EF" w:rsidRDefault="00B32C9F" w:rsidP="001C5F81">
      <w:pPr>
        <w:spacing w:line="360" w:lineRule="auto"/>
        <w:rPr>
          <w:snapToGrid w:val="0"/>
          <w:color w:val="000000"/>
          <w:sz w:val="28"/>
          <w:szCs w:val="28"/>
          <w:lang w:val="uk-UA"/>
        </w:rPr>
      </w:pPr>
    </w:p>
    <w:p w:rsidR="008108E4" w:rsidRDefault="008108E4" w:rsidP="0028297B">
      <w:pPr>
        <w:widowControl w:val="0"/>
        <w:spacing w:line="360" w:lineRule="auto"/>
        <w:ind w:firstLine="708"/>
        <w:rPr>
          <w:snapToGrid w:val="0"/>
          <w:color w:val="000000"/>
          <w:sz w:val="28"/>
          <w:szCs w:val="28"/>
        </w:rPr>
      </w:pPr>
      <w:r w:rsidRPr="000B57EF">
        <w:rPr>
          <w:sz w:val="28"/>
          <w:szCs w:val="28"/>
          <w:lang w:val="uk-UA"/>
        </w:rPr>
        <w:t xml:space="preserve">Контур 1 забезпечує контроль тиску в компресорі 1 та включає: вторинний перетворювач з вмонтованою сигналізацією </w:t>
      </w:r>
      <w:r>
        <w:rPr>
          <w:sz w:val="28"/>
          <w:szCs w:val="28"/>
        </w:rPr>
        <w:t>(1-2)</w:t>
      </w:r>
      <w:r w:rsidRPr="00E26C12">
        <w:rPr>
          <w:snapToGrid w:val="0"/>
          <w:color w:val="000000"/>
          <w:sz w:val="28"/>
          <w:szCs w:val="28"/>
        </w:rPr>
        <w:t>.</w:t>
      </w:r>
    </w:p>
    <w:p w:rsidR="008108E4" w:rsidRDefault="008108E4" w:rsidP="0028297B">
      <w:pPr>
        <w:widowControl w:val="0"/>
        <w:spacing w:line="360" w:lineRule="auto"/>
        <w:ind w:firstLine="708"/>
        <w:rPr>
          <w:snapToGrid w:val="0"/>
          <w:color w:val="000000"/>
          <w:sz w:val="28"/>
          <w:szCs w:val="28"/>
        </w:rPr>
      </w:pPr>
      <w:r>
        <w:rPr>
          <w:sz w:val="28"/>
          <w:szCs w:val="28"/>
        </w:rPr>
        <w:t>Контур 2</w:t>
      </w:r>
      <w:r w:rsidRPr="00384665">
        <w:rPr>
          <w:sz w:val="28"/>
          <w:szCs w:val="28"/>
        </w:rPr>
        <w:t xml:space="preserve"> забезпечує контроль </w:t>
      </w:r>
      <w:r>
        <w:rPr>
          <w:sz w:val="28"/>
          <w:szCs w:val="28"/>
        </w:rPr>
        <w:t xml:space="preserve">тиску в аміачному насосі 2 </w:t>
      </w:r>
      <w:r w:rsidRPr="00384665">
        <w:rPr>
          <w:sz w:val="28"/>
          <w:szCs w:val="28"/>
        </w:rPr>
        <w:t xml:space="preserve">та </w:t>
      </w:r>
      <w:r w:rsidRPr="00E26C12">
        <w:rPr>
          <w:sz w:val="28"/>
          <w:szCs w:val="28"/>
        </w:rPr>
        <w:t>включає: вторинний перетворюва</w:t>
      </w:r>
      <w:r>
        <w:rPr>
          <w:sz w:val="28"/>
          <w:szCs w:val="28"/>
        </w:rPr>
        <w:t>ч з вмонтованою сигналізацією (2-2)</w:t>
      </w:r>
      <w:r w:rsidRPr="00E26C12">
        <w:rPr>
          <w:snapToGrid w:val="0"/>
          <w:color w:val="000000"/>
          <w:sz w:val="28"/>
          <w:szCs w:val="28"/>
        </w:rPr>
        <w:t>.</w:t>
      </w:r>
    </w:p>
    <w:p w:rsidR="008108E4" w:rsidRDefault="008108E4" w:rsidP="0028297B">
      <w:pPr>
        <w:spacing w:line="360" w:lineRule="auto"/>
        <w:ind w:firstLine="708"/>
        <w:rPr>
          <w:sz w:val="28"/>
          <w:szCs w:val="28"/>
        </w:rPr>
      </w:pPr>
      <w:r>
        <w:rPr>
          <w:sz w:val="28"/>
          <w:szCs w:val="28"/>
        </w:rPr>
        <w:t>Контур 3</w:t>
      </w:r>
      <w:r w:rsidRPr="00384665">
        <w:rPr>
          <w:sz w:val="28"/>
          <w:szCs w:val="28"/>
        </w:rPr>
        <w:t xml:space="preserve"> забезпечує контроль </w:t>
      </w:r>
      <w:r>
        <w:rPr>
          <w:sz w:val="28"/>
          <w:szCs w:val="28"/>
        </w:rPr>
        <w:t xml:space="preserve">витрати вуглекислого газу, що поступає реактор 3 </w:t>
      </w:r>
      <w:r w:rsidRPr="004248B4">
        <w:rPr>
          <w:sz w:val="28"/>
          <w:szCs w:val="28"/>
        </w:rPr>
        <w:t>та включає</w:t>
      </w:r>
      <w:r w:rsidRPr="004248B4">
        <w:rPr>
          <w:snapToGrid w:val="0"/>
          <w:color w:val="000000"/>
          <w:sz w:val="28"/>
          <w:szCs w:val="28"/>
        </w:rPr>
        <w:t xml:space="preserve"> </w:t>
      </w:r>
      <w:r w:rsidRPr="004248B4">
        <w:rPr>
          <w:sz w:val="28"/>
          <w:szCs w:val="28"/>
        </w:rPr>
        <w:t>вимірювальний перетворювач різниці тисків (</w:t>
      </w:r>
      <w:r>
        <w:rPr>
          <w:sz w:val="28"/>
          <w:szCs w:val="28"/>
        </w:rPr>
        <w:t>3</w:t>
      </w:r>
      <w:r w:rsidRPr="004248B4">
        <w:rPr>
          <w:sz w:val="28"/>
          <w:szCs w:val="28"/>
        </w:rPr>
        <w:t>-2); прилад вторинний (</w:t>
      </w:r>
      <w:r>
        <w:rPr>
          <w:sz w:val="28"/>
          <w:szCs w:val="28"/>
        </w:rPr>
        <w:t>3-3)</w:t>
      </w:r>
      <w:r w:rsidRPr="00E26C12">
        <w:rPr>
          <w:snapToGrid w:val="0"/>
          <w:color w:val="000000"/>
          <w:sz w:val="28"/>
          <w:szCs w:val="28"/>
        </w:rPr>
        <w:t>.</w:t>
      </w:r>
    </w:p>
    <w:p w:rsidR="008108E4" w:rsidRDefault="008108E4" w:rsidP="0028297B">
      <w:pPr>
        <w:spacing w:line="360" w:lineRule="auto"/>
        <w:ind w:firstLine="708"/>
        <w:rPr>
          <w:sz w:val="28"/>
          <w:szCs w:val="28"/>
        </w:rPr>
      </w:pPr>
      <w:r>
        <w:rPr>
          <w:sz w:val="28"/>
          <w:szCs w:val="28"/>
        </w:rPr>
        <w:t>Контур 4</w:t>
      </w:r>
      <w:r w:rsidRPr="00384665">
        <w:rPr>
          <w:sz w:val="28"/>
          <w:szCs w:val="28"/>
        </w:rPr>
        <w:t xml:space="preserve"> забезпечує контроль </w:t>
      </w:r>
      <w:r>
        <w:rPr>
          <w:sz w:val="28"/>
          <w:szCs w:val="28"/>
        </w:rPr>
        <w:t xml:space="preserve">витрати аміаку, що надходить </w:t>
      </w:r>
      <w:proofErr w:type="gramStart"/>
      <w:r>
        <w:rPr>
          <w:sz w:val="28"/>
          <w:szCs w:val="28"/>
        </w:rPr>
        <w:t>у реактор</w:t>
      </w:r>
      <w:proofErr w:type="gramEnd"/>
      <w:r>
        <w:rPr>
          <w:sz w:val="28"/>
          <w:szCs w:val="28"/>
        </w:rPr>
        <w:t xml:space="preserve"> 3 </w:t>
      </w:r>
      <w:r w:rsidRPr="004248B4">
        <w:rPr>
          <w:sz w:val="28"/>
          <w:szCs w:val="28"/>
        </w:rPr>
        <w:t>та включає</w:t>
      </w:r>
      <w:r w:rsidRPr="004248B4">
        <w:rPr>
          <w:snapToGrid w:val="0"/>
          <w:color w:val="000000"/>
          <w:sz w:val="28"/>
          <w:szCs w:val="28"/>
        </w:rPr>
        <w:t xml:space="preserve"> </w:t>
      </w:r>
      <w:r w:rsidRPr="004248B4">
        <w:rPr>
          <w:sz w:val="28"/>
          <w:szCs w:val="28"/>
        </w:rPr>
        <w:t>вимірювальний перетворювач різниці тисків (</w:t>
      </w:r>
      <w:r>
        <w:rPr>
          <w:sz w:val="28"/>
          <w:szCs w:val="28"/>
        </w:rPr>
        <w:t>4</w:t>
      </w:r>
      <w:r w:rsidRPr="004248B4">
        <w:rPr>
          <w:sz w:val="28"/>
          <w:szCs w:val="28"/>
        </w:rPr>
        <w:t>-2); прилад вторинний (</w:t>
      </w:r>
      <w:r>
        <w:rPr>
          <w:sz w:val="28"/>
          <w:szCs w:val="28"/>
        </w:rPr>
        <w:t>4-3)</w:t>
      </w:r>
      <w:r w:rsidRPr="00E26C12">
        <w:rPr>
          <w:snapToGrid w:val="0"/>
          <w:color w:val="000000"/>
          <w:sz w:val="28"/>
          <w:szCs w:val="28"/>
        </w:rPr>
        <w:t>.</w:t>
      </w:r>
    </w:p>
    <w:p w:rsidR="008108E4" w:rsidRDefault="008108E4" w:rsidP="0028297B">
      <w:pPr>
        <w:widowControl w:val="0"/>
        <w:spacing w:line="360" w:lineRule="auto"/>
        <w:ind w:firstLine="708"/>
        <w:rPr>
          <w:snapToGrid w:val="0"/>
          <w:color w:val="000000"/>
          <w:sz w:val="28"/>
          <w:szCs w:val="28"/>
        </w:rPr>
      </w:pPr>
      <w:r>
        <w:rPr>
          <w:sz w:val="28"/>
          <w:szCs w:val="28"/>
        </w:rPr>
        <w:t>Контур 5</w:t>
      </w:r>
      <w:r w:rsidRPr="00384665">
        <w:rPr>
          <w:sz w:val="28"/>
          <w:szCs w:val="28"/>
        </w:rPr>
        <w:t xml:space="preserve"> забезпечує контроль </w:t>
      </w:r>
      <w:r>
        <w:rPr>
          <w:sz w:val="28"/>
          <w:szCs w:val="28"/>
        </w:rPr>
        <w:t xml:space="preserve">тиску в реакторі 3 </w:t>
      </w:r>
      <w:r w:rsidRPr="00384665">
        <w:rPr>
          <w:sz w:val="28"/>
          <w:szCs w:val="28"/>
        </w:rPr>
        <w:t xml:space="preserve">та </w:t>
      </w:r>
      <w:r w:rsidRPr="00E26C12">
        <w:rPr>
          <w:sz w:val="28"/>
          <w:szCs w:val="28"/>
        </w:rPr>
        <w:t>включає: вторинний перетворюва</w:t>
      </w:r>
      <w:r>
        <w:rPr>
          <w:sz w:val="28"/>
          <w:szCs w:val="28"/>
        </w:rPr>
        <w:t>ч з вмонтованою сигналізацією (5-2)</w:t>
      </w:r>
      <w:r>
        <w:rPr>
          <w:snapToGrid w:val="0"/>
          <w:color w:val="000000"/>
          <w:sz w:val="28"/>
          <w:szCs w:val="28"/>
        </w:rPr>
        <w:t xml:space="preserve">; </w:t>
      </w:r>
      <w:r>
        <w:rPr>
          <w:snapToGrid w:val="0"/>
          <w:color w:val="000000"/>
          <w:sz w:val="28"/>
          <w:szCs w:val="28"/>
          <w:lang w:val="en-US"/>
        </w:rPr>
        <w:t>HL</w:t>
      </w:r>
      <w:r w:rsidRPr="00C673EA">
        <w:rPr>
          <w:snapToGrid w:val="0"/>
          <w:color w:val="000000"/>
          <w:sz w:val="28"/>
          <w:szCs w:val="28"/>
        </w:rPr>
        <w:t xml:space="preserve">1, </w:t>
      </w:r>
      <w:r>
        <w:rPr>
          <w:snapToGrid w:val="0"/>
          <w:color w:val="000000"/>
          <w:sz w:val="28"/>
          <w:szCs w:val="28"/>
          <w:lang w:val="en-US"/>
        </w:rPr>
        <w:t>HL</w:t>
      </w:r>
      <w:r w:rsidRPr="00C673EA">
        <w:rPr>
          <w:snapToGrid w:val="0"/>
          <w:color w:val="000000"/>
          <w:sz w:val="28"/>
          <w:szCs w:val="28"/>
        </w:rPr>
        <w:t xml:space="preserve">2 – </w:t>
      </w:r>
      <w:r>
        <w:rPr>
          <w:snapToGrid w:val="0"/>
          <w:color w:val="000000"/>
          <w:sz w:val="28"/>
          <w:szCs w:val="28"/>
        </w:rPr>
        <w:t>лампи жовті сигнальні електричні.</w:t>
      </w:r>
    </w:p>
    <w:p w:rsidR="009F12F4" w:rsidRDefault="009F12F4" w:rsidP="0028297B">
      <w:pPr>
        <w:widowControl w:val="0"/>
        <w:spacing w:line="360" w:lineRule="auto"/>
        <w:ind w:firstLine="708"/>
        <w:rPr>
          <w:snapToGrid w:val="0"/>
          <w:color w:val="000000"/>
          <w:sz w:val="28"/>
          <w:szCs w:val="28"/>
        </w:rPr>
      </w:pPr>
    </w:p>
    <w:p w:rsidR="009F12F4" w:rsidRDefault="009F12F4" w:rsidP="0028297B">
      <w:pPr>
        <w:widowControl w:val="0"/>
        <w:spacing w:line="360" w:lineRule="auto"/>
        <w:ind w:firstLine="708"/>
        <w:rPr>
          <w:snapToGrid w:val="0"/>
          <w:color w:val="000000"/>
          <w:sz w:val="28"/>
          <w:szCs w:val="28"/>
        </w:rPr>
      </w:pPr>
    </w:p>
    <w:p w:rsidR="008108E4" w:rsidRPr="00C673EA" w:rsidRDefault="008108E4" w:rsidP="0028297B">
      <w:pPr>
        <w:widowControl w:val="0"/>
        <w:spacing w:line="360" w:lineRule="auto"/>
        <w:ind w:firstLine="708"/>
        <w:rPr>
          <w:snapToGrid w:val="0"/>
          <w:color w:val="000000"/>
          <w:sz w:val="28"/>
          <w:szCs w:val="28"/>
        </w:rPr>
      </w:pPr>
      <w:r>
        <w:rPr>
          <w:sz w:val="28"/>
          <w:szCs w:val="28"/>
        </w:rPr>
        <w:lastRenderedPageBreak/>
        <w:t>Контур 6</w:t>
      </w:r>
      <w:r w:rsidRPr="00384665">
        <w:rPr>
          <w:sz w:val="28"/>
          <w:szCs w:val="28"/>
        </w:rPr>
        <w:t xml:space="preserve"> забезпечує контроль </w:t>
      </w:r>
      <w:r>
        <w:rPr>
          <w:sz w:val="28"/>
          <w:szCs w:val="28"/>
        </w:rPr>
        <w:t xml:space="preserve">температури аміаку в реакторі 3 </w:t>
      </w:r>
      <w:r w:rsidRPr="00384665">
        <w:rPr>
          <w:sz w:val="28"/>
          <w:szCs w:val="28"/>
        </w:rPr>
        <w:t xml:space="preserve">та </w:t>
      </w:r>
      <w:r w:rsidRPr="00E26C12">
        <w:rPr>
          <w:sz w:val="28"/>
          <w:szCs w:val="28"/>
        </w:rPr>
        <w:t xml:space="preserve">включає: </w:t>
      </w:r>
      <w:r w:rsidRPr="00E26C12">
        <w:rPr>
          <w:snapToGrid w:val="0"/>
          <w:color w:val="000000"/>
          <w:sz w:val="28"/>
          <w:szCs w:val="28"/>
        </w:rPr>
        <w:t>автоматичний показувальний і реє</w:t>
      </w:r>
      <w:r>
        <w:rPr>
          <w:snapToGrid w:val="0"/>
          <w:color w:val="000000"/>
          <w:sz w:val="28"/>
          <w:szCs w:val="28"/>
        </w:rPr>
        <w:t xml:space="preserve">струвальний вторинний прилад (6-2); </w:t>
      </w:r>
      <w:r>
        <w:rPr>
          <w:snapToGrid w:val="0"/>
          <w:color w:val="000000"/>
          <w:sz w:val="28"/>
          <w:szCs w:val="28"/>
          <w:lang w:val="en-US"/>
        </w:rPr>
        <w:t>HL</w:t>
      </w:r>
      <w:r>
        <w:rPr>
          <w:snapToGrid w:val="0"/>
          <w:color w:val="000000"/>
          <w:sz w:val="28"/>
          <w:szCs w:val="28"/>
        </w:rPr>
        <w:t>3</w:t>
      </w:r>
      <w:r w:rsidRPr="00C673EA">
        <w:rPr>
          <w:snapToGrid w:val="0"/>
          <w:color w:val="000000"/>
          <w:sz w:val="28"/>
          <w:szCs w:val="28"/>
        </w:rPr>
        <w:t xml:space="preserve">, </w:t>
      </w:r>
      <w:r>
        <w:rPr>
          <w:snapToGrid w:val="0"/>
          <w:color w:val="000000"/>
          <w:sz w:val="28"/>
          <w:szCs w:val="28"/>
          <w:lang w:val="en-US"/>
        </w:rPr>
        <w:t>HL</w:t>
      </w:r>
      <w:r>
        <w:rPr>
          <w:snapToGrid w:val="0"/>
          <w:color w:val="000000"/>
          <w:sz w:val="28"/>
          <w:szCs w:val="28"/>
        </w:rPr>
        <w:t>4</w:t>
      </w:r>
      <w:r w:rsidRPr="00C673EA">
        <w:rPr>
          <w:snapToGrid w:val="0"/>
          <w:color w:val="000000"/>
          <w:sz w:val="28"/>
          <w:szCs w:val="28"/>
        </w:rPr>
        <w:t xml:space="preserve"> – </w:t>
      </w:r>
      <w:r>
        <w:rPr>
          <w:snapToGrid w:val="0"/>
          <w:color w:val="000000"/>
          <w:sz w:val="28"/>
          <w:szCs w:val="28"/>
        </w:rPr>
        <w:t>лампи жовті сигнальні електричні.</w:t>
      </w:r>
    </w:p>
    <w:p w:rsidR="008108E4" w:rsidRPr="00384665" w:rsidRDefault="008108E4" w:rsidP="0028297B">
      <w:pPr>
        <w:widowControl w:val="0"/>
        <w:spacing w:line="360" w:lineRule="auto"/>
        <w:ind w:firstLine="708"/>
        <w:rPr>
          <w:snapToGrid w:val="0"/>
          <w:color w:val="000000"/>
          <w:sz w:val="28"/>
          <w:szCs w:val="28"/>
        </w:rPr>
      </w:pPr>
      <w:r>
        <w:rPr>
          <w:sz w:val="28"/>
          <w:szCs w:val="28"/>
        </w:rPr>
        <w:t>Контур 7</w:t>
      </w:r>
      <w:r w:rsidRPr="00384665">
        <w:rPr>
          <w:sz w:val="28"/>
          <w:szCs w:val="28"/>
        </w:rPr>
        <w:t xml:space="preserve"> забезпечує контроль </w:t>
      </w:r>
      <w:r>
        <w:rPr>
          <w:sz w:val="28"/>
          <w:szCs w:val="28"/>
        </w:rPr>
        <w:t xml:space="preserve">рівня аміаку в реакторі 3 </w:t>
      </w:r>
      <w:r w:rsidRPr="00384665">
        <w:rPr>
          <w:sz w:val="28"/>
          <w:szCs w:val="28"/>
        </w:rPr>
        <w:t>та включає</w:t>
      </w:r>
      <w:r w:rsidRPr="00384665">
        <w:rPr>
          <w:snapToGrid w:val="0"/>
          <w:color w:val="000000"/>
          <w:sz w:val="28"/>
          <w:szCs w:val="28"/>
        </w:rPr>
        <w:t xml:space="preserve"> </w:t>
      </w:r>
      <w:r w:rsidRPr="00E26C12">
        <w:rPr>
          <w:snapToGrid w:val="0"/>
          <w:color w:val="000000"/>
          <w:sz w:val="28"/>
          <w:szCs w:val="28"/>
        </w:rPr>
        <w:t>прилад вторинний показувальний</w:t>
      </w:r>
      <w:r w:rsidRPr="00384665">
        <w:rPr>
          <w:snapToGrid w:val="0"/>
          <w:color w:val="000000"/>
          <w:sz w:val="32"/>
          <w:szCs w:val="28"/>
        </w:rPr>
        <w:t xml:space="preserve"> </w:t>
      </w:r>
      <w:r>
        <w:rPr>
          <w:snapToGrid w:val="0"/>
          <w:color w:val="000000"/>
          <w:sz w:val="28"/>
          <w:szCs w:val="28"/>
        </w:rPr>
        <w:t>(7-2</w:t>
      </w:r>
      <w:r w:rsidRPr="00384665">
        <w:rPr>
          <w:snapToGrid w:val="0"/>
          <w:color w:val="000000"/>
          <w:sz w:val="28"/>
          <w:szCs w:val="28"/>
        </w:rPr>
        <w:t>)</w:t>
      </w:r>
      <w:r>
        <w:rPr>
          <w:snapToGrid w:val="0"/>
          <w:color w:val="000000"/>
          <w:sz w:val="28"/>
          <w:szCs w:val="28"/>
        </w:rPr>
        <w:t xml:space="preserve">; </w:t>
      </w:r>
      <w:r>
        <w:rPr>
          <w:snapToGrid w:val="0"/>
          <w:color w:val="000000"/>
          <w:sz w:val="28"/>
          <w:szCs w:val="28"/>
          <w:lang w:val="en-US"/>
        </w:rPr>
        <w:t>HL</w:t>
      </w:r>
      <w:r>
        <w:rPr>
          <w:snapToGrid w:val="0"/>
          <w:color w:val="000000"/>
          <w:sz w:val="28"/>
          <w:szCs w:val="28"/>
        </w:rPr>
        <w:t>5</w:t>
      </w:r>
      <w:r w:rsidRPr="00C673EA">
        <w:rPr>
          <w:snapToGrid w:val="0"/>
          <w:color w:val="000000"/>
          <w:sz w:val="28"/>
          <w:szCs w:val="28"/>
        </w:rPr>
        <w:t xml:space="preserve">, </w:t>
      </w:r>
      <w:r>
        <w:rPr>
          <w:snapToGrid w:val="0"/>
          <w:color w:val="000000"/>
          <w:sz w:val="28"/>
          <w:szCs w:val="28"/>
          <w:lang w:val="en-US"/>
        </w:rPr>
        <w:t>HL</w:t>
      </w:r>
      <w:r>
        <w:rPr>
          <w:snapToGrid w:val="0"/>
          <w:color w:val="000000"/>
          <w:sz w:val="28"/>
          <w:szCs w:val="28"/>
        </w:rPr>
        <w:t>6</w:t>
      </w:r>
      <w:r w:rsidRPr="00C673EA">
        <w:rPr>
          <w:snapToGrid w:val="0"/>
          <w:color w:val="000000"/>
          <w:sz w:val="28"/>
          <w:szCs w:val="28"/>
        </w:rPr>
        <w:t xml:space="preserve"> – </w:t>
      </w:r>
      <w:r>
        <w:rPr>
          <w:snapToGrid w:val="0"/>
          <w:color w:val="000000"/>
          <w:sz w:val="28"/>
          <w:szCs w:val="28"/>
        </w:rPr>
        <w:t>лампи жовті сигнальні електричні.</w:t>
      </w:r>
    </w:p>
    <w:p w:rsidR="008108E4" w:rsidRPr="00384665" w:rsidRDefault="008108E4" w:rsidP="0028297B">
      <w:pPr>
        <w:widowControl w:val="0"/>
        <w:spacing w:line="360" w:lineRule="auto"/>
        <w:ind w:firstLine="708"/>
        <w:rPr>
          <w:sz w:val="28"/>
          <w:szCs w:val="28"/>
        </w:rPr>
      </w:pPr>
      <w:r>
        <w:rPr>
          <w:sz w:val="28"/>
          <w:szCs w:val="28"/>
        </w:rPr>
        <w:t>Контур 8</w:t>
      </w:r>
      <w:r w:rsidRPr="00384665">
        <w:rPr>
          <w:sz w:val="28"/>
          <w:szCs w:val="28"/>
        </w:rPr>
        <w:t xml:space="preserve"> забезпечує контроль </w:t>
      </w:r>
      <w:r>
        <w:rPr>
          <w:sz w:val="28"/>
          <w:szCs w:val="28"/>
        </w:rPr>
        <w:t xml:space="preserve">температури аміаку на виході з підігрівача </w:t>
      </w:r>
      <w:r w:rsidRPr="0053600A">
        <w:rPr>
          <w:i/>
          <w:sz w:val="28"/>
          <w:szCs w:val="28"/>
          <w:lang w:val="en-US"/>
        </w:rPr>
        <w:t>NH</w:t>
      </w:r>
      <w:r w:rsidRPr="00A406E5">
        <w:rPr>
          <w:sz w:val="28"/>
          <w:szCs w:val="28"/>
          <w:vertAlign w:val="subscript"/>
        </w:rPr>
        <w:t xml:space="preserve">3 </w:t>
      </w:r>
      <w:r w:rsidRPr="00A406E5">
        <w:rPr>
          <w:sz w:val="28"/>
          <w:szCs w:val="28"/>
        </w:rPr>
        <w:t>9</w:t>
      </w:r>
      <w:r>
        <w:rPr>
          <w:sz w:val="28"/>
          <w:szCs w:val="28"/>
        </w:rPr>
        <w:t xml:space="preserve"> </w:t>
      </w:r>
      <w:r w:rsidRPr="00384665">
        <w:rPr>
          <w:sz w:val="28"/>
          <w:szCs w:val="28"/>
        </w:rPr>
        <w:t xml:space="preserve">та </w:t>
      </w:r>
      <w:r w:rsidRPr="00E26C12">
        <w:rPr>
          <w:sz w:val="28"/>
          <w:szCs w:val="28"/>
        </w:rPr>
        <w:t xml:space="preserve">включає: </w:t>
      </w:r>
      <w:r w:rsidRPr="00E26C12">
        <w:rPr>
          <w:snapToGrid w:val="0"/>
          <w:color w:val="000000"/>
          <w:sz w:val="28"/>
          <w:szCs w:val="28"/>
        </w:rPr>
        <w:t>автоматичний показувальний і реє</w:t>
      </w:r>
      <w:r>
        <w:rPr>
          <w:snapToGrid w:val="0"/>
          <w:color w:val="000000"/>
          <w:sz w:val="28"/>
          <w:szCs w:val="28"/>
        </w:rPr>
        <w:t>струвальний вторинний прилад (8-2);</w:t>
      </w:r>
    </w:p>
    <w:p w:rsidR="008108E4" w:rsidRPr="00384665" w:rsidRDefault="008108E4" w:rsidP="0028297B">
      <w:pPr>
        <w:widowControl w:val="0"/>
        <w:spacing w:line="360" w:lineRule="auto"/>
        <w:ind w:firstLine="708"/>
        <w:rPr>
          <w:sz w:val="28"/>
          <w:szCs w:val="28"/>
        </w:rPr>
      </w:pPr>
      <w:r>
        <w:rPr>
          <w:sz w:val="28"/>
          <w:szCs w:val="28"/>
        </w:rPr>
        <w:t>Контур 9</w:t>
      </w:r>
      <w:r w:rsidRPr="00384665">
        <w:rPr>
          <w:sz w:val="28"/>
          <w:szCs w:val="28"/>
        </w:rPr>
        <w:t xml:space="preserve"> забезпечує контроль </w:t>
      </w:r>
      <w:r>
        <w:rPr>
          <w:sz w:val="28"/>
          <w:szCs w:val="28"/>
        </w:rPr>
        <w:t xml:space="preserve">температури пари на виході з підігрівача 5 </w:t>
      </w:r>
      <w:r w:rsidRPr="00384665">
        <w:rPr>
          <w:sz w:val="28"/>
          <w:szCs w:val="28"/>
        </w:rPr>
        <w:t xml:space="preserve">та </w:t>
      </w:r>
      <w:r w:rsidRPr="00E26C12">
        <w:rPr>
          <w:sz w:val="28"/>
          <w:szCs w:val="28"/>
        </w:rPr>
        <w:t xml:space="preserve">включає: </w:t>
      </w:r>
      <w:r w:rsidRPr="00E26C12">
        <w:rPr>
          <w:snapToGrid w:val="0"/>
          <w:color w:val="000000"/>
          <w:sz w:val="28"/>
          <w:szCs w:val="28"/>
        </w:rPr>
        <w:t>автоматичний показувальний і реє</w:t>
      </w:r>
      <w:r>
        <w:rPr>
          <w:snapToGrid w:val="0"/>
          <w:color w:val="000000"/>
          <w:sz w:val="28"/>
          <w:szCs w:val="28"/>
        </w:rPr>
        <w:t>струвальний вторинний прилад (9-2);</w:t>
      </w:r>
    </w:p>
    <w:p w:rsidR="008108E4" w:rsidRPr="00384665" w:rsidRDefault="008108E4" w:rsidP="0028297B">
      <w:pPr>
        <w:widowControl w:val="0"/>
        <w:spacing w:line="360" w:lineRule="auto"/>
        <w:ind w:firstLine="708"/>
        <w:rPr>
          <w:snapToGrid w:val="0"/>
          <w:color w:val="000000"/>
          <w:sz w:val="28"/>
          <w:szCs w:val="28"/>
        </w:rPr>
      </w:pPr>
      <w:r>
        <w:rPr>
          <w:sz w:val="28"/>
          <w:szCs w:val="28"/>
        </w:rPr>
        <w:t>Контур 10</w:t>
      </w:r>
      <w:r w:rsidRPr="00384665">
        <w:rPr>
          <w:sz w:val="28"/>
          <w:szCs w:val="28"/>
        </w:rPr>
        <w:t xml:space="preserve"> забезпечує контроль </w:t>
      </w:r>
      <w:r>
        <w:rPr>
          <w:sz w:val="28"/>
          <w:szCs w:val="28"/>
        </w:rPr>
        <w:t xml:space="preserve">рівня конденсату в першому конденсаторі 10 </w:t>
      </w:r>
      <w:r w:rsidRPr="00384665">
        <w:rPr>
          <w:sz w:val="28"/>
          <w:szCs w:val="28"/>
        </w:rPr>
        <w:t>та включає</w:t>
      </w:r>
      <w:r w:rsidRPr="00384665">
        <w:rPr>
          <w:snapToGrid w:val="0"/>
          <w:color w:val="000000"/>
          <w:sz w:val="28"/>
          <w:szCs w:val="28"/>
        </w:rPr>
        <w:t xml:space="preserve"> </w:t>
      </w:r>
      <w:r w:rsidRPr="00E26C12">
        <w:rPr>
          <w:snapToGrid w:val="0"/>
          <w:color w:val="000000"/>
          <w:sz w:val="28"/>
          <w:szCs w:val="28"/>
        </w:rPr>
        <w:t>прилад вторинний показувальний</w:t>
      </w:r>
      <w:r w:rsidRPr="00384665">
        <w:rPr>
          <w:snapToGrid w:val="0"/>
          <w:color w:val="000000"/>
          <w:sz w:val="32"/>
          <w:szCs w:val="28"/>
        </w:rPr>
        <w:t xml:space="preserve"> </w:t>
      </w:r>
      <w:r>
        <w:rPr>
          <w:snapToGrid w:val="0"/>
          <w:color w:val="000000"/>
          <w:sz w:val="28"/>
          <w:szCs w:val="28"/>
        </w:rPr>
        <w:t>(10-2</w:t>
      </w:r>
      <w:r w:rsidRPr="00384665">
        <w:rPr>
          <w:snapToGrid w:val="0"/>
          <w:color w:val="000000"/>
          <w:sz w:val="28"/>
          <w:szCs w:val="28"/>
        </w:rPr>
        <w:t>)</w:t>
      </w:r>
      <w:r>
        <w:rPr>
          <w:snapToGrid w:val="0"/>
          <w:color w:val="000000"/>
          <w:sz w:val="28"/>
          <w:szCs w:val="28"/>
        </w:rPr>
        <w:t>.</w:t>
      </w:r>
    </w:p>
    <w:p w:rsidR="008108E4" w:rsidRPr="00384665" w:rsidRDefault="008108E4" w:rsidP="0028297B">
      <w:pPr>
        <w:widowControl w:val="0"/>
        <w:spacing w:line="360" w:lineRule="auto"/>
        <w:ind w:firstLine="708"/>
        <w:rPr>
          <w:sz w:val="28"/>
          <w:szCs w:val="28"/>
        </w:rPr>
      </w:pPr>
      <w:r>
        <w:rPr>
          <w:sz w:val="28"/>
          <w:szCs w:val="28"/>
        </w:rPr>
        <w:t>Контур 11</w:t>
      </w:r>
      <w:r w:rsidRPr="00384665">
        <w:rPr>
          <w:sz w:val="28"/>
          <w:szCs w:val="28"/>
        </w:rPr>
        <w:t xml:space="preserve"> забезпечує контроль </w:t>
      </w:r>
      <w:r>
        <w:rPr>
          <w:sz w:val="28"/>
          <w:szCs w:val="28"/>
        </w:rPr>
        <w:t>температури інертних газів на виході зі скрубера для промивки інертів</w:t>
      </w:r>
      <w:r>
        <w:rPr>
          <w:sz w:val="28"/>
          <w:szCs w:val="28"/>
          <w:lang w:val="en-US"/>
        </w:rPr>
        <w:t> </w:t>
      </w:r>
      <w:r>
        <w:rPr>
          <w:sz w:val="28"/>
          <w:szCs w:val="28"/>
        </w:rPr>
        <w:t xml:space="preserve">11 </w:t>
      </w:r>
      <w:r w:rsidRPr="00384665">
        <w:rPr>
          <w:sz w:val="28"/>
          <w:szCs w:val="28"/>
        </w:rPr>
        <w:t xml:space="preserve">та </w:t>
      </w:r>
      <w:r w:rsidRPr="00E26C12">
        <w:rPr>
          <w:sz w:val="28"/>
          <w:szCs w:val="28"/>
        </w:rPr>
        <w:t xml:space="preserve">включає: </w:t>
      </w:r>
      <w:r w:rsidRPr="00E26C12">
        <w:rPr>
          <w:snapToGrid w:val="0"/>
          <w:color w:val="000000"/>
          <w:sz w:val="28"/>
          <w:szCs w:val="28"/>
        </w:rPr>
        <w:t>автоматичний показувальний і реє</w:t>
      </w:r>
      <w:r>
        <w:rPr>
          <w:snapToGrid w:val="0"/>
          <w:color w:val="000000"/>
          <w:sz w:val="28"/>
          <w:szCs w:val="28"/>
        </w:rPr>
        <w:t>струвальний вторинний прилад (11-2);</w:t>
      </w:r>
    </w:p>
    <w:p w:rsidR="008108E4" w:rsidRPr="00384665" w:rsidRDefault="008108E4" w:rsidP="0028297B">
      <w:pPr>
        <w:widowControl w:val="0"/>
        <w:spacing w:line="360" w:lineRule="auto"/>
        <w:ind w:firstLine="708"/>
        <w:rPr>
          <w:sz w:val="28"/>
          <w:szCs w:val="28"/>
        </w:rPr>
      </w:pPr>
      <w:r>
        <w:rPr>
          <w:sz w:val="28"/>
          <w:szCs w:val="28"/>
        </w:rPr>
        <w:t>Контур 12</w:t>
      </w:r>
      <w:r w:rsidRPr="00384665">
        <w:rPr>
          <w:sz w:val="28"/>
          <w:szCs w:val="28"/>
        </w:rPr>
        <w:t xml:space="preserve"> забезпечує контроль </w:t>
      </w:r>
      <w:r w:rsidRPr="00BE2183">
        <w:rPr>
          <w:sz w:val="28"/>
          <w:szCs w:val="28"/>
        </w:rPr>
        <w:t xml:space="preserve">температури </w:t>
      </w:r>
      <w:r>
        <w:rPr>
          <w:sz w:val="28"/>
          <w:szCs w:val="28"/>
        </w:rPr>
        <w:t xml:space="preserve">карбаміду на виході з першого конденсатора 10 </w:t>
      </w:r>
      <w:r w:rsidRPr="00384665">
        <w:rPr>
          <w:sz w:val="28"/>
          <w:szCs w:val="28"/>
        </w:rPr>
        <w:t xml:space="preserve">та </w:t>
      </w:r>
      <w:r w:rsidRPr="00E26C12">
        <w:rPr>
          <w:sz w:val="28"/>
          <w:szCs w:val="28"/>
        </w:rPr>
        <w:t xml:space="preserve">включає: </w:t>
      </w:r>
      <w:r w:rsidRPr="00E26C12">
        <w:rPr>
          <w:snapToGrid w:val="0"/>
          <w:color w:val="000000"/>
          <w:sz w:val="28"/>
          <w:szCs w:val="28"/>
        </w:rPr>
        <w:t>автоматичний показувальний і реє</w:t>
      </w:r>
      <w:r>
        <w:rPr>
          <w:snapToGrid w:val="0"/>
          <w:color w:val="000000"/>
          <w:sz w:val="28"/>
          <w:szCs w:val="28"/>
        </w:rPr>
        <w:t>струвальний вторинний прилад (12-2);</w:t>
      </w:r>
    </w:p>
    <w:p w:rsidR="008108E4" w:rsidRDefault="008108E4" w:rsidP="0028297B">
      <w:pPr>
        <w:widowControl w:val="0"/>
        <w:spacing w:line="360" w:lineRule="auto"/>
        <w:ind w:firstLine="720"/>
        <w:rPr>
          <w:snapToGrid w:val="0"/>
          <w:color w:val="000000"/>
          <w:sz w:val="28"/>
          <w:szCs w:val="28"/>
        </w:rPr>
      </w:pPr>
      <w:r>
        <w:rPr>
          <w:sz w:val="28"/>
          <w:szCs w:val="28"/>
        </w:rPr>
        <w:t>Контур 13</w:t>
      </w:r>
      <w:r w:rsidRPr="00384665">
        <w:rPr>
          <w:sz w:val="28"/>
          <w:szCs w:val="28"/>
        </w:rPr>
        <w:t xml:space="preserve"> забезпечує контроль </w:t>
      </w:r>
      <w:r>
        <w:rPr>
          <w:sz w:val="28"/>
          <w:szCs w:val="28"/>
        </w:rPr>
        <w:t>концентрації</w:t>
      </w:r>
      <w:r w:rsidRPr="00BE2183">
        <w:rPr>
          <w:sz w:val="28"/>
          <w:szCs w:val="28"/>
        </w:rPr>
        <w:t xml:space="preserve"> </w:t>
      </w:r>
      <w:r>
        <w:rPr>
          <w:sz w:val="28"/>
          <w:szCs w:val="28"/>
        </w:rPr>
        <w:t xml:space="preserve">карбаміду, що надходить у карбаматний насос високого тиску 12 </w:t>
      </w:r>
      <w:r w:rsidRPr="00384665">
        <w:rPr>
          <w:sz w:val="28"/>
          <w:szCs w:val="28"/>
        </w:rPr>
        <w:t>та включає</w:t>
      </w:r>
      <w:r w:rsidRPr="00384665">
        <w:rPr>
          <w:snapToGrid w:val="0"/>
          <w:color w:val="000000"/>
          <w:sz w:val="28"/>
          <w:szCs w:val="28"/>
        </w:rPr>
        <w:t xml:space="preserve"> </w:t>
      </w:r>
      <w:r w:rsidRPr="00E26C12">
        <w:rPr>
          <w:sz w:val="28"/>
          <w:szCs w:val="28"/>
        </w:rPr>
        <w:t>вторинний перетворюва</w:t>
      </w:r>
      <w:r>
        <w:rPr>
          <w:sz w:val="28"/>
          <w:szCs w:val="28"/>
        </w:rPr>
        <w:t>ч з вмонтованою сигналізацією (13-2)</w:t>
      </w:r>
      <w:r w:rsidRPr="00E26C12">
        <w:rPr>
          <w:snapToGrid w:val="0"/>
          <w:color w:val="000000"/>
          <w:sz w:val="28"/>
          <w:szCs w:val="28"/>
        </w:rPr>
        <w:t>.</w:t>
      </w:r>
    </w:p>
    <w:p w:rsidR="008108E4" w:rsidRPr="00384665" w:rsidRDefault="008108E4" w:rsidP="0028297B">
      <w:pPr>
        <w:widowControl w:val="0"/>
        <w:spacing w:line="360" w:lineRule="auto"/>
        <w:ind w:firstLine="708"/>
        <w:rPr>
          <w:snapToGrid w:val="0"/>
          <w:color w:val="000000"/>
          <w:sz w:val="28"/>
          <w:szCs w:val="28"/>
        </w:rPr>
      </w:pPr>
      <w:r>
        <w:rPr>
          <w:sz w:val="28"/>
          <w:szCs w:val="28"/>
        </w:rPr>
        <w:t>Контур 14</w:t>
      </w:r>
      <w:r w:rsidRPr="00384665">
        <w:rPr>
          <w:sz w:val="28"/>
          <w:szCs w:val="28"/>
        </w:rPr>
        <w:t xml:space="preserve"> забезпечує контроль </w:t>
      </w:r>
      <w:r>
        <w:rPr>
          <w:sz w:val="28"/>
          <w:szCs w:val="28"/>
        </w:rPr>
        <w:t xml:space="preserve">рівня карбаміду у скрубері для промивки інертів 12 </w:t>
      </w:r>
      <w:r w:rsidRPr="00384665">
        <w:rPr>
          <w:sz w:val="28"/>
          <w:szCs w:val="28"/>
        </w:rPr>
        <w:t>та включає</w:t>
      </w:r>
      <w:r w:rsidRPr="00384665">
        <w:rPr>
          <w:snapToGrid w:val="0"/>
          <w:color w:val="000000"/>
          <w:sz w:val="28"/>
          <w:szCs w:val="28"/>
        </w:rPr>
        <w:t xml:space="preserve"> </w:t>
      </w:r>
      <w:r w:rsidRPr="00E26C12">
        <w:rPr>
          <w:snapToGrid w:val="0"/>
          <w:color w:val="000000"/>
          <w:sz w:val="28"/>
          <w:szCs w:val="28"/>
        </w:rPr>
        <w:t>прилад вторинний показувальний</w:t>
      </w:r>
      <w:r w:rsidRPr="00384665">
        <w:rPr>
          <w:snapToGrid w:val="0"/>
          <w:color w:val="000000"/>
          <w:sz w:val="32"/>
          <w:szCs w:val="28"/>
        </w:rPr>
        <w:t xml:space="preserve"> </w:t>
      </w:r>
      <w:r>
        <w:rPr>
          <w:snapToGrid w:val="0"/>
          <w:color w:val="000000"/>
          <w:sz w:val="28"/>
          <w:szCs w:val="28"/>
        </w:rPr>
        <w:t>(14-2</w:t>
      </w:r>
      <w:r w:rsidRPr="00384665">
        <w:rPr>
          <w:snapToGrid w:val="0"/>
          <w:color w:val="000000"/>
          <w:sz w:val="28"/>
          <w:szCs w:val="28"/>
        </w:rPr>
        <w:t>)</w:t>
      </w:r>
      <w:r>
        <w:rPr>
          <w:snapToGrid w:val="0"/>
          <w:color w:val="000000"/>
          <w:sz w:val="28"/>
          <w:szCs w:val="28"/>
        </w:rPr>
        <w:t>.</w:t>
      </w:r>
    </w:p>
    <w:p w:rsidR="008108E4" w:rsidRDefault="008108E4" w:rsidP="0028297B">
      <w:pPr>
        <w:widowControl w:val="0"/>
        <w:spacing w:line="360" w:lineRule="auto"/>
        <w:ind w:firstLine="708"/>
        <w:rPr>
          <w:snapToGrid w:val="0"/>
          <w:color w:val="000000"/>
          <w:sz w:val="28"/>
          <w:szCs w:val="28"/>
        </w:rPr>
      </w:pPr>
      <w:r>
        <w:rPr>
          <w:sz w:val="28"/>
          <w:szCs w:val="28"/>
        </w:rPr>
        <w:t xml:space="preserve">Контур </w:t>
      </w:r>
      <w:r w:rsidRPr="00082AFB">
        <w:rPr>
          <w:sz w:val="28"/>
          <w:szCs w:val="28"/>
        </w:rPr>
        <w:t>1</w:t>
      </w:r>
      <w:r>
        <w:rPr>
          <w:sz w:val="28"/>
          <w:szCs w:val="28"/>
        </w:rPr>
        <w:t>5</w:t>
      </w:r>
      <w:r w:rsidRPr="00384665">
        <w:rPr>
          <w:sz w:val="28"/>
          <w:szCs w:val="28"/>
        </w:rPr>
        <w:t xml:space="preserve"> забезпечує контроль </w:t>
      </w:r>
      <w:r>
        <w:rPr>
          <w:sz w:val="28"/>
          <w:szCs w:val="28"/>
        </w:rPr>
        <w:t>тиску в скрубері для промивки інертів 12</w:t>
      </w:r>
      <w:r w:rsidRPr="00082AFB">
        <w:rPr>
          <w:sz w:val="28"/>
          <w:szCs w:val="28"/>
        </w:rPr>
        <w:t xml:space="preserve"> </w:t>
      </w:r>
      <w:r w:rsidRPr="00384665">
        <w:rPr>
          <w:sz w:val="28"/>
          <w:szCs w:val="28"/>
        </w:rPr>
        <w:t xml:space="preserve">та </w:t>
      </w:r>
      <w:r w:rsidRPr="00E26C12">
        <w:rPr>
          <w:sz w:val="28"/>
          <w:szCs w:val="28"/>
        </w:rPr>
        <w:t>включає: вторинний перетворюва</w:t>
      </w:r>
      <w:r>
        <w:rPr>
          <w:sz w:val="28"/>
          <w:szCs w:val="28"/>
        </w:rPr>
        <w:t>ч з вмонтованою сигналізацією (</w:t>
      </w:r>
      <w:r w:rsidRPr="00A36A46">
        <w:rPr>
          <w:sz w:val="28"/>
          <w:szCs w:val="28"/>
        </w:rPr>
        <w:t>1</w:t>
      </w:r>
      <w:r>
        <w:rPr>
          <w:sz w:val="28"/>
          <w:szCs w:val="28"/>
        </w:rPr>
        <w:t>5-2)</w:t>
      </w:r>
      <w:r>
        <w:rPr>
          <w:snapToGrid w:val="0"/>
          <w:color w:val="000000"/>
          <w:sz w:val="28"/>
          <w:szCs w:val="28"/>
        </w:rPr>
        <w:t>.</w:t>
      </w:r>
    </w:p>
    <w:p w:rsidR="008108E4" w:rsidRDefault="008108E4" w:rsidP="0028297B">
      <w:pPr>
        <w:widowControl w:val="0"/>
        <w:spacing w:line="360" w:lineRule="auto"/>
        <w:ind w:firstLine="720"/>
        <w:rPr>
          <w:snapToGrid w:val="0"/>
          <w:color w:val="000000"/>
          <w:sz w:val="28"/>
          <w:szCs w:val="28"/>
        </w:rPr>
      </w:pPr>
      <w:r>
        <w:rPr>
          <w:sz w:val="28"/>
          <w:szCs w:val="28"/>
        </w:rPr>
        <w:t>Контур 16</w:t>
      </w:r>
      <w:r w:rsidRPr="00384665">
        <w:rPr>
          <w:sz w:val="28"/>
          <w:szCs w:val="28"/>
        </w:rPr>
        <w:t xml:space="preserve"> забезпечує контроль </w:t>
      </w:r>
      <w:r>
        <w:rPr>
          <w:sz w:val="28"/>
          <w:szCs w:val="28"/>
        </w:rPr>
        <w:t xml:space="preserve">концентрації карбаміду, що поступає </w:t>
      </w:r>
      <w:proofErr w:type="gramStart"/>
      <w:r>
        <w:rPr>
          <w:sz w:val="28"/>
          <w:szCs w:val="28"/>
        </w:rPr>
        <w:t>у сепаратор</w:t>
      </w:r>
      <w:proofErr w:type="gramEnd"/>
      <w:r>
        <w:rPr>
          <w:sz w:val="28"/>
          <w:szCs w:val="28"/>
        </w:rPr>
        <w:t xml:space="preserve"> 4</w:t>
      </w:r>
      <w:r w:rsidRPr="00A36A46">
        <w:rPr>
          <w:sz w:val="28"/>
          <w:szCs w:val="28"/>
        </w:rPr>
        <w:t xml:space="preserve"> </w:t>
      </w:r>
      <w:r w:rsidRPr="00384665">
        <w:rPr>
          <w:sz w:val="28"/>
          <w:szCs w:val="28"/>
        </w:rPr>
        <w:t>та включає</w:t>
      </w:r>
      <w:r w:rsidRPr="00384665">
        <w:rPr>
          <w:snapToGrid w:val="0"/>
          <w:color w:val="000000"/>
          <w:sz w:val="28"/>
          <w:szCs w:val="28"/>
        </w:rPr>
        <w:t xml:space="preserve"> </w:t>
      </w:r>
      <w:r w:rsidRPr="00E26C12">
        <w:rPr>
          <w:sz w:val="28"/>
          <w:szCs w:val="28"/>
        </w:rPr>
        <w:t>вторинний перетворюва</w:t>
      </w:r>
      <w:r>
        <w:rPr>
          <w:sz w:val="28"/>
          <w:szCs w:val="28"/>
        </w:rPr>
        <w:t>ч з вмонтованою сигналізацією (16-2)</w:t>
      </w:r>
      <w:r w:rsidRPr="00E26C12">
        <w:rPr>
          <w:snapToGrid w:val="0"/>
          <w:color w:val="000000"/>
          <w:sz w:val="28"/>
          <w:szCs w:val="28"/>
        </w:rPr>
        <w:t>.</w:t>
      </w:r>
    </w:p>
    <w:p w:rsidR="008108E4" w:rsidRPr="00384665" w:rsidRDefault="008108E4" w:rsidP="0028297B">
      <w:pPr>
        <w:widowControl w:val="0"/>
        <w:spacing w:line="360" w:lineRule="auto"/>
        <w:ind w:firstLine="708"/>
        <w:rPr>
          <w:sz w:val="28"/>
          <w:szCs w:val="28"/>
        </w:rPr>
      </w:pPr>
      <w:r>
        <w:rPr>
          <w:sz w:val="28"/>
          <w:szCs w:val="28"/>
        </w:rPr>
        <w:lastRenderedPageBreak/>
        <w:t>Контур 17</w:t>
      </w:r>
      <w:r w:rsidRPr="00384665">
        <w:rPr>
          <w:sz w:val="28"/>
          <w:szCs w:val="28"/>
        </w:rPr>
        <w:t xml:space="preserve"> забезпечує контроль </w:t>
      </w:r>
      <w:r>
        <w:rPr>
          <w:sz w:val="28"/>
          <w:szCs w:val="28"/>
        </w:rPr>
        <w:t xml:space="preserve">температури води на виході з другого конденсатора 17 </w:t>
      </w:r>
      <w:r w:rsidRPr="00384665">
        <w:rPr>
          <w:sz w:val="28"/>
          <w:szCs w:val="28"/>
        </w:rPr>
        <w:t xml:space="preserve">та </w:t>
      </w:r>
      <w:r w:rsidRPr="00E26C12">
        <w:rPr>
          <w:sz w:val="28"/>
          <w:szCs w:val="28"/>
        </w:rPr>
        <w:t xml:space="preserve">включає: </w:t>
      </w:r>
      <w:r w:rsidRPr="00E26C12">
        <w:rPr>
          <w:snapToGrid w:val="0"/>
          <w:color w:val="000000"/>
          <w:sz w:val="28"/>
          <w:szCs w:val="28"/>
        </w:rPr>
        <w:t>автоматичний показувальний і реє</w:t>
      </w:r>
      <w:r>
        <w:rPr>
          <w:snapToGrid w:val="0"/>
          <w:color w:val="000000"/>
          <w:sz w:val="28"/>
          <w:szCs w:val="28"/>
        </w:rPr>
        <w:t>струвальний вторинний прилад (17-2);</w:t>
      </w:r>
    </w:p>
    <w:p w:rsidR="008108E4" w:rsidRPr="00384665" w:rsidRDefault="008108E4" w:rsidP="0028297B">
      <w:pPr>
        <w:widowControl w:val="0"/>
        <w:spacing w:line="360" w:lineRule="auto"/>
        <w:ind w:firstLine="708"/>
        <w:rPr>
          <w:snapToGrid w:val="0"/>
          <w:color w:val="000000"/>
          <w:sz w:val="28"/>
          <w:szCs w:val="28"/>
        </w:rPr>
      </w:pPr>
      <w:r>
        <w:rPr>
          <w:sz w:val="28"/>
          <w:szCs w:val="28"/>
        </w:rPr>
        <w:t>Контур 18</w:t>
      </w:r>
      <w:r w:rsidRPr="00384665">
        <w:rPr>
          <w:sz w:val="28"/>
          <w:szCs w:val="28"/>
        </w:rPr>
        <w:t xml:space="preserve"> забезпечує контроль </w:t>
      </w:r>
      <w:r>
        <w:rPr>
          <w:sz w:val="28"/>
          <w:szCs w:val="28"/>
        </w:rPr>
        <w:t xml:space="preserve">рівня карбаміду в сепараторі 4 </w:t>
      </w:r>
      <w:r w:rsidRPr="00384665">
        <w:rPr>
          <w:sz w:val="28"/>
          <w:szCs w:val="28"/>
        </w:rPr>
        <w:t>та включає</w:t>
      </w:r>
      <w:r w:rsidRPr="00384665">
        <w:rPr>
          <w:snapToGrid w:val="0"/>
          <w:color w:val="000000"/>
          <w:sz w:val="28"/>
          <w:szCs w:val="28"/>
        </w:rPr>
        <w:t xml:space="preserve"> </w:t>
      </w:r>
      <w:r w:rsidRPr="00E26C12">
        <w:rPr>
          <w:snapToGrid w:val="0"/>
          <w:color w:val="000000"/>
          <w:sz w:val="28"/>
          <w:szCs w:val="28"/>
        </w:rPr>
        <w:t>прилад вторинний показувальний</w:t>
      </w:r>
      <w:r w:rsidRPr="00384665">
        <w:rPr>
          <w:snapToGrid w:val="0"/>
          <w:color w:val="000000"/>
          <w:sz w:val="32"/>
          <w:szCs w:val="28"/>
        </w:rPr>
        <w:t xml:space="preserve"> </w:t>
      </w:r>
      <w:r>
        <w:rPr>
          <w:snapToGrid w:val="0"/>
          <w:color w:val="000000"/>
          <w:sz w:val="28"/>
          <w:szCs w:val="28"/>
        </w:rPr>
        <w:t>(18-2</w:t>
      </w:r>
      <w:r w:rsidRPr="00384665">
        <w:rPr>
          <w:snapToGrid w:val="0"/>
          <w:color w:val="000000"/>
          <w:sz w:val="28"/>
          <w:szCs w:val="28"/>
        </w:rPr>
        <w:t>)</w:t>
      </w:r>
      <w:r>
        <w:rPr>
          <w:snapToGrid w:val="0"/>
          <w:color w:val="000000"/>
          <w:sz w:val="28"/>
          <w:szCs w:val="28"/>
        </w:rPr>
        <w:t>.</w:t>
      </w:r>
    </w:p>
    <w:p w:rsidR="008108E4" w:rsidRPr="00384665" w:rsidRDefault="008108E4" w:rsidP="0028297B">
      <w:pPr>
        <w:widowControl w:val="0"/>
        <w:spacing w:line="360" w:lineRule="auto"/>
        <w:ind w:firstLine="708"/>
        <w:rPr>
          <w:snapToGrid w:val="0"/>
          <w:color w:val="000000"/>
          <w:sz w:val="28"/>
          <w:szCs w:val="28"/>
        </w:rPr>
      </w:pPr>
      <w:r>
        <w:rPr>
          <w:sz w:val="28"/>
          <w:szCs w:val="28"/>
        </w:rPr>
        <w:t>Контур 19</w:t>
      </w:r>
      <w:r w:rsidRPr="00384665">
        <w:rPr>
          <w:sz w:val="28"/>
          <w:szCs w:val="28"/>
        </w:rPr>
        <w:t xml:space="preserve"> забезпечує контроль </w:t>
      </w:r>
      <w:r>
        <w:rPr>
          <w:sz w:val="28"/>
          <w:szCs w:val="28"/>
        </w:rPr>
        <w:t xml:space="preserve">рівня карбаміду в сепараторі 16 </w:t>
      </w:r>
      <w:r w:rsidRPr="00384665">
        <w:rPr>
          <w:sz w:val="28"/>
          <w:szCs w:val="28"/>
        </w:rPr>
        <w:t>та включає</w:t>
      </w:r>
      <w:r w:rsidRPr="00384665">
        <w:rPr>
          <w:snapToGrid w:val="0"/>
          <w:color w:val="000000"/>
          <w:sz w:val="28"/>
          <w:szCs w:val="28"/>
        </w:rPr>
        <w:t xml:space="preserve"> </w:t>
      </w:r>
      <w:r w:rsidRPr="00E26C12">
        <w:rPr>
          <w:snapToGrid w:val="0"/>
          <w:color w:val="000000"/>
          <w:sz w:val="28"/>
          <w:szCs w:val="28"/>
        </w:rPr>
        <w:t>прилад вторинний показувальний</w:t>
      </w:r>
      <w:r w:rsidRPr="00384665">
        <w:rPr>
          <w:snapToGrid w:val="0"/>
          <w:color w:val="000000"/>
          <w:sz w:val="32"/>
          <w:szCs w:val="28"/>
        </w:rPr>
        <w:t xml:space="preserve"> </w:t>
      </w:r>
      <w:r>
        <w:rPr>
          <w:snapToGrid w:val="0"/>
          <w:color w:val="000000"/>
          <w:sz w:val="28"/>
          <w:szCs w:val="28"/>
        </w:rPr>
        <w:t>(19-2</w:t>
      </w:r>
      <w:r w:rsidRPr="00384665">
        <w:rPr>
          <w:snapToGrid w:val="0"/>
          <w:color w:val="000000"/>
          <w:sz w:val="28"/>
          <w:szCs w:val="28"/>
        </w:rPr>
        <w:t>)</w:t>
      </w:r>
      <w:r>
        <w:rPr>
          <w:snapToGrid w:val="0"/>
          <w:color w:val="000000"/>
          <w:sz w:val="28"/>
          <w:szCs w:val="28"/>
        </w:rPr>
        <w:t>.</w:t>
      </w:r>
    </w:p>
    <w:p w:rsidR="008108E4" w:rsidRDefault="008108E4" w:rsidP="0028297B">
      <w:pPr>
        <w:spacing w:line="360" w:lineRule="auto"/>
        <w:ind w:firstLine="708"/>
        <w:rPr>
          <w:sz w:val="28"/>
          <w:szCs w:val="28"/>
        </w:rPr>
      </w:pPr>
      <w:r>
        <w:rPr>
          <w:sz w:val="28"/>
          <w:szCs w:val="28"/>
        </w:rPr>
        <w:t>Контур 20</w:t>
      </w:r>
      <w:r w:rsidRPr="00384665">
        <w:rPr>
          <w:sz w:val="28"/>
          <w:szCs w:val="28"/>
        </w:rPr>
        <w:t xml:space="preserve"> забезпечує контроль </w:t>
      </w:r>
      <w:r>
        <w:rPr>
          <w:sz w:val="28"/>
          <w:szCs w:val="28"/>
        </w:rPr>
        <w:t xml:space="preserve">витрати аміаку на виході з другого конденсатора 13 </w:t>
      </w:r>
      <w:r w:rsidRPr="004248B4">
        <w:rPr>
          <w:sz w:val="28"/>
          <w:szCs w:val="28"/>
        </w:rPr>
        <w:t>та включає</w:t>
      </w:r>
      <w:r w:rsidRPr="004248B4">
        <w:rPr>
          <w:snapToGrid w:val="0"/>
          <w:color w:val="000000"/>
          <w:sz w:val="28"/>
          <w:szCs w:val="28"/>
        </w:rPr>
        <w:t xml:space="preserve"> </w:t>
      </w:r>
      <w:r w:rsidRPr="004248B4">
        <w:rPr>
          <w:sz w:val="28"/>
          <w:szCs w:val="28"/>
        </w:rPr>
        <w:t>вимірювальний перетворювач різниці тисків (</w:t>
      </w:r>
      <w:r>
        <w:rPr>
          <w:sz w:val="28"/>
          <w:szCs w:val="28"/>
        </w:rPr>
        <w:t>20</w:t>
      </w:r>
      <w:r w:rsidRPr="004248B4">
        <w:rPr>
          <w:sz w:val="28"/>
          <w:szCs w:val="28"/>
        </w:rPr>
        <w:t>-2); прилад вторинний (</w:t>
      </w:r>
      <w:r>
        <w:rPr>
          <w:sz w:val="28"/>
          <w:szCs w:val="28"/>
        </w:rPr>
        <w:t>20-3)</w:t>
      </w:r>
      <w:r w:rsidRPr="00E26C12">
        <w:rPr>
          <w:snapToGrid w:val="0"/>
          <w:color w:val="000000"/>
          <w:sz w:val="28"/>
          <w:szCs w:val="28"/>
        </w:rPr>
        <w:t>.</w:t>
      </w:r>
    </w:p>
    <w:p w:rsidR="008108E4" w:rsidRDefault="008108E4" w:rsidP="0028297B">
      <w:pPr>
        <w:widowControl w:val="0"/>
        <w:spacing w:line="360" w:lineRule="auto"/>
        <w:ind w:firstLine="720"/>
        <w:rPr>
          <w:sz w:val="28"/>
          <w:szCs w:val="28"/>
        </w:rPr>
      </w:pPr>
      <w:r w:rsidRPr="0068499C">
        <w:rPr>
          <w:sz w:val="28"/>
          <w:szCs w:val="28"/>
        </w:rPr>
        <w:t>Дист</w:t>
      </w:r>
      <w:r>
        <w:rPr>
          <w:sz w:val="28"/>
          <w:szCs w:val="28"/>
        </w:rPr>
        <w:t>анційне</w:t>
      </w:r>
      <w:r w:rsidRPr="0068499C">
        <w:rPr>
          <w:sz w:val="28"/>
          <w:szCs w:val="28"/>
        </w:rPr>
        <w:t xml:space="preserve"> керув</w:t>
      </w:r>
      <w:r>
        <w:rPr>
          <w:sz w:val="28"/>
          <w:szCs w:val="28"/>
        </w:rPr>
        <w:t>ання</w:t>
      </w:r>
      <w:r w:rsidRPr="0068499C">
        <w:rPr>
          <w:sz w:val="28"/>
          <w:szCs w:val="28"/>
        </w:rPr>
        <w:t xml:space="preserve"> роботою електродвиг</w:t>
      </w:r>
      <w:r>
        <w:rPr>
          <w:sz w:val="28"/>
          <w:szCs w:val="28"/>
        </w:rPr>
        <w:t>унів</w:t>
      </w:r>
      <w:r w:rsidRPr="0068499C">
        <w:rPr>
          <w:sz w:val="28"/>
          <w:szCs w:val="28"/>
        </w:rPr>
        <w:t xml:space="preserve"> насосів здійсн</w:t>
      </w:r>
      <w:r>
        <w:rPr>
          <w:sz w:val="28"/>
          <w:szCs w:val="28"/>
        </w:rPr>
        <w:t>юється</w:t>
      </w:r>
      <w:r w:rsidRPr="0068499C">
        <w:rPr>
          <w:sz w:val="28"/>
          <w:szCs w:val="28"/>
        </w:rPr>
        <w:t xml:space="preserve"> за доп</w:t>
      </w:r>
      <w:r>
        <w:rPr>
          <w:sz w:val="28"/>
          <w:szCs w:val="28"/>
        </w:rPr>
        <w:t>омогою</w:t>
      </w:r>
      <w:r w:rsidRPr="0068499C">
        <w:rPr>
          <w:sz w:val="28"/>
          <w:szCs w:val="28"/>
        </w:rPr>
        <w:t xml:space="preserve"> пунктів управл</w:t>
      </w:r>
      <w:r>
        <w:rPr>
          <w:sz w:val="28"/>
          <w:szCs w:val="28"/>
        </w:rPr>
        <w:t>іння (</w:t>
      </w:r>
      <w:r>
        <w:rPr>
          <w:sz w:val="28"/>
          <w:szCs w:val="28"/>
          <w:lang w:val="en-US"/>
        </w:rPr>
        <w:t>SB</w:t>
      </w:r>
      <w:r>
        <w:rPr>
          <w:sz w:val="28"/>
          <w:szCs w:val="28"/>
        </w:rPr>
        <w:t>1…</w:t>
      </w:r>
      <w:r>
        <w:rPr>
          <w:sz w:val="28"/>
          <w:szCs w:val="28"/>
          <w:lang w:val="en-US"/>
        </w:rPr>
        <w:t>SB</w:t>
      </w:r>
      <w:r>
        <w:rPr>
          <w:sz w:val="28"/>
          <w:szCs w:val="28"/>
        </w:rPr>
        <w:t>10</w:t>
      </w:r>
      <w:r w:rsidRPr="0068499C">
        <w:rPr>
          <w:sz w:val="28"/>
          <w:szCs w:val="28"/>
        </w:rPr>
        <w:t>)</w:t>
      </w:r>
      <w:r w:rsidRPr="0026131C">
        <w:rPr>
          <w:sz w:val="28"/>
          <w:szCs w:val="28"/>
        </w:rPr>
        <w:t>.</w:t>
      </w:r>
    </w:p>
    <w:p w:rsidR="0085658C" w:rsidRPr="00D77A4C" w:rsidRDefault="0085658C" w:rsidP="006A71C3">
      <w:pPr>
        <w:rPr>
          <w:b/>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85658C" w:rsidRDefault="0085658C" w:rsidP="0085658C">
      <w:pPr>
        <w:pStyle w:val="a7"/>
        <w:ind w:left="1080"/>
        <w:jc w:val="center"/>
        <w:rPr>
          <w:b/>
          <w:sz w:val="28"/>
          <w:szCs w:val="28"/>
        </w:rPr>
      </w:pPr>
    </w:p>
    <w:p w:rsidR="006A71C3" w:rsidRDefault="006A71C3" w:rsidP="0085658C">
      <w:pPr>
        <w:pStyle w:val="a7"/>
        <w:ind w:left="1080"/>
        <w:jc w:val="center"/>
        <w:rPr>
          <w:b/>
          <w:sz w:val="28"/>
          <w:szCs w:val="28"/>
          <w:lang w:val="uk-UA"/>
        </w:rPr>
      </w:pPr>
      <w:r w:rsidRPr="00714770">
        <w:rPr>
          <w:b/>
          <w:sz w:val="28"/>
          <w:szCs w:val="28"/>
        </w:rPr>
        <w:lastRenderedPageBreak/>
        <w:t>4.</w:t>
      </w:r>
      <w:r w:rsidRPr="006A71C3">
        <w:rPr>
          <w:b/>
          <w:sz w:val="28"/>
          <w:szCs w:val="28"/>
        </w:rPr>
        <w:t>МАТЕМАТИЧНЕ МОДЕЛЮВАННЯ РЕАКТОР</w:t>
      </w:r>
      <w:r w:rsidR="0085658C">
        <w:rPr>
          <w:b/>
          <w:sz w:val="28"/>
          <w:szCs w:val="28"/>
          <w:lang w:val="uk-UA"/>
        </w:rPr>
        <w:t>А</w:t>
      </w:r>
    </w:p>
    <w:p w:rsidR="0085658C" w:rsidRPr="0085658C" w:rsidRDefault="0085658C" w:rsidP="0085658C">
      <w:pPr>
        <w:pStyle w:val="a7"/>
        <w:ind w:left="1080"/>
        <w:jc w:val="center"/>
        <w:rPr>
          <w:b/>
          <w:sz w:val="28"/>
          <w:szCs w:val="28"/>
          <w:lang w:val="uk-UA"/>
        </w:rPr>
      </w:pPr>
    </w:p>
    <w:p w:rsidR="009C1062" w:rsidRPr="0085658C" w:rsidRDefault="008108E4" w:rsidP="0085658C">
      <w:pPr>
        <w:pStyle w:val="2"/>
        <w:ind w:firstLine="851"/>
        <w:jc w:val="center"/>
        <w:rPr>
          <w:b/>
          <w:sz w:val="28"/>
          <w:szCs w:val="28"/>
          <w:lang w:val="uk-UA"/>
        </w:rPr>
      </w:pPr>
      <w:bookmarkStart w:id="4" w:name="_Toc68803421"/>
      <w:bookmarkStart w:id="5" w:name="_Toc61353340"/>
      <w:bookmarkStart w:id="6" w:name="_Toc29751652"/>
      <w:r w:rsidRPr="006A71C3">
        <w:rPr>
          <w:b/>
          <w:sz w:val="28"/>
          <w:szCs w:val="28"/>
          <w:lang w:val="uk-UA"/>
        </w:rPr>
        <w:t xml:space="preserve">4.1. </w:t>
      </w:r>
      <w:bookmarkEnd w:id="4"/>
      <w:bookmarkEnd w:id="5"/>
      <w:bookmarkEnd w:id="6"/>
      <w:r w:rsidR="00D77A4C" w:rsidRPr="006A71C3">
        <w:rPr>
          <w:b/>
          <w:sz w:val="28"/>
          <w:szCs w:val="28"/>
          <w:lang w:val="uk-UA"/>
        </w:rPr>
        <w:t>Реактор як об’єкт автоматизації</w:t>
      </w:r>
    </w:p>
    <w:p w:rsidR="009F0338" w:rsidRPr="009C1062" w:rsidRDefault="009F0338" w:rsidP="009C1062">
      <w:pPr>
        <w:rPr>
          <w:lang w:val="uk-UA"/>
        </w:rPr>
      </w:pPr>
    </w:p>
    <w:p w:rsidR="009C1062" w:rsidRDefault="009C1062" w:rsidP="009F0338">
      <w:pPr>
        <w:spacing w:line="360" w:lineRule="auto"/>
        <w:ind w:firstLine="708"/>
        <w:jc w:val="both"/>
        <w:rPr>
          <w:sz w:val="28"/>
          <w:szCs w:val="28"/>
          <w:lang w:val="uk-UA"/>
        </w:rPr>
      </w:pPr>
      <w:r w:rsidRPr="00C765BE">
        <w:rPr>
          <w:sz w:val="28"/>
          <w:szCs w:val="28"/>
          <w:lang w:val="uk-UA"/>
        </w:rPr>
        <w:t xml:space="preserve">В даному процесі </w:t>
      </w:r>
      <w:r>
        <w:rPr>
          <w:sz w:val="28"/>
          <w:szCs w:val="28"/>
          <w:lang w:val="uk-UA"/>
        </w:rPr>
        <w:t>реактор</w:t>
      </w:r>
      <w:r w:rsidRPr="00C765BE">
        <w:rPr>
          <w:sz w:val="28"/>
          <w:szCs w:val="28"/>
          <w:lang w:val="uk-UA"/>
        </w:rPr>
        <w:t xml:space="preserve"> є одн</w:t>
      </w:r>
      <w:r>
        <w:rPr>
          <w:sz w:val="28"/>
          <w:szCs w:val="28"/>
          <w:lang w:val="uk-UA"/>
        </w:rPr>
        <w:t>им</w:t>
      </w:r>
      <w:r w:rsidRPr="00C765BE">
        <w:rPr>
          <w:sz w:val="28"/>
          <w:szCs w:val="28"/>
          <w:lang w:val="uk-UA"/>
        </w:rPr>
        <w:t xml:space="preserve"> з найважчих і в тому числі найважливіших апаратів.</w:t>
      </w:r>
      <w:r w:rsidRPr="009C1062">
        <w:t xml:space="preserve"> </w:t>
      </w:r>
      <w:r w:rsidRPr="009C1062">
        <w:rPr>
          <w:sz w:val="28"/>
          <w:szCs w:val="28"/>
          <w:lang w:val="uk-UA"/>
        </w:rPr>
        <w:t xml:space="preserve">Реактор </w:t>
      </w:r>
      <w:r>
        <w:rPr>
          <w:sz w:val="28"/>
          <w:szCs w:val="28"/>
          <w:lang w:val="uk-UA"/>
        </w:rPr>
        <w:t>обраний, оскільки в ньому</w:t>
      </w:r>
      <w:r w:rsidRPr="009C1062">
        <w:rPr>
          <w:sz w:val="28"/>
          <w:szCs w:val="28"/>
          <w:lang w:val="uk-UA"/>
        </w:rPr>
        <w:t xml:space="preserve"> </w:t>
      </w:r>
      <w:r>
        <w:rPr>
          <w:sz w:val="28"/>
          <w:szCs w:val="28"/>
          <w:lang w:val="uk-UA"/>
        </w:rPr>
        <w:t>відбувається реакція взаємодії карбаміду з гарячою парою, в наслідок чого карбамід губить усі непотрібні  суміші.</w:t>
      </w:r>
    </w:p>
    <w:p w:rsidR="00175DA8" w:rsidRDefault="00175DA8" w:rsidP="009C1062">
      <w:pPr>
        <w:rPr>
          <w:sz w:val="28"/>
          <w:szCs w:val="28"/>
          <w:lang w:val="uk-UA"/>
        </w:rPr>
      </w:pPr>
    </w:p>
    <w:p w:rsidR="009C1062" w:rsidRDefault="009C1062" w:rsidP="009C1062"/>
    <w:p w:rsidR="009C1062" w:rsidRDefault="0085658C" w:rsidP="009C1062">
      <w:pPr>
        <w:pStyle w:val="a7"/>
        <w:spacing w:after="160" w:line="360" w:lineRule="auto"/>
        <w:ind w:left="1800"/>
        <w:jc w:val="center"/>
        <w:rPr>
          <w:sz w:val="28"/>
          <w:szCs w:val="28"/>
          <w:lang w:val="uk-UA"/>
        </w:rPr>
      </w:pPr>
      <w:r>
        <w:rPr>
          <w:noProof/>
          <w:sz w:val="28"/>
          <w:szCs w:val="28"/>
          <w:lang w:val="uk-UA"/>
        </w:rPr>
        <w:drawing>
          <wp:anchor distT="0" distB="0" distL="114300" distR="114300" simplePos="0" relativeHeight="251669504" behindDoc="1" locked="0" layoutInCell="1" allowOverlap="1" wp14:anchorId="2E093980" wp14:editId="3CC00CBA">
            <wp:simplePos x="0" y="0"/>
            <wp:positionH relativeFrom="margin">
              <wp:posOffset>1600978</wp:posOffset>
            </wp:positionH>
            <wp:positionV relativeFrom="paragraph">
              <wp:posOffset>66138</wp:posOffset>
            </wp:positionV>
            <wp:extent cx="3122295" cy="3528695"/>
            <wp:effectExtent l="0" t="0" r="1905" b="0"/>
            <wp:wrapSquare wrapText="bothSides"/>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22295" cy="3528695"/>
                    </a:xfrm>
                    <a:prstGeom prst="rect">
                      <a:avLst/>
                    </a:prstGeom>
                    <a:noFill/>
                    <a:ln>
                      <a:noFill/>
                    </a:ln>
                  </pic:spPr>
                </pic:pic>
              </a:graphicData>
            </a:graphic>
          </wp:anchor>
        </w:drawing>
      </w:r>
      <w:r w:rsidR="009C1062">
        <w:rPr>
          <w:sz w:val="28"/>
          <w:szCs w:val="28"/>
          <w:lang w:val="uk-UA"/>
        </w:rPr>
        <w:t xml:space="preserve">                               </w:t>
      </w:r>
    </w:p>
    <w:p w:rsidR="009C1062" w:rsidRDefault="009C1062" w:rsidP="009C1062">
      <w:pPr>
        <w:pStyle w:val="a7"/>
        <w:spacing w:after="160" w:line="360" w:lineRule="auto"/>
        <w:ind w:left="1800"/>
        <w:jc w:val="center"/>
        <w:rPr>
          <w:sz w:val="28"/>
          <w:szCs w:val="28"/>
          <w:lang w:val="uk-UA"/>
        </w:rPr>
      </w:pPr>
    </w:p>
    <w:p w:rsidR="009C1062" w:rsidRDefault="009C1062" w:rsidP="009C1062">
      <w:pPr>
        <w:pStyle w:val="a7"/>
        <w:spacing w:after="160" w:line="360" w:lineRule="auto"/>
        <w:ind w:left="1800"/>
        <w:jc w:val="center"/>
        <w:rPr>
          <w:sz w:val="28"/>
          <w:szCs w:val="28"/>
          <w:lang w:val="uk-UA"/>
        </w:rPr>
      </w:pPr>
    </w:p>
    <w:p w:rsidR="009C1062" w:rsidRDefault="009C1062" w:rsidP="009C1062">
      <w:pPr>
        <w:pStyle w:val="a7"/>
        <w:spacing w:after="160" w:line="360" w:lineRule="auto"/>
        <w:ind w:left="1800"/>
        <w:jc w:val="center"/>
        <w:rPr>
          <w:sz w:val="28"/>
          <w:szCs w:val="28"/>
          <w:lang w:val="uk-UA"/>
        </w:rPr>
      </w:pPr>
    </w:p>
    <w:p w:rsidR="009C1062" w:rsidRDefault="009C1062" w:rsidP="009C1062">
      <w:pPr>
        <w:pStyle w:val="a7"/>
        <w:spacing w:after="160" w:line="360" w:lineRule="auto"/>
        <w:ind w:left="1800"/>
        <w:jc w:val="center"/>
        <w:rPr>
          <w:sz w:val="28"/>
          <w:szCs w:val="28"/>
          <w:lang w:val="uk-UA"/>
        </w:rPr>
      </w:pPr>
    </w:p>
    <w:p w:rsidR="009C1062" w:rsidRDefault="009C1062" w:rsidP="009C1062">
      <w:pPr>
        <w:pStyle w:val="a7"/>
        <w:spacing w:after="160" w:line="360" w:lineRule="auto"/>
        <w:ind w:left="1800"/>
        <w:jc w:val="center"/>
        <w:rPr>
          <w:sz w:val="28"/>
          <w:szCs w:val="28"/>
          <w:lang w:val="uk-UA"/>
        </w:rPr>
      </w:pPr>
    </w:p>
    <w:p w:rsidR="009C1062" w:rsidRDefault="009C1062" w:rsidP="009C1062">
      <w:pPr>
        <w:pStyle w:val="a7"/>
        <w:spacing w:after="160" w:line="360" w:lineRule="auto"/>
        <w:ind w:left="1800"/>
        <w:jc w:val="center"/>
        <w:rPr>
          <w:sz w:val="28"/>
          <w:szCs w:val="28"/>
          <w:lang w:val="uk-UA"/>
        </w:rPr>
      </w:pPr>
    </w:p>
    <w:p w:rsidR="00175DA8" w:rsidRDefault="009C1062" w:rsidP="009C1062">
      <w:pPr>
        <w:pStyle w:val="a7"/>
        <w:spacing w:after="160" w:line="360" w:lineRule="auto"/>
        <w:ind w:left="1800"/>
        <w:jc w:val="right"/>
        <w:rPr>
          <w:sz w:val="28"/>
          <w:szCs w:val="28"/>
          <w:lang w:val="uk-UA"/>
        </w:rPr>
      </w:pPr>
      <w:r>
        <w:rPr>
          <w:sz w:val="28"/>
          <w:szCs w:val="28"/>
          <w:lang w:val="uk-UA"/>
        </w:rPr>
        <w:t xml:space="preserve">    </w:t>
      </w:r>
    </w:p>
    <w:p w:rsidR="00175DA8" w:rsidRDefault="00175DA8" w:rsidP="009C1062">
      <w:pPr>
        <w:pStyle w:val="a7"/>
        <w:spacing w:after="160" w:line="360" w:lineRule="auto"/>
        <w:ind w:left="1800"/>
        <w:jc w:val="right"/>
        <w:rPr>
          <w:sz w:val="28"/>
          <w:szCs w:val="28"/>
          <w:lang w:val="uk-UA"/>
        </w:rPr>
      </w:pPr>
    </w:p>
    <w:p w:rsidR="00175DA8" w:rsidRDefault="00175DA8" w:rsidP="009C1062">
      <w:pPr>
        <w:pStyle w:val="a7"/>
        <w:spacing w:after="160" w:line="360" w:lineRule="auto"/>
        <w:ind w:left="1800"/>
        <w:jc w:val="right"/>
        <w:rPr>
          <w:sz w:val="28"/>
          <w:szCs w:val="28"/>
          <w:lang w:val="uk-UA"/>
        </w:rPr>
      </w:pPr>
    </w:p>
    <w:p w:rsidR="00175DA8" w:rsidRDefault="00175DA8" w:rsidP="009C1062">
      <w:pPr>
        <w:pStyle w:val="a7"/>
        <w:spacing w:after="160" w:line="360" w:lineRule="auto"/>
        <w:ind w:left="1800"/>
        <w:jc w:val="right"/>
        <w:rPr>
          <w:sz w:val="28"/>
          <w:szCs w:val="28"/>
          <w:lang w:val="uk-UA"/>
        </w:rPr>
      </w:pPr>
    </w:p>
    <w:p w:rsidR="009F0338" w:rsidRDefault="009F0338" w:rsidP="009F0338">
      <w:pPr>
        <w:spacing w:after="160" w:line="360" w:lineRule="auto"/>
        <w:jc w:val="center"/>
        <w:rPr>
          <w:sz w:val="28"/>
          <w:szCs w:val="28"/>
          <w:lang w:val="uk-UA"/>
        </w:rPr>
      </w:pPr>
    </w:p>
    <w:p w:rsidR="00175DA8" w:rsidRPr="00463117" w:rsidRDefault="009F0338" w:rsidP="009F0338">
      <w:pPr>
        <w:spacing w:after="160" w:line="360" w:lineRule="auto"/>
        <w:jc w:val="center"/>
        <w:rPr>
          <w:sz w:val="28"/>
          <w:szCs w:val="28"/>
          <w:lang w:val="uk-UA"/>
        </w:rPr>
      </w:pPr>
      <w:r>
        <w:rPr>
          <w:sz w:val="28"/>
          <w:szCs w:val="28"/>
          <w:lang w:val="uk-UA"/>
        </w:rPr>
        <w:t>Рис 4.1 Структурно-параметрична схема реактора</w:t>
      </w:r>
    </w:p>
    <w:p w:rsidR="009F0338" w:rsidRDefault="009F0338" w:rsidP="009C1062">
      <w:pPr>
        <w:pStyle w:val="a7"/>
        <w:spacing w:after="160" w:line="360" w:lineRule="auto"/>
        <w:ind w:left="1800"/>
        <w:jc w:val="right"/>
        <w:rPr>
          <w:sz w:val="28"/>
          <w:szCs w:val="28"/>
          <w:lang w:val="uk-UA"/>
        </w:rPr>
      </w:pPr>
    </w:p>
    <w:p w:rsidR="009F0338" w:rsidRDefault="009F0338" w:rsidP="009F0338">
      <w:pPr>
        <w:spacing w:after="160" w:line="360" w:lineRule="auto"/>
        <w:jc w:val="both"/>
        <w:rPr>
          <w:sz w:val="28"/>
          <w:szCs w:val="28"/>
          <w:lang w:val="uk-UA"/>
        </w:rPr>
      </w:pPr>
      <w:r w:rsidRPr="009F0338">
        <w:rPr>
          <w:sz w:val="28"/>
          <w:szCs w:val="28"/>
          <w:lang w:val="uk-UA"/>
        </w:rPr>
        <w:t xml:space="preserve">Нижче в таблицях </w:t>
      </w:r>
      <w:r>
        <w:rPr>
          <w:sz w:val="28"/>
          <w:szCs w:val="28"/>
          <w:lang w:val="uk-UA"/>
        </w:rPr>
        <w:t>4</w:t>
      </w:r>
      <w:r w:rsidRPr="009F0338">
        <w:rPr>
          <w:sz w:val="28"/>
          <w:szCs w:val="28"/>
          <w:lang w:val="uk-UA"/>
        </w:rPr>
        <w:t xml:space="preserve">.1 та </w:t>
      </w:r>
      <w:r>
        <w:rPr>
          <w:sz w:val="28"/>
          <w:szCs w:val="28"/>
          <w:lang w:val="uk-UA"/>
        </w:rPr>
        <w:t>4</w:t>
      </w:r>
      <w:r w:rsidRPr="009F0338">
        <w:rPr>
          <w:sz w:val="28"/>
          <w:szCs w:val="28"/>
          <w:lang w:val="uk-UA"/>
        </w:rPr>
        <w:t>.2 приведено всі вхідні та вихідні парам</w:t>
      </w:r>
      <w:r w:rsidR="00190C21">
        <w:rPr>
          <w:sz w:val="28"/>
          <w:szCs w:val="28"/>
          <w:lang w:val="uk-UA"/>
        </w:rPr>
        <w:t>е</w:t>
      </w:r>
      <w:r w:rsidRPr="009F0338">
        <w:rPr>
          <w:sz w:val="28"/>
          <w:szCs w:val="28"/>
          <w:lang w:val="uk-UA"/>
        </w:rPr>
        <w:t>три об’єкту керування відповідно.</w:t>
      </w:r>
    </w:p>
    <w:p w:rsidR="009F0338" w:rsidRPr="009F0338" w:rsidRDefault="009F0338" w:rsidP="009F0338">
      <w:pPr>
        <w:spacing w:after="160" w:line="360" w:lineRule="auto"/>
        <w:jc w:val="both"/>
        <w:rPr>
          <w:sz w:val="28"/>
          <w:szCs w:val="28"/>
          <w:lang w:val="uk-UA"/>
        </w:rPr>
      </w:pPr>
    </w:p>
    <w:p w:rsidR="009F0338" w:rsidRDefault="009F0338" w:rsidP="009C1062">
      <w:pPr>
        <w:pStyle w:val="a7"/>
        <w:spacing w:after="160" w:line="360" w:lineRule="auto"/>
        <w:ind w:left="1800"/>
        <w:jc w:val="right"/>
        <w:rPr>
          <w:sz w:val="28"/>
          <w:szCs w:val="28"/>
          <w:lang w:val="uk-UA"/>
        </w:rPr>
      </w:pPr>
    </w:p>
    <w:p w:rsidR="009F0338" w:rsidRDefault="009F0338" w:rsidP="009C1062">
      <w:pPr>
        <w:pStyle w:val="a7"/>
        <w:spacing w:after="160" w:line="360" w:lineRule="auto"/>
        <w:ind w:left="1800"/>
        <w:jc w:val="right"/>
        <w:rPr>
          <w:sz w:val="28"/>
          <w:szCs w:val="28"/>
          <w:lang w:val="uk-UA"/>
        </w:rPr>
      </w:pPr>
    </w:p>
    <w:p w:rsidR="009F0338" w:rsidRDefault="009F0338" w:rsidP="009C1062">
      <w:pPr>
        <w:pStyle w:val="a7"/>
        <w:spacing w:after="160" w:line="360" w:lineRule="auto"/>
        <w:ind w:left="1800"/>
        <w:jc w:val="right"/>
        <w:rPr>
          <w:sz w:val="28"/>
          <w:szCs w:val="28"/>
          <w:lang w:val="uk-UA"/>
        </w:rPr>
      </w:pPr>
    </w:p>
    <w:p w:rsidR="009C1062" w:rsidRPr="00463117" w:rsidRDefault="009C1062" w:rsidP="009C1062">
      <w:pPr>
        <w:pStyle w:val="a7"/>
        <w:spacing w:after="160" w:line="360" w:lineRule="auto"/>
        <w:ind w:left="1800"/>
        <w:jc w:val="right"/>
        <w:rPr>
          <w:sz w:val="28"/>
          <w:szCs w:val="28"/>
          <w:lang w:val="uk-UA"/>
        </w:rPr>
      </w:pPr>
      <w:r w:rsidRPr="00463117">
        <w:rPr>
          <w:sz w:val="28"/>
          <w:szCs w:val="28"/>
          <w:lang w:val="uk-UA"/>
        </w:rPr>
        <w:lastRenderedPageBreak/>
        <w:t xml:space="preserve">Таблиця </w:t>
      </w:r>
      <w:r w:rsidR="009F0338">
        <w:rPr>
          <w:sz w:val="28"/>
          <w:szCs w:val="28"/>
          <w:lang w:val="uk-UA"/>
        </w:rPr>
        <w:t>4</w:t>
      </w:r>
      <w:r w:rsidRPr="00463117">
        <w:rPr>
          <w:sz w:val="28"/>
          <w:szCs w:val="28"/>
          <w:lang w:val="uk-UA"/>
        </w:rPr>
        <w:t>.1 Вхідні параметри об’єкту</w:t>
      </w:r>
    </w:p>
    <w:tbl>
      <w:tblPr>
        <w:tblStyle w:val="a9"/>
        <w:tblW w:w="0" w:type="auto"/>
        <w:tblLook w:val="04A0" w:firstRow="1" w:lastRow="0" w:firstColumn="1" w:lastColumn="0" w:noHBand="0" w:noVBand="1"/>
      </w:tblPr>
      <w:tblGrid>
        <w:gridCol w:w="3079"/>
        <w:gridCol w:w="3080"/>
        <w:gridCol w:w="3080"/>
      </w:tblGrid>
      <w:tr w:rsidR="009C1062" w:rsidRPr="00463117" w:rsidTr="009C1062">
        <w:trPr>
          <w:trHeight w:val="596"/>
        </w:trPr>
        <w:tc>
          <w:tcPr>
            <w:tcW w:w="3079"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Параметр</w:t>
            </w:r>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Опис</w:t>
            </w:r>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Одиниці вимірювання</w:t>
            </w:r>
          </w:p>
        </w:tc>
      </w:tr>
      <w:tr w:rsidR="009C1062" w:rsidRPr="00463117" w:rsidTr="009C1062">
        <w:trPr>
          <w:trHeight w:val="596"/>
        </w:trPr>
        <w:tc>
          <w:tcPr>
            <w:tcW w:w="3079" w:type="dxa"/>
            <w:vAlign w:val="center"/>
          </w:tcPr>
          <w:p w:rsidR="009C1062" w:rsidRPr="00463117" w:rsidRDefault="00463117" w:rsidP="009C1062">
            <w:pPr>
              <w:spacing w:line="360" w:lineRule="auto"/>
              <w:jc w:val="center"/>
              <w:rPr>
                <w:sz w:val="28"/>
                <w:szCs w:val="28"/>
                <w:lang w:val="uk-UA"/>
              </w:rPr>
            </w:pPr>
            <m:oMath>
              <m:r>
                <m:rPr>
                  <m:sty m:val="p"/>
                </m:rPr>
                <w:rPr>
                  <w:rFonts w:ascii="Cambria Math" w:hAnsi="Cambria Math"/>
                  <w:sz w:val="28"/>
                  <w:szCs w:val="28"/>
                </w:rPr>
                <m:t>Gс</m:t>
              </m:r>
            </m:oMath>
            <w:r w:rsidR="007027BA" w:rsidRPr="00463117">
              <w:rPr>
                <w:sz w:val="28"/>
                <w:szCs w:val="28"/>
                <w:lang w:val="uk-UA"/>
              </w:rPr>
              <w:t xml:space="preserve"> (</w:t>
            </w:r>
            <m:oMath>
              <m:sSub>
                <m:sSubPr>
                  <m:ctrlPr>
                    <w:rPr>
                      <w:rFonts w:ascii="Cambria Math" w:hAnsi="Cambria Math"/>
                      <w:sz w:val="28"/>
                      <w:szCs w:val="28"/>
                      <w:lang w:val="en-US"/>
                    </w:rPr>
                  </m:ctrlPr>
                </m:sSubPr>
                <m:e>
                  <m:r>
                    <m:rPr>
                      <m:sty m:val="p"/>
                    </m:rPr>
                    <w:rPr>
                      <w:rFonts w:ascii="Cambria Math" w:hAnsi="Cambria Math"/>
                      <w:sz w:val="28"/>
                      <w:szCs w:val="28"/>
                      <w:lang w:val="en-US"/>
                    </w:rPr>
                    <m:t>G</m:t>
                  </m:r>
                </m:e>
                <m:sub>
                  <m:r>
                    <m:rPr>
                      <m:sty m:val="p"/>
                    </m:rPr>
                    <w:rPr>
                      <w:rFonts w:ascii="Cambria Math" w:hAnsi="Cambria Math"/>
                      <w:sz w:val="28"/>
                      <w:szCs w:val="28"/>
                    </w:rPr>
                    <m:t>1</m:t>
                  </m:r>
                </m:sub>
              </m:sSub>
              <m:r>
                <m:rPr>
                  <m:sty m:val="p"/>
                </m:rPr>
                <w:rPr>
                  <w:rFonts w:ascii="Cambria Math" w:hAnsi="Cambria Math"/>
                  <w:sz w:val="28"/>
                  <w:szCs w:val="28"/>
                  <w:lang w:val="en-US"/>
                </w:rPr>
                <m:t>)</m:t>
              </m:r>
            </m:oMath>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Витрата суміші на вході</w:t>
            </w:r>
          </w:p>
        </w:tc>
        <w:tc>
          <w:tcPr>
            <w:tcW w:w="3080" w:type="dxa"/>
            <w:vAlign w:val="center"/>
          </w:tcPr>
          <w:p w:rsidR="009C1062" w:rsidRPr="00463117" w:rsidRDefault="009C1062" w:rsidP="00463117">
            <w:pPr>
              <w:spacing w:line="360" w:lineRule="auto"/>
              <w:jc w:val="center"/>
              <w:rPr>
                <w:sz w:val="28"/>
                <w:szCs w:val="28"/>
                <w:lang w:val="uk-UA"/>
              </w:rPr>
            </w:pPr>
            <w:r w:rsidRPr="00463117">
              <w:rPr>
                <w:sz w:val="28"/>
                <w:szCs w:val="28"/>
              </w:rPr>
              <w:t>кг</w:t>
            </w:r>
            <w:r w:rsidRPr="00463117">
              <w:rPr>
                <w:sz w:val="28"/>
                <w:szCs w:val="28"/>
                <w:lang w:val="uk-UA"/>
              </w:rPr>
              <w:t>/с</w:t>
            </w:r>
          </w:p>
        </w:tc>
      </w:tr>
      <w:tr w:rsidR="009C1062" w:rsidRPr="00463117" w:rsidTr="009C1062">
        <w:trPr>
          <w:trHeight w:val="1192"/>
        </w:trPr>
        <w:tc>
          <w:tcPr>
            <w:tcW w:w="3079" w:type="dxa"/>
            <w:vAlign w:val="center"/>
          </w:tcPr>
          <w:p w:rsidR="009C1062" w:rsidRPr="00463117" w:rsidRDefault="00463117" w:rsidP="009C1062">
            <w:pPr>
              <w:spacing w:line="360" w:lineRule="auto"/>
              <w:jc w:val="center"/>
              <w:rPr>
                <w:sz w:val="28"/>
                <w:szCs w:val="28"/>
                <w:lang w:val="uk-UA"/>
              </w:rPr>
            </w:pPr>
            <m:oMath>
              <m:r>
                <m:rPr>
                  <m:sty m:val="p"/>
                </m:rPr>
                <w:rPr>
                  <w:rFonts w:ascii="Cambria Math" w:hAnsi="Cambria Math"/>
                  <w:sz w:val="28"/>
                  <w:szCs w:val="28"/>
                  <w:lang w:val="en-US"/>
                </w:rPr>
                <m:t>T</m:t>
              </m:r>
              <m:r>
                <m:rPr>
                  <m:sty m:val="p"/>
                </m:rPr>
                <w:rPr>
                  <w:rFonts w:ascii="Cambria Math" w:hAnsi="Cambria Math"/>
                  <w:sz w:val="28"/>
                  <w:szCs w:val="28"/>
                </w:rPr>
                <m:t>c</m:t>
              </m:r>
            </m:oMath>
            <w:r w:rsidR="007027BA" w:rsidRPr="00463117">
              <w:rPr>
                <w:sz w:val="28"/>
                <w:szCs w:val="28"/>
                <w:lang w:val="uk-UA"/>
              </w:rPr>
              <w:t xml:space="preserve"> (</w:t>
            </w:r>
            <m:oMath>
              <m:sSub>
                <m:sSubPr>
                  <m:ctrlPr>
                    <w:rPr>
                      <w:rFonts w:ascii="Cambria Math" w:hAnsi="Cambria Math"/>
                      <w:sz w:val="28"/>
                      <w:szCs w:val="28"/>
                      <w:lang w:val="en-US"/>
                    </w:rPr>
                  </m:ctrlPr>
                </m:sSubPr>
                <m:e>
                  <m:r>
                    <m:rPr>
                      <m:sty m:val="p"/>
                    </m:rPr>
                    <w:rPr>
                      <w:rFonts w:ascii="Cambria Math" w:hAnsi="Cambria Math"/>
                      <w:sz w:val="28"/>
                      <w:szCs w:val="28"/>
                      <w:lang w:val="en-US"/>
                    </w:rPr>
                    <m:t>θ</m:t>
                  </m:r>
                </m:e>
                <m:sub>
                  <m:r>
                    <m:rPr>
                      <m:sty m:val="p"/>
                    </m:rPr>
                    <w:rPr>
                      <w:rFonts w:ascii="Cambria Math" w:hAnsi="Cambria Math"/>
                      <w:sz w:val="28"/>
                      <w:szCs w:val="28"/>
                    </w:rPr>
                    <m:t>1</m:t>
                  </m:r>
                </m:sub>
              </m:sSub>
              <m:r>
                <m:rPr>
                  <m:sty m:val="p"/>
                </m:rPr>
                <w:rPr>
                  <w:rFonts w:ascii="Cambria Math" w:hAnsi="Cambria Math"/>
                  <w:sz w:val="28"/>
                  <w:szCs w:val="28"/>
                  <w:lang w:val="en-US"/>
                </w:rPr>
                <m:t>)</m:t>
              </m:r>
            </m:oMath>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Температура суміші на вході</w:t>
            </w:r>
          </w:p>
        </w:tc>
        <w:tc>
          <w:tcPr>
            <w:tcW w:w="3080" w:type="dxa"/>
            <w:vAlign w:val="center"/>
          </w:tcPr>
          <w:p w:rsidR="009C1062" w:rsidRPr="00463117" w:rsidRDefault="009C1062" w:rsidP="00463117">
            <w:pPr>
              <w:spacing w:line="360" w:lineRule="auto"/>
              <w:jc w:val="center"/>
              <w:rPr>
                <w:sz w:val="28"/>
                <w:szCs w:val="28"/>
                <w:lang w:val="uk-UA"/>
              </w:rPr>
            </w:pPr>
            <w:r w:rsidRPr="00463117">
              <w:rPr>
                <w:sz w:val="28"/>
                <w:szCs w:val="28"/>
                <w:lang w:val="uk-UA"/>
              </w:rPr>
              <w:t>К</w:t>
            </w:r>
          </w:p>
        </w:tc>
      </w:tr>
      <w:tr w:rsidR="009C1062" w:rsidRPr="00463117" w:rsidTr="009C1062">
        <w:trPr>
          <w:trHeight w:val="614"/>
        </w:trPr>
        <w:tc>
          <w:tcPr>
            <w:tcW w:w="3079" w:type="dxa"/>
            <w:vAlign w:val="center"/>
          </w:tcPr>
          <w:p w:rsidR="009C1062" w:rsidRPr="00463117" w:rsidRDefault="00463117" w:rsidP="009C1062">
            <w:pPr>
              <w:spacing w:line="360" w:lineRule="auto"/>
              <w:jc w:val="center"/>
              <w:rPr>
                <w:sz w:val="28"/>
                <w:szCs w:val="28"/>
                <w:lang w:val="uk-UA"/>
              </w:rPr>
            </w:pPr>
            <m:oMath>
              <m:r>
                <m:rPr>
                  <m:sty m:val="p"/>
                </m:rPr>
                <w:rPr>
                  <w:rFonts w:ascii="Cambria Math" w:hAnsi="Cambria Math"/>
                  <w:sz w:val="28"/>
                  <w:szCs w:val="28"/>
                  <w:lang w:val="uk-UA"/>
                </w:rPr>
                <m:t>Gп</m:t>
              </m:r>
            </m:oMath>
            <w:r w:rsidR="007027BA" w:rsidRPr="00463117">
              <w:rPr>
                <w:sz w:val="28"/>
                <w:szCs w:val="28"/>
                <w:lang w:val="uk-UA"/>
              </w:rPr>
              <w:t xml:space="preserve"> (</w:t>
            </w:r>
            <m:oMath>
              <m:sSub>
                <m:sSubPr>
                  <m:ctrlPr>
                    <w:rPr>
                      <w:rFonts w:ascii="Cambria Math" w:hAnsi="Cambria Math"/>
                      <w:sz w:val="28"/>
                      <w:szCs w:val="28"/>
                      <w:lang w:val="en-US"/>
                    </w:rPr>
                  </m:ctrlPr>
                </m:sSubPr>
                <m:e>
                  <m:r>
                    <m:rPr>
                      <m:sty m:val="p"/>
                    </m:rPr>
                    <w:rPr>
                      <w:rFonts w:ascii="Cambria Math" w:hAnsi="Cambria Math"/>
                      <w:sz w:val="28"/>
                      <w:szCs w:val="28"/>
                      <w:lang w:val="en-US"/>
                    </w:rPr>
                    <m:t>G</m:t>
                  </m:r>
                </m:e>
                <m:sub>
                  <m:r>
                    <m:rPr>
                      <m:sty m:val="p"/>
                    </m:rPr>
                    <w:rPr>
                      <w:rFonts w:ascii="Cambria Math" w:hAnsi="Cambria Math"/>
                      <w:sz w:val="28"/>
                      <w:szCs w:val="28"/>
                      <w:lang w:val="en-US"/>
                    </w:rPr>
                    <m:t>2</m:t>
                  </m:r>
                </m:sub>
              </m:sSub>
              <m:r>
                <m:rPr>
                  <m:sty m:val="p"/>
                </m:rPr>
                <w:rPr>
                  <w:rFonts w:ascii="Cambria Math" w:hAnsi="Cambria Math"/>
                  <w:sz w:val="28"/>
                  <w:szCs w:val="28"/>
                  <w:lang w:val="en-US"/>
                </w:rPr>
                <m:t>)</m:t>
              </m:r>
            </m:oMath>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Витрата пару на вході</w:t>
            </w:r>
          </w:p>
        </w:tc>
        <w:tc>
          <w:tcPr>
            <w:tcW w:w="3080" w:type="dxa"/>
            <w:vAlign w:val="center"/>
          </w:tcPr>
          <w:p w:rsidR="009C1062" w:rsidRPr="00463117" w:rsidRDefault="009C1062" w:rsidP="00463117">
            <w:pPr>
              <w:spacing w:line="360" w:lineRule="auto"/>
              <w:jc w:val="center"/>
              <w:rPr>
                <w:sz w:val="28"/>
                <w:szCs w:val="28"/>
                <w:lang w:val="uk-UA"/>
              </w:rPr>
            </w:pPr>
            <w:r w:rsidRPr="00463117">
              <w:rPr>
                <w:sz w:val="28"/>
                <w:szCs w:val="28"/>
              </w:rPr>
              <w:t>кг</w:t>
            </w:r>
            <w:r w:rsidRPr="00463117">
              <w:rPr>
                <w:sz w:val="28"/>
                <w:szCs w:val="28"/>
                <w:lang w:val="uk-UA"/>
              </w:rPr>
              <w:t>/с</w:t>
            </w:r>
          </w:p>
        </w:tc>
      </w:tr>
      <w:tr w:rsidR="009C1062" w:rsidRPr="00463117" w:rsidTr="009C1062">
        <w:trPr>
          <w:trHeight w:val="596"/>
        </w:trPr>
        <w:tc>
          <w:tcPr>
            <w:tcW w:w="3079" w:type="dxa"/>
            <w:vAlign w:val="center"/>
          </w:tcPr>
          <w:p w:rsidR="009C1062" w:rsidRPr="00463117" w:rsidRDefault="00463117" w:rsidP="009C1062">
            <w:pPr>
              <w:spacing w:line="360" w:lineRule="auto"/>
              <w:jc w:val="center"/>
              <w:rPr>
                <w:sz w:val="28"/>
                <w:szCs w:val="28"/>
                <w:lang w:val="uk-UA"/>
              </w:rPr>
            </w:pPr>
            <m:oMath>
              <m:r>
                <m:rPr>
                  <m:sty m:val="p"/>
                </m:rPr>
                <w:rPr>
                  <w:rFonts w:ascii="Cambria Math" w:hAnsi="Cambria Math"/>
                  <w:sz w:val="28"/>
                  <w:szCs w:val="28"/>
                  <w:lang w:val="en-US"/>
                </w:rPr>
                <m:t>T</m:t>
              </m:r>
              <m:r>
                <m:rPr>
                  <m:sty m:val="p"/>
                </m:rPr>
                <w:rPr>
                  <w:rFonts w:ascii="Cambria Math" w:hAnsi="Cambria Math"/>
                  <w:sz w:val="28"/>
                  <w:szCs w:val="28"/>
                  <w:lang w:val="uk-UA"/>
                </w:rPr>
                <m:t>п</m:t>
              </m:r>
            </m:oMath>
            <w:r w:rsidR="007027BA" w:rsidRPr="00463117">
              <w:rPr>
                <w:sz w:val="28"/>
                <w:szCs w:val="28"/>
                <w:lang w:val="uk-UA"/>
              </w:rPr>
              <w:t xml:space="preserve"> (</w:t>
            </w:r>
            <m:oMath>
              <m:sSub>
                <m:sSubPr>
                  <m:ctrlPr>
                    <w:rPr>
                      <w:rFonts w:ascii="Cambria Math" w:hAnsi="Cambria Math"/>
                      <w:sz w:val="28"/>
                      <w:szCs w:val="28"/>
                      <w:lang w:val="en-US"/>
                    </w:rPr>
                  </m:ctrlPr>
                </m:sSubPr>
                <m:e>
                  <m:r>
                    <m:rPr>
                      <m:sty m:val="p"/>
                    </m:rPr>
                    <w:rPr>
                      <w:rFonts w:ascii="Cambria Math" w:hAnsi="Cambria Math"/>
                      <w:sz w:val="28"/>
                      <w:szCs w:val="28"/>
                      <w:lang w:val="en-US"/>
                    </w:rPr>
                    <m:t>θ</m:t>
                  </m:r>
                </m:e>
                <m:sub>
                  <m:r>
                    <m:rPr>
                      <m:sty m:val="p"/>
                    </m:rPr>
                    <w:rPr>
                      <w:rFonts w:ascii="Cambria Math" w:hAnsi="Cambria Math"/>
                      <w:sz w:val="28"/>
                      <w:szCs w:val="28"/>
                      <w:lang w:val="en-US"/>
                    </w:rPr>
                    <m:t>2</m:t>
                  </m:r>
                </m:sub>
              </m:sSub>
              <m:r>
                <m:rPr>
                  <m:sty m:val="p"/>
                </m:rPr>
                <w:rPr>
                  <w:rFonts w:ascii="Cambria Math" w:hAnsi="Cambria Math"/>
                  <w:sz w:val="28"/>
                  <w:szCs w:val="28"/>
                  <w:lang w:val="en-US"/>
                </w:rPr>
                <m:t>)</m:t>
              </m:r>
            </m:oMath>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Температура пари на вході</w:t>
            </w:r>
          </w:p>
        </w:tc>
        <w:tc>
          <w:tcPr>
            <w:tcW w:w="3080" w:type="dxa"/>
            <w:vAlign w:val="center"/>
          </w:tcPr>
          <w:p w:rsidR="009C1062" w:rsidRPr="00463117" w:rsidRDefault="00463117" w:rsidP="00463117">
            <w:pPr>
              <w:spacing w:line="360" w:lineRule="auto"/>
              <w:jc w:val="center"/>
              <w:rPr>
                <w:sz w:val="28"/>
                <w:szCs w:val="28"/>
                <w:lang w:val="uk-UA"/>
              </w:rPr>
            </w:pPr>
            <w:r w:rsidRPr="00463117">
              <w:rPr>
                <w:sz w:val="28"/>
                <w:szCs w:val="28"/>
                <w:lang w:val="uk-UA"/>
              </w:rPr>
              <w:t>К</w:t>
            </w:r>
          </w:p>
          <w:p w:rsidR="009C1062" w:rsidRPr="00463117" w:rsidRDefault="009C1062" w:rsidP="00463117">
            <w:pPr>
              <w:spacing w:line="360" w:lineRule="auto"/>
              <w:jc w:val="center"/>
              <w:rPr>
                <w:sz w:val="28"/>
                <w:szCs w:val="28"/>
                <w:lang w:val="uk-UA"/>
              </w:rPr>
            </w:pPr>
          </w:p>
        </w:tc>
      </w:tr>
    </w:tbl>
    <w:p w:rsidR="009C1062" w:rsidRPr="00463117" w:rsidRDefault="009C1062" w:rsidP="009C1062"/>
    <w:p w:rsidR="009C1062" w:rsidRPr="00463117" w:rsidRDefault="009C1062" w:rsidP="009C1062">
      <w:pPr>
        <w:rPr>
          <w:lang w:val="uk-UA"/>
        </w:rPr>
      </w:pPr>
    </w:p>
    <w:p w:rsidR="009C1062" w:rsidRPr="00463117" w:rsidRDefault="009C1062" w:rsidP="009C1062">
      <w:pPr>
        <w:pStyle w:val="a7"/>
        <w:spacing w:after="160" w:line="360" w:lineRule="auto"/>
        <w:ind w:left="1800"/>
        <w:jc w:val="center"/>
        <w:rPr>
          <w:sz w:val="28"/>
          <w:szCs w:val="28"/>
          <w:lang w:val="uk-UA"/>
        </w:rPr>
      </w:pPr>
      <w:r w:rsidRPr="00463117">
        <w:rPr>
          <w:sz w:val="28"/>
          <w:szCs w:val="28"/>
          <w:lang w:val="uk-UA"/>
        </w:rPr>
        <w:t xml:space="preserve">                                   Таблиця </w:t>
      </w:r>
      <w:r w:rsidR="009F0338">
        <w:rPr>
          <w:sz w:val="28"/>
          <w:szCs w:val="28"/>
          <w:lang w:val="uk-UA"/>
        </w:rPr>
        <w:t>4</w:t>
      </w:r>
      <w:r w:rsidRPr="00463117">
        <w:rPr>
          <w:sz w:val="28"/>
          <w:szCs w:val="28"/>
          <w:lang w:val="uk-UA"/>
        </w:rPr>
        <w:t>.</w:t>
      </w:r>
      <w:r w:rsidR="009F0338">
        <w:rPr>
          <w:sz w:val="28"/>
          <w:szCs w:val="28"/>
          <w:lang w:val="uk-UA"/>
        </w:rPr>
        <w:t>2</w:t>
      </w:r>
      <w:r w:rsidRPr="00463117">
        <w:rPr>
          <w:sz w:val="28"/>
          <w:szCs w:val="28"/>
          <w:lang w:val="uk-UA"/>
        </w:rPr>
        <w:t xml:space="preserve"> Вихідні параметри об’єкту</w:t>
      </w:r>
    </w:p>
    <w:tbl>
      <w:tblPr>
        <w:tblStyle w:val="a9"/>
        <w:tblW w:w="0" w:type="auto"/>
        <w:tblLook w:val="04A0" w:firstRow="1" w:lastRow="0" w:firstColumn="1" w:lastColumn="0" w:noHBand="0" w:noVBand="1"/>
      </w:tblPr>
      <w:tblGrid>
        <w:gridCol w:w="3079"/>
        <w:gridCol w:w="3080"/>
        <w:gridCol w:w="3080"/>
      </w:tblGrid>
      <w:tr w:rsidR="009C1062" w:rsidRPr="00463117" w:rsidTr="009C1062">
        <w:trPr>
          <w:trHeight w:val="596"/>
        </w:trPr>
        <w:tc>
          <w:tcPr>
            <w:tcW w:w="3079"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Параметр</w:t>
            </w:r>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Опис</w:t>
            </w:r>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Одиниці вимірювання</w:t>
            </w:r>
          </w:p>
        </w:tc>
      </w:tr>
      <w:tr w:rsidR="009C1062" w:rsidRPr="00463117" w:rsidTr="009C1062">
        <w:trPr>
          <w:trHeight w:val="596"/>
        </w:trPr>
        <w:tc>
          <w:tcPr>
            <w:tcW w:w="3079" w:type="dxa"/>
            <w:vAlign w:val="center"/>
          </w:tcPr>
          <w:p w:rsidR="009C1062" w:rsidRPr="00463117" w:rsidRDefault="00463117" w:rsidP="009C1062">
            <w:pPr>
              <w:spacing w:line="360" w:lineRule="auto"/>
              <w:jc w:val="center"/>
              <w:rPr>
                <w:sz w:val="28"/>
                <w:szCs w:val="28"/>
                <w:lang w:val="uk-UA"/>
              </w:rPr>
            </w:pPr>
            <m:oMath>
              <m:r>
                <m:rPr>
                  <m:sty m:val="p"/>
                </m:rPr>
                <w:rPr>
                  <w:rFonts w:ascii="Cambria Math" w:hAnsi="Cambria Math"/>
                  <w:sz w:val="28"/>
                  <w:szCs w:val="28"/>
                </w:rPr>
                <m:t>G</m:t>
              </m:r>
              <m:r>
                <m:rPr>
                  <m:sty m:val="p"/>
                </m:rPr>
                <w:rPr>
                  <w:rFonts w:ascii="Cambria Math" w:hAnsi="Cambria Math"/>
                  <w:sz w:val="28"/>
                  <w:szCs w:val="28"/>
                  <w:lang w:val="uk-UA"/>
                </w:rPr>
                <m:t>св</m:t>
              </m:r>
            </m:oMath>
            <w:r w:rsidR="007027BA" w:rsidRPr="00463117">
              <w:rPr>
                <w:sz w:val="28"/>
                <w:szCs w:val="28"/>
                <w:lang w:val="uk-UA"/>
              </w:rPr>
              <w:t xml:space="preserve"> (</w:t>
            </w:r>
            <m:oMath>
              <m:sSub>
                <m:sSubPr>
                  <m:ctrlPr>
                    <w:rPr>
                      <w:rFonts w:ascii="Cambria Math" w:hAnsi="Cambria Math"/>
                      <w:sz w:val="28"/>
                      <w:szCs w:val="28"/>
                      <w:lang w:val="en-US"/>
                    </w:rPr>
                  </m:ctrlPr>
                </m:sSubPr>
                <m:e>
                  <m:r>
                    <m:rPr>
                      <m:sty m:val="p"/>
                    </m:rPr>
                    <w:rPr>
                      <w:rFonts w:ascii="Cambria Math" w:hAnsi="Cambria Math"/>
                      <w:sz w:val="28"/>
                      <w:szCs w:val="28"/>
                      <w:lang w:val="en-US"/>
                    </w:rPr>
                    <m:t>G</m:t>
                  </m:r>
                </m:e>
                <m:sub>
                  <m:r>
                    <m:rPr>
                      <m:sty m:val="p"/>
                    </m:rPr>
                    <w:rPr>
                      <w:rFonts w:ascii="Cambria Math" w:hAnsi="Cambria Math"/>
                      <w:sz w:val="28"/>
                      <w:szCs w:val="28"/>
                      <w:lang w:val="en-US"/>
                    </w:rPr>
                    <m:t>3</m:t>
                  </m:r>
                </m:sub>
              </m:sSub>
              <m:r>
                <m:rPr>
                  <m:sty m:val="p"/>
                </m:rPr>
                <w:rPr>
                  <w:rFonts w:ascii="Cambria Math" w:hAnsi="Cambria Math"/>
                  <w:sz w:val="28"/>
                  <w:szCs w:val="28"/>
                  <w:lang w:val="en-US"/>
                </w:rPr>
                <m:t>)</m:t>
              </m:r>
            </m:oMath>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Витрата суміші на виході</w:t>
            </w:r>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rPr>
              <w:t>кг</w:t>
            </w:r>
            <w:r w:rsidRPr="00463117">
              <w:rPr>
                <w:sz w:val="28"/>
                <w:szCs w:val="28"/>
                <w:lang w:val="uk-UA"/>
              </w:rPr>
              <w:t>/с</w:t>
            </w:r>
          </w:p>
        </w:tc>
      </w:tr>
      <w:tr w:rsidR="009C1062" w:rsidRPr="00463117" w:rsidTr="009C1062">
        <w:trPr>
          <w:trHeight w:val="1192"/>
        </w:trPr>
        <w:tc>
          <w:tcPr>
            <w:tcW w:w="3079" w:type="dxa"/>
            <w:vAlign w:val="center"/>
          </w:tcPr>
          <w:p w:rsidR="009C1062" w:rsidRPr="00463117" w:rsidRDefault="00463117" w:rsidP="009C1062">
            <w:pPr>
              <w:spacing w:line="360" w:lineRule="auto"/>
              <w:jc w:val="center"/>
              <w:rPr>
                <w:sz w:val="28"/>
                <w:szCs w:val="28"/>
                <w:lang w:val="uk-UA"/>
              </w:rPr>
            </w:pPr>
            <m:oMath>
              <m:r>
                <m:rPr>
                  <m:sty m:val="p"/>
                </m:rPr>
                <w:rPr>
                  <w:rFonts w:ascii="Cambria Math" w:hAnsi="Cambria Math"/>
                  <w:sz w:val="28"/>
                  <w:szCs w:val="28"/>
                  <w:lang w:val="en-US"/>
                </w:rPr>
                <m:t>T</m:t>
              </m:r>
              <m:r>
                <m:rPr>
                  <m:sty m:val="p"/>
                </m:rPr>
                <w:rPr>
                  <w:rFonts w:ascii="Cambria Math" w:hAnsi="Cambria Math"/>
                  <w:sz w:val="28"/>
                  <w:szCs w:val="28"/>
                  <w:lang w:val="uk-UA"/>
                </w:rPr>
                <m:t>св</m:t>
              </m:r>
            </m:oMath>
            <w:r w:rsidR="007027BA" w:rsidRPr="00463117">
              <w:rPr>
                <w:sz w:val="28"/>
                <w:szCs w:val="28"/>
                <w:lang w:val="uk-UA"/>
              </w:rPr>
              <w:t xml:space="preserve"> (</w:t>
            </w:r>
            <m:oMath>
              <m:sSub>
                <m:sSubPr>
                  <m:ctrlPr>
                    <w:rPr>
                      <w:rFonts w:ascii="Cambria Math" w:hAnsi="Cambria Math"/>
                      <w:sz w:val="28"/>
                      <w:szCs w:val="28"/>
                      <w:lang w:val="en-US"/>
                    </w:rPr>
                  </m:ctrlPr>
                </m:sSubPr>
                <m:e>
                  <m:r>
                    <m:rPr>
                      <m:sty m:val="p"/>
                    </m:rPr>
                    <w:rPr>
                      <w:rFonts w:ascii="Cambria Math" w:hAnsi="Cambria Math"/>
                      <w:sz w:val="28"/>
                      <w:szCs w:val="28"/>
                      <w:lang w:val="en-US"/>
                    </w:rPr>
                    <m:t>θ</m:t>
                  </m:r>
                </m:e>
                <m:sub>
                  <m:r>
                    <m:rPr>
                      <m:sty m:val="p"/>
                    </m:rPr>
                    <w:rPr>
                      <w:rFonts w:ascii="Cambria Math" w:hAnsi="Cambria Math"/>
                      <w:sz w:val="28"/>
                      <w:szCs w:val="28"/>
                      <w:lang w:val="en-US"/>
                    </w:rPr>
                    <m:t>3</m:t>
                  </m:r>
                </m:sub>
              </m:sSub>
              <m:r>
                <m:rPr>
                  <m:sty m:val="p"/>
                </m:rPr>
                <w:rPr>
                  <w:rFonts w:ascii="Cambria Math" w:hAnsi="Cambria Math"/>
                  <w:sz w:val="28"/>
                  <w:szCs w:val="28"/>
                  <w:lang w:val="en-US"/>
                </w:rPr>
                <m:t>)</m:t>
              </m:r>
            </m:oMath>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Температура суміші на виході</w:t>
            </w:r>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К</w:t>
            </w:r>
          </w:p>
        </w:tc>
      </w:tr>
      <w:tr w:rsidR="009C1062" w:rsidRPr="00463117" w:rsidTr="009C1062">
        <w:trPr>
          <w:trHeight w:val="614"/>
        </w:trPr>
        <w:tc>
          <w:tcPr>
            <w:tcW w:w="3079" w:type="dxa"/>
            <w:vAlign w:val="center"/>
          </w:tcPr>
          <w:p w:rsidR="009C1062" w:rsidRPr="00463117" w:rsidRDefault="009C1062" w:rsidP="009C1062">
            <w:pPr>
              <w:spacing w:line="360" w:lineRule="auto"/>
              <w:jc w:val="center"/>
              <w:rPr>
                <w:sz w:val="28"/>
                <w:szCs w:val="28"/>
                <w:lang w:val="uk-UA"/>
              </w:rPr>
            </w:pPr>
          </w:p>
          <w:p w:rsidR="009C1062" w:rsidRPr="00463117" w:rsidRDefault="00463117" w:rsidP="009C1062">
            <w:pPr>
              <w:spacing w:line="360" w:lineRule="auto"/>
              <w:jc w:val="center"/>
              <w:rPr>
                <w:sz w:val="28"/>
                <w:szCs w:val="28"/>
                <w:lang w:val="uk-UA"/>
              </w:rPr>
            </w:pPr>
            <m:oMath>
              <m:r>
                <m:rPr>
                  <m:sty m:val="p"/>
                </m:rPr>
                <w:rPr>
                  <w:rFonts w:ascii="Cambria Math" w:hAnsi="Cambria Math"/>
                  <w:sz w:val="28"/>
                  <w:szCs w:val="28"/>
                </w:rPr>
                <m:t>G</m:t>
              </m:r>
              <m:r>
                <m:rPr>
                  <m:sty m:val="p"/>
                </m:rPr>
                <w:rPr>
                  <w:rFonts w:ascii="Cambria Math" w:hAnsi="Cambria Math"/>
                  <w:sz w:val="28"/>
                  <w:szCs w:val="28"/>
                  <w:lang w:val="uk-UA"/>
                </w:rPr>
                <m:t>пв</m:t>
              </m:r>
            </m:oMath>
            <w:r w:rsidR="007027BA" w:rsidRPr="00463117">
              <w:rPr>
                <w:sz w:val="28"/>
                <w:szCs w:val="28"/>
                <w:lang w:val="uk-UA"/>
              </w:rPr>
              <w:t xml:space="preserve"> </w:t>
            </w:r>
            <m:oMath>
              <m:r>
                <m:rPr>
                  <m:sty m:val="p"/>
                </m:rPr>
                <w:rPr>
                  <w:rFonts w:ascii="Cambria Math" w:hAnsi="Cambria Math"/>
                  <w:sz w:val="28"/>
                  <w:szCs w:val="28"/>
                  <w:lang w:val="uk-UA"/>
                </w:rPr>
                <m:t>(</m:t>
              </m:r>
              <m:sSub>
                <m:sSubPr>
                  <m:ctrlPr>
                    <w:rPr>
                      <w:rFonts w:ascii="Cambria Math" w:hAnsi="Cambria Math"/>
                      <w:sz w:val="28"/>
                      <w:szCs w:val="28"/>
                      <w:lang w:val="en-US"/>
                    </w:rPr>
                  </m:ctrlPr>
                </m:sSubPr>
                <m:e>
                  <m:r>
                    <m:rPr>
                      <m:sty m:val="p"/>
                    </m:rPr>
                    <w:rPr>
                      <w:rFonts w:ascii="Cambria Math" w:hAnsi="Cambria Math"/>
                      <w:sz w:val="28"/>
                      <w:szCs w:val="28"/>
                      <w:lang w:val="en-US"/>
                    </w:rPr>
                    <m:t>G</m:t>
                  </m:r>
                </m:e>
                <m:sub>
                  <m:r>
                    <m:rPr>
                      <m:sty m:val="p"/>
                    </m:rPr>
                    <w:rPr>
                      <w:rFonts w:ascii="Cambria Math" w:hAnsi="Cambria Math"/>
                      <w:sz w:val="28"/>
                      <w:szCs w:val="28"/>
                      <w:lang w:val="en-US"/>
                    </w:rPr>
                    <m:t>4</m:t>
                  </m:r>
                </m:sub>
              </m:sSub>
              <m:r>
                <m:rPr>
                  <m:sty m:val="p"/>
                </m:rPr>
                <w:rPr>
                  <w:rFonts w:ascii="Cambria Math" w:hAnsi="Cambria Math"/>
                  <w:sz w:val="28"/>
                  <w:szCs w:val="28"/>
                  <w:lang w:val="en-US"/>
                </w:rPr>
                <m:t>)</m:t>
              </m:r>
            </m:oMath>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Витрата пару на виході</w:t>
            </w:r>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rPr>
              <w:t>кг</w:t>
            </w:r>
            <w:r w:rsidRPr="00463117">
              <w:rPr>
                <w:sz w:val="28"/>
                <w:szCs w:val="28"/>
                <w:lang w:val="uk-UA"/>
              </w:rPr>
              <w:t>/с</w:t>
            </w:r>
          </w:p>
        </w:tc>
      </w:tr>
      <w:tr w:rsidR="009C1062" w:rsidRPr="00463117" w:rsidTr="009C1062">
        <w:trPr>
          <w:trHeight w:val="596"/>
        </w:trPr>
        <w:tc>
          <w:tcPr>
            <w:tcW w:w="3079" w:type="dxa"/>
            <w:vAlign w:val="center"/>
          </w:tcPr>
          <w:p w:rsidR="009C1062" w:rsidRPr="00463117" w:rsidRDefault="00463117" w:rsidP="009C1062">
            <w:pPr>
              <w:spacing w:line="360" w:lineRule="auto"/>
              <w:jc w:val="center"/>
              <w:rPr>
                <w:sz w:val="28"/>
                <w:szCs w:val="28"/>
                <w:lang w:val="uk-UA"/>
              </w:rPr>
            </w:pPr>
            <m:oMathPara>
              <m:oMath>
                <m:r>
                  <m:rPr>
                    <m:sty m:val="p"/>
                  </m:rPr>
                  <w:rPr>
                    <w:rFonts w:ascii="Cambria Math" w:hAnsi="Cambria Math"/>
                    <w:sz w:val="28"/>
                    <w:szCs w:val="28"/>
                    <w:lang w:val="en-US"/>
                  </w:rPr>
                  <m:t>T</m:t>
                </m:r>
                <m:r>
                  <m:rPr>
                    <m:sty m:val="p"/>
                  </m:rPr>
                  <w:rPr>
                    <w:rFonts w:ascii="Cambria Math" w:hAnsi="Cambria Math"/>
                    <w:sz w:val="28"/>
                    <w:szCs w:val="28"/>
                    <w:lang w:val="uk-UA"/>
                  </w:rPr>
                  <m:t>пв (</m:t>
                </m:r>
                <m:sSub>
                  <m:sSubPr>
                    <m:ctrlPr>
                      <w:rPr>
                        <w:rFonts w:ascii="Cambria Math" w:hAnsi="Cambria Math"/>
                        <w:sz w:val="28"/>
                        <w:szCs w:val="28"/>
                        <w:lang w:val="en-US"/>
                      </w:rPr>
                    </m:ctrlPr>
                  </m:sSubPr>
                  <m:e>
                    <m:r>
                      <m:rPr>
                        <m:sty m:val="p"/>
                      </m:rPr>
                      <w:rPr>
                        <w:rFonts w:ascii="Cambria Math" w:hAnsi="Cambria Math"/>
                        <w:sz w:val="28"/>
                        <w:szCs w:val="28"/>
                        <w:lang w:val="en-US"/>
                      </w:rPr>
                      <m:t>θ</m:t>
                    </m:r>
                  </m:e>
                  <m:sub>
                    <m:r>
                      <m:rPr>
                        <m:sty m:val="p"/>
                      </m:rPr>
                      <w:rPr>
                        <w:rFonts w:ascii="Cambria Math" w:hAnsi="Cambria Math"/>
                        <w:sz w:val="28"/>
                        <w:szCs w:val="28"/>
                        <w:lang w:val="en-US"/>
                      </w:rPr>
                      <m:t>4</m:t>
                    </m:r>
                  </m:sub>
                </m:sSub>
                <m:r>
                  <m:rPr>
                    <m:sty m:val="p"/>
                  </m:rPr>
                  <w:rPr>
                    <w:rFonts w:ascii="Cambria Math" w:hAnsi="Cambria Math"/>
                    <w:sz w:val="28"/>
                    <w:szCs w:val="28"/>
                    <w:lang w:val="en-US"/>
                  </w:rPr>
                  <m:t>)</m:t>
                </m:r>
              </m:oMath>
            </m:oMathPara>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Температура пари на виході</w:t>
            </w:r>
          </w:p>
        </w:tc>
        <w:tc>
          <w:tcPr>
            <w:tcW w:w="3080" w:type="dxa"/>
            <w:vAlign w:val="center"/>
          </w:tcPr>
          <w:p w:rsidR="009C1062" w:rsidRPr="00463117" w:rsidRDefault="009C1062" w:rsidP="009C1062">
            <w:pPr>
              <w:spacing w:line="360" w:lineRule="auto"/>
              <w:jc w:val="center"/>
              <w:rPr>
                <w:sz w:val="28"/>
                <w:szCs w:val="28"/>
                <w:lang w:val="uk-UA"/>
              </w:rPr>
            </w:pPr>
            <w:r w:rsidRPr="00463117">
              <w:rPr>
                <w:sz w:val="28"/>
                <w:szCs w:val="28"/>
                <w:lang w:val="uk-UA"/>
              </w:rPr>
              <w:t>К</w:t>
            </w:r>
          </w:p>
        </w:tc>
      </w:tr>
    </w:tbl>
    <w:p w:rsidR="009C1062" w:rsidRPr="009C1062" w:rsidRDefault="009C1062" w:rsidP="009C1062">
      <w:pPr>
        <w:rPr>
          <w:lang w:val="uk-UA"/>
        </w:rPr>
      </w:pPr>
    </w:p>
    <w:p w:rsidR="00463117" w:rsidRDefault="00463117" w:rsidP="008108E4">
      <w:pPr>
        <w:pStyle w:val="2"/>
        <w:ind w:firstLine="851"/>
        <w:rPr>
          <w:b/>
          <w:lang w:val="uk-UA"/>
        </w:rPr>
      </w:pPr>
      <w:bookmarkStart w:id="7" w:name="_Toc68803422"/>
      <w:bookmarkStart w:id="8" w:name="_Toc61353341"/>
      <w:bookmarkStart w:id="9" w:name="_Toc29751653"/>
    </w:p>
    <w:p w:rsidR="00463117" w:rsidRPr="00463117" w:rsidRDefault="008108E4" w:rsidP="00463117">
      <w:pPr>
        <w:pStyle w:val="2"/>
        <w:ind w:firstLine="851"/>
        <w:jc w:val="center"/>
        <w:rPr>
          <w:b/>
          <w:sz w:val="28"/>
          <w:szCs w:val="28"/>
          <w:lang w:val="uk-UA"/>
        </w:rPr>
      </w:pPr>
      <w:r w:rsidRPr="00463117">
        <w:rPr>
          <w:b/>
          <w:sz w:val="28"/>
          <w:szCs w:val="28"/>
          <w:lang w:val="uk-UA"/>
        </w:rPr>
        <w:t>4.2. Моделювання статичного режиму роботи об’єкта</w:t>
      </w:r>
      <w:bookmarkEnd w:id="7"/>
      <w:bookmarkEnd w:id="8"/>
      <w:bookmarkEnd w:id="9"/>
    </w:p>
    <w:p w:rsidR="00463117" w:rsidRPr="00463117" w:rsidRDefault="00463117" w:rsidP="00463117">
      <w:pPr>
        <w:rPr>
          <w:lang w:val="uk-UA"/>
        </w:rPr>
      </w:pPr>
    </w:p>
    <w:p w:rsidR="00463117" w:rsidRPr="00190C21" w:rsidRDefault="008108E4" w:rsidP="00190C21">
      <w:pPr>
        <w:spacing w:line="360" w:lineRule="auto"/>
        <w:ind w:firstLine="851"/>
        <w:rPr>
          <w:sz w:val="28"/>
          <w:szCs w:val="28"/>
        </w:rPr>
      </w:pPr>
      <w:r>
        <w:rPr>
          <w:sz w:val="28"/>
          <w:szCs w:val="28"/>
        </w:rPr>
        <w:t>Складемо рівняння теплового балансу для даного об’єкта</w:t>
      </w:r>
    </w:p>
    <w:p w:rsidR="008108E4" w:rsidRDefault="00EA3511" w:rsidP="00190C21">
      <w:pPr>
        <w:widowControl w:val="0"/>
        <w:spacing w:line="360" w:lineRule="auto"/>
        <w:jc w:val="center"/>
        <w:rPr>
          <w:sz w:val="28"/>
          <w:szCs w:val="28"/>
        </w:rPr>
      </w:pPr>
      <w:r>
        <w:pict w14:anchorId="2069E4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8.5pt;height:24.35pt" equationxml="&lt;">
            <v:imagedata r:id="rId17" o:title="" chromakey="white"/>
          </v:shape>
        </w:pict>
      </w:r>
    </w:p>
    <w:p w:rsidR="008108E4" w:rsidRDefault="008108E4" w:rsidP="00190C21">
      <w:pPr>
        <w:spacing w:line="360" w:lineRule="auto"/>
        <w:ind w:firstLine="851"/>
        <w:rPr>
          <w:sz w:val="28"/>
          <w:szCs w:val="28"/>
        </w:rPr>
      </w:pPr>
      <w:r>
        <w:rPr>
          <w:sz w:val="28"/>
          <w:szCs w:val="28"/>
        </w:rPr>
        <w:t>Виведемо рівняння статики за каналом керування «витрата суміші на вході – вихідна витрата суміші»</w:t>
      </w:r>
    </w:p>
    <w:p w:rsidR="00463117" w:rsidRDefault="00463117" w:rsidP="008108E4">
      <w:pPr>
        <w:ind w:firstLine="851"/>
        <w:rPr>
          <w:sz w:val="28"/>
          <w:szCs w:val="28"/>
          <w:lang w:val="uk-UA"/>
        </w:rPr>
      </w:pPr>
    </w:p>
    <w:p w:rsidR="008108E4" w:rsidRDefault="00EA3511" w:rsidP="008108E4">
      <w:pPr>
        <w:widowControl w:val="0"/>
        <w:jc w:val="center"/>
        <w:rPr>
          <w:rFonts w:ascii="Arial" w:hAnsi="Arial"/>
          <w:sz w:val="24"/>
        </w:rPr>
      </w:pPr>
      <w:r>
        <w:lastRenderedPageBreak/>
        <w:pict w14:anchorId="1976A1A8">
          <v:shape id="_x0000_i1026" type="#_x0000_t75" style="width:161.25pt;height:42.6pt" equationxml="&lt;">
            <v:imagedata r:id="rId18" o:title="" chromakey="white"/>
          </v:shape>
        </w:pict>
      </w:r>
    </w:p>
    <w:p w:rsidR="008108E4" w:rsidRDefault="008108E4" w:rsidP="008108E4">
      <w:pPr>
        <w:widowControl w:val="0"/>
        <w:ind w:firstLine="851"/>
        <w:rPr>
          <w:sz w:val="28"/>
          <w:szCs w:val="28"/>
        </w:rPr>
      </w:pPr>
      <w:r>
        <w:rPr>
          <w:sz w:val="28"/>
          <w:szCs w:val="28"/>
        </w:rPr>
        <w:t xml:space="preserve">Побудуємо статичну характеристику для </w:t>
      </w:r>
      <w:r>
        <w:rPr>
          <w:sz w:val="28"/>
          <w:szCs w:val="28"/>
        </w:rPr>
        <w:fldChar w:fldCharType="begin"/>
      </w:r>
      <w:r>
        <w:rPr>
          <w:sz w:val="28"/>
          <w:szCs w:val="28"/>
        </w:rPr>
        <w:instrText xml:space="preserve"> QUOTE </w:instrText>
      </w:r>
      <w:r w:rsidR="00EA3511">
        <w:rPr>
          <w:position w:val="-24"/>
        </w:rPr>
        <w:pict w14:anchorId="77247794">
          <v:shape id="_x0000_i1027" type="#_x0000_t75" style="width:68.95pt;height:24.35pt" equationxml="&lt;">
            <v:imagedata r:id="rId19" o:title="" chromakey="white"/>
          </v:shape>
        </w:pict>
      </w:r>
      <w:r>
        <w:rPr>
          <w:sz w:val="28"/>
          <w:szCs w:val="28"/>
        </w:rPr>
        <w:instrText xml:space="preserve"> </w:instrText>
      </w:r>
      <w:r>
        <w:rPr>
          <w:sz w:val="28"/>
          <w:szCs w:val="28"/>
        </w:rPr>
        <w:fldChar w:fldCharType="separate"/>
      </w:r>
      <w:r w:rsidR="00EA3511">
        <w:rPr>
          <w:position w:val="-24"/>
        </w:rPr>
        <w:pict w14:anchorId="4D0C68E4">
          <v:shape id="_x0000_i1028" type="#_x0000_t75" style="width:68.95pt;height:24.35pt" equationxml="&lt;">
            <v:imagedata r:id="rId19" o:title="" chromakey="white"/>
          </v:shape>
        </w:pict>
      </w:r>
      <w:r>
        <w:rPr>
          <w:sz w:val="28"/>
          <w:szCs w:val="28"/>
        </w:rPr>
        <w:fldChar w:fldCharType="end"/>
      </w:r>
      <w:r>
        <w:rPr>
          <w:sz w:val="28"/>
          <w:szCs w:val="28"/>
        </w:rPr>
        <w:t>.</w:t>
      </w:r>
    </w:p>
    <w:p w:rsidR="008108E4" w:rsidRDefault="008108E4" w:rsidP="008108E4">
      <w:pPr>
        <w:widowControl w:val="0"/>
        <w:jc w:val="center"/>
        <w:rPr>
          <w:sz w:val="28"/>
          <w:szCs w:val="28"/>
        </w:rPr>
      </w:pPr>
      <w:r>
        <w:rPr>
          <w:noProof/>
          <w:color w:val="000000"/>
          <w:sz w:val="28"/>
          <w:szCs w:val="28"/>
        </w:rPr>
        <w:drawing>
          <wp:inline distT="0" distB="0" distL="0" distR="0" wp14:anchorId="7020E40B" wp14:editId="1605C52C">
            <wp:extent cx="3738880" cy="2377440"/>
            <wp:effectExtent l="0" t="0" r="0" b="381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38880" cy="2377440"/>
                    </a:xfrm>
                    <a:prstGeom prst="rect">
                      <a:avLst/>
                    </a:prstGeom>
                    <a:noFill/>
                    <a:ln>
                      <a:noFill/>
                    </a:ln>
                  </pic:spPr>
                </pic:pic>
              </a:graphicData>
            </a:graphic>
          </wp:inline>
        </w:drawing>
      </w:r>
    </w:p>
    <w:p w:rsidR="008108E4" w:rsidRPr="00EB31D9" w:rsidRDefault="008108E4" w:rsidP="008108E4">
      <w:pPr>
        <w:jc w:val="center"/>
        <w:rPr>
          <w:sz w:val="24"/>
          <w:szCs w:val="24"/>
        </w:rPr>
      </w:pPr>
      <w:r w:rsidRPr="00EB31D9">
        <w:rPr>
          <w:sz w:val="24"/>
          <w:szCs w:val="24"/>
        </w:rPr>
        <w:t>Рис. 4.2 – Статична характеристика реактора за каналом «витрата суміші на вході – вихідна витрата суміші»</w:t>
      </w:r>
    </w:p>
    <w:p w:rsidR="00EB31D9" w:rsidRPr="00463117" w:rsidRDefault="00EB31D9" w:rsidP="008108E4">
      <w:pPr>
        <w:jc w:val="center"/>
        <w:rPr>
          <w:sz w:val="22"/>
          <w:szCs w:val="22"/>
        </w:rPr>
      </w:pPr>
    </w:p>
    <w:p w:rsidR="008108E4" w:rsidRDefault="008108E4" w:rsidP="00190C21">
      <w:pPr>
        <w:pStyle w:val="2"/>
        <w:spacing w:line="360" w:lineRule="auto"/>
        <w:ind w:firstLine="851"/>
        <w:jc w:val="center"/>
        <w:rPr>
          <w:b/>
          <w:sz w:val="28"/>
          <w:szCs w:val="28"/>
          <w:lang w:val="uk-UA"/>
        </w:rPr>
      </w:pPr>
      <w:bookmarkStart w:id="10" w:name="_Toc68803423"/>
      <w:bookmarkStart w:id="11" w:name="_Toc61353342"/>
      <w:bookmarkStart w:id="12" w:name="_Toc29751654"/>
      <w:r w:rsidRPr="00463117">
        <w:rPr>
          <w:b/>
          <w:sz w:val="28"/>
          <w:szCs w:val="28"/>
        </w:rPr>
        <w:t>4.</w:t>
      </w:r>
      <w:r w:rsidRPr="00463117">
        <w:rPr>
          <w:b/>
          <w:sz w:val="28"/>
          <w:szCs w:val="28"/>
          <w:lang w:val="uk-UA"/>
        </w:rPr>
        <w:t>3</w:t>
      </w:r>
      <w:r w:rsidRPr="00463117">
        <w:rPr>
          <w:b/>
          <w:sz w:val="28"/>
          <w:szCs w:val="28"/>
        </w:rPr>
        <w:t xml:space="preserve">. </w:t>
      </w:r>
      <w:r w:rsidRPr="00463117">
        <w:rPr>
          <w:b/>
          <w:sz w:val="28"/>
          <w:szCs w:val="28"/>
          <w:lang w:val="uk-UA"/>
        </w:rPr>
        <w:t>Моделювання динамічного режиму роботи об’єкта</w:t>
      </w:r>
      <w:bookmarkEnd w:id="10"/>
      <w:bookmarkEnd w:id="11"/>
      <w:bookmarkEnd w:id="12"/>
    </w:p>
    <w:p w:rsidR="00463117" w:rsidRPr="00463117" w:rsidRDefault="00463117" w:rsidP="00190C21">
      <w:pPr>
        <w:spacing w:line="360" w:lineRule="auto"/>
        <w:rPr>
          <w:lang w:val="uk-UA"/>
        </w:rPr>
      </w:pPr>
    </w:p>
    <w:p w:rsidR="008108E4" w:rsidRDefault="008108E4" w:rsidP="00190C21">
      <w:pPr>
        <w:spacing w:line="360" w:lineRule="auto"/>
        <w:rPr>
          <w:sz w:val="28"/>
          <w:szCs w:val="28"/>
          <w:lang w:val="uk-UA"/>
        </w:rPr>
      </w:pPr>
      <w:r>
        <w:rPr>
          <w:sz w:val="28"/>
          <w:szCs w:val="28"/>
        </w:rPr>
        <w:t>Рівняння динаміки для реактора має вигляд</w:t>
      </w:r>
      <w:r w:rsidR="00463117">
        <w:rPr>
          <w:sz w:val="28"/>
          <w:szCs w:val="28"/>
          <w:lang w:val="uk-UA"/>
        </w:rPr>
        <w:t>:</w:t>
      </w:r>
    </w:p>
    <w:p w:rsidR="00463117" w:rsidRPr="00463117" w:rsidRDefault="00463117" w:rsidP="00190C21">
      <w:pPr>
        <w:spacing w:line="360" w:lineRule="auto"/>
        <w:rPr>
          <w:sz w:val="28"/>
          <w:szCs w:val="28"/>
          <w:lang w:val="uk-UA"/>
        </w:rPr>
      </w:pPr>
    </w:p>
    <w:p w:rsidR="008108E4" w:rsidRDefault="00EA3511" w:rsidP="00190C21">
      <w:pPr>
        <w:widowControl w:val="0"/>
        <w:spacing w:line="360" w:lineRule="auto"/>
        <w:jc w:val="center"/>
        <w:rPr>
          <w:sz w:val="28"/>
          <w:szCs w:val="28"/>
        </w:rPr>
      </w:pPr>
      <w:r>
        <w:pict w14:anchorId="38D96572">
          <v:shape id="_x0000_i1029" type="#_x0000_t75" style="width:255.55pt;height:40.55pt" equationxml="&lt;">
            <v:imagedata r:id="rId21" o:title="" chromakey="white"/>
          </v:shape>
        </w:pict>
      </w:r>
    </w:p>
    <w:p w:rsidR="008108E4" w:rsidRDefault="00EA3511" w:rsidP="00190C21">
      <w:pPr>
        <w:spacing w:line="360" w:lineRule="auto"/>
        <w:jc w:val="center"/>
        <w:rPr>
          <w:i/>
          <w:sz w:val="28"/>
          <w:szCs w:val="28"/>
          <w:lang w:val="en-US"/>
        </w:rPr>
      </w:pPr>
      <w:r>
        <w:pict w14:anchorId="07158C2D">
          <v:shape id="_x0000_i1030" type="#_x0000_t75" style="width:198.75pt;height:43.6pt" equationxml="&lt;">
            <v:imagedata r:id="rId22" o:title="" chromakey="white"/>
          </v:shape>
        </w:pict>
      </w:r>
    </w:p>
    <w:p w:rsidR="008108E4" w:rsidRDefault="008108E4" w:rsidP="00190C21">
      <w:pPr>
        <w:spacing w:line="360" w:lineRule="auto"/>
        <w:rPr>
          <w:sz w:val="28"/>
          <w:szCs w:val="28"/>
          <w:lang w:val="uk-UA"/>
        </w:rPr>
      </w:pPr>
      <w:r>
        <w:rPr>
          <w:sz w:val="28"/>
          <w:szCs w:val="28"/>
        </w:rPr>
        <w:t>Виразимо константи з рівняння за формулою</w:t>
      </w:r>
      <w:r w:rsidR="00463117">
        <w:rPr>
          <w:sz w:val="28"/>
          <w:szCs w:val="28"/>
          <w:lang w:val="uk-UA"/>
        </w:rPr>
        <w:t>:</w:t>
      </w:r>
    </w:p>
    <w:p w:rsidR="00463117" w:rsidRPr="00463117" w:rsidRDefault="00463117" w:rsidP="00190C21">
      <w:pPr>
        <w:spacing w:line="360" w:lineRule="auto"/>
        <w:rPr>
          <w:sz w:val="28"/>
          <w:szCs w:val="28"/>
          <w:lang w:val="uk-UA"/>
        </w:rPr>
      </w:pPr>
    </w:p>
    <w:p w:rsidR="008108E4" w:rsidRDefault="00EA3511" w:rsidP="00190C21">
      <w:pPr>
        <w:widowControl w:val="0"/>
        <w:spacing w:line="360" w:lineRule="auto"/>
        <w:jc w:val="center"/>
        <w:rPr>
          <w:sz w:val="28"/>
          <w:szCs w:val="28"/>
        </w:rPr>
      </w:pPr>
      <w:r>
        <w:pict w14:anchorId="60AF51F1">
          <v:shape id="_x0000_i1031" type="#_x0000_t75" style="width:174.4pt;height:39.55pt" equationxml="&lt;">
            <v:imagedata r:id="rId23" o:title="" chromakey="white"/>
          </v:shape>
        </w:pict>
      </w:r>
    </w:p>
    <w:p w:rsidR="008108E4" w:rsidRDefault="008108E4" w:rsidP="00190C21">
      <w:pPr>
        <w:widowControl w:val="0"/>
        <w:spacing w:line="360" w:lineRule="auto"/>
        <w:rPr>
          <w:sz w:val="28"/>
          <w:szCs w:val="28"/>
          <w:lang w:val="uk-UA"/>
        </w:rPr>
      </w:pPr>
      <w:r>
        <w:rPr>
          <w:sz w:val="28"/>
          <w:szCs w:val="28"/>
        </w:rPr>
        <w:t>Знайдемо динамічні властивості системи</w:t>
      </w:r>
      <w:r w:rsidR="00463117">
        <w:rPr>
          <w:sz w:val="28"/>
          <w:szCs w:val="28"/>
          <w:lang w:val="uk-UA"/>
        </w:rPr>
        <w:t>:</w:t>
      </w:r>
    </w:p>
    <w:p w:rsidR="00463117" w:rsidRPr="00463117" w:rsidRDefault="00463117" w:rsidP="00190C21">
      <w:pPr>
        <w:widowControl w:val="0"/>
        <w:spacing w:line="360" w:lineRule="auto"/>
        <w:rPr>
          <w:sz w:val="28"/>
          <w:szCs w:val="28"/>
          <w:lang w:val="uk-UA"/>
        </w:rPr>
      </w:pPr>
    </w:p>
    <w:p w:rsidR="008108E4" w:rsidRDefault="008108E4" w:rsidP="00190C21">
      <w:pPr>
        <w:widowControl w:val="0"/>
        <w:spacing w:line="360" w:lineRule="auto"/>
        <w:jc w:val="center"/>
        <w:rPr>
          <w:sz w:val="28"/>
          <w:szCs w:val="28"/>
        </w:rPr>
      </w:pPr>
      <w:r>
        <w:rPr>
          <w:sz w:val="28"/>
          <w:szCs w:val="28"/>
        </w:rPr>
        <w:fldChar w:fldCharType="begin"/>
      </w:r>
      <w:r>
        <w:rPr>
          <w:sz w:val="28"/>
          <w:szCs w:val="28"/>
        </w:rPr>
        <w:instrText xml:space="preserve"> QUOTE </w:instrText>
      </w:r>
      <w:r w:rsidR="00EA3511">
        <w:rPr>
          <w:position w:val="-23"/>
        </w:rPr>
        <w:pict w14:anchorId="40E78236">
          <v:shape id="_x0000_i1032" type="#_x0000_t75" style="width:58.8pt;height:24.35pt" equationxml="&lt;">
            <v:imagedata r:id="rId24" o:title="" chromakey="white"/>
          </v:shape>
        </w:pict>
      </w:r>
      <w:r>
        <w:rPr>
          <w:sz w:val="28"/>
          <w:szCs w:val="28"/>
        </w:rPr>
        <w:instrText xml:space="preserve"> </w:instrText>
      </w:r>
      <w:r>
        <w:rPr>
          <w:sz w:val="28"/>
          <w:szCs w:val="28"/>
        </w:rPr>
        <w:fldChar w:fldCharType="separate"/>
      </w:r>
      <w:r w:rsidR="00EA3511">
        <w:rPr>
          <w:position w:val="-23"/>
        </w:rPr>
        <w:pict w14:anchorId="0C7B2E88">
          <v:shape id="_x0000_i1033" type="#_x0000_t75" style="width:58.8pt;height:24.35pt" equationxml="&lt;">
            <v:imagedata r:id="rId24" o:title="" chromakey="white"/>
          </v:shape>
        </w:pict>
      </w:r>
      <w:r>
        <w:rPr>
          <w:sz w:val="28"/>
          <w:szCs w:val="28"/>
        </w:rPr>
        <w:fldChar w:fldCharType="end"/>
      </w:r>
      <w:r>
        <w:rPr>
          <w:sz w:val="28"/>
          <w:szCs w:val="28"/>
        </w:rPr>
        <w:t xml:space="preserve"> </w:t>
      </w:r>
      <w:r>
        <w:rPr>
          <w:sz w:val="28"/>
          <w:szCs w:val="28"/>
        </w:rPr>
        <w:fldChar w:fldCharType="begin"/>
      </w:r>
      <w:r>
        <w:rPr>
          <w:sz w:val="28"/>
          <w:szCs w:val="28"/>
        </w:rPr>
        <w:instrText xml:space="preserve"> QUOTE </w:instrText>
      </w:r>
      <w:r w:rsidR="00EA3511">
        <w:rPr>
          <w:position w:val="-23"/>
        </w:rPr>
        <w:pict w14:anchorId="6CB4D3DF">
          <v:shape id="_x0000_i1034" type="#_x0000_t75" style="width:60.85pt;height:24.35pt" equationxml="&lt;">
            <v:imagedata r:id="rId25" o:title="" chromakey="white"/>
          </v:shape>
        </w:pict>
      </w:r>
      <w:r>
        <w:rPr>
          <w:sz w:val="28"/>
          <w:szCs w:val="28"/>
        </w:rPr>
        <w:instrText xml:space="preserve"> </w:instrText>
      </w:r>
      <w:r>
        <w:rPr>
          <w:sz w:val="28"/>
          <w:szCs w:val="28"/>
        </w:rPr>
        <w:fldChar w:fldCharType="separate"/>
      </w:r>
      <w:r w:rsidR="00EA3511">
        <w:rPr>
          <w:position w:val="-23"/>
        </w:rPr>
        <w:pict w14:anchorId="70310240">
          <v:shape id="_x0000_i1035" type="#_x0000_t75" style="width:60.85pt;height:24.35pt" equationxml="&lt;">
            <v:imagedata r:id="rId25" o:title="" chromakey="white"/>
          </v:shape>
        </w:pict>
      </w:r>
      <w:r>
        <w:rPr>
          <w:sz w:val="28"/>
          <w:szCs w:val="28"/>
        </w:rPr>
        <w:fldChar w:fldCharType="end"/>
      </w:r>
    </w:p>
    <w:p w:rsidR="008108E4" w:rsidRDefault="008108E4" w:rsidP="00190C21">
      <w:pPr>
        <w:spacing w:line="360" w:lineRule="auto"/>
        <w:rPr>
          <w:sz w:val="28"/>
          <w:szCs w:val="28"/>
          <w:lang w:val="uk-UA"/>
        </w:rPr>
      </w:pPr>
      <w:r>
        <w:rPr>
          <w:sz w:val="28"/>
          <w:szCs w:val="28"/>
        </w:rPr>
        <w:t>а також сталу часу та коефіцієнт підсилення</w:t>
      </w:r>
      <w:r w:rsidR="00463117">
        <w:rPr>
          <w:sz w:val="28"/>
          <w:szCs w:val="28"/>
          <w:lang w:val="uk-UA"/>
        </w:rPr>
        <w:t>:</w:t>
      </w:r>
    </w:p>
    <w:p w:rsidR="00463117" w:rsidRPr="00463117" w:rsidRDefault="00463117" w:rsidP="00190C21">
      <w:pPr>
        <w:spacing w:line="360" w:lineRule="auto"/>
        <w:rPr>
          <w:sz w:val="28"/>
          <w:szCs w:val="28"/>
          <w:lang w:val="uk-UA"/>
        </w:rPr>
      </w:pPr>
    </w:p>
    <w:p w:rsidR="008108E4" w:rsidRDefault="00EA3511" w:rsidP="00190C21">
      <w:pPr>
        <w:spacing w:line="360" w:lineRule="auto"/>
        <w:jc w:val="center"/>
        <w:rPr>
          <w:i/>
          <w:sz w:val="28"/>
          <w:szCs w:val="28"/>
          <w:lang w:val="en-US"/>
        </w:rPr>
      </w:pPr>
      <w:r>
        <w:lastRenderedPageBreak/>
        <w:pict w14:anchorId="2330555A">
          <v:shape id="_x0000_i1036" type="#_x0000_t75" style="width:254.55pt;height:43.6pt" equationxml="&lt;">
            <v:imagedata r:id="rId26" o:title="" chromakey="white"/>
          </v:shape>
        </w:pict>
      </w:r>
    </w:p>
    <w:p w:rsidR="008108E4" w:rsidRDefault="008108E4" w:rsidP="00190C21">
      <w:pPr>
        <w:pStyle w:val="Default"/>
        <w:spacing w:line="360" w:lineRule="auto"/>
        <w:jc w:val="both"/>
        <w:rPr>
          <w:sz w:val="28"/>
          <w:szCs w:val="28"/>
        </w:rPr>
      </w:pPr>
      <w:r>
        <w:rPr>
          <w:sz w:val="28"/>
          <w:szCs w:val="28"/>
        </w:rPr>
        <w:tab/>
        <w:t>Передатна функція за каналом «завдання – вихід» (витрата суміші на вході – вихідна витрата суміші) має вигляд:</w:t>
      </w:r>
    </w:p>
    <w:p w:rsidR="008108E4" w:rsidRDefault="00EA3511" w:rsidP="00190C21">
      <w:pPr>
        <w:spacing w:line="360" w:lineRule="auto"/>
        <w:jc w:val="center"/>
        <w:rPr>
          <w:rFonts w:eastAsia="Calibri"/>
        </w:rPr>
      </w:pPr>
      <w:r>
        <w:rPr>
          <w:rFonts w:eastAsia="Calibri"/>
        </w:rPr>
        <w:pict w14:anchorId="10471A2A">
          <v:shape id="_x0000_i1037" type="#_x0000_t75" style="width:98.35pt;height:43.6pt" equationxml="&lt;">
            <v:imagedata r:id="rId27" o:title="" chromakey="white"/>
          </v:shape>
        </w:pict>
      </w:r>
    </w:p>
    <w:p w:rsidR="000E6C10" w:rsidRDefault="000E6C10" w:rsidP="00190C21">
      <w:pPr>
        <w:spacing w:line="360" w:lineRule="auto"/>
        <w:jc w:val="center"/>
        <w:rPr>
          <w:i/>
          <w:sz w:val="28"/>
          <w:szCs w:val="28"/>
          <w:lang w:val="uk-UA"/>
        </w:rPr>
      </w:pPr>
    </w:p>
    <w:p w:rsidR="008108E4" w:rsidRDefault="008108E4" w:rsidP="008108E4">
      <w:pPr>
        <w:jc w:val="center"/>
        <w:rPr>
          <w:sz w:val="28"/>
          <w:szCs w:val="28"/>
        </w:rPr>
      </w:pPr>
      <w:r>
        <w:rPr>
          <w:noProof/>
        </w:rPr>
        <w:drawing>
          <wp:inline distT="0" distB="0" distL="0" distR="0" wp14:anchorId="12C38724" wp14:editId="5187E18E">
            <wp:extent cx="4155440" cy="288544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55440" cy="2885440"/>
                    </a:xfrm>
                    <a:prstGeom prst="rect">
                      <a:avLst/>
                    </a:prstGeom>
                    <a:noFill/>
                    <a:ln>
                      <a:noFill/>
                    </a:ln>
                  </pic:spPr>
                </pic:pic>
              </a:graphicData>
            </a:graphic>
          </wp:inline>
        </w:drawing>
      </w:r>
    </w:p>
    <w:p w:rsidR="008108E4" w:rsidRPr="00463117" w:rsidRDefault="008108E4" w:rsidP="008108E4">
      <w:pPr>
        <w:spacing w:line="300" w:lineRule="auto"/>
        <w:jc w:val="center"/>
        <w:rPr>
          <w:sz w:val="24"/>
          <w:szCs w:val="24"/>
        </w:rPr>
      </w:pPr>
      <w:r w:rsidRPr="00463117">
        <w:rPr>
          <w:sz w:val="24"/>
          <w:szCs w:val="24"/>
        </w:rPr>
        <w:t>Рис. 4.</w:t>
      </w:r>
      <w:r w:rsidR="00EB31D9">
        <w:rPr>
          <w:sz w:val="24"/>
          <w:szCs w:val="24"/>
          <w:lang w:val="uk-UA"/>
        </w:rPr>
        <w:t>3</w:t>
      </w:r>
      <w:r w:rsidRPr="00463117">
        <w:rPr>
          <w:sz w:val="24"/>
          <w:szCs w:val="24"/>
        </w:rPr>
        <w:t xml:space="preserve"> – Перехідна характеристика реактора у динамічному режимі за каналом «витрата суміші на вході – вихідна витрата суміші»</w:t>
      </w:r>
    </w:p>
    <w:p w:rsidR="00D55B21" w:rsidRDefault="00D55B21" w:rsidP="008108E4">
      <w:pPr>
        <w:spacing w:line="300" w:lineRule="auto"/>
        <w:jc w:val="center"/>
        <w:rPr>
          <w:sz w:val="24"/>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190C21" w:rsidRDefault="00190C21" w:rsidP="00190C21">
      <w:pPr>
        <w:spacing w:line="300" w:lineRule="auto"/>
        <w:jc w:val="center"/>
        <w:rPr>
          <w:b/>
          <w:sz w:val="28"/>
          <w:szCs w:val="28"/>
          <w:lang w:val="uk-UA"/>
        </w:rPr>
      </w:pPr>
    </w:p>
    <w:p w:rsidR="00463117" w:rsidRDefault="00EB31D9" w:rsidP="00190C21">
      <w:pPr>
        <w:spacing w:line="300" w:lineRule="auto"/>
        <w:jc w:val="center"/>
        <w:rPr>
          <w:b/>
          <w:sz w:val="28"/>
          <w:szCs w:val="28"/>
          <w:lang w:val="uk-UA"/>
        </w:rPr>
      </w:pPr>
      <w:r>
        <w:rPr>
          <w:b/>
          <w:sz w:val="28"/>
          <w:szCs w:val="28"/>
          <w:lang w:val="uk-UA"/>
        </w:rPr>
        <w:t>4.4.</w:t>
      </w:r>
      <w:r w:rsidR="00D55B21" w:rsidRPr="00C02087">
        <w:rPr>
          <w:b/>
          <w:sz w:val="28"/>
          <w:szCs w:val="28"/>
          <w:lang w:val="uk-UA"/>
        </w:rPr>
        <w:t>Функціональна схема та автоматичний контроль параметрів</w:t>
      </w:r>
    </w:p>
    <w:p w:rsidR="00190C21" w:rsidRDefault="00190C21" w:rsidP="00190C21">
      <w:pPr>
        <w:spacing w:line="300" w:lineRule="auto"/>
        <w:jc w:val="center"/>
        <w:rPr>
          <w:b/>
          <w:sz w:val="28"/>
          <w:szCs w:val="28"/>
          <w:lang w:val="uk-UA"/>
        </w:rPr>
      </w:pPr>
    </w:p>
    <w:p w:rsidR="00D55B21" w:rsidRPr="00FB42C1" w:rsidRDefault="00D55B21" w:rsidP="00D55B21">
      <w:pPr>
        <w:pStyle w:val="23"/>
        <w:spacing w:line="240" w:lineRule="auto"/>
        <w:jc w:val="center"/>
        <w:rPr>
          <w:b/>
          <w:bCs/>
        </w:rPr>
      </w:pPr>
      <w:r w:rsidRPr="004349AE">
        <w:rPr>
          <w:b/>
          <w:bCs/>
          <w:noProof/>
          <w:lang w:val="en-US"/>
        </w:rPr>
        <w:drawing>
          <wp:inline distT="0" distB="0" distL="0" distR="0" wp14:anchorId="785E8535" wp14:editId="0B8EBDB0">
            <wp:extent cx="2438400" cy="6143625"/>
            <wp:effectExtent l="0" t="0" r="0"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38400" cy="6143625"/>
                    </a:xfrm>
                    <a:prstGeom prst="rect">
                      <a:avLst/>
                    </a:prstGeom>
                    <a:noFill/>
                    <a:ln>
                      <a:noFill/>
                    </a:ln>
                  </pic:spPr>
                </pic:pic>
              </a:graphicData>
            </a:graphic>
          </wp:inline>
        </w:drawing>
      </w:r>
    </w:p>
    <w:p w:rsidR="00D55B21" w:rsidRPr="002C03DB" w:rsidRDefault="00D55B21" w:rsidP="00D55B21">
      <w:pPr>
        <w:ind w:firstLine="567"/>
        <w:rPr>
          <w:i/>
        </w:rPr>
      </w:pPr>
    </w:p>
    <w:p w:rsidR="00D55B21" w:rsidRPr="007D74C5" w:rsidRDefault="00D55B21" w:rsidP="009F0338">
      <w:pPr>
        <w:spacing w:line="360" w:lineRule="auto"/>
        <w:ind w:firstLine="709"/>
        <w:jc w:val="both"/>
        <w:rPr>
          <w:sz w:val="28"/>
          <w:szCs w:val="28"/>
        </w:rPr>
      </w:pPr>
      <w:r w:rsidRPr="004349AE">
        <w:rPr>
          <w:sz w:val="28"/>
          <w:szCs w:val="28"/>
        </w:rPr>
        <w:t>6</w:t>
      </w:r>
      <w:r>
        <w:rPr>
          <w:sz w:val="28"/>
          <w:szCs w:val="28"/>
        </w:rPr>
        <w:t>-1 – термоперетворювач опору;</w:t>
      </w:r>
      <w:r w:rsidRPr="00E0663D">
        <w:rPr>
          <w:sz w:val="28"/>
          <w:szCs w:val="28"/>
        </w:rPr>
        <w:t xml:space="preserve"> </w:t>
      </w:r>
      <w:r>
        <w:rPr>
          <w:sz w:val="28"/>
          <w:szCs w:val="28"/>
        </w:rPr>
        <w:t>6-2</w:t>
      </w:r>
      <w:r w:rsidRPr="00E0663D">
        <w:rPr>
          <w:sz w:val="28"/>
          <w:szCs w:val="28"/>
        </w:rPr>
        <w:t xml:space="preserve"> </w:t>
      </w:r>
      <w:r>
        <w:rPr>
          <w:sz w:val="28"/>
          <w:szCs w:val="28"/>
        </w:rPr>
        <w:t>– прилад вторинний</w:t>
      </w:r>
      <w:r w:rsidRPr="00E0663D">
        <w:rPr>
          <w:sz w:val="28"/>
          <w:szCs w:val="28"/>
        </w:rPr>
        <w:t xml:space="preserve"> показуваль</w:t>
      </w:r>
      <w:r>
        <w:rPr>
          <w:sz w:val="28"/>
          <w:szCs w:val="28"/>
        </w:rPr>
        <w:t>ний реєстру</w:t>
      </w:r>
      <w:r w:rsidRPr="00E0663D">
        <w:rPr>
          <w:sz w:val="28"/>
          <w:szCs w:val="28"/>
        </w:rPr>
        <w:t>вальний</w:t>
      </w:r>
      <w:r>
        <w:rPr>
          <w:sz w:val="28"/>
          <w:szCs w:val="28"/>
        </w:rPr>
        <w:t>, з блоком сигналізації;</w:t>
      </w:r>
      <w:r w:rsidRPr="007D74C5">
        <w:rPr>
          <w:sz w:val="28"/>
          <w:szCs w:val="28"/>
        </w:rPr>
        <w:t xml:space="preserve"> </w:t>
      </w:r>
      <w:r>
        <w:rPr>
          <w:sz w:val="28"/>
          <w:szCs w:val="28"/>
          <w:lang w:val="en-US"/>
        </w:rPr>
        <w:t>HL</w:t>
      </w:r>
      <w:r>
        <w:rPr>
          <w:sz w:val="28"/>
          <w:szCs w:val="28"/>
        </w:rPr>
        <w:t>3</w:t>
      </w:r>
      <w:r w:rsidRPr="007D74C5">
        <w:rPr>
          <w:sz w:val="28"/>
          <w:szCs w:val="28"/>
        </w:rPr>
        <w:t xml:space="preserve">, </w:t>
      </w:r>
      <w:r>
        <w:rPr>
          <w:sz w:val="28"/>
          <w:szCs w:val="28"/>
          <w:lang w:val="en-US"/>
        </w:rPr>
        <w:t>HL</w:t>
      </w:r>
      <w:r>
        <w:rPr>
          <w:sz w:val="28"/>
          <w:szCs w:val="28"/>
        </w:rPr>
        <w:t>4</w:t>
      </w:r>
      <w:r w:rsidRPr="007D74C5">
        <w:rPr>
          <w:sz w:val="28"/>
          <w:szCs w:val="28"/>
        </w:rPr>
        <w:t xml:space="preserve"> – </w:t>
      </w:r>
      <w:r>
        <w:rPr>
          <w:sz w:val="28"/>
          <w:szCs w:val="28"/>
        </w:rPr>
        <w:t>лампи електричні сигнальні.</w:t>
      </w:r>
    </w:p>
    <w:p w:rsidR="00D55B21" w:rsidRDefault="00D55B21" w:rsidP="00463117">
      <w:pPr>
        <w:spacing w:line="360" w:lineRule="auto"/>
        <w:ind w:firstLine="709"/>
        <w:jc w:val="both"/>
        <w:rPr>
          <w:snapToGrid w:val="0"/>
          <w:color w:val="000000"/>
          <w:spacing w:val="-4"/>
          <w:sz w:val="28"/>
          <w:szCs w:val="28"/>
        </w:rPr>
      </w:pPr>
      <w:r w:rsidRPr="00A45444">
        <w:rPr>
          <w:spacing w:val="-4"/>
          <w:sz w:val="28"/>
          <w:szCs w:val="28"/>
        </w:rPr>
        <w:t>Структурну схему вимірюваль</w:t>
      </w:r>
      <w:r>
        <w:rPr>
          <w:spacing w:val="-4"/>
          <w:sz w:val="28"/>
          <w:szCs w:val="28"/>
        </w:rPr>
        <w:t>ного каналу розробленого контуру</w:t>
      </w:r>
      <w:r w:rsidRPr="00A45444">
        <w:rPr>
          <w:spacing w:val="-4"/>
          <w:sz w:val="28"/>
          <w:szCs w:val="28"/>
        </w:rPr>
        <w:t xml:space="preserve"> автоматичного контролю </w:t>
      </w:r>
      <w:r>
        <w:rPr>
          <w:spacing w:val="-4"/>
          <w:sz w:val="28"/>
          <w:szCs w:val="28"/>
        </w:rPr>
        <w:t>температури суспензії в теплообміннику</w:t>
      </w:r>
      <w:r w:rsidRPr="00A45444">
        <w:rPr>
          <w:snapToGrid w:val="0"/>
          <w:color w:val="000000"/>
          <w:spacing w:val="-4"/>
          <w:sz w:val="28"/>
          <w:szCs w:val="28"/>
        </w:rPr>
        <w:t xml:space="preserve"> представимо у вигляді:</w:t>
      </w:r>
    </w:p>
    <w:p w:rsidR="00D55B21" w:rsidRDefault="00D55B21" w:rsidP="00463117">
      <w:pPr>
        <w:spacing w:line="360" w:lineRule="auto"/>
        <w:ind w:firstLine="709"/>
        <w:rPr>
          <w:snapToGrid w:val="0"/>
          <w:color w:val="000000"/>
          <w:spacing w:val="-4"/>
          <w:sz w:val="28"/>
          <w:szCs w:val="28"/>
        </w:rPr>
      </w:pPr>
    </w:p>
    <w:p w:rsidR="00D55B21" w:rsidRPr="00277590" w:rsidRDefault="00D55B21" w:rsidP="00D55B21">
      <w:pPr>
        <w:ind w:firstLine="567"/>
        <w:jc w:val="center"/>
        <w:rPr>
          <w:snapToGrid w:val="0"/>
          <w:color w:val="000000"/>
        </w:rPr>
      </w:pPr>
      <w:r w:rsidRPr="00180CB9">
        <w:rPr>
          <w:noProof/>
          <w:snapToGrid w:val="0"/>
          <w:color w:val="000000"/>
        </w:rPr>
        <w:drawing>
          <wp:inline distT="0" distB="0" distL="0" distR="0" wp14:anchorId="5D294D18" wp14:editId="51A6B247">
            <wp:extent cx="3745865" cy="643255"/>
            <wp:effectExtent l="0" t="0" r="6985" b="444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745865" cy="643255"/>
                    </a:xfrm>
                    <a:prstGeom prst="rect">
                      <a:avLst/>
                    </a:prstGeom>
                    <a:noFill/>
                    <a:ln>
                      <a:noFill/>
                    </a:ln>
                  </pic:spPr>
                </pic:pic>
              </a:graphicData>
            </a:graphic>
          </wp:inline>
        </w:drawing>
      </w:r>
    </w:p>
    <w:p w:rsidR="00463117" w:rsidRDefault="00463117" w:rsidP="00D55B21">
      <w:pPr>
        <w:ind w:firstLine="709"/>
        <w:rPr>
          <w:b/>
          <w:snapToGrid w:val="0"/>
          <w:color w:val="000000"/>
          <w:sz w:val="28"/>
        </w:rPr>
      </w:pPr>
    </w:p>
    <w:p w:rsidR="00F36097" w:rsidRPr="00F36097" w:rsidRDefault="00D55B21" w:rsidP="0085658C">
      <w:pPr>
        <w:spacing w:line="360" w:lineRule="auto"/>
        <w:ind w:firstLine="709"/>
        <w:rPr>
          <w:sz w:val="24"/>
          <w:szCs w:val="24"/>
        </w:rPr>
      </w:pPr>
      <w:r w:rsidRPr="00F36097">
        <w:rPr>
          <w:b/>
          <w:snapToGrid w:val="0"/>
          <w:color w:val="000000"/>
          <w:sz w:val="24"/>
          <w:szCs w:val="24"/>
        </w:rPr>
        <w:t>Використані позначення:</w:t>
      </w:r>
      <w:r w:rsidRPr="00F36097">
        <w:rPr>
          <w:snapToGrid w:val="0"/>
          <w:color w:val="000000"/>
          <w:sz w:val="24"/>
          <w:szCs w:val="24"/>
        </w:rPr>
        <w:t xml:space="preserve"> ТО – термо</w:t>
      </w:r>
      <w:r w:rsidRPr="00F36097">
        <w:rPr>
          <w:sz w:val="24"/>
          <w:szCs w:val="24"/>
        </w:rPr>
        <w:t>перетворювач опору</w:t>
      </w:r>
      <w:r w:rsidRPr="00F36097">
        <w:rPr>
          <w:spacing w:val="4"/>
          <w:sz w:val="24"/>
          <w:szCs w:val="24"/>
        </w:rPr>
        <w:t>;</w:t>
      </w:r>
      <w:r w:rsidRPr="00F36097">
        <w:rPr>
          <w:snapToGrid w:val="0"/>
          <w:color w:val="000000"/>
          <w:sz w:val="24"/>
          <w:szCs w:val="24"/>
        </w:rPr>
        <w:t xml:space="preserve"> ЛЗ – лінії зв’язку; ВП –</w:t>
      </w:r>
      <w:r w:rsidRPr="00F36097">
        <w:rPr>
          <w:sz w:val="24"/>
          <w:szCs w:val="24"/>
        </w:rPr>
        <w:t xml:space="preserve"> вторинний прилад.</w:t>
      </w:r>
    </w:p>
    <w:p w:rsidR="008108E4" w:rsidRDefault="008108E4" w:rsidP="00190C21">
      <w:pPr>
        <w:pStyle w:val="1"/>
        <w:ind w:left="0"/>
        <w:rPr>
          <w:caps/>
          <w:sz w:val="28"/>
          <w:szCs w:val="28"/>
        </w:rPr>
      </w:pPr>
      <w:bookmarkStart w:id="13" w:name="_Toc68803424"/>
      <w:bookmarkStart w:id="14" w:name="_Toc61353343"/>
      <w:bookmarkStart w:id="15" w:name="_Toc60041998"/>
      <w:bookmarkStart w:id="16" w:name="_Toc40217878"/>
      <w:r w:rsidRPr="009F0338">
        <w:rPr>
          <w:caps/>
          <w:sz w:val="28"/>
          <w:szCs w:val="28"/>
        </w:rPr>
        <w:t>5. Частотні характеристики об’єкта керування</w:t>
      </w:r>
      <w:bookmarkEnd w:id="13"/>
      <w:bookmarkEnd w:id="14"/>
      <w:bookmarkEnd w:id="15"/>
    </w:p>
    <w:p w:rsidR="009F0338" w:rsidRPr="009F0338" w:rsidRDefault="009F0338" w:rsidP="009F0338">
      <w:pPr>
        <w:spacing w:line="360" w:lineRule="auto"/>
        <w:jc w:val="both"/>
      </w:pPr>
    </w:p>
    <w:p w:rsidR="009F0338" w:rsidRDefault="008108E4" w:rsidP="00F36097">
      <w:pPr>
        <w:pStyle w:val="Default"/>
        <w:spacing w:line="360" w:lineRule="auto"/>
        <w:ind w:firstLine="708"/>
        <w:jc w:val="both"/>
        <w:rPr>
          <w:sz w:val="28"/>
        </w:rPr>
      </w:pPr>
      <w:r>
        <w:rPr>
          <w:sz w:val="28"/>
        </w:rPr>
        <w:t xml:space="preserve">Амплітудно-частотна характеристика (АЧХ) – залежність амплітуди вихідного сигналу пристрою або системи передачі, підсилення </w:t>
      </w:r>
      <w:r w:rsidR="00F36097">
        <w:rPr>
          <w:sz w:val="28"/>
        </w:rPr>
        <w:t>чи</w:t>
      </w:r>
      <w:r>
        <w:rPr>
          <w:sz w:val="28"/>
        </w:rPr>
        <w:t xml:space="preserve"> обробки сигналу від частоти вхідного сигналу сталої амплітуди. Амплітуда і фаза сигналів на виході залежать від частоти вхідного сигналу.</w:t>
      </w:r>
    </w:p>
    <w:p w:rsidR="008108E4" w:rsidRDefault="008108E4" w:rsidP="008108E4">
      <w:pPr>
        <w:pStyle w:val="Default"/>
        <w:spacing w:line="360" w:lineRule="auto"/>
        <w:ind w:firstLine="709"/>
        <w:jc w:val="both"/>
        <w:rPr>
          <w:i/>
          <w:sz w:val="28"/>
        </w:rPr>
      </w:pPr>
      <w:r>
        <w:rPr>
          <w:sz w:val="28"/>
        </w:rPr>
        <w:t xml:space="preserve">Для отримання АФХ замінено </w:t>
      </w:r>
      <w:r>
        <w:rPr>
          <w:i/>
          <w:sz w:val="28"/>
        </w:rPr>
        <w:t>p</w:t>
      </w:r>
      <w:r>
        <w:rPr>
          <w:sz w:val="28"/>
        </w:rPr>
        <w:t xml:space="preserve"> у передатній функції системи на </w:t>
      </w:r>
      <w:r>
        <w:rPr>
          <w:i/>
          <w:sz w:val="28"/>
        </w:rPr>
        <w:t>iω</w:t>
      </w:r>
    </w:p>
    <w:p w:rsidR="008108E4" w:rsidRDefault="00F36097" w:rsidP="008108E4">
      <w:pPr>
        <w:pStyle w:val="Default"/>
        <w:spacing w:before="120" w:after="120" w:line="360" w:lineRule="auto"/>
        <w:jc w:val="center"/>
        <w:rPr>
          <w:sz w:val="28"/>
          <w:lang w:val="ru-RU"/>
        </w:rPr>
      </w:pPr>
      <w:r>
        <w:rPr>
          <w:noProof/>
          <w:lang w:val="ru-RU" w:eastAsia="ru-RU"/>
        </w:rPr>
        <w:drawing>
          <wp:anchor distT="0" distB="0" distL="114300" distR="114300" simplePos="0" relativeHeight="251674624" behindDoc="1" locked="0" layoutInCell="1" allowOverlap="1" wp14:anchorId="700489CA" wp14:editId="77C0F37E">
            <wp:simplePos x="0" y="0"/>
            <wp:positionH relativeFrom="margin">
              <wp:align>center</wp:align>
            </wp:positionH>
            <wp:positionV relativeFrom="paragraph">
              <wp:posOffset>536871</wp:posOffset>
            </wp:positionV>
            <wp:extent cx="2956560" cy="396240"/>
            <wp:effectExtent l="0" t="0" r="0" b="3810"/>
            <wp:wrapTight wrapText="bothSides">
              <wp:wrapPolygon edited="0">
                <wp:start x="0" y="0"/>
                <wp:lineTo x="0" y="20769"/>
                <wp:lineTo x="21433" y="20769"/>
                <wp:lineTo x="21433" y="0"/>
                <wp:lineTo x="0" y="0"/>
              </wp:wrapPolygon>
            </wp:wrapTight>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56560" cy="396240"/>
                    </a:xfrm>
                    <a:prstGeom prst="rect">
                      <a:avLst/>
                    </a:prstGeom>
                    <a:noFill/>
                    <a:ln>
                      <a:noFill/>
                    </a:ln>
                  </pic:spPr>
                </pic:pic>
              </a:graphicData>
            </a:graphic>
          </wp:anchor>
        </w:drawing>
      </w:r>
      <w:r w:rsidR="008108E4">
        <w:rPr>
          <w:noProof/>
          <w:lang w:val="ru-RU" w:eastAsia="ru-RU"/>
        </w:rPr>
        <w:drawing>
          <wp:inline distT="0" distB="0" distL="0" distR="0" wp14:anchorId="7224274C" wp14:editId="7D924441">
            <wp:extent cx="3728720" cy="416560"/>
            <wp:effectExtent l="0" t="0" r="5080" b="254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28720" cy="416560"/>
                    </a:xfrm>
                    <a:prstGeom prst="rect">
                      <a:avLst/>
                    </a:prstGeom>
                    <a:noFill/>
                    <a:ln>
                      <a:noFill/>
                    </a:ln>
                  </pic:spPr>
                </pic:pic>
              </a:graphicData>
            </a:graphic>
          </wp:inline>
        </w:drawing>
      </w:r>
    </w:p>
    <w:p w:rsidR="008108E4" w:rsidRDefault="00F36097" w:rsidP="008108E4">
      <w:pPr>
        <w:pStyle w:val="Default"/>
        <w:spacing w:before="120" w:after="120" w:line="360" w:lineRule="auto"/>
        <w:jc w:val="center"/>
        <w:rPr>
          <w:sz w:val="28"/>
          <w:lang w:val="ru-RU"/>
        </w:rPr>
      </w:pPr>
      <w:r>
        <w:rPr>
          <w:noProof/>
          <w:lang w:val="ru-RU" w:eastAsia="ru-RU"/>
        </w:rPr>
        <w:drawing>
          <wp:anchor distT="0" distB="0" distL="114300" distR="114300" simplePos="0" relativeHeight="251673600" behindDoc="1" locked="0" layoutInCell="1" allowOverlap="1" wp14:anchorId="7926FBE5" wp14:editId="65BE94CF">
            <wp:simplePos x="0" y="0"/>
            <wp:positionH relativeFrom="margin">
              <wp:align>right</wp:align>
            </wp:positionH>
            <wp:positionV relativeFrom="paragraph">
              <wp:posOffset>279248</wp:posOffset>
            </wp:positionV>
            <wp:extent cx="5943600" cy="4165600"/>
            <wp:effectExtent l="0" t="0" r="0" b="6350"/>
            <wp:wrapTight wrapText="bothSides">
              <wp:wrapPolygon edited="0">
                <wp:start x="0" y="0"/>
                <wp:lineTo x="0" y="21534"/>
                <wp:lineTo x="21531" y="21534"/>
                <wp:lineTo x="21531" y="0"/>
                <wp:lineTo x="0" y="0"/>
              </wp:wrapPolygon>
            </wp:wrapTight>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4165600"/>
                    </a:xfrm>
                    <a:prstGeom prst="rect">
                      <a:avLst/>
                    </a:prstGeom>
                    <a:noFill/>
                    <a:ln>
                      <a:noFill/>
                    </a:ln>
                  </pic:spPr>
                </pic:pic>
              </a:graphicData>
            </a:graphic>
          </wp:anchor>
        </w:drawing>
      </w:r>
    </w:p>
    <w:p w:rsidR="008108E4" w:rsidRDefault="00F36097" w:rsidP="00F36097">
      <w:pPr>
        <w:pStyle w:val="Default"/>
        <w:spacing w:line="360" w:lineRule="auto"/>
        <w:jc w:val="both"/>
        <w:rPr>
          <w:sz w:val="28"/>
          <w:szCs w:val="28"/>
        </w:rPr>
      </w:pPr>
      <w:r>
        <w:rPr>
          <w:szCs w:val="28"/>
        </w:rPr>
        <w:t xml:space="preserve">                          </w:t>
      </w:r>
      <w:r w:rsidR="008108E4">
        <w:rPr>
          <w:szCs w:val="28"/>
        </w:rPr>
        <w:t>Рис. 5.1 – Амплітудно-частотна характеристика об’єкта керування</w:t>
      </w:r>
      <w:r w:rsidR="008108E4">
        <w:rPr>
          <w:szCs w:val="28"/>
          <w:lang w:val="ru-RU"/>
        </w:rPr>
        <w:br w:type="page"/>
      </w:r>
      <w:r w:rsidR="009F0338">
        <w:rPr>
          <w:szCs w:val="28"/>
          <w:lang w:val="ru-RU"/>
        </w:rPr>
        <w:lastRenderedPageBreak/>
        <w:t xml:space="preserve">          </w:t>
      </w:r>
      <w:r w:rsidR="008108E4">
        <w:rPr>
          <w:sz w:val="28"/>
          <w:szCs w:val="28"/>
        </w:rPr>
        <w:t>Фазочастотна характеристика (ФЧХ) – це зсув фази вихідного сигналу по відношенню до вхідного синусоїдного сигналу як функція частоти. На кожній досліджуваній частоті зсув фази можна визначити за синусоїдними сигналами на вході та виході об’єкта керування.</w:t>
      </w:r>
    </w:p>
    <w:p w:rsidR="009F0338" w:rsidRDefault="009F0338" w:rsidP="009F0338">
      <w:pPr>
        <w:pStyle w:val="Default"/>
        <w:spacing w:line="360" w:lineRule="auto"/>
        <w:jc w:val="both"/>
        <w:rPr>
          <w:sz w:val="28"/>
          <w:szCs w:val="28"/>
        </w:rPr>
      </w:pPr>
    </w:p>
    <w:p w:rsidR="008108E4" w:rsidRDefault="008108E4" w:rsidP="009F0338">
      <w:pPr>
        <w:pStyle w:val="Default"/>
        <w:spacing w:after="120" w:line="360" w:lineRule="auto"/>
        <w:ind w:firstLine="709"/>
        <w:jc w:val="both"/>
        <w:rPr>
          <w:sz w:val="28"/>
        </w:rPr>
      </w:pPr>
      <w:r>
        <w:rPr>
          <w:sz w:val="28"/>
        </w:rPr>
        <w:t>Обчислення і побудова фазочастотної характеристики:</w:t>
      </w:r>
    </w:p>
    <w:p w:rsidR="008108E4" w:rsidRDefault="008108E4" w:rsidP="008108E4">
      <w:pPr>
        <w:pStyle w:val="Default"/>
        <w:spacing w:before="120" w:after="120" w:line="360" w:lineRule="auto"/>
        <w:jc w:val="center"/>
        <w:rPr>
          <w:sz w:val="28"/>
          <w:szCs w:val="28"/>
        </w:rPr>
      </w:pPr>
      <w:r w:rsidRPr="009F0338">
        <w:rPr>
          <w:noProof/>
          <w:sz w:val="28"/>
          <w:szCs w:val="28"/>
          <w:lang w:val="ru-RU" w:eastAsia="ru-RU"/>
        </w:rPr>
        <w:drawing>
          <wp:inline distT="0" distB="0" distL="0" distR="0" wp14:anchorId="679A8796" wp14:editId="5F25D30C">
            <wp:extent cx="2824480" cy="436880"/>
            <wp:effectExtent l="0" t="0" r="0" b="127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24480" cy="436880"/>
                    </a:xfrm>
                    <a:prstGeom prst="rect">
                      <a:avLst/>
                    </a:prstGeom>
                    <a:noFill/>
                    <a:ln>
                      <a:noFill/>
                    </a:ln>
                  </pic:spPr>
                </pic:pic>
              </a:graphicData>
            </a:graphic>
          </wp:inline>
        </w:drawing>
      </w:r>
    </w:p>
    <w:p w:rsidR="008108E4" w:rsidRDefault="008108E4" w:rsidP="00EB31D9">
      <w:pPr>
        <w:spacing w:line="360" w:lineRule="auto"/>
        <w:ind w:firstLine="709"/>
        <w:jc w:val="both"/>
        <w:rPr>
          <w:sz w:val="28"/>
          <w:lang w:val="uk-UA"/>
        </w:rPr>
      </w:pPr>
      <w:r>
        <w:rPr>
          <w:sz w:val="28"/>
        </w:rPr>
        <w:t xml:space="preserve">Залежність </w:t>
      </w:r>
      <w:proofErr w:type="gramStart"/>
      <w:r>
        <w:rPr>
          <w:i/>
          <w:sz w:val="28"/>
        </w:rPr>
        <w:t>A</w:t>
      </w:r>
      <w:r>
        <w:rPr>
          <w:sz w:val="28"/>
        </w:rPr>
        <w:t>(</w:t>
      </w:r>
      <w:proofErr w:type="gramEnd"/>
      <w:r>
        <w:rPr>
          <w:i/>
          <w:sz w:val="28"/>
        </w:rPr>
        <w:sym w:font="Symbol" w:char="F077"/>
      </w:r>
      <w:r>
        <w:rPr>
          <w:sz w:val="28"/>
        </w:rPr>
        <w:t xml:space="preserve">) визначає зміна амплітуди, а залежність </w:t>
      </w:r>
      <w:r>
        <w:rPr>
          <w:i/>
          <w:sz w:val="28"/>
        </w:rPr>
        <w:sym w:font="Symbol" w:char="F046"/>
      </w:r>
      <w:r>
        <w:rPr>
          <w:sz w:val="28"/>
        </w:rPr>
        <w:t>(</w:t>
      </w:r>
      <w:r>
        <w:rPr>
          <w:i/>
          <w:sz w:val="28"/>
        </w:rPr>
        <w:sym w:font="Symbol" w:char="F077"/>
      </w:r>
      <w:r>
        <w:rPr>
          <w:sz w:val="28"/>
        </w:rPr>
        <w:t xml:space="preserve">) зміна фази коливань на виході по відношенню до коливань на вході, що відбувається з частотою </w:t>
      </w:r>
      <w:r>
        <w:rPr>
          <w:i/>
          <w:sz w:val="28"/>
        </w:rPr>
        <w:sym w:font="Symbol" w:char="F077"/>
      </w:r>
      <w:r>
        <w:rPr>
          <w:sz w:val="28"/>
        </w:rPr>
        <w:t>.</w:t>
      </w:r>
    </w:p>
    <w:p w:rsidR="008108E4" w:rsidRDefault="008108E4" w:rsidP="008108E4">
      <w:pPr>
        <w:pStyle w:val="Default"/>
        <w:spacing w:line="360" w:lineRule="auto"/>
        <w:jc w:val="center"/>
        <w:rPr>
          <w:sz w:val="28"/>
          <w:szCs w:val="28"/>
        </w:rPr>
      </w:pPr>
      <w:r>
        <w:rPr>
          <w:noProof/>
          <w:lang w:val="ru-RU" w:eastAsia="ru-RU"/>
        </w:rPr>
        <w:drawing>
          <wp:inline distT="0" distB="0" distL="0" distR="0" wp14:anchorId="2E506806" wp14:editId="2E30E7EF">
            <wp:extent cx="5933440" cy="406400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3440" cy="4064000"/>
                    </a:xfrm>
                    <a:prstGeom prst="rect">
                      <a:avLst/>
                    </a:prstGeom>
                    <a:noFill/>
                    <a:ln>
                      <a:noFill/>
                    </a:ln>
                  </pic:spPr>
                </pic:pic>
              </a:graphicData>
            </a:graphic>
          </wp:inline>
        </w:drawing>
      </w:r>
    </w:p>
    <w:p w:rsidR="008108E4" w:rsidRDefault="008108E4" w:rsidP="008108E4">
      <w:pPr>
        <w:pStyle w:val="Default"/>
        <w:spacing w:line="360" w:lineRule="auto"/>
        <w:jc w:val="center"/>
        <w:rPr>
          <w:szCs w:val="28"/>
        </w:rPr>
      </w:pPr>
      <w:r>
        <w:rPr>
          <w:szCs w:val="28"/>
        </w:rPr>
        <w:t>Рис. 5.2 – Фазочастотна характеристика об’єкта керування</w:t>
      </w:r>
    </w:p>
    <w:p w:rsidR="008108E4" w:rsidRDefault="008108E4" w:rsidP="008108E4">
      <w:pPr>
        <w:pStyle w:val="Default"/>
        <w:spacing w:line="360" w:lineRule="auto"/>
        <w:jc w:val="center"/>
        <w:rPr>
          <w:sz w:val="28"/>
          <w:szCs w:val="28"/>
        </w:rPr>
      </w:pPr>
    </w:p>
    <w:p w:rsidR="008108E4" w:rsidRDefault="008108E4" w:rsidP="009F0338">
      <w:pPr>
        <w:spacing w:line="360" w:lineRule="auto"/>
        <w:ind w:firstLine="851"/>
        <w:jc w:val="both"/>
        <w:rPr>
          <w:sz w:val="24"/>
          <w:lang w:val="uk-UA"/>
        </w:rPr>
      </w:pPr>
      <w:r w:rsidRPr="008108E4">
        <w:rPr>
          <w:lang w:val="uk-UA"/>
        </w:rPr>
        <w:br w:type="page"/>
      </w:r>
      <w:r w:rsidRPr="008108E4">
        <w:rPr>
          <w:sz w:val="28"/>
          <w:lang w:val="uk-UA"/>
        </w:rPr>
        <w:lastRenderedPageBreak/>
        <w:t xml:space="preserve">Амплітудно-фазова частотна характеристика (АФЧХ) – це годограф кінця вектора </w:t>
      </w:r>
      <w:r>
        <w:rPr>
          <w:sz w:val="28"/>
        </w:rPr>
        <w:t>K</w:t>
      </w:r>
      <w:r w:rsidRPr="008108E4">
        <w:rPr>
          <w:sz w:val="28"/>
          <w:lang w:val="uk-UA"/>
        </w:rPr>
        <w:t>(</w:t>
      </w:r>
      <w:r>
        <w:rPr>
          <w:sz w:val="28"/>
        </w:rPr>
        <w:t>jω</w:t>
      </w:r>
      <w:r w:rsidRPr="008108E4">
        <w:rPr>
          <w:sz w:val="28"/>
          <w:lang w:val="uk-UA"/>
        </w:rPr>
        <w:t xml:space="preserve">) на комплексній площині при різних значеннях частоти </w:t>
      </w:r>
      <w:r>
        <w:rPr>
          <w:sz w:val="28"/>
        </w:rPr>
        <w:t>ω</w:t>
      </w:r>
      <w:r w:rsidRPr="008108E4">
        <w:rPr>
          <w:sz w:val="28"/>
          <w:lang w:val="uk-UA"/>
        </w:rPr>
        <w:t>, яка змінюється в межах від 0 до нескінченності.</w:t>
      </w:r>
    </w:p>
    <w:p w:rsidR="008108E4" w:rsidRDefault="008108E4" w:rsidP="009F0338">
      <w:pPr>
        <w:spacing w:line="360" w:lineRule="auto"/>
        <w:ind w:firstLine="709"/>
        <w:jc w:val="both"/>
        <w:rPr>
          <w:sz w:val="28"/>
        </w:rPr>
      </w:pPr>
      <w:r>
        <w:rPr>
          <w:sz w:val="28"/>
        </w:rPr>
        <w:t>Амплітудно-фазова частотна характеристика (АФЧХ) будується на комплексній площині. Вона являє собою геометричне місце кінців векторів, відповідних частотн</w:t>
      </w:r>
      <w:r w:rsidR="00F36097">
        <w:rPr>
          <w:sz w:val="28"/>
          <w:lang w:val="uk-UA"/>
        </w:rPr>
        <w:t>их функцій</w:t>
      </w:r>
      <w:r>
        <w:rPr>
          <w:sz w:val="28"/>
        </w:rPr>
        <w:t xml:space="preserve">. Наприклад, при зміні частоти від нуля до нескінченності по осі абсцис відкладається речова частина </w:t>
      </w:r>
      <w:proofErr w:type="gramStart"/>
      <w:r>
        <w:rPr>
          <w:i/>
          <w:sz w:val="28"/>
        </w:rPr>
        <w:t>P</w:t>
      </w:r>
      <w:r>
        <w:rPr>
          <w:sz w:val="28"/>
        </w:rPr>
        <w:t>(</w:t>
      </w:r>
      <w:proofErr w:type="gramEnd"/>
      <w:r>
        <w:rPr>
          <w:i/>
          <w:sz w:val="28"/>
        </w:rPr>
        <w:sym w:font="Symbol" w:char="F077"/>
      </w:r>
      <w:r>
        <w:rPr>
          <w:sz w:val="28"/>
        </w:rPr>
        <w:t xml:space="preserve">), а по осі ординат – уявна частина </w:t>
      </w:r>
      <w:r>
        <w:rPr>
          <w:i/>
          <w:sz w:val="28"/>
        </w:rPr>
        <w:t>Q</w:t>
      </w:r>
      <w:r>
        <w:rPr>
          <w:sz w:val="28"/>
        </w:rPr>
        <w:t>(</w:t>
      </w:r>
      <w:r>
        <w:rPr>
          <w:i/>
          <w:sz w:val="28"/>
        </w:rPr>
        <w:sym w:font="Symbol" w:char="F077"/>
      </w:r>
      <w:r>
        <w:rPr>
          <w:sz w:val="28"/>
        </w:rPr>
        <w:t>).</w:t>
      </w:r>
    </w:p>
    <w:p w:rsidR="009F0338" w:rsidRDefault="009F0338" w:rsidP="009F0338">
      <w:pPr>
        <w:spacing w:line="360" w:lineRule="auto"/>
        <w:ind w:firstLine="709"/>
        <w:jc w:val="both"/>
        <w:rPr>
          <w:sz w:val="28"/>
        </w:rPr>
      </w:pPr>
    </w:p>
    <w:p w:rsidR="008108E4" w:rsidRDefault="008108E4" w:rsidP="008108E4">
      <w:pPr>
        <w:pStyle w:val="Default"/>
        <w:spacing w:after="120" w:line="360" w:lineRule="auto"/>
        <w:ind w:firstLine="709"/>
        <w:jc w:val="both"/>
        <w:rPr>
          <w:sz w:val="28"/>
        </w:rPr>
      </w:pPr>
      <w:r>
        <w:rPr>
          <w:sz w:val="28"/>
        </w:rPr>
        <w:t>Обчислення і побудова фазочастотної характеристики:</w:t>
      </w:r>
    </w:p>
    <w:p w:rsidR="008108E4" w:rsidRDefault="008108E4" w:rsidP="008108E4">
      <w:pPr>
        <w:pStyle w:val="Default"/>
        <w:spacing w:before="120" w:after="120" w:line="360" w:lineRule="auto"/>
        <w:jc w:val="center"/>
        <w:rPr>
          <w:sz w:val="28"/>
          <w:lang w:val="ru-RU"/>
        </w:rPr>
      </w:pPr>
      <w:r>
        <w:rPr>
          <w:noProof/>
          <w:lang w:val="ru-RU" w:eastAsia="ru-RU"/>
        </w:rPr>
        <w:drawing>
          <wp:inline distT="0" distB="0" distL="0" distR="0" wp14:anchorId="5DB3828C" wp14:editId="19C99035">
            <wp:extent cx="3068320" cy="965200"/>
            <wp:effectExtent l="0" t="0" r="0" b="635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68320" cy="965200"/>
                    </a:xfrm>
                    <a:prstGeom prst="rect">
                      <a:avLst/>
                    </a:prstGeom>
                    <a:noFill/>
                    <a:ln>
                      <a:noFill/>
                    </a:ln>
                  </pic:spPr>
                </pic:pic>
              </a:graphicData>
            </a:graphic>
          </wp:inline>
        </w:drawing>
      </w:r>
    </w:p>
    <w:p w:rsidR="008108E4" w:rsidRDefault="008108E4" w:rsidP="008108E4">
      <w:pPr>
        <w:pStyle w:val="Default"/>
        <w:spacing w:line="360" w:lineRule="auto"/>
        <w:jc w:val="center"/>
        <w:rPr>
          <w:sz w:val="28"/>
          <w:lang w:val="ru-RU"/>
        </w:rPr>
      </w:pPr>
      <w:r>
        <w:rPr>
          <w:noProof/>
          <w:lang w:val="ru-RU" w:eastAsia="ru-RU"/>
        </w:rPr>
        <w:drawing>
          <wp:inline distT="0" distB="0" distL="0" distR="0" wp14:anchorId="4AA422EE" wp14:editId="08016822">
            <wp:extent cx="5933440" cy="417576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3440" cy="4175760"/>
                    </a:xfrm>
                    <a:prstGeom prst="rect">
                      <a:avLst/>
                    </a:prstGeom>
                    <a:noFill/>
                    <a:ln>
                      <a:noFill/>
                    </a:ln>
                  </pic:spPr>
                </pic:pic>
              </a:graphicData>
            </a:graphic>
          </wp:inline>
        </w:drawing>
      </w:r>
    </w:p>
    <w:p w:rsidR="008108E4" w:rsidRPr="009F0338" w:rsidRDefault="008108E4" w:rsidP="008108E4">
      <w:pPr>
        <w:pStyle w:val="Default"/>
        <w:spacing w:line="360" w:lineRule="auto"/>
        <w:jc w:val="center"/>
      </w:pPr>
      <w:r w:rsidRPr="009F0338">
        <w:t>Рис. 5.3 – Амплітудно-фазова частотна характеристика об’єкта керування</w:t>
      </w:r>
    </w:p>
    <w:p w:rsidR="008108E4" w:rsidRDefault="008108E4" w:rsidP="0029037A">
      <w:pPr>
        <w:pStyle w:val="1"/>
        <w:rPr>
          <w:sz w:val="28"/>
          <w:szCs w:val="28"/>
        </w:rPr>
      </w:pPr>
      <w:r>
        <w:rPr>
          <w:rFonts w:ascii="Cambria" w:hAnsi="Cambria"/>
          <w:b w:val="0"/>
          <w:bCs/>
          <w:color w:val="365F91"/>
          <w:sz w:val="28"/>
          <w:szCs w:val="28"/>
        </w:rPr>
        <w:br w:type="page"/>
      </w:r>
      <w:bookmarkStart w:id="17" w:name="_Toc68803425"/>
      <w:bookmarkStart w:id="18" w:name="_Toc61353344"/>
      <w:bookmarkStart w:id="19" w:name="_Toc60041999"/>
      <w:r w:rsidRPr="0029037A">
        <w:rPr>
          <w:sz w:val="28"/>
          <w:szCs w:val="28"/>
        </w:rPr>
        <w:lastRenderedPageBreak/>
        <w:t>6. НАСТРОЙКА РЕГУЛЯТОРІВ</w:t>
      </w:r>
      <w:bookmarkEnd w:id="17"/>
      <w:bookmarkEnd w:id="18"/>
      <w:bookmarkEnd w:id="19"/>
    </w:p>
    <w:p w:rsidR="0029037A" w:rsidRPr="0029037A" w:rsidRDefault="0029037A" w:rsidP="0029037A"/>
    <w:p w:rsidR="008108E4" w:rsidRDefault="008108E4" w:rsidP="0029037A">
      <w:pPr>
        <w:pStyle w:val="2"/>
        <w:ind w:firstLine="851"/>
        <w:jc w:val="center"/>
        <w:rPr>
          <w:b/>
          <w:sz w:val="28"/>
          <w:szCs w:val="28"/>
        </w:rPr>
      </w:pPr>
      <w:bookmarkStart w:id="20" w:name="_Toc68803426"/>
      <w:bookmarkStart w:id="21" w:name="_Toc61353345"/>
      <w:bookmarkStart w:id="22" w:name="_Toc60042000"/>
      <w:r w:rsidRPr="0029037A">
        <w:rPr>
          <w:b/>
          <w:sz w:val="28"/>
          <w:szCs w:val="28"/>
        </w:rPr>
        <w:t>6.1. Настройка П-регулятора методом М кола</w:t>
      </w:r>
      <w:bookmarkEnd w:id="20"/>
      <w:bookmarkEnd w:id="21"/>
      <w:bookmarkEnd w:id="22"/>
    </w:p>
    <w:p w:rsidR="0029037A" w:rsidRPr="0029037A" w:rsidRDefault="0029037A" w:rsidP="0029037A"/>
    <w:p w:rsidR="0029037A" w:rsidRPr="0029037A" w:rsidRDefault="0029037A" w:rsidP="0029037A"/>
    <w:p w:rsidR="008108E4" w:rsidRDefault="008108E4" w:rsidP="008108E4">
      <w:pPr>
        <w:pStyle w:val="HTML"/>
        <w:shd w:val="clear" w:color="auto" w:fill="FFFFFF"/>
        <w:spacing w:line="360" w:lineRule="auto"/>
        <w:jc w:val="center"/>
        <w:rPr>
          <w:rFonts w:ascii="Times New Roman" w:hAnsi="Times New Roman" w:cs="Times New Roman"/>
          <w:b/>
          <w:spacing w:val="-4"/>
          <w:sz w:val="28"/>
          <w:szCs w:val="28"/>
          <w:lang w:val="uk-UA"/>
        </w:rPr>
      </w:pPr>
      <w:r>
        <w:rPr>
          <w:noProof/>
          <w:lang w:val="ru-RU" w:eastAsia="ru-RU"/>
        </w:rPr>
        <w:drawing>
          <wp:inline distT="0" distB="0" distL="0" distR="0" wp14:anchorId="15DCD7C9" wp14:editId="021EBFB6">
            <wp:extent cx="5933440" cy="1840088"/>
            <wp:effectExtent l="0" t="0" r="0" b="825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7983" cy="1844598"/>
                    </a:xfrm>
                    <a:prstGeom prst="rect">
                      <a:avLst/>
                    </a:prstGeom>
                    <a:noFill/>
                    <a:ln>
                      <a:noFill/>
                    </a:ln>
                  </pic:spPr>
                </pic:pic>
              </a:graphicData>
            </a:graphic>
          </wp:inline>
        </w:drawing>
      </w:r>
    </w:p>
    <w:p w:rsidR="008108E4" w:rsidRDefault="008108E4" w:rsidP="008108E4">
      <w:pPr>
        <w:pStyle w:val="HTML"/>
        <w:shd w:val="clear" w:color="auto" w:fill="FFFFFF"/>
        <w:spacing w:line="360" w:lineRule="auto"/>
        <w:jc w:val="center"/>
        <w:rPr>
          <w:rFonts w:ascii="Times New Roman" w:hAnsi="Times New Roman" w:cs="Times New Roman"/>
          <w:b/>
          <w:spacing w:val="-4"/>
          <w:sz w:val="28"/>
          <w:szCs w:val="28"/>
          <w:lang w:val="uk-UA"/>
        </w:rPr>
      </w:pPr>
    </w:p>
    <w:p w:rsidR="0029037A" w:rsidRDefault="0029037A" w:rsidP="008108E4">
      <w:pPr>
        <w:pStyle w:val="HTML"/>
        <w:shd w:val="clear" w:color="auto" w:fill="FFFFFF"/>
        <w:spacing w:line="360" w:lineRule="auto"/>
        <w:jc w:val="center"/>
        <w:rPr>
          <w:rFonts w:ascii="Times New Roman" w:hAnsi="Times New Roman" w:cs="Times New Roman"/>
          <w:b/>
          <w:spacing w:val="-4"/>
          <w:sz w:val="28"/>
          <w:szCs w:val="28"/>
          <w:lang w:val="uk-UA"/>
        </w:rPr>
      </w:pPr>
    </w:p>
    <w:p w:rsidR="008108E4" w:rsidRDefault="008108E4" w:rsidP="008108E4">
      <w:pPr>
        <w:pStyle w:val="HTML"/>
        <w:shd w:val="clear" w:color="auto" w:fill="FFFFFF"/>
        <w:spacing w:line="360" w:lineRule="auto"/>
        <w:jc w:val="center"/>
        <w:rPr>
          <w:rFonts w:ascii="Times New Roman" w:hAnsi="Times New Roman" w:cs="Times New Roman"/>
          <w:b/>
          <w:spacing w:val="-4"/>
          <w:sz w:val="28"/>
          <w:szCs w:val="28"/>
          <w:lang w:val="uk-UA"/>
        </w:rPr>
      </w:pPr>
      <w:r>
        <w:rPr>
          <w:noProof/>
          <w:lang w:val="ru-RU" w:eastAsia="ru-RU"/>
        </w:rPr>
        <w:drawing>
          <wp:inline distT="0" distB="0" distL="0" distR="0" wp14:anchorId="544EECE5" wp14:editId="08D31DA2">
            <wp:extent cx="5933440" cy="4429760"/>
            <wp:effectExtent l="0" t="0" r="0" b="889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33440" cy="4429760"/>
                    </a:xfrm>
                    <a:prstGeom prst="rect">
                      <a:avLst/>
                    </a:prstGeom>
                    <a:noFill/>
                    <a:ln>
                      <a:noFill/>
                    </a:ln>
                  </pic:spPr>
                </pic:pic>
              </a:graphicData>
            </a:graphic>
          </wp:inline>
        </w:drawing>
      </w:r>
    </w:p>
    <w:p w:rsidR="008108E4" w:rsidRPr="00EB31D9" w:rsidRDefault="008108E4" w:rsidP="008108E4">
      <w:pPr>
        <w:widowControl w:val="0"/>
        <w:jc w:val="center"/>
        <w:rPr>
          <w:sz w:val="24"/>
          <w:szCs w:val="24"/>
          <w:lang w:val="uk-UA"/>
        </w:rPr>
      </w:pPr>
      <w:r w:rsidRPr="00EB31D9">
        <w:rPr>
          <w:sz w:val="24"/>
          <w:szCs w:val="24"/>
        </w:rPr>
        <w:t>Рис. 6.1.1 – Настройка П-регулятора за методом М кола</w:t>
      </w:r>
    </w:p>
    <w:p w:rsidR="008108E4" w:rsidRPr="00EB31D9" w:rsidRDefault="008108E4" w:rsidP="008108E4">
      <w:pPr>
        <w:widowControl w:val="0"/>
        <w:jc w:val="center"/>
        <w:rPr>
          <w:szCs w:val="28"/>
          <w:lang w:val="uk-UA"/>
        </w:rPr>
      </w:pPr>
    </w:p>
    <w:p w:rsidR="008108E4" w:rsidRDefault="008108E4" w:rsidP="008108E4">
      <w:pPr>
        <w:rPr>
          <w:szCs w:val="28"/>
        </w:rPr>
      </w:pPr>
      <w:r>
        <w:rPr>
          <w:szCs w:val="28"/>
        </w:rPr>
        <w:br w:type="page"/>
      </w:r>
    </w:p>
    <w:p w:rsidR="008108E4" w:rsidRDefault="008108E4" w:rsidP="008108E4">
      <w:pPr>
        <w:widowControl w:val="0"/>
        <w:jc w:val="center"/>
        <w:rPr>
          <w:szCs w:val="28"/>
        </w:rPr>
      </w:pPr>
      <w:r>
        <w:rPr>
          <w:noProof/>
        </w:rPr>
        <w:lastRenderedPageBreak/>
        <w:drawing>
          <wp:inline distT="0" distB="0" distL="0" distR="0" wp14:anchorId="72E2F3D7" wp14:editId="68B7CCBB">
            <wp:extent cx="5120640" cy="4013200"/>
            <wp:effectExtent l="0" t="0" r="3810" b="635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20640" cy="4013200"/>
                    </a:xfrm>
                    <a:prstGeom prst="rect">
                      <a:avLst/>
                    </a:prstGeom>
                    <a:noFill/>
                    <a:ln>
                      <a:noFill/>
                    </a:ln>
                  </pic:spPr>
                </pic:pic>
              </a:graphicData>
            </a:graphic>
          </wp:inline>
        </w:drawing>
      </w:r>
    </w:p>
    <w:p w:rsidR="008108E4" w:rsidRPr="00EB31D9" w:rsidRDefault="008108E4" w:rsidP="008108E4">
      <w:pPr>
        <w:widowControl w:val="0"/>
        <w:jc w:val="center"/>
        <w:rPr>
          <w:sz w:val="24"/>
          <w:szCs w:val="24"/>
        </w:rPr>
      </w:pPr>
      <w:r w:rsidRPr="00EB31D9">
        <w:rPr>
          <w:sz w:val="24"/>
          <w:szCs w:val="24"/>
        </w:rPr>
        <w:t>Рис. 6.1.2 – Перехідна характеристика П-регулятора за методом М кола</w:t>
      </w:r>
    </w:p>
    <w:p w:rsidR="008108E4" w:rsidRDefault="008108E4" w:rsidP="008108E4">
      <w:pPr>
        <w:widowControl w:val="0"/>
        <w:jc w:val="center"/>
        <w:rPr>
          <w:szCs w:val="28"/>
        </w:rPr>
      </w:pPr>
    </w:p>
    <w:p w:rsidR="008108E4" w:rsidRDefault="008108E4" w:rsidP="008108E4">
      <w:pPr>
        <w:widowControl w:val="0"/>
        <w:jc w:val="center"/>
        <w:rPr>
          <w:szCs w:val="28"/>
        </w:rPr>
      </w:pPr>
    </w:p>
    <w:p w:rsidR="008108E4" w:rsidRDefault="008108E4" w:rsidP="008108E4">
      <w:pPr>
        <w:widowControl w:val="0"/>
        <w:jc w:val="center"/>
        <w:rPr>
          <w:szCs w:val="28"/>
        </w:rPr>
      </w:pPr>
    </w:p>
    <w:p w:rsidR="008108E4" w:rsidRDefault="008108E4" w:rsidP="008108E4">
      <w:pPr>
        <w:widowControl w:val="0"/>
        <w:jc w:val="center"/>
        <w:rPr>
          <w:szCs w:val="28"/>
        </w:rPr>
      </w:pPr>
    </w:p>
    <w:p w:rsidR="008108E4" w:rsidRDefault="008108E4" w:rsidP="00F36097">
      <w:pPr>
        <w:pStyle w:val="2"/>
        <w:jc w:val="center"/>
        <w:rPr>
          <w:b/>
          <w:sz w:val="28"/>
          <w:szCs w:val="28"/>
        </w:rPr>
      </w:pPr>
      <w:bookmarkStart w:id="23" w:name="_Toc68803427"/>
      <w:bookmarkStart w:id="24" w:name="_Toc61353346"/>
      <w:bookmarkStart w:id="25" w:name="_Toc60042001"/>
      <w:r w:rsidRPr="0029037A">
        <w:rPr>
          <w:b/>
          <w:sz w:val="28"/>
          <w:szCs w:val="28"/>
        </w:rPr>
        <w:t>6.2. Настройка ПІ-регулятора методом М кола</w:t>
      </w:r>
      <w:bookmarkEnd w:id="23"/>
      <w:bookmarkEnd w:id="24"/>
      <w:bookmarkEnd w:id="25"/>
    </w:p>
    <w:p w:rsidR="00EB31D9" w:rsidRPr="00EB31D9" w:rsidRDefault="00EB31D9" w:rsidP="00EB31D9"/>
    <w:p w:rsidR="0029037A" w:rsidRPr="0029037A" w:rsidRDefault="0029037A" w:rsidP="0029037A"/>
    <w:p w:rsidR="008108E4" w:rsidRDefault="008108E4" w:rsidP="008108E4">
      <w:pPr>
        <w:widowControl w:val="0"/>
        <w:jc w:val="center"/>
        <w:rPr>
          <w:sz w:val="28"/>
          <w:szCs w:val="28"/>
        </w:rPr>
      </w:pPr>
      <w:r>
        <w:rPr>
          <w:noProof/>
        </w:rPr>
        <w:drawing>
          <wp:inline distT="0" distB="0" distL="0" distR="0" wp14:anchorId="07B17978" wp14:editId="47109A1A">
            <wp:extent cx="5933440" cy="2675467"/>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0885" cy="2678824"/>
                    </a:xfrm>
                    <a:prstGeom prst="rect">
                      <a:avLst/>
                    </a:prstGeom>
                    <a:noFill/>
                    <a:ln>
                      <a:noFill/>
                    </a:ln>
                  </pic:spPr>
                </pic:pic>
              </a:graphicData>
            </a:graphic>
          </wp:inline>
        </w:drawing>
      </w:r>
    </w:p>
    <w:p w:rsidR="0029037A" w:rsidRDefault="0029037A" w:rsidP="008108E4">
      <w:pPr>
        <w:widowControl w:val="0"/>
        <w:jc w:val="center"/>
        <w:rPr>
          <w:sz w:val="28"/>
          <w:szCs w:val="28"/>
        </w:rPr>
      </w:pPr>
    </w:p>
    <w:p w:rsidR="0029037A" w:rsidRDefault="0029037A" w:rsidP="008108E4">
      <w:pPr>
        <w:widowControl w:val="0"/>
        <w:jc w:val="center"/>
        <w:rPr>
          <w:sz w:val="28"/>
          <w:szCs w:val="28"/>
        </w:rPr>
      </w:pPr>
    </w:p>
    <w:p w:rsidR="008108E4" w:rsidRDefault="008108E4" w:rsidP="008108E4">
      <w:pPr>
        <w:widowControl w:val="0"/>
        <w:jc w:val="center"/>
        <w:rPr>
          <w:sz w:val="28"/>
          <w:szCs w:val="28"/>
        </w:rPr>
      </w:pPr>
      <w:r>
        <w:rPr>
          <w:noProof/>
        </w:rPr>
        <w:lastRenderedPageBreak/>
        <w:drawing>
          <wp:inline distT="0" distB="0" distL="0" distR="0" wp14:anchorId="3E8D9589" wp14:editId="423217F4">
            <wp:extent cx="5943600" cy="446024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4460240"/>
                    </a:xfrm>
                    <a:prstGeom prst="rect">
                      <a:avLst/>
                    </a:prstGeom>
                    <a:noFill/>
                    <a:ln>
                      <a:noFill/>
                    </a:ln>
                  </pic:spPr>
                </pic:pic>
              </a:graphicData>
            </a:graphic>
          </wp:inline>
        </w:drawing>
      </w:r>
    </w:p>
    <w:p w:rsidR="008108E4" w:rsidRPr="00EB31D9" w:rsidRDefault="008108E4" w:rsidP="008108E4">
      <w:pPr>
        <w:widowControl w:val="0"/>
        <w:jc w:val="center"/>
        <w:rPr>
          <w:sz w:val="24"/>
          <w:szCs w:val="24"/>
        </w:rPr>
      </w:pPr>
      <w:r w:rsidRPr="00EB31D9">
        <w:rPr>
          <w:sz w:val="24"/>
          <w:szCs w:val="24"/>
        </w:rPr>
        <w:t>Рис. 6.2.1 – Налаштування ПІ-регулятора за методом М кола</w:t>
      </w:r>
    </w:p>
    <w:p w:rsidR="008108E4" w:rsidRDefault="008108E4" w:rsidP="008108E4">
      <w:pPr>
        <w:widowControl w:val="0"/>
        <w:jc w:val="center"/>
        <w:rPr>
          <w:szCs w:val="28"/>
        </w:rPr>
      </w:pPr>
    </w:p>
    <w:p w:rsidR="008108E4" w:rsidRDefault="008108E4" w:rsidP="008108E4">
      <w:pPr>
        <w:rPr>
          <w:szCs w:val="28"/>
        </w:rPr>
      </w:pPr>
    </w:p>
    <w:p w:rsidR="008108E4" w:rsidRDefault="008108E4" w:rsidP="008108E4">
      <w:pPr>
        <w:widowControl w:val="0"/>
        <w:jc w:val="center"/>
        <w:rPr>
          <w:szCs w:val="28"/>
        </w:rPr>
      </w:pPr>
      <w:r>
        <w:rPr>
          <w:noProof/>
        </w:rPr>
        <w:drawing>
          <wp:inline distT="0" distB="0" distL="0" distR="0" wp14:anchorId="58AE714D" wp14:editId="64A05571">
            <wp:extent cx="4846320" cy="402336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846320" cy="4023360"/>
                    </a:xfrm>
                    <a:prstGeom prst="rect">
                      <a:avLst/>
                    </a:prstGeom>
                    <a:noFill/>
                    <a:ln>
                      <a:noFill/>
                    </a:ln>
                  </pic:spPr>
                </pic:pic>
              </a:graphicData>
            </a:graphic>
          </wp:inline>
        </w:drawing>
      </w:r>
    </w:p>
    <w:p w:rsidR="008108E4" w:rsidRPr="00EB31D9" w:rsidRDefault="008108E4" w:rsidP="00F36097">
      <w:pPr>
        <w:widowControl w:val="0"/>
        <w:jc w:val="center"/>
        <w:rPr>
          <w:sz w:val="24"/>
          <w:szCs w:val="24"/>
        </w:rPr>
      </w:pPr>
      <w:r w:rsidRPr="00EB31D9">
        <w:rPr>
          <w:sz w:val="24"/>
          <w:szCs w:val="24"/>
        </w:rPr>
        <w:t>Рис. 6.2.2 – Перехідна характеристика ПІ-регулятора за методом М кола</w:t>
      </w:r>
    </w:p>
    <w:p w:rsidR="008108E4" w:rsidRDefault="008108E4" w:rsidP="008108E4">
      <w:pPr>
        <w:widowControl w:val="0"/>
        <w:jc w:val="center"/>
        <w:rPr>
          <w:sz w:val="28"/>
          <w:szCs w:val="28"/>
        </w:rPr>
      </w:pPr>
    </w:p>
    <w:p w:rsidR="008108E4" w:rsidRDefault="008108E4" w:rsidP="008108E4">
      <w:pPr>
        <w:widowControl w:val="0"/>
        <w:jc w:val="center"/>
        <w:rPr>
          <w:sz w:val="28"/>
          <w:szCs w:val="28"/>
        </w:rPr>
      </w:pPr>
      <w:r>
        <w:rPr>
          <w:noProof/>
        </w:rPr>
        <w:drawing>
          <wp:inline distT="0" distB="0" distL="0" distR="0" wp14:anchorId="373D6A38" wp14:editId="657D5ECF">
            <wp:extent cx="4765040" cy="395224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765040" cy="3952240"/>
                    </a:xfrm>
                    <a:prstGeom prst="rect">
                      <a:avLst/>
                    </a:prstGeom>
                    <a:noFill/>
                    <a:ln>
                      <a:noFill/>
                    </a:ln>
                  </pic:spPr>
                </pic:pic>
              </a:graphicData>
            </a:graphic>
          </wp:inline>
        </w:drawing>
      </w:r>
    </w:p>
    <w:p w:rsidR="00F36097" w:rsidRDefault="008108E4" w:rsidP="008108E4">
      <w:pPr>
        <w:jc w:val="center"/>
        <w:rPr>
          <w:sz w:val="24"/>
          <w:szCs w:val="24"/>
        </w:rPr>
      </w:pPr>
      <w:r w:rsidRPr="00EB31D9">
        <w:rPr>
          <w:sz w:val="24"/>
          <w:szCs w:val="24"/>
        </w:rPr>
        <w:t>Рис. 6.2.3 – Перехідні характеристики П та ПІ-регуляторів за методом М кола</w:t>
      </w:r>
    </w:p>
    <w:p w:rsidR="00F36097" w:rsidRDefault="00F36097" w:rsidP="00F36097">
      <w:pPr>
        <w:rPr>
          <w:rStyle w:val="10"/>
          <w:sz w:val="28"/>
          <w:szCs w:val="28"/>
        </w:rPr>
      </w:pPr>
      <w:bookmarkStart w:id="26" w:name="_Toc61353347"/>
      <w:bookmarkStart w:id="27" w:name="_Toc60042002"/>
    </w:p>
    <w:p w:rsidR="008108E4" w:rsidRDefault="008108E4" w:rsidP="00F36097">
      <w:pPr>
        <w:jc w:val="center"/>
        <w:rPr>
          <w:rStyle w:val="10"/>
          <w:sz w:val="28"/>
          <w:szCs w:val="28"/>
        </w:rPr>
      </w:pPr>
      <w:r w:rsidRPr="00EB31D9">
        <w:rPr>
          <w:rStyle w:val="10"/>
          <w:sz w:val="28"/>
          <w:szCs w:val="28"/>
        </w:rPr>
        <w:t>ВИСНОВКИ</w:t>
      </w:r>
      <w:bookmarkEnd w:id="26"/>
      <w:bookmarkEnd w:id="27"/>
    </w:p>
    <w:p w:rsidR="00EB31D9" w:rsidRDefault="00EB31D9" w:rsidP="00EB31D9">
      <w:pPr>
        <w:spacing w:line="360" w:lineRule="auto"/>
        <w:jc w:val="both"/>
        <w:rPr>
          <w:sz w:val="24"/>
        </w:rPr>
      </w:pPr>
    </w:p>
    <w:p w:rsidR="008108E4" w:rsidRDefault="008108E4" w:rsidP="00F36097">
      <w:pPr>
        <w:spacing w:line="360" w:lineRule="auto"/>
        <w:ind w:firstLine="708"/>
        <w:jc w:val="both"/>
        <w:rPr>
          <w:sz w:val="28"/>
          <w:szCs w:val="28"/>
        </w:rPr>
      </w:pPr>
      <w:r>
        <w:rPr>
          <w:sz w:val="28"/>
          <w:szCs w:val="28"/>
        </w:rPr>
        <w:t>Для налаштування регуляторів на задані параметри було створено замкнену систему керування та побудовано перехідні характеристики. Результати порiвняння характеристик обох регуляторiв наведено у табл. 1.</w:t>
      </w:r>
    </w:p>
    <w:p w:rsidR="008108E4" w:rsidRDefault="008108E4" w:rsidP="008108E4">
      <w:pPr>
        <w:ind w:firstLine="709"/>
        <w:rPr>
          <w:sz w:val="28"/>
          <w:szCs w:val="28"/>
        </w:rPr>
      </w:pPr>
    </w:p>
    <w:p w:rsidR="008108E4" w:rsidRDefault="008108E4" w:rsidP="008108E4">
      <w:pPr>
        <w:widowControl w:val="0"/>
        <w:jc w:val="right"/>
        <w:rPr>
          <w:sz w:val="24"/>
          <w:szCs w:val="24"/>
        </w:rPr>
      </w:pPr>
      <w:r w:rsidRPr="00EB31D9">
        <w:rPr>
          <w:sz w:val="24"/>
          <w:szCs w:val="24"/>
        </w:rPr>
        <w:t xml:space="preserve">Табл. </w:t>
      </w:r>
      <w:r w:rsidR="00EB31D9">
        <w:rPr>
          <w:sz w:val="24"/>
          <w:szCs w:val="24"/>
          <w:lang w:val="uk-UA"/>
        </w:rPr>
        <w:t>6</w:t>
      </w:r>
      <w:r w:rsidRPr="00EB31D9">
        <w:rPr>
          <w:sz w:val="24"/>
          <w:szCs w:val="24"/>
        </w:rPr>
        <w:t>. Розраховані значення</w:t>
      </w:r>
    </w:p>
    <w:p w:rsidR="00EB31D9" w:rsidRPr="00EB31D9" w:rsidRDefault="00EB31D9" w:rsidP="008108E4">
      <w:pPr>
        <w:widowControl w:val="0"/>
        <w:jc w:val="right"/>
        <w:rPr>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72"/>
        <w:gridCol w:w="2977"/>
        <w:gridCol w:w="1559"/>
        <w:gridCol w:w="1565"/>
      </w:tblGrid>
      <w:tr w:rsidR="008108E4" w:rsidTr="008108E4">
        <w:trPr>
          <w:trHeight w:val="643"/>
          <w:jc w:val="center"/>
        </w:trPr>
        <w:tc>
          <w:tcPr>
            <w:tcW w:w="2972" w:type="dxa"/>
            <w:tcBorders>
              <w:top w:val="single" w:sz="4" w:space="0" w:color="000000"/>
              <w:left w:val="single" w:sz="4" w:space="0" w:color="000000"/>
              <w:bottom w:val="single" w:sz="4" w:space="0" w:color="000000"/>
              <w:right w:val="single" w:sz="4" w:space="0" w:color="000000"/>
            </w:tcBorders>
            <w:vAlign w:val="center"/>
            <w:hideMark/>
          </w:tcPr>
          <w:p w:rsidR="008108E4" w:rsidRDefault="008108E4" w:rsidP="00EB31D9">
            <w:pPr>
              <w:widowControl w:val="0"/>
              <w:spacing w:line="360" w:lineRule="auto"/>
              <w:jc w:val="center"/>
              <w:rPr>
                <w:sz w:val="28"/>
                <w:szCs w:val="24"/>
              </w:rPr>
            </w:pPr>
            <w:r>
              <w:rPr>
                <w:sz w:val="28"/>
                <w:szCs w:val="24"/>
              </w:rPr>
              <w:t>Закон</w:t>
            </w:r>
          </w:p>
          <w:p w:rsidR="008108E4" w:rsidRDefault="008108E4" w:rsidP="00EB31D9">
            <w:pPr>
              <w:widowControl w:val="0"/>
              <w:spacing w:line="360" w:lineRule="auto"/>
              <w:jc w:val="center"/>
              <w:rPr>
                <w:sz w:val="28"/>
                <w:szCs w:val="24"/>
              </w:rPr>
            </w:pPr>
            <w:r>
              <w:rPr>
                <w:sz w:val="28"/>
                <w:szCs w:val="24"/>
              </w:rPr>
              <w:t>регулювання</w:t>
            </w: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8108E4" w:rsidRDefault="008108E4" w:rsidP="00EB31D9">
            <w:pPr>
              <w:widowControl w:val="0"/>
              <w:spacing w:line="360" w:lineRule="auto"/>
              <w:jc w:val="center"/>
              <w:rPr>
                <w:sz w:val="28"/>
                <w:szCs w:val="24"/>
              </w:rPr>
            </w:pPr>
            <w:r>
              <w:rPr>
                <w:sz w:val="28"/>
                <w:szCs w:val="24"/>
              </w:rPr>
              <w:t>П</w:t>
            </w:r>
          </w:p>
        </w:tc>
        <w:tc>
          <w:tcPr>
            <w:tcW w:w="3124" w:type="dxa"/>
            <w:gridSpan w:val="2"/>
            <w:tcBorders>
              <w:top w:val="single" w:sz="4" w:space="0" w:color="000000"/>
              <w:left w:val="single" w:sz="4" w:space="0" w:color="000000"/>
              <w:bottom w:val="single" w:sz="4" w:space="0" w:color="000000"/>
              <w:right w:val="single" w:sz="4" w:space="0" w:color="000000"/>
            </w:tcBorders>
            <w:vAlign w:val="center"/>
            <w:hideMark/>
          </w:tcPr>
          <w:p w:rsidR="008108E4" w:rsidRDefault="008108E4" w:rsidP="00EB31D9">
            <w:pPr>
              <w:widowControl w:val="0"/>
              <w:spacing w:line="360" w:lineRule="auto"/>
              <w:jc w:val="center"/>
              <w:rPr>
                <w:sz w:val="28"/>
                <w:szCs w:val="24"/>
              </w:rPr>
            </w:pPr>
            <w:r>
              <w:rPr>
                <w:sz w:val="28"/>
                <w:szCs w:val="24"/>
              </w:rPr>
              <w:t>ПІ</w:t>
            </w:r>
          </w:p>
        </w:tc>
      </w:tr>
      <w:tr w:rsidR="008108E4" w:rsidTr="008108E4">
        <w:trPr>
          <w:jc w:val="center"/>
        </w:trPr>
        <w:tc>
          <w:tcPr>
            <w:tcW w:w="2972" w:type="dxa"/>
            <w:vMerge w:val="restart"/>
            <w:tcBorders>
              <w:top w:val="single" w:sz="4" w:space="0" w:color="000000"/>
              <w:left w:val="single" w:sz="4" w:space="0" w:color="000000"/>
              <w:bottom w:val="single" w:sz="4" w:space="0" w:color="000000"/>
              <w:right w:val="single" w:sz="4" w:space="0" w:color="000000"/>
            </w:tcBorders>
            <w:vAlign w:val="center"/>
            <w:hideMark/>
          </w:tcPr>
          <w:p w:rsidR="008108E4" w:rsidRDefault="008108E4" w:rsidP="00EB31D9">
            <w:pPr>
              <w:widowControl w:val="0"/>
              <w:spacing w:line="360" w:lineRule="auto"/>
              <w:jc w:val="center"/>
              <w:rPr>
                <w:sz w:val="28"/>
                <w:szCs w:val="24"/>
              </w:rPr>
            </w:pPr>
            <w:r>
              <w:rPr>
                <w:sz w:val="28"/>
                <w:szCs w:val="24"/>
              </w:rPr>
              <w:t>Метод</w:t>
            </w:r>
          </w:p>
          <w:p w:rsidR="008108E4" w:rsidRDefault="008108E4" w:rsidP="00EB31D9">
            <w:pPr>
              <w:widowControl w:val="0"/>
              <w:spacing w:line="360" w:lineRule="auto"/>
              <w:jc w:val="center"/>
              <w:rPr>
                <w:sz w:val="28"/>
                <w:szCs w:val="24"/>
              </w:rPr>
            </w:pPr>
            <w:r>
              <w:rPr>
                <w:sz w:val="28"/>
                <w:szCs w:val="24"/>
              </w:rPr>
              <w:t>М-кола</w:t>
            </w: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8108E4" w:rsidRDefault="008108E4" w:rsidP="00EB31D9">
            <w:pPr>
              <w:widowControl w:val="0"/>
              <w:spacing w:line="360" w:lineRule="auto"/>
              <w:jc w:val="center"/>
              <w:rPr>
                <w:sz w:val="28"/>
                <w:szCs w:val="24"/>
                <w:vertAlign w:val="subscript"/>
              </w:rPr>
            </w:pPr>
            <w:r>
              <w:rPr>
                <w:i/>
                <w:sz w:val="28"/>
                <w:szCs w:val="24"/>
                <w:lang w:val="en-US"/>
              </w:rPr>
              <w:t>K</w:t>
            </w:r>
            <w:r>
              <w:rPr>
                <w:sz w:val="28"/>
                <w:szCs w:val="24"/>
                <w:vertAlign w:val="subscript"/>
                <w:lang w:val="en-US"/>
              </w:rPr>
              <w:t>p</w:t>
            </w:r>
          </w:p>
        </w:tc>
        <w:tc>
          <w:tcPr>
            <w:tcW w:w="1559" w:type="dxa"/>
            <w:tcBorders>
              <w:top w:val="single" w:sz="4" w:space="0" w:color="000000"/>
              <w:left w:val="single" w:sz="4" w:space="0" w:color="000000"/>
              <w:bottom w:val="single" w:sz="4" w:space="0" w:color="000000"/>
              <w:right w:val="single" w:sz="4" w:space="0" w:color="000000"/>
            </w:tcBorders>
            <w:hideMark/>
          </w:tcPr>
          <w:p w:rsidR="008108E4" w:rsidRDefault="008108E4" w:rsidP="00EB31D9">
            <w:pPr>
              <w:widowControl w:val="0"/>
              <w:spacing w:line="360" w:lineRule="auto"/>
              <w:jc w:val="center"/>
              <w:rPr>
                <w:sz w:val="28"/>
                <w:szCs w:val="24"/>
                <w:vertAlign w:val="subscript"/>
              </w:rPr>
            </w:pPr>
            <w:r>
              <w:rPr>
                <w:i/>
                <w:sz w:val="28"/>
                <w:szCs w:val="24"/>
                <w:lang w:val="en-US"/>
              </w:rPr>
              <w:t>K</w:t>
            </w:r>
            <w:r>
              <w:rPr>
                <w:sz w:val="28"/>
                <w:szCs w:val="24"/>
                <w:vertAlign w:val="subscript"/>
                <w:lang w:val="en-US"/>
              </w:rPr>
              <w:t>p</w:t>
            </w:r>
            <w:r>
              <w:rPr>
                <w:sz w:val="28"/>
                <w:szCs w:val="24"/>
                <w:vertAlign w:val="subscript"/>
              </w:rPr>
              <w:t>і</w:t>
            </w:r>
          </w:p>
        </w:tc>
        <w:tc>
          <w:tcPr>
            <w:tcW w:w="1565" w:type="dxa"/>
            <w:tcBorders>
              <w:top w:val="single" w:sz="4" w:space="0" w:color="000000"/>
              <w:left w:val="single" w:sz="4" w:space="0" w:color="000000"/>
              <w:bottom w:val="single" w:sz="4" w:space="0" w:color="000000"/>
              <w:right w:val="single" w:sz="4" w:space="0" w:color="000000"/>
            </w:tcBorders>
            <w:hideMark/>
          </w:tcPr>
          <w:p w:rsidR="008108E4" w:rsidRDefault="008108E4" w:rsidP="00EB31D9">
            <w:pPr>
              <w:widowControl w:val="0"/>
              <w:spacing w:line="360" w:lineRule="auto"/>
              <w:jc w:val="center"/>
              <w:rPr>
                <w:i/>
                <w:sz w:val="28"/>
                <w:szCs w:val="24"/>
                <w:vertAlign w:val="subscript"/>
              </w:rPr>
            </w:pPr>
            <w:r>
              <w:rPr>
                <w:i/>
                <w:sz w:val="28"/>
                <w:szCs w:val="24"/>
                <w:lang w:val="en-US"/>
              </w:rPr>
              <w:t>T</w:t>
            </w:r>
            <w:r>
              <w:rPr>
                <w:i/>
                <w:sz w:val="28"/>
                <w:szCs w:val="24"/>
                <w:vertAlign w:val="subscript"/>
                <w:lang w:val="en-US"/>
              </w:rPr>
              <w:t>i</w:t>
            </w:r>
          </w:p>
        </w:tc>
      </w:tr>
      <w:tr w:rsidR="008108E4" w:rsidTr="008108E4">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8108E4" w:rsidRDefault="008108E4" w:rsidP="00EB31D9">
            <w:pPr>
              <w:spacing w:line="360" w:lineRule="auto"/>
              <w:jc w:val="center"/>
              <w:rPr>
                <w:sz w:val="28"/>
                <w:szCs w:val="24"/>
                <w:lang w:val="uk-UA"/>
              </w:rPr>
            </w:pP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8108E4" w:rsidRDefault="008108E4" w:rsidP="00EB31D9">
            <w:pPr>
              <w:widowControl w:val="0"/>
              <w:spacing w:line="360" w:lineRule="auto"/>
              <w:jc w:val="center"/>
              <w:rPr>
                <w:sz w:val="28"/>
                <w:szCs w:val="24"/>
              </w:rPr>
            </w:pPr>
            <w:r>
              <w:rPr>
                <w:sz w:val="28"/>
                <w:szCs w:val="24"/>
              </w:rPr>
              <w:t>51</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8108E4" w:rsidRDefault="008108E4" w:rsidP="00EB31D9">
            <w:pPr>
              <w:widowControl w:val="0"/>
              <w:spacing w:line="360" w:lineRule="auto"/>
              <w:jc w:val="center"/>
              <w:rPr>
                <w:sz w:val="28"/>
                <w:szCs w:val="24"/>
              </w:rPr>
            </w:pPr>
            <w:r>
              <w:rPr>
                <w:sz w:val="28"/>
                <w:szCs w:val="24"/>
              </w:rPr>
              <w:t>0,017</w:t>
            </w:r>
          </w:p>
        </w:tc>
        <w:tc>
          <w:tcPr>
            <w:tcW w:w="1565" w:type="dxa"/>
            <w:tcBorders>
              <w:top w:val="single" w:sz="4" w:space="0" w:color="000000"/>
              <w:left w:val="single" w:sz="4" w:space="0" w:color="000000"/>
              <w:bottom w:val="single" w:sz="4" w:space="0" w:color="000000"/>
              <w:right w:val="single" w:sz="4" w:space="0" w:color="000000"/>
            </w:tcBorders>
            <w:vAlign w:val="center"/>
            <w:hideMark/>
          </w:tcPr>
          <w:p w:rsidR="008108E4" w:rsidRDefault="008108E4" w:rsidP="00EB31D9">
            <w:pPr>
              <w:widowControl w:val="0"/>
              <w:spacing w:line="360" w:lineRule="auto"/>
              <w:jc w:val="center"/>
              <w:rPr>
                <w:sz w:val="28"/>
                <w:szCs w:val="24"/>
              </w:rPr>
            </w:pPr>
            <w:r>
              <w:rPr>
                <w:sz w:val="28"/>
                <w:szCs w:val="24"/>
              </w:rPr>
              <w:t>0,025</w:t>
            </w:r>
          </w:p>
        </w:tc>
      </w:tr>
      <w:tr w:rsidR="008108E4" w:rsidTr="008108E4">
        <w:trPr>
          <w:jc w:val="center"/>
        </w:trPr>
        <w:tc>
          <w:tcPr>
            <w:tcW w:w="2972" w:type="dxa"/>
            <w:tcBorders>
              <w:top w:val="single" w:sz="4" w:space="0" w:color="000000"/>
              <w:left w:val="single" w:sz="4" w:space="0" w:color="000000"/>
              <w:bottom w:val="single" w:sz="4" w:space="0" w:color="000000"/>
              <w:right w:val="single" w:sz="4" w:space="0" w:color="000000"/>
            </w:tcBorders>
            <w:vAlign w:val="center"/>
            <w:hideMark/>
          </w:tcPr>
          <w:p w:rsidR="008108E4" w:rsidRDefault="008108E4" w:rsidP="00EB31D9">
            <w:pPr>
              <w:widowControl w:val="0"/>
              <w:spacing w:line="360" w:lineRule="auto"/>
              <w:jc w:val="center"/>
              <w:rPr>
                <w:sz w:val="28"/>
                <w:szCs w:val="24"/>
              </w:rPr>
            </w:pPr>
            <w:r>
              <w:rPr>
                <w:sz w:val="28"/>
                <w:szCs w:val="24"/>
              </w:rPr>
              <w:t>Час виходу</w:t>
            </w:r>
          </w:p>
          <w:p w:rsidR="008108E4" w:rsidRDefault="008108E4" w:rsidP="00EB31D9">
            <w:pPr>
              <w:widowControl w:val="0"/>
              <w:spacing w:line="360" w:lineRule="auto"/>
              <w:jc w:val="center"/>
              <w:rPr>
                <w:sz w:val="28"/>
                <w:szCs w:val="24"/>
              </w:rPr>
            </w:pPr>
            <w:r>
              <w:rPr>
                <w:sz w:val="28"/>
                <w:szCs w:val="24"/>
              </w:rPr>
              <w:t>на усталене значення (</w:t>
            </w:r>
            <w:r>
              <w:rPr>
                <w:sz w:val="28"/>
                <w:szCs w:val="24"/>
                <w:lang w:val="en-US"/>
              </w:rPr>
              <w:t>t</w:t>
            </w:r>
            <w:r>
              <w:rPr>
                <w:sz w:val="28"/>
                <w:szCs w:val="24"/>
              </w:rPr>
              <w:t>, с)</w:t>
            </w:r>
          </w:p>
        </w:tc>
        <w:tc>
          <w:tcPr>
            <w:tcW w:w="2977" w:type="dxa"/>
            <w:tcBorders>
              <w:top w:val="single" w:sz="4" w:space="0" w:color="000000"/>
              <w:left w:val="single" w:sz="4" w:space="0" w:color="000000"/>
              <w:bottom w:val="single" w:sz="4" w:space="0" w:color="000000"/>
              <w:right w:val="single" w:sz="4" w:space="0" w:color="000000"/>
            </w:tcBorders>
            <w:vAlign w:val="center"/>
            <w:hideMark/>
          </w:tcPr>
          <w:p w:rsidR="008108E4" w:rsidRDefault="008108E4" w:rsidP="00EB31D9">
            <w:pPr>
              <w:widowControl w:val="0"/>
              <w:spacing w:line="360" w:lineRule="auto"/>
              <w:jc w:val="center"/>
              <w:rPr>
                <w:sz w:val="28"/>
                <w:szCs w:val="24"/>
              </w:rPr>
            </w:pPr>
            <w:r>
              <w:rPr>
                <w:sz w:val="28"/>
                <w:szCs w:val="24"/>
                <w:lang w:val="en-US"/>
              </w:rPr>
              <w:t>0</w:t>
            </w:r>
            <w:r>
              <w:rPr>
                <w:sz w:val="28"/>
                <w:szCs w:val="24"/>
              </w:rPr>
              <w:t>,79</w:t>
            </w:r>
          </w:p>
        </w:tc>
        <w:tc>
          <w:tcPr>
            <w:tcW w:w="3124" w:type="dxa"/>
            <w:gridSpan w:val="2"/>
            <w:tcBorders>
              <w:top w:val="single" w:sz="4" w:space="0" w:color="000000"/>
              <w:left w:val="single" w:sz="4" w:space="0" w:color="000000"/>
              <w:bottom w:val="single" w:sz="4" w:space="0" w:color="000000"/>
              <w:right w:val="single" w:sz="4" w:space="0" w:color="000000"/>
            </w:tcBorders>
            <w:vAlign w:val="center"/>
            <w:hideMark/>
          </w:tcPr>
          <w:p w:rsidR="008108E4" w:rsidRDefault="008108E4" w:rsidP="00EB31D9">
            <w:pPr>
              <w:widowControl w:val="0"/>
              <w:spacing w:line="360" w:lineRule="auto"/>
              <w:jc w:val="center"/>
              <w:rPr>
                <w:sz w:val="28"/>
                <w:szCs w:val="24"/>
              </w:rPr>
            </w:pPr>
            <w:r>
              <w:rPr>
                <w:sz w:val="28"/>
                <w:szCs w:val="24"/>
              </w:rPr>
              <w:t>8,2</w:t>
            </w:r>
          </w:p>
        </w:tc>
      </w:tr>
    </w:tbl>
    <w:p w:rsidR="008108E4" w:rsidRDefault="008108E4" w:rsidP="00EB31D9">
      <w:pPr>
        <w:pStyle w:val="Default"/>
        <w:spacing w:line="360" w:lineRule="auto"/>
        <w:jc w:val="both"/>
        <w:rPr>
          <w:rFonts w:eastAsia="Calibri"/>
          <w:sz w:val="28"/>
        </w:rPr>
      </w:pPr>
    </w:p>
    <w:p w:rsidR="00D77A4C" w:rsidRDefault="008108E4" w:rsidP="00F36097">
      <w:pPr>
        <w:pStyle w:val="Default"/>
        <w:spacing w:line="360" w:lineRule="auto"/>
        <w:ind w:firstLine="708"/>
        <w:jc w:val="both"/>
        <w:rPr>
          <w:sz w:val="28"/>
        </w:rPr>
      </w:pPr>
      <w:r>
        <w:rPr>
          <w:sz w:val="28"/>
        </w:rPr>
        <w:lastRenderedPageBreak/>
        <w:t>Обрано ПІ-регулятор як оптимальний для даної системи. За налаштуванням за методом М кола значення виходить на усталений режим за 8,2 с, що в 10 разів довше ніж П-регулятор, проте ПІ-регулятор виходить повністю на умовну одиницю, а П-регулятор має велику статичну похибку.</w:t>
      </w:r>
      <w:bookmarkEnd w:id="16"/>
    </w:p>
    <w:p w:rsidR="00F36097" w:rsidRPr="00F36097" w:rsidRDefault="00F36097" w:rsidP="00F36097">
      <w:pPr>
        <w:pStyle w:val="Default"/>
        <w:spacing w:line="360" w:lineRule="auto"/>
        <w:ind w:firstLine="708"/>
        <w:jc w:val="both"/>
        <w:rPr>
          <w:sz w:val="28"/>
        </w:rPr>
      </w:pPr>
    </w:p>
    <w:p w:rsidR="009D38EE" w:rsidRDefault="009D38EE" w:rsidP="009D38EE">
      <w:pPr>
        <w:spacing w:line="360" w:lineRule="auto"/>
        <w:jc w:val="center"/>
        <w:rPr>
          <w:b/>
          <w:color w:val="000000" w:themeColor="text1"/>
          <w:sz w:val="28"/>
          <w:szCs w:val="28"/>
          <w:lang w:val="uk-UA"/>
        </w:rPr>
      </w:pPr>
      <w:r w:rsidRPr="00286AC3">
        <w:rPr>
          <w:b/>
          <w:color w:val="000000" w:themeColor="text1"/>
          <w:sz w:val="28"/>
          <w:szCs w:val="28"/>
          <w:lang w:val="uk-UA"/>
        </w:rPr>
        <w:t xml:space="preserve">5. </w:t>
      </w:r>
      <w:r w:rsidR="00040572" w:rsidRPr="00286AC3">
        <w:rPr>
          <w:b/>
          <w:color w:val="000000" w:themeColor="text1"/>
          <w:sz w:val="28"/>
          <w:szCs w:val="28"/>
          <w:lang w:val="uk-UA"/>
        </w:rPr>
        <w:t>ОХОРОНА ПРАЦІ</w:t>
      </w:r>
    </w:p>
    <w:p w:rsidR="00F36097" w:rsidRPr="00286AC3" w:rsidRDefault="00F36097" w:rsidP="009D38EE">
      <w:pPr>
        <w:spacing w:line="360" w:lineRule="auto"/>
        <w:jc w:val="center"/>
        <w:rPr>
          <w:b/>
          <w:color w:val="000000" w:themeColor="text1"/>
          <w:sz w:val="28"/>
          <w:szCs w:val="28"/>
          <w:lang w:val="uk-UA"/>
        </w:rPr>
      </w:pPr>
    </w:p>
    <w:p w:rsidR="009D38EE" w:rsidRDefault="009D38EE" w:rsidP="009D38EE">
      <w:pPr>
        <w:spacing w:line="360" w:lineRule="auto"/>
        <w:ind w:firstLine="567"/>
        <w:jc w:val="both"/>
        <w:rPr>
          <w:sz w:val="28"/>
          <w:szCs w:val="28"/>
        </w:rPr>
      </w:pPr>
      <w:r w:rsidRPr="00286AC3">
        <w:rPr>
          <w:sz w:val="28"/>
          <w:szCs w:val="28"/>
          <w:lang w:val="uk-UA"/>
        </w:rPr>
        <w:t xml:space="preserve">Сьогодні від безпечності технології і обладнання, технічно грамотної їх експлуатації, своєчасно прийнятого, часто єдиного правильного рішення залежать безпека, здоров’я і навіть життя іноді великої кількості людей. Саме в цьому розділі розробляються заходи безпеки працівників, оскільки на виробництві «Автоматизація процесу перегонки нафти на установці АВТ»  ми маємо справу із високою температурою, парою і різноманітними хімічними речовинами, що являються відходами в процесі виробництва та установками, що працюють під тиском. </w:t>
      </w:r>
      <w:r>
        <w:rPr>
          <w:sz w:val="28"/>
          <w:szCs w:val="28"/>
        </w:rPr>
        <w:t>В розробці цих заходів безпеки допомагає така дисципліна, як охорона праці.</w:t>
      </w:r>
    </w:p>
    <w:p w:rsidR="009D38EE" w:rsidRDefault="009D38EE" w:rsidP="009D38EE">
      <w:pPr>
        <w:spacing w:line="360" w:lineRule="auto"/>
        <w:ind w:firstLine="567"/>
        <w:jc w:val="both"/>
        <w:rPr>
          <w:sz w:val="28"/>
          <w:szCs w:val="28"/>
        </w:rPr>
      </w:pPr>
      <w:r>
        <w:rPr>
          <w:sz w:val="28"/>
          <w:szCs w:val="28"/>
        </w:rPr>
        <w:t>Контроль та обслуговування технологічної лінії виробництва буде здійснювати оператор технологічного процесу з операторської кабіни (площею 15 м² та об’ємом 40 м³). На робочому місці на оператора впливають такі виробничі фактори:</w:t>
      </w:r>
    </w:p>
    <w:p w:rsidR="00FE4619" w:rsidRDefault="00FE4619" w:rsidP="009D38EE">
      <w:pPr>
        <w:spacing w:line="360" w:lineRule="auto"/>
        <w:ind w:firstLine="567"/>
        <w:jc w:val="both"/>
        <w:rPr>
          <w:sz w:val="28"/>
          <w:szCs w:val="28"/>
        </w:rPr>
      </w:pPr>
    </w:p>
    <w:p w:rsidR="009D38EE" w:rsidRDefault="009D38EE" w:rsidP="009D38EE">
      <w:pPr>
        <w:pStyle w:val="a7"/>
        <w:numPr>
          <w:ilvl w:val="0"/>
          <w:numId w:val="12"/>
        </w:numPr>
        <w:spacing w:line="360" w:lineRule="auto"/>
        <w:rPr>
          <w:sz w:val="28"/>
          <w:szCs w:val="28"/>
        </w:rPr>
      </w:pPr>
      <w:r>
        <w:rPr>
          <w:sz w:val="28"/>
          <w:szCs w:val="28"/>
        </w:rPr>
        <w:t>Повітря робочої зони</w:t>
      </w:r>
    </w:p>
    <w:p w:rsidR="009D38EE" w:rsidRDefault="009D38EE" w:rsidP="009D38EE">
      <w:pPr>
        <w:pStyle w:val="a7"/>
        <w:numPr>
          <w:ilvl w:val="0"/>
          <w:numId w:val="12"/>
        </w:numPr>
        <w:spacing w:line="360" w:lineRule="auto"/>
        <w:rPr>
          <w:sz w:val="28"/>
          <w:szCs w:val="28"/>
        </w:rPr>
      </w:pPr>
      <w:r>
        <w:rPr>
          <w:sz w:val="28"/>
          <w:szCs w:val="28"/>
        </w:rPr>
        <w:t>Виробничий шум</w:t>
      </w:r>
    </w:p>
    <w:p w:rsidR="009D38EE" w:rsidRDefault="009D38EE" w:rsidP="009D38EE">
      <w:pPr>
        <w:pStyle w:val="a7"/>
        <w:numPr>
          <w:ilvl w:val="0"/>
          <w:numId w:val="12"/>
        </w:numPr>
        <w:spacing w:line="360" w:lineRule="auto"/>
        <w:rPr>
          <w:sz w:val="28"/>
          <w:szCs w:val="28"/>
        </w:rPr>
      </w:pPr>
      <w:r>
        <w:rPr>
          <w:sz w:val="28"/>
          <w:szCs w:val="28"/>
        </w:rPr>
        <w:t>Виробниче освітлення</w:t>
      </w:r>
    </w:p>
    <w:p w:rsidR="009D38EE" w:rsidRDefault="009D38EE" w:rsidP="009D38EE">
      <w:pPr>
        <w:pStyle w:val="a7"/>
        <w:numPr>
          <w:ilvl w:val="0"/>
          <w:numId w:val="12"/>
        </w:numPr>
        <w:spacing w:line="360" w:lineRule="auto"/>
        <w:rPr>
          <w:sz w:val="28"/>
          <w:szCs w:val="28"/>
        </w:rPr>
      </w:pPr>
      <w:r>
        <w:rPr>
          <w:sz w:val="28"/>
          <w:szCs w:val="28"/>
        </w:rPr>
        <w:t>Електронебезпека</w:t>
      </w:r>
    </w:p>
    <w:p w:rsidR="009D38EE" w:rsidRDefault="009D38EE" w:rsidP="009D38EE">
      <w:pPr>
        <w:pStyle w:val="a7"/>
        <w:numPr>
          <w:ilvl w:val="0"/>
          <w:numId w:val="12"/>
        </w:numPr>
        <w:spacing w:line="360" w:lineRule="auto"/>
        <w:rPr>
          <w:sz w:val="28"/>
          <w:szCs w:val="28"/>
        </w:rPr>
      </w:pPr>
      <w:r>
        <w:rPr>
          <w:sz w:val="28"/>
          <w:szCs w:val="28"/>
        </w:rPr>
        <w:t>Пожежна безпека</w:t>
      </w:r>
    </w:p>
    <w:p w:rsidR="00FE4619" w:rsidRDefault="00FE4619" w:rsidP="00FE4619">
      <w:pPr>
        <w:spacing w:line="360" w:lineRule="auto"/>
        <w:rPr>
          <w:sz w:val="28"/>
          <w:szCs w:val="28"/>
        </w:rPr>
      </w:pPr>
    </w:p>
    <w:p w:rsidR="00FE4619" w:rsidRDefault="00FE4619" w:rsidP="00FE4619">
      <w:pPr>
        <w:spacing w:line="360" w:lineRule="auto"/>
        <w:rPr>
          <w:sz w:val="28"/>
          <w:szCs w:val="28"/>
        </w:rPr>
      </w:pPr>
    </w:p>
    <w:p w:rsidR="00FE4619" w:rsidRPr="00FE4619" w:rsidRDefault="00FE4619" w:rsidP="00FE4619">
      <w:pPr>
        <w:spacing w:line="360" w:lineRule="auto"/>
        <w:rPr>
          <w:sz w:val="28"/>
          <w:szCs w:val="28"/>
        </w:rPr>
      </w:pPr>
    </w:p>
    <w:p w:rsidR="009D38EE" w:rsidRDefault="009D38EE" w:rsidP="009D38EE">
      <w:pPr>
        <w:spacing w:line="360" w:lineRule="auto"/>
        <w:ind w:left="927"/>
      </w:pPr>
    </w:p>
    <w:p w:rsidR="009D38EE" w:rsidRDefault="009D38EE" w:rsidP="009D38EE">
      <w:pPr>
        <w:spacing w:line="360" w:lineRule="auto"/>
        <w:jc w:val="center"/>
      </w:pPr>
      <w:r>
        <w:rPr>
          <w:b/>
          <w:sz w:val="28"/>
          <w:szCs w:val="28"/>
          <w:lang w:val="en-US"/>
        </w:rPr>
        <w:lastRenderedPageBreak/>
        <w:t xml:space="preserve">5.1 </w:t>
      </w:r>
      <w:r>
        <w:rPr>
          <w:b/>
          <w:sz w:val="28"/>
          <w:szCs w:val="28"/>
        </w:rPr>
        <w:t>Повітря робочої зони</w:t>
      </w:r>
    </w:p>
    <w:p w:rsidR="009D38EE" w:rsidRDefault="009D38EE" w:rsidP="009D38EE">
      <w:pPr>
        <w:spacing w:line="360" w:lineRule="auto"/>
        <w:ind w:left="927"/>
        <w:rPr>
          <w:sz w:val="28"/>
          <w:szCs w:val="28"/>
        </w:rPr>
      </w:pPr>
      <w:r>
        <w:rPr>
          <w:sz w:val="28"/>
          <w:szCs w:val="28"/>
        </w:rPr>
        <w:t>Показниками, що характеризують мікроклімат, є:</w:t>
      </w:r>
    </w:p>
    <w:p w:rsidR="009D38EE" w:rsidRDefault="009D38EE" w:rsidP="009D38EE">
      <w:pPr>
        <w:pStyle w:val="a7"/>
        <w:numPr>
          <w:ilvl w:val="0"/>
          <w:numId w:val="13"/>
        </w:numPr>
        <w:spacing w:line="360" w:lineRule="auto"/>
        <w:rPr>
          <w:sz w:val="28"/>
          <w:szCs w:val="28"/>
        </w:rPr>
      </w:pPr>
      <w:r>
        <w:rPr>
          <w:sz w:val="28"/>
          <w:szCs w:val="28"/>
        </w:rPr>
        <w:t>температура повітря;</w:t>
      </w:r>
    </w:p>
    <w:p w:rsidR="009D38EE" w:rsidRDefault="009D38EE" w:rsidP="009D38EE">
      <w:pPr>
        <w:pStyle w:val="a7"/>
        <w:numPr>
          <w:ilvl w:val="0"/>
          <w:numId w:val="13"/>
        </w:numPr>
        <w:spacing w:line="360" w:lineRule="auto"/>
        <w:rPr>
          <w:sz w:val="28"/>
          <w:szCs w:val="28"/>
        </w:rPr>
      </w:pPr>
      <w:r>
        <w:rPr>
          <w:sz w:val="28"/>
          <w:szCs w:val="28"/>
        </w:rPr>
        <w:t>відносна вологість повітря;</w:t>
      </w:r>
    </w:p>
    <w:p w:rsidR="009D38EE" w:rsidRDefault="009D38EE" w:rsidP="009D38EE">
      <w:pPr>
        <w:pStyle w:val="a7"/>
        <w:numPr>
          <w:ilvl w:val="0"/>
          <w:numId w:val="13"/>
        </w:numPr>
        <w:spacing w:line="360" w:lineRule="auto"/>
        <w:rPr>
          <w:sz w:val="28"/>
          <w:szCs w:val="28"/>
        </w:rPr>
      </w:pPr>
      <w:r>
        <w:rPr>
          <w:sz w:val="28"/>
          <w:szCs w:val="28"/>
        </w:rPr>
        <w:t>швидкість руху повітря.</w:t>
      </w:r>
    </w:p>
    <w:p w:rsidR="009D38EE" w:rsidRDefault="009D38EE" w:rsidP="009D38EE">
      <w:pPr>
        <w:spacing w:line="360" w:lineRule="auto"/>
        <w:ind w:firstLine="708"/>
        <w:rPr>
          <w:sz w:val="28"/>
          <w:szCs w:val="28"/>
        </w:rPr>
      </w:pPr>
    </w:p>
    <w:p w:rsidR="009D38EE" w:rsidRDefault="009D38EE" w:rsidP="009D38EE">
      <w:pPr>
        <w:spacing w:line="360" w:lineRule="auto"/>
        <w:ind w:firstLine="708"/>
        <w:rPr>
          <w:sz w:val="28"/>
          <w:szCs w:val="28"/>
        </w:rPr>
      </w:pPr>
      <w:r>
        <w:rPr>
          <w:sz w:val="28"/>
          <w:szCs w:val="28"/>
        </w:rPr>
        <w:t>Фактичні метеорологічні умови в операторській для роботи середньої важкості (</w:t>
      </w:r>
      <w:r w:rsidRPr="00194A4C">
        <w:rPr>
          <w:sz w:val="28"/>
          <w:szCs w:val="28"/>
        </w:rPr>
        <w:t>категорія ІІ)</w:t>
      </w:r>
      <w:r>
        <w:rPr>
          <w:sz w:val="28"/>
          <w:szCs w:val="28"/>
        </w:rPr>
        <w:t>:</w:t>
      </w:r>
    </w:p>
    <w:p w:rsidR="009D38EE" w:rsidRDefault="009D38EE" w:rsidP="009D38EE">
      <w:pPr>
        <w:spacing w:line="360" w:lineRule="auto"/>
        <w:ind w:firstLine="708"/>
      </w:pPr>
    </w:p>
    <w:p w:rsidR="009D38EE" w:rsidRDefault="009D38EE" w:rsidP="009D38EE">
      <w:pPr>
        <w:spacing w:line="360" w:lineRule="auto"/>
        <w:ind w:firstLine="708"/>
      </w:pPr>
    </w:p>
    <w:p w:rsidR="009D38EE" w:rsidRDefault="009D38EE" w:rsidP="009D38EE">
      <w:pPr>
        <w:spacing w:line="360" w:lineRule="auto"/>
        <w:jc w:val="right"/>
      </w:pPr>
      <w:r>
        <w:rPr>
          <w:sz w:val="28"/>
          <w:szCs w:val="28"/>
        </w:rPr>
        <w:t>Таблиця 5.1 Порівняння фактичних та оптимальних умов мікроклімату</w:t>
      </w:r>
    </w:p>
    <w:tbl>
      <w:tblPr>
        <w:tblW w:w="950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430"/>
        <w:gridCol w:w="1218"/>
        <w:gridCol w:w="1474"/>
        <w:gridCol w:w="1218"/>
        <w:gridCol w:w="1474"/>
        <w:gridCol w:w="1218"/>
        <w:gridCol w:w="1474"/>
      </w:tblGrid>
      <w:tr w:rsidR="009D38EE" w:rsidTr="00436A93">
        <w:trPr>
          <w:trHeight w:val="656"/>
          <w:jc w:val="center"/>
        </w:trPr>
        <w:tc>
          <w:tcPr>
            <w:tcW w:w="142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p>
        </w:tc>
        <w:tc>
          <w:tcPr>
            <w:tcW w:w="26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proofErr w:type="gramStart"/>
            <w:r>
              <w:rPr>
                <w:sz w:val="28"/>
                <w:szCs w:val="28"/>
              </w:rPr>
              <w:t>Температура,°</w:t>
            </w:r>
            <w:proofErr w:type="gramEnd"/>
            <w:r>
              <w:rPr>
                <w:sz w:val="28"/>
                <w:szCs w:val="28"/>
              </w:rPr>
              <w:t>С</w:t>
            </w:r>
          </w:p>
        </w:tc>
        <w:tc>
          <w:tcPr>
            <w:tcW w:w="26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Відносна вологість повітря, %</w:t>
            </w:r>
          </w:p>
        </w:tc>
        <w:tc>
          <w:tcPr>
            <w:tcW w:w="26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Швидкість руху повітря, м/с</w:t>
            </w:r>
          </w:p>
        </w:tc>
      </w:tr>
      <w:tr w:rsidR="009D38EE" w:rsidTr="00436A93">
        <w:trPr>
          <w:trHeight w:val="213"/>
          <w:jc w:val="center"/>
        </w:trPr>
        <w:tc>
          <w:tcPr>
            <w:tcW w:w="142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p>
        </w:tc>
        <w:tc>
          <w:tcPr>
            <w:tcW w:w="12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4"/>
                <w:szCs w:val="24"/>
              </w:rPr>
            </w:pPr>
            <w:r>
              <w:rPr>
                <w:sz w:val="24"/>
                <w:szCs w:val="24"/>
              </w:rPr>
              <w:t>Фактичне</w:t>
            </w:r>
          </w:p>
        </w:tc>
        <w:tc>
          <w:tcPr>
            <w:tcW w:w="1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4"/>
                <w:szCs w:val="24"/>
              </w:rPr>
            </w:pPr>
            <w:r>
              <w:rPr>
                <w:sz w:val="24"/>
                <w:szCs w:val="24"/>
              </w:rPr>
              <w:t>Оптимальне</w:t>
            </w:r>
          </w:p>
        </w:tc>
        <w:tc>
          <w:tcPr>
            <w:tcW w:w="12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4"/>
                <w:szCs w:val="24"/>
              </w:rPr>
            </w:pPr>
            <w:r>
              <w:rPr>
                <w:sz w:val="24"/>
                <w:szCs w:val="24"/>
              </w:rPr>
              <w:t>Фактичне</w:t>
            </w:r>
          </w:p>
        </w:tc>
        <w:tc>
          <w:tcPr>
            <w:tcW w:w="1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4"/>
                <w:szCs w:val="24"/>
              </w:rPr>
            </w:pPr>
            <w:r>
              <w:rPr>
                <w:sz w:val="24"/>
                <w:szCs w:val="24"/>
              </w:rPr>
              <w:t>Оптимальне</w:t>
            </w:r>
          </w:p>
        </w:tc>
        <w:tc>
          <w:tcPr>
            <w:tcW w:w="12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4"/>
                <w:szCs w:val="24"/>
              </w:rPr>
            </w:pPr>
            <w:r>
              <w:rPr>
                <w:sz w:val="24"/>
                <w:szCs w:val="24"/>
              </w:rPr>
              <w:t>Фактичне</w:t>
            </w:r>
          </w:p>
        </w:tc>
        <w:tc>
          <w:tcPr>
            <w:tcW w:w="1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4"/>
                <w:szCs w:val="24"/>
              </w:rPr>
            </w:pPr>
            <w:r>
              <w:rPr>
                <w:sz w:val="24"/>
                <w:szCs w:val="24"/>
              </w:rPr>
              <w:t>Оптимальне</w:t>
            </w:r>
          </w:p>
        </w:tc>
      </w:tr>
      <w:tr w:rsidR="009D38EE" w:rsidTr="00436A93">
        <w:trPr>
          <w:trHeight w:val="402"/>
          <w:jc w:val="center"/>
        </w:trPr>
        <w:tc>
          <w:tcPr>
            <w:tcW w:w="14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Теплий період року</w:t>
            </w:r>
          </w:p>
        </w:tc>
        <w:tc>
          <w:tcPr>
            <w:tcW w:w="12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20-23°С</w:t>
            </w:r>
          </w:p>
        </w:tc>
        <w:tc>
          <w:tcPr>
            <w:tcW w:w="1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18-25°С</w:t>
            </w:r>
          </w:p>
        </w:tc>
        <w:tc>
          <w:tcPr>
            <w:tcW w:w="12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40-75%</w:t>
            </w:r>
          </w:p>
        </w:tc>
        <w:tc>
          <w:tcPr>
            <w:tcW w:w="1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jc w:val="center"/>
              <w:rPr>
                <w:sz w:val="28"/>
                <w:szCs w:val="28"/>
              </w:rPr>
            </w:pPr>
            <w:r>
              <w:rPr>
                <w:sz w:val="28"/>
                <w:szCs w:val="28"/>
              </w:rPr>
              <w:t>35-80%</w:t>
            </w:r>
          </w:p>
        </w:tc>
        <w:tc>
          <w:tcPr>
            <w:tcW w:w="12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0,3 м/с</w:t>
            </w:r>
          </w:p>
        </w:tc>
        <w:tc>
          <w:tcPr>
            <w:tcW w:w="1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jc w:val="center"/>
              <w:rPr>
                <w:sz w:val="28"/>
                <w:szCs w:val="28"/>
              </w:rPr>
            </w:pPr>
          </w:p>
          <w:p w:rsidR="009D38EE" w:rsidRDefault="009D38EE" w:rsidP="00436A93">
            <w:pPr>
              <w:spacing w:line="360" w:lineRule="auto"/>
              <w:jc w:val="center"/>
              <w:rPr>
                <w:sz w:val="28"/>
                <w:szCs w:val="28"/>
              </w:rPr>
            </w:pPr>
            <w:r>
              <w:rPr>
                <w:sz w:val="28"/>
                <w:szCs w:val="28"/>
              </w:rPr>
              <w:t>0,25-0,3 м/с</w:t>
            </w:r>
          </w:p>
        </w:tc>
      </w:tr>
      <w:tr w:rsidR="009D38EE" w:rsidTr="00436A93">
        <w:trPr>
          <w:trHeight w:val="1515"/>
          <w:jc w:val="center"/>
        </w:trPr>
        <w:tc>
          <w:tcPr>
            <w:tcW w:w="14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Холодний період року</w:t>
            </w:r>
          </w:p>
          <w:p w:rsidR="009D38EE" w:rsidRDefault="009D38EE" w:rsidP="00436A93">
            <w:pPr>
              <w:spacing w:line="360" w:lineRule="auto"/>
              <w:jc w:val="center"/>
              <w:rPr>
                <w:sz w:val="28"/>
                <w:szCs w:val="28"/>
              </w:rPr>
            </w:pPr>
          </w:p>
        </w:tc>
        <w:tc>
          <w:tcPr>
            <w:tcW w:w="12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15-18°С</w:t>
            </w:r>
          </w:p>
        </w:tc>
        <w:tc>
          <w:tcPr>
            <w:tcW w:w="1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17-19°С</w:t>
            </w:r>
          </w:p>
        </w:tc>
        <w:tc>
          <w:tcPr>
            <w:tcW w:w="12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40-65%</w:t>
            </w:r>
          </w:p>
        </w:tc>
        <w:tc>
          <w:tcPr>
            <w:tcW w:w="1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40-80%</w:t>
            </w:r>
          </w:p>
        </w:tc>
        <w:tc>
          <w:tcPr>
            <w:tcW w:w="12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0,2 м/с</w:t>
            </w:r>
          </w:p>
        </w:tc>
        <w:tc>
          <w:tcPr>
            <w:tcW w:w="1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38EE" w:rsidRDefault="009D38EE" w:rsidP="00436A93">
            <w:pPr>
              <w:spacing w:line="360" w:lineRule="auto"/>
              <w:jc w:val="center"/>
              <w:rPr>
                <w:sz w:val="28"/>
                <w:szCs w:val="28"/>
              </w:rPr>
            </w:pPr>
            <w:r>
              <w:rPr>
                <w:sz w:val="28"/>
                <w:szCs w:val="28"/>
              </w:rPr>
              <w:t>0,15-0,2 м/с</w:t>
            </w:r>
          </w:p>
        </w:tc>
      </w:tr>
    </w:tbl>
    <w:p w:rsidR="009D38EE" w:rsidRDefault="009D38EE" w:rsidP="009D38EE">
      <w:pPr>
        <w:spacing w:line="360" w:lineRule="auto"/>
        <w:ind w:left="927"/>
      </w:pPr>
    </w:p>
    <w:p w:rsidR="009D38EE" w:rsidRDefault="009D38EE" w:rsidP="009D38EE">
      <w:pPr>
        <w:spacing w:line="360" w:lineRule="auto"/>
        <w:ind w:firstLine="708"/>
        <w:jc w:val="both"/>
        <w:rPr>
          <w:sz w:val="28"/>
          <w:szCs w:val="28"/>
        </w:rPr>
      </w:pPr>
      <w:r>
        <w:rPr>
          <w:sz w:val="28"/>
          <w:szCs w:val="28"/>
        </w:rPr>
        <w:t xml:space="preserve">Для того щоб забезпечити ці показники в теплий період року необхідно забезпечити операторську наявністю кондиціонерів, пристроїв для охолодження приміщення, вентиляторів, тощо. Для виконання заданих показників у холодний період року забезпечується приміщення обігрівачами, утепленням стін, вікон і дверей, батареями, іншими носіями тепла. Отже, фактичні метеорологічні умови відповідають нормам ДСН3.3.6.042-99 </w:t>
      </w:r>
      <w:r w:rsidRPr="00456AE3">
        <w:rPr>
          <w:sz w:val="28"/>
          <w:szCs w:val="28"/>
        </w:rPr>
        <w:t>«Санітарні норми мікроклімату виробничих приміщень</w:t>
      </w:r>
      <w:r>
        <w:rPr>
          <w:b/>
          <w:sz w:val="28"/>
          <w:szCs w:val="28"/>
        </w:rPr>
        <w:t>»</w:t>
      </w:r>
      <w:r w:rsidRPr="00456AE3">
        <w:rPr>
          <w:sz w:val="28"/>
          <w:szCs w:val="28"/>
        </w:rPr>
        <w:t xml:space="preserve">. </w:t>
      </w:r>
      <w:r>
        <w:rPr>
          <w:sz w:val="28"/>
          <w:szCs w:val="28"/>
        </w:rPr>
        <w:t xml:space="preserve">Обслуговуючий персонал допускається до роботи у встановленому нормами спецодязі та </w:t>
      </w:r>
      <w:r>
        <w:rPr>
          <w:sz w:val="28"/>
          <w:szCs w:val="28"/>
        </w:rPr>
        <w:lastRenderedPageBreak/>
        <w:t>спецвзутті, зобов’язаний мати при собі справні засоби індивідуального захисту. Засоби захисту (індивідуальний протигаз) обов’язково перевіряються кожної зміни перед початком роботи.</w:t>
      </w:r>
    </w:p>
    <w:p w:rsidR="00FE4619" w:rsidRDefault="00FE4619" w:rsidP="009D38EE">
      <w:pPr>
        <w:spacing w:line="360" w:lineRule="auto"/>
        <w:ind w:firstLine="708"/>
        <w:jc w:val="both"/>
      </w:pPr>
    </w:p>
    <w:p w:rsidR="009D38EE" w:rsidRDefault="009D38EE" w:rsidP="009D38EE">
      <w:pPr>
        <w:spacing w:line="360" w:lineRule="auto"/>
        <w:jc w:val="center"/>
        <w:rPr>
          <w:b/>
          <w:sz w:val="28"/>
          <w:szCs w:val="28"/>
        </w:rPr>
      </w:pPr>
      <w:r>
        <w:rPr>
          <w:b/>
          <w:sz w:val="28"/>
          <w:szCs w:val="28"/>
        </w:rPr>
        <w:t>5.2 Виробничий шум</w:t>
      </w:r>
    </w:p>
    <w:p w:rsidR="009D38EE" w:rsidRDefault="009D38EE" w:rsidP="009D38EE">
      <w:pPr>
        <w:spacing w:line="360" w:lineRule="auto"/>
        <w:ind w:firstLine="708"/>
        <w:jc w:val="both"/>
      </w:pPr>
      <w:r>
        <w:rPr>
          <w:sz w:val="28"/>
          <w:szCs w:val="28"/>
        </w:rPr>
        <w:t>Джерелами шуму є: трубопроводи, насоси, двигуни та прилади для отримання нафтопродуктів. Рівень шуму становить:</w:t>
      </w:r>
    </w:p>
    <w:p w:rsidR="009D38EE" w:rsidRDefault="009D38EE" w:rsidP="009D38EE">
      <w:pPr>
        <w:spacing w:line="360" w:lineRule="auto"/>
        <w:jc w:val="center"/>
        <w:rPr>
          <w:sz w:val="28"/>
          <w:szCs w:val="28"/>
        </w:rPr>
      </w:pPr>
      <w:r>
        <w:rPr>
          <w:sz w:val="28"/>
          <w:szCs w:val="28"/>
        </w:rPr>
        <w:t>L = 90 дБА.</w:t>
      </w:r>
    </w:p>
    <w:p w:rsidR="009D38EE" w:rsidRDefault="009D38EE" w:rsidP="009D38EE">
      <w:pPr>
        <w:spacing w:line="360" w:lineRule="auto"/>
        <w:ind w:firstLine="708"/>
        <w:jc w:val="both"/>
        <w:rPr>
          <w:sz w:val="28"/>
          <w:szCs w:val="28"/>
        </w:rPr>
      </w:pPr>
      <w:r>
        <w:rPr>
          <w:sz w:val="28"/>
          <w:szCs w:val="28"/>
        </w:rPr>
        <w:t xml:space="preserve">Захист від шуму досягається розробкою шумобезпечної техніки, застосуванням засобів і методів індивідуального і колективного захисту, будівельно-акустичними методами. Засоби колективного захисту діляться стосовно джерела шуму: понижуючі шум у джерелі виникнення, понижуючі шум на шляхах його поширення. </w:t>
      </w:r>
    </w:p>
    <w:p w:rsidR="009D38EE" w:rsidRDefault="009D38EE" w:rsidP="009D38EE">
      <w:pPr>
        <w:spacing w:line="360" w:lineRule="auto"/>
        <w:ind w:firstLine="708"/>
        <w:jc w:val="both"/>
        <w:rPr>
          <w:sz w:val="28"/>
          <w:szCs w:val="28"/>
        </w:rPr>
      </w:pPr>
      <w:r>
        <w:rPr>
          <w:sz w:val="28"/>
          <w:szCs w:val="28"/>
        </w:rPr>
        <w:t>По способу реалізації:</w:t>
      </w:r>
    </w:p>
    <w:p w:rsidR="009D38EE" w:rsidRDefault="009D38EE" w:rsidP="009D38EE">
      <w:pPr>
        <w:spacing w:line="360" w:lineRule="auto"/>
        <w:ind w:firstLine="708"/>
        <w:jc w:val="both"/>
        <w:rPr>
          <w:sz w:val="28"/>
          <w:szCs w:val="28"/>
        </w:rPr>
      </w:pPr>
      <w:r>
        <w:rPr>
          <w:sz w:val="28"/>
          <w:szCs w:val="28"/>
        </w:rPr>
        <w:t>– акустичні використовують: засоби звукоізоляції, звукопоглинання, віброізоляція, демпфірування, застосування приглушувачів шуму;</w:t>
      </w:r>
    </w:p>
    <w:p w:rsidR="009D38EE" w:rsidRDefault="009D38EE" w:rsidP="009D38EE">
      <w:pPr>
        <w:spacing w:line="360" w:lineRule="auto"/>
        <w:ind w:firstLine="708"/>
        <w:jc w:val="both"/>
        <w:rPr>
          <w:sz w:val="28"/>
          <w:szCs w:val="28"/>
        </w:rPr>
      </w:pPr>
      <w:r>
        <w:rPr>
          <w:sz w:val="28"/>
          <w:szCs w:val="28"/>
        </w:rPr>
        <w:t>– будівельно-акустичні методи застосовують: звукопоглинальні конструкції та матеріали.</w:t>
      </w:r>
      <w:r>
        <w:rPr>
          <w:color w:val="FF0000"/>
          <w:sz w:val="28"/>
          <w:szCs w:val="28"/>
        </w:rPr>
        <w:t xml:space="preserve"> </w:t>
      </w:r>
      <w:r>
        <w:rPr>
          <w:sz w:val="28"/>
          <w:szCs w:val="28"/>
        </w:rPr>
        <w:t>В якості найефективніших звукоізолюючих матеріалів використовують трипласт, пластобетони з наповненням з тирси деревини, соломи і т. д. В якості звуковбирних матеріалів застосовують мармур, бетон, граніт, цеглина, ДВП, ДСП, войлок, мінераловата та матеріали з щілинною перфорацією;</w:t>
      </w:r>
    </w:p>
    <w:p w:rsidR="009D38EE" w:rsidRDefault="009D38EE" w:rsidP="009D38EE">
      <w:pPr>
        <w:spacing w:line="360" w:lineRule="auto"/>
        <w:ind w:firstLine="708"/>
        <w:jc w:val="both"/>
        <w:rPr>
          <w:sz w:val="28"/>
          <w:szCs w:val="28"/>
        </w:rPr>
      </w:pPr>
      <w:r>
        <w:rPr>
          <w:sz w:val="28"/>
          <w:szCs w:val="28"/>
        </w:rPr>
        <w:t>Активною формою захисту виступає генерація шуму в противофазі до джерела. Застосовуються засоби індивідуально захисту, такі як навушники, вушні вкладки, шлемофони та каски.</w:t>
      </w:r>
    </w:p>
    <w:p w:rsidR="009D38EE" w:rsidRDefault="009D38EE" w:rsidP="009D38EE">
      <w:pPr>
        <w:spacing w:line="360" w:lineRule="auto"/>
        <w:ind w:firstLine="708"/>
        <w:jc w:val="both"/>
      </w:pPr>
      <w:r>
        <w:rPr>
          <w:sz w:val="28"/>
          <w:szCs w:val="28"/>
        </w:rPr>
        <w:t xml:space="preserve">Щоб знизити рівень шуму від трубопроводів передбачене використання комплектних шумозахисних кожухів. Завдяки представленим заходам шумоізоляції, рівень шуму L на об’єкті зменшився на 40 дБА і наразі складає 50 дБА., що не перевищує допустимі значення, відповідно до ДСН3.3.6.037-99 «Санітарні норми виробничого шуму, ультразвуку та інфразвуку». Допустимі </w:t>
      </w:r>
      <w:r>
        <w:rPr>
          <w:sz w:val="28"/>
          <w:szCs w:val="28"/>
        </w:rPr>
        <w:lastRenderedPageBreak/>
        <w:t>норми вібрації на робочих місцях із обладнанням, що викликає вібрацію, не перевищує допустимих значень. Управління витримує рівень вібрації з частотою до 25 Гц i з амплітудою не більше 0,1 м. Безпека від виробничого шуму на виробництві відповідає нормам ДСН3.3.6.037-99 «Санітарні норми виробничого шуму, ультразвуку та інфразвуку».</w:t>
      </w:r>
    </w:p>
    <w:p w:rsidR="009D38EE" w:rsidRDefault="009D38EE" w:rsidP="009D38EE">
      <w:pPr>
        <w:spacing w:line="360" w:lineRule="auto"/>
        <w:jc w:val="both"/>
        <w:rPr>
          <w:sz w:val="28"/>
          <w:szCs w:val="28"/>
        </w:rPr>
      </w:pPr>
    </w:p>
    <w:p w:rsidR="009D38EE" w:rsidRDefault="009D38EE" w:rsidP="009D38EE">
      <w:pPr>
        <w:spacing w:line="360" w:lineRule="auto"/>
        <w:ind w:firstLine="708"/>
        <w:jc w:val="center"/>
        <w:rPr>
          <w:b/>
          <w:sz w:val="28"/>
          <w:szCs w:val="28"/>
        </w:rPr>
      </w:pPr>
      <w:r>
        <w:rPr>
          <w:b/>
          <w:sz w:val="28"/>
          <w:szCs w:val="28"/>
        </w:rPr>
        <w:t>5.3 Виробниче освітлення</w:t>
      </w:r>
    </w:p>
    <w:p w:rsidR="00FE4619" w:rsidRDefault="00FE4619" w:rsidP="009D38EE">
      <w:pPr>
        <w:spacing w:line="360" w:lineRule="auto"/>
        <w:ind w:firstLine="708"/>
        <w:jc w:val="center"/>
        <w:rPr>
          <w:b/>
          <w:sz w:val="28"/>
          <w:szCs w:val="28"/>
        </w:rPr>
      </w:pPr>
    </w:p>
    <w:p w:rsidR="009D38EE" w:rsidRDefault="009D38EE" w:rsidP="009D38EE">
      <w:pPr>
        <w:spacing w:line="360" w:lineRule="auto"/>
        <w:ind w:firstLine="708"/>
        <w:jc w:val="both"/>
      </w:pPr>
      <w:r>
        <w:rPr>
          <w:sz w:val="28"/>
          <w:szCs w:val="28"/>
        </w:rPr>
        <w:t xml:space="preserve">Роботи, виконувані в операторській, зв’язані зі зняттям показань з контрольно-вимірювальної апаратури, відносяться до VI розряду зорових </w:t>
      </w:r>
      <w:proofErr w:type="gramStart"/>
      <w:r>
        <w:rPr>
          <w:sz w:val="28"/>
          <w:szCs w:val="28"/>
        </w:rPr>
        <w:t>робіт</w:t>
      </w:r>
      <w:r w:rsidRPr="00456AE3">
        <w:t xml:space="preserve"> </w:t>
      </w:r>
      <w:r>
        <w:t xml:space="preserve"> </w:t>
      </w:r>
      <w:r w:rsidRPr="00456AE3">
        <w:rPr>
          <w:sz w:val="28"/>
          <w:szCs w:val="28"/>
        </w:rPr>
        <w:t>(</w:t>
      </w:r>
      <w:proofErr w:type="gramEnd"/>
      <w:r w:rsidRPr="00456AE3">
        <w:rPr>
          <w:sz w:val="28"/>
          <w:szCs w:val="28"/>
        </w:rPr>
        <w:t>розмір обʼєкту розрізнення − більше 5 мм.)</w:t>
      </w:r>
      <w:r>
        <w:rPr>
          <w:sz w:val="28"/>
          <w:szCs w:val="28"/>
        </w:rPr>
        <w:t>.</w:t>
      </w:r>
    </w:p>
    <w:p w:rsidR="009D38EE" w:rsidRDefault="009D38EE" w:rsidP="009D38EE">
      <w:pPr>
        <w:spacing w:line="360" w:lineRule="auto"/>
        <w:ind w:firstLine="708"/>
        <w:jc w:val="both"/>
        <w:rPr>
          <w:sz w:val="28"/>
          <w:szCs w:val="28"/>
        </w:rPr>
      </w:pPr>
      <w:r>
        <w:rPr>
          <w:sz w:val="28"/>
          <w:szCs w:val="28"/>
        </w:rPr>
        <w:t xml:space="preserve">Приміщення не забезпечене вікнами, тому денне світло у операторській відсутнє. У темний і світлий час доби використовують штучне висвітлення. Освітленість відповідна VI розряду зорових робіт при газорозрядних лампах повинна бути </w:t>
      </w:r>
      <w:r>
        <w:rPr>
          <w:i/>
          <w:sz w:val="28"/>
          <w:szCs w:val="28"/>
        </w:rPr>
        <w:t>Ен</w:t>
      </w:r>
      <w:r>
        <w:rPr>
          <w:sz w:val="28"/>
          <w:szCs w:val="28"/>
        </w:rPr>
        <w:t>=250Лк</w:t>
      </w:r>
    </w:p>
    <w:p w:rsidR="009D38EE" w:rsidRDefault="009D38EE" w:rsidP="009D38EE">
      <w:pPr>
        <w:spacing w:line="360" w:lineRule="auto"/>
        <w:ind w:firstLine="708"/>
        <w:jc w:val="both"/>
      </w:pPr>
      <w:r>
        <w:rPr>
          <w:sz w:val="28"/>
          <w:szCs w:val="28"/>
        </w:rPr>
        <w:t xml:space="preserve">Приймемо лампи типу світлодіодна трубчаста «Feron AL5020 18W 600x60x23мм» </w:t>
      </w:r>
      <w:r>
        <w:rPr>
          <w:i/>
          <w:sz w:val="28"/>
          <w:szCs w:val="28"/>
        </w:rPr>
        <w:t>FЛ</w:t>
      </w:r>
      <w:r>
        <w:rPr>
          <w:sz w:val="28"/>
          <w:szCs w:val="28"/>
        </w:rPr>
        <w:t>=600 Лм світловий потік світлодіодних ламп. Кількість таких ламп становить 3 штуки, термін її роботи 25 000 годин. Поставимо три світильники, що забезпечує освітленість приміщення для даного розряду зорових робіт. При цьому Ефакт=260Лк. Освітленість приміщення відповідає нормам, відповідно до ДБН В.2.5-28:2018</w:t>
      </w:r>
      <w:r>
        <w:t xml:space="preserve"> </w:t>
      </w:r>
      <w:r w:rsidRPr="00456B54">
        <w:rPr>
          <w:sz w:val="28"/>
          <w:szCs w:val="28"/>
        </w:rPr>
        <w:t>«Природне і штучне освітлення»</w:t>
      </w:r>
      <w:r>
        <w:t>.</w:t>
      </w:r>
    </w:p>
    <w:p w:rsidR="000E6C10" w:rsidRDefault="000E6C10" w:rsidP="009D38EE">
      <w:pPr>
        <w:spacing w:line="360" w:lineRule="auto"/>
        <w:ind w:firstLine="708"/>
        <w:jc w:val="both"/>
        <w:rPr>
          <w:sz w:val="28"/>
          <w:szCs w:val="28"/>
        </w:rPr>
      </w:pPr>
    </w:p>
    <w:p w:rsidR="00FE4619" w:rsidRPr="000E6C10" w:rsidRDefault="009D38EE" w:rsidP="000E6C10">
      <w:pPr>
        <w:spacing w:line="360" w:lineRule="auto"/>
        <w:jc w:val="center"/>
        <w:rPr>
          <w:b/>
          <w:sz w:val="28"/>
          <w:szCs w:val="28"/>
        </w:rPr>
      </w:pPr>
      <w:r w:rsidRPr="00194A4C">
        <w:rPr>
          <w:b/>
          <w:sz w:val="28"/>
          <w:szCs w:val="28"/>
        </w:rPr>
        <w:t>5.4 Електронебезпека</w:t>
      </w:r>
    </w:p>
    <w:p w:rsidR="009D38EE" w:rsidRDefault="009D38EE" w:rsidP="009D38EE">
      <w:pPr>
        <w:spacing w:line="360" w:lineRule="auto"/>
        <w:ind w:firstLine="708"/>
        <w:jc w:val="both"/>
        <w:rPr>
          <w:sz w:val="28"/>
          <w:szCs w:val="28"/>
        </w:rPr>
      </w:pPr>
      <w:r>
        <w:rPr>
          <w:sz w:val="28"/>
          <w:szCs w:val="28"/>
        </w:rPr>
        <w:t>Приміщення операторської відносять до приміщень, що мають підвищену небезпеку ураження електричним струмом, оскільки є можливість дотику людини до металевих конструкцій будинку, що мають з’єднання з землею і металевим корпусом електроустаткування та приладів.</w:t>
      </w:r>
    </w:p>
    <w:p w:rsidR="009D38EE" w:rsidRDefault="009D38EE" w:rsidP="009D38EE">
      <w:pPr>
        <w:spacing w:line="360" w:lineRule="auto"/>
        <w:ind w:firstLine="708"/>
        <w:jc w:val="both"/>
        <w:rPr>
          <w:sz w:val="28"/>
          <w:szCs w:val="28"/>
        </w:rPr>
      </w:pPr>
      <w:r>
        <w:rPr>
          <w:sz w:val="28"/>
          <w:szCs w:val="28"/>
        </w:rPr>
        <w:t>Для забезпечення безпеки не допускається включення електричного обладнання при несправному заземленні.</w:t>
      </w:r>
    </w:p>
    <w:p w:rsidR="009D38EE" w:rsidRDefault="009D38EE" w:rsidP="009D38EE">
      <w:pPr>
        <w:spacing w:line="360" w:lineRule="auto"/>
        <w:ind w:firstLine="708"/>
        <w:jc w:val="both"/>
        <w:rPr>
          <w:sz w:val="28"/>
          <w:szCs w:val="28"/>
        </w:rPr>
      </w:pPr>
      <w:r>
        <w:rPr>
          <w:sz w:val="28"/>
          <w:szCs w:val="28"/>
        </w:rPr>
        <w:lastRenderedPageBreak/>
        <w:t xml:space="preserve">В операторській встановлені прилади, що працюють під напругою 220/380 В, частотою 50 Гц. Мережа з ізольованою нейтраллю. </w:t>
      </w:r>
    </w:p>
    <w:p w:rsidR="009D38EE" w:rsidRDefault="009D38EE" w:rsidP="009D38EE">
      <w:pPr>
        <w:spacing w:line="360" w:lineRule="auto"/>
        <w:ind w:firstLine="708"/>
        <w:jc w:val="both"/>
        <w:rPr>
          <w:sz w:val="28"/>
          <w:szCs w:val="28"/>
        </w:rPr>
      </w:pPr>
      <w:r>
        <w:rPr>
          <w:sz w:val="28"/>
          <w:szCs w:val="28"/>
        </w:rPr>
        <w:t>Причинами нещасного випадку від впливу електричного струму можуть бути:</w:t>
      </w:r>
    </w:p>
    <w:p w:rsidR="009D38EE" w:rsidRDefault="009D38EE" w:rsidP="009D38EE">
      <w:pPr>
        <w:spacing w:line="360" w:lineRule="auto"/>
        <w:ind w:firstLine="708"/>
        <w:jc w:val="both"/>
        <w:rPr>
          <w:sz w:val="28"/>
          <w:szCs w:val="28"/>
        </w:rPr>
      </w:pPr>
      <w:r>
        <w:rPr>
          <w:sz w:val="28"/>
          <w:szCs w:val="28"/>
        </w:rPr>
        <w:t>1) ушкодження струмопровідних ліній електрокабелів, порушення ізоляції і заземлення щитів, пультів і електроустаткування;</w:t>
      </w:r>
    </w:p>
    <w:p w:rsidR="009D38EE" w:rsidRDefault="009D38EE" w:rsidP="009D38EE">
      <w:pPr>
        <w:spacing w:line="360" w:lineRule="auto"/>
        <w:ind w:firstLine="708"/>
        <w:jc w:val="both"/>
        <w:rPr>
          <w:sz w:val="28"/>
          <w:szCs w:val="28"/>
        </w:rPr>
      </w:pPr>
      <w:r>
        <w:rPr>
          <w:sz w:val="28"/>
          <w:szCs w:val="28"/>
        </w:rPr>
        <w:t xml:space="preserve">2) порушення правил електронебезпечності при експлуатації електричного устаткування і освітлення (спроби самовільного налагодження апаратури, заміни світильників); </w:t>
      </w:r>
    </w:p>
    <w:p w:rsidR="009D38EE" w:rsidRDefault="009D38EE" w:rsidP="009D38EE">
      <w:pPr>
        <w:spacing w:line="360" w:lineRule="auto"/>
        <w:ind w:firstLine="708"/>
        <w:jc w:val="both"/>
        <w:rPr>
          <w:sz w:val="28"/>
          <w:szCs w:val="28"/>
        </w:rPr>
      </w:pPr>
      <w:r>
        <w:rPr>
          <w:sz w:val="28"/>
          <w:szCs w:val="28"/>
        </w:rPr>
        <w:t>3) робота на несправному устаткуванні;</w:t>
      </w:r>
    </w:p>
    <w:p w:rsidR="009D38EE" w:rsidRDefault="009D38EE" w:rsidP="009D38EE">
      <w:pPr>
        <w:spacing w:line="360" w:lineRule="auto"/>
        <w:ind w:firstLine="708"/>
        <w:jc w:val="both"/>
        <w:rPr>
          <w:sz w:val="28"/>
          <w:szCs w:val="28"/>
        </w:rPr>
      </w:pPr>
      <w:r>
        <w:rPr>
          <w:sz w:val="28"/>
          <w:szCs w:val="28"/>
        </w:rPr>
        <w:t>4) дотик до відкритих проводок струмоведучих частин;</w:t>
      </w:r>
    </w:p>
    <w:p w:rsidR="009D38EE" w:rsidRDefault="009D38EE" w:rsidP="009D38EE">
      <w:pPr>
        <w:spacing w:line="360" w:lineRule="auto"/>
        <w:ind w:firstLine="708"/>
        <w:jc w:val="both"/>
        <w:rPr>
          <w:sz w:val="28"/>
          <w:szCs w:val="28"/>
        </w:rPr>
      </w:pPr>
      <w:r>
        <w:rPr>
          <w:sz w:val="28"/>
          <w:szCs w:val="28"/>
        </w:rPr>
        <w:t>5) пробій на установці (напруга дотику);</w:t>
      </w:r>
    </w:p>
    <w:p w:rsidR="009D38EE" w:rsidRDefault="009D38EE" w:rsidP="009D38EE">
      <w:pPr>
        <w:spacing w:line="360" w:lineRule="auto"/>
        <w:ind w:firstLine="708"/>
        <w:jc w:val="both"/>
        <w:rPr>
          <w:sz w:val="28"/>
          <w:szCs w:val="28"/>
        </w:rPr>
      </w:pPr>
      <w:r>
        <w:rPr>
          <w:sz w:val="28"/>
          <w:szCs w:val="28"/>
        </w:rPr>
        <w:t>6) крокова напруга;</w:t>
      </w:r>
    </w:p>
    <w:p w:rsidR="009D38EE" w:rsidRDefault="009D38EE" w:rsidP="009D38EE">
      <w:pPr>
        <w:spacing w:line="360" w:lineRule="auto"/>
        <w:ind w:firstLine="708"/>
        <w:jc w:val="both"/>
        <w:rPr>
          <w:sz w:val="28"/>
          <w:szCs w:val="28"/>
        </w:rPr>
      </w:pPr>
      <w:r>
        <w:rPr>
          <w:sz w:val="28"/>
          <w:szCs w:val="28"/>
        </w:rPr>
        <w:t>7) електрична дуга.</w:t>
      </w:r>
    </w:p>
    <w:p w:rsidR="009D38EE" w:rsidRDefault="009D38EE" w:rsidP="009D38EE">
      <w:pPr>
        <w:spacing w:line="360" w:lineRule="auto"/>
        <w:ind w:firstLine="708"/>
        <w:jc w:val="both"/>
        <w:rPr>
          <w:sz w:val="28"/>
          <w:szCs w:val="28"/>
        </w:rPr>
      </w:pPr>
      <w:r>
        <w:rPr>
          <w:sz w:val="28"/>
          <w:szCs w:val="28"/>
        </w:rPr>
        <w:t xml:space="preserve">Задля запобігання поразки електричним струмом використовують такі заходи: </w:t>
      </w:r>
    </w:p>
    <w:p w:rsidR="009D38EE" w:rsidRDefault="009D38EE" w:rsidP="009D38EE">
      <w:pPr>
        <w:spacing w:line="360" w:lineRule="auto"/>
        <w:ind w:firstLine="708"/>
        <w:rPr>
          <w:sz w:val="28"/>
          <w:szCs w:val="28"/>
        </w:rPr>
      </w:pPr>
      <w:r>
        <w:rPr>
          <w:sz w:val="28"/>
          <w:szCs w:val="28"/>
        </w:rPr>
        <w:t>1) Мала напруга (номінальна напруга не більше 42 В між фазами і по відношенню до землі, що застосовується для захисту персоналу від ураження електричним струмом).</w:t>
      </w:r>
    </w:p>
    <w:p w:rsidR="009D38EE" w:rsidRDefault="009D38EE" w:rsidP="009D38EE">
      <w:pPr>
        <w:spacing w:line="360" w:lineRule="auto"/>
        <w:ind w:firstLine="708"/>
        <w:rPr>
          <w:sz w:val="28"/>
          <w:szCs w:val="28"/>
        </w:rPr>
      </w:pPr>
      <w:r>
        <w:rPr>
          <w:sz w:val="28"/>
          <w:szCs w:val="28"/>
        </w:rPr>
        <w:t>2) Орієнтація в електроустановках (сприяє орієнтуванню персоналу під час виконання робіт та забезпечує маркування електрообладнання).</w:t>
      </w:r>
    </w:p>
    <w:p w:rsidR="009D38EE" w:rsidRDefault="009D38EE" w:rsidP="009D38EE">
      <w:pPr>
        <w:spacing w:line="360" w:lineRule="auto"/>
        <w:ind w:firstLine="708"/>
        <w:rPr>
          <w:sz w:val="28"/>
          <w:szCs w:val="28"/>
        </w:rPr>
      </w:pPr>
      <w:r>
        <w:rPr>
          <w:sz w:val="28"/>
          <w:szCs w:val="28"/>
        </w:rPr>
        <w:t>3) Захисне заземлення в аварійному режимі (ефективний метод захисту при живленні електрообладнання від електричних мереж з ізолюючою нейтр- аллю та аварійним відключенням).</w:t>
      </w:r>
    </w:p>
    <w:p w:rsidR="009D38EE" w:rsidRDefault="009D38EE" w:rsidP="009D38EE">
      <w:pPr>
        <w:spacing w:line="360" w:lineRule="auto"/>
        <w:jc w:val="both"/>
        <w:rPr>
          <w:sz w:val="28"/>
          <w:szCs w:val="28"/>
        </w:rPr>
      </w:pPr>
      <w:r>
        <w:rPr>
          <w:sz w:val="28"/>
          <w:szCs w:val="28"/>
        </w:rPr>
        <w:t xml:space="preserve">          4) Захист від заносу високого потенціалу і статичної електрики (виконується приєднання на вводах у будівлю усіх металевих трубопроводів та металевих частин будівельних конструкцій до пристрою заземлення).</w:t>
      </w:r>
    </w:p>
    <w:p w:rsidR="009D38EE" w:rsidRDefault="009D38EE" w:rsidP="009D38EE">
      <w:pPr>
        <w:spacing w:line="360" w:lineRule="auto"/>
        <w:ind w:firstLine="708"/>
        <w:jc w:val="both"/>
        <w:rPr>
          <w:sz w:val="28"/>
          <w:szCs w:val="28"/>
        </w:rPr>
      </w:pPr>
      <w:r>
        <w:rPr>
          <w:sz w:val="28"/>
          <w:szCs w:val="28"/>
        </w:rPr>
        <w:t>Електронебезпека на виробництві відповідає НПАОП 40.1-1.01-97. «Правила безпечної експлуатації електроустановок».</w:t>
      </w:r>
    </w:p>
    <w:p w:rsidR="00FE4619" w:rsidRDefault="00FE4619" w:rsidP="009D38EE">
      <w:pPr>
        <w:spacing w:line="360" w:lineRule="auto"/>
        <w:jc w:val="center"/>
        <w:rPr>
          <w:sz w:val="28"/>
          <w:szCs w:val="28"/>
        </w:rPr>
      </w:pPr>
    </w:p>
    <w:p w:rsidR="00FE4619" w:rsidRPr="00194A4C" w:rsidRDefault="009D38EE" w:rsidP="00FE4619">
      <w:pPr>
        <w:spacing w:line="360" w:lineRule="auto"/>
        <w:jc w:val="center"/>
        <w:rPr>
          <w:b/>
          <w:sz w:val="28"/>
          <w:szCs w:val="28"/>
        </w:rPr>
      </w:pPr>
      <w:r>
        <w:rPr>
          <w:b/>
          <w:sz w:val="28"/>
          <w:szCs w:val="28"/>
        </w:rPr>
        <w:lastRenderedPageBreak/>
        <w:t xml:space="preserve">5.5 Пожежна </w:t>
      </w:r>
      <w:r w:rsidRPr="00194A4C">
        <w:rPr>
          <w:b/>
          <w:sz w:val="28"/>
          <w:szCs w:val="28"/>
        </w:rPr>
        <w:t>безпека</w:t>
      </w:r>
    </w:p>
    <w:p w:rsidR="009D38EE" w:rsidRDefault="009D38EE" w:rsidP="009D38EE">
      <w:pPr>
        <w:spacing w:line="360" w:lineRule="auto"/>
        <w:ind w:firstLine="708"/>
        <w:jc w:val="both"/>
        <w:rPr>
          <w:sz w:val="28"/>
          <w:szCs w:val="28"/>
        </w:rPr>
      </w:pPr>
      <w:r>
        <w:rPr>
          <w:sz w:val="28"/>
          <w:szCs w:val="28"/>
        </w:rPr>
        <w:t>Коротке замикання, що властиве для досліджуваного приміщення, може призводити до загорання кабелів, з виділенням диму і отруйних речовин. Приміщення згідно з ДБН В.1.1-7:2016 «Норми визначення категорій приміщень, будинків та зовнішніх установок за вибухопожежною та пожежною небезпекою» відноситься до категорії В (горючі та легкогорючі речовини, які здатні тільки горіти та вибухонебезпечні) та має клас зони П-І.</w:t>
      </w:r>
    </w:p>
    <w:p w:rsidR="009D38EE" w:rsidRDefault="009D38EE" w:rsidP="009D38EE">
      <w:pPr>
        <w:spacing w:line="360" w:lineRule="auto"/>
        <w:ind w:firstLine="708"/>
        <w:jc w:val="both"/>
        <w:rPr>
          <w:sz w:val="28"/>
          <w:szCs w:val="28"/>
        </w:rPr>
      </w:pPr>
      <w:r>
        <w:rPr>
          <w:sz w:val="28"/>
          <w:szCs w:val="28"/>
        </w:rPr>
        <w:t>Виходячи з ДБН В.1.1-7:2016 «Пожежна безпека об`єктів будівництва. Загальні вимоги», категорії В пожежної небезпеки виробництва, вибираємо ІІ степінь вогнестійкості.</w:t>
      </w:r>
    </w:p>
    <w:p w:rsidR="009D38EE" w:rsidRDefault="009D38EE" w:rsidP="009D38EE">
      <w:pPr>
        <w:spacing w:line="360" w:lineRule="auto"/>
        <w:ind w:firstLine="708"/>
        <w:jc w:val="both"/>
        <w:rPr>
          <w:sz w:val="28"/>
          <w:szCs w:val="28"/>
        </w:rPr>
      </w:pPr>
      <w:r>
        <w:rPr>
          <w:sz w:val="28"/>
          <w:szCs w:val="28"/>
        </w:rPr>
        <w:t>Основними причинами виникнення пожежі можуть бути:</w:t>
      </w:r>
    </w:p>
    <w:p w:rsidR="009D38EE" w:rsidRDefault="009D38EE" w:rsidP="009D38EE">
      <w:pPr>
        <w:spacing w:line="360" w:lineRule="auto"/>
        <w:ind w:firstLine="708"/>
        <w:jc w:val="both"/>
        <w:rPr>
          <w:sz w:val="28"/>
          <w:szCs w:val="28"/>
        </w:rPr>
      </w:pPr>
      <w:r>
        <w:rPr>
          <w:sz w:val="28"/>
          <w:szCs w:val="28"/>
        </w:rPr>
        <w:t>– порушення елементарних правил пожежної безпеки;</w:t>
      </w:r>
    </w:p>
    <w:p w:rsidR="009D38EE" w:rsidRDefault="009D38EE" w:rsidP="009D38EE">
      <w:pPr>
        <w:spacing w:line="360" w:lineRule="auto"/>
        <w:ind w:firstLine="708"/>
        <w:jc w:val="both"/>
        <w:rPr>
          <w:sz w:val="28"/>
          <w:szCs w:val="28"/>
        </w:rPr>
      </w:pPr>
      <w:r>
        <w:rPr>
          <w:sz w:val="28"/>
          <w:szCs w:val="28"/>
        </w:rPr>
        <w:t>– несправність електроустаткування, електромереж;</w:t>
      </w:r>
    </w:p>
    <w:p w:rsidR="009D38EE" w:rsidRDefault="009D38EE" w:rsidP="009D38EE">
      <w:pPr>
        <w:spacing w:line="360" w:lineRule="auto"/>
        <w:ind w:firstLine="708"/>
        <w:jc w:val="both"/>
        <w:rPr>
          <w:sz w:val="28"/>
          <w:szCs w:val="28"/>
        </w:rPr>
      </w:pPr>
      <w:r>
        <w:rPr>
          <w:sz w:val="28"/>
          <w:szCs w:val="28"/>
        </w:rPr>
        <w:t>– порушення електротехнічних правил.</w:t>
      </w:r>
    </w:p>
    <w:p w:rsidR="009D38EE" w:rsidRDefault="009D38EE" w:rsidP="009D38EE">
      <w:pPr>
        <w:spacing w:line="360" w:lineRule="auto"/>
        <w:ind w:firstLine="708"/>
        <w:jc w:val="both"/>
        <w:rPr>
          <w:sz w:val="28"/>
          <w:szCs w:val="28"/>
        </w:rPr>
      </w:pPr>
      <w:r>
        <w:rPr>
          <w:sz w:val="28"/>
          <w:szCs w:val="28"/>
        </w:rPr>
        <w:t>Задля забезпечення надійного рівня безпеки обслуговуючого персоналу при експлуатації технічних засобів автоматичної пожежної сигналізації та виконанні ним ремонтних робіт необхідно притримуватись наступного:</w:t>
      </w:r>
    </w:p>
    <w:p w:rsidR="009D38EE" w:rsidRDefault="009D38EE" w:rsidP="009D38EE">
      <w:pPr>
        <w:pStyle w:val="a7"/>
        <w:numPr>
          <w:ilvl w:val="0"/>
          <w:numId w:val="11"/>
        </w:numPr>
        <w:spacing w:line="360" w:lineRule="auto"/>
        <w:jc w:val="both"/>
      </w:pPr>
      <w:r>
        <w:rPr>
          <w:sz w:val="28"/>
          <w:szCs w:val="28"/>
        </w:rPr>
        <w:t>використання пожежних оповіщувачів згідно умов їх експлуатації;</w:t>
      </w:r>
    </w:p>
    <w:p w:rsidR="009D38EE" w:rsidRDefault="009D38EE" w:rsidP="009D38EE">
      <w:pPr>
        <w:pStyle w:val="a7"/>
        <w:numPr>
          <w:ilvl w:val="0"/>
          <w:numId w:val="11"/>
        </w:numPr>
        <w:spacing w:line="360" w:lineRule="auto"/>
        <w:jc w:val="both"/>
        <w:rPr>
          <w:sz w:val="28"/>
          <w:szCs w:val="28"/>
        </w:rPr>
      </w:pPr>
      <w:r>
        <w:rPr>
          <w:sz w:val="28"/>
          <w:szCs w:val="28"/>
        </w:rPr>
        <w:t>гучномовне оповіщення персоналу про пожежу;</w:t>
      </w:r>
    </w:p>
    <w:p w:rsidR="009D38EE" w:rsidRDefault="009D38EE" w:rsidP="009D38EE">
      <w:pPr>
        <w:pStyle w:val="a7"/>
        <w:numPr>
          <w:ilvl w:val="0"/>
          <w:numId w:val="11"/>
        </w:numPr>
        <w:spacing w:line="360" w:lineRule="auto"/>
        <w:jc w:val="both"/>
        <w:rPr>
          <w:sz w:val="28"/>
          <w:szCs w:val="28"/>
        </w:rPr>
      </w:pPr>
      <w:r>
        <w:rPr>
          <w:sz w:val="28"/>
          <w:szCs w:val="28"/>
        </w:rPr>
        <w:t>об’єктове світлозвукове оповіщення персоналу про пожежу.</w:t>
      </w:r>
    </w:p>
    <w:p w:rsidR="009D38EE" w:rsidRDefault="009D38EE" w:rsidP="009D38EE">
      <w:pPr>
        <w:spacing w:line="360" w:lineRule="auto"/>
        <w:ind w:firstLine="708"/>
        <w:jc w:val="both"/>
        <w:rPr>
          <w:sz w:val="28"/>
          <w:szCs w:val="28"/>
        </w:rPr>
      </w:pPr>
      <w:r>
        <w:rPr>
          <w:sz w:val="28"/>
          <w:szCs w:val="28"/>
        </w:rPr>
        <w:t>Для гасіння електропроводок і електрообладнання під напругою передбачені порошкові вогнегасники САМ-6 – 2 шт. (кожен з яких охоплює площу 8м</w:t>
      </w:r>
      <w:r>
        <w:rPr>
          <w:sz w:val="28"/>
          <w:szCs w:val="28"/>
          <w:vertAlign w:val="superscript"/>
        </w:rPr>
        <w:t>2</w:t>
      </w:r>
      <w:r>
        <w:rPr>
          <w:sz w:val="28"/>
          <w:szCs w:val="28"/>
        </w:rPr>
        <w:t>) та ручні порошкові вогнегасники ВП-2(ОП2) в кількості 2 шт.</w:t>
      </w:r>
    </w:p>
    <w:p w:rsidR="009D38EE" w:rsidRDefault="009D38EE" w:rsidP="009D38EE">
      <w:pPr>
        <w:spacing w:line="360" w:lineRule="auto"/>
        <w:ind w:firstLine="708"/>
        <w:jc w:val="both"/>
        <w:rPr>
          <w:sz w:val="28"/>
          <w:szCs w:val="28"/>
        </w:rPr>
      </w:pPr>
      <w:r>
        <w:rPr>
          <w:sz w:val="28"/>
          <w:szCs w:val="28"/>
        </w:rPr>
        <w:t>Якщо пожежа все ж таки виникає, то необхідно виконати ряд певних дій:</w:t>
      </w:r>
    </w:p>
    <w:p w:rsidR="009D38EE" w:rsidRDefault="009D38EE" w:rsidP="009D38EE">
      <w:pPr>
        <w:pStyle w:val="a7"/>
        <w:numPr>
          <w:ilvl w:val="0"/>
          <w:numId w:val="11"/>
        </w:numPr>
        <w:spacing w:line="360" w:lineRule="auto"/>
        <w:jc w:val="both"/>
        <w:rPr>
          <w:sz w:val="28"/>
          <w:szCs w:val="28"/>
        </w:rPr>
      </w:pPr>
      <w:r>
        <w:rPr>
          <w:sz w:val="28"/>
          <w:szCs w:val="28"/>
        </w:rPr>
        <w:t xml:space="preserve">терміново викликати пожежну охорону; </w:t>
      </w:r>
    </w:p>
    <w:p w:rsidR="009D38EE" w:rsidRDefault="009D38EE" w:rsidP="009D38EE">
      <w:pPr>
        <w:pStyle w:val="a7"/>
        <w:numPr>
          <w:ilvl w:val="0"/>
          <w:numId w:val="11"/>
        </w:numPr>
        <w:spacing w:line="360" w:lineRule="auto"/>
        <w:jc w:val="both"/>
        <w:rPr>
          <w:sz w:val="28"/>
          <w:szCs w:val="28"/>
        </w:rPr>
      </w:pPr>
      <w:r>
        <w:rPr>
          <w:sz w:val="28"/>
          <w:szCs w:val="28"/>
        </w:rPr>
        <w:t xml:space="preserve">відвести персонал і відвідувачів (якщо такі присутні) в безпечне місце; </w:t>
      </w:r>
    </w:p>
    <w:p w:rsidR="009D38EE" w:rsidRDefault="009D38EE" w:rsidP="009D38EE">
      <w:pPr>
        <w:pStyle w:val="a7"/>
        <w:numPr>
          <w:ilvl w:val="0"/>
          <w:numId w:val="11"/>
        </w:numPr>
        <w:spacing w:line="360" w:lineRule="auto"/>
        <w:jc w:val="both"/>
        <w:rPr>
          <w:sz w:val="28"/>
          <w:szCs w:val="28"/>
        </w:rPr>
      </w:pPr>
      <w:r>
        <w:rPr>
          <w:sz w:val="28"/>
          <w:szCs w:val="28"/>
        </w:rPr>
        <w:t>приступити до гасіння пожежі засобами пожежогасіння (вогнегасники, пісок і т. д.), дотримуючись правил техніки безпеки.</w:t>
      </w:r>
    </w:p>
    <w:p w:rsidR="009D38EE" w:rsidRDefault="009D38EE" w:rsidP="009D38EE">
      <w:pPr>
        <w:spacing w:line="360" w:lineRule="auto"/>
        <w:ind w:firstLine="708"/>
        <w:jc w:val="both"/>
        <w:rPr>
          <w:sz w:val="28"/>
          <w:szCs w:val="28"/>
        </w:rPr>
      </w:pPr>
      <w:r>
        <w:rPr>
          <w:sz w:val="28"/>
          <w:szCs w:val="28"/>
        </w:rPr>
        <w:lastRenderedPageBreak/>
        <w:t>Приміщення оснащується первинними засобами пожежогасіння (вогнегасники, лопата, ящик з піском, багор, відро), що розташовується на пожежному щиті. Засоби пожежогасіння повинні відповідати вимогам "Інструкції по утриманню та застосуванню засобів пожежогасіння на підприємствах”.</w:t>
      </w:r>
    </w:p>
    <w:p w:rsidR="009D38EE" w:rsidRDefault="009D38EE" w:rsidP="009D38EE">
      <w:pPr>
        <w:spacing w:line="360" w:lineRule="auto"/>
        <w:ind w:firstLine="708"/>
        <w:jc w:val="both"/>
        <w:rPr>
          <w:sz w:val="28"/>
          <w:szCs w:val="28"/>
        </w:rPr>
      </w:pPr>
      <w:r>
        <w:rPr>
          <w:sz w:val="28"/>
          <w:szCs w:val="28"/>
        </w:rPr>
        <w:t>Заземлювач блискавкозахисту необхідно приєднати до існуючого контуру заземлення. Опір заземлюючого пристрою більше 100 Ом.</w:t>
      </w:r>
    </w:p>
    <w:p w:rsidR="009D38EE" w:rsidRDefault="009D38EE" w:rsidP="009D38EE">
      <w:pPr>
        <w:spacing w:line="360" w:lineRule="auto"/>
        <w:ind w:firstLine="708"/>
        <w:jc w:val="both"/>
        <w:rPr>
          <w:sz w:val="28"/>
          <w:szCs w:val="28"/>
        </w:rPr>
      </w:pPr>
      <w:r>
        <w:rPr>
          <w:sz w:val="28"/>
          <w:szCs w:val="28"/>
        </w:rPr>
        <w:t>Приміщення операторської обладнане електричною системою датчиків оповіщення типу ДЛТ, що з’єднані з прийомною станцією по променевій системі. При підвищенні температури легкозаймистий шар, що з’єднує кінці двох дротів, розплавляється, розривається електричний ланцюг і спрацьовує сигналізація. Також у операторській передбачений прямий телефонний зв’язок з пожежною охороною підприємства. В операторській всі вимоги пожежної безпеки виконуються згідно з ДБН В.1.1-7:2016 «Пожежна безпека об`єктів будівництва. Загальні вимоги».</w:t>
      </w: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FE4619" w:rsidRDefault="00FE4619" w:rsidP="009D38EE">
      <w:pPr>
        <w:spacing w:line="360" w:lineRule="auto"/>
        <w:ind w:firstLine="708"/>
        <w:jc w:val="both"/>
        <w:rPr>
          <w:sz w:val="28"/>
          <w:szCs w:val="28"/>
        </w:rPr>
      </w:pPr>
    </w:p>
    <w:p w:rsidR="009D38EE" w:rsidRPr="009F4E78" w:rsidRDefault="009D38EE" w:rsidP="009D38EE">
      <w:pPr>
        <w:spacing w:line="360" w:lineRule="auto"/>
        <w:jc w:val="center"/>
        <w:rPr>
          <w:b/>
          <w:color w:val="000000" w:themeColor="text1"/>
          <w:sz w:val="28"/>
          <w:szCs w:val="28"/>
          <w:lang w:val="uk-UA"/>
        </w:rPr>
      </w:pPr>
      <w:r w:rsidRPr="009F4E78">
        <w:rPr>
          <w:b/>
          <w:color w:val="000000" w:themeColor="text1"/>
          <w:sz w:val="28"/>
          <w:szCs w:val="28"/>
          <w:lang w:val="uk-UA"/>
        </w:rPr>
        <w:lastRenderedPageBreak/>
        <w:t>ВИСНОВКИ</w:t>
      </w:r>
    </w:p>
    <w:p w:rsidR="009D38EE" w:rsidRPr="0037666A" w:rsidRDefault="009D38EE" w:rsidP="008A0981">
      <w:pPr>
        <w:spacing w:line="360" w:lineRule="auto"/>
        <w:ind w:firstLine="576"/>
        <w:jc w:val="both"/>
        <w:rPr>
          <w:sz w:val="28"/>
          <w:szCs w:val="28"/>
          <w:lang w:val="uk-UA"/>
        </w:rPr>
      </w:pPr>
      <w:r w:rsidRPr="00F47920">
        <w:rPr>
          <w:sz w:val="28"/>
          <w:szCs w:val="28"/>
          <w:lang w:val="uk-UA"/>
        </w:rPr>
        <w:t xml:space="preserve">В </w:t>
      </w:r>
      <w:r>
        <w:rPr>
          <w:sz w:val="28"/>
          <w:szCs w:val="28"/>
          <w:lang w:val="uk-UA"/>
        </w:rPr>
        <w:t xml:space="preserve">цьому </w:t>
      </w:r>
      <w:r w:rsidRPr="00F47920">
        <w:rPr>
          <w:sz w:val="28"/>
          <w:szCs w:val="28"/>
          <w:lang w:val="uk-UA"/>
        </w:rPr>
        <w:t>ди</w:t>
      </w:r>
      <w:r>
        <w:rPr>
          <w:sz w:val="28"/>
          <w:szCs w:val="28"/>
          <w:lang w:val="uk-UA"/>
        </w:rPr>
        <w:t xml:space="preserve">пломному проекті були розроблені схема </w:t>
      </w:r>
      <w:r w:rsidRPr="00F47920">
        <w:rPr>
          <w:sz w:val="28"/>
          <w:szCs w:val="28"/>
          <w:lang w:val="uk-UA"/>
        </w:rPr>
        <w:t xml:space="preserve">автоматизації процесу </w:t>
      </w:r>
      <w:r w:rsidR="008A0981" w:rsidRPr="008A0981">
        <w:rPr>
          <w:sz w:val="28"/>
          <w:szCs w:val="28"/>
          <w:lang w:val="uk-UA"/>
        </w:rPr>
        <w:t xml:space="preserve">отримання карбаміду </w:t>
      </w:r>
      <w:r w:rsidR="008A0981">
        <w:rPr>
          <w:sz w:val="28"/>
          <w:szCs w:val="28"/>
          <w:lang w:val="uk-UA"/>
        </w:rPr>
        <w:t xml:space="preserve">за методом </w:t>
      </w:r>
      <w:r w:rsidR="008A0981" w:rsidRPr="008A0981">
        <w:rPr>
          <w:sz w:val="28"/>
          <w:szCs w:val="28"/>
          <w:lang w:val="uk-UA"/>
        </w:rPr>
        <w:t>“</w:t>
      </w:r>
      <w:r w:rsidR="008A0981">
        <w:rPr>
          <w:sz w:val="28"/>
          <w:szCs w:val="28"/>
          <w:lang w:val="uk-UA"/>
        </w:rPr>
        <w:t>Т</w:t>
      </w:r>
      <w:r w:rsidR="008A0981" w:rsidRPr="008A0981">
        <w:rPr>
          <w:sz w:val="28"/>
          <w:szCs w:val="28"/>
          <w:lang w:val="uk-UA"/>
        </w:rPr>
        <w:t>екніп-мавровича”</w:t>
      </w:r>
      <w:r w:rsidR="008A0981" w:rsidRPr="00F47920">
        <w:rPr>
          <w:sz w:val="28"/>
          <w:szCs w:val="28"/>
          <w:lang w:val="uk-UA"/>
        </w:rPr>
        <w:t xml:space="preserve">, </w:t>
      </w:r>
      <w:r w:rsidRPr="00FB4088">
        <w:rPr>
          <w:sz w:val="28"/>
          <w:lang w:val="uk-UA"/>
        </w:rPr>
        <w:t>принципова електрична схема з дистанційного керування моторами з технологічним блокуванням та аварійним захистом</w:t>
      </w:r>
      <w:r>
        <w:rPr>
          <w:sz w:val="28"/>
          <w:szCs w:val="28"/>
          <w:lang w:val="uk-UA"/>
        </w:rPr>
        <w:t>. Після чого було обраховано математичну модель для вибраного головного апарату процесу. Після проведення налаштування П</w:t>
      </w:r>
      <w:r w:rsidR="00C25934">
        <w:rPr>
          <w:sz w:val="28"/>
          <w:szCs w:val="28"/>
          <w:lang w:val="uk-UA"/>
        </w:rPr>
        <w:t xml:space="preserve"> та </w:t>
      </w:r>
      <w:r>
        <w:rPr>
          <w:sz w:val="28"/>
          <w:szCs w:val="28"/>
          <w:lang w:val="uk-UA"/>
        </w:rPr>
        <w:t>ПІ регуляторів для контуру керування різними методами було вибрано ПІ регулятор.</w:t>
      </w:r>
    </w:p>
    <w:p w:rsidR="009D38EE" w:rsidRPr="00FB4088" w:rsidRDefault="009D38EE" w:rsidP="009D38EE">
      <w:pPr>
        <w:spacing w:line="360" w:lineRule="auto"/>
        <w:ind w:firstLine="708"/>
        <w:jc w:val="both"/>
        <w:rPr>
          <w:sz w:val="28"/>
          <w:szCs w:val="28"/>
          <w:lang w:val="uk-UA"/>
        </w:rPr>
      </w:pPr>
    </w:p>
    <w:p w:rsidR="009D38EE" w:rsidRPr="00FB4088" w:rsidRDefault="009D38EE" w:rsidP="009D38EE">
      <w:pPr>
        <w:spacing w:line="360" w:lineRule="auto"/>
        <w:ind w:firstLine="708"/>
        <w:jc w:val="both"/>
        <w:rPr>
          <w:sz w:val="28"/>
          <w:szCs w:val="28"/>
          <w:lang w:val="uk-UA"/>
        </w:rPr>
      </w:pPr>
    </w:p>
    <w:p w:rsidR="009D38EE" w:rsidRPr="00FB4088" w:rsidRDefault="009D38EE" w:rsidP="009D38EE">
      <w:pPr>
        <w:spacing w:line="360" w:lineRule="auto"/>
        <w:ind w:firstLine="708"/>
        <w:jc w:val="both"/>
        <w:rPr>
          <w:sz w:val="28"/>
          <w:szCs w:val="28"/>
          <w:lang w:val="uk-UA"/>
        </w:rPr>
      </w:pPr>
    </w:p>
    <w:p w:rsidR="009D38EE" w:rsidRPr="00FB4088" w:rsidRDefault="009D38EE" w:rsidP="009D38EE">
      <w:pPr>
        <w:spacing w:line="360" w:lineRule="auto"/>
        <w:ind w:firstLine="708"/>
        <w:jc w:val="both"/>
        <w:rPr>
          <w:sz w:val="28"/>
          <w:szCs w:val="28"/>
          <w:lang w:val="uk-UA"/>
        </w:rPr>
      </w:pPr>
    </w:p>
    <w:p w:rsidR="009D38EE" w:rsidRPr="00FB4088" w:rsidRDefault="009D38EE" w:rsidP="009D38EE">
      <w:pPr>
        <w:spacing w:line="360" w:lineRule="auto"/>
        <w:ind w:firstLine="708"/>
        <w:jc w:val="both"/>
        <w:rPr>
          <w:sz w:val="28"/>
          <w:szCs w:val="28"/>
          <w:lang w:val="uk-UA"/>
        </w:rPr>
      </w:pPr>
    </w:p>
    <w:p w:rsidR="009D38EE" w:rsidRPr="00FB4088" w:rsidRDefault="009D38EE" w:rsidP="009D38EE">
      <w:pPr>
        <w:spacing w:line="360" w:lineRule="auto"/>
        <w:ind w:firstLine="708"/>
        <w:jc w:val="both"/>
        <w:rPr>
          <w:sz w:val="28"/>
          <w:szCs w:val="28"/>
          <w:lang w:val="uk-UA"/>
        </w:rPr>
      </w:pPr>
    </w:p>
    <w:p w:rsidR="009D38EE" w:rsidRPr="00FB4088" w:rsidRDefault="009D38EE" w:rsidP="009D38EE">
      <w:pPr>
        <w:spacing w:line="360" w:lineRule="auto"/>
        <w:ind w:firstLine="708"/>
        <w:jc w:val="both"/>
        <w:rPr>
          <w:sz w:val="28"/>
          <w:szCs w:val="28"/>
          <w:lang w:val="uk-UA"/>
        </w:rPr>
      </w:pPr>
    </w:p>
    <w:p w:rsidR="009D38EE" w:rsidRPr="00FB4088" w:rsidRDefault="009D38EE" w:rsidP="009D38EE">
      <w:pPr>
        <w:spacing w:line="360" w:lineRule="auto"/>
        <w:ind w:firstLine="708"/>
        <w:jc w:val="both"/>
        <w:rPr>
          <w:sz w:val="28"/>
          <w:szCs w:val="28"/>
          <w:lang w:val="uk-UA"/>
        </w:rPr>
      </w:pPr>
    </w:p>
    <w:p w:rsidR="009D38EE" w:rsidRPr="00FB4088" w:rsidRDefault="009D38EE" w:rsidP="009D38EE">
      <w:pPr>
        <w:spacing w:line="360" w:lineRule="auto"/>
        <w:ind w:firstLine="708"/>
        <w:jc w:val="both"/>
        <w:rPr>
          <w:sz w:val="28"/>
          <w:szCs w:val="28"/>
          <w:lang w:val="uk-UA"/>
        </w:rPr>
      </w:pPr>
    </w:p>
    <w:p w:rsidR="009D38EE" w:rsidRPr="00FB4088" w:rsidRDefault="009D38EE" w:rsidP="009D38EE">
      <w:pPr>
        <w:spacing w:line="360" w:lineRule="auto"/>
        <w:ind w:firstLine="708"/>
        <w:jc w:val="both"/>
        <w:rPr>
          <w:sz w:val="28"/>
          <w:szCs w:val="28"/>
          <w:lang w:val="uk-UA"/>
        </w:rPr>
      </w:pPr>
    </w:p>
    <w:p w:rsidR="009D38EE" w:rsidRPr="00FB4088" w:rsidRDefault="009D38EE" w:rsidP="009D38EE">
      <w:pPr>
        <w:spacing w:line="360" w:lineRule="auto"/>
        <w:ind w:firstLine="708"/>
        <w:jc w:val="both"/>
        <w:rPr>
          <w:sz w:val="28"/>
          <w:szCs w:val="28"/>
          <w:lang w:val="uk-UA"/>
        </w:rPr>
      </w:pPr>
    </w:p>
    <w:p w:rsidR="009D38EE" w:rsidRPr="00FB4088" w:rsidRDefault="009D38EE" w:rsidP="009D38EE">
      <w:pPr>
        <w:spacing w:line="360" w:lineRule="auto"/>
        <w:ind w:firstLine="708"/>
        <w:jc w:val="both"/>
        <w:rPr>
          <w:sz w:val="28"/>
          <w:szCs w:val="28"/>
          <w:lang w:val="uk-UA"/>
        </w:rPr>
      </w:pPr>
    </w:p>
    <w:p w:rsidR="009D38EE" w:rsidRPr="00FB4088" w:rsidRDefault="009D38EE" w:rsidP="009D38EE">
      <w:pPr>
        <w:spacing w:line="360" w:lineRule="auto"/>
        <w:ind w:firstLine="708"/>
        <w:jc w:val="both"/>
        <w:rPr>
          <w:sz w:val="28"/>
          <w:szCs w:val="28"/>
          <w:lang w:val="uk-UA"/>
        </w:rPr>
      </w:pPr>
    </w:p>
    <w:p w:rsidR="009D38EE" w:rsidRDefault="009D38EE" w:rsidP="009D38EE">
      <w:pPr>
        <w:spacing w:line="360" w:lineRule="auto"/>
        <w:ind w:firstLine="708"/>
        <w:jc w:val="both"/>
        <w:rPr>
          <w:sz w:val="28"/>
          <w:szCs w:val="28"/>
          <w:lang w:val="uk-UA"/>
        </w:rPr>
      </w:pPr>
    </w:p>
    <w:p w:rsidR="009D38EE" w:rsidRDefault="009D38EE" w:rsidP="009D38EE">
      <w:pPr>
        <w:spacing w:line="360" w:lineRule="auto"/>
        <w:ind w:firstLine="708"/>
        <w:jc w:val="both"/>
        <w:rPr>
          <w:sz w:val="28"/>
          <w:szCs w:val="28"/>
          <w:lang w:val="uk-UA"/>
        </w:rPr>
      </w:pPr>
    </w:p>
    <w:p w:rsidR="009D38EE" w:rsidRDefault="009D38EE" w:rsidP="009D38EE">
      <w:pPr>
        <w:spacing w:line="360" w:lineRule="auto"/>
        <w:ind w:firstLine="708"/>
        <w:jc w:val="both"/>
        <w:rPr>
          <w:sz w:val="28"/>
          <w:szCs w:val="28"/>
          <w:lang w:val="uk-UA"/>
        </w:rPr>
      </w:pPr>
    </w:p>
    <w:p w:rsidR="009D38EE" w:rsidRDefault="009D38EE" w:rsidP="009D38EE">
      <w:pPr>
        <w:spacing w:line="360" w:lineRule="auto"/>
        <w:ind w:firstLine="708"/>
        <w:jc w:val="both"/>
        <w:rPr>
          <w:sz w:val="28"/>
          <w:szCs w:val="28"/>
          <w:lang w:val="uk-UA"/>
        </w:rPr>
      </w:pPr>
    </w:p>
    <w:p w:rsidR="009D38EE" w:rsidRDefault="009D38EE" w:rsidP="009D38EE">
      <w:pPr>
        <w:spacing w:line="360" w:lineRule="auto"/>
        <w:ind w:firstLine="708"/>
        <w:jc w:val="both"/>
        <w:rPr>
          <w:sz w:val="28"/>
          <w:szCs w:val="28"/>
          <w:lang w:val="uk-UA"/>
        </w:rPr>
      </w:pPr>
    </w:p>
    <w:p w:rsidR="009D38EE" w:rsidRDefault="009D38EE" w:rsidP="009D38EE">
      <w:pPr>
        <w:spacing w:line="360" w:lineRule="auto"/>
        <w:ind w:firstLine="708"/>
        <w:jc w:val="both"/>
        <w:rPr>
          <w:sz w:val="28"/>
          <w:szCs w:val="28"/>
          <w:lang w:val="uk-UA"/>
        </w:rPr>
      </w:pPr>
    </w:p>
    <w:p w:rsidR="009D38EE" w:rsidRDefault="009D38EE" w:rsidP="009D38EE">
      <w:pPr>
        <w:spacing w:line="360" w:lineRule="auto"/>
        <w:ind w:firstLine="708"/>
        <w:jc w:val="both"/>
        <w:rPr>
          <w:sz w:val="28"/>
          <w:szCs w:val="28"/>
          <w:lang w:val="uk-UA"/>
        </w:rPr>
      </w:pPr>
    </w:p>
    <w:p w:rsidR="009D38EE" w:rsidRPr="00FB4088" w:rsidRDefault="009D38EE" w:rsidP="009D38EE">
      <w:pPr>
        <w:spacing w:line="360" w:lineRule="auto"/>
        <w:jc w:val="both"/>
        <w:rPr>
          <w:sz w:val="28"/>
          <w:szCs w:val="28"/>
          <w:lang w:val="uk-UA"/>
        </w:rPr>
      </w:pPr>
    </w:p>
    <w:p w:rsidR="009F4E78" w:rsidRDefault="009F4E78" w:rsidP="009D38EE">
      <w:pPr>
        <w:spacing w:line="360" w:lineRule="auto"/>
        <w:jc w:val="center"/>
        <w:rPr>
          <w:b/>
          <w:color w:val="000000" w:themeColor="text1"/>
          <w:sz w:val="28"/>
          <w:szCs w:val="28"/>
          <w:lang w:val="uk-UA"/>
        </w:rPr>
      </w:pPr>
    </w:p>
    <w:p w:rsidR="009D38EE" w:rsidRPr="00C90C66" w:rsidRDefault="009D38EE" w:rsidP="009D38EE">
      <w:pPr>
        <w:spacing w:line="360" w:lineRule="auto"/>
        <w:jc w:val="center"/>
        <w:rPr>
          <w:b/>
          <w:color w:val="000000" w:themeColor="text1"/>
          <w:sz w:val="28"/>
          <w:szCs w:val="28"/>
          <w:lang w:val="uk-UA"/>
        </w:rPr>
      </w:pPr>
      <w:r w:rsidRPr="00C90C66">
        <w:rPr>
          <w:b/>
          <w:color w:val="000000" w:themeColor="text1"/>
          <w:sz w:val="28"/>
          <w:szCs w:val="28"/>
          <w:lang w:val="uk-UA"/>
        </w:rPr>
        <w:lastRenderedPageBreak/>
        <w:t>Література</w:t>
      </w:r>
    </w:p>
    <w:p w:rsidR="0028297B" w:rsidRDefault="0028297B" w:rsidP="0028297B">
      <w:pPr>
        <w:numPr>
          <w:ilvl w:val="0"/>
          <w:numId w:val="42"/>
        </w:numPr>
        <w:spacing w:line="360" w:lineRule="auto"/>
        <w:contextualSpacing/>
        <w:jc w:val="both"/>
        <w:rPr>
          <w:rFonts w:eastAsia="Calibri"/>
          <w:sz w:val="28"/>
          <w:szCs w:val="22"/>
          <w:lang w:val="uk-UA" w:eastAsia="en-US"/>
        </w:rPr>
      </w:pPr>
      <w:r w:rsidRPr="00196BCA">
        <w:rPr>
          <w:rFonts w:eastAsia="Calibri"/>
          <w:sz w:val="28"/>
          <w:szCs w:val="22"/>
          <w:lang w:val="uk-UA" w:eastAsia="en-US"/>
        </w:rPr>
        <w:t>Ковалевський В. М. Схема автоматизації технологічного процесу хімічного виробництва [Електронний ресурс] : Методичні вказівки по виконанню контрольної роботи курсу «Технічні засоби автоматизації – 1» кредитного модуля «Електричні елементи та пристрої автома</w:t>
      </w:r>
      <w:r>
        <w:rPr>
          <w:rFonts w:eastAsia="Calibri"/>
          <w:sz w:val="28"/>
          <w:szCs w:val="22"/>
          <w:lang w:val="uk-UA" w:eastAsia="en-US"/>
        </w:rPr>
        <w:t>тизації» до напрямку підготовки</w:t>
      </w:r>
      <w:r w:rsidRPr="00196BCA">
        <w:rPr>
          <w:rFonts w:eastAsia="Calibri"/>
          <w:sz w:val="28"/>
          <w:szCs w:val="22"/>
          <w:lang w:val="uk-UA" w:eastAsia="en-US"/>
        </w:rPr>
        <w:t xml:space="preserve"> «Автоматизація та комп’ютерно-інтегровані т</w:t>
      </w:r>
      <w:r>
        <w:rPr>
          <w:rFonts w:eastAsia="Calibri"/>
          <w:sz w:val="28"/>
          <w:szCs w:val="22"/>
          <w:lang w:val="uk-UA" w:eastAsia="en-US"/>
        </w:rPr>
        <w:t xml:space="preserve">ехнології» / НТУУ «КПІ» уклад. </w:t>
      </w:r>
      <w:r w:rsidRPr="00196BCA">
        <w:rPr>
          <w:rFonts w:eastAsia="Calibri"/>
          <w:sz w:val="28"/>
          <w:szCs w:val="22"/>
          <w:lang w:val="uk-UA" w:eastAsia="en-US"/>
        </w:rPr>
        <w:t>В. М. Ковалевський. – Електронні текстові дані (1 файл; 2,69 Мбайт). – К</w:t>
      </w:r>
      <w:r>
        <w:rPr>
          <w:rFonts w:eastAsia="Calibri"/>
          <w:sz w:val="28"/>
          <w:szCs w:val="22"/>
          <w:lang w:val="uk-UA" w:eastAsia="en-US"/>
        </w:rPr>
        <w:t>иїв</w:t>
      </w:r>
      <w:r w:rsidRPr="00196BCA">
        <w:rPr>
          <w:rFonts w:eastAsia="Calibri"/>
          <w:sz w:val="28"/>
          <w:szCs w:val="22"/>
          <w:lang w:val="uk-UA" w:eastAsia="en-US"/>
        </w:rPr>
        <w:t>: НТУУ</w:t>
      </w:r>
      <w:r>
        <w:rPr>
          <w:rFonts w:eastAsia="Calibri"/>
          <w:sz w:val="28"/>
          <w:szCs w:val="22"/>
          <w:lang w:val="uk-UA" w:eastAsia="en-US"/>
        </w:rPr>
        <w:t xml:space="preserve"> «КПІ», 2012. – Назва з екрану.</w:t>
      </w:r>
      <w:r w:rsidRPr="00196BCA">
        <w:rPr>
          <w:rFonts w:eastAsia="Calibri"/>
          <w:sz w:val="28"/>
          <w:szCs w:val="22"/>
          <w:lang w:val="uk-UA" w:eastAsia="en-US"/>
        </w:rPr>
        <w:t xml:space="preserve"> </w:t>
      </w:r>
      <w:hyperlink r:id="rId45" w:history="1">
        <w:r w:rsidRPr="00C90C66">
          <w:rPr>
            <w:rStyle w:val="a8"/>
            <w:rFonts w:eastAsia="Calibri"/>
            <w:color w:val="000000" w:themeColor="text1"/>
            <w:sz w:val="28"/>
            <w:szCs w:val="22"/>
            <w:lang w:val="uk-UA" w:eastAsia="en-US"/>
          </w:rPr>
          <w:t>http://library.kpi.ua:8080/handle/123456789/2258</w:t>
        </w:r>
      </w:hyperlink>
    </w:p>
    <w:p w:rsidR="0028297B" w:rsidRPr="00226B2B" w:rsidRDefault="0028297B" w:rsidP="0028297B">
      <w:pPr>
        <w:numPr>
          <w:ilvl w:val="0"/>
          <w:numId w:val="42"/>
        </w:numPr>
        <w:spacing w:line="360" w:lineRule="auto"/>
        <w:contextualSpacing/>
        <w:jc w:val="both"/>
        <w:rPr>
          <w:sz w:val="28"/>
          <w:szCs w:val="28"/>
          <w:lang w:val="uk-UA"/>
        </w:rPr>
      </w:pPr>
      <w:r w:rsidRPr="00296060">
        <w:rPr>
          <w:sz w:val="28"/>
          <w:szCs w:val="28"/>
          <w:lang w:val="uk-UA"/>
        </w:rPr>
        <w:t>Соколов Р. С. Химическая технология. Учеб. Пособие для студентов высш. учеб. заведений: в 2 т. Металлургические процессы. Переработка химического топлива. Производство органических веществ и полимерных материалов. – М. Гуманит. Изд. Центр. ВЛАДОС, 2000, т. 2, с. 448.</w:t>
      </w:r>
    </w:p>
    <w:p w:rsidR="0028297B" w:rsidRPr="00196BCA" w:rsidRDefault="0028297B" w:rsidP="0028297B">
      <w:pPr>
        <w:numPr>
          <w:ilvl w:val="0"/>
          <w:numId w:val="42"/>
        </w:numPr>
        <w:spacing w:line="360" w:lineRule="auto"/>
        <w:contextualSpacing/>
        <w:jc w:val="both"/>
        <w:rPr>
          <w:rFonts w:eastAsia="Calibri"/>
          <w:sz w:val="28"/>
          <w:szCs w:val="22"/>
          <w:lang w:val="uk-UA" w:eastAsia="en-US"/>
        </w:rPr>
      </w:pPr>
      <w:r w:rsidRPr="00196BCA">
        <w:rPr>
          <w:rFonts w:eastAsia="Calibri"/>
          <w:sz w:val="28"/>
          <w:szCs w:val="22"/>
          <w:lang w:val="uk-UA" w:eastAsia="en-US"/>
        </w:rPr>
        <w:t xml:space="preserve">Графическое оформление электрических схем по ЕСКД: Справ/Сост.: С. Т. Усатенко, М. В. Терехова; Предисл. и науч. ред. М. С. Хойнацкого. – К.: ЛВК, 2003. – 216 с. ISBN 966-598-133-1. </w:t>
      </w:r>
    </w:p>
    <w:p w:rsidR="0028297B" w:rsidRPr="00296060" w:rsidRDefault="0028297B" w:rsidP="0028297B">
      <w:pPr>
        <w:numPr>
          <w:ilvl w:val="0"/>
          <w:numId w:val="42"/>
        </w:numPr>
        <w:spacing w:line="360" w:lineRule="auto"/>
        <w:contextualSpacing/>
        <w:jc w:val="both"/>
        <w:rPr>
          <w:rFonts w:eastAsia="Calibri"/>
          <w:sz w:val="28"/>
          <w:szCs w:val="28"/>
          <w:lang w:val="uk-UA"/>
        </w:rPr>
      </w:pPr>
      <w:r w:rsidRPr="00196BCA">
        <w:rPr>
          <w:rFonts w:eastAsia="Calibri"/>
          <w:sz w:val="28"/>
          <w:szCs w:val="22"/>
          <w:lang w:val="uk-UA" w:eastAsia="en-US"/>
        </w:rPr>
        <w:t xml:space="preserve">Інформаційний ресурс:  ООО МІКРОЛ    WWW.MICROL.UA </w:t>
      </w:r>
      <w:r w:rsidRPr="00296060">
        <w:rPr>
          <w:rFonts w:eastAsia="Calibri"/>
          <w:color w:val="000000"/>
          <w:sz w:val="28"/>
          <w:szCs w:val="28"/>
          <w:lang w:val="uk-UA"/>
        </w:rPr>
        <w:t>Кутєпов А.М., Бондарева Т.І., Беренгартен М.Г.</w:t>
      </w:r>
    </w:p>
    <w:p w:rsidR="0028297B" w:rsidRDefault="0028297B" w:rsidP="0028297B">
      <w:pPr>
        <w:numPr>
          <w:ilvl w:val="0"/>
          <w:numId w:val="42"/>
        </w:numPr>
        <w:spacing w:line="360" w:lineRule="auto"/>
        <w:contextualSpacing/>
        <w:jc w:val="both"/>
        <w:rPr>
          <w:rFonts w:eastAsia="Calibri"/>
          <w:sz w:val="28"/>
          <w:szCs w:val="28"/>
          <w:lang w:val="uk-UA"/>
        </w:rPr>
      </w:pPr>
      <w:r w:rsidRPr="00296060">
        <w:rPr>
          <w:rFonts w:eastAsia="Calibri"/>
          <w:color w:val="000000"/>
          <w:sz w:val="28"/>
          <w:szCs w:val="28"/>
          <w:lang w:val="uk-UA"/>
        </w:rPr>
        <w:t>Загальна</w:t>
      </w:r>
      <w:r>
        <w:rPr>
          <w:rFonts w:eastAsia="Calibri"/>
          <w:color w:val="000000"/>
          <w:sz w:val="28"/>
          <w:szCs w:val="28"/>
          <w:lang w:val="uk-UA"/>
        </w:rPr>
        <w:t xml:space="preserve"> </w:t>
      </w:r>
      <w:r w:rsidRPr="00296060">
        <w:rPr>
          <w:rFonts w:eastAsia="Calibri"/>
          <w:color w:val="000000"/>
          <w:sz w:val="28"/>
          <w:szCs w:val="28"/>
          <w:lang w:val="uk-UA"/>
        </w:rPr>
        <w:t>хімічна</w:t>
      </w:r>
      <w:r>
        <w:rPr>
          <w:rFonts w:eastAsia="Calibri"/>
          <w:color w:val="000000"/>
          <w:sz w:val="28"/>
          <w:szCs w:val="28"/>
          <w:lang w:val="uk-UA"/>
        </w:rPr>
        <w:t xml:space="preserve"> </w:t>
      </w:r>
      <w:r w:rsidRPr="00296060">
        <w:rPr>
          <w:rFonts w:eastAsia="Calibri"/>
          <w:color w:val="000000"/>
          <w:sz w:val="28"/>
          <w:szCs w:val="28"/>
          <w:lang w:val="uk-UA"/>
        </w:rPr>
        <w:t>технологія. М.: Вищ.  Школа, 2005. 520с</w:t>
      </w:r>
      <w:r w:rsidRPr="00296060">
        <w:rPr>
          <w:rFonts w:eastAsia="Calibri"/>
          <w:sz w:val="28"/>
          <w:szCs w:val="28"/>
          <w:lang w:val="uk-UA"/>
        </w:rPr>
        <w:t>.</w:t>
      </w:r>
    </w:p>
    <w:p w:rsidR="0028297B" w:rsidRPr="00624F86" w:rsidRDefault="0028297B" w:rsidP="0028297B">
      <w:pPr>
        <w:pStyle w:val="Izmienjajemij"/>
        <w:numPr>
          <w:ilvl w:val="0"/>
          <w:numId w:val="42"/>
        </w:numPr>
        <w:spacing w:line="360" w:lineRule="auto"/>
        <w:jc w:val="both"/>
        <w:rPr>
          <w:noProof/>
          <w:szCs w:val="28"/>
        </w:rPr>
      </w:pPr>
      <w:r w:rsidRPr="00624F86">
        <w:rPr>
          <w:bCs/>
          <w:szCs w:val="28"/>
        </w:rPr>
        <w:t xml:space="preserve">Лукінюк М. В. </w:t>
      </w:r>
      <w:r w:rsidRPr="00624F86">
        <w:rPr>
          <w:szCs w:val="28"/>
        </w:rPr>
        <w:t>Автоматизація типових технологічних процесів:  технологічні об’єкти керу</w:t>
      </w:r>
      <w:r w:rsidRPr="00624F86">
        <w:rPr>
          <w:szCs w:val="28"/>
        </w:rPr>
        <w:softHyphen/>
        <w:t>ван</w:t>
      </w:r>
      <w:r w:rsidRPr="00624F86">
        <w:rPr>
          <w:szCs w:val="28"/>
        </w:rPr>
        <w:softHyphen/>
        <w:t xml:space="preserve">ня та схеми автоматизації [Текст] : навч. посіб. для студ. вищ. навч. закл., які навчаються за напрямом «Автоматизація і комп’ют.-інтегр. технології / М. В. Лукінюк. – К.:  </w:t>
      </w:r>
      <w:r w:rsidRPr="00624F86">
        <w:rPr>
          <w:spacing w:val="-4"/>
          <w:szCs w:val="28"/>
        </w:rPr>
        <w:t>НТУУ «КПІ»,</w:t>
      </w:r>
      <w:r w:rsidRPr="00624F86">
        <w:rPr>
          <w:szCs w:val="28"/>
        </w:rPr>
        <w:t xml:space="preserve"> 2008. – 236 с. :  іл. – Біблігр.: с. 230-231. –</w:t>
      </w:r>
      <w:r w:rsidRPr="00624F86">
        <w:rPr>
          <w:noProof/>
          <w:szCs w:val="28"/>
        </w:rPr>
        <w:t xml:space="preserve"> 200. </w:t>
      </w:r>
    </w:p>
    <w:p w:rsidR="0028297B" w:rsidRPr="00226B2B" w:rsidRDefault="0028297B" w:rsidP="00C90C66">
      <w:pPr>
        <w:spacing w:line="360" w:lineRule="auto"/>
        <w:ind w:left="720"/>
        <w:contextualSpacing/>
        <w:jc w:val="both"/>
        <w:rPr>
          <w:rFonts w:eastAsia="Calibri"/>
          <w:sz w:val="28"/>
          <w:szCs w:val="28"/>
          <w:lang w:val="uk-UA"/>
        </w:rPr>
      </w:pPr>
    </w:p>
    <w:p w:rsidR="0028297B" w:rsidRDefault="0028297B" w:rsidP="009D38EE">
      <w:pPr>
        <w:pStyle w:val="Izmienjajemij"/>
        <w:spacing w:line="360" w:lineRule="auto"/>
        <w:jc w:val="both"/>
      </w:pPr>
    </w:p>
    <w:p w:rsidR="009D38EE" w:rsidRPr="00624F86" w:rsidRDefault="009D38EE" w:rsidP="009D38EE">
      <w:pPr>
        <w:pStyle w:val="Izmienjajemij"/>
        <w:spacing w:line="360" w:lineRule="auto"/>
        <w:jc w:val="both"/>
      </w:pPr>
    </w:p>
    <w:p w:rsidR="009D38EE" w:rsidRPr="00624F86" w:rsidRDefault="009D38EE" w:rsidP="009D38EE">
      <w:pPr>
        <w:spacing w:line="360" w:lineRule="auto"/>
        <w:jc w:val="both"/>
        <w:rPr>
          <w:sz w:val="28"/>
          <w:szCs w:val="28"/>
          <w:lang w:val="uk-UA"/>
        </w:rPr>
      </w:pPr>
    </w:p>
    <w:p w:rsidR="009D38EE" w:rsidRDefault="009D38EE" w:rsidP="00D461C9">
      <w:pPr>
        <w:spacing w:line="360" w:lineRule="auto"/>
        <w:rPr>
          <w:b/>
          <w:sz w:val="28"/>
          <w:szCs w:val="28"/>
          <w:lang w:val="uk-UA"/>
        </w:rPr>
      </w:pPr>
    </w:p>
    <w:p w:rsidR="009D38EE" w:rsidRDefault="009D38EE" w:rsidP="009D38EE">
      <w:pPr>
        <w:spacing w:line="360" w:lineRule="auto"/>
        <w:rPr>
          <w:b/>
          <w:sz w:val="28"/>
          <w:szCs w:val="28"/>
          <w:lang w:val="uk-UA"/>
        </w:rPr>
        <w:sectPr w:rsidR="009D38EE" w:rsidSect="00436A93">
          <w:headerReference w:type="default" r:id="rId46"/>
          <w:pgSz w:w="11906" w:h="16838" w:code="9"/>
          <w:pgMar w:top="1134" w:right="851" w:bottom="1276" w:left="1701" w:header="709" w:footer="709" w:gutter="0"/>
          <w:cols w:space="708"/>
          <w:docGrid w:linePitch="360"/>
        </w:sectPr>
      </w:pPr>
    </w:p>
    <w:tbl>
      <w:tblPr>
        <w:tblpPr w:leftFromText="180" w:rightFromText="180" w:vertAnchor="page" w:horzAnchor="margin" w:tblpXSpec="center" w:tblpY="2010"/>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D461C9" w:rsidRPr="009F623F" w:rsidTr="005F1200">
        <w:trPr>
          <w:jc w:val="center"/>
        </w:trPr>
        <w:tc>
          <w:tcPr>
            <w:tcW w:w="1122" w:type="dxa"/>
            <w:shd w:val="clear" w:color="auto" w:fill="auto"/>
          </w:tcPr>
          <w:p w:rsidR="00D461C9" w:rsidRPr="009F623F" w:rsidRDefault="00D461C9" w:rsidP="005F1200">
            <w:pPr>
              <w:spacing w:before="80"/>
              <w:jc w:val="center"/>
              <w:rPr>
                <w:sz w:val="24"/>
                <w:szCs w:val="24"/>
                <w:lang w:val="uk-UA"/>
              </w:rPr>
            </w:pPr>
            <w:r w:rsidRPr="009F623F">
              <w:rPr>
                <w:noProof/>
                <w:sz w:val="24"/>
                <w:szCs w:val="24"/>
                <w:lang w:val="uk-UA"/>
              </w:rPr>
              <w:lastRenderedPageBreak/>
              <mc:AlternateContent>
                <mc:Choice Requires="wps">
                  <w:drawing>
                    <wp:anchor distT="0" distB="0" distL="114300" distR="114300" simplePos="0" relativeHeight="251682816" behindDoc="0" locked="0" layoutInCell="1" allowOverlap="1" wp14:anchorId="375B7104" wp14:editId="211CC41E">
                      <wp:simplePos x="0" y="0"/>
                      <wp:positionH relativeFrom="column">
                        <wp:posOffset>-86995</wp:posOffset>
                      </wp:positionH>
                      <wp:positionV relativeFrom="paragraph">
                        <wp:posOffset>-471170</wp:posOffset>
                      </wp:positionV>
                      <wp:extent cx="9646920" cy="454025"/>
                      <wp:effectExtent l="0" t="0" r="0" b="3175"/>
                      <wp:wrapNone/>
                      <wp:docPr id="506" name="Надпись 5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46920" cy="454025"/>
                              </a:xfrm>
                              <a:prstGeom prst="rect">
                                <a:avLst/>
                              </a:prstGeom>
                              <a:solidFill>
                                <a:srgbClr val="FFFFFF"/>
                              </a:solidFill>
                              <a:ln w="9525">
                                <a:noFill/>
                                <a:miter lim="800000"/>
                                <a:headEnd/>
                                <a:tailEnd/>
                              </a:ln>
                            </wps:spPr>
                            <wps:txbx>
                              <w:txbxContent>
                                <w:p w:rsidR="00225F61" w:rsidRDefault="00225F61" w:rsidP="00D461C9">
                                  <w:pPr>
                                    <w:keepNext/>
                                    <w:keepLines/>
                                    <w:ind w:firstLine="567"/>
                                    <w:jc w:val="center"/>
                                    <w:outlineLvl w:val="0"/>
                                    <w:rPr>
                                      <w:b/>
                                      <w:color w:val="000000"/>
                                      <w:sz w:val="28"/>
                                      <w:szCs w:val="28"/>
                                      <w:lang w:val="uk-UA"/>
                                    </w:rPr>
                                  </w:pPr>
                                  <w:r>
                                    <w:rPr>
                                      <w:b/>
                                      <w:color w:val="000000"/>
                                      <w:sz w:val="28"/>
                                      <w:szCs w:val="28"/>
                                      <w:lang w:val="uk-UA"/>
                                    </w:rPr>
                                    <w:t>Додаток 1</w:t>
                                  </w:r>
                                  <w:r w:rsidRPr="00523343">
                                    <w:rPr>
                                      <w:b/>
                                      <w:color w:val="000000"/>
                                      <w:sz w:val="28"/>
                                      <w:szCs w:val="28"/>
                                      <w:lang w:val="uk-UA"/>
                                    </w:rPr>
                                    <w:t xml:space="preserve">. </w:t>
                                  </w:r>
                                  <w:r>
                                    <w:rPr>
                                      <w:b/>
                                      <w:color w:val="000000"/>
                                      <w:sz w:val="28"/>
                                      <w:szCs w:val="28"/>
                                      <w:lang w:val="uk-UA"/>
                                    </w:rPr>
                                    <w:t>Специфікація устаткування, виробів і матеріалів</w:t>
                                  </w:r>
                                </w:p>
                                <w:p w:rsidR="00225F61" w:rsidRPr="00B3444F" w:rsidRDefault="00225F61" w:rsidP="00D461C9">
                                  <w:pPr>
                                    <w:keepNext/>
                                    <w:keepLines/>
                                    <w:ind w:left="9204" w:firstLine="708"/>
                                    <w:jc w:val="right"/>
                                    <w:outlineLvl w:val="0"/>
                                    <w:rPr>
                                      <w:color w:val="000000"/>
                                      <w:sz w:val="24"/>
                                      <w:szCs w:val="26"/>
                                      <w:lang w:val="uk-UA"/>
                                    </w:rPr>
                                  </w:pPr>
                                  <w:r>
                                    <w:rPr>
                                      <w:color w:val="000000"/>
                                      <w:sz w:val="24"/>
                                      <w:szCs w:val="26"/>
                                      <w:lang w:val="uk-UA"/>
                                    </w:rPr>
                                    <w:t xml:space="preserve">Таблиця Д. </w:t>
                                  </w:r>
                                  <w:r w:rsidRPr="00B3444F">
                                    <w:rPr>
                                      <w:color w:val="000000"/>
                                      <w:sz w:val="24"/>
                                      <w:szCs w:val="26"/>
                                      <w:lang w:val="uk-UA"/>
                                    </w:rPr>
                                    <w:t>1</w:t>
                                  </w:r>
                                </w:p>
                                <w:p w:rsidR="00225F61" w:rsidRPr="00545FFF" w:rsidRDefault="00225F61" w:rsidP="00D461C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5B7104" id="_x0000_t202" coordsize="21600,21600" o:spt="202" path="m,l,21600r21600,l21600,xe">
                      <v:stroke joinstyle="miter"/>
                      <v:path gradientshapeok="t" o:connecttype="rect"/>
                    </v:shapetype>
                    <v:shape id="Надпись 506" o:spid="_x0000_s1026" type="#_x0000_t202" style="position:absolute;left:0;text-align:left;margin-left:-6.85pt;margin-top:-37.1pt;width:759.6pt;height:35.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" stroked="f">
                      <v:textbox>
                        <w:txbxContent>
                          <w:p w:rsidR="00225F61" w:rsidRDefault="00225F61" w:rsidP="00D461C9">
                            <w:pPr>
                              <w:keepNext/>
                              <w:keepLines/>
                              <w:ind w:firstLine="567"/>
                              <w:jc w:val="center"/>
                              <w:outlineLvl w:val="0"/>
                              <w:rPr>
                                <w:b/>
                                <w:color w:val="000000"/>
                                <w:sz w:val="28"/>
                                <w:szCs w:val="28"/>
                                <w:lang w:val="uk-UA"/>
                              </w:rPr>
                            </w:pPr>
                            <w:r>
                              <w:rPr>
                                <w:b/>
                                <w:color w:val="000000"/>
                                <w:sz w:val="28"/>
                                <w:szCs w:val="28"/>
                                <w:lang w:val="uk-UA"/>
                              </w:rPr>
                              <w:t>Додаток 1</w:t>
                            </w:r>
                            <w:r w:rsidRPr="00523343">
                              <w:rPr>
                                <w:b/>
                                <w:color w:val="000000"/>
                                <w:sz w:val="28"/>
                                <w:szCs w:val="28"/>
                                <w:lang w:val="uk-UA"/>
                              </w:rPr>
                              <w:t xml:space="preserve">. </w:t>
                            </w:r>
                            <w:r>
                              <w:rPr>
                                <w:b/>
                                <w:color w:val="000000"/>
                                <w:sz w:val="28"/>
                                <w:szCs w:val="28"/>
                                <w:lang w:val="uk-UA"/>
                              </w:rPr>
                              <w:t>Специфікація устаткування, виробів і матеріалів</w:t>
                            </w:r>
                          </w:p>
                          <w:p w:rsidR="00225F61" w:rsidRPr="00B3444F" w:rsidRDefault="00225F61" w:rsidP="00D461C9">
                            <w:pPr>
                              <w:keepNext/>
                              <w:keepLines/>
                              <w:ind w:left="9204" w:firstLine="708"/>
                              <w:jc w:val="right"/>
                              <w:outlineLvl w:val="0"/>
                              <w:rPr>
                                <w:color w:val="000000"/>
                                <w:sz w:val="24"/>
                                <w:szCs w:val="26"/>
                                <w:lang w:val="uk-UA"/>
                              </w:rPr>
                            </w:pPr>
                            <w:r>
                              <w:rPr>
                                <w:color w:val="000000"/>
                                <w:sz w:val="24"/>
                                <w:szCs w:val="26"/>
                                <w:lang w:val="uk-UA"/>
                              </w:rPr>
                              <w:t xml:space="preserve">Таблиця Д. </w:t>
                            </w:r>
                            <w:r w:rsidRPr="00B3444F">
                              <w:rPr>
                                <w:color w:val="000000"/>
                                <w:sz w:val="24"/>
                                <w:szCs w:val="26"/>
                                <w:lang w:val="uk-UA"/>
                              </w:rPr>
                              <w:t>1</w:t>
                            </w:r>
                          </w:p>
                          <w:p w:rsidR="00225F61" w:rsidRPr="00545FFF" w:rsidRDefault="00225F61" w:rsidP="00D461C9"/>
                        </w:txbxContent>
                      </v:textbox>
                    </v:shape>
                  </w:pict>
                </mc:Fallback>
              </mc:AlternateContent>
            </w:r>
            <w:r w:rsidRPr="009F623F">
              <w:rPr>
                <w:sz w:val="24"/>
                <w:szCs w:val="24"/>
                <w:lang w:val="uk-UA"/>
              </w:rPr>
              <w:t>Позиція на схемі</w:t>
            </w:r>
          </w:p>
        </w:tc>
        <w:tc>
          <w:tcPr>
            <w:tcW w:w="1877" w:type="dxa"/>
            <w:shd w:val="clear" w:color="auto" w:fill="auto"/>
          </w:tcPr>
          <w:p w:rsidR="00D461C9" w:rsidRPr="009F623F" w:rsidRDefault="00D461C9" w:rsidP="005F1200">
            <w:pPr>
              <w:jc w:val="center"/>
              <w:rPr>
                <w:sz w:val="24"/>
                <w:szCs w:val="24"/>
                <w:lang w:val="uk-UA"/>
              </w:rPr>
            </w:pPr>
            <w:r w:rsidRPr="009F623F">
              <w:rPr>
                <w:sz w:val="24"/>
                <w:szCs w:val="24"/>
                <w:lang w:val="uk-UA"/>
              </w:rPr>
              <w:t>Технологічний параметр</w:t>
            </w:r>
          </w:p>
        </w:tc>
        <w:tc>
          <w:tcPr>
            <w:tcW w:w="1733" w:type="dxa"/>
            <w:shd w:val="clear" w:color="auto" w:fill="auto"/>
          </w:tcPr>
          <w:p w:rsidR="00D461C9" w:rsidRPr="009F623F" w:rsidRDefault="00D461C9" w:rsidP="005F1200">
            <w:pPr>
              <w:jc w:val="center"/>
              <w:rPr>
                <w:sz w:val="24"/>
                <w:szCs w:val="24"/>
                <w:lang w:val="uk-UA"/>
              </w:rPr>
            </w:pPr>
            <w:r w:rsidRPr="009F623F">
              <w:rPr>
                <w:sz w:val="24"/>
                <w:szCs w:val="24"/>
                <w:lang w:val="uk-UA"/>
              </w:rPr>
              <w:t>Середовище і місце відбору інформації</w:t>
            </w:r>
          </w:p>
        </w:tc>
        <w:tc>
          <w:tcPr>
            <w:tcW w:w="1300" w:type="dxa"/>
            <w:shd w:val="clear" w:color="auto" w:fill="auto"/>
          </w:tcPr>
          <w:p w:rsidR="00D461C9" w:rsidRPr="009F623F" w:rsidRDefault="00D461C9" w:rsidP="005F1200">
            <w:pPr>
              <w:jc w:val="center"/>
              <w:rPr>
                <w:sz w:val="24"/>
                <w:szCs w:val="24"/>
                <w:lang w:val="uk-UA"/>
              </w:rPr>
            </w:pPr>
            <w:r w:rsidRPr="009F623F">
              <w:rPr>
                <w:sz w:val="24"/>
                <w:szCs w:val="24"/>
                <w:lang w:val="uk-UA"/>
              </w:rPr>
              <w:t>Граничне значення параметра</w:t>
            </w:r>
          </w:p>
        </w:tc>
        <w:tc>
          <w:tcPr>
            <w:tcW w:w="1155" w:type="dxa"/>
            <w:shd w:val="clear" w:color="auto" w:fill="auto"/>
            <w:vAlign w:val="center"/>
          </w:tcPr>
          <w:p w:rsidR="00D461C9" w:rsidRPr="009F623F" w:rsidRDefault="00D461C9" w:rsidP="005F1200">
            <w:pPr>
              <w:spacing w:before="80"/>
              <w:jc w:val="center"/>
              <w:rPr>
                <w:sz w:val="24"/>
                <w:szCs w:val="24"/>
                <w:lang w:val="uk-UA"/>
              </w:rPr>
            </w:pPr>
            <w:r w:rsidRPr="009F623F">
              <w:rPr>
                <w:sz w:val="24"/>
                <w:szCs w:val="24"/>
                <w:lang w:val="uk-UA"/>
              </w:rPr>
              <w:t>Місце монтажу</w:t>
            </w:r>
          </w:p>
        </w:tc>
        <w:tc>
          <w:tcPr>
            <w:tcW w:w="4188" w:type="dxa"/>
            <w:shd w:val="clear" w:color="auto" w:fill="auto"/>
          </w:tcPr>
          <w:p w:rsidR="00D461C9" w:rsidRPr="009F623F" w:rsidRDefault="00D461C9" w:rsidP="005F1200">
            <w:pPr>
              <w:spacing w:before="80"/>
              <w:jc w:val="center"/>
              <w:rPr>
                <w:sz w:val="24"/>
                <w:szCs w:val="24"/>
                <w:lang w:val="uk-UA"/>
              </w:rPr>
            </w:pPr>
            <w:r w:rsidRPr="009F623F">
              <w:rPr>
                <w:sz w:val="24"/>
                <w:szCs w:val="24"/>
                <w:lang w:val="uk-UA"/>
              </w:rPr>
              <w:t>Назва та</w:t>
            </w:r>
          </w:p>
          <w:p w:rsidR="00D461C9" w:rsidRPr="009F623F" w:rsidRDefault="00D461C9" w:rsidP="005F1200">
            <w:pPr>
              <w:jc w:val="center"/>
              <w:rPr>
                <w:sz w:val="24"/>
                <w:szCs w:val="24"/>
                <w:lang w:val="uk-UA"/>
              </w:rPr>
            </w:pPr>
            <w:r w:rsidRPr="009F623F">
              <w:rPr>
                <w:sz w:val="24"/>
                <w:szCs w:val="24"/>
                <w:lang w:val="uk-UA"/>
              </w:rPr>
              <w:t>характеристика</w:t>
            </w:r>
          </w:p>
        </w:tc>
        <w:tc>
          <w:tcPr>
            <w:tcW w:w="1155" w:type="dxa"/>
            <w:shd w:val="clear" w:color="auto" w:fill="auto"/>
          </w:tcPr>
          <w:p w:rsidR="00D461C9" w:rsidRPr="009F623F" w:rsidRDefault="00D461C9" w:rsidP="005F1200">
            <w:pPr>
              <w:spacing w:before="80"/>
              <w:jc w:val="center"/>
              <w:rPr>
                <w:sz w:val="24"/>
                <w:szCs w:val="24"/>
                <w:lang w:val="uk-UA"/>
              </w:rPr>
            </w:pPr>
            <w:r w:rsidRPr="009F623F">
              <w:rPr>
                <w:sz w:val="24"/>
                <w:szCs w:val="24"/>
                <w:lang w:val="uk-UA"/>
              </w:rPr>
              <w:t>Тип</w:t>
            </w:r>
          </w:p>
          <w:p w:rsidR="00D461C9" w:rsidRPr="009F623F" w:rsidRDefault="00D461C9" w:rsidP="005F1200">
            <w:pPr>
              <w:jc w:val="center"/>
              <w:rPr>
                <w:sz w:val="24"/>
                <w:szCs w:val="24"/>
                <w:lang w:val="uk-UA"/>
              </w:rPr>
            </w:pPr>
            <w:r w:rsidRPr="009F623F">
              <w:rPr>
                <w:sz w:val="24"/>
                <w:szCs w:val="24"/>
                <w:lang w:val="uk-UA"/>
              </w:rPr>
              <w:t>моделі</w:t>
            </w:r>
          </w:p>
        </w:tc>
        <w:tc>
          <w:tcPr>
            <w:tcW w:w="866" w:type="dxa"/>
            <w:shd w:val="clear" w:color="auto" w:fill="auto"/>
          </w:tcPr>
          <w:p w:rsidR="00D461C9" w:rsidRPr="009F623F" w:rsidRDefault="00D461C9" w:rsidP="005F1200">
            <w:pPr>
              <w:spacing w:before="80"/>
              <w:rPr>
                <w:sz w:val="24"/>
                <w:szCs w:val="24"/>
                <w:lang w:val="uk-UA"/>
              </w:rPr>
            </w:pPr>
            <w:r w:rsidRPr="009F623F">
              <w:rPr>
                <w:sz w:val="24"/>
                <w:szCs w:val="24"/>
                <w:lang w:val="uk-UA"/>
              </w:rPr>
              <w:t>Кіль-кість</w:t>
            </w:r>
          </w:p>
        </w:tc>
        <w:tc>
          <w:tcPr>
            <w:tcW w:w="1913" w:type="dxa"/>
            <w:shd w:val="clear" w:color="auto" w:fill="auto"/>
          </w:tcPr>
          <w:p w:rsidR="00D461C9" w:rsidRPr="009F623F" w:rsidRDefault="00D461C9" w:rsidP="005F1200">
            <w:pPr>
              <w:spacing w:before="200"/>
              <w:rPr>
                <w:sz w:val="24"/>
                <w:szCs w:val="24"/>
                <w:lang w:val="uk-UA"/>
              </w:rPr>
            </w:pPr>
            <w:r w:rsidRPr="009F623F">
              <w:rPr>
                <w:sz w:val="24"/>
                <w:szCs w:val="24"/>
                <w:lang w:val="uk-UA"/>
              </w:rPr>
              <w:t>Завод-виробник</w:t>
            </w:r>
          </w:p>
        </w:tc>
      </w:tr>
      <w:tr w:rsidR="00D461C9" w:rsidRPr="009F623F" w:rsidTr="005F1200">
        <w:trPr>
          <w:jc w:val="center"/>
        </w:trPr>
        <w:tc>
          <w:tcPr>
            <w:tcW w:w="1122" w:type="dxa"/>
            <w:shd w:val="clear" w:color="auto" w:fill="auto"/>
          </w:tcPr>
          <w:p w:rsidR="00D461C9" w:rsidRPr="009F623F" w:rsidRDefault="00D461C9" w:rsidP="005F1200">
            <w:pPr>
              <w:jc w:val="center"/>
              <w:rPr>
                <w:sz w:val="24"/>
                <w:szCs w:val="24"/>
                <w:lang w:val="uk-UA"/>
              </w:rPr>
            </w:pPr>
            <w:r w:rsidRPr="009F623F">
              <w:rPr>
                <w:sz w:val="24"/>
                <w:szCs w:val="24"/>
                <w:lang w:val="uk-UA"/>
              </w:rPr>
              <w:t>1</w:t>
            </w:r>
          </w:p>
        </w:tc>
        <w:tc>
          <w:tcPr>
            <w:tcW w:w="1877" w:type="dxa"/>
            <w:shd w:val="clear" w:color="auto" w:fill="auto"/>
          </w:tcPr>
          <w:p w:rsidR="00D461C9" w:rsidRPr="009F623F" w:rsidRDefault="00D461C9" w:rsidP="005F1200">
            <w:pPr>
              <w:jc w:val="center"/>
              <w:rPr>
                <w:sz w:val="24"/>
                <w:szCs w:val="24"/>
                <w:lang w:val="uk-UA"/>
              </w:rPr>
            </w:pPr>
            <w:r w:rsidRPr="009F623F">
              <w:rPr>
                <w:sz w:val="24"/>
                <w:szCs w:val="24"/>
                <w:lang w:val="uk-UA"/>
              </w:rPr>
              <w:t>2</w:t>
            </w:r>
          </w:p>
        </w:tc>
        <w:tc>
          <w:tcPr>
            <w:tcW w:w="1733" w:type="dxa"/>
            <w:shd w:val="clear" w:color="auto" w:fill="auto"/>
          </w:tcPr>
          <w:p w:rsidR="00D461C9" w:rsidRPr="009F623F" w:rsidRDefault="00D461C9" w:rsidP="005F1200">
            <w:pPr>
              <w:jc w:val="center"/>
              <w:rPr>
                <w:sz w:val="24"/>
                <w:szCs w:val="24"/>
                <w:lang w:val="uk-UA"/>
              </w:rPr>
            </w:pPr>
            <w:r w:rsidRPr="009F623F">
              <w:rPr>
                <w:sz w:val="24"/>
                <w:szCs w:val="24"/>
                <w:lang w:val="uk-UA"/>
              </w:rPr>
              <w:t>3</w:t>
            </w:r>
          </w:p>
        </w:tc>
        <w:tc>
          <w:tcPr>
            <w:tcW w:w="1300" w:type="dxa"/>
            <w:shd w:val="clear" w:color="auto" w:fill="auto"/>
          </w:tcPr>
          <w:p w:rsidR="00D461C9" w:rsidRPr="009F623F" w:rsidRDefault="00D461C9" w:rsidP="005F1200">
            <w:pPr>
              <w:jc w:val="center"/>
              <w:rPr>
                <w:sz w:val="24"/>
                <w:szCs w:val="24"/>
                <w:lang w:val="uk-UA"/>
              </w:rPr>
            </w:pPr>
            <w:r w:rsidRPr="009F623F">
              <w:rPr>
                <w:sz w:val="24"/>
                <w:szCs w:val="24"/>
                <w:lang w:val="uk-UA"/>
              </w:rPr>
              <w:t>4</w:t>
            </w:r>
          </w:p>
        </w:tc>
        <w:tc>
          <w:tcPr>
            <w:tcW w:w="1155" w:type="dxa"/>
            <w:shd w:val="clear" w:color="auto" w:fill="auto"/>
          </w:tcPr>
          <w:p w:rsidR="00D461C9" w:rsidRPr="009F623F" w:rsidRDefault="00D461C9" w:rsidP="005F1200">
            <w:pPr>
              <w:jc w:val="center"/>
              <w:rPr>
                <w:sz w:val="24"/>
                <w:szCs w:val="24"/>
                <w:lang w:val="uk-UA"/>
              </w:rPr>
            </w:pPr>
            <w:r w:rsidRPr="009F623F">
              <w:rPr>
                <w:sz w:val="24"/>
                <w:szCs w:val="24"/>
                <w:lang w:val="uk-UA"/>
              </w:rPr>
              <w:t>5</w:t>
            </w:r>
          </w:p>
        </w:tc>
        <w:tc>
          <w:tcPr>
            <w:tcW w:w="4188" w:type="dxa"/>
            <w:shd w:val="clear" w:color="auto" w:fill="auto"/>
          </w:tcPr>
          <w:p w:rsidR="00D461C9" w:rsidRPr="009F623F" w:rsidRDefault="00D461C9" w:rsidP="005F1200">
            <w:pPr>
              <w:jc w:val="center"/>
              <w:rPr>
                <w:sz w:val="24"/>
                <w:szCs w:val="24"/>
                <w:lang w:val="uk-UA"/>
              </w:rPr>
            </w:pPr>
            <w:r w:rsidRPr="009F623F">
              <w:rPr>
                <w:sz w:val="24"/>
                <w:szCs w:val="24"/>
                <w:lang w:val="uk-UA"/>
              </w:rPr>
              <w:t>6</w:t>
            </w:r>
          </w:p>
        </w:tc>
        <w:tc>
          <w:tcPr>
            <w:tcW w:w="1155" w:type="dxa"/>
            <w:shd w:val="clear" w:color="auto" w:fill="auto"/>
          </w:tcPr>
          <w:p w:rsidR="00D461C9" w:rsidRPr="009F623F" w:rsidRDefault="00D461C9" w:rsidP="005F1200">
            <w:pPr>
              <w:jc w:val="center"/>
              <w:rPr>
                <w:sz w:val="24"/>
                <w:szCs w:val="24"/>
                <w:lang w:val="uk-UA"/>
              </w:rPr>
            </w:pPr>
            <w:r w:rsidRPr="009F623F">
              <w:rPr>
                <w:sz w:val="24"/>
                <w:szCs w:val="24"/>
                <w:lang w:val="uk-UA"/>
              </w:rPr>
              <w:t>7</w:t>
            </w:r>
          </w:p>
        </w:tc>
        <w:tc>
          <w:tcPr>
            <w:tcW w:w="866" w:type="dxa"/>
            <w:shd w:val="clear" w:color="auto" w:fill="auto"/>
          </w:tcPr>
          <w:p w:rsidR="00D461C9" w:rsidRPr="009F623F" w:rsidRDefault="00D461C9" w:rsidP="005F1200">
            <w:pPr>
              <w:jc w:val="center"/>
              <w:rPr>
                <w:sz w:val="24"/>
                <w:szCs w:val="24"/>
                <w:lang w:val="uk-UA"/>
              </w:rPr>
            </w:pPr>
            <w:r w:rsidRPr="009F623F">
              <w:rPr>
                <w:sz w:val="24"/>
                <w:szCs w:val="24"/>
                <w:lang w:val="uk-UA"/>
              </w:rPr>
              <w:t>8</w:t>
            </w:r>
          </w:p>
        </w:tc>
        <w:tc>
          <w:tcPr>
            <w:tcW w:w="1913" w:type="dxa"/>
            <w:shd w:val="clear" w:color="auto" w:fill="auto"/>
          </w:tcPr>
          <w:p w:rsidR="00D461C9" w:rsidRPr="009F623F" w:rsidRDefault="00D461C9" w:rsidP="005F1200">
            <w:pPr>
              <w:jc w:val="center"/>
              <w:rPr>
                <w:sz w:val="24"/>
                <w:szCs w:val="24"/>
                <w:lang w:val="uk-UA"/>
              </w:rPr>
            </w:pPr>
            <w:r w:rsidRPr="009F623F">
              <w:rPr>
                <w:sz w:val="24"/>
                <w:szCs w:val="24"/>
                <w:lang w:val="uk-UA"/>
              </w:rPr>
              <w:t>9</w:t>
            </w:r>
          </w:p>
        </w:tc>
      </w:tr>
      <w:tr w:rsidR="00D461C9" w:rsidRPr="009F623F" w:rsidTr="005F1200">
        <w:trPr>
          <w:trHeight w:val="290"/>
          <w:jc w:val="center"/>
        </w:trPr>
        <w:tc>
          <w:tcPr>
            <w:tcW w:w="15309" w:type="dxa"/>
            <w:gridSpan w:val="9"/>
            <w:shd w:val="clear" w:color="auto" w:fill="auto"/>
          </w:tcPr>
          <w:p w:rsidR="00D461C9" w:rsidRPr="009F623F" w:rsidRDefault="00D461C9" w:rsidP="005F1200">
            <w:pPr>
              <w:spacing w:before="80" w:after="80"/>
              <w:jc w:val="center"/>
              <w:rPr>
                <w:b/>
                <w:sz w:val="24"/>
                <w:szCs w:val="24"/>
                <w:lang w:val="uk-UA"/>
              </w:rPr>
            </w:pPr>
            <w:r w:rsidRPr="009F623F">
              <w:rPr>
                <w:b/>
                <w:sz w:val="24"/>
                <w:szCs w:val="24"/>
                <w:lang w:val="uk-UA"/>
              </w:rPr>
              <w:t>ПРИЛАДИ ТА УСТАТКУВАННЯ</w:t>
            </w:r>
          </w:p>
        </w:tc>
      </w:tr>
      <w:tr w:rsidR="00D461C9" w:rsidRPr="009F623F" w:rsidTr="005F1200">
        <w:trPr>
          <w:trHeight w:val="2106"/>
          <w:jc w:val="center"/>
        </w:trPr>
        <w:tc>
          <w:tcPr>
            <w:tcW w:w="1122" w:type="dxa"/>
            <w:shd w:val="clear" w:color="auto" w:fill="auto"/>
            <w:vAlign w:val="center"/>
          </w:tcPr>
          <w:p w:rsidR="00D461C9" w:rsidRDefault="00D461C9" w:rsidP="005F1200">
            <w:pPr>
              <w:jc w:val="center"/>
              <w:rPr>
                <w:sz w:val="24"/>
                <w:lang w:val="uk-UA"/>
              </w:rPr>
            </w:pPr>
            <w:r>
              <w:rPr>
                <w:sz w:val="24"/>
                <w:lang w:val="uk-UA"/>
              </w:rPr>
              <w:t>1</w:t>
            </w:r>
            <w:r w:rsidRPr="0070608C">
              <w:rPr>
                <w:sz w:val="24"/>
                <w:lang w:val="uk-UA"/>
              </w:rPr>
              <w:t>-1</w:t>
            </w:r>
          </w:p>
          <w:p w:rsidR="00D461C9" w:rsidRDefault="00D461C9" w:rsidP="005F1200">
            <w:pPr>
              <w:jc w:val="center"/>
              <w:rPr>
                <w:sz w:val="24"/>
                <w:lang w:val="uk-UA"/>
              </w:rPr>
            </w:pPr>
            <w:r>
              <w:rPr>
                <w:sz w:val="24"/>
                <w:lang w:val="uk-UA"/>
              </w:rPr>
              <w:t>2-1</w:t>
            </w:r>
          </w:p>
          <w:p w:rsidR="00D461C9" w:rsidRDefault="00D461C9" w:rsidP="005F1200">
            <w:pPr>
              <w:jc w:val="center"/>
              <w:rPr>
                <w:sz w:val="24"/>
                <w:lang w:val="uk-UA"/>
              </w:rPr>
            </w:pPr>
            <w:r>
              <w:rPr>
                <w:sz w:val="24"/>
                <w:lang w:val="uk-UA"/>
              </w:rPr>
              <w:t>5-1</w:t>
            </w:r>
          </w:p>
          <w:p w:rsidR="00D461C9" w:rsidRPr="006E369F" w:rsidRDefault="00D461C9" w:rsidP="005F1200">
            <w:pPr>
              <w:jc w:val="center"/>
              <w:rPr>
                <w:sz w:val="24"/>
              </w:rPr>
            </w:pPr>
            <w:r>
              <w:rPr>
                <w:sz w:val="24"/>
                <w:lang w:val="uk-UA"/>
              </w:rPr>
              <w:t>15-1</w:t>
            </w:r>
          </w:p>
        </w:tc>
        <w:tc>
          <w:tcPr>
            <w:tcW w:w="1877" w:type="dxa"/>
            <w:shd w:val="clear" w:color="auto" w:fill="auto"/>
            <w:vAlign w:val="center"/>
          </w:tcPr>
          <w:p w:rsidR="00D461C9" w:rsidRPr="0070608C" w:rsidRDefault="00D461C9" w:rsidP="005F1200">
            <w:pPr>
              <w:jc w:val="center"/>
              <w:rPr>
                <w:sz w:val="24"/>
                <w:lang w:val="uk-UA"/>
              </w:rPr>
            </w:pPr>
            <w:r w:rsidRPr="0070608C">
              <w:rPr>
                <w:sz w:val="24"/>
                <w:lang w:val="uk-UA"/>
              </w:rPr>
              <w:t>Тиск</w:t>
            </w:r>
          </w:p>
        </w:tc>
        <w:tc>
          <w:tcPr>
            <w:tcW w:w="1733" w:type="dxa"/>
            <w:shd w:val="clear" w:color="auto" w:fill="auto"/>
            <w:vAlign w:val="center"/>
          </w:tcPr>
          <w:p w:rsidR="00D461C9" w:rsidRPr="0070608C" w:rsidRDefault="00D461C9" w:rsidP="005F1200">
            <w:pPr>
              <w:jc w:val="center"/>
              <w:rPr>
                <w:sz w:val="24"/>
                <w:lang w:val="uk-UA"/>
              </w:rPr>
            </w:pPr>
            <w:r w:rsidRPr="009F623F">
              <w:rPr>
                <w:sz w:val="24"/>
                <w:szCs w:val="24"/>
                <w:lang w:val="uk-UA"/>
              </w:rPr>
              <w:t>Технологічні устаткування</w:t>
            </w:r>
          </w:p>
        </w:tc>
        <w:tc>
          <w:tcPr>
            <w:tcW w:w="1300" w:type="dxa"/>
            <w:shd w:val="clear" w:color="auto" w:fill="auto"/>
            <w:vAlign w:val="center"/>
          </w:tcPr>
          <w:p w:rsidR="00D461C9" w:rsidRPr="0070608C" w:rsidRDefault="00D461C9" w:rsidP="005F1200">
            <w:pPr>
              <w:jc w:val="center"/>
              <w:rPr>
                <w:sz w:val="24"/>
                <w:lang w:val="uk-UA"/>
              </w:rPr>
            </w:pPr>
            <w:r>
              <w:rPr>
                <w:sz w:val="24"/>
                <w:lang w:val="uk-UA"/>
              </w:rPr>
              <w:t>-</w:t>
            </w:r>
          </w:p>
        </w:tc>
        <w:tc>
          <w:tcPr>
            <w:tcW w:w="1155" w:type="dxa"/>
            <w:shd w:val="clear" w:color="auto" w:fill="auto"/>
            <w:vAlign w:val="center"/>
          </w:tcPr>
          <w:p w:rsidR="00D461C9" w:rsidRPr="0070608C" w:rsidRDefault="00D461C9" w:rsidP="005F1200">
            <w:pPr>
              <w:widowControl w:val="0"/>
              <w:autoSpaceDE w:val="0"/>
              <w:autoSpaceDN w:val="0"/>
              <w:adjustRightInd w:val="0"/>
              <w:jc w:val="center"/>
              <w:rPr>
                <w:sz w:val="24"/>
                <w:lang w:val="uk-UA"/>
              </w:rPr>
            </w:pPr>
            <w:r w:rsidRPr="009F623F">
              <w:rPr>
                <w:sz w:val="24"/>
                <w:lang w:val="uk-UA"/>
              </w:rPr>
              <w:t>Місцевий</w:t>
            </w:r>
          </w:p>
        </w:tc>
        <w:tc>
          <w:tcPr>
            <w:tcW w:w="4188" w:type="dxa"/>
            <w:shd w:val="clear" w:color="auto" w:fill="auto"/>
            <w:vAlign w:val="center"/>
          </w:tcPr>
          <w:p w:rsidR="00D461C9" w:rsidRPr="00E60566" w:rsidRDefault="00D461C9" w:rsidP="005F1200">
            <w:pPr>
              <w:shd w:val="clear" w:color="auto" w:fill="FFFFFF"/>
              <w:spacing w:line="360" w:lineRule="auto"/>
              <w:ind w:left="38" w:hanging="38"/>
              <w:jc w:val="both"/>
              <w:rPr>
                <w:sz w:val="24"/>
                <w:lang w:val="uk-UA"/>
              </w:rPr>
            </w:pPr>
            <w:r w:rsidRPr="00E60566">
              <w:rPr>
                <w:sz w:val="24"/>
                <w:lang w:val="uk-UA"/>
              </w:rPr>
              <w:t xml:space="preserve">Прилад який забезпечує неперервне перетворення тиску в уніфікований вихідний сигнал </w:t>
            </w:r>
            <w:r w:rsidRPr="00E60566">
              <w:rPr>
                <w:sz w:val="24"/>
                <w:szCs w:val="24"/>
                <w:lang w:val="uk-UA"/>
              </w:rPr>
              <w:t>0…5 мА, 4…20 мА</w:t>
            </w:r>
            <w:r w:rsidRPr="00E60566">
              <w:rPr>
                <w:sz w:val="24"/>
                <w:lang w:val="uk-UA"/>
              </w:rPr>
              <w:t>; межа вимірювання 0,6…60 МПа; межа основної припустимої похибки ±0,25%</w:t>
            </w:r>
          </w:p>
        </w:tc>
        <w:tc>
          <w:tcPr>
            <w:tcW w:w="1155" w:type="dxa"/>
            <w:shd w:val="clear" w:color="auto" w:fill="auto"/>
            <w:vAlign w:val="center"/>
          </w:tcPr>
          <w:p w:rsidR="00D461C9" w:rsidRPr="0070608C" w:rsidRDefault="00D461C9" w:rsidP="005F1200">
            <w:pPr>
              <w:shd w:val="clear" w:color="auto" w:fill="FFFFFF"/>
              <w:spacing w:line="278" w:lineRule="exact"/>
              <w:ind w:hanging="38"/>
              <w:jc w:val="center"/>
              <w:rPr>
                <w:sz w:val="24"/>
                <w:lang w:val="uk-UA"/>
              </w:rPr>
            </w:pPr>
            <w:r w:rsidRPr="0070608C">
              <w:rPr>
                <w:sz w:val="24"/>
                <w:lang w:val="uk-UA"/>
              </w:rPr>
              <w:t>Сафір-</w:t>
            </w:r>
            <w:r>
              <w:rPr>
                <w:sz w:val="24"/>
                <w:lang w:val="uk-UA"/>
              </w:rPr>
              <w:t>М</w:t>
            </w:r>
          </w:p>
        </w:tc>
        <w:tc>
          <w:tcPr>
            <w:tcW w:w="866" w:type="dxa"/>
            <w:shd w:val="clear" w:color="auto" w:fill="auto"/>
            <w:vAlign w:val="center"/>
          </w:tcPr>
          <w:p w:rsidR="00D461C9" w:rsidRPr="0070608C" w:rsidRDefault="00D461C9" w:rsidP="005F1200">
            <w:pPr>
              <w:shd w:val="clear" w:color="auto" w:fill="FFFFFF"/>
              <w:spacing w:line="278" w:lineRule="exact"/>
              <w:ind w:hanging="38"/>
              <w:jc w:val="center"/>
              <w:rPr>
                <w:sz w:val="24"/>
                <w:lang w:val="uk-UA"/>
              </w:rPr>
            </w:pPr>
            <w:r>
              <w:rPr>
                <w:sz w:val="24"/>
                <w:lang w:val="uk-UA"/>
              </w:rPr>
              <w:t>4</w:t>
            </w:r>
          </w:p>
        </w:tc>
        <w:tc>
          <w:tcPr>
            <w:tcW w:w="1913" w:type="dxa"/>
            <w:shd w:val="clear" w:color="auto" w:fill="auto"/>
            <w:vAlign w:val="center"/>
          </w:tcPr>
          <w:p w:rsidR="00D461C9" w:rsidRPr="0070608C" w:rsidRDefault="00D461C9" w:rsidP="005F1200">
            <w:pPr>
              <w:shd w:val="clear" w:color="auto" w:fill="FFFFFF"/>
              <w:spacing w:line="278" w:lineRule="exact"/>
              <w:ind w:hanging="38"/>
              <w:jc w:val="center"/>
              <w:rPr>
                <w:sz w:val="24"/>
              </w:rPr>
            </w:pPr>
            <w:r w:rsidRPr="0070608C">
              <w:rPr>
                <w:sz w:val="24"/>
                <w:lang w:val="uk-UA"/>
              </w:rPr>
              <w:t>ВАТ «Промпри-лад», м. Івано-Франківськ</w:t>
            </w:r>
            <w:r w:rsidRPr="0070608C">
              <w:rPr>
                <w:sz w:val="24"/>
              </w:rPr>
              <w:t xml:space="preserve"> </w:t>
            </w:r>
          </w:p>
        </w:tc>
      </w:tr>
      <w:tr w:rsidR="00D461C9" w:rsidRPr="009F623F" w:rsidTr="005F1200">
        <w:trPr>
          <w:trHeight w:val="2863"/>
          <w:jc w:val="center"/>
        </w:trPr>
        <w:tc>
          <w:tcPr>
            <w:tcW w:w="1122" w:type="dxa"/>
            <w:shd w:val="clear" w:color="auto" w:fill="auto"/>
            <w:vAlign w:val="center"/>
          </w:tcPr>
          <w:p w:rsidR="00D461C9" w:rsidRDefault="00D461C9" w:rsidP="005F1200">
            <w:pPr>
              <w:jc w:val="center"/>
              <w:rPr>
                <w:sz w:val="24"/>
                <w:lang w:val="uk-UA"/>
              </w:rPr>
            </w:pPr>
            <w:r>
              <w:rPr>
                <w:sz w:val="24"/>
                <w:lang w:val="uk-UA"/>
              </w:rPr>
              <w:t>1-2</w:t>
            </w:r>
          </w:p>
          <w:p w:rsidR="00D461C9" w:rsidRDefault="00D461C9" w:rsidP="005F1200">
            <w:pPr>
              <w:jc w:val="center"/>
              <w:rPr>
                <w:sz w:val="24"/>
                <w:lang w:val="uk-UA"/>
              </w:rPr>
            </w:pPr>
            <w:r>
              <w:rPr>
                <w:sz w:val="24"/>
                <w:lang w:val="uk-UA"/>
              </w:rPr>
              <w:t>2-2</w:t>
            </w:r>
          </w:p>
          <w:p w:rsidR="00D461C9" w:rsidRDefault="00D461C9" w:rsidP="005F1200">
            <w:pPr>
              <w:jc w:val="center"/>
              <w:rPr>
                <w:sz w:val="24"/>
                <w:lang w:val="uk-UA"/>
              </w:rPr>
            </w:pPr>
            <w:r>
              <w:rPr>
                <w:sz w:val="24"/>
                <w:lang w:val="uk-UA"/>
              </w:rPr>
              <w:t>5-2</w:t>
            </w:r>
          </w:p>
          <w:p w:rsidR="00D461C9" w:rsidRPr="00BC380C" w:rsidRDefault="00D461C9" w:rsidP="005F1200">
            <w:pPr>
              <w:jc w:val="center"/>
              <w:rPr>
                <w:sz w:val="24"/>
                <w:lang w:val="uk-UA"/>
              </w:rPr>
            </w:pPr>
            <w:r>
              <w:rPr>
                <w:sz w:val="24"/>
                <w:lang w:val="uk-UA"/>
              </w:rPr>
              <w:t>15-2</w:t>
            </w:r>
          </w:p>
        </w:tc>
        <w:tc>
          <w:tcPr>
            <w:tcW w:w="1877" w:type="dxa"/>
            <w:shd w:val="clear" w:color="auto" w:fill="auto"/>
            <w:vAlign w:val="center"/>
          </w:tcPr>
          <w:p w:rsidR="00D461C9" w:rsidRPr="009F623F" w:rsidRDefault="00D461C9" w:rsidP="005F1200">
            <w:pPr>
              <w:widowControl w:val="0"/>
              <w:autoSpaceDE w:val="0"/>
              <w:autoSpaceDN w:val="0"/>
              <w:adjustRightInd w:val="0"/>
              <w:jc w:val="center"/>
              <w:rPr>
                <w:sz w:val="24"/>
                <w:szCs w:val="24"/>
                <w:lang w:val="uk-UA"/>
              </w:rPr>
            </w:pPr>
            <w:r w:rsidRPr="009F623F">
              <w:rPr>
                <w:sz w:val="24"/>
                <w:szCs w:val="24"/>
                <w:lang w:val="uk-UA"/>
              </w:rPr>
              <w:t>___  " ___</w:t>
            </w:r>
          </w:p>
        </w:tc>
        <w:tc>
          <w:tcPr>
            <w:tcW w:w="1733" w:type="dxa"/>
            <w:shd w:val="clear" w:color="auto" w:fill="auto"/>
            <w:vAlign w:val="center"/>
          </w:tcPr>
          <w:p w:rsidR="00D461C9" w:rsidRPr="009F623F" w:rsidRDefault="00D461C9" w:rsidP="005F1200">
            <w:pPr>
              <w:widowControl w:val="0"/>
              <w:autoSpaceDE w:val="0"/>
              <w:autoSpaceDN w:val="0"/>
              <w:adjustRightInd w:val="0"/>
              <w:jc w:val="center"/>
              <w:rPr>
                <w:sz w:val="24"/>
                <w:szCs w:val="24"/>
                <w:lang w:val="uk-UA"/>
              </w:rPr>
            </w:pPr>
            <w:r w:rsidRPr="009F623F">
              <w:rPr>
                <w:sz w:val="24"/>
                <w:szCs w:val="24"/>
                <w:lang w:val="uk-UA"/>
              </w:rPr>
              <w:t>___  " ___</w:t>
            </w:r>
          </w:p>
        </w:tc>
        <w:tc>
          <w:tcPr>
            <w:tcW w:w="1300" w:type="dxa"/>
            <w:shd w:val="clear" w:color="auto" w:fill="auto"/>
            <w:vAlign w:val="center"/>
          </w:tcPr>
          <w:p w:rsidR="00D461C9" w:rsidRPr="009F623F" w:rsidRDefault="00D461C9" w:rsidP="005F1200">
            <w:pPr>
              <w:widowControl w:val="0"/>
              <w:autoSpaceDE w:val="0"/>
              <w:autoSpaceDN w:val="0"/>
              <w:adjustRightInd w:val="0"/>
              <w:jc w:val="center"/>
              <w:rPr>
                <w:sz w:val="24"/>
                <w:szCs w:val="24"/>
                <w:lang w:val="uk-UA"/>
              </w:rPr>
            </w:pPr>
            <w:r w:rsidRPr="009F623F">
              <w:rPr>
                <w:sz w:val="24"/>
                <w:szCs w:val="24"/>
                <w:lang w:val="uk-UA"/>
              </w:rPr>
              <w:t>-</w:t>
            </w:r>
          </w:p>
        </w:tc>
        <w:tc>
          <w:tcPr>
            <w:tcW w:w="1155" w:type="dxa"/>
            <w:shd w:val="clear" w:color="auto" w:fill="auto"/>
            <w:vAlign w:val="center"/>
          </w:tcPr>
          <w:p w:rsidR="00D461C9" w:rsidRPr="009F623F" w:rsidRDefault="00D461C9" w:rsidP="005F1200">
            <w:pPr>
              <w:widowControl w:val="0"/>
              <w:autoSpaceDE w:val="0"/>
              <w:autoSpaceDN w:val="0"/>
              <w:adjustRightInd w:val="0"/>
              <w:jc w:val="center"/>
              <w:rPr>
                <w:sz w:val="24"/>
                <w:szCs w:val="24"/>
                <w:lang w:val="uk-UA"/>
              </w:rPr>
            </w:pPr>
            <w:r w:rsidRPr="009F623F">
              <w:rPr>
                <w:sz w:val="24"/>
                <w:szCs w:val="24"/>
                <w:lang w:val="uk-UA"/>
              </w:rPr>
              <w:t>Щит</w:t>
            </w:r>
          </w:p>
          <w:p w:rsidR="00D461C9" w:rsidRPr="009F623F" w:rsidRDefault="00D461C9" w:rsidP="005F1200">
            <w:pPr>
              <w:widowControl w:val="0"/>
              <w:autoSpaceDE w:val="0"/>
              <w:autoSpaceDN w:val="0"/>
              <w:adjustRightInd w:val="0"/>
              <w:jc w:val="center"/>
              <w:rPr>
                <w:sz w:val="24"/>
                <w:szCs w:val="24"/>
                <w:lang w:val="uk-UA"/>
              </w:rPr>
            </w:pPr>
            <w:r w:rsidRPr="009F623F">
              <w:rPr>
                <w:sz w:val="24"/>
                <w:szCs w:val="24"/>
                <w:lang w:val="uk-UA"/>
              </w:rPr>
              <w:t>керування</w:t>
            </w:r>
          </w:p>
        </w:tc>
        <w:tc>
          <w:tcPr>
            <w:tcW w:w="4188" w:type="dxa"/>
            <w:shd w:val="clear" w:color="auto" w:fill="auto"/>
            <w:vAlign w:val="center"/>
          </w:tcPr>
          <w:p w:rsidR="00D461C9" w:rsidRPr="00D961F0" w:rsidRDefault="00D461C9" w:rsidP="005F1200">
            <w:pPr>
              <w:widowControl w:val="0"/>
              <w:autoSpaceDE w:val="0"/>
              <w:autoSpaceDN w:val="0"/>
              <w:adjustRightInd w:val="0"/>
              <w:spacing w:line="360" w:lineRule="auto"/>
              <w:jc w:val="both"/>
              <w:rPr>
                <w:color w:val="000000"/>
                <w:sz w:val="24"/>
                <w:lang w:val="uk-UA"/>
              </w:rPr>
            </w:pPr>
            <w:r w:rsidRPr="0070608C">
              <w:rPr>
                <w:sz w:val="24"/>
                <w:lang w:val="uk-UA"/>
              </w:rPr>
              <w:t xml:space="preserve">Автоматичний показувальний і реєструвальний вторинний прилад; вихідний сигнал 0..5, 4..20 мА; основна похибка </w:t>
            </w:r>
            <w:r w:rsidRPr="0070608C">
              <w:rPr>
                <w:color w:val="000000"/>
                <w:sz w:val="24"/>
                <w:lang w:val="uk-UA"/>
              </w:rPr>
              <w:t>0,5% за показаннями і перетворенню;</w:t>
            </w:r>
            <w:r w:rsidRPr="0070608C">
              <w:rPr>
                <w:sz w:val="24"/>
                <w:lang w:val="uk-UA"/>
              </w:rPr>
              <w:t xml:space="preserve"> </w:t>
            </w:r>
            <w:r w:rsidRPr="0070608C">
              <w:rPr>
                <w:color w:val="000000"/>
                <w:sz w:val="24"/>
                <w:lang w:val="uk-UA"/>
              </w:rPr>
              <w:t>1% по реєстрації, регулювання та сигналізації</w:t>
            </w:r>
          </w:p>
        </w:tc>
        <w:tc>
          <w:tcPr>
            <w:tcW w:w="1155" w:type="dxa"/>
            <w:shd w:val="clear" w:color="auto" w:fill="auto"/>
            <w:vAlign w:val="center"/>
          </w:tcPr>
          <w:p w:rsidR="00D461C9" w:rsidRPr="009F623F" w:rsidRDefault="00D461C9" w:rsidP="005F1200">
            <w:pPr>
              <w:widowControl w:val="0"/>
              <w:autoSpaceDE w:val="0"/>
              <w:autoSpaceDN w:val="0"/>
              <w:adjustRightInd w:val="0"/>
              <w:jc w:val="center"/>
              <w:rPr>
                <w:sz w:val="24"/>
                <w:szCs w:val="24"/>
                <w:lang w:val="uk-UA"/>
              </w:rPr>
            </w:pPr>
            <w:r w:rsidRPr="009F623F">
              <w:rPr>
                <w:sz w:val="24"/>
                <w:szCs w:val="24"/>
                <w:lang w:val="uk-UA"/>
              </w:rPr>
              <w:t>ДИСК–250ДД</w:t>
            </w:r>
          </w:p>
        </w:tc>
        <w:tc>
          <w:tcPr>
            <w:tcW w:w="866" w:type="dxa"/>
            <w:shd w:val="clear" w:color="auto" w:fill="auto"/>
            <w:vAlign w:val="center"/>
          </w:tcPr>
          <w:p w:rsidR="00D461C9" w:rsidRPr="009F623F" w:rsidRDefault="00D461C9" w:rsidP="005F1200">
            <w:pPr>
              <w:widowControl w:val="0"/>
              <w:autoSpaceDE w:val="0"/>
              <w:autoSpaceDN w:val="0"/>
              <w:adjustRightInd w:val="0"/>
              <w:jc w:val="center"/>
              <w:rPr>
                <w:sz w:val="24"/>
                <w:szCs w:val="24"/>
                <w:lang w:val="uk-UA"/>
              </w:rPr>
            </w:pPr>
            <w:r>
              <w:rPr>
                <w:sz w:val="24"/>
                <w:szCs w:val="24"/>
                <w:lang w:val="uk-UA"/>
              </w:rPr>
              <w:t>4</w:t>
            </w:r>
          </w:p>
        </w:tc>
        <w:tc>
          <w:tcPr>
            <w:tcW w:w="1913" w:type="dxa"/>
            <w:shd w:val="clear" w:color="auto" w:fill="auto"/>
            <w:vAlign w:val="center"/>
          </w:tcPr>
          <w:p w:rsidR="00D461C9" w:rsidRPr="009F623F" w:rsidRDefault="00D461C9" w:rsidP="005F1200">
            <w:pPr>
              <w:widowControl w:val="0"/>
              <w:autoSpaceDE w:val="0"/>
              <w:autoSpaceDN w:val="0"/>
              <w:adjustRightInd w:val="0"/>
              <w:jc w:val="center"/>
              <w:rPr>
                <w:sz w:val="24"/>
                <w:szCs w:val="24"/>
                <w:lang w:val="uk-UA"/>
              </w:rPr>
            </w:pPr>
            <w:r w:rsidRPr="009F623F">
              <w:rPr>
                <w:color w:val="000000"/>
                <w:sz w:val="24"/>
                <w:szCs w:val="24"/>
                <w:shd w:val="clear" w:color="auto" w:fill="FFFFFF"/>
                <w:lang w:val="uk-UA"/>
              </w:rPr>
              <w:t>ВАТ "Челябінський завод" Теплоприбор "(ПТП) </w:t>
            </w:r>
          </w:p>
        </w:tc>
      </w:tr>
      <w:tr w:rsidR="00D461C9" w:rsidRPr="009F623F" w:rsidTr="005F1200">
        <w:trPr>
          <w:trHeight w:val="1267"/>
          <w:jc w:val="center"/>
        </w:trPr>
        <w:tc>
          <w:tcPr>
            <w:tcW w:w="1122" w:type="dxa"/>
            <w:shd w:val="clear" w:color="auto" w:fill="auto"/>
            <w:vAlign w:val="center"/>
          </w:tcPr>
          <w:p w:rsidR="00D461C9" w:rsidRDefault="00D461C9" w:rsidP="005F1200">
            <w:pPr>
              <w:jc w:val="center"/>
              <w:rPr>
                <w:sz w:val="24"/>
                <w:szCs w:val="24"/>
                <w:lang w:val="uk-UA"/>
              </w:rPr>
            </w:pPr>
            <w:r>
              <w:rPr>
                <w:sz w:val="24"/>
                <w:szCs w:val="24"/>
                <w:lang w:val="en-US"/>
              </w:rPr>
              <w:t>3</w:t>
            </w:r>
            <w:r w:rsidRPr="00391596">
              <w:rPr>
                <w:sz w:val="24"/>
                <w:szCs w:val="24"/>
                <w:lang w:val="uk-UA"/>
              </w:rPr>
              <w:t>-1</w:t>
            </w:r>
          </w:p>
          <w:p w:rsidR="00D461C9" w:rsidRDefault="00D461C9" w:rsidP="005F1200">
            <w:pPr>
              <w:jc w:val="center"/>
              <w:rPr>
                <w:sz w:val="24"/>
                <w:szCs w:val="24"/>
                <w:lang w:val="uk-UA"/>
              </w:rPr>
            </w:pPr>
            <w:r>
              <w:rPr>
                <w:sz w:val="24"/>
                <w:szCs w:val="24"/>
                <w:lang w:val="uk-UA"/>
              </w:rPr>
              <w:t>4-1</w:t>
            </w:r>
          </w:p>
          <w:p w:rsidR="00D461C9" w:rsidRPr="006E369F" w:rsidRDefault="00D461C9" w:rsidP="005F1200">
            <w:pPr>
              <w:jc w:val="center"/>
              <w:rPr>
                <w:sz w:val="24"/>
                <w:szCs w:val="24"/>
                <w:lang w:val="uk-UA"/>
              </w:rPr>
            </w:pPr>
            <w:r>
              <w:rPr>
                <w:sz w:val="24"/>
                <w:szCs w:val="24"/>
                <w:lang w:val="uk-UA"/>
              </w:rPr>
              <w:t>20-1</w:t>
            </w:r>
          </w:p>
        </w:tc>
        <w:tc>
          <w:tcPr>
            <w:tcW w:w="1877" w:type="dxa"/>
            <w:shd w:val="clear" w:color="auto" w:fill="auto"/>
            <w:vAlign w:val="center"/>
          </w:tcPr>
          <w:p w:rsidR="00D461C9" w:rsidRPr="009F623F" w:rsidRDefault="00D461C9" w:rsidP="005F1200">
            <w:pPr>
              <w:spacing w:line="240" w:lineRule="exact"/>
              <w:jc w:val="center"/>
              <w:rPr>
                <w:sz w:val="24"/>
                <w:lang w:val="uk-UA"/>
              </w:rPr>
            </w:pPr>
            <w:r w:rsidRPr="009F623F">
              <w:rPr>
                <w:sz w:val="24"/>
                <w:lang w:val="uk-UA"/>
              </w:rPr>
              <w:t>Витрата</w:t>
            </w:r>
          </w:p>
        </w:tc>
        <w:tc>
          <w:tcPr>
            <w:tcW w:w="1733" w:type="dxa"/>
            <w:shd w:val="clear" w:color="auto" w:fill="auto"/>
            <w:vAlign w:val="center"/>
          </w:tcPr>
          <w:p w:rsidR="00D461C9" w:rsidRPr="009F623F" w:rsidRDefault="00D461C9" w:rsidP="005F1200">
            <w:pPr>
              <w:jc w:val="center"/>
              <w:rPr>
                <w:sz w:val="24"/>
                <w:szCs w:val="24"/>
                <w:lang w:val="uk-UA"/>
              </w:rPr>
            </w:pPr>
            <w:r w:rsidRPr="009F623F">
              <w:rPr>
                <w:sz w:val="24"/>
                <w:szCs w:val="24"/>
                <w:lang w:val="uk-UA"/>
              </w:rPr>
              <w:t>Рідина</w:t>
            </w:r>
          </w:p>
        </w:tc>
        <w:tc>
          <w:tcPr>
            <w:tcW w:w="1300" w:type="dxa"/>
            <w:shd w:val="clear" w:color="auto" w:fill="auto"/>
            <w:vAlign w:val="center"/>
          </w:tcPr>
          <w:p w:rsidR="00D461C9" w:rsidRPr="009F623F" w:rsidRDefault="00D461C9" w:rsidP="005F1200">
            <w:pPr>
              <w:jc w:val="center"/>
              <w:rPr>
                <w:sz w:val="24"/>
                <w:szCs w:val="24"/>
                <w:lang w:val="uk-UA"/>
              </w:rPr>
            </w:pPr>
            <w:r>
              <w:rPr>
                <w:sz w:val="24"/>
                <w:szCs w:val="24"/>
                <w:lang w:val="uk-UA"/>
              </w:rPr>
              <w:t>-</w:t>
            </w:r>
          </w:p>
        </w:tc>
        <w:tc>
          <w:tcPr>
            <w:tcW w:w="1155" w:type="dxa"/>
            <w:shd w:val="clear" w:color="auto" w:fill="auto"/>
            <w:vAlign w:val="center"/>
          </w:tcPr>
          <w:p w:rsidR="00D461C9" w:rsidRPr="009F623F" w:rsidRDefault="00D461C9" w:rsidP="005F1200">
            <w:pPr>
              <w:jc w:val="center"/>
              <w:rPr>
                <w:sz w:val="24"/>
                <w:szCs w:val="24"/>
                <w:lang w:val="uk-UA"/>
              </w:rPr>
            </w:pPr>
            <w:r w:rsidRPr="009F623F">
              <w:rPr>
                <w:szCs w:val="24"/>
                <w:lang w:val="uk-UA"/>
              </w:rPr>
              <w:t>Трубопроводи</w:t>
            </w:r>
          </w:p>
        </w:tc>
        <w:tc>
          <w:tcPr>
            <w:tcW w:w="4188" w:type="dxa"/>
            <w:shd w:val="clear" w:color="auto" w:fill="auto"/>
            <w:vAlign w:val="center"/>
          </w:tcPr>
          <w:p w:rsidR="00D461C9" w:rsidRDefault="00D461C9" w:rsidP="005F1200">
            <w:pPr>
              <w:widowControl w:val="0"/>
              <w:autoSpaceDE w:val="0"/>
              <w:autoSpaceDN w:val="0"/>
              <w:adjustRightInd w:val="0"/>
              <w:jc w:val="center"/>
              <w:rPr>
                <w:sz w:val="24"/>
                <w:szCs w:val="24"/>
                <w:lang w:val="uk-UA"/>
              </w:rPr>
            </w:pPr>
          </w:p>
          <w:p w:rsidR="00D461C9" w:rsidRPr="009F623F" w:rsidRDefault="00D461C9" w:rsidP="005F1200">
            <w:pPr>
              <w:widowControl w:val="0"/>
              <w:autoSpaceDE w:val="0"/>
              <w:autoSpaceDN w:val="0"/>
              <w:adjustRightInd w:val="0"/>
              <w:jc w:val="center"/>
              <w:rPr>
                <w:sz w:val="24"/>
                <w:szCs w:val="24"/>
                <w:lang w:val="uk-UA"/>
              </w:rPr>
            </w:pPr>
            <w:r w:rsidRPr="009F623F">
              <w:rPr>
                <w:sz w:val="24"/>
                <w:szCs w:val="24"/>
                <w:lang w:val="uk-UA"/>
              </w:rPr>
              <w:t>Діафрагма камерна,</w:t>
            </w:r>
          </w:p>
          <w:p w:rsidR="00D461C9" w:rsidRDefault="00D461C9" w:rsidP="005F1200">
            <w:pPr>
              <w:jc w:val="center"/>
              <w:rPr>
                <w:sz w:val="24"/>
                <w:szCs w:val="24"/>
                <w:lang w:val="uk-UA"/>
              </w:rPr>
            </w:pPr>
            <w:r w:rsidRPr="009F623F">
              <w:rPr>
                <w:i/>
                <w:sz w:val="24"/>
                <w:szCs w:val="24"/>
                <w:lang w:val="uk-UA"/>
              </w:rPr>
              <w:t>P</w:t>
            </w:r>
            <w:r w:rsidRPr="009F623F">
              <w:rPr>
                <w:sz w:val="24"/>
                <w:szCs w:val="24"/>
                <w:vertAlign w:val="subscript"/>
                <w:lang w:val="uk-UA"/>
              </w:rPr>
              <w:t>у</w:t>
            </w:r>
            <w:r w:rsidRPr="009F623F">
              <w:rPr>
                <w:sz w:val="24"/>
                <w:szCs w:val="24"/>
                <w:lang w:val="uk-UA"/>
              </w:rPr>
              <w:t xml:space="preserve"> = 0,6 МПа; </w:t>
            </w:r>
            <w:r w:rsidRPr="009F623F">
              <w:rPr>
                <w:i/>
                <w:sz w:val="24"/>
                <w:szCs w:val="24"/>
                <w:lang w:val="uk-UA"/>
              </w:rPr>
              <w:t>D</w:t>
            </w:r>
            <w:r w:rsidRPr="009F623F">
              <w:rPr>
                <w:sz w:val="24"/>
                <w:szCs w:val="24"/>
                <w:vertAlign w:val="subscript"/>
                <w:lang w:val="uk-UA"/>
              </w:rPr>
              <w:t>тр</w:t>
            </w:r>
            <w:r w:rsidRPr="009F623F">
              <w:rPr>
                <w:sz w:val="24"/>
                <w:szCs w:val="24"/>
                <w:lang w:val="uk-UA"/>
              </w:rPr>
              <w:t xml:space="preserve"> = 100 мм</w:t>
            </w:r>
          </w:p>
          <w:p w:rsidR="00D461C9" w:rsidRDefault="00D461C9" w:rsidP="005F1200">
            <w:pPr>
              <w:jc w:val="center"/>
              <w:rPr>
                <w:sz w:val="24"/>
                <w:szCs w:val="24"/>
                <w:lang w:val="uk-UA"/>
              </w:rPr>
            </w:pPr>
          </w:p>
          <w:p w:rsidR="00D461C9" w:rsidRPr="009F623F" w:rsidRDefault="00D461C9" w:rsidP="005F1200">
            <w:pPr>
              <w:jc w:val="center"/>
              <w:rPr>
                <w:sz w:val="24"/>
                <w:szCs w:val="24"/>
                <w:lang w:val="uk-UA"/>
              </w:rPr>
            </w:pPr>
          </w:p>
        </w:tc>
        <w:tc>
          <w:tcPr>
            <w:tcW w:w="1155" w:type="dxa"/>
            <w:shd w:val="clear" w:color="auto" w:fill="auto"/>
            <w:vAlign w:val="center"/>
          </w:tcPr>
          <w:p w:rsidR="00D461C9" w:rsidRPr="009F623F" w:rsidRDefault="00D461C9" w:rsidP="005F1200">
            <w:pPr>
              <w:jc w:val="center"/>
              <w:rPr>
                <w:sz w:val="24"/>
                <w:szCs w:val="24"/>
                <w:lang w:val="uk-UA"/>
              </w:rPr>
            </w:pPr>
            <w:r w:rsidRPr="009F623F">
              <w:rPr>
                <w:sz w:val="24"/>
                <w:szCs w:val="24"/>
                <w:lang w:val="uk-UA"/>
              </w:rPr>
              <w:t>ДКС</w:t>
            </w:r>
          </w:p>
          <w:p w:rsidR="00D461C9" w:rsidRPr="009F623F" w:rsidRDefault="00D461C9" w:rsidP="005F1200">
            <w:pPr>
              <w:jc w:val="center"/>
              <w:rPr>
                <w:sz w:val="24"/>
                <w:szCs w:val="24"/>
                <w:lang w:val="uk-UA"/>
              </w:rPr>
            </w:pPr>
            <w:r w:rsidRPr="009F623F">
              <w:rPr>
                <w:sz w:val="24"/>
                <w:szCs w:val="24"/>
                <w:lang w:val="uk-UA"/>
              </w:rPr>
              <w:t>0,6–100</w:t>
            </w:r>
          </w:p>
        </w:tc>
        <w:tc>
          <w:tcPr>
            <w:tcW w:w="866" w:type="dxa"/>
            <w:shd w:val="clear" w:color="auto" w:fill="auto"/>
            <w:vAlign w:val="center"/>
          </w:tcPr>
          <w:p w:rsidR="00D461C9" w:rsidRPr="009F623F" w:rsidRDefault="00D461C9" w:rsidP="005F1200">
            <w:pPr>
              <w:jc w:val="center"/>
              <w:rPr>
                <w:sz w:val="24"/>
                <w:szCs w:val="24"/>
                <w:lang w:val="uk-UA"/>
              </w:rPr>
            </w:pPr>
            <w:r>
              <w:rPr>
                <w:sz w:val="24"/>
                <w:szCs w:val="24"/>
                <w:lang w:val="uk-UA"/>
              </w:rPr>
              <w:t>3</w:t>
            </w:r>
          </w:p>
        </w:tc>
        <w:tc>
          <w:tcPr>
            <w:tcW w:w="1913" w:type="dxa"/>
            <w:shd w:val="clear" w:color="auto" w:fill="auto"/>
            <w:vAlign w:val="center"/>
          </w:tcPr>
          <w:p w:rsidR="00D461C9" w:rsidRPr="009F623F" w:rsidRDefault="00D461C9" w:rsidP="005F1200">
            <w:pPr>
              <w:jc w:val="center"/>
              <w:rPr>
                <w:sz w:val="24"/>
                <w:szCs w:val="24"/>
                <w:lang w:val="uk-UA"/>
              </w:rPr>
            </w:pPr>
            <w:r w:rsidRPr="009F623F">
              <w:rPr>
                <w:sz w:val="24"/>
                <w:szCs w:val="24"/>
                <w:lang w:val="uk-UA"/>
              </w:rPr>
              <w:t>ВАТ «Промпри-лад», м. Івано-Франківськ</w:t>
            </w:r>
          </w:p>
        </w:tc>
      </w:tr>
      <w:tr w:rsidR="00D461C9" w:rsidRPr="009F623F" w:rsidTr="005F1200">
        <w:trPr>
          <w:trHeight w:hRule="exact" w:val="1003"/>
          <w:jc w:val="center"/>
        </w:trPr>
        <w:tc>
          <w:tcPr>
            <w:tcW w:w="1122"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lastRenderedPageBreak/>
              <w:t>1</w:t>
            </w:r>
          </w:p>
        </w:tc>
        <w:tc>
          <w:tcPr>
            <w:tcW w:w="1877"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t>2</w:t>
            </w:r>
          </w:p>
        </w:tc>
        <w:tc>
          <w:tcPr>
            <w:tcW w:w="1733"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t>3</w:t>
            </w:r>
          </w:p>
        </w:tc>
        <w:tc>
          <w:tcPr>
            <w:tcW w:w="1300" w:type="dxa"/>
            <w:shd w:val="clear" w:color="auto" w:fill="auto"/>
            <w:vAlign w:val="center"/>
          </w:tcPr>
          <w:p w:rsidR="00D461C9" w:rsidRPr="007D5E43" w:rsidRDefault="00D461C9" w:rsidP="005F1200">
            <w:pPr>
              <w:widowControl w:val="0"/>
              <w:autoSpaceDE w:val="0"/>
              <w:autoSpaceDN w:val="0"/>
              <w:adjustRightInd w:val="0"/>
              <w:jc w:val="center"/>
              <w:rPr>
                <w:sz w:val="24"/>
                <w:szCs w:val="24"/>
                <w:lang w:val="uk-UA"/>
              </w:rPr>
            </w:pPr>
            <w:r w:rsidRPr="007D5E43">
              <w:rPr>
                <w:sz w:val="24"/>
                <w:szCs w:val="24"/>
                <w:lang w:val="uk-UA"/>
              </w:rPr>
              <w:t>4</w:t>
            </w:r>
          </w:p>
        </w:tc>
        <w:tc>
          <w:tcPr>
            <w:tcW w:w="1155"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t>5</w:t>
            </w:r>
          </w:p>
        </w:tc>
        <w:tc>
          <w:tcPr>
            <w:tcW w:w="4188"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t>6</w:t>
            </w:r>
          </w:p>
        </w:tc>
        <w:tc>
          <w:tcPr>
            <w:tcW w:w="1155"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t>7</w:t>
            </w:r>
          </w:p>
        </w:tc>
        <w:tc>
          <w:tcPr>
            <w:tcW w:w="866"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t>8</w:t>
            </w:r>
          </w:p>
        </w:tc>
        <w:tc>
          <w:tcPr>
            <w:tcW w:w="1913" w:type="dxa"/>
            <w:shd w:val="clear" w:color="auto" w:fill="auto"/>
            <w:vAlign w:val="center"/>
          </w:tcPr>
          <w:p w:rsidR="00D461C9" w:rsidRPr="007D5E43" w:rsidRDefault="00D461C9" w:rsidP="005F1200">
            <w:pPr>
              <w:widowControl w:val="0"/>
              <w:autoSpaceDE w:val="0"/>
              <w:autoSpaceDN w:val="0"/>
              <w:adjustRightInd w:val="0"/>
              <w:jc w:val="center"/>
              <w:rPr>
                <w:spacing w:val="-2"/>
                <w:sz w:val="24"/>
                <w:szCs w:val="24"/>
                <w:lang w:val="uk-UA"/>
              </w:rPr>
            </w:pPr>
            <w:r w:rsidRPr="007D5E43">
              <w:rPr>
                <w:spacing w:val="-2"/>
                <w:sz w:val="24"/>
                <w:szCs w:val="24"/>
                <w:lang w:val="uk-UA"/>
              </w:rPr>
              <w:t>9</w:t>
            </w:r>
          </w:p>
        </w:tc>
      </w:tr>
      <w:tr w:rsidR="00D461C9" w:rsidRPr="009F623F" w:rsidTr="005F1200">
        <w:trPr>
          <w:trHeight w:hRule="exact" w:val="1264"/>
          <w:jc w:val="center"/>
        </w:trPr>
        <w:tc>
          <w:tcPr>
            <w:tcW w:w="1122" w:type="dxa"/>
            <w:shd w:val="clear" w:color="auto" w:fill="auto"/>
            <w:vAlign w:val="center"/>
          </w:tcPr>
          <w:p w:rsidR="00D461C9" w:rsidRDefault="00D461C9" w:rsidP="005F1200">
            <w:pPr>
              <w:jc w:val="center"/>
              <w:rPr>
                <w:sz w:val="24"/>
                <w:szCs w:val="24"/>
                <w:lang w:val="uk-UA"/>
              </w:rPr>
            </w:pPr>
            <w:r>
              <w:rPr>
                <w:sz w:val="24"/>
                <w:szCs w:val="24"/>
                <w:lang w:val="en-US"/>
              </w:rPr>
              <w:t>3</w:t>
            </w:r>
            <w:r>
              <w:rPr>
                <w:sz w:val="24"/>
                <w:szCs w:val="24"/>
                <w:lang w:val="uk-UA"/>
              </w:rPr>
              <w:t>-2</w:t>
            </w:r>
          </w:p>
          <w:p w:rsidR="00D461C9" w:rsidRDefault="00D461C9" w:rsidP="005F1200">
            <w:pPr>
              <w:jc w:val="center"/>
              <w:rPr>
                <w:sz w:val="24"/>
                <w:szCs w:val="24"/>
                <w:lang w:val="uk-UA"/>
              </w:rPr>
            </w:pPr>
            <w:r>
              <w:rPr>
                <w:sz w:val="24"/>
                <w:szCs w:val="24"/>
                <w:lang w:val="uk-UA"/>
              </w:rPr>
              <w:t>4-2</w:t>
            </w:r>
          </w:p>
          <w:p w:rsidR="00D461C9" w:rsidRPr="006E369F" w:rsidRDefault="00D461C9" w:rsidP="005F1200">
            <w:pPr>
              <w:jc w:val="center"/>
              <w:rPr>
                <w:sz w:val="24"/>
                <w:szCs w:val="24"/>
                <w:lang w:val="uk-UA"/>
              </w:rPr>
            </w:pPr>
            <w:r>
              <w:rPr>
                <w:sz w:val="24"/>
                <w:szCs w:val="24"/>
                <w:lang w:val="uk-UA"/>
              </w:rPr>
              <w:t>20-2</w:t>
            </w:r>
          </w:p>
        </w:tc>
        <w:tc>
          <w:tcPr>
            <w:tcW w:w="1877" w:type="dxa"/>
            <w:shd w:val="clear" w:color="auto" w:fill="auto"/>
            <w:vAlign w:val="center"/>
          </w:tcPr>
          <w:p w:rsidR="00D461C9" w:rsidRPr="000A4EF5" w:rsidRDefault="00D461C9" w:rsidP="005F1200">
            <w:pPr>
              <w:jc w:val="center"/>
              <w:rPr>
                <w:lang w:val="uk-UA"/>
              </w:rPr>
            </w:pPr>
            <w:r w:rsidRPr="003B6B28">
              <w:rPr>
                <w:lang w:val="uk-UA"/>
              </w:rPr>
              <w:t>___  " ___</w:t>
            </w:r>
            <w:r>
              <w:t> </w:t>
            </w:r>
          </w:p>
        </w:tc>
        <w:tc>
          <w:tcPr>
            <w:tcW w:w="1733" w:type="dxa"/>
            <w:shd w:val="clear" w:color="auto" w:fill="auto"/>
            <w:vAlign w:val="center"/>
          </w:tcPr>
          <w:p w:rsidR="00D461C9" w:rsidRDefault="00D461C9" w:rsidP="005F1200">
            <w:pPr>
              <w:jc w:val="center"/>
            </w:pPr>
            <w:r w:rsidRPr="003B6B28">
              <w:rPr>
                <w:lang w:val="uk-UA"/>
              </w:rPr>
              <w:t>___  " ___</w:t>
            </w:r>
            <w:r>
              <w:t> </w:t>
            </w:r>
          </w:p>
        </w:tc>
        <w:tc>
          <w:tcPr>
            <w:tcW w:w="1300" w:type="dxa"/>
            <w:shd w:val="clear" w:color="auto" w:fill="auto"/>
            <w:vAlign w:val="center"/>
          </w:tcPr>
          <w:p w:rsidR="00D461C9" w:rsidRDefault="00D461C9" w:rsidP="005F1200">
            <w:pPr>
              <w:jc w:val="center"/>
            </w:pPr>
            <w:r w:rsidRPr="003B6B28">
              <w:rPr>
                <w:lang w:val="uk-UA"/>
              </w:rPr>
              <w:t>__  " __</w:t>
            </w:r>
            <w:r>
              <w:t> </w:t>
            </w:r>
          </w:p>
        </w:tc>
        <w:tc>
          <w:tcPr>
            <w:tcW w:w="1155" w:type="dxa"/>
            <w:shd w:val="clear" w:color="auto" w:fill="auto"/>
            <w:vAlign w:val="center"/>
          </w:tcPr>
          <w:p w:rsidR="00D461C9" w:rsidRPr="000A4EF5" w:rsidRDefault="00D461C9" w:rsidP="005F1200">
            <w:pPr>
              <w:jc w:val="center"/>
              <w:rPr>
                <w:lang w:val="uk-UA"/>
              </w:rPr>
            </w:pPr>
            <w:r w:rsidRPr="0015027C">
              <w:rPr>
                <w:sz w:val="24"/>
                <w:lang w:val="uk-UA"/>
              </w:rPr>
              <w:t>Щит керування</w:t>
            </w:r>
          </w:p>
        </w:tc>
        <w:tc>
          <w:tcPr>
            <w:tcW w:w="4188" w:type="dxa"/>
            <w:shd w:val="clear" w:color="auto" w:fill="auto"/>
            <w:vAlign w:val="center"/>
          </w:tcPr>
          <w:p w:rsidR="00D461C9" w:rsidRPr="00575E26" w:rsidRDefault="00D461C9" w:rsidP="005F1200">
            <w:pPr>
              <w:widowControl w:val="0"/>
              <w:autoSpaceDE w:val="0"/>
              <w:autoSpaceDN w:val="0"/>
              <w:adjustRightInd w:val="0"/>
              <w:jc w:val="both"/>
              <w:rPr>
                <w:sz w:val="24"/>
                <w:lang w:val="uk-UA"/>
              </w:rPr>
            </w:pPr>
            <w:r w:rsidRPr="00575E26">
              <w:rPr>
                <w:sz w:val="24"/>
                <w:lang w:val="uk-UA"/>
              </w:rPr>
              <w:t>Вимірювальний перетворювач різниці тисків; Р</w:t>
            </w:r>
            <w:r w:rsidRPr="00575E26">
              <w:rPr>
                <w:sz w:val="24"/>
                <w:vertAlign w:val="subscript"/>
                <w:lang w:val="uk-UA"/>
              </w:rPr>
              <w:t>доп.</w:t>
            </w:r>
            <w:r w:rsidRPr="00575E26">
              <w:rPr>
                <w:sz w:val="24"/>
                <w:vertAlign w:val="subscript"/>
                <w:lang w:val="en-US"/>
              </w:rPr>
              <w:t>max</w:t>
            </w:r>
            <w:r w:rsidRPr="00575E26">
              <w:rPr>
                <w:sz w:val="24"/>
                <w:vertAlign w:val="subscript"/>
                <w:lang w:val="uk-UA"/>
              </w:rPr>
              <w:t xml:space="preserve"> </w:t>
            </w:r>
            <w:r w:rsidRPr="00575E26">
              <w:rPr>
                <w:sz w:val="24"/>
                <w:lang w:val="uk-UA"/>
              </w:rPr>
              <w:t>= 1 МПа; межа основної припустимої похибки ±0,25%; вихідний сигнал 4…20 мА</w:t>
            </w:r>
          </w:p>
        </w:tc>
        <w:tc>
          <w:tcPr>
            <w:tcW w:w="1155" w:type="dxa"/>
            <w:shd w:val="clear" w:color="auto" w:fill="auto"/>
            <w:vAlign w:val="center"/>
          </w:tcPr>
          <w:p w:rsidR="00D461C9" w:rsidRPr="00946D13" w:rsidRDefault="00D461C9" w:rsidP="005F1200">
            <w:pPr>
              <w:jc w:val="center"/>
              <w:rPr>
                <w:sz w:val="24"/>
                <w:szCs w:val="24"/>
                <w:lang w:val="uk-UA"/>
              </w:rPr>
            </w:pPr>
            <w:r w:rsidRPr="00946D13">
              <w:rPr>
                <w:sz w:val="24"/>
                <w:lang w:val="uk-UA"/>
              </w:rPr>
              <w:t>Сафір 22ДД-2450</w:t>
            </w:r>
            <w:r w:rsidRPr="00946D13">
              <w:rPr>
                <w:sz w:val="24"/>
              </w:rPr>
              <w:t> </w:t>
            </w:r>
          </w:p>
        </w:tc>
        <w:tc>
          <w:tcPr>
            <w:tcW w:w="866" w:type="dxa"/>
            <w:shd w:val="clear" w:color="auto" w:fill="auto"/>
            <w:vAlign w:val="center"/>
          </w:tcPr>
          <w:p w:rsidR="00D461C9" w:rsidRPr="009F623F" w:rsidRDefault="00D461C9" w:rsidP="005F1200">
            <w:pPr>
              <w:jc w:val="center"/>
              <w:rPr>
                <w:sz w:val="24"/>
                <w:szCs w:val="24"/>
                <w:lang w:val="uk-UA"/>
              </w:rPr>
            </w:pPr>
            <w:r>
              <w:rPr>
                <w:sz w:val="24"/>
                <w:szCs w:val="24"/>
                <w:lang w:val="uk-UA"/>
              </w:rPr>
              <w:t>3</w:t>
            </w:r>
          </w:p>
        </w:tc>
        <w:tc>
          <w:tcPr>
            <w:tcW w:w="1913" w:type="dxa"/>
            <w:shd w:val="clear" w:color="auto" w:fill="auto"/>
            <w:vAlign w:val="center"/>
          </w:tcPr>
          <w:p w:rsidR="00D461C9" w:rsidRPr="00E20C0F" w:rsidRDefault="00D461C9" w:rsidP="005F1200">
            <w:pPr>
              <w:jc w:val="center"/>
              <w:rPr>
                <w:sz w:val="24"/>
                <w:szCs w:val="24"/>
                <w:lang w:val="uk-UA"/>
              </w:rPr>
            </w:pPr>
            <w:r w:rsidRPr="00E20C0F">
              <w:rPr>
                <w:sz w:val="24"/>
                <w:lang w:val="uk-UA"/>
              </w:rPr>
              <w:t>ВАТ «Промпри-лад», м. Івано-Франківськ</w:t>
            </w:r>
            <w:r w:rsidRPr="00E20C0F">
              <w:rPr>
                <w:sz w:val="24"/>
              </w:rPr>
              <w:t> </w:t>
            </w:r>
          </w:p>
        </w:tc>
      </w:tr>
      <w:tr w:rsidR="00D461C9" w:rsidRPr="009F623F" w:rsidTr="005F1200">
        <w:trPr>
          <w:trHeight w:val="841"/>
          <w:jc w:val="center"/>
        </w:trPr>
        <w:tc>
          <w:tcPr>
            <w:tcW w:w="1122" w:type="dxa"/>
            <w:shd w:val="clear" w:color="auto" w:fill="auto"/>
            <w:vAlign w:val="center"/>
          </w:tcPr>
          <w:p w:rsidR="00D461C9" w:rsidRDefault="00D461C9" w:rsidP="005F1200">
            <w:pPr>
              <w:jc w:val="center"/>
              <w:rPr>
                <w:sz w:val="24"/>
                <w:szCs w:val="24"/>
                <w:lang w:val="uk-UA"/>
              </w:rPr>
            </w:pPr>
            <w:r>
              <w:rPr>
                <w:sz w:val="24"/>
                <w:szCs w:val="24"/>
                <w:lang w:val="en-US"/>
              </w:rPr>
              <w:t>3</w:t>
            </w:r>
            <w:r>
              <w:rPr>
                <w:sz w:val="24"/>
                <w:szCs w:val="24"/>
                <w:lang w:val="uk-UA"/>
              </w:rPr>
              <w:t>-3</w:t>
            </w:r>
          </w:p>
          <w:p w:rsidR="00D461C9" w:rsidRDefault="00D461C9" w:rsidP="005F1200">
            <w:pPr>
              <w:jc w:val="center"/>
              <w:rPr>
                <w:sz w:val="24"/>
                <w:szCs w:val="24"/>
                <w:lang w:val="uk-UA"/>
              </w:rPr>
            </w:pPr>
            <w:r>
              <w:rPr>
                <w:sz w:val="24"/>
                <w:szCs w:val="24"/>
                <w:lang w:val="uk-UA"/>
              </w:rPr>
              <w:t>4-3</w:t>
            </w:r>
          </w:p>
          <w:p w:rsidR="00D461C9" w:rsidRPr="008A1EB9" w:rsidRDefault="00D461C9" w:rsidP="005F1200">
            <w:pPr>
              <w:jc w:val="center"/>
              <w:rPr>
                <w:sz w:val="24"/>
                <w:szCs w:val="24"/>
                <w:lang w:val="uk-UA"/>
              </w:rPr>
            </w:pPr>
            <w:r>
              <w:rPr>
                <w:sz w:val="24"/>
                <w:szCs w:val="24"/>
                <w:lang w:val="uk-UA"/>
              </w:rPr>
              <w:t>20-3</w:t>
            </w:r>
          </w:p>
        </w:tc>
        <w:tc>
          <w:tcPr>
            <w:tcW w:w="1877" w:type="dxa"/>
            <w:shd w:val="clear" w:color="auto" w:fill="auto"/>
            <w:vAlign w:val="center"/>
          </w:tcPr>
          <w:p w:rsidR="00D461C9" w:rsidRPr="000A4EF5" w:rsidRDefault="00D461C9" w:rsidP="005F1200">
            <w:pPr>
              <w:jc w:val="center"/>
              <w:rPr>
                <w:lang w:val="uk-UA"/>
              </w:rPr>
            </w:pPr>
            <w:r w:rsidRPr="003B6B28">
              <w:rPr>
                <w:lang w:val="uk-UA"/>
              </w:rPr>
              <w:t>___  " ___</w:t>
            </w:r>
            <w:r>
              <w:t> </w:t>
            </w:r>
          </w:p>
        </w:tc>
        <w:tc>
          <w:tcPr>
            <w:tcW w:w="1733" w:type="dxa"/>
            <w:shd w:val="clear" w:color="auto" w:fill="auto"/>
            <w:vAlign w:val="center"/>
          </w:tcPr>
          <w:p w:rsidR="00D461C9" w:rsidRDefault="00D461C9" w:rsidP="005F1200">
            <w:pPr>
              <w:jc w:val="center"/>
            </w:pPr>
            <w:r w:rsidRPr="003B6B28">
              <w:rPr>
                <w:lang w:val="uk-UA"/>
              </w:rPr>
              <w:t>___  " ___</w:t>
            </w:r>
            <w:r>
              <w:t> </w:t>
            </w:r>
          </w:p>
        </w:tc>
        <w:tc>
          <w:tcPr>
            <w:tcW w:w="1300" w:type="dxa"/>
            <w:shd w:val="clear" w:color="auto" w:fill="auto"/>
            <w:vAlign w:val="center"/>
          </w:tcPr>
          <w:p w:rsidR="00D461C9" w:rsidRDefault="00D461C9" w:rsidP="005F1200">
            <w:pPr>
              <w:jc w:val="center"/>
            </w:pPr>
            <w:r w:rsidRPr="003B6B28">
              <w:rPr>
                <w:lang w:val="uk-UA"/>
              </w:rPr>
              <w:t>__  " __</w:t>
            </w:r>
            <w:r>
              <w:t> </w:t>
            </w:r>
          </w:p>
        </w:tc>
        <w:tc>
          <w:tcPr>
            <w:tcW w:w="1155" w:type="dxa"/>
            <w:shd w:val="clear" w:color="auto" w:fill="auto"/>
            <w:vAlign w:val="center"/>
          </w:tcPr>
          <w:p w:rsidR="00D461C9" w:rsidRPr="0015027C" w:rsidRDefault="00D461C9" w:rsidP="005F1200">
            <w:pPr>
              <w:jc w:val="center"/>
              <w:rPr>
                <w:lang w:val="uk-UA"/>
              </w:rPr>
            </w:pPr>
            <w:r w:rsidRPr="0015027C">
              <w:rPr>
                <w:sz w:val="24"/>
                <w:lang w:val="uk-UA"/>
              </w:rPr>
              <w:t>Щит керування</w:t>
            </w:r>
          </w:p>
        </w:tc>
        <w:tc>
          <w:tcPr>
            <w:tcW w:w="4188" w:type="dxa"/>
            <w:shd w:val="clear" w:color="auto" w:fill="auto"/>
            <w:vAlign w:val="center"/>
          </w:tcPr>
          <w:p w:rsidR="00D461C9" w:rsidRPr="00575E26" w:rsidRDefault="00D461C9" w:rsidP="005F1200">
            <w:pPr>
              <w:widowControl w:val="0"/>
              <w:autoSpaceDE w:val="0"/>
              <w:autoSpaceDN w:val="0"/>
              <w:adjustRightInd w:val="0"/>
              <w:jc w:val="both"/>
              <w:rPr>
                <w:sz w:val="24"/>
                <w:szCs w:val="24"/>
                <w:lang w:val="uk-UA"/>
              </w:rPr>
            </w:pPr>
            <w:r w:rsidRPr="00575E26">
              <w:rPr>
                <w:sz w:val="24"/>
                <w:lang w:val="uk-UA"/>
              </w:rPr>
              <w:t>Автоматичний показувальний і ре</w:t>
            </w:r>
            <w:r w:rsidRPr="00575E26">
              <w:rPr>
                <w:sz w:val="24"/>
                <w:lang w:val="uk-UA"/>
              </w:rPr>
              <w:softHyphen/>
              <w:t>є</w:t>
            </w:r>
            <w:r w:rsidRPr="00575E26">
              <w:rPr>
                <w:sz w:val="24"/>
                <w:lang w:val="uk-UA"/>
              </w:rPr>
              <w:softHyphen/>
              <w:t>с</w:t>
            </w:r>
            <w:r w:rsidRPr="00575E26">
              <w:rPr>
                <w:sz w:val="24"/>
                <w:lang w:val="uk-UA"/>
              </w:rPr>
              <w:softHyphen/>
              <w:t>трувальний вторинний при</w:t>
            </w:r>
            <w:r w:rsidRPr="00575E26">
              <w:rPr>
                <w:sz w:val="24"/>
                <w:lang w:val="uk-UA"/>
              </w:rPr>
              <w:softHyphen/>
            </w:r>
            <w:r w:rsidRPr="00575E26">
              <w:rPr>
                <w:sz w:val="24"/>
                <w:lang w:val="uk-UA"/>
              </w:rPr>
              <w:softHyphen/>
              <w:t>лад; вхідні сигнали: 0…5 мА, 4…20 мА; НСХ перетворювачів: термоелектричних – B, K, L, S, опору – 50П, 100П, 50М, 100М</w:t>
            </w:r>
          </w:p>
        </w:tc>
        <w:tc>
          <w:tcPr>
            <w:tcW w:w="1155" w:type="dxa"/>
            <w:shd w:val="clear" w:color="auto" w:fill="auto"/>
            <w:vAlign w:val="center"/>
          </w:tcPr>
          <w:p w:rsidR="00D461C9" w:rsidRPr="00711A73" w:rsidRDefault="00D461C9" w:rsidP="005F1200">
            <w:pPr>
              <w:jc w:val="center"/>
              <w:rPr>
                <w:sz w:val="24"/>
                <w:lang w:val="uk-UA"/>
              </w:rPr>
            </w:pPr>
            <w:r w:rsidRPr="00711A73">
              <w:rPr>
                <w:sz w:val="24"/>
                <w:lang w:val="uk-UA"/>
              </w:rPr>
              <w:t>ДИСК</w:t>
            </w:r>
          </w:p>
          <w:p w:rsidR="00D461C9" w:rsidRPr="009F623F" w:rsidRDefault="00D461C9" w:rsidP="005F1200">
            <w:pPr>
              <w:jc w:val="center"/>
              <w:rPr>
                <w:sz w:val="24"/>
                <w:szCs w:val="24"/>
                <w:lang w:val="uk-UA"/>
              </w:rPr>
            </w:pPr>
            <w:r w:rsidRPr="00711A73">
              <w:rPr>
                <w:sz w:val="24"/>
                <w:lang w:val="uk-UA"/>
              </w:rPr>
              <w:t>250</w:t>
            </w:r>
          </w:p>
        </w:tc>
        <w:tc>
          <w:tcPr>
            <w:tcW w:w="866" w:type="dxa"/>
            <w:shd w:val="clear" w:color="auto" w:fill="auto"/>
            <w:vAlign w:val="center"/>
          </w:tcPr>
          <w:p w:rsidR="00D461C9" w:rsidRPr="009F623F" w:rsidRDefault="00D461C9" w:rsidP="005F1200">
            <w:pPr>
              <w:jc w:val="center"/>
              <w:rPr>
                <w:sz w:val="24"/>
                <w:szCs w:val="24"/>
                <w:lang w:val="uk-UA"/>
              </w:rPr>
            </w:pPr>
            <w:r>
              <w:rPr>
                <w:sz w:val="24"/>
                <w:szCs w:val="24"/>
                <w:lang w:val="uk-UA"/>
              </w:rPr>
              <w:t>12</w:t>
            </w:r>
          </w:p>
        </w:tc>
        <w:tc>
          <w:tcPr>
            <w:tcW w:w="1913" w:type="dxa"/>
            <w:shd w:val="clear" w:color="auto" w:fill="auto"/>
            <w:vAlign w:val="center"/>
          </w:tcPr>
          <w:p w:rsidR="00D461C9" w:rsidRDefault="00D461C9" w:rsidP="005F1200">
            <w:pPr>
              <w:jc w:val="center"/>
              <w:rPr>
                <w:sz w:val="24"/>
                <w:lang w:val="uk-UA"/>
              </w:rPr>
            </w:pPr>
            <w:r w:rsidRPr="00711A73">
              <w:rPr>
                <w:sz w:val="24"/>
                <w:lang w:val="uk-UA"/>
              </w:rPr>
              <w:t>НВО «Електро</w:t>
            </w:r>
            <w:r>
              <w:rPr>
                <w:sz w:val="24"/>
                <w:lang w:val="uk-UA"/>
              </w:rPr>
              <w:t>термія»,</w:t>
            </w:r>
          </w:p>
          <w:p w:rsidR="00D461C9" w:rsidRPr="00711A73" w:rsidRDefault="00D461C9" w:rsidP="005F1200">
            <w:pPr>
              <w:jc w:val="center"/>
              <w:rPr>
                <w:sz w:val="24"/>
                <w:lang w:val="uk-UA"/>
              </w:rPr>
            </w:pPr>
            <w:r w:rsidRPr="00711A73">
              <w:rPr>
                <w:sz w:val="24"/>
                <w:lang w:val="uk-UA"/>
              </w:rPr>
              <w:t>м. Луцьк</w:t>
            </w:r>
          </w:p>
        </w:tc>
      </w:tr>
      <w:tr w:rsidR="00D461C9" w:rsidRPr="009F623F" w:rsidTr="005F1200">
        <w:trPr>
          <w:cantSplit/>
          <w:trHeight w:hRule="exact" w:val="3402"/>
          <w:jc w:val="center"/>
        </w:trPr>
        <w:tc>
          <w:tcPr>
            <w:tcW w:w="1122" w:type="dxa"/>
            <w:shd w:val="clear" w:color="auto" w:fill="auto"/>
            <w:vAlign w:val="center"/>
          </w:tcPr>
          <w:p w:rsidR="00D461C9" w:rsidRDefault="00D461C9" w:rsidP="005F1200">
            <w:pPr>
              <w:jc w:val="center"/>
              <w:rPr>
                <w:sz w:val="24"/>
                <w:lang w:val="uk-UA"/>
              </w:rPr>
            </w:pPr>
            <w:r>
              <w:rPr>
                <w:sz w:val="24"/>
                <w:lang w:val="uk-UA"/>
              </w:rPr>
              <w:t>7-1</w:t>
            </w:r>
          </w:p>
          <w:p w:rsidR="00D461C9" w:rsidRDefault="00D461C9" w:rsidP="005F1200">
            <w:pPr>
              <w:jc w:val="center"/>
              <w:rPr>
                <w:sz w:val="24"/>
                <w:lang w:val="uk-UA"/>
              </w:rPr>
            </w:pPr>
            <w:r>
              <w:rPr>
                <w:sz w:val="24"/>
                <w:lang w:val="uk-UA"/>
              </w:rPr>
              <w:t>10-1</w:t>
            </w:r>
          </w:p>
          <w:p w:rsidR="00D461C9" w:rsidRDefault="00D461C9" w:rsidP="005F1200">
            <w:pPr>
              <w:jc w:val="center"/>
              <w:rPr>
                <w:sz w:val="24"/>
                <w:lang w:val="uk-UA"/>
              </w:rPr>
            </w:pPr>
            <w:r>
              <w:rPr>
                <w:sz w:val="24"/>
                <w:lang w:val="uk-UA"/>
              </w:rPr>
              <w:t>14-1</w:t>
            </w:r>
          </w:p>
          <w:p w:rsidR="00D461C9" w:rsidRDefault="00D461C9" w:rsidP="005F1200">
            <w:pPr>
              <w:jc w:val="center"/>
              <w:rPr>
                <w:sz w:val="24"/>
                <w:lang w:val="uk-UA"/>
              </w:rPr>
            </w:pPr>
            <w:r>
              <w:rPr>
                <w:sz w:val="24"/>
                <w:lang w:val="uk-UA"/>
              </w:rPr>
              <w:t>18-1</w:t>
            </w:r>
          </w:p>
          <w:p w:rsidR="00D461C9" w:rsidRPr="009F623F" w:rsidRDefault="00D461C9" w:rsidP="005F1200">
            <w:pPr>
              <w:jc w:val="center"/>
              <w:rPr>
                <w:sz w:val="24"/>
                <w:lang w:val="uk-UA"/>
              </w:rPr>
            </w:pPr>
            <w:r>
              <w:rPr>
                <w:sz w:val="24"/>
                <w:lang w:val="uk-UA"/>
              </w:rPr>
              <w:t>19-1</w:t>
            </w:r>
          </w:p>
        </w:tc>
        <w:tc>
          <w:tcPr>
            <w:tcW w:w="1877" w:type="dxa"/>
            <w:shd w:val="clear" w:color="auto" w:fill="auto"/>
            <w:vAlign w:val="center"/>
          </w:tcPr>
          <w:p w:rsidR="00D461C9" w:rsidRPr="009F623F" w:rsidRDefault="00D461C9" w:rsidP="005F1200">
            <w:pPr>
              <w:jc w:val="center"/>
              <w:rPr>
                <w:sz w:val="24"/>
                <w:szCs w:val="24"/>
                <w:lang w:val="uk-UA"/>
              </w:rPr>
            </w:pPr>
            <w:r w:rsidRPr="009F623F">
              <w:rPr>
                <w:sz w:val="24"/>
                <w:szCs w:val="24"/>
                <w:lang w:val="uk-UA"/>
              </w:rPr>
              <w:t>Рівень</w:t>
            </w:r>
          </w:p>
        </w:tc>
        <w:tc>
          <w:tcPr>
            <w:tcW w:w="1733" w:type="dxa"/>
            <w:shd w:val="clear" w:color="auto" w:fill="auto"/>
            <w:vAlign w:val="center"/>
          </w:tcPr>
          <w:p w:rsidR="00D461C9" w:rsidRPr="00A530FD" w:rsidRDefault="00D461C9" w:rsidP="005F1200">
            <w:pPr>
              <w:pStyle w:val="af0"/>
            </w:pPr>
            <w:r>
              <w:t>Технологічні устаткування</w:t>
            </w:r>
          </w:p>
        </w:tc>
        <w:tc>
          <w:tcPr>
            <w:tcW w:w="1300" w:type="dxa"/>
            <w:shd w:val="clear" w:color="auto" w:fill="auto"/>
            <w:vAlign w:val="center"/>
          </w:tcPr>
          <w:p w:rsidR="00D461C9" w:rsidRPr="009F623F" w:rsidRDefault="00D461C9" w:rsidP="005F1200">
            <w:pPr>
              <w:jc w:val="center"/>
              <w:rPr>
                <w:sz w:val="24"/>
                <w:szCs w:val="24"/>
                <w:lang w:val="uk-UA"/>
              </w:rPr>
            </w:pPr>
            <w:r>
              <w:rPr>
                <w:sz w:val="24"/>
                <w:lang w:val="uk-UA"/>
              </w:rPr>
              <w:t>-</w:t>
            </w:r>
          </w:p>
        </w:tc>
        <w:tc>
          <w:tcPr>
            <w:tcW w:w="1155" w:type="dxa"/>
            <w:shd w:val="clear" w:color="auto" w:fill="auto"/>
            <w:vAlign w:val="center"/>
          </w:tcPr>
          <w:p w:rsidR="00D461C9" w:rsidRPr="005B4A39" w:rsidRDefault="00D461C9" w:rsidP="005F1200">
            <w:pPr>
              <w:jc w:val="center"/>
              <w:rPr>
                <w:sz w:val="24"/>
                <w:szCs w:val="24"/>
                <w:lang w:val="uk-UA"/>
              </w:rPr>
            </w:pPr>
            <w:r>
              <w:rPr>
                <w:lang w:val="uk-UA"/>
              </w:rPr>
              <w:t>Місцевий</w:t>
            </w:r>
          </w:p>
        </w:tc>
        <w:tc>
          <w:tcPr>
            <w:tcW w:w="4188" w:type="dxa"/>
            <w:shd w:val="clear" w:color="auto" w:fill="auto"/>
            <w:vAlign w:val="center"/>
          </w:tcPr>
          <w:p w:rsidR="00D461C9" w:rsidRPr="008A1EB9" w:rsidRDefault="00D461C9" w:rsidP="005F1200">
            <w:pPr>
              <w:jc w:val="both"/>
              <w:rPr>
                <w:color w:val="000000"/>
                <w:szCs w:val="24"/>
                <w:lang w:val="uk-UA"/>
              </w:rPr>
            </w:pPr>
            <w:r w:rsidRPr="008A1EB9">
              <w:rPr>
                <w:spacing w:val="-4"/>
                <w:lang w:val="uk-UA"/>
              </w:rPr>
              <w:t>Радарний рівнемір</w:t>
            </w:r>
            <w:r w:rsidRPr="008A1EB9">
              <w:rPr>
                <w:vanish/>
                <w:spacing w:val="-4"/>
                <w:lang w:val="uk-UA"/>
              </w:rPr>
              <w:t>|</w:t>
            </w:r>
            <w:r w:rsidRPr="008A1EB9">
              <w:rPr>
                <w:spacing w:val="-4"/>
                <w:lang w:val="uk-UA"/>
              </w:rPr>
              <w:t>; частота елек</w:t>
            </w:r>
            <w:r w:rsidRPr="008A1EB9">
              <w:rPr>
                <w:spacing w:val="-4"/>
                <w:lang w:val="uk-UA"/>
              </w:rPr>
              <w:softHyphen/>
              <w:t>тромагнітного сигналу – 94 ГГц, ширина вимі</w:t>
            </w:r>
            <w:r w:rsidRPr="008A1EB9">
              <w:rPr>
                <w:spacing w:val="-4"/>
                <w:lang w:val="uk-UA"/>
              </w:rPr>
              <w:softHyphen/>
              <w:t>рю</w:t>
            </w:r>
            <w:r w:rsidRPr="008A1EB9">
              <w:rPr>
                <w:spacing w:val="-4"/>
                <w:lang w:val="uk-UA"/>
              </w:rPr>
              <w:softHyphen/>
              <w:t>вального променя 4 град.; максимальний діапазон ви</w:t>
            </w:r>
            <w:r w:rsidRPr="008A1EB9">
              <w:rPr>
                <w:spacing w:val="-4"/>
                <w:lang w:val="uk-UA"/>
              </w:rPr>
              <w:softHyphen/>
              <w:t>мі</w:t>
            </w:r>
            <w:r w:rsidRPr="008A1EB9">
              <w:rPr>
                <w:spacing w:val="-4"/>
                <w:lang w:val="uk-UA"/>
              </w:rPr>
              <w:softHyphen/>
              <w:t>рювання рівня 0,6…30 м, абсолютна похибка ±1 мм</w:t>
            </w:r>
            <w:r w:rsidRPr="008A1EB9">
              <w:rPr>
                <w:vanish/>
                <w:spacing w:val="-4"/>
                <w:lang w:val="uk-UA"/>
              </w:rPr>
              <w:t>|</w:t>
            </w:r>
            <w:r w:rsidRPr="008A1EB9">
              <w:rPr>
                <w:spacing w:val="-4"/>
                <w:lang w:val="uk-UA"/>
              </w:rPr>
              <w:t xml:space="preserve">, температура контрольованого продукту – не обмежена, робоча температура </w:t>
            </w:r>
            <w:r w:rsidRPr="008A1EB9">
              <w:rPr>
                <w:vanish/>
                <w:spacing w:val="-4"/>
                <w:lang w:val="uk-UA"/>
              </w:rPr>
              <w:t>|</w:t>
            </w:r>
            <w:r w:rsidRPr="008A1EB9">
              <w:rPr>
                <w:spacing w:val="-4"/>
                <w:lang w:val="uk-UA"/>
              </w:rPr>
              <w:t>навколишнього середовища</w:t>
            </w:r>
            <w:r w:rsidRPr="008A1EB9">
              <w:rPr>
                <w:vanish/>
                <w:spacing w:val="-4"/>
                <w:lang w:val="uk-UA"/>
              </w:rPr>
              <w:t>|середи|</w:t>
            </w:r>
            <w:r w:rsidRPr="008A1EB9">
              <w:rPr>
                <w:spacing w:val="-4"/>
                <w:lang w:val="uk-UA"/>
              </w:rPr>
              <w:t xml:space="preserve"> в місці встановлення</w:t>
            </w:r>
            <w:r w:rsidRPr="008A1EB9">
              <w:rPr>
                <w:vanish/>
                <w:spacing w:val="-4"/>
                <w:lang w:val="uk-UA"/>
              </w:rPr>
              <w:t>|настанови|</w:t>
            </w:r>
            <w:r w:rsidRPr="008A1EB9">
              <w:rPr>
                <w:spacing w:val="-4"/>
                <w:lang w:val="uk-UA"/>
              </w:rPr>
              <w:t xml:space="preserve"> датчика (- 60)…50 </w:t>
            </w:r>
            <w:r w:rsidRPr="008A1EB9">
              <w:rPr>
                <w:spacing w:val="-4"/>
                <w:lang w:val="uk-UA" w:eastAsia="uk-UA"/>
              </w:rPr>
              <w:t>°С</w:t>
            </w:r>
            <w:r w:rsidRPr="008A1EB9">
              <w:rPr>
                <w:vanish/>
                <w:spacing w:val="-4"/>
                <w:lang w:val="uk-UA"/>
              </w:rPr>
              <w:t xml:space="preserve"> |із|</w:t>
            </w:r>
            <w:r w:rsidRPr="008A1EB9">
              <w:rPr>
                <w:spacing w:val="-4"/>
                <w:lang w:val="uk-UA"/>
              </w:rPr>
              <w:t xml:space="preserve">; </w:t>
            </w:r>
            <w:r w:rsidRPr="008A1EB9">
              <w:rPr>
                <w:i/>
                <w:spacing w:val="-4"/>
                <w:lang w:val="uk-UA"/>
              </w:rPr>
              <w:t>І</w:t>
            </w:r>
            <w:r w:rsidRPr="008A1EB9">
              <w:rPr>
                <w:spacing w:val="-4"/>
                <w:vertAlign w:val="subscript"/>
                <w:lang w:val="uk-UA"/>
              </w:rPr>
              <w:t>вих</w:t>
            </w:r>
            <w:r w:rsidRPr="008A1EB9">
              <w:rPr>
                <w:spacing w:val="-4"/>
                <w:lang w:val="uk-UA"/>
              </w:rPr>
              <w:t xml:space="preserve"> =  4…20 мА</w:t>
            </w:r>
            <w:r w:rsidRPr="008A1EB9">
              <w:rPr>
                <w:vanish/>
                <w:spacing w:val="-4"/>
                <w:lang w:val="uk-UA"/>
              </w:rPr>
              <w:t>|</w:t>
            </w:r>
            <w:r w:rsidRPr="008A1EB9">
              <w:rPr>
                <w:spacing w:val="-4"/>
                <w:lang w:val="uk-UA"/>
              </w:rPr>
              <w:t>; цифровий інтерфейс RS-485, Modbus</w:t>
            </w:r>
          </w:p>
        </w:tc>
        <w:tc>
          <w:tcPr>
            <w:tcW w:w="1155" w:type="dxa"/>
            <w:shd w:val="clear" w:color="auto" w:fill="auto"/>
            <w:vAlign w:val="center"/>
          </w:tcPr>
          <w:p w:rsidR="00D461C9" w:rsidRPr="00274863" w:rsidRDefault="00D461C9" w:rsidP="005F1200">
            <w:pPr>
              <w:jc w:val="center"/>
              <w:rPr>
                <w:sz w:val="24"/>
                <w:szCs w:val="24"/>
                <w:lang w:val="uk-UA"/>
              </w:rPr>
            </w:pPr>
            <w:r w:rsidRPr="006A0249">
              <w:rPr>
                <w:sz w:val="24"/>
                <w:lang w:val="uk-UA"/>
              </w:rPr>
              <w:t>УЛМ-11</w:t>
            </w:r>
          </w:p>
        </w:tc>
        <w:tc>
          <w:tcPr>
            <w:tcW w:w="866" w:type="dxa"/>
            <w:shd w:val="clear" w:color="auto" w:fill="auto"/>
            <w:vAlign w:val="center"/>
          </w:tcPr>
          <w:p w:rsidR="00D461C9" w:rsidRPr="009F623F" w:rsidRDefault="00D461C9" w:rsidP="005F1200">
            <w:pPr>
              <w:jc w:val="center"/>
              <w:rPr>
                <w:sz w:val="24"/>
                <w:szCs w:val="24"/>
                <w:lang w:val="uk-UA"/>
              </w:rPr>
            </w:pPr>
            <w:r>
              <w:rPr>
                <w:sz w:val="24"/>
                <w:szCs w:val="24"/>
                <w:lang w:val="uk-UA"/>
              </w:rPr>
              <w:t>5</w:t>
            </w:r>
          </w:p>
        </w:tc>
        <w:tc>
          <w:tcPr>
            <w:tcW w:w="1913" w:type="dxa"/>
            <w:shd w:val="clear" w:color="auto" w:fill="auto"/>
            <w:vAlign w:val="center"/>
          </w:tcPr>
          <w:p w:rsidR="00D461C9" w:rsidRPr="00274863" w:rsidRDefault="00D461C9" w:rsidP="005F1200">
            <w:pPr>
              <w:widowControl w:val="0"/>
              <w:autoSpaceDE w:val="0"/>
              <w:autoSpaceDN w:val="0"/>
              <w:adjustRightInd w:val="0"/>
              <w:jc w:val="center"/>
              <w:rPr>
                <w:spacing w:val="-6"/>
                <w:sz w:val="24"/>
                <w:lang w:val="uk-UA"/>
              </w:rPr>
            </w:pPr>
            <w:r w:rsidRPr="00274863">
              <w:rPr>
                <w:spacing w:val="-6"/>
                <w:sz w:val="24"/>
                <w:lang w:val="uk-UA"/>
              </w:rPr>
              <w:t xml:space="preserve">ЗАТ </w:t>
            </w:r>
          </w:p>
          <w:p w:rsidR="00D461C9" w:rsidRPr="00274863" w:rsidRDefault="00D461C9" w:rsidP="005F1200">
            <w:pPr>
              <w:widowControl w:val="0"/>
              <w:autoSpaceDE w:val="0"/>
              <w:autoSpaceDN w:val="0"/>
              <w:adjustRightInd w:val="0"/>
              <w:jc w:val="center"/>
              <w:rPr>
                <w:spacing w:val="-6"/>
                <w:sz w:val="24"/>
                <w:lang w:val="uk-UA"/>
              </w:rPr>
            </w:pPr>
            <w:r w:rsidRPr="00274863">
              <w:rPr>
                <w:spacing w:val="-6"/>
                <w:sz w:val="24"/>
                <w:lang w:val="uk-UA"/>
              </w:rPr>
              <w:t>«Пром</w:t>
            </w:r>
            <w:r w:rsidRPr="006A0249">
              <w:rPr>
                <w:spacing w:val="-6"/>
                <w:sz w:val="24"/>
                <w:lang w:val="uk-UA"/>
              </w:rPr>
              <w:t>ышленная</w:t>
            </w:r>
            <w:r w:rsidRPr="00274863">
              <w:rPr>
                <w:spacing w:val="-6"/>
                <w:sz w:val="24"/>
                <w:lang w:val="uk-UA"/>
              </w:rPr>
              <w:t xml:space="preserve"> </w:t>
            </w:r>
          </w:p>
          <w:p w:rsidR="00D461C9" w:rsidRPr="00274863" w:rsidRDefault="00D461C9" w:rsidP="005F1200">
            <w:pPr>
              <w:widowControl w:val="0"/>
              <w:autoSpaceDE w:val="0"/>
              <w:autoSpaceDN w:val="0"/>
              <w:adjustRightInd w:val="0"/>
              <w:jc w:val="center"/>
              <w:rPr>
                <w:spacing w:val="-6"/>
                <w:sz w:val="24"/>
                <w:lang w:val="uk-UA"/>
              </w:rPr>
            </w:pPr>
            <w:r w:rsidRPr="00274863">
              <w:rPr>
                <w:spacing w:val="-6"/>
                <w:sz w:val="24"/>
                <w:lang w:val="uk-UA"/>
              </w:rPr>
              <w:t>груп</w:t>
            </w:r>
            <w:r w:rsidRPr="00274863">
              <w:rPr>
                <w:spacing w:val="-6"/>
                <w:sz w:val="24"/>
                <w:lang w:val="uk-UA"/>
              </w:rPr>
              <w:softHyphen/>
              <w:t>па „Метран”»,</w:t>
            </w:r>
          </w:p>
          <w:p w:rsidR="00D461C9" w:rsidRPr="009F623F" w:rsidRDefault="00D461C9" w:rsidP="005F1200">
            <w:pPr>
              <w:jc w:val="center"/>
              <w:rPr>
                <w:sz w:val="24"/>
                <w:szCs w:val="24"/>
                <w:lang w:val="uk-UA"/>
              </w:rPr>
            </w:pPr>
            <w:r w:rsidRPr="00274863">
              <w:rPr>
                <w:spacing w:val="-4"/>
                <w:sz w:val="24"/>
                <w:lang w:val="uk-UA"/>
              </w:rPr>
              <w:t>м. Челябінськ</w:t>
            </w:r>
          </w:p>
        </w:tc>
      </w:tr>
      <w:tr w:rsidR="00D461C9" w:rsidRPr="009F623F" w:rsidTr="005F1200">
        <w:trPr>
          <w:trHeight w:val="1415"/>
          <w:jc w:val="center"/>
        </w:trPr>
        <w:tc>
          <w:tcPr>
            <w:tcW w:w="1122" w:type="dxa"/>
            <w:shd w:val="clear" w:color="auto" w:fill="auto"/>
            <w:vAlign w:val="center"/>
          </w:tcPr>
          <w:p w:rsidR="00D461C9" w:rsidRDefault="00D461C9" w:rsidP="005F1200">
            <w:pPr>
              <w:jc w:val="center"/>
              <w:rPr>
                <w:sz w:val="24"/>
                <w:lang w:val="uk-UA"/>
              </w:rPr>
            </w:pPr>
            <w:r>
              <w:rPr>
                <w:sz w:val="24"/>
                <w:lang w:val="uk-UA"/>
              </w:rPr>
              <w:t>7-2</w:t>
            </w:r>
          </w:p>
          <w:p w:rsidR="00D461C9" w:rsidRDefault="00D461C9" w:rsidP="005F1200">
            <w:pPr>
              <w:jc w:val="center"/>
              <w:rPr>
                <w:sz w:val="24"/>
                <w:lang w:val="uk-UA"/>
              </w:rPr>
            </w:pPr>
            <w:r>
              <w:rPr>
                <w:sz w:val="24"/>
                <w:lang w:val="uk-UA"/>
              </w:rPr>
              <w:t>10-2</w:t>
            </w:r>
          </w:p>
          <w:p w:rsidR="00D461C9" w:rsidRDefault="00D461C9" w:rsidP="005F1200">
            <w:pPr>
              <w:jc w:val="center"/>
              <w:rPr>
                <w:sz w:val="24"/>
                <w:lang w:val="uk-UA"/>
              </w:rPr>
            </w:pPr>
            <w:r>
              <w:rPr>
                <w:sz w:val="24"/>
                <w:lang w:val="uk-UA"/>
              </w:rPr>
              <w:t>14-2</w:t>
            </w:r>
          </w:p>
          <w:p w:rsidR="00D461C9" w:rsidRDefault="00D461C9" w:rsidP="005F1200">
            <w:pPr>
              <w:jc w:val="center"/>
              <w:rPr>
                <w:sz w:val="24"/>
                <w:lang w:val="uk-UA"/>
              </w:rPr>
            </w:pPr>
            <w:r>
              <w:rPr>
                <w:sz w:val="24"/>
                <w:lang w:val="uk-UA"/>
              </w:rPr>
              <w:t>18-2</w:t>
            </w:r>
          </w:p>
          <w:p w:rsidR="00D461C9" w:rsidRPr="00BC380C" w:rsidRDefault="00D461C9" w:rsidP="005F1200">
            <w:pPr>
              <w:jc w:val="center"/>
              <w:rPr>
                <w:sz w:val="24"/>
                <w:lang w:val="uk-UA"/>
              </w:rPr>
            </w:pPr>
            <w:r>
              <w:rPr>
                <w:sz w:val="24"/>
                <w:lang w:val="uk-UA"/>
              </w:rPr>
              <w:t>19-2</w:t>
            </w:r>
          </w:p>
        </w:tc>
        <w:tc>
          <w:tcPr>
            <w:tcW w:w="1877" w:type="dxa"/>
            <w:shd w:val="clear" w:color="auto" w:fill="auto"/>
            <w:vAlign w:val="center"/>
          </w:tcPr>
          <w:p w:rsidR="00D461C9" w:rsidRPr="009F623F" w:rsidRDefault="00D461C9" w:rsidP="005F1200">
            <w:pPr>
              <w:spacing w:line="254" w:lineRule="exact"/>
              <w:jc w:val="center"/>
              <w:rPr>
                <w:sz w:val="24"/>
                <w:lang w:val="uk-UA"/>
              </w:rPr>
            </w:pPr>
            <w:r w:rsidRPr="009F623F">
              <w:rPr>
                <w:sz w:val="24"/>
                <w:szCs w:val="24"/>
                <w:lang w:val="uk-UA"/>
              </w:rPr>
              <w:t>Рівень</w:t>
            </w:r>
          </w:p>
        </w:tc>
        <w:tc>
          <w:tcPr>
            <w:tcW w:w="1733" w:type="dxa"/>
            <w:shd w:val="clear" w:color="auto" w:fill="auto"/>
            <w:vAlign w:val="center"/>
          </w:tcPr>
          <w:p w:rsidR="00D461C9" w:rsidRPr="009F623F" w:rsidRDefault="00D461C9" w:rsidP="005F1200">
            <w:pPr>
              <w:spacing w:line="254" w:lineRule="exact"/>
              <w:jc w:val="center"/>
              <w:rPr>
                <w:sz w:val="24"/>
                <w:lang w:val="uk-UA"/>
              </w:rPr>
            </w:pPr>
            <w:r>
              <w:rPr>
                <w:lang w:val="uk-UA"/>
              </w:rPr>
              <w:t>-</w:t>
            </w:r>
          </w:p>
        </w:tc>
        <w:tc>
          <w:tcPr>
            <w:tcW w:w="1300" w:type="dxa"/>
            <w:shd w:val="clear" w:color="auto" w:fill="auto"/>
            <w:vAlign w:val="center"/>
          </w:tcPr>
          <w:p w:rsidR="00D461C9" w:rsidRPr="009F623F" w:rsidRDefault="00D461C9" w:rsidP="005F1200">
            <w:pPr>
              <w:widowControl w:val="0"/>
              <w:autoSpaceDE w:val="0"/>
              <w:autoSpaceDN w:val="0"/>
              <w:adjustRightInd w:val="0"/>
              <w:spacing w:line="254" w:lineRule="exact"/>
              <w:jc w:val="center"/>
              <w:rPr>
                <w:sz w:val="24"/>
                <w:lang w:val="uk-UA"/>
              </w:rPr>
            </w:pPr>
            <w:r>
              <w:rPr>
                <w:sz w:val="24"/>
                <w:lang w:val="uk-UA"/>
              </w:rPr>
              <w:t>-</w:t>
            </w:r>
          </w:p>
        </w:tc>
        <w:tc>
          <w:tcPr>
            <w:tcW w:w="1155" w:type="dxa"/>
            <w:shd w:val="clear" w:color="auto" w:fill="auto"/>
            <w:vAlign w:val="center"/>
          </w:tcPr>
          <w:p w:rsidR="00D461C9" w:rsidRPr="009F623F" w:rsidRDefault="00D461C9" w:rsidP="005F1200">
            <w:pPr>
              <w:spacing w:line="254" w:lineRule="exact"/>
              <w:jc w:val="center"/>
              <w:rPr>
                <w:sz w:val="24"/>
                <w:lang w:val="uk-UA"/>
              </w:rPr>
            </w:pPr>
            <w:r>
              <w:rPr>
                <w:sz w:val="24"/>
                <w:lang w:val="uk-UA"/>
              </w:rPr>
              <w:t>Щит керування</w:t>
            </w:r>
          </w:p>
        </w:tc>
        <w:tc>
          <w:tcPr>
            <w:tcW w:w="4188" w:type="dxa"/>
            <w:shd w:val="clear" w:color="auto" w:fill="auto"/>
            <w:vAlign w:val="center"/>
          </w:tcPr>
          <w:p w:rsidR="00D461C9" w:rsidRPr="008A1EB9" w:rsidRDefault="00D461C9" w:rsidP="005F1200">
            <w:pPr>
              <w:jc w:val="both"/>
              <w:rPr>
                <w:lang w:val="uk-UA"/>
              </w:rPr>
            </w:pPr>
            <w:r w:rsidRPr="008A1EB9">
              <w:rPr>
                <w:szCs w:val="24"/>
                <w:lang w:val="uk-UA"/>
              </w:rPr>
              <w:t>Автоматичний показувальний і ре</w:t>
            </w:r>
            <w:r w:rsidRPr="008A1EB9">
              <w:rPr>
                <w:szCs w:val="24"/>
                <w:lang w:val="uk-UA"/>
              </w:rPr>
              <w:softHyphen/>
              <w:t>є</w:t>
            </w:r>
            <w:r w:rsidRPr="008A1EB9">
              <w:rPr>
                <w:szCs w:val="24"/>
                <w:lang w:val="uk-UA"/>
              </w:rPr>
              <w:softHyphen/>
              <w:t>с</w:t>
            </w:r>
            <w:r w:rsidRPr="008A1EB9">
              <w:rPr>
                <w:szCs w:val="24"/>
                <w:lang w:val="uk-UA"/>
              </w:rPr>
              <w:softHyphen/>
              <w:t>трувальний вторинний при</w:t>
            </w:r>
            <w:r w:rsidRPr="008A1EB9">
              <w:rPr>
                <w:szCs w:val="24"/>
                <w:lang w:val="uk-UA"/>
              </w:rPr>
              <w:softHyphen/>
            </w:r>
            <w:r w:rsidRPr="008A1EB9">
              <w:rPr>
                <w:szCs w:val="24"/>
                <w:lang w:val="uk-UA"/>
              </w:rPr>
              <w:softHyphen/>
              <w:t>лад; вхідні сигнали: 0…5 мА, 4…20 мА; НСХ перетворювачів: термоелектричних – B, K, L, S, опору – 50П, 100П, 50М, 100М</w:t>
            </w:r>
          </w:p>
        </w:tc>
        <w:tc>
          <w:tcPr>
            <w:tcW w:w="1155" w:type="dxa"/>
            <w:shd w:val="clear" w:color="auto" w:fill="auto"/>
            <w:vAlign w:val="center"/>
          </w:tcPr>
          <w:p w:rsidR="00D461C9" w:rsidRPr="00292939" w:rsidRDefault="00D461C9" w:rsidP="005F1200">
            <w:pPr>
              <w:widowControl w:val="0"/>
              <w:autoSpaceDE w:val="0"/>
              <w:autoSpaceDN w:val="0"/>
              <w:adjustRightInd w:val="0"/>
              <w:spacing w:line="254" w:lineRule="exact"/>
              <w:jc w:val="center"/>
              <w:rPr>
                <w:sz w:val="24"/>
                <w:lang w:val="uk-UA"/>
              </w:rPr>
            </w:pPr>
            <w:r w:rsidRPr="006B5A35">
              <w:rPr>
                <w:sz w:val="24"/>
                <w:szCs w:val="24"/>
                <w:lang w:val="uk-UA"/>
              </w:rPr>
              <w:t>ДИСК-250</w:t>
            </w:r>
          </w:p>
        </w:tc>
        <w:tc>
          <w:tcPr>
            <w:tcW w:w="866" w:type="dxa"/>
            <w:shd w:val="clear" w:color="auto" w:fill="auto"/>
            <w:vAlign w:val="center"/>
          </w:tcPr>
          <w:p w:rsidR="00D461C9" w:rsidRPr="009F623F" w:rsidRDefault="00D461C9" w:rsidP="005F1200">
            <w:pPr>
              <w:widowControl w:val="0"/>
              <w:autoSpaceDE w:val="0"/>
              <w:autoSpaceDN w:val="0"/>
              <w:adjustRightInd w:val="0"/>
              <w:spacing w:line="254" w:lineRule="exact"/>
              <w:jc w:val="center"/>
              <w:rPr>
                <w:sz w:val="24"/>
                <w:lang w:val="uk-UA"/>
              </w:rPr>
            </w:pPr>
            <w:r>
              <w:rPr>
                <w:sz w:val="24"/>
                <w:lang w:val="uk-UA"/>
              </w:rPr>
              <w:t>5</w:t>
            </w:r>
          </w:p>
        </w:tc>
        <w:tc>
          <w:tcPr>
            <w:tcW w:w="1913" w:type="dxa"/>
            <w:shd w:val="clear" w:color="auto" w:fill="auto"/>
            <w:vAlign w:val="center"/>
          </w:tcPr>
          <w:p w:rsidR="00D461C9" w:rsidRDefault="00D461C9" w:rsidP="005F1200">
            <w:pPr>
              <w:jc w:val="center"/>
              <w:rPr>
                <w:sz w:val="24"/>
                <w:lang w:val="uk-UA"/>
              </w:rPr>
            </w:pPr>
            <w:r w:rsidRPr="00711A73">
              <w:rPr>
                <w:sz w:val="24"/>
                <w:lang w:val="uk-UA"/>
              </w:rPr>
              <w:t>НВО «Електро</w:t>
            </w:r>
            <w:r>
              <w:rPr>
                <w:sz w:val="24"/>
                <w:lang w:val="uk-UA"/>
              </w:rPr>
              <w:t>термія»,</w:t>
            </w:r>
          </w:p>
          <w:p w:rsidR="00D461C9" w:rsidRPr="009F623F" w:rsidRDefault="00D461C9" w:rsidP="005F1200">
            <w:pPr>
              <w:widowControl w:val="0"/>
              <w:autoSpaceDE w:val="0"/>
              <w:autoSpaceDN w:val="0"/>
              <w:adjustRightInd w:val="0"/>
              <w:spacing w:line="254" w:lineRule="exact"/>
              <w:jc w:val="center"/>
              <w:rPr>
                <w:spacing w:val="-6"/>
                <w:sz w:val="24"/>
                <w:lang w:val="uk-UA"/>
              </w:rPr>
            </w:pPr>
            <w:r w:rsidRPr="00711A73">
              <w:rPr>
                <w:sz w:val="24"/>
                <w:lang w:val="uk-UA"/>
              </w:rPr>
              <w:t>м. Луцьк</w:t>
            </w:r>
          </w:p>
        </w:tc>
      </w:tr>
      <w:tr w:rsidR="00D461C9" w:rsidRPr="009F623F" w:rsidTr="005F1200">
        <w:trPr>
          <w:trHeight w:val="706"/>
          <w:jc w:val="center"/>
        </w:trPr>
        <w:tc>
          <w:tcPr>
            <w:tcW w:w="1122"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lastRenderedPageBreak/>
              <w:t>1</w:t>
            </w:r>
          </w:p>
        </w:tc>
        <w:tc>
          <w:tcPr>
            <w:tcW w:w="1877"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t>2</w:t>
            </w:r>
          </w:p>
        </w:tc>
        <w:tc>
          <w:tcPr>
            <w:tcW w:w="1733"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t>3</w:t>
            </w:r>
          </w:p>
        </w:tc>
        <w:tc>
          <w:tcPr>
            <w:tcW w:w="1300" w:type="dxa"/>
            <w:shd w:val="clear" w:color="auto" w:fill="auto"/>
            <w:vAlign w:val="center"/>
          </w:tcPr>
          <w:p w:rsidR="00D461C9" w:rsidRPr="007D5E43" w:rsidRDefault="00D461C9" w:rsidP="005F1200">
            <w:pPr>
              <w:widowControl w:val="0"/>
              <w:autoSpaceDE w:val="0"/>
              <w:autoSpaceDN w:val="0"/>
              <w:adjustRightInd w:val="0"/>
              <w:jc w:val="center"/>
              <w:rPr>
                <w:sz w:val="24"/>
                <w:szCs w:val="24"/>
                <w:lang w:val="uk-UA"/>
              </w:rPr>
            </w:pPr>
            <w:r w:rsidRPr="007D5E43">
              <w:rPr>
                <w:sz w:val="24"/>
                <w:szCs w:val="24"/>
                <w:lang w:val="uk-UA"/>
              </w:rPr>
              <w:t>4</w:t>
            </w:r>
          </w:p>
        </w:tc>
        <w:tc>
          <w:tcPr>
            <w:tcW w:w="1155"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t>5</w:t>
            </w:r>
          </w:p>
        </w:tc>
        <w:tc>
          <w:tcPr>
            <w:tcW w:w="4188"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t>6</w:t>
            </w:r>
          </w:p>
        </w:tc>
        <w:tc>
          <w:tcPr>
            <w:tcW w:w="1155"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t>7</w:t>
            </w:r>
          </w:p>
        </w:tc>
        <w:tc>
          <w:tcPr>
            <w:tcW w:w="866" w:type="dxa"/>
            <w:shd w:val="clear" w:color="auto" w:fill="auto"/>
            <w:vAlign w:val="center"/>
          </w:tcPr>
          <w:p w:rsidR="00D461C9" w:rsidRPr="007D5E43" w:rsidRDefault="00D461C9" w:rsidP="005F1200">
            <w:pPr>
              <w:jc w:val="center"/>
              <w:rPr>
                <w:sz w:val="24"/>
                <w:szCs w:val="24"/>
                <w:lang w:val="uk-UA"/>
              </w:rPr>
            </w:pPr>
            <w:r w:rsidRPr="007D5E43">
              <w:rPr>
                <w:sz w:val="24"/>
                <w:szCs w:val="24"/>
                <w:lang w:val="uk-UA"/>
              </w:rPr>
              <w:t>8</w:t>
            </w:r>
          </w:p>
        </w:tc>
        <w:tc>
          <w:tcPr>
            <w:tcW w:w="1913" w:type="dxa"/>
            <w:shd w:val="clear" w:color="auto" w:fill="auto"/>
            <w:vAlign w:val="center"/>
          </w:tcPr>
          <w:p w:rsidR="00D461C9" w:rsidRPr="007D5E43" w:rsidRDefault="00D461C9" w:rsidP="005F1200">
            <w:pPr>
              <w:widowControl w:val="0"/>
              <w:autoSpaceDE w:val="0"/>
              <w:autoSpaceDN w:val="0"/>
              <w:adjustRightInd w:val="0"/>
              <w:jc w:val="center"/>
              <w:rPr>
                <w:spacing w:val="-2"/>
                <w:sz w:val="24"/>
                <w:szCs w:val="24"/>
                <w:lang w:val="uk-UA"/>
              </w:rPr>
            </w:pPr>
            <w:r w:rsidRPr="007D5E43">
              <w:rPr>
                <w:spacing w:val="-2"/>
                <w:sz w:val="24"/>
                <w:szCs w:val="24"/>
                <w:lang w:val="uk-UA"/>
              </w:rPr>
              <w:t>9</w:t>
            </w:r>
          </w:p>
        </w:tc>
      </w:tr>
      <w:tr w:rsidR="00D461C9" w:rsidRPr="009F623F" w:rsidTr="005F1200">
        <w:trPr>
          <w:trHeight w:val="1300"/>
          <w:jc w:val="center"/>
        </w:trPr>
        <w:tc>
          <w:tcPr>
            <w:tcW w:w="1122" w:type="dxa"/>
            <w:shd w:val="clear" w:color="auto" w:fill="auto"/>
            <w:vAlign w:val="center"/>
          </w:tcPr>
          <w:p w:rsidR="00D461C9" w:rsidRPr="00BC380C" w:rsidRDefault="00D461C9" w:rsidP="005F1200">
            <w:pPr>
              <w:widowControl w:val="0"/>
              <w:autoSpaceDE w:val="0"/>
              <w:autoSpaceDN w:val="0"/>
              <w:adjustRightInd w:val="0"/>
              <w:jc w:val="center"/>
              <w:rPr>
                <w:sz w:val="24"/>
                <w:szCs w:val="24"/>
                <w:lang w:val="uk-UA"/>
              </w:rPr>
            </w:pPr>
            <w:r>
              <w:rPr>
                <w:sz w:val="24"/>
                <w:szCs w:val="24"/>
                <w:lang w:val="uk-UA"/>
              </w:rPr>
              <w:t>8</w:t>
            </w:r>
            <w:r w:rsidRPr="00BC380C">
              <w:rPr>
                <w:sz w:val="24"/>
                <w:szCs w:val="24"/>
                <w:lang w:val="uk-UA"/>
              </w:rPr>
              <w:t>-1</w:t>
            </w:r>
          </w:p>
          <w:p w:rsidR="00D461C9" w:rsidRPr="00BC380C" w:rsidRDefault="00D461C9" w:rsidP="005F1200">
            <w:pPr>
              <w:widowControl w:val="0"/>
              <w:autoSpaceDE w:val="0"/>
              <w:autoSpaceDN w:val="0"/>
              <w:adjustRightInd w:val="0"/>
              <w:jc w:val="center"/>
              <w:rPr>
                <w:sz w:val="24"/>
                <w:szCs w:val="24"/>
                <w:lang w:val="uk-UA"/>
              </w:rPr>
            </w:pPr>
            <w:r>
              <w:rPr>
                <w:sz w:val="24"/>
                <w:szCs w:val="24"/>
                <w:lang w:val="uk-UA"/>
              </w:rPr>
              <w:t>9</w:t>
            </w:r>
            <w:r w:rsidRPr="00BC380C">
              <w:rPr>
                <w:sz w:val="24"/>
                <w:szCs w:val="24"/>
                <w:lang w:val="uk-UA"/>
              </w:rPr>
              <w:t>-1</w:t>
            </w:r>
          </w:p>
          <w:p w:rsidR="00D461C9" w:rsidRPr="00BC380C" w:rsidRDefault="00D461C9" w:rsidP="005F1200">
            <w:pPr>
              <w:widowControl w:val="0"/>
              <w:autoSpaceDE w:val="0"/>
              <w:autoSpaceDN w:val="0"/>
              <w:adjustRightInd w:val="0"/>
              <w:jc w:val="center"/>
              <w:rPr>
                <w:sz w:val="24"/>
                <w:szCs w:val="24"/>
                <w:lang w:val="en-US"/>
              </w:rPr>
            </w:pPr>
            <w:r>
              <w:rPr>
                <w:sz w:val="24"/>
                <w:szCs w:val="24"/>
                <w:lang w:val="en-US"/>
              </w:rPr>
              <w:t>11</w:t>
            </w:r>
            <w:r w:rsidRPr="00BC380C">
              <w:rPr>
                <w:sz w:val="24"/>
                <w:szCs w:val="24"/>
                <w:lang w:val="en-US"/>
              </w:rPr>
              <w:t>-1</w:t>
            </w:r>
          </w:p>
          <w:p w:rsidR="00D461C9" w:rsidRPr="00BC380C" w:rsidRDefault="00D461C9" w:rsidP="005F1200">
            <w:pPr>
              <w:widowControl w:val="0"/>
              <w:autoSpaceDE w:val="0"/>
              <w:autoSpaceDN w:val="0"/>
              <w:adjustRightInd w:val="0"/>
              <w:jc w:val="center"/>
              <w:rPr>
                <w:sz w:val="24"/>
                <w:szCs w:val="24"/>
                <w:lang w:val="en-US"/>
              </w:rPr>
            </w:pPr>
            <w:r>
              <w:rPr>
                <w:sz w:val="24"/>
                <w:szCs w:val="24"/>
                <w:lang w:val="en-US"/>
              </w:rPr>
              <w:t>12</w:t>
            </w:r>
            <w:r w:rsidRPr="00BC380C">
              <w:rPr>
                <w:sz w:val="24"/>
                <w:szCs w:val="24"/>
                <w:lang w:val="en-US"/>
              </w:rPr>
              <w:t>-1</w:t>
            </w:r>
          </w:p>
          <w:p w:rsidR="00D461C9" w:rsidRPr="00423D26" w:rsidRDefault="00D461C9" w:rsidP="005F1200">
            <w:pPr>
              <w:widowControl w:val="0"/>
              <w:autoSpaceDE w:val="0"/>
              <w:autoSpaceDN w:val="0"/>
              <w:adjustRightInd w:val="0"/>
              <w:jc w:val="center"/>
              <w:rPr>
                <w:sz w:val="24"/>
                <w:szCs w:val="24"/>
                <w:lang w:val="en-US"/>
              </w:rPr>
            </w:pPr>
            <w:r>
              <w:rPr>
                <w:sz w:val="24"/>
                <w:szCs w:val="24"/>
                <w:lang w:val="en-US"/>
              </w:rPr>
              <w:t>17-1</w:t>
            </w:r>
          </w:p>
        </w:tc>
        <w:tc>
          <w:tcPr>
            <w:tcW w:w="1877" w:type="dxa"/>
            <w:shd w:val="clear" w:color="auto" w:fill="auto"/>
            <w:vAlign w:val="center"/>
          </w:tcPr>
          <w:p w:rsidR="00D461C9" w:rsidRPr="009F623F" w:rsidRDefault="00D461C9" w:rsidP="005F1200">
            <w:pPr>
              <w:spacing w:line="240" w:lineRule="exact"/>
              <w:jc w:val="center"/>
              <w:rPr>
                <w:sz w:val="24"/>
                <w:szCs w:val="24"/>
                <w:lang w:val="uk-UA"/>
              </w:rPr>
            </w:pPr>
            <w:r w:rsidRPr="009F623F">
              <w:rPr>
                <w:sz w:val="24"/>
                <w:szCs w:val="24"/>
                <w:lang w:val="uk-UA"/>
              </w:rPr>
              <w:t>Температура</w:t>
            </w:r>
          </w:p>
        </w:tc>
        <w:tc>
          <w:tcPr>
            <w:tcW w:w="1733" w:type="dxa"/>
            <w:shd w:val="clear" w:color="auto" w:fill="auto"/>
            <w:vAlign w:val="center"/>
          </w:tcPr>
          <w:p w:rsidR="00D461C9" w:rsidRPr="009F623F" w:rsidRDefault="00D461C9" w:rsidP="005F1200">
            <w:pPr>
              <w:spacing w:line="240" w:lineRule="exact"/>
              <w:jc w:val="center"/>
              <w:rPr>
                <w:sz w:val="24"/>
                <w:szCs w:val="24"/>
                <w:lang w:val="uk-UA"/>
              </w:rPr>
            </w:pPr>
            <w:r w:rsidRPr="009F623F">
              <w:rPr>
                <w:sz w:val="24"/>
                <w:szCs w:val="24"/>
                <w:lang w:val="uk-UA"/>
              </w:rPr>
              <w:t>Технологічні устаткування</w:t>
            </w:r>
          </w:p>
        </w:tc>
        <w:tc>
          <w:tcPr>
            <w:tcW w:w="1300" w:type="dxa"/>
            <w:shd w:val="clear" w:color="auto" w:fill="auto"/>
            <w:vAlign w:val="center"/>
          </w:tcPr>
          <w:p w:rsidR="00D461C9" w:rsidRPr="009F623F" w:rsidRDefault="00D461C9" w:rsidP="005F1200">
            <w:pPr>
              <w:widowControl w:val="0"/>
              <w:autoSpaceDE w:val="0"/>
              <w:autoSpaceDN w:val="0"/>
              <w:adjustRightInd w:val="0"/>
              <w:spacing w:line="240" w:lineRule="exact"/>
              <w:jc w:val="center"/>
              <w:rPr>
                <w:sz w:val="24"/>
                <w:lang w:val="uk-UA"/>
              </w:rPr>
            </w:pPr>
            <w:r>
              <w:rPr>
                <w:spacing w:val="-6"/>
                <w:sz w:val="24"/>
                <w:lang w:val="uk-UA"/>
              </w:rPr>
              <w:t>-</w:t>
            </w:r>
          </w:p>
        </w:tc>
        <w:tc>
          <w:tcPr>
            <w:tcW w:w="1155" w:type="dxa"/>
            <w:shd w:val="clear" w:color="auto" w:fill="auto"/>
            <w:vAlign w:val="center"/>
          </w:tcPr>
          <w:p w:rsidR="00D461C9" w:rsidRPr="009F623F" w:rsidRDefault="00D461C9" w:rsidP="005F1200">
            <w:pPr>
              <w:jc w:val="center"/>
              <w:rPr>
                <w:sz w:val="24"/>
                <w:lang w:val="uk-UA"/>
              </w:rPr>
            </w:pPr>
            <w:r w:rsidRPr="009F623F">
              <w:rPr>
                <w:sz w:val="24"/>
                <w:lang w:val="uk-UA"/>
              </w:rPr>
              <w:t>Місцевий</w:t>
            </w:r>
          </w:p>
        </w:tc>
        <w:tc>
          <w:tcPr>
            <w:tcW w:w="4188" w:type="dxa"/>
            <w:vMerge w:val="restart"/>
            <w:shd w:val="clear" w:color="auto" w:fill="auto"/>
            <w:vAlign w:val="center"/>
          </w:tcPr>
          <w:p w:rsidR="00D461C9" w:rsidRPr="00E60566" w:rsidRDefault="00D461C9" w:rsidP="005F1200">
            <w:pPr>
              <w:jc w:val="both"/>
              <w:rPr>
                <w:sz w:val="24"/>
                <w:lang w:val="uk-UA"/>
              </w:rPr>
            </w:pPr>
            <w:r w:rsidRPr="00E60566">
              <w:rPr>
                <w:sz w:val="24"/>
                <w:lang w:val="uk-UA"/>
              </w:rPr>
              <w:t>Термоперетворювач, типу ТСПУ, діапазон вимірюв</w:t>
            </w:r>
            <w:r>
              <w:rPr>
                <w:sz w:val="24"/>
                <w:lang w:val="uk-UA"/>
              </w:rPr>
              <w:t>ання 100…200 °С; основна похибка 0</w:t>
            </w:r>
            <w:r>
              <w:rPr>
                <w:sz w:val="24"/>
              </w:rPr>
              <w:t>,7</w:t>
            </w:r>
            <w:r w:rsidRPr="00E60566">
              <w:rPr>
                <w:sz w:val="24"/>
                <w:lang w:val="uk-UA"/>
              </w:rPr>
              <w:t xml:space="preserve"> %; U</w:t>
            </w:r>
            <w:r w:rsidRPr="00E60566">
              <w:rPr>
                <w:sz w:val="24"/>
                <w:vertAlign w:val="subscript"/>
                <w:lang w:val="uk-UA"/>
              </w:rPr>
              <w:t>жив</w:t>
            </w:r>
            <w:r w:rsidRPr="00E60566">
              <w:rPr>
                <w:sz w:val="24"/>
                <w:lang w:val="uk-UA"/>
              </w:rPr>
              <w:t>= 24 В; Р= 25 МПа; L= 400 мм;І</w:t>
            </w:r>
            <w:r w:rsidRPr="00E60566">
              <w:rPr>
                <w:sz w:val="24"/>
                <w:vertAlign w:val="subscript"/>
                <w:lang w:val="uk-UA"/>
              </w:rPr>
              <w:t>вих</w:t>
            </w:r>
            <w:r w:rsidRPr="00E60566">
              <w:rPr>
                <w:sz w:val="24"/>
                <w:lang w:val="uk-UA"/>
              </w:rPr>
              <w:t>= 4…20 мА</w:t>
            </w:r>
          </w:p>
        </w:tc>
        <w:tc>
          <w:tcPr>
            <w:tcW w:w="1155" w:type="dxa"/>
            <w:vMerge w:val="restart"/>
            <w:shd w:val="clear" w:color="auto" w:fill="auto"/>
            <w:vAlign w:val="center"/>
          </w:tcPr>
          <w:p w:rsidR="00D461C9" w:rsidRPr="00C43B3A" w:rsidRDefault="00D461C9" w:rsidP="005F1200">
            <w:pPr>
              <w:jc w:val="center"/>
              <w:rPr>
                <w:sz w:val="24"/>
                <w:lang w:val="uk-UA"/>
              </w:rPr>
            </w:pPr>
            <w:r>
              <w:rPr>
                <w:sz w:val="24"/>
                <w:lang w:val="uk-UA"/>
              </w:rPr>
              <w:t>ТСПУ–0288</w:t>
            </w:r>
          </w:p>
        </w:tc>
        <w:tc>
          <w:tcPr>
            <w:tcW w:w="866" w:type="dxa"/>
            <w:vMerge w:val="restart"/>
            <w:shd w:val="clear" w:color="auto" w:fill="auto"/>
            <w:vAlign w:val="center"/>
          </w:tcPr>
          <w:p w:rsidR="00D461C9" w:rsidRPr="00B3640F" w:rsidRDefault="00D461C9" w:rsidP="005F1200">
            <w:pPr>
              <w:jc w:val="center"/>
              <w:rPr>
                <w:sz w:val="24"/>
                <w:szCs w:val="24"/>
                <w:lang w:val="en-US"/>
              </w:rPr>
            </w:pPr>
            <w:r>
              <w:rPr>
                <w:sz w:val="24"/>
                <w:szCs w:val="24"/>
                <w:lang w:val="en-US"/>
              </w:rPr>
              <w:t>6</w:t>
            </w:r>
          </w:p>
        </w:tc>
        <w:tc>
          <w:tcPr>
            <w:tcW w:w="1913" w:type="dxa"/>
            <w:vMerge w:val="restart"/>
            <w:shd w:val="clear" w:color="auto" w:fill="auto"/>
            <w:vAlign w:val="center"/>
          </w:tcPr>
          <w:p w:rsidR="00D461C9" w:rsidRDefault="00D461C9" w:rsidP="005F1200">
            <w:pPr>
              <w:widowControl w:val="0"/>
              <w:autoSpaceDE w:val="0"/>
              <w:autoSpaceDN w:val="0"/>
              <w:adjustRightInd w:val="0"/>
              <w:jc w:val="center"/>
              <w:rPr>
                <w:sz w:val="24"/>
                <w:szCs w:val="24"/>
                <w:lang w:val="uk-UA"/>
              </w:rPr>
            </w:pPr>
            <w:r w:rsidRPr="009F623F">
              <w:rPr>
                <w:sz w:val="24"/>
                <w:szCs w:val="24"/>
                <w:lang w:val="uk-UA"/>
              </w:rPr>
              <w:t>НВО «Електроте</w:t>
            </w:r>
            <w:r>
              <w:rPr>
                <w:sz w:val="24"/>
                <w:szCs w:val="24"/>
                <w:lang w:val="uk-UA"/>
              </w:rPr>
              <w:t>рмія»,</w:t>
            </w:r>
          </w:p>
          <w:p w:rsidR="00D461C9" w:rsidRPr="009F623F" w:rsidRDefault="00D461C9" w:rsidP="005F1200">
            <w:pPr>
              <w:widowControl w:val="0"/>
              <w:autoSpaceDE w:val="0"/>
              <w:autoSpaceDN w:val="0"/>
              <w:adjustRightInd w:val="0"/>
              <w:jc w:val="center"/>
              <w:rPr>
                <w:spacing w:val="-2"/>
                <w:sz w:val="24"/>
                <w:lang w:val="uk-UA"/>
              </w:rPr>
            </w:pPr>
            <w:r w:rsidRPr="009F623F">
              <w:rPr>
                <w:sz w:val="24"/>
                <w:szCs w:val="24"/>
                <w:lang w:val="uk-UA"/>
              </w:rPr>
              <w:t>м. Луцьк</w:t>
            </w:r>
          </w:p>
        </w:tc>
      </w:tr>
      <w:tr w:rsidR="00D461C9" w:rsidRPr="009F623F" w:rsidTr="005F1200">
        <w:trPr>
          <w:trHeight w:val="743"/>
          <w:jc w:val="center"/>
        </w:trPr>
        <w:tc>
          <w:tcPr>
            <w:tcW w:w="1122" w:type="dxa"/>
            <w:shd w:val="clear" w:color="auto" w:fill="auto"/>
            <w:vAlign w:val="center"/>
          </w:tcPr>
          <w:p w:rsidR="00D461C9" w:rsidRPr="007D00ED" w:rsidRDefault="00D461C9" w:rsidP="005F1200">
            <w:pPr>
              <w:widowControl w:val="0"/>
              <w:autoSpaceDE w:val="0"/>
              <w:autoSpaceDN w:val="0"/>
              <w:adjustRightInd w:val="0"/>
              <w:jc w:val="center"/>
              <w:rPr>
                <w:sz w:val="24"/>
                <w:szCs w:val="24"/>
                <w:lang w:val="uk-UA"/>
              </w:rPr>
            </w:pPr>
            <w:r>
              <w:rPr>
                <w:sz w:val="24"/>
                <w:szCs w:val="24"/>
                <w:lang w:val="uk-UA"/>
              </w:rPr>
              <w:t>6-1</w:t>
            </w:r>
          </w:p>
        </w:tc>
        <w:tc>
          <w:tcPr>
            <w:tcW w:w="1877" w:type="dxa"/>
            <w:shd w:val="clear" w:color="auto" w:fill="auto"/>
            <w:vAlign w:val="center"/>
          </w:tcPr>
          <w:p w:rsidR="00D461C9" w:rsidRPr="009F623F" w:rsidRDefault="00D461C9" w:rsidP="005F1200">
            <w:pPr>
              <w:spacing w:line="240" w:lineRule="exact"/>
              <w:jc w:val="center"/>
              <w:rPr>
                <w:sz w:val="24"/>
                <w:szCs w:val="24"/>
                <w:lang w:val="uk-UA"/>
              </w:rPr>
            </w:pPr>
            <w:r w:rsidRPr="009F623F">
              <w:rPr>
                <w:sz w:val="24"/>
                <w:szCs w:val="24"/>
                <w:lang w:val="uk-UA"/>
              </w:rPr>
              <w:t>Температура</w:t>
            </w:r>
          </w:p>
        </w:tc>
        <w:tc>
          <w:tcPr>
            <w:tcW w:w="1733" w:type="dxa"/>
            <w:shd w:val="clear" w:color="auto" w:fill="auto"/>
            <w:vAlign w:val="center"/>
          </w:tcPr>
          <w:p w:rsidR="00D461C9" w:rsidRPr="009F623F" w:rsidRDefault="00D461C9" w:rsidP="005F1200">
            <w:pPr>
              <w:spacing w:line="240" w:lineRule="exact"/>
              <w:jc w:val="center"/>
              <w:rPr>
                <w:sz w:val="24"/>
                <w:szCs w:val="24"/>
                <w:lang w:val="uk-UA"/>
              </w:rPr>
            </w:pPr>
            <w:r w:rsidRPr="009F623F">
              <w:rPr>
                <w:sz w:val="24"/>
                <w:szCs w:val="24"/>
                <w:lang w:val="uk-UA"/>
              </w:rPr>
              <w:t>Технологічні устаткування</w:t>
            </w:r>
          </w:p>
        </w:tc>
        <w:tc>
          <w:tcPr>
            <w:tcW w:w="1300" w:type="dxa"/>
            <w:shd w:val="clear" w:color="auto" w:fill="auto"/>
            <w:vAlign w:val="center"/>
          </w:tcPr>
          <w:p w:rsidR="00D461C9" w:rsidRPr="00E46BDF" w:rsidRDefault="00D461C9" w:rsidP="005F1200">
            <w:pPr>
              <w:widowControl w:val="0"/>
              <w:autoSpaceDE w:val="0"/>
              <w:autoSpaceDN w:val="0"/>
              <w:adjustRightInd w:val="0"/>
              <w:spacing w:line="240" w:lineRule="exact"/>
              <w:jc w:val="center"/>
              <w:rPr>
                <w:spacing w:val="-6"/>
                <w:sz w:val="24"/>
                <w:lang w:val="uk-UA"/>
              </w:rPr>
            </w:pPr>
            <w:r w:rsidRPr="00E46BDF">
              <w:rPr>
                <w:spacing w:val="-6"/>
                <w:sz w:val="24"/>
                <w:lang w:val="uk-UA"/>
              </w:rPr>
              <w:t>0…</w:t>
            </w:r>
          </w:p>
          <w:p w:rsidR="00D461C9" w:rsidRPr="009F623F" w:rsidRDefault="00D461C9" w:rsidP="005F1200">
            <w:pPr>
              <w:widowControl w:val="0"/>
              <w:autoSpaceDE w:val="0"/>
              <w:autoSpaceDN w:val="0"/>
              <w:adjustRightInd w:val="0"/>
              <w:spacing w:line="240" w:lineRule="exact"/>
              <w:jc w:val="center"/>
              <w:rPr>
                <w:sz w:val="24"/>
                <w:lang w:val="uk-UA"/>
              </w:rPr>
            </w:pPr>
            <w:r>
              <w:rPr>
                <w:spacing w:val="-6"/>
                <w:sz w:val="24"/>
                <w:lang w:val="uk-UA"/>
              </w:rPr>
              <w:t>19</w:t>
            </w:r>
            <w:r w:rsidRPr="00E46BDF">
              <w:rPr>
                <w:spacing w:val="-6"/>
                <w:sz w:val="24"/>
                <w:lang w:val="uk-UA"/>
              </w:rPr>
              <w:t>0 °С</w:t>
            </w:r>
          </w:p>
        </w:tc>
        <w:tc>
          <w:tcPr>
            <w:tcW w:w="1155" w:type="dxa"/>
            <w:shd w:val="clear" w:color="auto" w:fill="auto"/>
            <w:vAlign w:val="center"/>
          </w:tcPr>
          <w:p w:rsidR="00D461C9" w:rsidRPr="009F623F" w:rsidRDefault="00D461C9" w:rsidP="005F1200">
            <w:pPr>
              <w:jc w:val="center"/>
              <w:rPr>
                <w:sz w:val="24"/>
                <w:lang w:val="uk-UA"/>
              </w:rPr>
            </w:pPr>
            <w:r w:rsidRPr="009F623F">
              <w:rPr>
                <w:sz w:val="24"/>
                <w:lang w:val="uk-UA"/>
              </w:rPr>
              <w:t>Місцевий</w:t>
            </w:r>
          </w:p>
        </w:tc>
        <w:tc>
          <w:tcPr>
            <w:tcW w:w="4188" w:type="dxa"/>
            <w:vMerge/>
            <w:shd w:val="clear" w:color="auto" w:fill="auto"/>
            <w:vAlign w:val="center"/>
          </w:tcPr>
          <w:p w:rsidR="00D461C9" w:rsidRPr="00E60566" w:rsidRDefault="00D461C9" w:rsidP="005F1200">
            <w:pPr>
              <w:jc w:val="both"/>
              <w:rPr>
                <w:sz w:val="24"/>
                <w:lang w:val="uk-UA"/>
              </w:rPr>
            </w:pPr>
          </w:p>
        </w:tc>
        <w:tc>
          <w:tcPr>
            <w:tcW w:w="1155" w:type="dxa"/>
            <w:vMerge/>
            <w:shd w:val="clear" w:color="auto" w:fill="auto"/>
            <w:vAlign w:val="center"/>
          </w:tcPr>
          <w:p w:rsidR="00D461C9" w:rsidRPr="00C43B3A" w:rsidRDefault="00D461C9" w:rsidP="005F1200">
            <w:pPr>
              <w:jc w:val="center"/>
              <w:rPr>
                <w:sz w:val="24"/>
                <w:lang w:val="uk-UA"/>
              </w:rPr>
            </w:pPr>
          </w:p>
        </w:tc>
        <w:tc>
          <w:tcPr>
            <w:tcW w:w="866" w:type="dxa"/>
            <w:vMerge/>
            <w:shd w:val="clear" w:color="auto" w:fill="auto"/>
            <w:vAlign w:val="center"/>
          </w:tcPr>
          <w:p w:rsidR="00D461C9" w:rsidRPr="00B3640F" w:rsidRDefault="00D461C9" w:rsidP="005F1200">
            <w:pPr>
              <w:jc w:val="center"/>
              <w:rPr>
                <w:sz w:val="24"/>
                <w:szCs w:val="24"/>
                <w:lang w:val="en-US"/>
              </w:rPr>
            </w:pPr>
          </w:p>
        </w:tc>
        <w:tc>
          <w:tcPr>
            <w:tcW w:w="1913" w:type="dxa"/>
            <w:vMerge/>
            <w:shd w:val="clear" w:color="auto" w:fill="auto"/>
            <w:vAlign w:val="center"/>
          </w:tcPr>
          <w:p w:rsidR="00D461C9" w:rsidRPr="009F623F" w:rsidRDefault="00D461C9" w:rsidP="005F1200">
            <w:pPr>
              <w:widowControl w:val="0"/>
              <w:autoSpaceDE w:val="0"/>
              <w:autoSpaceDN w:val="0"/>
              <w:adjustRightInd w:val="0"/>
              <w:jc w:val="center"/>
              <w:rPr>
                <w:spacing w:val="-2"/>
                <w:sz w:val="24"/>
                <w:lang w:val="uk-UA"/>
              </w:rPr>
            </w:pPr>
          </w:p>
        </w:tc>
      </w:tr>
      <w:tr w:rsidR="00D461C9" w:rsidRPr="009F623F" w:rsidTr="005F1200">
        <w:trPr>
          <w:trHeight w:val="1837"/>
          <w:jc w:val="center"/>
        </w:trPr>
        <w:tc>
          <w:tcPr>
            <w:tcW w:w="1122" w:type="dxa"/>
            <w:shd w:val="clear" w:color="auto" w:fill="auto"/>
            <w:vAlign w:val="center"/>
          </w:tcPr>
          <w:p w:rsidR="00D461C9" w:rsidRPr="00BC380C" w:rsidRDefault="00D461C9" w:rsidP="005F1200">
            <w:pPr>
              <w:widowControl w:val="0"/>
              <w:autoSpaceDE w:val="0"/>
              <w:autoSpaceDN w:val="0"/>
              <w:adjustRightInd w:val="0"/>
              <w:jc w:val="center"/>
              <w:rPr>
                <w:sz w:val="24"/>
                <w:szCs w:val="24"/>
                <w:lang w:val="uk-UA"/>
              </w:rPr>
            </w:pPr>
            <w:r>
              <w:rPr>
                <w:sz w:val="24"/>
                <w:szCs w:val="24"/>
                <w:lang w:val="uk-UA"/>
              </w:rPr>
              <w:t>3-2</w:t>
            </w:r>
          </w:p>
          <w:p w:rsidR="00D461C9" w:rsidRPr="00BC380C" w:rsidRDefault="00D461C9" w:rsidP="005F1200">
            <w:pPr>
              <w:widowControl w:val="0"/>
              <w:autoSpaceDE w:val="0"/>
              <w:autoSpaceDN w:val="0"/>
              <w:adjustRightInd w:val="0"/>
              <w:jc w:val="center"/>
              <w:rPr>
                <w:sz w:val="24"/>
                <w:szCs w:val="24"/>
                <w:lang w:val="uk-UA"/>
              </w:rPr>
            </w:pPr>
            <w:r>
              <w:rPr>
                <w:sz w:val="24"/>
                <w:szCs w:val="24"/>
                <w:lang w:val="uk-UA"/>
              </w:rPr>
              <w:t>6-2</w:t>
            </w:r>
          </w:p>
          <w:p w:rsidR="00D461C9" w:rsidRPr="00BC380C" w:rsidRDefault="00D461C9" w:rsidP="005F1200">
            <w:pPr>
              <w:widowControl w:val="0"/>
              <w:autoSpaceDE w:val="0"/>
              <w:autoSpaceDN w:val="0"/>
              <w:adjustRightInd w:val="0"/>
              <w:jc w:val="center"/>
              <w:rPr>
                <w:sz w:val="24"/>
                <w:szCs w:val="24"/>
                <w:lang w:val="uk-UA"/>
              </w:rPr>
            </w:pPr>
            <w:r>
              <w:rPr>
                <w:sz w:val="24"/>
                <w:szCs w:val="24"/>
                <w:lang w:val="uk-UA"/>
              </w:rPr>
              <w:t>7-2</w:t>
            </w:r>
          </w:p>
          <w:p w:rsidR="00D461C9" w:rsidRPr="00BC380C" w:rsidRDefault="00D461C9" w:rsidP="005F1200">
            <w:pPr>
              <w:widowControl w:val="0"/>
              <w:autoSpaceDE w:val="0"/>
              <w:autoSpaceDN w:val="0"/>
              <w:adjustRightInd w:val="0"/>
              <w:jc w:val="center"/>
              <w:rPr>
                <w:sz w:val="24"/>
                <w:szCs w:val="24"/>
                <w:lang w:val="en-US"/>
              </w:rPr>
            </w:pPr>
            <w:r>
              <w:rPr>
                <w:sz w:val="24"/>
                <w:szCs w:val="24"/>
                <w:lang w:val="en-US"/>
              </w:rPr>
              <w:t>9-2</w:t>
            </w:r>
          </w:p>
          <w:p w:rsidR="00D461C9" w:rsidRPr="00BC380C" w:rsidRDefault="00D461C9" w:rsidP="005F1200">
            <w:pPr>
              <w:widowControl w:val="0"/>
              <w:autoSpaceDE w:val="0"/>
              <w:autoSpaceDN w:val="0"/>
              <w:adjustRightInd w:val="0"/>
              <w:jc w:val="center"/>
              <w:rPr>
                <w:sz w:val="24"/>
                <w:szCs w:val="24"/>
                <w:lang w:val="en-US"/>
              </w:rPr>
            </w:pPr>
            <w:r>
              <w:rPr>
                <w:sz w:val="24"/>
                <w:szCs w:val="24"/>
                <w:lang w:val="en-US"/>
              </w:rPr>
              <w:t>10-2</w:t>
            </w:r>
          </w:p>
          <w:p w:rsidR="00D461C9" w:rsidRPr="00D155FE" w:rsidRDefault="00D461C9" w:rsidP="005F1200">
            <w:pPr>
              <w:widowControl w:val="0"/>
              <w:autoSpaceDE w:val="0"/>
              <w:autoSpaceDN w:val="0"/>
              <w:adjustRightInd w:val="0"/>
              <w:jc w:val="center"/>
              <w:rPr>
                <w:sz w:val="24"/>
                <w:szCs w:val="24"/>
              </w:rPr>
            </w:pPr>
            <w:r>
              <w:rPr>
                <w:sz w:val="24"/>
                <w:szCs w:val="24"/>
                <w:lang w:val="en-US"/>
              </w:rPr>
              <w:t>11-2</w:t>
            </w:r>
          </w:p>
          <w:p w:rsidR="00D461C9" w:rsidRPr="00BC380C" w:rsidRDefault="00D461C9" w:rsidP="005F1200">
            <w:pPr>
              <w:widowControl w:val="0"/>
              <w:autoSpaceDE w:val="0"/>
              <w:autoSpaceDN w:val="0"/>
              <w:adjustRightInd w:val="0"/>
              <w:jc w:val="center"/>
              <w:rPr>
                <w:sz w:val="24"/>
                <w:szCs w:val="24"/>
                <w:lang w:val="en-US"/>
              </w:rPr>
            </w:pPr>
            <w:r>
              <w:rPr>
                <w:sz w:val="24"/>
                <w:szCs w:val="24"/>
                <w:lang w:val="en-US"/>
              </w:rPr>
              <w:t>12-2</w:t>
            </w:r>
          </w:p>
          <w:p w:rsidR="00D461C9" w:rsidRPr="00C37F53" w:rsidRDefault="00D461C9" w:rsidP="005F1200">
            <w:pPr>
              <w:widowControl w:val="0"/>
              <w:autoSpaceDE w:val="0"/>
              <w:autoSpaceDN w:val="0"/>
              <w:adjustRightInd w:val="0"/>
              <w:jc w:val="center"/>
              <w:rPr>
                <w:szCs w:val="24"/>
                <w:lang w:val="uk-UA"/>
              </w:rPr>
            </w:pPr>
            <w:r>
              <w:rPr>
                <w:sz w:val="24"/>
                <w:szCs w:val="24"/>
                <w:lang w:val="en-US"/>
              </w:rPr>
              <w:t>13-2</w:t>
            </w:r>
          </w:p>
        </w:tc>
        <w:tc>
          <w:tcPr>
            <w:tcW w:w="1877" w:type="dxa"/>
            <w:shd w:val="clear" w:color="auto" w:fill="auto"/>
            <w:vAlign w:val="center"/>
          </w:tcPr>
          <w:p w:rsidR="00D461C9" w:rsidRPr="006B5A35" w:rsidRDefault="00D461C9" w:rsidP="005F1200">
            <w:pPr>
              <w:jc w:val="center"/>
              <w:rPr>
                <w:sz w:val="24"/>
                <w:szCs w:val="24"/>
              </w:rPr>
            </w:pPr>
            <w:r w:rsidRPr="006B5A35">
              <w:rPr>
                <w:sz w:val="24"/>
                <w:szCs w:val="24"/>
                <w:lang w:val="uk-UA"/>
              </w:rPr>
              <w:t>___  " ___</w:t>
            </w:r>
            <w:r w:rsidRPr="006B5A35">
              <w:rPr>
                <w:sz w:val="24"/>
                <w:szCs w:val="24"/>
              </w:rPr>
              <w:t> </w:t>
            </w:r>
          </w:p>
        </w:tc>
        <w:tc>
          <w:tcPr>
            <w:tcW w:w="1733" w:type="dxa"/>
            <w:shd w:val="clear" w:color="auto" w:fill="auto"/>
            <w:vAlign w:val="center"/>
          </w:tcPr>
          <w:p w:rsidR="00D461C9" w:rsidRPr="006B5A35" w:rsidRDefault="00D461C9" w:rsidP="005F1200">
            <w:pPr>
              <w:jc w:val="center"/>
              <w:rPr>
                <w:sz w:val="24"/>
                <w:szCs w:val="24"/>
              </w:rPr>
            </w:pPr>
            <w:r w:rsidRPr="006B5A35">
              <w:rPr>
                <w:sz w:val="24"/>
                <w:szCs w:val="24"/>
                <w:lang w:val="uk-UA"/>
              </w:rPr>
              <w:t>___  " ___</w:t>
            </w:r>
          </w:p>
        </w:tc>
        <w:tc>
          <w:tcPr>
            <w:tcW w:w="1300" w:type="dxa"/>
            <w:shd w:val="clear" w:color="auto" w:fill="auto"/>
            <w:vAlign w:val="center"/>
          </w:tcPr>
          <w:p w:rsidR="00D461C9" w:rsidRPr="006B5A35" w:rsidRDefault="00D461C9" w:rsidP="005F1200">
            <w:pPr>
              <w:jc w:val="center"/>
              <w:rPr>
                <w:sz w:val="24"/>
                <w:szCs w:val="24"/>
              </w:rPr>
            </w:pPr>
            <w:r w:rsidRPr="006B5A35">
              <w:rPr>
                <w:sz w:val="24"/>
                <w:szCs w:val="24"/>
                <w:lang w:val="uk-UA"/>
              </w:rPr>
              <w:t>__  " __</w:t>
            </w:r>
            <w:r w:rsidRPr="006B5A35">
              <w:rPr>
                <w:sz w:val="24"/>
                <w:szCs w:val="24"/>
              </w:rPr>
              <w:t> </w:t>
            </w:r>
          </w:p>
        </w:tc>
        <w:tc>
          <w:tcPr>
            <w:tcW w:w="1155" w:type="dxa"/>
            <w:shd w:val="clear" w:color="auto" w:fill="auto"/>
            <w:vAlign w:val="center"/>
          </w:tcPr>
          <w:p w:rsidR="00D461C9" w:rsidRPr="006B5A35" w:rsidRDefault="00D461C9" w:rsidP="005F1200">
            <w:pPr>
              <w:jc w:val="center"/>
              <w:rPr>
                <w:sz w:val="24"/>
                <w:szCs w:val="24"/>
              </w:rPr>
            </w:pPr>
            <w:r>
              <w:rPr>
                <w:sz w:val="24"/>
                <w:lang w:val="uk-UA"/>
              </w:rPr>
              <w:t>Щит керування</w:t>
            </w:r>
          </w:p>
        </w:tc>
        <w:tc>
          <w:tcPr>
            <w:tcW w:w="4188" w:type="dxa"/>
            <w:shd w:val="clear" w:color="auto" w:fill="auto"/>
            <w:vAlign w:val="center"/>
          </w:tcPr>
          <w:p w:rsidR="00D461C9" w:rsidRPr="00E60566" w:rsidRDefault="00D461C9" w:rsidP="005F1200">
            <w:pPr>
              <w:jc w:val="both"/>
              <w:rPr>
                <w:sz w:val="24"/>
                <w:szCs w:val="24"/>
                <w:lang w:val="uk-UA"/>
              </w:rPr>
            </w:pPr>
            <w:r w:rsidRPr="00E60566">
              <w:rPr>
                <w:sz w:val="24"/>
                <w:szCs w:val="24"/>
                <w:lang w:val="uk-UA"/>
              </w:rPr>
              <w:t>Автоматичний показувальний і ре</w:t>
            </w:r>
            <w:r w:rsidRPr="00E60566">
              <w:rPr>
                <w:sz w:val="24"/>
                <w:szCs w:val="24"/>
                <w:lang w:val="uk-UA"/>
              </w:rPr>
              <w:softHyphen/>
              <w:t>є</w:t>
            </w:r>
            <w:r w:rsidRPr="00E60566">
              <w:rPr>
                <w:sz w:val="24"/>
                <w:szCs w:val="24"/>
                <w:lang w:val="uk-UA"/>
              </w:rPr>
              <w:softHyphen/>
              <w:t>с</w:t>
            </w:r>
            <w:r w:rsidRPr="00E60566">
              <w:rPr>
                <w:sz w:val="24"/>
                <w:szCs w:val="24"/>
                <w:lang w:val="uk-UA"/>
              </w:rPr>
              <w:softHyphen/>
              <w:t>трувальний вторинний при</w:t>
            </w:r>
            <w:r w:rsidRPr="00E60566">
              <w:rPr>
                <w:sz w:val="24"/>
                <w:szCs w:val="24"/>
                <w:lang w:val="uk-UA"/>
              </w:rPr>
              <w:softHyphen/>
            </w:r>
            <w:r w:rsidRPr="00E60566">
              <w:rPr>
                <w:sz w:val="24"/>
                <w:szCs w:val="24"/>
                <w:lang w:val="uk-UA"/>
              </w:rPr>
              <w:softHyphen/>
              <w:t>лад; вхідні сигнали: 0…5 мА, 4…20 мА; НСХ перетворювачів: термоелектричних – B, K, L, S, опору – 50П, 100П, 50М, 100М</w:t>
            </w:r>
          </w:p>
        </w:tc>
        <w:tc>
          <w:tcPr>
            <w:tcW w:w="1155" w:type="dxa"/>
            <w:shd w:val="clear" w:color="auto" w:fill="auto"/>
            <w:vAlign w:val="center"/>
          </w:tcPr>
          <w:p w:rsidR="00D461C9" w:rsidRPr="006B5A35" w:rsidRDefault="00D461C9" w:rsidP="005F1200">
            <w:pPr>
              <w:shd w:val="clear" w:color="auto" w:fill="FFFFFF"/>
              <w:spacing w:line="278" w:lineRule="exact"/>
              <w:ind w:hanging="38"/>
              <w:jc w:val="center"/>
              <w:rPr>
                <w:sz w:val="24"/>
                <w:szCs w:val="24"/>
                <w:lang w:val="uk-UA"/>
              </w:rPr>
            </w:pPr>
            <w:r w:rsidRPr="006B5A35">
              <w:rPr>
                <w:sz w:val="24"/>
                <w:szCs w:val="24"/>
                <w:lang w:val="uk-UA"/>
              </w:rPr>
              <w:t>ДИСК-250</w:t>
            </w:r>
          </w:p>
        </w:tc>
        <w:tc>
          <w:tcPr>
            <w:tcW w:w="866" w:type="dxa"/>
            <w:shd w:val="clear" w:color="auto" w:fill="auto"/>
            <w:vAlign w:val="center"/>
          </w:tcPr>
          <w:p w:rsidR="00D461C9" w:rsidRPr="006B5A35" w:rsidRDefault="00D461C9" w:rsidP="005F1200">
            <w:pPr>
              <w:shd w:val="clear" w:color="auto" w:fill="FFFFFF"/>
              <w:jc w:val="center"/>
              <w:rPr>
                <w:sz w:val="24"/>
                <w:szCs w:val="24"/>
              </w:rPr>
            </w:pPr>
            <w:r>
              <w:rPr>
                <w:sz w:val="24"/>
                <w:szCs w:val="24"/>
                <w:lang w:val="en-US"/>
              </w:rPr>
              <w:t>6</w:t>
            </w:r>
          </w:p>
        </w:tc>
        <w:tc>
          <w:tcPr>
            <w:tcW w:w="1913" w:type="dxa"/>
            <w:shd w:val="clear" w:color="auto" w:fill="auto"/>
            <w:vAlign w:val="center"/>
          </w:tcPr>
          <w:p w:rsidR="00D461C9" w:rsidRPr="006B5A35" w:rsidRDefault="00D461C9" w:rsidP="005F1200">
            <w:pPr>
              <w:shd w:val="clear" w:color="auto" w:fill="FFFFFF"/>
              <w:spacing w:line="278" w:lineRule="exact"/>
              <w:jc w:val="center"/>
              <w:rPr>
                <w:sz w:val="24"/>
                <w:szCs w:val="24"/>
              </w:rPr>
            </w:pPr>
            <w:r w:rsidRPr="006B5A35">
              <w:rPr>
                <w:sz w:val="24"/>
                <w:szCs w:val="24"/>
                <w:lang w:val="uk-UA"/>
              </w:rPr>
              <w:t>ВАТ «Промпри-лад», м. Івано-Франківськ</w:t>
            </w:r>
          </w:p>
        </w:tc>
      </w:tr>
      <w:tr w:rsidR="00D461C9" w:rsidRPr="009F623F" w:rsidTr="005F1200">
        <w:trPr>
          <w:trHeight w:val="365"/>
          <w:jc w:val="center"/>
        </w:trPr>
        <w:tc>
          <w:tcPr>
            <w:tcW w:w="15309" w:type="dxa"/>
            <w:gridSpan w:val="9"/>
            <w:shd w:val="clear" w:color="auto" w:fill="auto"/>
            <w:vAlign w:val="center"/>
          </w:tcPr>
          <w:p w:rsidR="00D461C9" w:rsidRPr="009F623F" w:rsidRDefault="00D461C9" w:rsidP="005F1200">
            <w:pPr>
              <w:widowControl w:val="0"/>
              <w:autoSpaceDE w:val="0"/>
              <w:autoSpaceDN w:val="0"/>
              <w:adjustRightInd w:val="0"/>
              <w:spacing w:before="80" w:after="80" w:line="250" w:lineRule="exact"/>
              <w:jc w:val="center"/>
              <w:rPr>
                <w:b/>
                <w:lang w:val="uk-UA"/>
              </w:rPr>
            </w:pPr>
            <w:r w:rsidRPr="009F623F">
              <w:rPr>
                <w:b/>
                <w:sz w:val="24"/>
                <w:szCs w:val="24"/>
                <w:lang w:val="uk-UA"/>
              </w:rPr>
              <w:t>ЕЛЕКТРОАПАРАТИ ТА ПУСКАЧІ</w:t>
            </w:r>
          </w:p>
        </w:tc>
      </w:tr>
      <w:tr w:rsidR="00D461C9" w:rsidRPr="009F623F" w:rsidTr="005F1200">
        <w:trPr>
          <w:trHeight w:val="2400"/>
          <w:jc w:val="center"/>
        </w:trPr>
        <w:tc>
          <w:tcPr>
            <w:tcW w:w="1122" w:type="dxa"/>
            <w:shd w:val="clear" w:color="auto" w:fill="auto"/>
            <w:vAlign w:val="center"/>
          </w:tcPr>
          <w:p w:rsidR="00D461C9" w:rsidRPr="009F623F" w:rsidRDefault="00D461C9" w:rsidP="005F1200">
            <w:pPr>
              <w:jc w:val="center"/>
              <w:rPr>
                <w:sz w:val="24"/>
                <w:lang w:val="uk-UA"/>
              </w:rPr>
            </w:pPr>
            <w:r w:rsidRPr="009F623F">
              <w:rPr>
                <w:sz w:val="24"/>
                <w:lang w:val="uk-UA"/>
              </w:rPr>
              <w:t>МП1…</w:t>
            </w:r>
          </w:p>
          <w:p w:rsidR="00D461C9" w:rsidRPr="009F623F" w:rsidRDefault="00D461C9" w:rsidP="005F1200">
            <w:pPr>
              <w:jc w:val="center"/>
              <w:rPr>
                <w:sz w:val="24"/>
                <w:lang w:val="uk-UA"/>
              </w:rPr>
            </w:pPr>
            <w:r>
              <w:rPr>
                <w:sz w:val="24"/>
                <w:lang w:val="uk-UA"/>
              </w:rPr>
              <w:t>МП5</w:t>
            </w:r>
          </w:p>
        </w:tc>
        <w:tc>
          <w:tcPr>
            <w:tcW w:w="1877" w:type="dxa"/>
            <w:shd w:val="clear" w:color="auto" w:fill="auto"/>
            <w:vAlign w:val="center"/>
          </w:tcPr>
          <w:p w:rsidR="00D461C9" w:rsidRPr="009F623F" w:rsidRDefault="00D461C9" w:rsidP="005F1200">
            <w:pPr>
              <w:spacing w:line="250" w:lineRule="exact"/>
              <w:jc w:val="center"/>
              <w:rPr>
                <w:sz w:val="24"/>
                <w:lang w:val="uk-UA"/>
              </w:rPr>
            </w:pPr>
            <w:r w:rsidRPr="009F623F">
              <w:rPr>
                <w:sz w:val="24"/>
                <w:lang w:val="uk-UA"/>
              </w:rPr>
              <w:t>-</w:t>
            </w:r>
          </w:p>
        </w:tc>
        <w:tc>
          <w:tcPr>
            <w:tcW w:w="1733" w:type="dxa"/>
            <w:shd w:val="clear" w:color="auto" w:fill="auto"/>
            <w:vAlign w:val="center"/>
          </w:tcPr>
          <w:p w:rsidR="00D461C9" w:rsidRPr="009F623F" w:rsidRDefault="00D461C9" w:rsidP="005F1200">
            <w:pPr>
              <w:spacing w:line="250" w:lineRule="exact"/>
              <w:jc w:val="center"/>
              <w:rPr>
                <w:sz w:val="24"/>
                <w:lang w:val="uk-UA"/>
              </w:rPr>
            </w:pPr>
            <w:r w:rsidRPr="009F623F">
              <w:rPr>
                <w:sz w:val="24"/>
                <w:lang w:val="uk-UA"/>
              </w:rPr>
              <w:t>-</w:t>
            </w:r>
          </w:p>
        </w:tc>
        <w:tc>
          <w:tcPr>
            <w:tcW w:w="1300" w:type="dxa"/>
            <w:shd w:val="clear" w:color="auto" w:fill="auto"/>
            <w:vAlign w:val="center"/>
          </w:tcPr>
          <w:p w:rsidR="00D461C9" w:rsidRPr="009F623F" w:rsidRDefault="00D461C9" w:rsidP="005F1200">
            <w:pPr>
              <w:widowControl w:val="0"/>
              <w:autoSpaceDE w:val="0"/>
              <w:autoSpaceDN w:val="0"/>
              <w:adjustRightInd w:val="0"/>
              <w:spacing w:line="250" w:lineRule="exact"/>
              <w:jc w:val="center"/>
              <w:rPr>
                <w:sz w:val="24"/>
                <w:lang w:val="uk-UA"/>
              </w:rPr>
            </w:pPr>
            <w:r w:rsidRPr="009F623F">
              <w:rPr>
                <w:sz w:val="24"/>
                <w:lang w:val="uk-UA"/>
              </w:rPr>
              <w:t>-</w:t>
            </w:r>
          </w:p>
        </w:tc>
        <w:tc>
          <w:tcPr>
            <w:tcW w:w="1155" w:type="dxa"/>
            <w:shd w:val="clear" w:color="auto" w:fill="auto"/>
            <w:vAlign w:val="center"/>
          </w:tcPr>
          <w:p w:rsidR="00D461C9" w:rsidRPr="009F623F" w:rsidRDefault="00D461C9" w:rsidP="005F1200">
            <w:pPr>
              <w:spacing w:line="250" w:lineRule="exact"/>
              <w:jc w:val="center"/>
              <w:rPr>
                <w:sz w:val="24"/>
                <w:lang w:val="uk-UA"/>
              </w:rPr>
            </w:pPr>
            <w:r w:rsidRPr="009F623F">
              <w:rPr>
                <w:sz w:val="24"/>
                <w:lang w:val="uk-UA"/>
              </w:rPr>
              <w:t>Місцевий</w:t>
            </w:r>
          </w:p>
        </w:tc>
        <w:tc>
          <w:tcPr>
            <w:tcW w:w="4188" w:type="dxa"/>
            <w:shd w:val="clear" w:color="auto" w:fill="auto"/>
            <w:vAlign w:val="center"/>
          </w:tcPr>
          <w:p w:rsidR="00D461C9" w:rsidRPr="00F5182D" w:rsidRDefault="00D461C9" w:rsidP="005F1200">
            <w:pPr>
              <w:widowControl w:val="0"/>
              <w:autoSpaceDE w:val="0"/>
              <w:autoSpaceDN w:val="0"/>
              <w:adjustRightInd w:val="0"/>
              <w:jc w:val="both"/>
              <w:rPr>
                <w:spacing w:val="-8"/>
                <w:sz w:val="24"/>
                <w:szCs w:val="24"/>
                <w:lang w:val="uk-UA"/>
              </w:rPr>
            </w:pPr>
            <w:r w:rsidRPr="005A28B7">
              <w:rPr>
                <w:spacing w:val="-8"/>
                <w:sz w:val="24"/>
                <w:szCs w:val="24"/>
                <w:lang w:val="uk-UA"/>
              </w:rPr>
              <w:t xml:space="preserve">Пускач магнітний безконтактний </w:t>
            </w:r>
            <w:r w:rsidRPr="005A28B7">
              <w:rPr>
                <w:b/>
                <w:sz w:val="24"/>
                <w:szCs w:val="24"/>
                <w:lang w:val="uk-UA"/>
              </w:rPr>
              <w:t>нереверсивний</w:t>
            </w:r>
            <w:r w:rsidRPr="005A28B7">
              <w:rPr>
                <w:b/>
                <w:spacing w:val="-8"/>
                <w:sz w:val="24"/>
                <w:szCs w:val="24"/>
                <w:lang w:val="uk-UA"/>
              </w:rPr>
              <w:t xml:space="preserve"> </w:t>
            </w:r>
            <w:r w:rsidRPr="005A28B7">
              <w:rPr>
                <w:spacing w:val="-8"/>
                <w:sz w:val="24"/>
                <w:szCs w:val="24"/>
                <w:lang w:val="uk-UA"/>
              </w:rPr>
              <w:t xml:space="preserve">з тепловим реле РТТ-326 136-160А, кнопками «ПУСК» і </w:t>
            </w:r>
            <w:r w:rsidRPr="005A28B7">
              <w:rPr>
                <w:spacing w:val="-10"/>
                <w:sz w:val="24"/>
                <w:szCs w:val="24"/>
                <w:lang w:val="uk-UA"/>
              </w:rPr>
              <w:t>«СТОП» для керування трифазними асинхроннми електродвигунами з короткозамкнутим ротором; номінальний робочий струм 160 А;</w:t>
            </w:r>
            <w:r w:rsidRPr="005A28B7">
              <w:rPr>
                <w:spacing w:val="-8"/>
                <w:sz w:val="24"/>
                <w:szCs w:val="24"/>
                <w:lang w:val="uk-UA"/>
              </w:rPr>
              <w:t xml:space="preserve"> додаткові контакти: 2 н. р. і 2 н. з.; номінальна робоча напруга 220, 380, 660 В, номінальна потужність</w:t>
            </w:r>
            <w:r w:rsidRPr="005A28B7">
              <w:rPr>
                <w:spacing w:val="-8"/>
                <w:kern w:val="24"/>
                <w:sz w:val="24"/>
                <w:szCs w:val="24"/>
                <w:lang w:val="uk-UA"/>
              </w:rPr>
              <w:t xml:space="preserve"> </w:t>
            </w:r>
            <w:r w:rsidRPr="005A28B7">
              <w:rPr>
                <w:spacing w:val="-8"/>
                <w:sz w:val="24"/>
                <w:szCs w:val="24"/>
                <w:lang w:val="uk-UA"/>
              </w:rPr>
              <w:t xml:space="preserve">45 кВт; можуть застосовуватись у схемах </w:t>
            </w:r>
            <w:r w:rsidRPr="005A28B7">
              <w:rPr>
                <w:vanish/>
                <w:spacing w:val="-8"/>
                <w:sz w:val="24"/>
                <w:szCs w:val="24"/>
                <w:lang w:val="uk-UA"/>
              </w:rPr>
              <w:t>із</w:t>
            </w:r>
            <w:r w:rsidRPr="005A28B7">
              <w:rPr>
                <w:spacing w:val="-8"/>
                <w:sz w:val="24"/>
                <w:szCs w:val="24"/>
                <w:lang w:val="uk-UA"/>
              </w:rPr>
              <w:t xml:space="preserve"> мікропроцесорною технікою</w:t>
            </w:r>
          </w:p>
        </w:tc>
        <w:tc>
          <w:tcPr>
            <w:tcW w:w="1155" w:type="dxa"/>
            <w:shd w:val="clear" w:color="auto" w:fill="auto"/>
            <w:vAlign w:val="center"/>
          </w:tcPr>
          <w:p w:rsidR="00D461C9" w:rsidRPr="009F623F" w:rsidRDefault="00D461C9" w:rsidP="005F1200">
            <w:pPr>
              <w:spacing w:line="250" w:lineRule="exact"/>
              <w:jc w:val="center"/>
              <w:rPr>
                <w:spacing w:val="-6"/>
                <w:kern w:val="24"/>
                <w:sz w:val="24"/>
                <w:lang w:val="uk-UA"/>
              </w:rPr>
            </w:pPr>
            <w:r w:rsidRPr="009F623F">
              <w:rPr>
                <w:lang w:val="uk-UA"/>
              </w:rPr>
              <w:t>ПМ12-160210 У2 В</w:t>
            </w:r>
          </w:p>
        </w:tc>
        <w:tc>
          <w:tcPr>
            <w:tcW w:w="866" w:type="dxa"/>
            <w:shd w:val="clear" w:color="auto" w:fill="auto"/>
            <w:vAlign w:val="center"/>
          </w:tcPr>
          <w:p w:rsidR="00D461C9" w:rsidRPr="00124739" w:rsidRDefault="00D461C9" w:rsidP="005F1200">
            <w:pPr>
              <w:jc w:val="center"/>
              <w:rPr>
                <w:sz w:val="24"/>
                <w:lang w:val="en-US"/>
              </w:rPr>
            </w:pPr>
            <w:r>
              <w:rPr>
                <w:sz w:val="24"/>
                <w:lang w:val="en-US"/>
              </w:rPr>
              <w:t>5</w:t>
            </w:r>
          </w:p>
        </w:tc>
        <w:tc>
          <w:tcPr>
            <w:tcW w:w="1913" w:type="dxa"/>
            <w:shd w:val="clear" w:color="auto" w:fill="auto"/>
            <w:vAlign w:val="center"/>
          </w:tcPr>
          <w:p w:rsidR="00D461C9" w:rsidRPr="00B51822" w:rsidRDefault="00D461C9" w:rsidP="005F1200">
            <w:pPr>
              <w:spacing w:line="250" w:lineRule="exact"/>
              <w:jc w:val="center"/>
              <w:rPr>
                <w:kern w:val="24"/>
                <w:sz w:val="24"/>
                <w:lang w:val="uk-UA"/>
              </w:rPr>
            </w:pPr>
            <w:r w:rsidRPr="00B51822">
              <w:rPr>
                <w:kern w:val="24"/>
                <w:sz w:val="24"/>
                <w:lang w:val="uk-UA"/>
              </w:rPr>
              <w:t>ПО «Электроприбор», м. Чебоксари</w:t>
            </w:r>
          </w:p>
        </w:tc>
      </w:tr>
      <w:tr w:rsidR="00D461C9" w:rsidRPr="009F623F" w:rsidTr="005F1200">
        <w:trPr>
          <w:trHeight w:val="274"/>
          <w:jc w:val="center"/>
        </w:trPr>
        <w:tc>
          <w:tcPr>
            <w:tcW w:w="1122" w:type="dxa"/>
            <w:shd w:val="clear" w:color="auto" w:fill="auto"/>
            <w:vAlign w:val="center"/>
          </w:tcPr>
          <w:p w:rsidR="00D461C9" w:rsidRPr="009F623F" w:rsidRDefault="00D461C9" w:rsidP="005F1200">
            <w:pPr>
              <w:widowControl w:val="0"/>
              <w:autoSpaceDE w:val="0"/>
              <w:autoSpaceDN w:val="0"/>
              <w:adjustRightInd w:val="0"/>
              <w:spacing w:line="240" w:lineRule="exact"/>
              <w:jc w:val="center"/>
              <w:rPr>
                <w:sz w:val="24"/>
                <w:szCs w:val="24"/>
                <w:lang w:val="uk-UA"/>
              </w:rPr>
            </w:pPr>
            <w:r w:rsidRPr="009F623F">
              <w:rPr>
                <w:i/>
                <w:sz w:val="24"/>
                <w:szCs w:val="24"/>
                <w:lang w:val="uk-UA"/>
              </w:rPr>
              <w:lastRenderedPageBreak/>
              <w:t>SB</w:t>
            </w:r>
            <w:r w:rsidRPr="009F623F">
              <w:rPr>
                <w:sz w:val="24"/>
                <w:szCs w:val="24"/>
                <w:lang w:val="uk-UA"/>
              </w:rPr>
              <w:t xml:space="preserve">1… </w:t>
            </w:r>
            <w:r w:rsidRPr="009F623F">
              <w:rPr>
                <w:i/>
                <w:sz w:val="24"/>
                <w:szCs w:val="24"/>
                <w:lang w:val="uk-UA"/>
              </w:rPr>
              <w:t>SB</w:t>
            </w:r>
            <w:r>
              <w:rPr>
                <w:sz w:val="24"/>
                <w:szCs w:val="24"/>
                <w:lang w:val="uk-UA"/>
              </w:rPr>
              <w:t>5</w:t>
            </w:r>
          </w:p>
        </w:tc>
        <w:tc>
          <w:tcPr>
            <w:tcW w:w="1877" w:type="dxa"/>
            <w:shd w:val="clear" w:color="auto" w:fill="auto"/>
            <w:vAlign w:val="center"/>
          </w:tcPr>
          <w:p w:rsidR="00D461C9" w:rsidRPr="009F623F" w:rsidRDefault="00D461C9" w:rsidP="005F1200">
            <w:pPr>
              <w:widowControl w:val="0"/>
              <w:autoSpaceDE w:val="0"/>
              <w:autoSpaceDN w:val="0"/>
              <w:adjustRightInd w:val="0"/>
              <w:spacing w:line="240" w:lineRule="exact"/>
              <w:jc w:val="center"/>
              <w:rPr>
                <w:sz w:val="24"/>
                <w:szCs w:val="24"/>
                <w:lang w:val="uk-UA"/>
              </w:rPr>
            </w:pPr>
            <w:r w:rsidRPr="009F623F">
              <w:rPr>
                <w:sz w:val="24"/>
                <w:szCs w:val="24"/>
                <w:lang w:val="uk-UA"/>
              </w:rPr>
              <w:t>-</w:t>
            </w:r>
          </w:p>
        </w:tc>
        <w:tc>
          <w:tcPr>
            <w:tcW w:w="1733" w:type="dxa"/>
            <w:shd w:val="clear" w:color="auto" w:fill="auto"/>
            <w:vAlign w:val="center"/>
          </w:tcPr>
          <w:p w:rsidR="00D461C9" w:rsidRPr="009F623F" w:rsidRDefault="00D461C9" w:rsidP="005F1200">
            <w:pPr>
              <w:widowControl w:val="0"/>
              <w:autoSpaceDE w:val="0"/>
              <w:autoSpaceDN w:val="0"/>
              <w:adjustRightInd w:val="0"/>
              <w:spacing w:line="240" w:lineRule="exact"/>
              <w:jc w:val="center"/>
              <w:rPr>
                <w:sz w:val="24"/>
                <w:szCs w:val="24"/>
                <w:lang w:val="uk-UA"/>
              </w:rPr>
            </w:pPr>
            <w:r w:rsidRPr="009F623F">
              <w:rPr>
                <w:sz w:val="24"/>
                <w:szCs w:val="24"/>
                <w:lang w:val="uk-UA"/>
              </w:rPr>
              <w:t>-</w:t>
            </w:r>
          </w:p>
        </w:tc>
        <w:tc>
          <w:tcPr>
            <w:tcW w:w="1300" w:type="dxa"/>
            <w:shd w:val="clear" w:color="auto" w:fill="auto"/>
            <w:vAlign w:val="center"/>
          </w:tcPr>
          <w:p w:rsidR="00D461C9" w:rsidRPr="009F623F" w:rsidRDefault="00D461C9" w:rsidP="005F1200">
            <w:pPr>
              <w:widowControl w:val="0"/>
              <w:autoSpaceDE w:val="0"/>
              <w:autoSpaceDN w:val="0"/>
              <w:adjustRightInd w:val="0"/>
              <w:spacing w:line="240" w:lineRule="exact"/>
              <w:jc w:val="center"/>
              <w:rPr>
                <w:sz w:val="24"/>
                <w:szCs w:val="24"/>
                <w:lang w:val="uk-UA"/>
              </w:rPr>
            </w:pPr>
            <w:r w:rsidRPr="009F623F">
              <w:rPr>
                <w:sz w:val="24"/>
                <w:szCs w:val="24"/>
                <w:lang w:val="uk-UA"/>
              </w:rPr>
              <w:t>-</w:t>
            </w:r>
          </w:p>
        </w:tc>
        <w:tc>
          <w:tcPr>
            <w:tcW w:w="1155" w:type="dxa"/>
            <w:shd w:val="clear" w:color="auto" w:fill="auto"/>
            <w:vAlign w:val="center"/>
          </w:tcPr>
          <w:p w:rsidR="00D461C9" w:rsidRPr="009F623F" w:rsidRDefault="00D461C9" w:rsidP="005F1200">
            <w:pPr>
              <w:widowControl w:val="0"/>
              <w:autoSpaceDE w:val="0"/>
              <w:autoSpaceDN w:val="0"/>
              <w:adjustRightInd w:val="0"/>
              <w:spacing w:line="240" w:lineRule="exact"/>
              <w:jc w:val="center"/>
              <w:rPr>
                <w:szCs w:val="24"/>
                <w:lang w:val="uk-UA"/>
              </w:rPr>
            </w:pPr>
            <w:r w:rsidRPr="009F623F">
              <w:rPr>
                <w:szCs w:val="24"/>
                <w:lang w:val="uk-UA"/>
              </w:rPr>
              <w:t>Щит керування</w:t>
            </w:r>
          </w:p>
        </w:tc>
        <w:tc>
          <w:tcPr>
            <w:tcW w:w="4188" w:type="dxa"/>
            <w:shd w:val="clear" w:color="auto" w:fill="auto"/>
            <w:vAlign w:val="center"/>
          </w:tcPr>
          <w:p w:rsidR="00D461C9" w:rsidRPr="00510225" w:rsidRDefault="00D461C9" w:rsidP="005F1200">
            <w:pPr>
              <w:widowControl w:val="0"/>
              <w:autoSpaceDE w:val="0"/>
              <w:autoSpaceDN w:val="0"/>
              <w:adjustRightInd w:val="0"/>
              <w:jc w:val="both"/>
              <w:rPr>
                <w:szCs w:val="24"/>
                <w:lang w:val="uk-UA"/>
              </w:rPr>
            </w:pPr>
            <w:r w:rsidRPr="00FF66E2">
              <w:rPr>
                <w:sz w:val="24"/>
                <w:szCs w:val="24"/>
                <w:lang w:val="uk-UA"/>
              </w:rPr>
              <w:t xml:space="preserve">Пост управління кнопковий, </w:t>
            </w:r>
            <w:r w:rsidRPr="00FF66E2">
              <w:rPr>
                <w:b/>
                <w:sz w:val="24"/>
                <w:szCs w:val="24"/>
                <w:lang w:val="uk-UA"/>
              </w:rPr>
              <w:t>кількість елементів уп</w:t>
            </w:r>
            <w:r w:rsidRPr="00FF66E2">
              <w:rPr>
                <w:b/>
                <w:sz w:val="24"/>
                <w:szCs w:val="24"/>
                <w:lang w:val="uk-UA"/>
              </w:rPr>
              <w:softHyphen/>
              <w:t>равління – 2</w:t>
            </w:r>
            <w:r w:rsidRPr="00FF66E2">
              <w:rPr>
                <w:sz w:val="24"/>
                <w:szCs w:val="24"/>
                <w:lang w:val="uk-UA"/>
              </w:rPr>
              <w:t>; номінальна напруга ізоляції (за змінного струму частотою 50/60 Гц) 660 В, номінальний теп ловий струм 10 А; температура довкілля від (-40) °С до 40 °С, відносна вологість повітря 98 %</w:t>
            </w:r>
          </w:p>
        </w:tc>
        <w:tc>
          <w:tcPr>
            <w:tcW w:w="1155" w:type="dxa"/>
            <w:shd w:val="clear" w:color="auto" w:fill="auto"/>
            <w:vAlign w:val="center"/>
          </w:tcPr>
          <w:p w:rsidR="00D461C9" w:rsidRPr="009F623F" w:rsidRDefault="00D461C9" w:rsidP="005F1200">
            <w:pPr>
              <w:spacing w:line="234" w:lineRule="exact"/>
              <w:jc w:val="center"/>
              <w:rPr>
                <w:sz w:val="24"/>
                <w:szCs w:val="24"/>
                <w:lang w:val="uk-UA"/>
              </w:rPr>
            </w:pPr>
            <w:r w:rsidRPr="009F623F">
              <w:rPr>
                <w:sz w:val="24"/>
                <w:szCs w:val="24"/>
                <w:lang w:val="uk-UA"/>
              </w:rPr>
              <w:t>ПКУ 15-21-131 У3</w:t>
            </w:r>
          </w:p>
        </w:tc>
        <w:tc>
          <w:tcPr>
            <w:tcW w:w="866" w:type="dxa"/>
            <w:shd w:val="clear" w:color="auto" w:fill="auto"/>
            <w:vAlign w:val="center"/>
          </w:tcPr>
          <w:p w:rsidR="00D461C9" w:rsidRPr="00124739" w:rsidRDefault="00D461C9" w:rsidP="005F1200">
            <w:pPr>
              <w:widowControl w:val="0"/>
              <w:autoSpaceDE w:val="0"/>
              <w:autoSpaceDN w:val="0"/>
              <w:adjustRightInd w:val="0"/>
              <w:spacing w:line="234" w:lineRule="exact"/>
              <w:jc w:val="center"/>
              <w:rPr>
                <w:sz w:val="24"/>
                <w:szCs w:val="24"/>
                <w:lang w:val="en-US"/>
              </w:rPr>
            </w:pPr>
            <w:r>
              <w:rPr>
                <w:sz w:val="24"/>
                <w:szCs w:val="24"/>
                <w:lang w:val="en-US"/>
              </w:rPr>
              <w:t>5</w:t>
            </w:r>
          </w:p>
        </w:tc>
        <w:tc>
          <w:tcPr>
            <w:tcW w:w="1913" w:type="dxa"/>
            <w:shd w:val="clear" w:color="auto" w:fill="auto"/>
            <w:vAlign w:val="center"/>
          </w:tcPr>
          <w:p w:rsidR="00D461C9" w:rsidRPr="00B51822" w:rsidRDefault="00D461C9" w:rsidP="005F1200">
            <w:pPr>
              <w:widowControl w:val="0"/>
              <w:autoSpaceDE w:val="0"/>
              <w:autoSpaceDN w:val="0"/>
              <w:adjustRightInd w:val="0"/>
              <w:spacing w:line="234" w:lineRule="exact"/>
              <w:jc w:val="center"/>
              <w:rPr>
                <w:sz w:val="24"/>
                <w:lang w:val="uk-UA"/>
              </w:rPr>
            </w:pPr>
            <w:r w:rsidRPr="00B51822">
              <w:rPr>
                <w:sz w:val="24"/>
                <w:lang w:val="uk-UA"/>
              </w:rPr>
              <w:t>ЗАТ «Пром</w:t>
            </w:r>
            <w:r w:rsidRPr="00B51822">
              <w:rPr>
                <w:sz w:val="24"/>
                <w:lang w:val="uk-UA"/>
              </w:rPr>
              <w:softHyphen/>
              <w:t>енер</w:t>
            </w:r>
            <w:r w:rsidRPr="00B51822">
              <w:rPr>
                <w:sz w:val="24"/>
                <w:lang w:val="uk-UA"/>
              </w:rPr>
              <w:softHyphen/>
              <w:t>го</w:t>
            </w:r>
            <w:r w:rsidRPr="00B51822">
              <w:rPr>
                <w:sz w:val="24"/>
                <w:lang w:val="uk-UA"/>
              </w:rPr>
              <w:softHyphen/>
              <w:t>автоматика»,</w:t>
            </w:r>
          </w:p>
          <w:p w:rsidR="00D461C9" w:rsidRPr="00B51822" w:rsidRDefault="00D461C9" w:rsidP="005F1200">
            <w:pPr>
              <w:widowControl w:val="0"/>
              <w:autoSpaceDE w:val="0"/>
              <w:autoSpaceDN w:val="0"/>
              <w:adjustRightInd w:val="0"/>
              <w:spacing w:line="234" w:lineRule="exact"/>
              <w:jc w:val="center"/>
              <w:rPr>
                <w:sz w:val="24"/>
                <w:lang w:val="uk-UA"/>
              </w:rPr>
            </w:pPr>
            <w:r w:rsidRPr="00B51822">
              <w:rPr>
                <w:sz w:val="24"/>
                <w:lang w:val="uk-UA"/>
              </w:rPr>
              <w:t>м. Київ</w:t>
            </w:r>
          </w:p>
        </w:tc>
      </w:tr>
      <w:tr w:rsidR="00D461C9" w:rsidRPr="009F623F" w:rsidTr="005F1200">
        <w:trPr>
          <w:trHeight w:val="1267"/>
          <w:jc w:val="center"/>
        </w:trPr>
        <w:tc>
          <w:tcPr>
            <w:tcW w:w="1122" w:type="dxa"/>
            <w:shd w:val="clear" w:color="auto" w:fill="auto"/>
            <w:vAlign w:val="center"/>
          </w:tcPr>
          <w:p w:rsidR="00D461C9" w:rsidRPr="00510225" w:rsidRDefault="00D461C9" w:rsidP="005F1200">
            <w:pPr>
              <w:widowControl w:val="0"/>
              <w:autoSpaceDE w:val="0"/>
              <w:autoSpaceDN w:val="0"/>
              <w:adjustRightInd w:val="0"/>
              <w:spacing w:line="240" w:lineRule="exact"/>
              <w:jc w:val="center"/>
              <w:rPr>
                <w:sz w:val="24"/>
                <w:szCs w:val="24"/>
                <w:lang w:val="uk-UA"/>
              </w:rPr>
            </w:pPr>
            <w:r w:rsidRPr="00510225">
              <w:rPr>
                <w:i/>
                <w:sz w:val="24"/>
                <w:szCs w:val="24"/>
                <w:lang w:val="uk-UA"/>
              </w:rPr>
              <w:t>SA</w:t>
            </w:r>
            <w:r w:rsidRPr="00510225">
              <w:rPr>
                <w:sz w:val="24"/>
                <w:szCs w:val="24"/>
                <w:lang w:val="uk-UA"/>
              </w:rPr>
              <w:t>1…</w:t>
            </w:r>
          </w:p>
          <w:p w:rsidR="00D461C9" w:rsidRPr="00510225" w:rsidRDefault="00D461C9" w:rsidP="005F1200">
            <w:pPr>
              <w:spacing w:line="250" w:lineRule="exact"/>
              <w:jc w:val="center"/>
              <w:rPr>
                <w:sz w:val="24"/>
                <w:szCs w:val="24"/>
                <w:lang w:val="uk-UA"/>
              </w:rPr>
            </w:pPr>
            <w:r w:rsidRPr="00510225">
              <w:rPr>
                <w:i/>
                <w:sz w:val="24"/>
                <w:szCs w:val="24"/>
                <w:lang w:val="uk-UA"/>
              </w:rPr>
              <w:t>SA</w:t>
            </w:r>
            <w:r>
              <w:rPr>
                <w:sz w:val="24"/>
                <w:szCs w:val="24"/>
                <w:lang w:val="uk-UA"/>
              </w:rPr>
              <w:t>5</w:t>
            </w:r>
          </w:p>
        </w:tc>
        <w:tc>
          <w:tcPr>
            <w:tcW w:w="1877" w:type="dxa"/>
            <w:shd w:val="clear" w:color="auto" w:fill="auto"/>
            <w:vAlign w:val="center"/>
          </w:tcPr>
          <w:p w:rsidR="00D461C9" w:rsidRPr="00510225" w:rsidRDefault="00D461C9" w:rsidP="005F1200">
            <w:pPr>
              <w:spacing w:line="250" w:lineRule="exact"/>
              <w:jc w:val="center"/>
              <w:rPr>
                <w:sz w:val="24"/>
                <w:szCs w:val="24"/>
                <w:lang w:val="uk-UA"/>
              </w:rPr>
            </w:pPr>
            <w:r w:rsidRPr="00510225">
              <w:rPr>
                <w:sz w:val="24"/>
                <w:szCs w:val="24"/>
                <w:lang w:val="uk-UA"/>
              </w:rPr>
              <w:t>-</w:t>
            </w:r>
          </w:p>
        </w:tc>
        <w:tc>
          <w:tcPr>
            <w:tcW w:w="1733" w:type="dxa"/>
            <w:shd w:val="clear" w:color="auto" w:fill="auto"/>
            <w:vAlign w:val="center"/>
          </w:tcPr>
          <w:p w:rsidR="00D461C9" w:rsidRPr="00510225" w:rsidRDefault="00D461C9" w:rsidP="005F1200">
            <w:pPr>
              <w:spacing w:line="250" w:lineRule="exact"/>
              <w:jc w:val="center"/>
              <w:rPr>
                <w:sz w:val="24"/>
                <w:szCs w:val="24"/>
                <w:lang w:val="uk-UA"/>
              </w:rPr>
            </w:pPr>
            <w:r w:rsidRPr="00510225">
              <w:rPr>
                <w:sz w:val="24"/>
                <w:szCs w:val="24"/>
                <w:lang w:val="uk-UA"/>
              </w:rPr>
              <w:t>-</w:t>
            </w:r>
          </w:p>
        </w:tc>
        <w:tc>
          <w:tcPr>
            <w:tcW w:w="1300" w:type="dxa"/>
            <w:shd w:val="clear" w:color="auto" w:fill="auto"/>
            <w:vAlign w:val="center"/>
          </w:tcPr>
          <w:p w:rsidR="00D461C9" w:rsidRPr="00510225" w:rsidRDefault="00D461C9" w:rsidP="005F1200">
            <w:pPr>
              <w:widowControl w:val="0"/>
              <w:autoSpaceDE w:val="0"/>
              <w:autoSpaceDN w:val="0"/>
              <w:adjustRightInd w:val="0"/>
              <w:spacing w:line="250" w:lineRule="exact"/>
              <w:jc w:val="center"/>
              <w:rPr>
                <w:sz w:val="24"/>
                <w:szCs w:val="24"/>
                <w:lang w:val="uk-UA"/>
              </w:rPr>
            </w:pPr>
            <w:r w:rsidRPr="00510225">
              <w:rPr>
                <w:sz w:val="24"/>
                <w:szCs w:val="24"/>
                <w:lang w:val="uk-UA"/>
              </w:rPr>
              <w:t>-</w:t>
            </w:r>
          </w:p>
        </w:tc>
        <w:tc>
          <w:tcPr>
            <w:tcW w:w="1155" w:type="dxa"/>
            <w:shd w:val="clear" w:color="auto" w:fill="auto"/>
            <w:vAlign w:val="center"/>
          </w:tcPr>
          <w:p w:rsidR="00D461C9" w:rsidRPr="00510225" w:rsidRDefault="00D461C9" w:rsidP="005F1200">
            <w:pPr>
              <w:widowControl w:val="0"/>
              <w:autoSpaceDE w:val="0"/>
              <w:autoSpaceDN w:val="0"/>
              <w:adjustRightInd w:val="0"/>
              <w:spacing w:line="250" w:lineRule="exact"/>
              <w:jc w:val="center"/>
              <w:rPr>
                <w:sz w:val="24"/>
                <w:szCs w:val="24"/>
                <w:lang w:val="uk-UA"/>
              </w:rPr>
            </w:pPr>
            <w:r w:rsidRPr="00510225">
              <w:rPr>
                <w:sz w:val="24"/>
                <w:szCs w:val="24"/>
                <w:lang w:val="uk-UA"/>
              </w:rPr>
              <w:t>Місцевий</w:t>
            </w:r>
          </w:p>
        </w:tc>
        <w:tc>
          <w:tcPr>
            <w:tcW w:w="4188" w:type="dxa"/>
            <w:shd w:val="clear" w:color="auto" w:fill="auto"/>
            <w:vAlign w:val="center"/>
          </w:tcPr>
          <w:p w:rsidR="00D461C9" w:rsidRPr="00510225" w:rsidRDefault="00D461C9" w:rsidP="005F1200">
            <w:pPr>
              <w:widowControl w:val="0"/>
              <w:autoSpaceDE w:val="0"/>
              <w:autoSpaceDN w:val="0"/>
              <w:adjustRightInd w:val="0"/>
              <w:jc w:val="both"/>
              <w:rPr>
                <w:sz w:val="24"/>
                <w:szCs w:val="24"/>
                <w:lang w:val="uk-UA"/>
              </w:rPr>
            </w:pPr>
            <w:r w:rsidRPr="00510225">
              <w:rPr>
                <w:b/>
                <w:sz w:val="24"/>
                <w:szCs w:val="24"/>
                <w:lang w:val="uk-UA"/>
              </w:rPr>
              <w:t>Кнопка запобіжного вимикання</w:t>
            </w:r>
            <w:r w:rsidRPr="00510225">
              <w:rPr>
                <w:sz w:val="24"/>
                <w:szCs w:val="24"/>
                <w:lang w:val="uk-UA"/>
              </w:rPr>
              <w:t>; номінальна робоча напруга: змінна (частота 50/60 Гц) 660 В, постійна – 440 В, номінальний тепловий струм – 10 А</w:t>
            </w:r>
          </w:p>
        </w:tc>
        <w:tc>
          <w:tcPr>
            <w:tcW w:w="1155" w:type="dxa"/>
            <w:shd w:val="clear" w:color="auto" w:fill="auto"/>
            <w:vAlign w:val="center"/>
          </w:tcPr>
          <w:p w:rsidR="00D461C9" w:rsidRPr="00510225" w:rsidRDefault="00D461C9" w:rsidP="005F1200">
            <w:pPr>
              <w:spacing w:line="234" w:lineRule="exact"/>
              <w:jc w:val="center"/>
              <w:rPr>
                <w:sz w:val="24"/>
                <w:szCs w:val="24"/>
                <w:lang w:val="uk-UA"/>
              </w:rPr>
            </w:pPr>
            <w:r w:rsidRPr="00510225">
              <w:rPr>
                <w:bCs/>
                <w:sz w:val="24"/>
                <w:szCs w:val="24"/>
                <w:lang w:val="uk-UA"/>
              </w:rPr>
              <w:t>КМЕ-</w:t>
            </w:r>
            <w:r w:rsidRPr="00510225">
              <w:rPr>
                <w:sz w:val="24"/>
                <w:szCs w:val="24"/>
                <w:lang w:val="uk-UA"/>
              </w:rPr>
              <w:t>5111 УЗ</w:t>
            </w:r>
          </w:p>
        </w:tc>
        <w:tc>
          <w:tcPr>
            <w:tcW w:w="866" w:type="dxa"/>
            <w:shd w:val="clear" w:color="auto" w:fill="auto"/>
            <w:vAlign w:val="center"/>
          </w:tcPr>
          <w:p w:rsidR="00D461C9" w:rsidRPr="00510225" w:rsidRDefault="00D461C9" w:rsidP="005F1200">
            <w:pPr>
              <w:widowControl w:val="0"/>
              <w:autoSpaceDE w:val="0"/>
              <w:autoSpaceDN w:val="0"/>
              <w:adjustRightInd w:val="0"/>
              <w:spacing w:line="234" w:lineRule="exact"/>
              <w:jc w:val="center"/>
              <w:rPr>
                <w:sz w:val="24"/>
                <w:szCs w:val="24"/>
                <w:lang w:val="en-US"/>
              </w:rPr>
            </w:pPr>
            <w:r>
              <w:rPr>
                <w:sz w:val="24"/>
                <w:szCs w:val="24"/>
                <w:lang w:val="en-US"/>
              </w:rPr>
              <w:t>5</w:t>
            </w:r>
          </w:p>
        </w:tc>
        <w:tc>
          <w:tcPr>
            <w:tcW w:w="1913" w:type="dxa"/>
            <w:shd w:val="clear" w:color="auto" w:fill="auto"/>
            <w:vAlign w:val="center"/>
          </w:tcPr>
          <w:p w:rsidR="00D461C9" w:rsidRPr="00510225" w:rsidRDefault="00D461C9" w:rsidP="005F1200">
            <w:pPr>
              <w:jc w:val="center"/>
              <w:rPr>
                <w:sz w:val="24"/>
                <w:szCs w:val="24"/>
                <w:lang w:val="uk-UA"/>
              </w:rPr>
            </w:pPr>
            <w:r w:rsidRPr="00510225">
              <w:rPr>
                <w:bCs/>
                <w:spacing w:val="-10"/>
                <w:sz w:val="24"/>
                <w:szCs w:val="24"/>
                <w:lang w:val="uk-UA"/>
              </w:rPr>
              <w:t>ТОВ «Кам’янець-Поді</w:t>
            </w:r>
            <w:r w:rsidRPr="00510225">
              <w:rPr>
                <w:bCs/>
                <w:sz w:val="24"/>
                <w:szCs w:val="24"/>
                <w:lang w:val="uk-UA"/>
              </w:rPr>
              <w:t>льський електро</w:t>
            </w:r>
            <w:r w:rsidRPr="00510225">
              <w:rPr>
                <w:bCs/>
                <w:sz w:val="24"/>
                <w:szCs w:val="24"/>
                <w:lang w:val="uk-UA"/>
              </w:rPr>
              <w:softHyphen/>
              <w:t>ме</w:t>
            </w:r>
            <w:r w:rsidRPr="00510225">
              <w:rPr>
                <w:bCs/>
                <w:sz w:val="24"/>
                <w:szCs w:val="24"/>
                <w:lang w:val="uk-UA"/>
              </w:rPr>
              <w:softHyphen/>
              <w:t>ханічний завод»</w:t>
            </w:r>
          </w:p>
        </w:tc>
      </w:tr>
      <w:tr w:rsidR="00D461C9" w:rsidRPr="009F623F" w:rsidTr="005F1200">
        <w:trPr>
          <w:trHeight w:val="1267"/>
          <w:jc w:val="center"/>
        </w:trPr>
        <w:tc>
          <w:tcPr>
            <w:tcW w:w="1122" w:type="dxa"/>
            <w:shd w:val="clear" w:color="auto" w:fill="auto"/>
            <w:vAlign w:val="center"/>
          </w:tcPr>
          <w:p w:rsidR="00D461C9" w:rsidRDefault="00D461C9" w:rsidP="005F1200">
            <w:pPr>
              <w:widowControl w:val="0"/>
              <w:autoSpaceDE w:val="0"/>
              <w:autoSpaceDN w:val="0"/>
              <w:adjustRightInd w:val="0"/>
              <w:spacing w:line="240" w:lineRule="exact"/>
              <w:jc w:val="center"/>
              <w:rPr>
                <w:sz w:val="24"/>
                <w:szCs w:val="24"/>
                <w:lang w:val="uk-UA"/>
              </w:rPr>
            </w:pPr>
            <w:r w:rsidRPr="00510225">
              <w:rPr>
                <w:i/>
                <w:sz w:val="24"/>
                <w:szCs w:val="24"/>
                <w:lang w:val="uk-UA"/>
              </w:rPr>
              <w:t>HL</w:t>
            </w:r>
            <w:r>
              <w:rPr>
                <w:sz w:val="24"/>
                <w:szCs w:val="24"/>
                <w:lang w:val="uk-UA"/>
              </w:rPr>
              <w:t>1…</w:t>
            </w:r>
          </w:p>
          <w:p w:rsidR="00D461C9" w:rsidRPr="00510225" w:rsidRDefault="00D461C9" w:rsidP="005F1200">
            <w:pPr>
              <w:widowControl w:val="0"/>
              <w:autoSpaceDE w:val="0"/>
              <w:autoSpaceDN w:val="0"/>
              <w:adjustRightInd w:val="0"/>
              <w:spacing w:line="240" w:lineRule="exact"/>
              <w:jc w:val="center"/>
              <w:rPr>
                <w:sz w:val="24"/>
                <w:szCs w:val="24"/>
                <w:lang w:val="uk-UA"/>
              </w:rPr>
            </w:pPr>
            <w:r w:rsidRPr="00510225">
              <w:rPr>
                <w:i/>
                <w:sz w:val="24"/>
                <w:szCs w:val="24"/>
                <w:lang w:val="uk-UA"/>
              </w:rPr>
              <w:t>HL</w:t>
            </w:r>
            <w:r>
              <w:rPr>
                <w:sz w:val="24"/>
                <w:szCs w:val="24"/>
                <w:lang w:val="uk-UA"/>
              </w:rPr>
              <w:t>6</w:t>
            </w:r>
          </w:p>
        </w:tc>
        <w:tc>
          <w:tcPr>
            <w:tcW w:w="1877" w:type="dxa"/>
            <w:shd w:val="clear" w:color="auto" w:fill="auto"/>
            <w:vAlign w:val="center"/>
          </w:tcPr>
          <w:p w:rsidR="00D461C9" w:rsidRPr="00510225" w:rsidRDefault="00D461C9" w:rsidP="005F1200">
            <w:pPr>
              <w:spacing w:line="250" w:lineRule="exact"/>
              <w:jc w:val="center"/>
              <w:rPr>
                <w:sz w:val="24"/>
                <w:szCs w:val="24"/>
                <w:lang w:val="uk-UA"/>
              </w:rPr>
            </w:pPr>
            <w:r w:rsidRPr="00510225">
              <w:rPr>
                <w:sz w:val="24"/>
                <w:szCs w:val="24"/>
                <w:lang w:val="uk-UA"/>
              </w:rPr>
              <w:t>Технологічна сигналізація</w:t>
            </w:r>
          </w:p>
        </w:tc>
        <w:tc>
          <w:tcPr>
            <w:tcW w:w="1733" w:type="dxa"/>
            <w:shd w:val="clear" w:color="auto" w:fill="auto"/>
            <w:vAlign w:val="center"/>
          </w:tcPr>
          <w:p w:rsidR="00D461C9" w:rsidRPr="00510225" w:rsidRDefault="00D461C9" w:rsidP="005F1200">
            <w:pPr>
              <w:spacing w:line="250" w:lineRule="exact"/>
              <w:jc w:val="center"/>
              <w:rPr>
                <w:sz w:val="24"/>
                <w:szCs w:val="24"/>
                <w:lang w:val="uk-UA"/>
              </w:rPr>
            </w:pPr>
            <w:r w:rsidRPr="00510225">
              <w:rPr>
                <w:sz w:val="24"/>
                <w:szCs w:val="24"/>
                <w:lang w:val="uk-UA"/>
              </w:rPr>
              <w:t>-</w:t>
            </w:r>
          </w:p>
        </w:tc>
        <w:tc>
          <w:tcPr>
            <w:tcW w:w="1300" w:type="dxa"/>
            <w:shd w:val="clear" w:color="auto" w:fill="auto"/>
            <w:vAlign w:val="center"/>
          </w:tcPr>
          <w:p w:rsidR="00D461C9" w:rsidRPr="00510225" w:rsidRDefault="00D461C9" w:rsidP="005F1200">
            <w:pPr>
              <w:widowControl w:val="0"/>
              <w:autoSpaceDE w:val="0"/>
              <w:autoSpaceDN w:val="0"/>
              <w:adjustRightInd w:val="0"/>
              <w:spacing w:line="250" w:lineRule="exact"/>
              <w:jc w:val="center"/>
              <w:rPr>
                <w:sz w:val="24"/>
                <w:szCs w:val="24"/>
                <w:lang w:val="uk-UA"/>
              </w:rPr>
            </w:pPr>
            <w:r w:rsidRPr="00510225">
              <w:rPr>
                <w:sz w:val="24"/>
                <w:szCs w:val="24"/>
                <w:lang w:val="uk-UA"/>
              </w:rPr>
              <w:t>-</w:t>
            </w:r>
          </w:p>
        </w:tc>
        <w:tc>
          <w:tcPr>
            <w:tcW w:w="1155" w:type="dxa"/>
            <w:shd w:val="clear" w:color="auto" w:fill="auto"/>
            <w:vAlign w:val="center"/>
          </w:tcPr>
          <w:p w:rsidR="00D461C9" w:rsidRPr="00510225" w:rsidRDefault="00D461C9" w:rsidP="005F1200">
            <w:pPr>
              <w:jc w:val="center"/>
              <w:rPr>
                <w:sz w:val="24"/>
                <w:szCs w:val="24"/>
                <w:lang w:val="uk-UA"/>
              </w:rPr>
            </w:pPr>
            <w:r w:rsidRPr="00510225">
              <w:rPr>
                <w:sz w:val="24"/>
                <w:szCs w:val="24"/>
                <w:lang w:val="uk-UA"/>
              </w:rPr>
              <w:t>Щит керування</w:t>
            </w:r>
          </w:p>
        </w:tc>
        <w:tc>
          <w:tcPr>
            <w:tcW w:w="4188" w:type="dxa"/>
            <w:shd w:val="clear" w:color="auto" w:fill="auto"/>
            <w:vAlign w:val="center"/>
          </w:tcPr>
          <w:p w:rsidR="00D461C9" w:rsidRPr="00510225" w:rsidRDefault="00D461C9" w:rsidP="005F1200">
            <w:pPr>
              <w:widowControl w:val="0"/>
              <w:autoSpaceDE w:val="0"/>
              <w:autoSpaceDN w:val="0"/>
              <w:adjustRightInd w:val="0"/>
              <w:jc w:val="both"/>
              <w:rPr>
                <w:spacing w:val="4"/>
                <w:sz w:val="24"/>
                <w:szCs w:val="24"/>
                <w:lang w:val="uk-UA"/>
              </w:rPr>
            </w:pPr>
            <w:r w:rsidRPr="00510225">
              <w:rPr>
                <w:spacing w:val="4"/>
                <w:sz w:val="24"/>
                <w:szCs w:val="24"/>
                <w:lang w:val="uk-UA"/>
              </w:rPr>
              <w:t>Лампа сигнальна світлодіодна</w:t>
            </w:r>
            <w:r>
              <w:rPr>
                <w:spacing w:val="4"/>
                <w:sz w:val="24"/>
                <w:szCs w:val="24"/>
                <w:lang w:val="uk-UA"/>
              </w:rPr>
              <w:t xml:space="preserve"> із жовтим індикатором</w:t>
            </w:r>
            <w:r w:rsidRPr="00510225">
              <w:rPr>
                <w:spacing w:val="4"/>
                <w:sz w:val="24"/>
                <w:szCs w:val="24"/>
                <w:lang w:val="uk-UA"/>
              </w:rPr>
              <w:t xml:space="preserve">, </w:t>
            </w:r>
            <w:r w:rsidRPr="00510225">
              <w:rPr>
                <w:i/>
                <w:spacing w:val="4"/>
                <w:kern w:val="24"/>
                <w:sz w:val="24"/>
                <w:szCs w:val="24"/>
                <w:lang w:val="uk-UA"/>
              </w:rPr>
              <w:t>U</w:t>
            </w:r>
            <w:r w:rsidRPr="00510225">
              <w:rPr>
                <w:spacing w:val="4"/>
                <w:kern w:val="24"/>
                <w:sz w:val="24"/>
                <w:szCs w:val="24"/>
                <w:vertAlign w:val="subscript"/>
                <w:lang w:val="uk-UA"/>
              </w:rPr>
              <w:t>жив</w:t>
            </w:r>
            <w:r w:rsidRPr="00510225">
              <w:rPr>
                <w:spacing w:val="4"/>
                <w:kern w:val="24"/>
                <w:sz w:val="24"/>
                <w:szCs w:val="24"/>
                <w:lang w:val="uk-UA"/>
              </w:rPr>
              <w:t xml:space="preserve"> = 220 В, 50/60 Гц, </w:t>
            </w:r>
            <w:r w:rsidRPr="00510225">
              <w:rPr>
                <w:i/>
                <w:spacing w:val="4"/>
                <w:sz w:val="24"/>
                <w:szCs w:val="24"/>
                <w:lang w:val="uk-UA"/>
              </w:rPr>
              <w:t>d</w:t>
            </w:r>
            <w:r w:rsidRPr="00510225">
              <w:rPr>
                <w:spacing w:val="4"/>
                <w:kern w:val="24"/>
                <w:sz w:val="24"/>
                <w:szCs w:val="24"/>
                <w:lang w:val="uk-UA"/>
              </w:rPr>
              <w:t xml:space="preserve"> = 27 мм, сила світла </w:t>
            </w:r>
            <w:r w:rsidRPr="00510225">
              <w:rPr>
                <w:spacing w:val="4"/>
                <w:sz w:val="24"/>
                <w:szCs w:val="24"/>
                <w:lang w:val="uk-UA"/>
              </w:rPr>
              <w:t>20 мКд</w:t>
            </w:r>
          </w:p>
        </w:tc>
        <w:tc>
          <w:tcPr>
            <w:tcW w:w="1155" w:type="dxa"/>
            <w:shd w:val="clear" w:color="auto" w:fill="auto"/>
            <w:vAlign w:val="center"/>
          </w:tcPr>
          <w:p w:rsidR="00D461C9" w:rsidRPr="00510225" w:rsidRDefault="00D461C9" w:rsidP="005F1200">
            <w:pPr>
              <w:widowControl w:val="0"/>
              <w:autoSpaceDE w:val="0"/>
              <w:autoSpaceDN w:val="0"/>
              <w:adjustRightInd w:val="0"/>
              <w:spacing w:line="234" w:lineRule="exact"/>
              <w:jc w:val="center"/>
              <w:rPr>
                <w:sz w:val="24"/>
                <w:szCs w:val="24"/>
                <w:lang w:val="uk-UA"/>
              </w:rPr>
            </w:pPr>
            <w:r w:rsidRPr="00510225">
              <w:rPr>
                <w:sz w:val="24"/>
                <w:szCs w:val="24"/>
                <w:lang w:val="uk-UA"/>
              </w:rPr>
              <w:t>СКЛ-11-З-2-220</w:t>
            </w:r>
          </w:p>
        </w:tc>
        <w:tc>
          <w:tcPr>
            <w:tcW w:w="866" w:type="dxa"/>
            <w:shd w:val="clear" w:color="auto" w:fill="auto"/>
            <w:vAlign w:val="center"/>
          </w:tcPr>
          <w:p w:rsidR="00D461C9" w:rsidRPr="00510225" w:rsidRDefault="00D461C9" w:rsidP="005F1200">
            <w:pPr>
              <w:widowControl w:val="0"/>
              <w:autoSpaceDE w:val="0"/>
              <w:autoSpaceDN w:val="0"/>
              <w:adjustRightInd w:val="0"/>
              <w:spacing w:line="234" w:lineRule="exact"/>
              <w:jc w:val="center"/>
              <w:rPr>
                <w:sz w:val="24"/>
                <w:szCs w:val="24"/>
                <w:lang w:val="en-US"/>
              </w:rPr>
            </w:pPr>
            <w:r>
              <w:rPr>
                <w:sz w:val="24"/>
                <w:szCs w:val="24"/>
                <w:lang w:val="en-US"/>
              </w:rPr>
              <w:t>6</w:t>
            </w:r>
          </w:p>
        </w:tc>
        <w:tc>
          <w:tcPr>
            <w:tcW w:w="1913" w:type="dxa"/>
            <w:shd w:val="clear" w:color="auto" w:fill="auto"/>
            <w:vAlign w:val="center"/>
          </w:tcPr>
          <w:p w:rsidR="00D461C9" w:rsidRPr="005A28B7" w:rsidRDefault="00D461C9" w:rsidP="005F1200">
            <w:pPr>
              <w:jc w:val="center"/>
              <w:rPr>
                <w:szCs w:val="24"/>
                <w:lang w:val="uk-UA"/>
              </w:rPr>
            </w:pPr>
            <w:r w:rsidRPr="005A28B7">
              <w:rPr>
                <w:szCs w:val="24"/>
                <w:lang w:val="uk-UA"/>
              </w:rPr>
              <w:t>ВАТ «Кашинский завод электроаппаратуры»,</w:t>
            </w:r>
          </w:p>
          <w:p w:rsidR="00D461C9" w:rsidRPr="005A28B7" w:rsidRDefault="00D461C9" w:rsidP="005F1200">
            <w:pPr>
              <w:jc w:val="center"/>
              <w:rPr>
                <w:szCs w:val="24"/>
                <w:lang w:val="uk-UA"/>
              </w:rPr>
            </w:pPr>
            <w:r w:rsidRPr="005A28B7">
              <w:rPr>
                <w:szCs w:val="24"/>
                <w:lang w:val="uk-UA"/>
              </w:rPr>
              <w:t>м. Москва</w:t>
            </w:r>
          </w:p>
        </w:tc>
      </w:tr>
      <w:tr w:rsidR="00D461C9" w:rsidRPr="009F623F" w:rsidTr="005F1200">
        <w:trPr>
          <w:trHeight w:val="1267"/>
          <w:jc w:val="center"/>
        </w:trPr>
        <w:tc>
          <w:tcPr>
            <w:tcW w:w="1122" w:type="dxa"/>
            <w:shd w:val="clear" w:color="auto" w:fill="auto"/>
            <w:vAlign w:val="center"/>
          </w:tcPr>
          <w:p w:rsidR="00D461C9" w:rsidRPr="00510225" w:rsidRDefault="00D461C9" w:rsidP="005F1200">
            <w:pPr>
              <w:widowControl w:val="0"/>
              <w:autoSpaceDE w:val="0"/>
              <w:autoSpaceDN w:val="0"/>
              <w:adjustRightInd w:val="0"/>
              <w:spacing w:line="240" w:lineRule="exact"/>
              <w:jc w:val="center"/>
              <w:rPr>
                <w:sz w:val="24"/>
                <w:szCs w:val="24"/>
                <w:lang w:val="uk-UA"/>
              </w:rPr>
            </w:pPr>
            <w:r w:rsidRPr="00510225">
              <w:rPr>
                <w:i/>
                <w:sz w:val="24"/>
                <w:szCs w:val="24"/>
                <w:lang w:val="uk-UA"/>
              </w:rPr>
              <w:t>HL</w:t>
            </w:r>
            <w:r>
              <w:rPr>
                <w:sz w:val="24"/>
                <w:szCs w:val="24"/>
                <w:lang w:val="uk-UA"/>
              </w:rPr>
              <w:t>7</w:t>
            </w:r>
            <w:r w:rsidRPr="00510225">
              <w:rPr>
                <w:sz w:val="24"/>
                <w:szCs w:val="24"/>
                <w:lang w:val="uk-UA"/>
              </w:rPr>
              <w:t>,</w:t>
            </w:r>
          </w:p>
          <w:p w:rsidR="00D461C9" w:rsidRPr="00510225" w:rsidRDefault="00D461C9" w:rsidP="005F1200">
            <w:pPr>
              <w:widowControl w:val="0"/>
              <w:autoSpaceDE w:val="0"/>
              <w:autoSpaceDN w:val="0"/>
              <w:adjustRightInd w:val="0"/>
              <w:spacing w:line="240" w:lineRule="exact"/>
              <w:jc w:val="center"/>
              <w:rPr>
                <w:sz w:val="24"/>
                <w:szCs w:val="24"/>
                <w:lang w:val="uk-UA"/>
              </w:rPr>
            </w:pPr>
            <w:r w:rsidRPr="00510225">
              <w:rPr>
                <w:i/>
                <w:sz w:val="24"/>
                <w:szCs w:val="24"/>
                <w:lang w:val="uk-UA"/>
              </w:rPr>
              <w:t>HL</w:t>
            </w:r>
            <w:r>
              <w:rPr>
                <w:sz w:val="24"/>
                <w:szCs w:val="24"/>
                <w:lang w:val="uk-UA"/>
              </w:rPr>
              <w:t>9</w:t>
            </w:r>
            <w:r w:rsidRPr="00510225">
              <w:rPr>
                <w:sz w:val="24"/>
                <w:szCs w:val="24"/>
                <w:lang w:val="uk-UA"/>
              </w:rPr>
              <w:t>,</w:t>
            </w:r>
          </w:p>
          <w:p w:rsidR="00D461C9" w:rsidRPr="00510225" w:rsidRDefault="00D461C9" w:rsidP="005F1200">
            <w:pPr>
              <w:spacing w:line="250" w:lineRule="exact"/>
              <w:jc w:val="center"/>
              <w:rPr>
                <w:sz w:val="24"/>
                <w:szCs w:val="24"/>
                <w:lang w:val="uk-UA"/>
              </w:rPr>
            </w:pPr>
            <w:r w:rsidRPr="00510225">
              <w:rPr>
                <w:i/>
                <w:sz w:val="24"/>
                <w:szCs w:val="24"/>
                <w:lang w:val="uk-UA"/>
              </w:rPr>
              <w:t>HL</w:t>
            </w:r>
            <w:r>
              <w:rPr>
                <w:sz w:val="24"/>
                <w:szCs w:val="24"/>
                <w:lang w:val="uk-UA"/>
              </w:rPr>
              <w:t>11</w:t>
            </w:r>
            <w:r w:rsidRPr="00510225">
              <w:rPr>
                <w:sz w:val="24"/>
                <w:szCs w:val="24"/>
                <w:lang w:val="uk-UA"/>
              </w:rPr>
              <w:t>,</w:t>
            </w:r>
          </w:p>
          <w:p w:rsidR="00D461C9" w:rsidRDefault="00D461C9" w:rsidP="005F1200">
            <w:pPr>
              <w:spacing w:line="250" w:lineRule="exact"/>
              <w:jc w:val="center"/>
              <w:rPr>
                <w:sz w:val="24"/>
                <w:szCs w:val="24"/>
                <w:lang w:val="uk-UA"/>
              </w:rPr>
            </w:pPr>
            <w:r w:rsidRPr="00510225">
              <w:rPr>
                <w:i/>
                <w:sz w:val="24"/>
                <w:szCs w:val="24"/>
                <w:lang w:val="uk-UA"/>
              </w:rPr>
              <w:t>HL</w:t>
            </w:r>
            <w:r>
              <w:rPr>
                <w:sz w:val="24"/>
                <w:szCs w:val="24"/>
                <w:lang w:val="uk-UA"/>
              </w:rPr>
              <w:t>13,</w:t>
            </w:r>
          </w:p>
          <w:p w:rsidR="00D461C9" w:rsidRPr="00510225" w:rsidRDefault="00D461C9" w:rsidP="005F1200">
            <w:pPr>
              <w:widowControl w:val="0"/>
              <w:autoSpaceDE w:val="0"/>
              <w:autoSpaceDN w:val="0"/>
              <w:adjustRightInd w:val="0"/>
              <w:spacing w:line="240" w:lineRule="exact"/>
              <w:jc w:val="center"/>
              <w:rPr>
                <w:sz w:val="24"/>
                <w:szCs w:val="24"/>
                <w:lang w:val="uk-UA"/>
              </w:rPr>
            </w:pPr>
            <w:r w:rsidRPr="00510225">
              <w:rPr>
                <w:i/>
                <w:sz w:val="24"/>
                <w:szCs w:val="24"/>
                <w:lang w:val="uk-UA"/>
              </w:rPr>
              <w:t>HL</w:t>
            </w:r>
            <w:r>
              <w:rPr>
                <w:sz w:val="24"/>
                <w:szCs w:val="24"/>
                <w:lang w:val="uk-UA"/>
              </w:rPr>
              <w:t>15</w:t>
            </w:r>
          </w:p>
        </w:tc>
        <w:tc>
          <w:tcPr>
            <w:tcW w:w="1877" w:type="dxa"/>
            <w:shd w:val="clear" w:color="auto" w:fill="auto"/>
            <w:vAlign w:val="center"/>
          </w:tcPr>
          <w:p w:rsidR="00D461C9" w:rsidRPr="00510225" w:rsidRDefault="00D461C9" w:rsidP="005F1200">
            <w:pPr>
              <w:spacing w:line="250" w:lineRule="exact"/>
              <w:jc w:val="center"/>
              <w:rPr>
                <w:sz w:val="24"/>
                <w:szCs w:val="24"/>
                <w:lang w:val="uk-UA"/>
              </w:rPr>
            </w:pPr>
            <w:r w:rsidRPr="00510225">
              <w:rPr>
                <w:sz w:val="24"/>
                <w:szCs w:val="24"/>
                <w:lang w:val="uk-UA"/>
              </w:rPr>
              <w:t>Технологічна сигналізація</w:t>
            </w:r>
          </w:p>
        </w:tc>
        <w:tc>
          <w:tcPr>
            <w:tcW w:w="1733" w:type="dxa"/>
            <w:shd w:val="clear" w:color="auto" w:fill="auto"/>
            <w:vAlign w:val="center"/>
          </w:tcPr>
          <w:p w:rsidR="00D461C9" w:rsidRPr="00510225" w:rsidRDefault="00D461C9" w:rsidP="005F1200">
            <w:pPr>
              <w:spacing w:line="250" w:lineRule="exact"/>
              <w:jc w:val="center"/>
              <w:rPr>
                <w:sz w:val="24"/>
                <w:szCs w:val="24"/>
                <w:lang w:val="uk-UA"/>
              </w:rPr>
            </w:pPr>
            <w:r w:rsidRPr="00510225">
              <w:rPr>
                <w:sz w:val="24"/>
                <w:szCs w:val="24"/>
                <w:lang w:val="uk-UA"/>
              </w:rPr>
              <w:t>-</w:t>
            </w:r>
          </w:p>
        </w:tc>
        <w:tc>
          <w:tcPr>
            <w:tcW w:w="1300" w:type="dxa"/>
            <w:shd w:val="clear" w:color="auto" w:fill="auto"/>
            <w:vAlign w:val="center"/>
          </w:tcPr>
          <w:p w:rsidR="00D461C9" w:rsidRPr="00510225" w:rsidRDefault="00D461C9" w:rsidP="005F1200">
            <w:pPr>
              <w:widowControl w:val="0"/>
              <w:autoSpaceDE w:val="0"/>
              <w:autoSpaceDN w:val="0"/>
              <w:adjustRightInd w:val="0"/>
              <w:spacing w:line="250" w:lineRule="exact"/>
              <w:jc w:val="center"/>
              <w:rPr>
                <w:sz w:val="24"/>
                <w:szCs w:val="24"/>
                <w:lang w:val="uk-UA"/>
              </w:rPr>
            </w:pPr>
            <w:r w:rsidRPr="00510225">
              <w:rPr>
                <w:sz w:val="24"/>
                <w:szCs w:val="24"/>
                <w:lang w:val="uk-UA"/>
              </w:rPr>
              <w:t>-</w:t>
            </w:r>
          </w:p>
        </w:tc>
        <w:tc>
          <w:tcPr>
            <w:tcW w:w="1155" w:type="dxa"/>
            <w:shd w:val="clear" w:color="auto" w:fill="auto"/>
            <w:vAlign w:val="center"/>
          </w:tcPr>
          <w:p w:rsidR="00D461C9" w:rsidRPr="00510225" w:rsidRDefault="00D461C9" w:rsidP="005F1200">
            <w:pPr>
              <w:jc w:val="center"/>
              <w:rPr>
                <w:sz w:val="24"/>
                <w:szCs w:val="24"/>
                <w:lang w:val="uk-UA"/>
              </w:rPr>
            </w:pPr>
            <w:r w:rsidRPr="00510225">
              <w:rPr>
                <w:sz w:val="24"/>
                <w:szCs w:val="24"/>
                <w:lang w:val="uk-UA"/>
              </w:rPr>
              <w:t>Щит керування</w:t>
            </w:r>
          </w:p>
        </w:tc>
        <w:tc>
          <w:tcPr>
            <w:tcW w:w="4188" w:type="dxa"/>
            <w:shd w:val="clear" w:color="auto" w:fill="auto"/>
            <w:vAlign w:val="center"/>
          </w:tcPr>
          <w:p w:rsidR="00D461C9" w:rsidRPr="00510225" w:rsidRDefault="00D461C9" w:rsidP="005F1200">
            <w:pPr>
              <w:widowControl w:val="0"/>
              <w:autoSpaceDE w:val="0"/>
              <w:autoSpaceDN w:val="0"/>
              <w:adjustRightInd w:val="0"/>
              <w:jc w:val="both"/>
              <w:rPr>
                <w:spacing w:val="4"/>
                <w:sz w:val="24"/>
                <w:szCs w:val="24"/>
                <w:lang w:val="uk-UA"/>
              </w:rPr>
            </w:pPr>
            <w:r w:rsidRPr="00510225">
              <w:rPr>
                <w:spacing w:val="4"/>
                <w:sz w:val="24"/>
                <w:szCs w:val="24"/>
                <w:lang w:val="uk-UA"/>
              </w:rPr>
              <w:t xml:space="preserve">Лампа сигнальна світлодіодна із зеленим індикатором («ПУСК»), </w:t>
            </w:r>
            <w:r w:rsidRPr="00510225">
              <w:rPr>
                <w:i/>
                <w:spacing w:val="4"/>
                <w:kern w:val="24"/>
                <w:sz w:val="24"/>
                <w:szCs w:val="24"/>
                <w:lang w:val="uk-UA"/>
              </w:rPr>
              <w:t>U</w:t>
            </w:r>
            <w:r w:rsidRPr="00510225">
              <w:rPr>
                <w:spacing w:val="4"/>
                <w:kern w:val="24"/>
                <w:sz w:val="24"/>
                <w:szCs w:val="24"/>
                <w:vertAlign w:val="subscript"/>
                <w:lang w:val="uk-UA"/>
              </w:rPr>
              <w:t>жив</w:t>
            </w:r>
            <w:r w:rsidRPr="00510225">
              <w:rPr>
                <w:spacing w:val="4"/>
                <w:kern w:val="24"/>
                <w:sz w:val="24"/>
                <w:szCs w:val="24"/>
                <w:lang w:val="uk-UA"/>
              </w:rPr>
              <w:t xml:space="preserve"> = 220 В, 50/60 Гц, </w:t>
            </w:r>
            <w:r w:rsidRPr="00510225">
              <w:rPr>
                <w:i/>
                <w:spacing w:val="4"/>
                <w:sz w:val="24"/>
                <w:szCs w:val="24"/>
                <w:lang w:val="uk-UA"/>
              </w:rPr>
              <w:t>d</w:t>
            </w:r>
            <w:r w:rsidRPr="00510225">
              <w:rPr>
                <w:spacing w:val="4"/>
                <w:kern w:val="24"/>
                <w:sz w:val="24"/>
                <w:szCs w:val="24"/>
                <w:lang w:val="uk-UA"/>
              </w:rPr>
              <w:t xml:space="preserve"> = 27 мм, сила світла </w:t>
            </w:r>
            <w:r w:rsidRPr="00510225">
              <w:rPr>
                <w:spacing w:val="4"/>
                <w:sz w:val="24"/>
                <w:szCs w:val="24"/>
                <w:lang w:val="uk-UA"/>
              </w:rPr>
              <w:t>20 мКд</w:t>
            </w:r>
          </w:p>
        </w:tc>
        <w:tc>
          <w:tcPr>
            <w:tcW w:w="1155" w:type="dxa"/>
            <w:shd w:val="clear" w:color="auto" w:fill="auto"/>
            <w:vAlign w:val="center"/>
          </w:tcPr>
          <w:p w:rsidR="00D461C9" w:rsidRPr="00510225" w:rsidRDefault="00D461C9" w:rsidP="005F1200">
            <w:pPr>
              <w:widowControl w:val="0"/>
              <w:autoSpaceDE w:val="0"/>
              <w:autoSpaceDN w:val="0"/>
              <w:adjustRightInd w:val="0"/>
              <w:spacing w:line="234" w:lineRule="exact"/>
              <w:jc w:val="center"/>
              <w:rPr>
                <w:sz w:val="24"/>
                <w:szCs w:val="24"/>
                <w:lang w:val="uk-UA"/>
              </w:rPr>
            </w:pPr>
            <w:r w:rsidRPr="00510225">
              <w:rPr>
                <w:sz w:val="24"/>
                <w:szCs w:val="24"/>
                <w:lang w:val="uk-UA"/>
              </w:rPr>
              <w:t>СКЛ-11-З-2-220</w:t>
            </w:r>
          </w:p>
        </w:tc>
        <w:tc>
          <w:tcPr>
            <w:tcW w:w="866" w:type="dxa"/>
            <w:shd w:val="clear" w:color="auto" w:fill="auto"/>
            <w:vAlign w:val="center"/>
          </w:tcPr>
          <w:p w:rsidR="00D461C9" w:rsidRPr="00510225" w:rsidRDefault="00D461C9" w:rsidP="005F1200">
            <w:pPr>
              <w:widowControl w:val="0"/>
              <w:autoSpaceDE w:val="0"/>
              <w:autoSpaceDN w:val="0"/>
              <w:adjustRightInd w:val="0"/>
              <w:spacing w:line="234" w:lineRule="exact"/>
              <w:jc w:val="center"/>
              <w:rPr>
                <w:sz w:val="24"/>
                <w:szCs w:val="24"/>
                <w:lang w:val="en-US"/>
              </w:rPr>
            </w:pPr>
            <w:r>
              <w:rPr>
                <w:sz w:val="24"/>
                <w:szCs w:val="24"/>
                <w:lang w:val="en-US"/>
              </w:rPr>
              <w:t>5</w:t>
            </w:r>
          </w:p>
        </w:tc>
        <w:tc>
          <w:tcPr>
            <w:tcW w:w="1913" w:type="dxa"/>
            <w:shd w:val="clear" w:color="auto" w:fill="auto"/>
            <w:vAlign w:val="center"/>
          </w:tcPr>
          <w:p w:rsidR="00D461C9" w:rsidRPr="005A28B7" w:rsidRDefault="00D461C9" w:rsidP="005F1200">
            <w:pPr>
              <w:jc w:val="center"/>
              <w:rPr>
                <w:szCs w:val="24"/>
                <w:lang w:val="uk-UA"/>
              </w:rPr>
            </w:pPr>
            <w:r w:rsidRPr="005A28B7">
              <w:rPr>
                <w:szCs w:val="24"/>
                <w:lang w:val="uk-UA"/>
              </w:rPr>
              <w:t>ВАТ «Кашинский завод электроаппаратуры»,</w:t>
            </w:r>
          </w:p>
          <w:p w:rsidR="00D461C9" w:rsidRPr="005A28B7" w:rsidRDefault="00D461C9" w:rsidP="005F1200">
            <w:pPr>
              <w:jc w:val="center"/>
              <w:rPr>
                <w:szCs w:val="24"/>
                <w:lang w:val="uk-UA"/>
              </w:rPr>
            </w:pPr>
            <w:r w:rsidRPr="005A28B7">
              <w:rPr>
                <w:szCs w:val="24"/>
                <w:lang w:val="uk-UA"/>
              </w:rPr>
              <w:t>м. Москва</w:t>
            </w:r>
          </w:p>
        </w:tc>
      </w:tr>
      <w:tr w:rsidR="00D461C9" w:rsidRPr="009F623F" w:rsidTr="005F1200">
        <w:trPr>
          <w:trHeight w:val="1267"/>
          <w:jc w:val="center"/>
        </w:trPr>
        <w:tc>
          <w:tcPr>
            <w:tcW w:w="1122" w:type="dxa"/>
            <w:tcBorders>
              <w:bottom w:val="single" w:sz="4" w:space="0" w:color="auto"/>
            </w:tcBorders>
            <w:shd w:val="clear" w:color="auto" w:fill="auto"/>
            <w:vAlign w:val="center"/>
          </w:tcPr>
          <w:p w:rsidR="00D461C9" w:rsidRPr="00510225" w:rsidRDefault="00D461C9" w:rsidP="005F1200">
            <w:pPr>
              <w:widowControl w:val="0"/>
              <w:autoSpaceDE w:val="0"/>
              <w:autoSpaceDN w:val="0"/>
              <w:adjustRightInd w:val="0"/>
              <w:spacing w:line="240" w:lineRule="exact"/>
              <w:jc w:val="center"/>
              <w:rPr>
                <w:sz w:val="24"/>
                <w:szCs w:val="24"/>
                <w:lang w:val="uk-UA"/>
              </w:rPr>
            </w:pPr>
            <w:r w:rsidRPr="00510225">
              <w:rPr>
                <w:i/>
                <w:sz w:val="24"/>
                <w:szCs w:val="24"/>
                <w:lang w:val="uk-UA"/>
              </w:rPr>
              <w:t>HL</w:t>
            </w:r>
            <w:r>
              <w:rPr>
                <w:sz w:val="24"/>
                <w:szCs w:val="24"/>
                <w:lang w:val="uk-UA"/>
              </w:rPr>
              <w:t>8</w:t>
            </w:r>
            <w:r w:rsidRPr="00510225">
              <w:rPr>
                <w:sz w:val="24"/>
                <w:szCs w:val="24"/>
                <w:lang w:val="uk-UA"/>
              </w:rPr>
              <w:t>,</w:t>
            </w:r>
          </w:p>
          <w:p w:rsidR="00D461C9" w:rsidRPr="00510225" w:rsidRDefault="00D461C9" w:rsidP="005F1200">
            <w:pPr>
              <w:widowControl w:val="0"/>
              <w:autoSpaceDE w:val="0"/>
              <w:autoSpaceDN w:val="0"/>
              <w:adjustRightInd w:val="0"/>
              <w:spacing w:line="240" w:lineRule="exact"/>
              <w:jc w:val="center"/>
              <w:rPr>
                <w:sz w:val="24"/>
                <w:szCs w:val="24"/>
                <w:lang w:val="uk-UA"/>
              </w:rPr>
            </w:pPr>
            <w:r w:rsidRPr="00510225">
              <w:rPr>
                <w:i/>
                <w:sz w:val="24"/>
                <w:szCs w:val="24"/>
                <w:lang w:val="uk-UA"/>
              </w:rPr>
              <w:t>HL</w:t>
            </w:r>
            <w:r>
              <w:rPr>
                <w:sz w:val="24"/>
                <w:szCs w:val="24"/>
                <w:lang w:val="uk-UA"/>
              </w:rPr>
              <w:t>10</w:t>
            </w:r>
            <w:r w:rsidRPr="00510225">
              <w:rPr>
                <w:sz w:val="24"/>
                <w:szCs w:val="24"/>
                <w:lang w:val="uk-UA"/>
              </w:rPr>
              <w:t>,</w:t>
            </w:r>
          </w:p>
          <w:p w:rsidR="00D461C9" w:rsidRPr="00510225" w:rsidRDefault="00D461C9" w:rsidP="005F1200">
            <w:pPr>
              <w:spacing w:line="250" w:lineRule="exact"/>
              <w:jc w:val="center"/>
              <w:rPr>
                <w:sz w:val="24"/>
                <w:szCs w:val="24"/>
                <w:lang w:val="uk-UA"/>
              </w:rPr>
            </w:pPr>
            <w:r w:rsidRPr="00510225">
              <w:rPr>
                <w:i/>
                <w:sz w:val="24"/>
                <w:szCs w:val="24"/>
                <w:lang w:val="uk-UA"/>
              </w:rPr>
              <w:t>HL</w:t>
            </w:r>
            <w:r>
              <w:rPr>
                <w:sz w:val="24"/>
                <w:szCs w:val="24"/>
                <w:lang w:val="uk-UA"/>
              </w:rPr>
              <w:t>12</w:t>
            </w:r>
            <w:r w:rsidRPr="00510225">
              <w:rPr>
                <w:sz w:val="24"/>
                <w:szCs w:val="24"/>
                <w:lang w:val="uk-UA"/>
              </w:rPr>
              <w:t>,</w:t>
            </w:r>
          </w:p>
          <w:p w:rsidR="00D461C9" w:rsidRDefault="00D461C9" w:rsidP="005F1200">
            <w:pPr>
              <w:spacing w:line="250" w:lineRule="exact"/>
              <w:jc w:val="center"/>
              <w:rPr>
                <w:sz w:val="24"/>
                <w:szCs w:val="24"/>
                <w:lang w:val="uk-UA"/>
              </w:rPr>
            </w:pPr>
            <w:r w:rsidRPr="00510225">
              <w:rPr>
                <w:i/>
                <w:sz w:val="24"/>
                <w:szCs w:val="24"/>
                <w:lang w:val="uk-UA"/>
              </w:rPr>
              <w:t>HL</w:t>
            </w:r>
            <w:r>
              <w:rPr>
                <w:sz w:val="24"/>
                <w:szCs w:val="24"/>
                <w:lang w:val="uk-UA"/>
              </w:rPr>
              <w:t>14,</w:t>
            </w:r>
          </w:p>
          <w:p w:rsidR="00D461C9" w:rsidRPr="00EE6932" w:rsidRDefault="00D461C9" w:rsidP="005F1200">
            <w:pPr>
              <w:widowControl w:val="0"/>
              <w:autoSpaceDE w:val="0"/>
              <w:autoSpaceDN w:val="0"/>
              <w:adjustRightInd w:val="0"/>
              <w:spacing w:line="240" w:lineRule="exact"/>
              <w:jc w:val="center"/>
              <w:rPr>
                <w:sz w:val="24"/>
                <w:szCs w:val="24"/>
                <w:lang w:val="uk-UA"/>
              </w:rPr>
            </w:pPr>
            <w:r w:rsidRPr="00510225">
              <w:rPr>
                <w:i/>
                <w:sz w:val="24"/>
                <w:szCs w:val="24"/>
                <w:lang w:val="uk-UA"/>
              </w:rPr>
              <w:t>HL</w:t>
            </w:r>
            <w:r>
              <w:rPr>
                <w:sz w:val="24"/>
                <w:szCs w:val="24"/>
                <w:lang w:val="uk-UA"/>
              </w:rPr>
              <w:t>16</w:t>
            </w:r>
          </w:p>
        </w:tc>
        <w:tc>
          <w:tcPr>
            <w:tcW w:w="1877" w:type="dxa"/>
            <w:tcBorders>
              <w:bottom w:val="single" w:sz="4" w:space="0" w:color="auto"/>
            </w:tcBorders>
            <w:shd w:val="clear" w:color="auto" w:fill="auto"/>
            <w:vAlign w:val="center"/>
          </w:tcPr>
          <w:p w:rsidR="00D461C9" w:rsidRPr="00510225" w:rsidRDefault="00D461C9" w:rsidP="005F1200">
            <w:pPr>
              <w:spacing w:line="250" w:lineRule="exact"/>
              <w:jc w:val="center"/>
              <w:rPr>
                <w:sz w:val="24"/>
                <w:szCs w:val="24"/>
                <w:lang w:val="uk-UA"/>
              </w:rPr>
            </w:pPr>
            <w:r w:rsidRPr="00510225">
              <w:rPr>
                <w:sz w:val="24"/>
                <w:szCs w:val="24"/>
                <w:lang w:val="uk-UA"/>
              </w:rPr>
              <w:t>Технологічна сигналізація</w:t>
            </w:r>
          </w:p>
        </w:tc>
        <w:tc>
          <w:tcPr>
            <w:tcW w:w="1733" w:type="dxa"/>
            <w:tcBorders>
              <w:bottom w:val="single" w:sz="4" w:space="0" w:color="auto"/>
            </w:tcBorders>
            <w:shd w:val="clear" w:color="auto" w:fill="auto"/>
            <w:vAlign w:val="center"/>
          </w:tcPr>
          <w:p w:rsidR="00D461C9" w:rsidRPr="00510225" w:rsidRDefault="00D461C9" w:rsidP="005F1200">
            <w:pPr>
              <w:spacing w:line="250" w:lineRule="exact"/>
              <w:jc w:val="center"/>
              <w:rPr>
                <w:sz w:val="24"/>
                <w:szCs w:val="24"/>
                <w:lang w:val="uk-UA"/>
              </w:rPr>
            </w:pPr>
            <w:r w:rsidRPr="00510225">
              <w:rPr>
                <w:sz w:val="24"/>
                <w:szCs w:val="24"/>
                <w:lang w:val="uk-UA"/>
              </w:rPr>
              <w:t>-</w:t>
            </w:r>
          </w:p>
        </w:tc>
        <w:tc>
          <w:tcPr>
            <w:tcW w:w="1300" w:type="dxa"/>
            <w:tcBorders>
              <w:bottom w:val="single" w:sz="4" w:space="0" w:color="auto"/>
            </w:tcBorders>
            <w:shd w:val="clear" w:color="auto" w:fill="auto"/>
            <w:vAlign w:val="center"/>
          </w:tcPr>
          <w:p w:rsidR="00D461C9" w:rsidRPr="00510225" w:rsidRDefault="00D461C9" w:rsidP="005F1200">
            <w:pPr>
              <w:widowControl w:val="0"/>
              <w:autoSpaceDE w:val="0"/>
              <w:autoSpaceDN w:val="0"/>
              <w:adjustRightInd w:val="0"/>
              <w:spacing w:line="250" w:lineRule="exact"/>
              <w:jc w:val="center"/>
              <w:rPr>
                <w:sz w:val="24"/>
                <w:szCs w:val="24"/>
                <w:lang w:val="uk-UA"/>
              </w:rPr>
            </w:pPr>
            <w:r w:rsidRPr="00510225">
              <w:rPr>
                <w:sz w:val="24"/>
                <w:szCs w:val="24"/>
                <w:lang w:val="uk-UA"/>
              </w:rPr>
              <w:t>-</w:t>
            </w:r>
          </w:p>
        </w:tc>
        <w:tc>
          <w:tcPr>
            <w:tcW w:w="1155" w:type="dxa"/>
            <w:tcBorders>
              <w:bottom w:val="single" w:sz="4" w:space="0" w:color="auto"/>
            </w:tcBorders>
            <w:shd w:val="clear" w:color="auto" w:fill="auto"/>
            <w:vAlign w:val="center"/>
          </w:tcPr>
          <w:p w:rsidR="00D461C9" w:rsidRPr="00510225" w:rsidRDefault="00D461C9" w:rsidP="005F1200">
            <w:pPr>
              <w:jc w:val="center"/>
              <w:rPr>
                <w:sz w:val="24"/>
                <w:szCs w:val="24"/>
                <w:lang w:val="uk-UA"/>
              </w:rPr>
            </w:pPr>
            <w:r w:rsidRPr="00510225">
              <w:rPr>
                <w:sz w:val="24"/>
                <w:szCs w:val="24"/>
                <w:lang w:val="uk-UA"/>
              </w:rPr>
              <w:t>Щит керування</w:t>
            </w:r>
          </w:p>
        </w:tc>
        <w:tc>
          <w:tcPr>
            <w:tcW w:w="4188" w:type="dxa"/>
            <w:tcBorders>
              <w:bottom w:val="single" w:sz="4" w:space="0" w:color="auto"/>
            </w:tcBorders>
            <w:shd w:val="clear" w:color="auto" w:fill="auto"/>
            <w:vAlign w:val="center"/>
          </w:tcPr>
          <w:p w:rsidR="00D461C9" w:rsidRPr="00510225" w:rsidRDefault="00D461C9" w:rsidP="005F1200">
            <w:pPr>
              <w:widowControl w:val="0"/>
              <w:autoSpaceDE w:val="0"/>
              <w:autoSpaceDN w:val="0"/>
              <w:adjustRightInd w:val="0"/>
              <w:jc w:val="both"/>
              <w:rPr>
                <w:sz w:val="24"/>
                <w:szCs w:val="24"/>
                <w:lang w:val="uk-UA"/>
              </w:rPr>
            </w:pPr>
            <w:r w:rsidRPr="00510225">
              <w:rPr>
                <w:sz w:val="24"/>
                <w:szCs w:val="24"/>
                <w:lang w:val="uk-UA"/>
              </w:rPr>
              <w:t xml:space="preserve">Лампа сигнальна світлодіодна із червоним індикатором («СТОП»), </w:t>
            </w:r>
            <w:r w:rsidRPr="00510225">
              <w:rPr>
                <w:i/>
                <w:spacing w:val="-4"/>
                <w:kern w:val="24"/>
                <w:sz w:val="24"/>
                <w:szCs w:val="24"/>
                <w:lang w:val="uk-UA"/>
              </w:rPr>
              <w:t>U</w:t>
            </w:r>
            <w:r w:rsidRPr="00510225">
              <w:rPr>
                <w:spacing w:val="-4"/>
                <w:kern w:val="24"/>
                <w:sz w:val="24"/>
                <w:szCs w:val="24"/>
                <w:vertAlign w:val="subscript"/>
                <w:lang w:val="uk-UA"/>
              </w:rPr>
              <w:t>жив</w:t>
            </w:r>
            <w:r w:rsidRPr="00510225">
              <w:rPr>
                <w:spacing w:val="-4"/>
                <w:kern w:val="24"/>
                <w:sz w:val="24"/>
                <w:szCs w:val="24"/>
                <w:lang w:val="uk-UA"/>
              </w:rPr>
              <w:t xml:space="preserve"> = 220 В, </w:t>
            </w:r>
            <w:r w:rsidRPr="00510225">
              <w:rPr>
                <w:kern w:val="24"/>
                <w:sz w:val="24"/>
                <w:szCs w:val="24"/>
                <w:lang w:val="uk-UA"/>
              </w:rPr>
              <w:t xml:space="preserve">50/60 </w:t>
            </w:r>
            <w:r w:rsidRPr="00510225">
              <w:rPr>
                <w:spacing w:val="-4"/>
                <w:kern w:val="24"/>
                <w:sz w:val="24"/>
                <w:szCs w:val="24"/>
                <w:lang w:val="uk-UA"/>
              </w:rPr>
              <w:t xml:space="preserve">Гц, </w:t>
            </w:r>
            <w:r w:rsidRPr="00510225">
              <w:rPr>
                <w:i/>
                <w:sz w:val="24"/>
                <w:szCs w:val="24"/>
                <w:lang w:val="uk-UA"/>
              </w:rPr>
              <w:t>d</w:t>
            </w:r>
            <w:r w:rsidRPr="00510225">
              <w:rPr>
                <w:spacing w:val="-4"/>
                <w:kern w:val="24"/>
                <w:sz w:val="24"/>
                <w:szCs w:val="24"/>
                <w:lang w:val="uk-UA"/>
              </w:rPr>
              <w:t xml:space="preserve"> = 27 мм, сила світла </w:t>
            </w:r>
            <w:r w:rsidRPr="00510225">
              <w:rPr>
                <w:sz w:val="24"/>
                <w:szCs w:val="24"/>
                <w:lang w:val="uk-UA"/>
              </w:rPr>
              <w:t>20 мКд</w:t>
            </w:r>
          </w:p>
        </w:tc>
        <w:tc>
          <w:tcPr>
            <w:tcW w:w="1155" w:type="dxa"/>
            <w:tcBorders>
              <w:bottom w:val="single" w:sz="4" w:space="0" w:color="auto"/>
            </w:tcBorders>
            <w:shd w:val="clear" w:color="auto" w:fill="auto"/>
            <w:vAlign w:val="center"/>
          </w:tcPr>
          <w:p w:rsidR="00D461C9" w:rsidRPr="00510225" w:rsidRDefault="00D461C9" w:rsidP="005F1200">
            <w:pPr>
              <w:widowControl w:val="0"/>
              <w:autoSpaceDE w:val="0"/>
              <w:autoSpaceDN w:val="0"/>
              <w:adjustRightInd w:val="0"/>
              <w:spacing w:line="234" w:lineRule="exact"/>
              <w:jc w:val="center"/>
              <w:rPr>
                <w:sz w:val="24"/>
                <w:szCs w:val="24"/>
                <w:lang w:val="uk-UA"/>
              </w:rPr>
            </w:pPr>
            <w:r w:rsidRPr="00510225">
              <w:rPr>
                <w:sz w:val="24"/>
                <w:szCs w:val="24"/>
                <w:lang w:val="uk-UA"/>
              </w:rPr>
              <w:t>СКЛ-11-К-2-220</w:t>
            </w:r>
          </w:p>
        </w:tc>
        <w:tc>
          <w:tcPr>
            <w:tcW w:w="866" w:type="dxa"/>
            <w:tcBorders>
              <w:bottom w:val="single" w:sz="4" w:space="0" w:color="auto"/>
            </w:tcBorders>
            <w:shd w:val="clear" w:color="auto" w:fill="auto"/>
            <w:vAlign w:val="center"/>
          </w:tcPr>
          <w:p w:rsidR="00D461C9" w:rsidRPr="00510225" w:rsidRDefault="00D461C9" w:rsidP="005F1200">
            <w:pPr>
              <w:widowControl w:val="0"/>
              <w:autoSpaceDE w:val="0"/>
              <w:autoSpaceDN w:val="0"/>
              <w:adjustRightInd w:val="0"/>
              <w:spacing w:line="234" w:lineRule="exact"/>
              <w:jc w:val="center"/>
              <w:rPr>
                <w:sz w:val="24"/>
                <w:szCs w:val="24"/>
                <w:lang w:val="en-US"/>
              </w:rPr>
            </w:pPr>
            <w:r>
              <w:rPr>
                <w:sz w:val="24"/>
                <w:szCs w:val="24"/>
                <w:lang w:val="en-US"/>
              </w:rPr>
              <w:t>5</w:t>
            </w:r>
          </w:p>
        </w:tc>
        <w:tc>
          <w:tcPr>
            <w:tcW w:w="1913" w:type="dxa"/>
            <w:tcBorders>
              <w:bottom w:val="single" w:sz="4" w:space="0" w:color="auto"/>
            </w:tcBorders>
            <w:shd w:val="clear" w:color="auto" w:fill="auto"/>
            <w:vAlign w:val="center"/>
          </w:tcPr>
          <w:p w:rsidR="00D461C9" w:rsidRPr="005A28B7" w:rsidRDefault="00D461C9" w:rsidP="005F1200">
            <w:pPr>
              <w:jc w:val="center"/>
              <w:rPr>
                <w:szCs w:val="24"/>
                <w:lang w:val="uk-UA"/>
              </w:rPr>
            </w:pPr>
            <w:r w:rsidRPr="005A28B7">
              <w:rPr>
                <w:szCs w:val="24"/>
                <w:lang w:val="uk-UA"/>
              </w:rPr>
              <w:t>ВАТ «Кашинский завод электроаппаратуры»,</w:t>
            </w:r>
          </w:p>
          <w:p w:rsidR="00D461C9" w:rsidRPr="005A28B7" w:rsidRDefault="00D461C9" w:rsidP="005F1200">
            <w:pPr>
              <w:jc w:val="center"/>
              <w:rPr>
                <w:szCs w:val="24"/>
                <w:lang w:val="uk-UA"/>
              </w:rPr>
            </w:pPr>
            <w:r w:rsidRPr="005A28B7">
              <w:rPr>
                <w:szCs w:val="24"/>
                <w:lang w:val="uk-UA"/>
              </w:rPr>
              <w:t>м. Москва</w:t>
            </w:r>
          </w:p>
        </w:tc>
      </w:tr>
    </w:tbl>
    <w:p w:rsidR="00D461C9" w:rsidRPr="00E13EE3" w:rsidRDefault="00D461C9" w:rsidP="00D461C9">
      <w:pPr>
        <w:tabs>
          <w:tab w:val="left" w:pos="11872"/>
        </w:tabs>
        <w:rPr>
          <w:vanish/>
          <w:sz w:val="28"/>
          <w:szCs w:val="28"/>
          <w:lang w:val="uk-UA"/>
        </w:rPr>
      </w:pPr>
    </w:p>
    <w:p w:rsidR="009D38EE" w:rsidRPr="00C90C66" w:rsidRDefault="009D38EE" w:rsidP="00C90C66">
      <w:pPr>
        <w:tabs>
          <w:tab w:val="left" w:pos="1528"/>
        </w:tabs>
        <w:rPr>
          <w:sz w:val="28"/>
          <w:szCs w:val="28"/>
          <w:lang w:val="uk-UA"/>
        </w:rPr>
        <w:sectPr w:rsidR="009D38EE" w:rsidRPr="00C90C66" w:rsidSect="00D461C9">
          <w:headerReference w:type="default" r:id="rId47"/>
          <w:footerReference w:type="default" r:id="rId48"/>
          <w:pgSz w:w="16838" w:h="11906" w:orient="landscape" w:code="9"/>
          <w:pgMar w:top="1701" w:right="1134" w:bottom="851" w:left="1276" w:header="709" w:footer="709" w:gutter="0"/>
          <w:cols w:space="708"/>
          <w:docGrid w:linePitch="360"/>
        </w:sectPr>
      </w:pPr>
    </w:p>
    <w:p w:rsidR="00436A93" w:rsidRDefault="00436A93" w:rsidP="009F4E78">
      <w:pPr>
        <w:spacing w:before="240"/>
      </w:pPr>
    </w:p>
    <w:sectPr w:rsidR="00436A93" w:rsidSect="00436A93">
      <w:headerReference w:type="default" r:id="rId49"/>
      <w:footerReference w:type="default" r:id="rId50"/>
      <w:pgSz w:w="11906" w:h="16838" w:code="9"/>
      <w:pgMar w:top="1134" w:right="851" w:bottom="1276"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E5F23" w:rsidRDefault="003E5F23" w:rsidP="004F589E">
      <w:r>
        <w:separator/>
      </w:r>
    </w:p>
  </w:endnote>
  <w:endnote w:type="continuationSeparator" w:id="0">
    <w:p w:rsidR="003E5F23" w:rsidRDefault="003E5F23" w:rsidP="004F58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ГОСТ тип А">
    <w:altName w:val="Arial"/>
    <w:charset w:val="CC"/>
    <w:family w:val="swiss"/>
    <w:pitch w:val="variable"/>
    <w:sig w:usb0="00000001"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GOST type A">
    <w:altName w:val="Segoe UI"/>
    <w:charset w:val="00"/>
    <w:family w:val="swiss"/>
    <w:pitch w:val="variable"/>
    <w:sig w:usb0="00000001" w:usb1="00000000" w:usb2="00000000" w:usb3="00000000" w:csb0="00000005" w:csb1="00000000"/>
  </w:font>
  <w:font w:name="Journal">
    <w:altName w:val="Times New Roman"/>
    <w:panose1 w:val="00000000000000000000"/>
    <w:charset w:val="00"/>
    <w:family w:val="auto"/>
    <w:notTrueType/>
    <w:pitch w:val="variable"/>
    <w:sig w:usb0="00000003" w:usb1="00000000" w:usb2="00000000" w:usb3="00000000" w:csb0="00000001"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5F61" w:rsidRDefault="00225F61" w:rsidP="00436A93">
    <w:pPr>
      <w:pStyle w:val="a5"/>
      <w:ind w:right="-456"/>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5F61" w:rsidRDefault="00225F61" w:rsidP="00436A93">
    <w:pPr>
      <w:pStyle w:val="a5"/>
      <w:ind w:right="-456"/>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5F61" w:rsidRPr="009C3186" w:rsidRDefault="00225F61" w:rsidP="00436A93">
    <w:pPr>
      <w:pStyle w:val="a5"/>
      <w:ind w:right="-456"/>
      <w:jc w:val="right"/>
      <w:rPr>
        <w:sz w:val="24"/>
        <w:szCs w:val="24"/>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49225160"/>
      <w:docPartObj>
        <w:docPartGallery w:val="Page Numbers (Bottom of Page)"/>
        <w:docPartUnique/>
      </w:docPartObj>
    </w:sdtPr>
    <w:sdtEndPr>
      <w:rPr>
        <w:sz w:val="24"/>
        <w:szCs w:val="24"/>
      </w:rPr>
    </w:sdtEndPr>
    <w:sdtContent>
      <w:p w:rsidR="00225F61" w:rsidRPr="009C3186" w:rsidRDefault="00225F61" w:rsidP="00436A93">
        <w:pPr>
          <w:pStyle w:val="a5"/>
          <w:tabs>
            <w:tab w:val="clear" w:pos="4677"/>
            <w:tab w:val="left" w:pos="4695"/>
            <w:tab w:val="center" w:pos="4905"/>
          </w:tabs>
          <w:ind w:right="-456"/>
          <w:rPr>
            <w:sz w:val="24"/>
            <w:szCs w:val="24"/>
          </w:rPr>
        </w:pPr>
        <w:r>
          <w:tab/>
        </w:r>
        <w:r>
          <w:tab/>
        </w:r>
        <w:r>
          <w:tab/>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E5F23" w:rsidRDefault="003E5F23" w:rsidP="004F589E">
      <w:r>
        <w:separator/>
      </w:r>
    </w:p>
  </w:footnote>
  <w:footnote w:type="continuationSeparator" w:id="0">
    <w:p w:rsidR="003E5F23" w:rsidRDefault="003E5F23" w:rsidP="004F58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5F61" w:rsidRDefault="00225F61">
    <w:pPr>
      <w:pStyle w:val="a3"/>
    </w:pPr>
    <w:r>
      <w:rPr>
        <w:noProof/>
        <w:lang w:val="en-US" w:eastAsia="en-US"/>
      </w:rPr>
      <mc:AlternateContent>
        <mc:Choice Requires="wpg">
          <w:drawing>
            <wp:anchor distT="0" distB="0" distL="114300" distR="114300" simplePos="0" relativeHeight="251661312" behindDoc="0" locked="1" layoutInCell="1" allowOverlap="1" wp14:anchorId="4EC719C2" wp14:editId="473403B7">
              <wp:simplePos x="0" y="0"/>
              <wp:positionH relativeFrom="margin">
                <wp:align>center</wp:align>
              </wp:positionH>
              <wp:positionV relativeFrom="page">
                <wp:align>center</wp:align>
              </wp:positionV>
              <wp:extent cx="6588760" cy="10189210"/>
              <wp:effectExtent l="0" t="0" r="21590" b="21590"/>
              <wp:wrapNone/>
              <wp:docPr id="472" name="Группа 4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73"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4" name="Line 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5" name="Line 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6" name="Line 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7" name="Line 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8" name="Line 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9" name="Line 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2" name="Line 1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4" name="Line 1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5"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0F63D3" w:rsidRDefault="00225F61" w:rsidP="00436A93">
                            <w:pPr>
                              <w:jc w:val="center"/>
                              <w:rPr>
                                <w:rFonts w:cs="Arial"/>
                                <w:sz w:val="18"/>
                                <w:szCs w:val="18"/>
                              </w:rPr>
                            </w:pPr>
                            <w:r w:rsidRPr="000F63D3">
                              <w:rPr>
                                <w:rFonts w:cs="Arial"/>
                                <w:i/>
                                <w:sz w:val="18"/>
                                <w:szCs w:val="18"/>
                              </w:rPr>
                              <w:t>Змн</w:t>
                            </w:r>
                          </w:p>
                        </w:txbxContent>
                      </wps:txbx>
                      <wps:bodyPr rot="0" vert="horz" wrap="square" lIns="12700" tIns="12700" rIns="12700" bIns="12700" anchor="t" anchorCtr="0" upright="1">
                        <a:noAutofit/>
                      </wps:bodyPr>
                    </wps:wsp>
                    <wps:wsp>
                      <wps:cNvPr id="236"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0F63D3" w:rsidRDefault="00225F61" w:rsidP="00436A93">
                            <w:pPr>
                              <w:jc w:val="center"/>
                              <w:rPr>
                                <w:rFonts w:cs="Arial"/>
                                <w:i/>
                                <w:sz w:val="18"/>
                                <w:szCs w:val="18"/>
                              </w:rPr>
                            </w:pPr>
                            <w:r w:rsidRPr="000F63D3">
                              <w:rPr>
                                <w:rFonts w:cs="Arial"/>
                                <w:i/>
                                <w:sz w:val="18"/>
                                <w:szCs w:val="18"/>
                              </w:rPr>
                              <w:t>Лист</w:t>
                            </w:r>
                          </w:p>
                        </w:txbxContent>
                      </wps:txbx>
                      <wps:bodyPr rot="0" vert="horz" wrap="square" lIns="12700" tIns="12700" rIns="12700" bIns="12700" anchor="t" anchorCtr="0" upright="1">
                        <a:noAutofit/>
                      </wps:bodyPr>
                    </wps:wsp>
                    <wps:wsp>
                      <wps:cNvPr id="237"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0F63D3" w:rsidRDefault="00225F61" w:rsidP="00436A93">
                            <w:pPr>
                              <w:jc w:val="center"/>
                              <w:rPr>
                                <w:rFonts w:cs="Arial"/>
                                <w:i/>
                                <w:sz w:val="18"/>
                                <w:szCs w:val="18"/>
                              </w:rPr>
                            </w:pPr>
                            <w:r w:rsidRPr="000F63D3">
                              <w:rPr>
                                <w:rFonts w:cs="Arial"/>
                                <w:i/>
                                <w:sz w:val="18"/>
                                <w:szCs w:val="18"/>
                              </w:rPr>
                              <w:t>№ докум.</w:t>
                            </w:r>
                          </w:p>
                        </w:txbxContent>
                      </wps:txbx>
                      <wps:bodyPr rot="0" vert="horz" wrap="square" lIns="12700" tIns="12700" rIns="12700" bIns="12700" anchor="t" anchorCtr="0" upright="1">
                        <a:noAutofit/>
                      </wps:bodyPr>
                    </wps:wsp>
                    <wps:wsp>
                      <wps:cNvPr id="238" name="Rectangle 16"/>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0F63D3" w:rsidRDefault="00225F61" w:rsidP="00436A93">
                            <w:pPr>
                              <w:jc w:val="center"/>
                              <w:rPr>
                                <w:rFonts w:cs="Arial"/>
                                <w:sz w:val="18"/>
                                <w:szCs w:val="18"/>
                              </w:rPr>
                            </w:pPr>
                            <w:r w:rsidRPr="000F63D3">
                              <w:rPr>
                                <w:rFonts w:cs="Arial"/>
                                <w:i/>
                                <w:sz w:val="18"/>
                                <w:szCs w:val="18"/>
                              </w:rPr>
                              <w:t>Підпис</w:t>
                            </w:r>
                          </w:p>
                        </w:txbxContent>
                      </wps:txbx>
                      <wps:bodyPr rot="0" vert="horz" wrap="square" lIns="12700" tIns="12700" rIns="12700" bIns="12700" anchor="t" anchorCtr="0" upright="1">
                        <a:noAutofit/>
                      </wps:bodyPr>
                    </wps:wsp>
                    <wps:wsp>
                      <wps:cNvPr id="239"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0F63D3" w:rsidRDefault="00225F61" w:rsidP="00436A93">
                            <w:pPr>
                              <w:ind w:left="-284" w:right="-229"/>
                              <w:jc w:val="center"/>
                              <w:rPr>
                                <w:rFonts w:cs="Arial"/>
                                <w:sz w:val="18"/>
                                <w:szCs w:val="18"/>
                              </w:rPr>
                            </w:pPr>
                            <w:r w:rsidRPr="000F63D3">
                              <w:rPr>
                                <w:rFonts w:cs="Arial"/>
                                <w:i/>
                                <w:sz w:val="18"/>
                                <w:szCs w:val="18"/>
                              </w:rPr>
                              <w:t>Дат</w:t>
                            </w:r>
                            <w:r w:rsidRPr="000F63D3">
                              <w:rPr>
                                <w:rFonts w:cs="Arial"/>
                                <w:sz w:val="18"/>
                                <w:szCs w:val="18"/>
                              </w:rPr>
                              <w:t>а</w:t>
                            </w:r>
                          </w:p>
                        </w:txbxContent>
                      </wps:txbx>
                      <wps:bodyPr rot="0" vert="horz" wrap="square" lIns="12700" tIns="12700" rIns="12700" bIns="12700" anchor="t" anchorCtr="0" upright="1">
                        <a:noAutofit/>
                      </wps:bodyPr>
                    </wps:wsp>
                    <wps:wsp>
                      <wps:cNvPr id="240"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0F63D3" w:rsidRDefault="00225F61" w:rsidP="00436A93">
                            <w:pPr>
                              <w:jc w:val="center"/>
                              <w:rPr>
                                <w:rFonts w:cs="Arial"/>
                                <w:i/>
                                <w:sz w:val="18"/>
                                <w:szCs w:val="18"/>
                              </w:rPr>
                            </w:pPr>
                            <w:r w:rsidRPr="000F63D3">
                              <w:rPr>
                                <w:rFonts w:cs="Arial"/>
                                <w:i/>
                                <w:sz w:val="18"/>
                                <w:szCs w:val="18"/>
                              </w:rPr>
                              <w:t>Арк.</w:t>
                            </w:r>
                          </w:p>
                        </w:txbxContent>
                      </wps:txbx>
                      <wps:bodyPr rot="0" vert="horz" wrap="square" lIns="12700" tIns="12700" rIns="12700" bIns="12700" anchor="t" anchorCtr="0" upright="1">
                        <a:noAutofit/>
                      </wps:bodyPr>
                    </wps:wsp>
                    <wps:wsp>
                      <wps:cNvPr id="241" name="Rectangle 1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E86479" w:rsidRDefault="00225F61" w:rsidP="00436A93">
                            <w:pPr>
                              <w:jc w:val="center"/>
                              <w:rPr>
                                <w:rFonts w:cs="Arial"/>
                                <w:i/>
                              </w:rPr>
                            </w:pPr>
                            <w:r>
                              <w:rPr>
                                <w:rFonts w:cs="Arial"/>
                                <w:i/>
                              </w:rPr>
                              <w:t>6</w:t>
                            </w:r>
                          </w:p>
                        </w:txbxContent>
                      </wps:txbx>
                      <wps:bodyPr rot="0" vert="horz" wrap="square" lIns="12700" tIns="12700" rIns="12700" bIns="12700" anchor="t" anchorCtr="0" upright="1">
                        <a:noAutofit/>
                      </wps:bodyPr>
                    </wps:wsp>
                    <wps:wsp>
                      <wps:cNvPr id="242" name="Rectangle 20"/>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7674A7" w:rsidRDefault="00225F61" w:rsidP="00436A93">
                            <w:pPr>
                              <w:spacing w:before="40"/>
                              <w:jc w:val="center"/>
                              <w:rPr>
                                <w:rFonts w:ascii="GOST type A" w:hAnsi="GOST type A" w:cs="Arial"/>
                                <w:i/>
                                <w:sz w:val="28"/>
                              </w:rPr>
                            </w:pPr>
                            <w:r>
                              <w:rPr>
                                <w:rFonts w:ascii="GOST type A" w:hAnsi="GOST type A" w:cs="Arial"/>
                                <w:i/>
                                <w:lang w:val="uk-UA"/>
                              </w:rPr>
                              <w:t>ДП</w:t>
                            </w:r>
                            <w:r w:rsidRPr="000F3DF3">
                              <w:rPr>
                                <w:rFonts w:ascii="GOST type A" w:hAnsi="GOST type A" w:cs="Arial"/>
                                <w:i/>
                              </w:rPr>
                              <w:t>ЛА</w:t>
                            </w:r>
                            <w:r>
                              <w:rPr>
                                <w:rFonts w:ascii="GOST type A" w:hAnsi="GOST type A" w:cs="Arial"/>
                                <w:i/>
                                <w:lang w:val="uk-UA"/>
                              </w:rPr>
                              <w:t>7</w:t>
                            </w:r>
                            <w:r w:rsidRPr="000F3DF3">
                              <w:rPr>
                                <w:rFonts w:ascii="GOST type A" w:hAnsi="GOST type A" w:cs="Arial"/>
                                <w:i/>
                              </w:rPr>
                              <w:t>2</w:t>
                            </w:r>
                            <w:r w:rsidRPr="000F3DF3">
                              <w:rPr>
                                <w:rFonts w:ascii="GOST type A" w:hAnsi="GOST type A" w:cs="Arial"/>
                                <w:i/>
                                <w:lang w:val="uk-UA"/>
                              </w:rPr>
                              <w:t>.</w:t>
                            </w:r>
                            <w:r w:rsidRPr="000F3DF3">
                              <w:rPr>
                                <w:rFonts w:ascii="GOST type A" w:hAnsi="GOST type A" w:cs="Arial"/>
                                <w:i/>
                              </w:rPr>
                              <w:t>0</w:t>
                            </w:r>
                            <w:r>
                              <w:rPr>
                                <w:rFonts w:ascii="GOST type A" w:hAnsi="GOST type A" w:cs="Arial"/>
                                <w:i/>
                                <w:lang w:val="uk-UA"/>
                              </w:rPr>
                              <w:t>9</w:t>
                            </w:r>
                            <w:r w:rsidRPr="000F3DF3">
                              <w:rPr>
                                <w:rFonts w:ascii="GOST type A" w:hAnsi="GOST type A" w:cs="Arial"/>
                                <w:i/>
                              </w:rPr>
                              <w:t>.</w:t>
                            </w:r>
                            <w:r w:rsidRPr="000F3DF3">
                              <w:rPr>
                                <w:rFonts w:ascii="GOST type A" w:hAnsi="GOST type A" w:cs="Arial"/>
                                <w:i/>
                                <w:lang w:val="uk-UA"/>
                              </w:rPr>
                              <w:t>00.</w:t>
                            </w:r>
                            <w:r w:rsidRPr="000F3DF3">
                              <w:rPr>
                                <w:rFonts w:ascii="GOST type A" w:hAnsi="GOST type A" w:cs="Arial"/>
                                <w:i/>
                              </w:rPr>
                              <w:t>00</w:t>
                            </w:r>
                            <w:r>
                              <w:rPr>
                                <w:rFonts w:ascii="GOST type A" w:hAnsi="GOST type A" w:cs="Arial"/>
                                <w:i/>
                                <w:lang w:val="uk-UA"/>
                              </w:rPr>
                              <w:t>9</w:t>
                            </w:r>
                            <w:r w:rsidRPr="000F3DF3">
                              <w:rPr>
                                <w:rFonts w:ascii="GOST type A" w:hAnsi="GOST type A" w:cs="Arial"/>
                                <w:i/>
                              </w:rPr>
                              <w:t>ПЗ</w:t>
                            </w:r>
                          </w:p>
                          <w:p w:rsidR="00225F61" w:rsidRPr="007674A7" w:rsidRDefault="00225F61" w:rsidP="00436A93">
                            <w:pPr>
                              <w:spacing w:before="40"/>
                              <w:jc w:val="center"/>
                              <w:rPr>
                                <w:rFonts w:ascii="GOST type A" w:hAnsi="GOST type A" w:cs="Arial"/>
                                <w:i/>
                              </w:rPr>
                            </w:pPr>
                          </w:p>
                          <w:p w:rsidR="00225F61" w:rsidRDefault="00225F61" w:rsidP="00436A93"/>
                        </w:txbxContent>
                      </wps:txbx>
                      <wps:bodyPr rot="0" vert="horz" wrap="square" lIns="12700" tIns="12700" rIns="12700" bIns="12700" anchor="t" anchorCtr="0" upright="1">
                        <a:noAutofit/>
                      </wps:bodyPr>
                    </wps:wsp>
                    <wps:wsp>
                      <wps:cNvPr id="243" name="Line 2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 name="Line 2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 name="Line 2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6" name="Line 2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 name="Line 2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48" name="Group 26"/>
                      <wpg:cNvGrpSpPr>
                        <a:grpSpLocks/>
                      </wpg:cNvGrpSpPr>
                      <wpg:grpSpPr bwMode="auto">
                        <a:xfrm>
                          <a:off x="39" y="18267"/>
                          <a:ext cx="4801" cy="310"/>
                          <a:chOff x="0" y="0"/>
                          <a:chExt cx="19999" cy="20000"/>
                        </a:xfrm>
                      </wpg:grpSpPr>
                      <wps:wsp>
                        <wps:cNvPr id="249"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0F63D3" w:rsidRDefault="00225F61" w:rsidP="00436A93">
                              <w:pPr>
                                <w:rPr>
                                  <w:rFonts w:cs="Arial"/>
                                  <w:sz w:val="18"/>
                                  <w:szCs w:val="18"/>
                                </w:rPr>
                              </w:pPr>
                              <w:r w:rsidRPr="0079638B">
                                <w:rPr>
                                  <w:rFonts w:cs="Arial"/>
                                  <w:sz w:val="18"/>
                                  <w:szCs w:val="18"/>
                                </w:rPr>
                                <w:t>Розроб</w:t>
                              </w:r>
                            </w:p>
                          </w:txbxContent>
                        </wps:txbx>
                        <wps:bodyPr rot="0" vert="horz" wrap="square" lIns="12700" tIns="12700" rIns="12700" bIns="12700" anchor="t" anchorCtr="0" upright="1">
                          <a:noAutofit/>
                        </wps:bodyPr>
                      </wps:wsp>
                      <wps:wsp>
                        <wps:cNvPr id="250" name="Rectangle 2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922C53" w:rsidRDefault="00225F61" w:rsidP="00436A93">
                              <w:pPr>
                                <w:rPr>
                                  <w:rFonts w:cs="Arial"/>
                                  <w:sz w:val="16"/>
                                  <w:szCs w:val="16"/>
                                  <w:lang w:val="uk-UA"/>
                                </w:rPr>
                              </w:pPr>
                              <w:r>
                                <w:rPr>
                                  <w:rFonts w:cs="Arial"/>
                                  <w:sz w:val="16"/>
                                  <w:szCs w:val="16"/>
                                  <w:lang w:val="uk-UA"/>
                                </w:rPr>
                                <w:t>Денисов О.І.</w:t>
                              </w:r>
                            </w:p>
                            <w:p w:rsidR="00225F61" w:rsidRPr="0079638B" w:rsidRDefault="00225F61" w:rsidP="00436A93">
                              <w:pPr>
                                <w:rPr>
                                  <w:rFonts w:cs="Arial"/>
                                  <w:sz w:val="18"/>
                                  <w:szCs w:val="18"/>
                                </w:rPr>
                              </w:pPr>
                              <w:r w:rsidRPr="0079638B">
                                <w:rPr>
                                  <w:rFonts w:cs="Arial"/>
                                  <w:sz w:val="18"/>
                                  <w:szCs w:val="18"/>
                                </w:rPr>
                                <w:t>а.</w:t>
                              </w:r>
                            </w:p>
                          </w:txbxContent>
                        </wps:txbx>
                        <wps:bodyPr rot="0" vert="horz" wrap="square" lIns="12700" tIns="12700" rIns="12700" bIns="12700" anchor="t" anchorCtr="0" upright="1">
                          <a:noAutofit/>
                        </wps:bodyPr>
                      </wps:wsp>
                    </wpg:grpSp>
                    <wpg:grpSp>
                      <wpg:cNvPr id="251" name="Group 29"/>
                      <wpg:cNvGrpSpPr>
                        <a:grpSpLocks/>
                      </wpg:cNvGrpSpPr>
                      <wpg:grpSpPr bwMode="auto">
                        <a:xfrm>
                          <a:off x="39" y="18614"/>
                          <a:ext cx="4801" cy="309"/>
                          <a:chOff x="0" y="0"/>
                          <a:chExt cx="19999" cy="20000"/>
                        </a:xfrm>
                      </wpg:grpSpPr>
                      <wps:wsp>
                        <wps:cNvPr id="252" name="Rectangle 3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0F63D3" w:rsidRDefault="00225F61" w:rsidP="00436A93">
                              <w:pPr>
                                <w:spacing w:after="100" w:afterAutospacing="1"/>
                                <w:rPr>
                                  <w:rFonts w:cs="Arial"/>
                                  <w:sz w:val="18"/>
                                  <w:szCs w:val="18"/>
                                </w:rPr>
                              </w:pPr>
                              <w:r w:rsidRPr="0079638B">
                                <w:rPr>
                                  <w:rFonts w:cs="Arial"/>
                                  <w:sz w:val="18"/>
                                  <w:szCs w:val="18"/>
                                </w:rPr>
                                <w:t>Перев</w:t>
                              </w:r>
                            </w:p>
                          </w:txbxContent>
                        </wps:txbx>
                        <wps:bodyPr rot="0" vert="horz" wrap="square" lIns="12700" tIns="12700" rIns="12700" bIns="12700" anchor="t" anchorCtr="0" upright="1">
                          <a:noAutofit/>
                        </wps:bodyPr>
                      </wps:wsp>
                      <wps:wsp>
                        <wps:cNvPr id="253" name="Rectangle 3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79638B" w:rsidRDefault="00225F61" w:rsidP="00436A93">
                              <w:pPr>
                                <w:rPr>
                                  <w:rFonts w:cs="Arial"/>
                                  <w:sz w:val="18"/>
                                  <w:szCs w:val="18"/>
                                  <w:lang w:val="uk-UA"/>
                                </w:rPr>
                              </w:pPr>
                              <w:r>
                                <w:rPr>
                                  <w:rFonts w:cs="Arial"/>
                                  <w:sz w:val="18"/>
                                  <w:szCs w:val="18"/>
                                  <w:lang w:val="uk-UA"/>
                                </w:rPr>
                                <w:t>Миленький В.В.</w:t>
                              </w:r>
                              <w:r>
                                <w:rPr>
                                  <w:rFonts w:cs="Arial"/>
                                  <w:sz w:val="18"/>
                                  <w:szCs w:val="18"/>
                                  <w:lang w:val="uk-UA"/>
                                </w:rPr>
                                <w:tab/>
                              </w:r>
                              <w:r>
                                <w:rPr>
                                  <w:rFonts w:cs="Arial"/>
                                  <w:sz w:val="18"/>
                                  <w:szCs w:val="18"/>
                                  <w:lang w:val="uk-UA"/>
                                </w:rPr>
                                <w:tab/>
                              </w:r>
                            </w:p>
                            <w:p w:rsidR="00225F61" w:rsidRDefault="00225F61" w:rsidP="00436A93">
                              <w:pPr>
                                <w:rPr>
                                  <w:rFonts w:ascii="Journal" w:hAnsi="Journal"/>
                                </w:rPr>
                              </w:pPr>
                            </w:p>
                          </w:txbxContent>
                        </wps:txbx>
                        <wps:bodyPr rot="0" vert="horz" wrap="square" lIns="12700" tIns="12700" rIns="12700" bIns="12700" anchor="t" anchorCtr="0" upright="1">
                          <a:noAutofit/>
                        </wps:bodyPr>
                      </wps:wsp>
                    </wpg:grpSp>
                    <wpg:grpSp>
                      <wpg:cNvPr id="254" name="Group 32"/>
                      <wpg:cNvGrpSpPr>
                        <a:grpSpLocks/>
                      </wpg:cNvGrpSpPr>
                      <wpg:grpSpPr bwMode="auto">
                        <a:xfrm>
                          <a:off x="39" y="18969"/>
                          <a:ext cx="4801" cy="309"/>
                          <a:chOff x="0" y="0"/>
                          <a:chExt cx="19999" cy="20000"/>
                        </a:xfrm>
                      </wpg:grpSpPr>
                      <wps:wsp>
                        <wps:cNvPr id="255"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1D26E1" w:rsidRDefault="00225F61" w:rsidP="00436A93">
                              <w:pPr>
                                <w:rPr>
                                  <w:rFonts w:cs="Arial"/>
                                  <w:sz w:val="18"/>
                                  <w:szCs w:val="18"/>
                                  <w:lang w:val="uk-UA"/>
                                </w:rPr>
                              </w:pPr>
                            </w:p>
                          </w:txbxContent>
                        </wps:txbx>
                        <wps:bodyPr rot="0" vert="horz" wrap="square" lIns="12700" tIns="12700" rIns="12700" bIns="12700" anchor="t" anchorCtr="0" upright="1">
                          <a:noAutofit/>
                        </wps:bodyPr>
                      </wps:wsp>
                      <wps:wsp>
                        <wps:cNvPr id="192"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Default="00225F61" w:rsidP="00436A93">
                              <w:pPr>
                                <w:rPr>
                                  <w:rFonts w:ascii="Journal" w:hAnsi="Journal"/>
                                </w:rPr>
                              </w:pPr>
                            </w:p>
                          </w:txbxContent>
                        </wps:txbx>
                        <wps:bodyPr rot="0" vert="horz" wrap="square" lIns="12700" tIns="12700" rIns="12700" bIns="12700" anchor="t" anchorCtr="0" upright="1">
                          <a:noAutofit/>
                        </wps:bodyPr>
                      </wps:wsp>
                    </wpg:grpSp>
                    <wpg:grpSp>
                      <wpg:cNvPr id="193" name="Group 35"/>
                      <wpg:cNvGrpSpPr>
                        <a:grpSpLocks/>
                      </wpg:cNvGrpSpPr>
                      <wpg:grpSpPr bwMode="auto">
                        <a:xfrm>
                          <a:off x="39" y="19314"/>
                          <a:ext cx="4801" cy="310"/>
                          <a:chOff x="0" y="0"/>
                          <a:chExt cx="19999" cy="20000"/>
                        </a:xfrm>
                      </wpg:grpSpPr>
                      <wps:wsp>
                        <wps:cNvPr id="194" name="Rectangle 3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79638B" w:rsidRDefault="00225F61" w:rsidP="00436A93">
                              <w:pPr>
                                <w:rPr>
                                  <w:rFonts w:cs="Arial"/>
                                  <w:sz w:val="18"/>
                                  <w:szCs w:val="18"/>
                                </w:rPr>
                              </w:pPr>
                              <w:r w:rsidRPr="0079638B">
                                <w:rPr>
                                  <w:rFonts w:cs="Arial"/>
                                  <w:sz w:val="18"/>
                                  <w:szCs w:val="18"/>
                                </w:rPr>
                                <w:t>Н.Контр.</w:t>
                              </w:r>
                            </w:p>
                          </w:txbxContent>
                        </wps:txbx>
                        <wps:bodyPr rot="0" vert="horz" wrap="square" lIns="12700" tIns="12700" rIns="12700" bIns="12700" anchor="t" anchorCtr="0" upright="1">
                          <a:noAutofit/>
                        </wps:bodyPr>
                      </wps:wsp>
                      <wps:wsp>
                        <wps:cNvPr id="195" name="Rectangle 3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EF1266" w:rsidRDefault="00225F61" w:rsidP="00436A93">
                              <w:pPr>
                                <w:rPr>
                                  <w:lang w:val="uk-UA"/>
                                </w:rPr>
                              </w:pPr>
                            </w:p>
                          </w:txbxContent>
                        </wps:txbx>
                        <wps:bodyPr rot="0" vert="horz" wrap="square" lIns="12700" tIns="12700" rIns="12700" bIns="12700" anchor="t" anchorCtr="0" upright="1">
                          <a:noAutofit/>
                        </wps:bodyPr>
                      </wps:wsp>
                    </wpg:grpSp>
                    <wpg:grpSp>
                      <wpg:cNvPr id="196" name="Group 38"/>
                      <wpg:cNvGrpSpPr>
                        <a:grpSpLocks/>
                      </wpg:cNvGrpSpPr>
                      <wpg:grpSpPr bwMode="auto">
                        <a:xfrm>
                          <a:off x="39" y="19660"/>
                          <a:ext cx="4801" cy="309"/>
                          <a:chOff x="0" y="0"/>
                          <a:chExt cx="19999" cy="20000"/>
                        </a:xfrm>
                      </wpg:grpSpPr>
                      <wps:wsp>
                        <wps:cNvPr id="197" name="Rectangle 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79638B" w:rsidRDefault="00225F61" w:rsidP="00436A93">
                              <w:pPr>
                                <w:rPr>
                                  <w:rFonts w:ascii="Journal" w:hAnsi="Journal"/>
                                </w:rPr>
                              </w:pPr>
                              <w:r w:rsidRPr="0079638B">
                                <w:rPr>
                                  <w:rFonts w:cs="Arial"/>
                                  <w:sz w:val="18"/>
                                  <w:szCs w:val="18"/>
                                </w:rPr>
                                <w:t>Затв</w:t>
                              </w:r>
                              <w:r w:rsidRPr="0079638B">
                                <w:rPr>
                                  <w:rFonts w:ascii="Journal" w:hAnsi="Journal"/>
                                </w:rPr>
                                <w:t>.</w:t>
                              </w:r>
                            </w:p>
                          </w:txbxContent>
                        </wps:txbx>
                        <wps:bodyPr rot="0" vert="horz" wrap="square" lIns="12700" tIns="12700" rIns="12700" bIns="12700" anchor="t" anchorCtr="0" upright="1">
                          <a:noAutofit/>
                        </wps:bodyPr>
                      </wps:wsp>
                      <wps:wsp>
                        <wps:cNvPr id="198" name="Rectangle 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79638B" w:rsidRDefault="00225F61" w:rsidP="00436A93">
                              <w:pPr>
                                <w:rPr>
                                  <w:rFonts w:cs="Arial"/>
                                  <w:sz w:val="18"/>
                                  <w:szCs w:val="18"/>
                                  <w:lang w:val="uk-UA"/>
                                </w:rPr>
                              </w:pPr>
                              <w:r>
                                <w:rPr>
                                  <w:rFonts w:cs="Arial"/>
                                  <w:sz w:val="18"/>
                                  <w:szCs w:val="18"/>
                                  <w:lang w:val="uk-UA"/>
                                </w:rPr>
                                <w:t>Жученко А. І.</w:t>
                              </w:r>
                            </w:p>
                            <w:p w:rsidR="00225F61" w:rsidRDefault="00225F61" w:rsidP="00436A93">
                              <w:pPr>
                                <w:rPr>
                                  <w:rFonts w:ascii="Journal" w:hAnsi="Journal"/>
                                </w:rPr>
                              </w:pPr>
                            </w:p>
                          </w:txbxContent>
                        </wps:txbx>
                        <wps:bodyPr rot="0" vert="horz" wrap="square" lIns="12700" tIns="12700" rIns="12700" bIns="12700" anchor="t" anchorCtr="0" upright="1">
                          <a:noAutofit/>
                        </wps:bodyPr>
                      </wps:wsp>
                    </wpg:grpSp>
                    <wps:wsp>
                      <wps:cNvPr id="199" name="Line 4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 name="Rectangle 4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Default="00225F61" w:rsidP="00436A93">
                            <w:pPr>
                              <w:jc w:val="center"/>
                              <w:rPr>
                                <w:rFonts w:cs="Arial"/>
                                <w:sz w:val="18"/>
                                <w:lang w:val="uk-UA"/>
                              </w:rPr>
                            </w:pPr>
                            <w:r w:rsidRPr="00116141">
                              <w:rPr>
                                <w:rFonts w:cs="Arial"/>
                                <w:sz w:val="18"/>
                                <w:lang w:val="uk-UA"/>
                              </w:rPr>
                              <w:t>Автоматизація процесу виробництва карбаміду по методу “Текніп-Мавровича”</w:t>
                            </w:r>
                          </w:p>
                          <w:p w:rsidR="00225F61" w:rsidRPr="005C1D20" w:rsidRDefault="00225F61" w:rsidP="00436A93">
                            <w:pPr>
                              <w:jc w:val="center"/>
                              <w:rPr>
                                <w:rFonts w:cs="Arial"/>
                                <w:lang w:val="uk-UA"/>
                              </w:rPr>
                            </w:pPr>
                          </w:p>
                          <w:p w:rsidR="00225F61" w:rsidRPr="0079638B" w:rsidRDefault="00225F61" w:rsidP="00436A93">
                            <w:pPr>
                              <w:jc w:val="center"/>
                              <w:rPr>
                                <w:rFonts w:cs="Arial"/>
                                <w:sz w:val="24"/>
                                <w:szCs w:val="24"/>
                                <w:lang w:val="uk-UA"/>
                              </w:rPr>
                            </w:pPr>
                            <w:r>
                              <w:rPr>
                                <w:rFonts w:cs="Arial"/>
                                <w:sz w:val="24"/>
                                <w:szCs w:val="24"/>
                                <w:lang w:val="uk-UA"/>
                              </w:rPr>
                              <w:t>Пояснювальна записка</w:t>
                            </w:r>
                          </w:p>
                        </w:txbxContent>
                      </wps:txbx>
                      <wps:bodyPr rot="0" vert="horz" wrap="square" lIns="12700" tIns="12700" rIns="12700" bIns="12700" anchor="t" anchorCtr="0" upright="1">
                        <a:noAutofit/>
                      </wps:bodyPr>
                    </wps:wsp>
                    <wps:wsp>
                      <wps:cNvPr id="201" name="Line 4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 name="Line 4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 name="Line 4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9B567F" w:rsidRDefault="00225F61" w:rsidP="00436A93">
                            <w:pPr>
                              <w:jc w:val="center"/>
                              <w:rPr>
                                <w:rFonts w:cs="Arial"/>
                                <w:i/>
                              </w:rPr>
                            </w:pPr>
                            <w:r w:rsidRPr="000F63D3">
                              <w:rPr>
                                <w:rFonts w:cs="Arial"/>
                                <w:i/>
                                <w:sz w:val="18"/>
                                <w:szCs w:val="18"/>
                              </w:rPr>
                              <w:t>Літ</w:t>
                            </w:r>
                            <w:r w:rsidRPr="009B567F">
                              <w:rPr>
                                <w:rFonts w:cs="Arial"/>
                                <w:i/>
                              </w:rPr>
                              <w:t>.</w:t>
                            </w:r>
                          </w:p>
                        </w:txbxContent>
                      </wps:txbx>
                      <wps:bodyPr rot="0" vert="horz" wrap="square" lIns="12700" tIns="12700" rIns="12700" bIns="12700" anchor="t" anchorCtr="0" upright="1">
                        <a:noAutofit/>
                      </wps:bodyPr>
                    </wps:wsp>
                    <wps:wsp>
                      <wps:cNvPr id="205"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0F63D3" w:rsidRDefault="00225F61" w:rsidP="00436A93">
                            <w:pPr>
                              <w:jc w:val="center"/>
                              <w:rPr>
                                <w:rFonts w:cs="Arial"/>
                                <w:i/>
                                <w:sz w:val="18"/>
                                <w:szCs w:val="18"/>
                              </w:rPr>
                            </w:pPr>
                            <w:r w:rsidRPr="000F63D3">
                              <w:rPr>
                                <w:rFonts w:cs="Arial"/>
                                <w:i/>
                                <w:sz w:val="18"/>
                                <w:szCs w:val="18"/>
                              </w:rPr>
                              <w:t>Аркушів</w:t>
                            </w:r>
                          </w:p>
                        </w:txbxContent>
                      </wps:txbx>
                      <wps:bodyPr rot="0" vert="horz" wrap="square" lIns="12700" tIns="12700" rIns="12700" bIns="12700" anchor="t" anchorCtr="0" upright="1">
                        <a:noAutofit/>
                      </wps:bodyPr>
                    </wps:wsp>
                    <wps:wsp>
                      <wps:cNvPr id="206" name="Rectangle 4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A73CD6" w:rsidRDefault="00225F61" w:rsidP="00436A93">
                            <w:pPr>
                              <w:jc w:val="center"/>
                              <w:rPr>
                                <w:rFonts w:cs="Arial"/>
                                <w:i/>
                                <w:lang w:val="uk-UA"/>
                              </w:rPr>
                            </w:pPr>
                            <w:r>
                              <w:rPr>
                                <w:rFonts w:cs="Arial"/>
                                <w:i/>
                                <w:lang w:val="uk-UA"/>
                              </w:rPr>
                              <w:t>59</w:t>
                            </w:r>
                          </w:p>
                        </w:txbxContent>
                      </wps:txbx>
                      <wps:bodyPr rot="0" vert="horz" wrap="square" lIns="12700" tIns="12700" rIns="12700" bIns="12700" anchor="t" anchorCtr="0" upright="1">
                        <a:noAutofit/>
                      </wps:bodyPr>
                    </wps:wsp>
                    <wps:wsp>
                      <wps:cNvPr id="207" name="Line 4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6" name="Line 5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7" name="Rectangle 51"/>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1D26E1" w:rsidRDefault="00225F61" w:rsidP="00436A93">
                            <w:pPr>
                              <w:jc w:val="center"/>
                              <w:rPr>
                                <w:rFonts w:cs="Arial"/>
                                <w:sz w:val="23"/>
                                <w:lang w:val="uk-UA"/>
                              </w:rPr>
                            </w:pPr>
                            <w:r w:rsidRPr="001D26E1">
                              <w:rPr>
                                <w:rFonts w:cs="Arial"/>
                                <w:sz w:val="23"/>
                              </w:rPr>
                              <w:t>НТУУ “КПІ” ІХ</w:t>
                            </w:r>
                            <w:r w:rsidRPr="001D26E1">
                              <w:rPr>
                                <w:rFonts w:cs="Arial"/>
                                <w:sz w:val="23"/>
                                <w:szCs w:val="23"/>
                                <w:lang w:val="uk-UA"/>
                              </w:rPr>
                              <w:t>Ф</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C719C2" id="Группа 472" o:spid="_x0000_s1027" style="position:absolute;margin-left:0;margin-top:0;width:518.8pt;height:802.3pt;z-index:251661312;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">
              <v:rect id="Rectangle 3"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" filled="f" strokeweight="2pt"/>
              <v:line id="Line 4"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" strokeweight="2pt"/>
              <v:line id="Line 5"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" strokeweight="2pt"/>
              <v:line id="Line 6"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" strokeweight="2pt"/>
              <v:line id="Line 7"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" strokeweight="2pt"/>
              <v:line id="Line 8"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" strokeweight="2pt"/>
              <v:line id="Line 9"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" strokeweight="2pt"/>
              <v:line id="Line 10"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LT5wwAAANwAAAAPAAAAZHJzL2Rvd25yZXYueG1sRI9Ba8JA&#10;FITvBf/D8gRvzcZI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7qS0+cMAAADcAAAADwAA&#10;AAAAAAAAAAAAAAAHAgAAZHJzL2Rvd25yZXYueG1sUEsFBgAAAAADAAMAtwAAAPcCAAAAAA==&#10;" strokeweight="2pt"/>
              <v:line id="Line 11"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" strokeweight="1pt"/>
              <v:line id="Line 12"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" strokeweight="1pt"/>
              <v:rect id="Rectangle 13"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" filled="f" stroked="f" strokeweight=".25pt">
                <v:textbox inset="1pt,1pt,1pt,1pt">
                  <w:txbxContent>
                    <w:p w:rsidR="00225F61" w:rsidRPr="000F63D3" w:rsidRDefault="00225F61" w:rsidP="00436A93">
                      <w:pPr>
                        <w:jc w:val="center"/>
                        <w:rPr>
                          <w:rFonts w:cs="Arial"/>
                          <w:sz w:val="18"/>
                          <w:szCs w:val="18"/>
                        </w:rPr>
                      </w:pPr>
                      <w:r w:rsidRPr="000F63D3">
                        <w:rPr>
                          <w:rFonts w:cs="Arial"/>
                          <w:i/>
                          <w:sz w:val="18"/>
                          <w:szCs w:val="18"/>
                        </w:rPr>
                        <w:t>Змн</w:t>
                      </w:r>
                    </w:p>
                  </w:txbxContent>
                </v:textbox>
              </v:rect>
              <v:rect id="Rectangle 14"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" filled="f" stroked="f" strokeweight=".25pt">
                <v:textbox inset="1pt,1pt,1pt,1pt">
                  <w:txbxContent>
                    <w:p w:rsidR="00225F61" w:rsidRPr="000F63D3" w:rsidRDefault="00225F61" w:rsidP="00436A93">
                      <w:pPr>
                        <w:jc w:val="center"/>
                        <w:rPr>
                          <w:rFonts w:cs="Arial"/>
                          <w:i/>
                          <w:sz w:val="18"/>
                          <w:szCs w:val="18"/>
                        </w:rPr>
                      </w:pPr>
                      <w:r w:rsidRPr="000F63D3">
                        <w:rPr>
                          <w:rFonts w:cs="Arial"/>
                          <w:i/>
                          <w:sz w:val="18"/>
                          <w:szCs w:val="18"/>
                        </w:rPr>
                        <w:t>Лист</w:t>
                      </w:r>
                    </w:p>
                  </w:txbxContent>
                </v:textbox>
              </v:rect>
              <v:rect id="Rectangle 15"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" filled="f" stroked="f" strokeweight=".25pt">
                <v:textbox inset="1pt,1pt,1pt,1pt">
                  <w:txbxContent>
                    <w:p w:rsidR="00225F61" w:rsidRPr="000F63D3" w:rsidRDefault="00225F61" w:rsidP="00436A93">
                      <w:pPr>
                        <w:jc w:val="center"/>
                        <w:rPr>
                          <w:rFonts w:cs="Arial"/>
                          <w:i/>
                          <w:sz w:val="18"/>
                          <w:szCs w:val="18"/>
                        </w:rPr>
                      </w:pPr>
                      <w:r w:rsidRPr="000F63D3">
                        <w:rPr>
                          <w:rFonts w:cs="Arial"/>
                          <w:i/>
                          <w:sz w:val="18"/>
                          <w:szCs w:val="18"/>
                        </w:rPr>
                        <w:t>№ докум.</w:t>
                      </w:r>
                    </w:p>
                  </w:txbxContent>
                </v:textbox>
              </v:rect>
              <v:rect id="Rectangle 16"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" filled="f" stroked="f" strokeweight=".25pt">
                <v:textbox inset="1pt,1pt,1pt,1pt">
                  <w:txbxContent>
                    <w:p w:rsidR="00225F61" w:rsidRPr="000F63D3" w:rsidRDefault="00225F61" w:rsidP="00436A93">
                      <w:pPr>
                        <w:jc w:val="center"/>
                        <w:rPr>
                          <w:rFonts w:cs="Arial"/>
                          <w:sz w:val="18"/>
                          <w:szCs w:val="18"/>
                        </w:rPr>
                      </w:pPr>
                      <w:r w:rsidRPr="000F63D3">
                        <w:rPr>
                          <w:rFonts w:cs="Arial"/>
                          <w:i/>
                          <w:sz w:val="18"/>
                          <w:szCs w:val="18"/>
                        </w:rPr>
                        <w:t>Підпис</w:t>
                      </w:r>
                    </w:p>
                  </w:txbxContent>
                </v:textbox>
              </v:rect>
              <v:rect id="Rectangle 17"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" filled="f" stroked="f" strokeweight=".25pt">
                <v:textbox inset="1pt,1pt,1pt,1pt">
                  <w:txbxContent>
                    <w:p w:rsidR="00225F61" w:rsidRPr="000F63D3" w:rsidRDefault="00225F61" w:rsidP="00436A93">
                      <w:pPr>
                        <w:ind w:left="-284" w:right="-229"/>
                        <w:jc w:val="center"/>
                        <w:rPr>
                          <w:rFonts w:cs="Arial"/>
                          <w:sz w:val="18"/>
                          <w:szCs w:val="18"/>
                        </w:rPr>
                      </w:pPr>
                      <w:r w:rsidRPr="000F63D3">
                        <w:rPr>
                          <w:rFonts w:cs="Arial"/>
                          <w:i/>
                          <w:sz w:val="18"/>
                          <w:szCs w:val="18"/>
                        </w:rPr>
                        <w:t>Дат</w:t>
                      </w:r>
                      <w:r w:rsidRPr="000F63D3">
                        <w:rPr>
                          <w:rFonts w:cs="Arial"/>
                          <w:sz w:val="18"/>
                          <w:szCs w:val="18"/>
                        </w:rPr>
                        <w:t>а</w:t>
                      </w:r>
                    </w:p>
                  </w:txbxContent>
                </v:textbox>
              </v:rect>
              <v:rect id="Rectangle 18"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" filled="f" stroked="f" strokeweight=".25pt">
                <v:textbox inset="1pt,1pt,1pt,1pt">
                  <w:txbxContent>
                    <w:p w:rsidR="00225F61" w:rsidRPr="000F63D3" w:rsidRDefault="00225F61" w:rsidP="00436A93">
                      <w:pPr>
                        <w:jc w:val="center"/>
                        <w:rPr>
                          <w:rFonts w:cs="Arial"/>
                          <w:i/>
                          <w:sz w:val="18"/>
                          <w:szCs w:val="18"/>
                        </w:rPr>
                      </w:pPr>
                      <w:r w:rsidRPr="000F63D3">
                        <w:rPr>
                          <w:rFonts w:cs="Arial"/>
                          <w:i/>
                          <w:sz w:val="18"/>
                          <w:szCs w:val="18"/>
                        </w:rPr>
                        <w:t>Арк.</w:t>
                      </w:r>
                    </w:p>
                  </w:txbxContent>
                </v:textbox>
              </v:rect>
              <v:rect id="Rectangle 19"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" filled="f" stroked="f" strokeweight=".25pt">
                <v:textbox inset="1pt,1pt,1pt,1pt">
                  <w:txbxContent>
                    <w:p w:rsidR="00225F61" w:rsidRPr="00E86479" w:rsidRDefault="00225F61" w:rsidP="00436A93">
                      <w:pPr>
                        <w:jc w:val="center"/>
                        <w:rPr>
                          <w:rFonts w:cs="Arial"/>
                          <w:i/>
                        </w:rPr>
                      </w:pPr>
                      <w:r>
                        <w:rPr>
                          <w:rFonts w:cs="Arial"/>
                          <w:i/>
                        </w:rPr>
                        <w:t>6</w:t>
                      </w:r>
                    </w:p>
                  </w:txbxContent>
                </v:textbox>
              </v:rect>
              <v:rect id="Rectangle 20"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" filled="f" stroked="f" strokeweight=".25pt">
                <v:textbox inset="1pt,1pt,1pt,1pt">
                  <w:txbxContent>
                    <w:p w:rsidR="00225F61" w:rsidRPr="007674A7" w:rsidRDefault="00225F61" w:rsidP="00436A93">
                      <w:pPr>
                        <w:spacing w:before="40"/>
                        <w:jc w:val="center"/>
                        <w:rPr>
                          <w:rFonts w:ascii="GOST type A" w:hAnsi="GOST type A" w:cs="Arial"/>
                          <w:i/>
                          <w:sz w:val="28"/>
                        </w:rPr>
                      </w:pPr>
                      <w:r>
                        <w:rPr>
                          <w:rFonts w:ascii="GOST type A" w:hAnsi="GOST type A" w:cs="Arial"/>
                          <w:i/>
                          <w:lang w:val="uk-UA"/>
                        </w:rPr>
                        <w:t>ДП</w:t>
                      </w:r>
                      <w:r w:rsidRPr="000F3DF3">
                        <w:rPr>
                          <w:rFonts w:ascii="GOST type A" w:hAnsi="GOST type A" w:cs="Arial"/>
                          <w:i/>
                        </w:rPr>
                        <w:t>ЛА</w:t>
                      </w:r>
                      <w:r>
                        <w:rPr>
                          <w:rFonts w:ascii="GOST type A" w:hAnsi="GOST type A" w:cs="Arial"/>
                          <w:i/>
                          <w:lang w:val="uk-UA"/>
                        </w:rPr>
                        <w:t>7</w:t>
                      </w:r>
                      <w:r w:rsidRPr="000F3DF3">
                        <w:rPr>
                          <w:rFonts w:ascii="GOST type A" w:hAnsi="GOST type A" w:cs="Arial"/>
                          <w:i/>
                        </w:rPr>
                        <w:t>2</w:t>
                      </w:r>
                      <w:r w:rsidRPr="000F3DF3">
                        <w:rPr>
                          <w:rFonts w:ascii="GOST type A" w:hAnsi="GOST type A" w:cs="Arial"/>
                          <w:i/>
                          <w:lang w:val="uk-UA"/>
                        </w:rPr>
                        <w:t>.</w:t>
                      </w:r>
                      <w:r w:rsidRPr="000F3DF3">
                        <w:rPr>
                          <w:rFonts w:ascii="GOST type A" w:hAnsi="GOST type A" w:cs="Arial"/>
                          <w:i/>
                        </w:rPr>
                        <w:t>0</w:t>
                      </w:r>
                      <w:r>
                        <w:rPr>
                          <w:rFonts w:ascii="GOST type A" w:hAnsi="GOST type A" w:cs="Arial"/>
                          <w:i/>
                          <w:lang w:val="uk-UA"/>
                        </w:rPr>
                        <w:t>9</w:t>
                      </w:r>
                      <w:r w:rsidRPr="000F3DF3">
                        <w:rPr>
                          <w:rFonts w:ascii="GOST type A" w:hAnsi="GOST type A" w:cs="Arial"/>
                          <w:i/>
                        </w:rPr>
                        <w:t>.</w:t>
                      </w:r>
                      <w:r w:rsidRPr="000F3DF3">
                        <w:rPr>
                          <w:rFonts w:ascii="GOST type A" w:hAnsi="GOST type A" w:cs="Arial"/>
                          <w:i/>
                          <w:lang w:val="uk-UA"/>
                        </w:rPr>
                        <w:t>00.</w:t>
                      </w:r>
                      <w:r w:rsidRPr="000F3DF3">
                        <w:rPr>
                          <w:rFonts w:ascii="GOST type A" w:hAnsi="GOST type A" w:cs="Arial"/>
                          <w:i/>
                        </w:rPr>
                        <w:t>00</w:t>
                      </w:r>
                      <w:r>
                        <w:rPr>
                          <w:rFonts w:ascii="GOST type A" w:hAnsi="GOST type A" w:cs="Arial"/>
                          <w:i/>
                          <w:lang w:val="uk-UA"/>
                        </w:rPr>
                        <w:t>9</w:t>
                      </w:r>
                      <w:r w:rsidRPr="000F3DF3">
                        <w:rPr>
                          <w:rFonts w:ascii="GOST type A" w:hAnsi="GOST type A" w:cs="Arial"/>
                          <w:i/>
                        </w:rPr>
                        <w:t>ПЗ</w:t>
                      </w:r>
                    </w:p>
                    <w:p w:rsidR="00225F61" w:rsidRPr="007674A7" w:rsidRDefault="00225F61" w:rsidP="00436A93">
                      <w:pPr>
                        <w:spacing w:before="40"/>
                        <w:jc w:val="center"/>
                        <w:rPr>
                          <w:rFonts w:ascii="GOST type A" w:hAnsi="GOST type A" w:cs="Arial"/>
                          <w:i/>
                        </w:rPr>
                      </w:pPr>
                    </w:p>
                    <w:p w:rsidR="00225F61" w:rsidRDefault="00225F61" w:rsidP="00436A93"/>
                  </w:txbxContent>
                </v:textbox>
              </v:rect>
              <v:line id="Line 21"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" strokeweight="2pt"/>
              <v:line id="Line 22"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prwAAAANwAAAAPAAAAZHJzL2Rvd25yZXYueG1sRI/BCsIw&#10;EETvgv8QVvCmqaI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Vgf6a8AAAADcAAAADwAAAAAA&#10;AAAAAAAAAAAHAgAAZHJzL2Rvd25yZXYueG1sUEsFBgAAAAADAAMAtwAAAPQCAAAAAA==&#10;" strokeweight="2pt"/>
              <v:line id="Line 23"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" strokeweight="1pt"/>
              <v:line id="Line 24"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" strokeweight="1pt"/>
              <v:line id="Line 25"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" strokeweight="1pt"/>
              <v:group id="Group 26" o:spid="_x0000_s105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">
                <v:rect id="Rectangle 27"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" filled="f" stroked="f" strokeweight=".25pt">
                  <v:textbox inset="1pt,1pt,1pt,1pt">
                    <w:txbxContent>
                      <w:p w:rsidR="00225F61" w:rsidRPr="000F63D3" w:rsidRDefault="00225F61" w:rsidP="00436A93">
                        <w:pPr>
                          <w:rPr>
                            <w:rFonts w:cs="Arial"/>
                            <w:sz w:val="18"/>
                            <w:szCs w:val="18"/>
                          </w:rPr>
                        </w:pPr>
                        <w:r w:rsidRPr="0079638B">
                          <w:rPr>
                            <w:rFonts w:cs="Arial"/>
                            <w:sz w:val="18"/>
                            <w:szCs w:val="18"/>
                          </w:rPr>
                          <w:t>Розроб</w:t>
                        </w:r>
                      </w:p>
                    </w:txbxContent>
                  </v:textbox>
                </v:rect>
                <v:rect id="Rectangle 28" o:spid="_x0000_s105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meKwAAAANwAAAAPAAAAZHJzL2Rvd25yZXYueG1sRE/Pa8Iw&#10;FL4L/g/hCbtpujKL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7NJnisAAAADcAAAADwAAAAAA&#10;AAAAAAAAAAAHAgAAZHJzL2Rvd25yZXYueG1sUEsFBgAAAAADAAMAtwAAAPQCAAAAAA==&#10;" filled="f" stroked="f" strokeweight=".25pt">
                  <v:textbox inset="1pt,1pt,1pt,1pt">
                    <w:txbxContent>
                      <w:p w:rsidR="00225F61" w:rsidRPr="00922C53" w:rsidRDefault="00225F61" w:rsidP="00436A93">
                        <w:pPr>
                          <w:rPr>
                            <w:rFonts w:cs="Arial"/>
                            <w:sz w:val="16"/>
                            <w:szCs w:val="16"/>
                            <w:lang w:val="uk-UA"/>
                          </w:rPr>
                        </w:pPr>
                        <w:r>
                          <w:rPr>
                            <w:rFonts w:cs="Arial"/>
                            <w:sz w:val="16"/>
                            <w:szCs w:val="16"/>
                            <w:lang w:val="uk-UA"/>
                          </w:rPr>
                          <w:t>Денисов О.І.</w:t>
                        </w:r>
                      </w:p>
                      <w:p w:rsidR="00225F61" w:rsidRPr="0079638B" w:rsidRDefault="00225F61" w:rsidP="00436A93">
                        <w:pPr>
                          <w:rPr>
                            <w:rFonts w:cs="Arial"/>
                            <w:sz w:val="18"/>
                            <w:szCs w:val="18"/>
                          </w:rPr>
                        </w:pPr>
                        <w:r w:rsidRPr="0079638B">
                          <w:rPr>
                            <w:rFonts w:cs="Arial"/>
                            <w:sz w:val="18"/>
                            <w:szCs w:val="18"/>
                          </w:rPr>
                          <w:t>а.</w:t>
                        </w:r>
                      </w:p>
                    </w:txbxContent>
                  </v:textbox>
                </v:rect>
              </v:group>
              <v:group id="Group 29" o:spid="_x0000_s105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">
                <v:rect id="Rectangle 30"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FxmwwAAANwAAAAPAAAAZHJzL2Rvd25yZXYueG1sRI/BasMw&#10;EETvhfyD2EButRzTB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c0xcZsMAAADcAAAADwAA&#10;AAAAAAAAAAAAAAAHAgAAZHJzL2Rvd25yZXYueG1sUEsFBgAAAAADAAMAtwAAAPcCAAAAAA==&#10;" filled="f" stroked="f" strokeweight=".25pt">
                  <v:textbox inset="1pt,1pt,1pt,1pt">
                    <w:txbxContent>
                      <w:p w:rsidR="00225F61" w:rsidRPr="000F63D3" w:rsidRDefault="00225F61" w:rsidP="00436A93">
                        <w:pPr>
                          <w:spacing w:after="100" w:afterAutospacing="1"/>
                          <w:rPr>
                            <w:rFonts w:cs="Arial"/>
                            <w:sz w:val="18"/>
                            <w:szCs w:val="18"/>
                          </w:rPr>
                        </w:pPr>
                        <w:r w:rsidRPr="0079638B">
                          <w:rPr>
                            <w:rFonts w:cs="Arial"/>
                            <w:sz w:val="18"/>
                            <w:szCs w:val="18"/>
                          </w:rPr>
                          <w:t>Перев</w:t>
                        </w:r>
                      </w:p>
                    </w:txbxContent>
                  </v:textbox>
                </v:rect>
                <v:rect id="Rectangle 31" o:spid="_x0000_s105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rsidR="00225F61" w:rsidRPr="0079638B" w:rsidRDefault="00225F61" w:rsidP="00436A93">
                        <w:pPr>
                          <w:rPr>
                            <w:rFonts w:cs="Arial"/>
                            <w:sz w:val="18"/>
                            <w:szCs w:val="18"/>
                            <w:lang w:val="uk-UA"/>
                          </w:rPr>
                        </w:pPr>
                        <w:r>
                          <w:rPr>
                            <w:rFonts w:cs="Arial"/>
                            <w:sz w:val="18"/>
                            <w:szCs w:val="18"/>
                            <w:lang w:val="uk-UA"/>
                          </w:rPr>
                          <w:t>Миленький В.В.</w:t>
                        </w:r>
                        <w:r>
                          <w:rPr>
                            <w:rFonts w:cs="Arial"/>
                            <w:sz w:val="18"/>
                            <w:szCs w:val="18"/>
                            <w:lang w:val="uk-UA"/>
                          </w:rPr>
                          <w:tab/>
                        </w:r>
                        <w:r>
                          <w:rPr>
                            <w:rFonts w:cs="Arial"/>
                            <w:sz w:val="18"/>
                            <w:szCs w:val="18"/>
                            <w:lang w:val="uk-UA"/>
                          </w:rPr>
                          <w:tab/>
                        </w:r>
                      </w:p>
                      <w:p w:rsidR="00225F61" w:rsidRDefault="00225F61" w:rsidP="00436A93">
                        <w:pPr>
                          <w:rPr>
                            <w:rFonts w:ascii="Journal" w:hAnsi="Journal"/>
                          </w:rPr>
                        </w:pPr>
                      </w:p>
                    </w:txbxContent>
                  </v:textbox>
                </v:rect>
              </v:group>
              <v:group id="Group 32"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dI+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1ikL/B7JhwBuf4BAAD//wMAUEsBAi0AFAAGAAgAAAAhANvh9svuAAAAhQEAABMAAAAAAAAA&#10;AAAAAAAAAAAAAFtDb250ZW50X1R5cGVzXS54bWxQSwECLQAUAAYACAAAACEAWvQsW78AAAAVAQAA&#10;CwAAAAAAAAAAAAAAAAAfAQAAX3JlbHMvLnJlbHNQSwECLQAUAAYACAAAACEA/GnSPsYAAADcAAAA&#10;DwAAAAAAAAAAAAAAAAAHAgAAZHJzL2Rvd25yZXYueG1sUEsFBgAAAAADAAMAtwAAAPoCAAAAAA==&#10;">
                <v:rect id="Rectangle 33"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" filled="f" stroked="f" strokeweight=".25pt">
                  <v:textbox inset="1pt,1pt,1pt,1pt">
                    <w:txbxContent>
                      <w:p w:rsidR="00225F61" w:rsidRPr="001D26E1" w:rsidRDefault="00225F61" w:rsidP="00436A93">
                        <w:pPr>
                          <w:rPr>
                            <w:rFonts w:cs="Arial"/>
                            <w:sz w:val="18"/>
                            <w:szCs w:val="18"/>
                            <w:lang w:val="uk-UA"/>
                          </w:rPr>
                        </w:pPr>
                      </w:p>
                    </w:txbxContent>
                  </v:textbox>
                </v:rect>
                <v:rect id="Rectangle 34"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rsidR="00225F61" w:rsidRDefault="00225F61" w:rsidP="00436A93">
                        <w:pPr>
                          <w:rPr>
                            <w:rFonts w:ascii="Journal" w:hAnsi="Journal"/>
                          </w:rPr>
                        </w:pPr>
                      </w:p>
                    </w:txbxContent>
                  </v:textbox>
                </v:rect>
              </v:group>
              <v:group id="Group 35" o:spid="_x0000_s106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">
                <v:rect id="Rectangle 36"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rsidR="00225F61" w:rsidRPr="0079638B" w:rsidRDefault="00225F61" w:rsidP="00436A93">
                        <w:pPr>
                          <w:rPr>
                            <w:rFonts w:cs="Arial"/>
                            <w:sz w:val="18"/>
                            <w:szCs w:val="18"/>
                          </w:rPr>
                        </w:pPr>
                        <w:r w:rsidRPr="0079638B">
                          <w:rPr>
                            <w:rFonts w:cs="Arial"/>
                            <w:sz w:val="18"/>
                            <w:szCs w:val="18"/>
                          </w:rPr>
                          <w:t>Н.Контр.</w:t>
                        </w:r>
                      </w:p>
                    </w:txbxContent>
                  </v:textbox>
                </v:rect>
                <v:rect id="Rectangle 37" o:spid="_x0000_s10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rsidR="00225F61" w:rsidRPr="00EF1266" w:rsidRDefault="00225F61" w:rsidP="00436A93">
                        <w:pPr>
                          <w:rPr>
                            <w:lang w:val="uk-UA"/>
                          </w:rPr>
                        </w:pPr>
                      </w:p>
                    </w:txbxContent>
                  </v:textbox>
                </v:rect>
              </v:group>
              <v:group id="Group 38" o:spid="_x0000_s106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">
                <v:rect id="Rectangle 39"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" filled="f" stroked="f" strokeweight=".25pt">
                  <v:textbox inset="1pt,1pt,1pt,1pt">
                    <w:txbxContent>
                      <w:p w:rsidR="00225F61" w:rsidRPr="0079638B" w:rsidRDefault="00225F61" w:rsidP="00436A93">
                        <w:pPr>
                          <w:rPr>
                            <w:rFonts w:ascii="Journal" w:hAnsi="Journal"/>
                          </w:rPr>
                        </w:pPr>
                        <w:r w:rsidRPr="0079638B">
                          <w:rPr>
                            <w:rFonts w:cs="Arial"/>
                            <w:sz w:val="18"/>
                            <w:szCs w:val="18"/>
                          </w:rPr>
                          <w:t>Затв</w:t>
                        </w:r>
                        <w:r w:rsidRPr="0079638B">
                          <w:rPr>
                            <w:rFonts w:ascii="Journal" w:hAnsi="Journal"/>
                          </w:rPr>
                          <w:t>.</w:t>
                        </w:r>
                      </w:p>
                    </w:txbxContent>
                  </v:textbox>
                </v:rect>
                <v:rect id="Rectangle 40" o:spid="_x0000_s10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" filled="f" stroked="f" strokeweight=".25pt">
                  <v:textbox inset="1pt,1pt,1pt,1pt">
                    <w:txbxContent>
                      <w:p w:rsidR="00225F61" w:rsidRPr="0079638B" w:rsidRDefault="00225F61" w:rsidP="00436A93">
                        <w:pPr>
                          <w:rPr>
                            <w:rFonts w:cs="Arial"/>
                            <w:sz w:val="18"/>
                            <w:szCs w:val="18"/>
                            <w:lang w:val="uk-UA"/>
                          </w:rPr>
                        </w:pPr>
                        <w:r>
                          <w:rPr>
                            <w:rFonts w:cs="Arial"/>
                            <w:sz w:val="18"/>
                            <w:szCs w:val="18"/>
                            <w:lang w:val="uk-UA"/>
                          </w:rPr>
                          <w:t>Жученко А. І.</w:t>
                        </w:r>
                      </w:p>
                      <w:p w:rsidR="00225F61" w:rsidRDefault="00225F61" w:rsidP="00436A93">
                        <w:pPr>
                          <w:rPr>
                            <w:rFonts w:ascii="Journal" w:hAnsi="Journal"/>
                          </w:rPr>
                        </w:pPr>
                      </w:p>
                    </w:txbxContent>
                  </v:textbox>
                </v:rect>
              </v:group>
              <v:line id="Line 41"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" strokeweight="2pt"/>
              <v:rect id="Rectangle 42"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" filled="f" stroked="f" strokeweight=".25pt">
                <v:textbox inset="1pt,1pt,1pt,1pt">
                  <w:txbxContent>
                    <w:p w:rsidR="00225F61" w:rsidRDefault="00225F61" w:rsidP="00436A93">
                      <w:pPr>
                        <w:jc w:val="center"/>
                        <w:rPr>
                          <w:rFonts w:cs="Arial"/>
                          <w:sz w:val="18"/>
                          <w:lang w:val="uk-UA"/>
                        </w:rPr>
                      </w:pPr>
                      <w:r w:rsidRPr="00116141">
                        <w:rPr>
                          <w:rFonts w:cs="Arial"/>
                          <w:sz w:val="18"/>
                          <w:lang w:val="uk-UA"/>
                        </w:rPr>
                        <w:t>Автоматизація процесу виробництва карбаміду по методу “Текніп-Мавровича”</w:t>
                      </w:r>
                    </w:p>
                    <w:p w:rsidR="00225F61" w:rsidRPr="005C1D20" w:rsidRDefault="00225F61" w:rsidP="00436A93">
                      <w:pPr>
                        <w:jc w:val="center"/>
                        <w:rPr>
                          <w:rFonts w:cs="Arial"/>
                          <w:lang w:val="uk-UA"/>
                        </w:rPr>
                      </w:pPr>
                    </w:p>
                    <w:p w:rsidR="00225F61" w:rsidRPr="0079638B" w:rsidRDefault="00225F61" w:rsidP="00436A93">
                      <w:pPr>
                        <w:jc w:val="center"/>
                        <w:rPr>
                          <w:rFonts w:cs="Arial"/>
                          <w:sz w:val="24"/>
                          <w:szCs w:val="24"/>
                          <w:lang w:val="uk-UA"/>
                        </w:rPr>
                      </w:pPr>
                      <w:r>
                        <w:rPr>
                          <w:rFonts w:cs="Arial"/>
                          <w:sz w:val="24"/>
                          <w:szCs w:val="24"/>
                          <w:lang w:val="uk-UA"/>
                        </w:rPr>
                        <w:t>Пояснювальна записка</w:t>
                      </w:r>
                    </w:p>
                  </w:txbxContent>
                </v:textbox>
              </v:rect>
              <v:line id="Line 43"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" strokeweight="2pt"/>
              <v:line id="Line 44"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" strokeweight="2pt"/>
              <v:line id="Line 45"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NvfwAAAANwAAAAPAAAAZHJzL2Rvd25yZXYueG1sRI/BCsIw&#10;EETvgv8QVvCmqYo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T4Tb38AAAADcAAAADwAAAAAA&#10;AAAAAAAAAAAHAgAAZHJzL2Rvd25yZXYueG1sUEsFBgAAAAADAAMAtwAAAPQCAAAAAA==&#10;" strokeweight="2pt"/>
              <v:rect id="Rectangle 46"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rsidR="00225F61" w:rsidRPr="009B567F" w:rsidRDefault="00225F61" w:rsidP="00436A93">
                      <w:pPr>
                        <w:jc w:val="center"/>
                        <w:rPr>
                          <w:rFonts w:cs="Arial"/>
                          <w:i/>
                        </w:rPr>
                      </w:pPr>
                      <w:r w:rsidRPr="000F63D3">
                        <w:rPr>
                          <w:rFonts w:cs="Arial"/>
                          <w:i/>
                          <w:sz w:val="18"/>
                          <w:szCs w:val="18"/>
                        </w:rPr>
                        <w:t>Літ</w:t>
                      </w:r>
                      <w:r w:rsidRPr="009B567F">
                        <w:rPr>
                          <w:rFonts w:cs="Arial"/>
                          <w:i/>
                        </w:rPr>
                        <w:t>.</w:t>
                      </w:r>
                    </w:p>
                  </w:txbxContent>
                </v:textbox>
              </v:rect>
              <v:rect id="Rectangle 47"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rsidR="00225F61" w:rsidRPr="000F63D3" w:rsidRDefault="00225F61" w:rsidP="00436A93">
                      <w:pPr>
                        <w:jc w:val="center"/>
                        <w:rPr>
                          <w:rFonts w:cs="Arial"/>
                          <w:i/>
                          <w:sz w:val="18"/>
                          <w:szCs w:val="18"/>
                        </w:rPr>
                      </w:pPr>
                      <w:r w:rsidRPr="000F63D3">
                        <w:rPr>
                          <w:rFonts w:cs="Arial"/>
                          <w:i/>
                          <w:sz w:val="18"/>
                          <w:szCs w:val="18"/>
                        </w:rPr>
                        <w:t>Аркушів</w:t>
                      </w:r>
                    </w:p>
                  </w:txbxContent>
                </v:textbox>
              </v:rect>
              <v:rect id="Rectangle 48"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" filled="f" stroked="f" strokeweight=".25pt">
                <v:textbox inset="1pt,1pt,1pt,1pt">
                  <w:txbxContent>
                    <w:p w:rsidR="00225F61" w:rsidRPr="00A73CD6" w:rsidRDefault="00225F61" w:rsidP="00436A93">
                      <w:pPr>
                        <w:jc w:val="center"/>
                        <w:rPr>
                          <w:rFonts w:cs="Arial"/>
                          <w:i/>
                          <w:lang w:val="uk-UA"/>
                        </w:rPr>
                      </w:pPr>
                      <w:r>
                        <w:rPr>
                          <w:rFonts w:cs="Arial"/>
                          <w:i/>
                          <w:lang w:val="uk-UA"/>
                        </w:rPr>
                        <w:t>59</w:t>
                      </w:r>
                    </w:p>
                  </w:txbxContent>
                </v:textbox>
              </v:rect>
              <v:line id="Line 49"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" strokeweight="1pt"/>
              <v:line id="Line 50"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" strokeweight="1pt"/>
              <v:rect id="Rectangle 51"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oTGwwAAANwAAAAPAAAAZHJzL2Rvd25yZXYueG1sRI/BasMw&#10;EETvhf6D2EJujexgXM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QxqExsMAAADcAAAADwAA&#10;AAAAAAAAAAAAAAAHAgAAZHJzL2Rvd25yZXYueG1sUEsFBgAAAAADAAMAtwAAAPcCAAAAAA==&#10;" filled="f" stroked="f" strokeweight=".25pt">
                <v:textbox inset="1pt,1pt,1pt,1pt">
                  <w:txbxContent>
                    <w:p w:rsidR="00225F61" w:rsidRPr="001D26E1" w:rsidRDefault="00225F61" w:rsidP="00436A93">
                      <w:pPr>
                        <w:jc w:val="center"/>
                        <w:rPr>
                          <w:rFonts w:cs="Arial"/>
                          <w:sz w:val="23"/>
                          <w:lang w:val="uk-UA"/>
                        </w:rPr>
                      </w:pPr>
                      <w:r w:rsidRPr="001D26E1">
                        <w:rPr>
                          <w:rFonts w:cs="Arial"/>
                          <w:sz w:val="23"/>
                        </w:rPr>
                        <w:t>НТУУ “КПІ” ІХ</w:t>
                      </w:r>
                      <w:r w:rsidRPr="001D26E1">
                        <w:rPr>
                          <w:rFonts w:cs="Arial"/>
                          <w:sz w:val="23"/>
                          <w:szCs w:val="23"/>
                          <w:lang w:val="uk-UA"/>
                        </w:rPr>
                        <w:t>Ф</w:t>
                      </w:r>
                    </w:p>
                  </w:txbxContent>
                </v:textbox>
              </v:rect>
              <w10:wrap anchorx="margin"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5F61" w:rsidRDefault="00225F61">
    <w:pPr>
      <w:pStyle w:val="a3"/>
    </w:pPr>
    <w:r>
      <w:rPr>
        <w:noProof/>
        <w:lang w:val="en-US" w:eastAsia="en-US"/>
      </w:rPr>
      <mc:AlternateContent>
        <mc:Choice Requires="wpg">
          <w:drawing>
            <wp:anchor distT="0" distB="0" distL="114300" distR="114300" simplePos="0" relativeHeight="251660288" behindDoc="0" locked="1" layoutInCell="1" allowOverlap="1" wp14:anchorId="268590AC" wp14:editId="31A5A8D9">
              <wp:simplePos x="0" y="0"/>
              <wp:positionH relativeFrom="page">
                <wp:posOffset>718185</wp:posOffset>
              </wp:positionH>
              <wp:positionV relativeFrom="page">
                <wp:posOffset>260985</wp:posOffset>
              </wp:positionV>
              <wp:extent cx="6588125" cy="10147935"/>
              <wp:effectExtent l="0" t="0" r="22225" b="24765"/>
              <wp:wrapNone/>
              <wp:docPr id="13"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125" cy="10147935"/>
                        <a:chOff x="0" y="0"/>
                        <a:chExt cx="20000" cy="20000"/>
                      </a:xfrm>
                    </wpg:grpSpPr>
                    <wps:wsp>
                      <wps:cNvPr id="15" name="Rectangle 62"/>
                      <wps:cNvSpPr>
                        <a:spLocks/>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Line 63"/>
                      <wps:cNvCnPr>
                        <a:cxnSpLocks/>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 name="Line 64"/>
                      <wps:cNvCnPr>
                        <a:cxnSpLocks/>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 name="Line 65"/>
                      <wps:cNvCnPr>
                        <a:cxnSpLocks/>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 name="Line 66"/>
                      <wps:cNvCnPr>
                        <a:cxnSpLocks/>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 name="Line 67"/>
                      <wps:cNvCnPr>
                        <a:cxnSpLocks/>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 name="Line 68"/>
                      <wps:cNvCnPr>
                        <a:cxnSpLocks/>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 name="Line 69"/>
                      <wps:cNvCnPr>
                        <a:cxnSpLocks/>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 name="Line 70"/>
                      <wps:cNvCnPr>
                        <a:cxnSpLocks/>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 name="Line 71"/>
                      <wps:cNvCnPr>
                        <a:cxnSpLocks/>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72"/>
                      <wps:cNvCnPr>
                        <a:cxnSpLocks/>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 name="Rectangle 73"/>
                      <wps:cNvSpPr>
                        <a:spLocks/>
                      </wps:cNvSpPr>
                      <wps:spPr bwMode="auto">
                        <a:xfrm>
                          <a:off x="54" y="19646"/>
                          <a:ext cx="1000" cy="3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4E302C" w:rsidRDefault="00225F61" w:rsidP="00436A93">
                            <w:pPr>
                              <w:rPr>
                                <w:rFonts w:ascii="GOST type A" w:hAnsi="GOST type A" w:cs="Arial"/>
                                <w:i/>
                                <w:lang w:val="en-US"/>
                              </w:rPr>
                            </w:pPr>
                            <w:r w:rsidRPr="004E302C">
                              <w:rPr>
                                <w:rFonts w:ascii="GOST type A" w:hAnsi="GOST type A" w:cs="Arial"/>
                                <w:i/>
                              </w:rPr>
                              <w:t>Зм</w:t>
                            </w:r>
                            <w:r w:rsidRPr="004E302C">
                              <w:rPr>
                                <w:rFonts w:ascii="GOST type A" w:hAnsi="GOST type A" w:cs="Arial"/>
                                <w:i/>
                                <w:lang w:val="en-US"/>
                              </w:rPr>
                              <w:t>.</w:t>
                            </w:r>
                          </w:p>
                        </w:txbxContent>
                      </wps:txbx>
                      <wps:bodyPr rot="0" vert="horz" wrap="square" lIns="12700" tIns="12700" rIns="12700" bIns="12700" anchor="t" anchorCtr="0" upright="1">
                        <a:noAutofit/>
                      </wps:bodyPr>
                    </wps:wsp>
                    <wps:wsp>
                      <wps:cNvPr id="29" name="Rectangle 74"/>
                      <wps:cNvSpPr>
                        <a:spLocks/>
                      </wps:cNvSpPr>
                      <wps:spPr bwMode="auto">
                        <a:xfrm>
                          <a:off x="1139" y="19623"/>
                          <a:ext cx="100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4E302C" w:rsidRDefault="00225F61" w:rsidP="00436A93">
                            <w:pPr>
                              <w:rPr>
                                <w:rFonts w:ascii="GOST type A" w:hAnsi="GOST type A" w:cs="Arial"/>
                                <w:i/>
                                <w:lang w:val="en-US"/>
                              </w:rPr>
                            </w:pPr>
                            <w:r w:rsidRPr="004E302C">
                              <w:rPr>
                                <w:rFonts w:ascii="GOST type A" w:hAnsi="GOST type A" w:cs="Arial"/>
                                <w:i/>
                              </w:rPr>
                              <w:t>Арк</w:t>
                            </w:r>
                            <w:r w:rsidRPr="004E302C">
                              <w:rPr>
                                <w:rFonts w:ascii="GOST type A" w:hAnsi="GOST type A" w:cs="Arial"/>
                                <w:i/>
                                <w:lang w:val="en-US"/>
                              </w:rPr>
                              <w:t>.</w:t>
                            </w:r>
                          </w:p>
                          <w:p w:rsidR="00225F61" w:rsidRPr="004E302C" w:rsidRDefault="00225F61" w:rsidP="00436A93">
                            <w:pPr>
                              <w:jc w:val="center"/>
                              <w:rPr>
                                <w:rFonts w:ascii="GOST type A" w:hAnsi="GOST type A"/>
                              </w:rPr>
                            </w:pPr>
                            <w:r w:rsidRPr="004E302C">
                              <w:rPr>
                                <w:rFonts w:ascii="GOST type A" w:hAnsi="GOST type A"/>
                              </w:rPr>
                              <w:t>рк.</w:t>
                            </w:r>
                          </w:p>
                        </w:txbxContent>
                      </wps:txbx>
                      <wps:bodyPr rot="0" vert="horz" wrap="square" lIns="12700" tIns="12700" rIns="12700" bIns="12700" anchor="t" anchorCtr="0" upright="1">
                        <a:noAutofit/>
                      </wps:bodyPr>
                    </wps:wsp>
                    <wps:wsp>
                      <wps:cNvPr id="30" name="Rectangle 75"/>
                      <wps:cNvSpPr>
                        <a:spLocks/>
                      </wps:cNvSpPr>
                      <wps:spPr bwMode="auto">
                        <a:xfrm>
                          <a:off x="2267" y="19646"/>
                          <a:ext cx="2573" cy="3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4E302C" w:rsidRDefault="00225F61" w:rsidP="00436A93">
                            <w:pPr>
                              <w:rPr>
                                <w:rFonts w:ascii="GOST type A" w:hAnsi="GOST type A" w:cs="Arial"/>
                                <w:i/>
                                <w:sz w:val="36"/>
                              </w:rPr>
                            </w:pPr>
                            <w:r w:rsidRPr="004E302C">
                              <w:rPr>
                                <w:rFonts w:ascii="GOST type A" w:hAnsi="GOST type A" w:cs="Arial"/>
                                <w:i/>
                              </w:rPr>
                              <w:t>№ докум.</w:t>
                            </w:r>
                          </w:p>
                        </w:txbxContent>
                      </wps:txbx>
                      <wps:bodyPr rot="0" vert="horz" wrap="square" lIns="12700" tIns="12700" rIns="12700" bIns="12700" anchor="t" anchorCtr="0" upright="1">
                        <a:noAutofit/>
                      </wps:bodyPr>
                    </wps:wsp>
                    <wps:wsp>
                      <wps:cNvPr id="31" name="Rectangle 76"/>
                      <wps:cNvSpPr>
                        <a:spLocks/>
                      </wps:cNvSpPr>
                      <wps:spPr bwMode="auto">
                        <a:xfrm>
                          <a:off x="4983" y="19623"/>
                          <a:ext cx="1534" cy="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4E302C" w:rsidRDefault="00225F61" w:rsidP="00436A93">
                            <w:pPr>
                              <w:rPr>
                                <w:rFonts w:ascii="GOST type A" w:hAnsi="GOST type A" w:cs="Arial"/>
                                <w:i/>
                                <w:sz w:val="36"/>
                              </w:rPr>
                            </w:pPr>
                            <w:r w:rsidRPr="004E302C">
                              <w:rPr>
                                <w:rFonts w:ascii="GOST type A" w:hAnsi="GOST type A" w:cs="Arial"/>
                                <w:i/>
                              </w:rPr>
                              <w:t>Підпис</w:t>
                            </w:r>
                          </w:p>
                        </w:txbxContent>
                      </wps:txbx>
                      <wps:bodyPr rot="0" vert="horz" wrap="square" lIns="12700" tIns="12700" rIns="12700" bIns="12700" anchor="t" anchorCtr="0" upright="1">
                        <a:noAutofit/>
                      </wps:bodyPr>
                    </wps:wsp>
                    <wps:wsp>
                      <wps:cNvPr id="466" name="Rectangle 77"/>
                      <wps:cNvSpPr>
                        <a:spLocks/>
                      </wps:cNvSpPr>
                      <wps:spPr bwMode="auto">
                        <a:xfrm>
                          <a:off x="6604" y="19623"/>
                          <a:ext cx="1000" cy="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4E302C" w:rsidRDefault="00225F61" w:rsidP="00436A93">
                            <w:pPr>
                              <w:jc w:val="center"/>
                              <w:rPr>
                                <w:rFonts w:ascii="GOST type A" w:hAnsi="GOST type A" w:cs="Arial"/>
                                <w:i/>
                                <w:sz w:val="36"/>
                              </w:rPr>
                            </w:pPr>
                            <w:r w:rsidRPr="004E302C">
                              <w:rPr>
                                <w:rFonts w:ascii="GOST type A" w:hAnsi="GOST type A" w:cs="Arial"/>
                                <w:i/>
                              </w:rPr>
                              <w:t>Дата</w:t>
                            </w:r>
                          </w:p>
                        </w:txbxContent>
                      </wps:txbx>
                      <wps:bodyPr rot="0" vert="horz" wrap="square" lIns="12700" tIns="12700" rIns="12700" bIns="12700" anchor="t" anchorCtr="0" upright="1">
                        <a:noAutofit/>
                      </wps:bodyPr>
                    </wps:wsp>
                    <wps:wsp>
                      <wps:cNvPr id="469" name="Rectangle 78"/>
                      <wps:cNvSpPr>
                        <a:spLocks/>
                      </wps:cNvSpPr>
                      <wps:spPr bwMode="auto">
                        <a:xfrm>
                          <a:off x="18949" y="18941"/>
                          <a:ext cx="1001" cy="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4E302C" w:rsidRDefault="00225F61" w:rsidP="00436A93">
                            <w:pPr>
                              <w:ind w:left="-567"/>
                              <w:jc w:val="center"/>
                              <w:rPr>
                                <w:rFonts w:ascii="GOST type A" w:hAnsi="GOST type A" w:cs="Arial"/>
                                <w:i/>
                                <w:sz w:val="32"/>
                              </w:rPr>
                            </w:pPr>
                            <w:r w:rsidRPr="004E302C">
                              <w:rPr>
                                <w:rFonts w:cs="Arial"/>
                                <w:i/>
                              </w:rPr>
                              <w:t xml:space="preserve">         </w:t>
                            </w:r>
                            <w:r w:rsidRPr="004E302C">
                              <w:rPr>
                                <w:rFonts w:ascii="GOST type A" w:hAnsi="GOST type A" w:cs="Arial"/>
                                <w:i/>
                              </w:rPr>
                              <w:t>Арк</w:t>
                            </w:r>
                          </w:p>
                        </w:txbxContent>
                      </wps:txbx>
                      <wps:bodyPr rot="0" vert="horz" wrap="square" lIns="12700" tIns="12700" rIns="12700" bIns="12700" anchor="t" anchorCtr="0" upright="1">
                        <a:noAutofit/>
                      </wps:bodyPr>
                    </wps:wsp>
                    <wps:wsp>
                      <wps:cNvPr id="470" name="Rectangle 79"/>
                      <wps:cNvSpPr>
                        <a:spLocks/>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1F4521" w:rsidRDefault="00225F61" w:rsidP="00436A93">
                            <w:pPr>
                              <w:jc w:val="center"/>
                              <w:rPr>
                                <w:rFonts w:ascii="Arial" w:hAnsi="Arial" w:cs="Arial"/>
                                <w:i/>
                                <w:sz w:val="24"/>
                              </w:rPr>
                            </w:pPr>
                            <w:r w:rsidRPr="001F4521">
                              <w:rPr>
                                <w:rFonts w:ascii="Arial" w:hAnsi="Arial" w:cs="Arial"/>
                                <w:i/>
                                <w:sz w:val="24"/>
                              </w:rPr>
                              <w:fldChar w:fldCharType="begin"/>
                            </w:r>
                            <w:r w:rsidRPr="001F4521">
                              <w:rPr>
                                <w:rFonts w:ascii="Arial" w:hAnsi="Arial" w:cs="Arial"/>
                                <w:i/>
                                <w:sz w:val="24"/>
                              </w:rPr>
                              <w:instrText xml:space="preserve"> PAGE   \* MERGEFORMAT </w:instrText>
                            </w:r>
                            <w:r w:rsidRPr="001F4521">
                              <w:rPr>
                                <w:rFonts w:ascii="Arial" w:hAnsi="Arial" w:cs="Arial"/>
                                <w:i/>
                                <w:sz w:val="24"/>
                              </w:rPr>
                              <w:fldChar w:fldCharType="separate"/>
                            </w:r>
                            <w:r>
                              <w:rPr>
                                <w:rFonts w:ascii="Arial" w:hAnsi="Arial" w:cs="Arial"/>
                                <w:i/>
                                <w:noProof/>
                                <w:sz w:val="24"/>
                              </w:rPr>
                              <w:t>21</w:t>
                            </w:r>
                            <w:r w:rsidRPr="001F4521">
                              <w:rPr>
                                <w:rFonts w:ascii="Arial" w:hAnsi="Arial" w:cs="Arial"/>
                                <w:i/>
                                <w:sz w:val="24"/>
                              </w:rPr>
                              <w:fldChar w:fldCharType="end"/>
                            </w:r>
                          </w:p>
                          <w:p w:rsidR="00225F61" w:rsidRPr="00073F48" w:rsidRDefault="00225F61" w:rsidP="00436A93">
                            <w:pPr>
                              <w:jc w:val="center"/>
                              <w:rPr>
                                <w:rFonts w:ascii="GOST type A" w:hAnsi="GOST type A"/>
                                <w:sz w:val="36"/>
                              </w:rPr>
                            </w:pPr>
                          </w:p>
                        </w:txbxContent>
                      </wps:txbx>
                      <wps:bodyPr rot="0" vert="horz" wrap="square" lIns="12700" tIns="12700" rIns="12700" bIns="12700" anchor="t" anchorCtr="0" upright="1">
                        <a:noAutofit/>
                      </wps:bodyPr>
                    </wps:wsp>
                    <wps:wsp>
                      <wps:cNvPr id="471" name="Rectangle 80"/>
                      <wps:cNvSpPr>
                        <a:spLocks/>
                      </wps:cNvSpPr>
                      <wps:spPr bwMode="auto">
                        <a:xfrm>
                          <a:off x="7717" y="19095"/>
                          <a:ext cx="11075" cy="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06277F" w:rsidRDefault="00225F61" w:rsidP="00436A93">
                            <w:pPr>
                              <w:spacing w:before="40"/>
                              <w:jc w:val="center"/>
                              <w:rPr>
                                <w:rFonts w:ascii="GOST type A" w:hAnsi="GOST type A" w:cs="Arial"/>
                                <w:i/>
                                <w:sz w:val="28"/>
                                <w:lang w:val="uk-UA"/>
                              </w:rPr>
                            </w:pPr>
                            <w:r>
                              <w:rPr>
                                <w:rFonts w:ascii="GOST type A" w:hAnsi="GOST type A" w:cs="Arial"/>
                                <w:i/>
                                <w:sz w:val="28"/>
                                <w:lang w:val="uk-UA"/>
                              </w:rPr>
                              <w:t>ДП</w:t>
                            </w:r>
                            <w:r>
                              <w:rPr>
                                <w:rFonts w:ascii="GOST type A" w:hAnsi="GOST type A" w:cs="Arial"/>
                                <w:i/>
                                <w:sz w:val="28"/>
                              </w:rPr>
                              <w:t>ЛА</w:t>
                            </w:r>
                            <w:r>
                              <w:rPr>
                                <w:rFonts w:ascii="GOST type A" w:hAnsi="GOST type A" w:cs="Arial"/>
                                <w:i/>
                                <w:sz w:val="28"/>
                                <w:lang w:val="uk-UA"/>
                              </w:rPr>
                              <w:t>7</w:t>
                            </w:r>
                            <w:r>
                              <w:rPr>
                                <w:rFonts w:ascii="GOST type A" w:hAnsi="GOST type A" w:cs="Arial"/>
                                <w:i/>
                                <w:sz w:val="28"/>
                              </w:rPr>
                              <w:t>2</w:t>
                            </w:r>
                            <w:r>
                              <w:rPr>
                                <w:rFonts w:ascii="GOST type A" w:hAnsi="GOST type A" w:cs="Arial"/>
                                <w:i/>
                                <w:sz w:val="28"/>
                                <w:lang w:val="uk-UA"/>
                              </w:rPr>
                              <w:t>.09.00.</w:t>
                            </w:r>
                            <w:r>
                              <w:rPr>
                                <w:rFonts w:ascii="GOST type A" w:hAnsi="GOST type A" w:cs="Arial"/>
                                <w:i/>
                                <w:sz w:val="28"/>
                              </w:rPr>
                              <w:t>00</w:t>
                            </w:r>
                            <w:r>
                              <w:rPr>
                                <w:rFonts w:ascii="GOST type A" w:hAnsi="GOST type A" w:cs="Arial"/>
                                <w:i/>
                                <w:sz w:val="28"/>
                                <w:lang w:val="uk-UA"/>
                              </w:rPr>
                              <w:t>9</w:t>
                            </w:r>
                            <w:r>
                              <w:rPr>
                                <w:rFonts w:ascii="GOST type A" w:hAnsi="GOST type A" w:cs="Arial"/>
                                <w:i/>
                                <w:sz w:val="28"/>
                              </w:rPr>
                              <w:t>.</w:t>
                            </w:r>
                            <w:r w:rsidRPr="007674A7">
                              <w:rPr>
                                <w:rFonts w:ascii="GOST type A" w:hAnsi="GOST type A" w:cs="Arial"/>
                                <w:i/>
                                <w:sz w:val="28"/>
                              </w:rPr>
                              <w:t>ПЗ</w:t>
                            </w:r>
                          </w:p>
                          <w:p w:rsidR="00225F61" w:rsidRPr="00E87404" w:rsidRDefault="00225F61" w:rsidP="00436A9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8590AC" id="Group 61" o:spid="_x0000_s1077" style="position:absolute;margin-left:56.55pt;margin-top:20.55pt;width:518.75pt;height:799.05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">
              <v:rect id="Rectangle 6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" filled="f" strokeweight="2pt">
                <v:path arrowok="t"/>
              </v:rect>
              <v:line id="Line 6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o:lock v:ext="edit" shapetype="f"/>
              </v:line>
              <v:line id="Line 6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o:lock v:ext="edit" shapetype="f"/>
              </v:line>
              <v:line id="Line 6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" strokeweight="2pt">
                <o:lock v:ext="edit" shapetype="f"/>
              </v:line>
              <v:line id="Line 6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o:lock v:ext="edit" shapetype="f"/>
              </v:line>
              <v:line id="Line 6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" strokeweight="2pt">
                <o:lock v:ext="edit" shapetype="f"/>
              </v:line>
              <v:line id="Line 6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ntmvwAAANsAAAAPAAAAZHJzL2Rvd25yZXYueG1sRI/BCsIw&#10;EETvgv8QVvCmqYo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ALSntmvwAAANsAAAAPAAAAAAAA&#10;AAAAAAAAAAcCAABkcnMvZG93bnJldi54bWxQSwUGAAAAAAMAAwC3AAAA8wIAAAAA&#10;" strokeweight="2pt">
                <o:lock v:ext="edit" shapetype="f"/>
              </v:line>
              <v:line id="Line 6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o:lock v:ext="edit" shapetype="f"/>
              </v:line>
              <v:line id="Line 7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Y9txAAAANsAAAAPAAAAZHJzL2Rvd25yZXYueG1sRI/dagIx&#10;FITvhb5DOIXe1axCxa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BNFj23EAAAA2wAAAA8A&#10;AAAAAAAAAAAAAAAABwIAAGRycy9kb3ducmV2LnhtbFBLBQYAAAAAAwADALcAAAD4AgAAAAA=&#10;" strokeweight="1pt">
                <o:lock v:ext="edit" shapetype="f"/>
              </v:line>
              <v:line id="Line 7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o:lock v:ext="edit" shapetype="f"/>
              </v:line>
              <v:line id="Line 7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" strokeweight="1pt">
                <o:lock v:ext="edit" shapetype="f"/>
              </v:line>
              <v:rect id="Rectangle 73" o:spid="_x0000_s1089" style="position:absolute;left:54;top:19646;width:1000;height: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" filled="f" stroked="f" strokeweight=".25pt">
                <v:path arrowok="t"/>
                <v:textbox inset="1pt,1pt,1pt,1pt">
                  <w:txbxContent>
                    <w:p w:rsidR="00225F61" w:rsidRPr="004E302C" w:rsidRDefault="00225F61" w:rsidP="00436A93">
                      <w:pPr>
                        <w:rPr>
                          <w:rFonts w:ascii="GOST type A" w:hAnsi="GOST type A" w:cs="Arial"/>
                          <w:i/>
                          <w:lang w:val="en-US"/>
                        </w:rPr>
                      </w:pPr>
                      <w:r w:rsidRPr="004E302C">
                        <w:rPr>
                          <w:rFonts w:ascii="GOST type A" w:hAnsi="GOST type A" w:cs="Arial"/>
                          <w:i/>
                        </w:rPr>
                        <w:t>Зм</w:t>
                      </w:r>
                      <w:r w:rsidRPr="004E302C">
                        <w:rPr>
                          <w:rFonts w:ascii="GOST type A" w:hAnsi="GOST type A" w:cs="Arial"/>
                          <w:i/>
                          <w:lang w:val="en-US"/>
                        </w:rPr>
                        <w:t>.</w:t>
                      </w:r>
                    </w:p>
                  </w:txbxContent>
                </v:textbox>
              </v:rect>
              <v:rect id="Rectangle 74" o:spid="_x0000_s1090" style="position:absolute;left:1139;top:19623;width:100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" filled="f" stroked="f" strokeweight=".25pt">
                <v:path arrowok="t"/>
                <v:textbox inset="1pt,1pt,1pt,1pt">
                  <w:txbxContent>
                    <w:p w:rsidR="00225F61" w:rsidRPr="004E302C" w:rsidRDefault="00225F61" w:rsidP="00436A93">
                      <w:pPr>
                        <w:rPr>
                          <w:rFonts w:ascii="GOST type A" w:hAnsi="GOST type A" w:cs="Arial"/>
                          <w:i/>
                          <w:lang w:val="en-US"/>
                        </w:rPr>
                      </w:pPr>
                      <w:r w:rsidRPr="004E302C">
                        <w:rPr>
                          <w:rFonts w:ascii="GOST type A" w:hAnsi="GOST type A" w:cs="Arial"/>
                          <w:i/>
                        </w:rPr>
                        <w:t>Арк</w:t>
                      </w:r>
                      <w:r w:rsidRPr="004E302C">
                        <w:rPr>
                          <w:rFonts w:ascii="GOST type A" w:hAnsi="GOST type A" w:cs="Arial"/>
                          <w:i/>
                          <w:lang w:val="en-US"/>
                        </w:rPr>
                        <w:t>.</w:t>
                      </w:r>
                    </w:p>
                    <w:p w:rsidR="00225F61" w:rsidRPr="004E302C" w:rsidRDefault="00225F61" w:rsidP="00436A93">
                      <w:pPr>
                        <w:jc w:val="center"/>
                        <w:rPr>
                          <w:rFonts w:ascii="GOST type A" w:hAnsi="GOST type A"/>
                        </w:rPr>
                      </w:pPr>
                      <w:r w:rsidRPr="004E302C">
                        <w:rPr>
                          <w:rFonts w:ascii="GOST type A" w:hAnsi="GOST type A"/>
                        </w:rPr>
                        <w:t>рк.</w:t>
                      </w:r>
                    </w:p>
                  </w:txbxContent>
                </v:textbox>
              </v:rect>
              <v:rect id="Rectangle 75" o:spid="_x0000_s1091" style="position:absolute;left:2267;top:19646;width:2573;height: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" filled="f" stroked="f" strokeweight=".25pt">
                <v:path arrowok="t"/>
                <v:textbox inset="1pt,1pt,1pt,1pt">
                  <w:txbxContent>
                    <w:p w:rsidR="00225F61" w:rsidRPr="004E302C" w:rsidRDefault="00225F61" w:rsidP="00436A93">
                      <w:pPr>
                        <w:rPr>
                          <w:rFonts w:ascii="GOST type A" w:hAnsi="GOST type A" w:cs="Arial"/>
                          <w:i/>
                          <w:sz w:val="36"/>
                        </w:rPr>
                      </w:pPr>
                      <w:r w:rsidRPr="004E302C">
                        <w:rPr>
                          <w:rFonts w:ascii="GOST type A" w:hAnsi="GOST type A" w:cs="Arial"/>
                          <w:i/>
                        </w:rPr>
                        <w:t>№ докум.</w:t>
                      </w:r>
                    </w:p>
                  </w:txbxContent>
                </v:textbox>
              </v:rect>
              <v:rect id="Rectangle 76" o:spid="_x0000_s1092" style="position:absolute;left:4983;top:19623;width:1534;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" filled="f" stroked="f" strokeweight=".25pt">
                <v:path arrowok="t"/>
                <v:textbox inset="1pt,1pt,1pt,1pt">
                  <w:txbxContent>
                    <w:p w:rsidR="00225F61" w:rsidRPr="004E302C" w:rsidRDefault="00225F61" w:rsidP="00436A93">
                      <w:pPr>
                        <w:rPr>
                          <w:rFonts w:ascii="GOST type A" w:hAnsi="GOST type A" w:cs="Arial"/>
                          <w:i/>
                          <w:sz w:val="36"/>
                        </w:rPr>
                      </w:pPr>
                      <w:r w:rsidRPr="004E302C">
                        <w:rPr>
                          <w:rFonts w:ascii="GOST type A" w:hAnsi="GOST type A" w:cs="Arial"/>
                          <w:i/>
                        </w:rPr>
                        <w:t>Підпис</w:t>
                      </w:r>
                    </w:p>
                  </w:txbxContent>
                </v:textbox>
              </v:rect>
              <v:rect id="Rectangle 77" o:spid="_x0000_s1093" style="position:absolute;left:6604;top:19623;width:1000;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" filled="f" stroked="f" strokeweight=".25pt">
                <v:path arrowok="t"/>
                <v:textbox inset="1pt,1pt,1pt,1pt">
                  <w:txbxContent>
                    <w:p w:rsidR="00225F61" w:rsidRPr="004E302C" w:rsidRDefault="00225F61" w:rsidP="00436A93">
                      <w:pPr>
                        <w:jc w:val="center"/>
                        <w:rPr>
                          <w:rFonts w:ascii="GOST type A" w:hAnsi="GOST type A" w:cs="Arial"/>
                          <w:i/>
                          <w:sz w:val="36"/>
                        </w:rPr>
                      </w:pPr>
                      <w:r w:rsidRPr="004E302C">
                        <w:rPr>
                          <w:rFonts w:ascii="GOST type A" w:hAnsi="GOST type A" w:cs="Arial"/>
                          <w:i/>
                        </w:rPr>
                        <w:t>Дата</w:t>
                      </w:r>
                    </w:p>
                  </w:txbxContent>
                </v:textbox>
              </v:rect>
              <v:rect id="Rectangle 78" o:spid="_x0000_s1094" style="position:absolute;left:18949;top:18941;width:1001;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" filled="f" stroked="f" strokeweight=".25pt">
                <v:path arrowok="t"/>
                <v:textbox inset="1pt,1pt,1pt,1pt">
                  <w:txbxContent>
                    <w:p w:rsidR="00225F61" w:rsidRPr="004E302C" w:rsidRDefault="00225F61" w:rsidP="00436A93">
                      <w:pPr>
                        <w:ind w:left="-567"/>
                        <w:jc w:val="center"/>
                        <w:rPr>
                          <w:rFonts w:ascii="GOST type A" w:hAnsi="GOST type A" w:cs="Arial"/>
                          <w:i/>
                          <w:sz w:val="32"/>
                        </w:rPr>
                      </w:pPr>
                      <w:r w:rsidRPr="004E302C">
                        <w:rPr>
                          <w:rFonts w:cs="Arial"/>
                          <w:i/>
                        </w:rPr>
                        <w:t xml:space="preserve">         </w:t>
                      </w:r>
                      <w:r w:rsidRPr="004E302C">
                        <w:rPr>
                          <w:rFonts w:ascii="GOST type A" w:hAnsi="GOST type A" w:cs="Arial"/>
                          <w:i/>
                        </w:rPr>
                        <w:t>Арк</w:t>
                      </w:r>
                    </w:p>
                  </w:txbxContent>
                </v:textbox>
              </v:rect>
              <v:rect id="Rectangle 7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" filled="f" stroked="f" strokeweight=".25pt">
                <v:path arrowok="t"/>
                <v:textbox inset="1pt,1pt,1pt,1pt">
                  <w:txbxContent>
                    <w:p w:rsidR="00225F61" w:rsidRPr="001F4521" w:rsidRDefault="00225F61" w:rsidP="00436A93">
                      <w:pPr>
                        <w:jc w:val="center"/>
                        <w:rPr>
                          <w:rFonts w:ascii="Arial" w:hAnsi="Arial" w:cs="Arial"/>
                          <w:i/>
                          <w:sz w:val="24"/>
                        </w:rPr>
                      </w:pPr>
                      <w:r w:rsidRPr="001F4521">
                        <w:rPr>
                          <w:rFonts w:ascii="Arial" w:hAnsi="Arial" w:cs="Arial"/>
                          <w:i/>
                          <w:sz w:val="24"/>
                        </w:rPr>
                        <w:fldChar w:fldCharType="begin"/>
                      </w:r>
                      <w:r w:rsidRPr="001F4521">
                        <w:rPr>
                          <w:rFonts w:ascii="Arial" w:hAnsi="Arial" w:cs="Arial"/>
                          <w:i/>
                          <w:sz w:val="24"/>
                        </w:rPr>
                        <w:instrText xml:space="preserve"> PAGE   \* MERGEFORMAT </w:instrText>
                      </w:r>
                      <w:r w:rsidRPr="001F4521">
                        <w:rPr>
                          <w:rFonts w:ascii="Arial" w:hAnsi="Arial" w:cs="Arial"/>
                          <w:i/>
                          <w:sz w:val="24"/>
                        </w:rPr>
                        <w:fldChar w:fldCharType="separate"/>
                      </w:r>
                      <w:r>
                        <w:rPr>
                          <w:rFonts w:ascii="Arial" w:hAnsi="Arial" w:cs="Arial"/>
                          <w:i/>
                          <w:noProof/>
                          <w:sz w:val="24"/>
                        </w:rPr>
                        <w:t>21</w:t>
                      </w:r>
                      <w:r w:rsidRPr="001F4521">
                        <w:rPr>
                          <w:rFonts w:ascii="Arial" w:hAnsi="Arial" w:cs="Arial"/>
                          <w:i/>
                          <w:sz w:val="24"/>
                        </w:rPr>
                        <w:fldChar w:fldCharType="end"/>
                      </w:r>
                    </w:p>
                    <w:p w:rsidR="00225F61" w:rsidRPr="00073F48" w:rsidRDefault="00225F61" w:rsidP="00436A93">
                      <w:pPr>
                        <w:jc w:val="center"/>
                        <w:rPr>
                          <w:rFonts w:ascii="GOST type A" w:hAnsi="GOST type A"/>
                          <w:sz w:val="36"/>
                        </w:rPr>
                      </w:pPr>
                    </w:p>
                  </w:txbxContent>
                </v:textbox>
              </v:rect>
              <v:rect id="Rectangle 80" o:spid="_x0000_s1096" style="position:absolute;left:7717;top:19095;width:11075;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" filled="f" stroked="f" strokeweight=".25pt">
                <v:path arrowok="t"/>
                <v:textbox inset="1pt,1pt,1pt,1pt">
                  <w:txbxContent>
                    <w:p w:rsidR="00225F61" w:rsidRPr="0006277F" w:rsidRDefault="00225F61" w:rsidP="00436A93">
                      <w:pPr>
                        <w:spacing w:before="40"/>
                        <w:jc w:val="center"/>
                        <w:rPr>
                          <w:rFonts w:ascii="GOST type A" w:hAnsi="GOST type A" w:cs="Arial"/>
                          <w:i/>
                          <w:sz w:val="28"/>
                          <w:lang w:val="uk-UA"/>
                        </w:rPr>
                      </w:pPr>
                      <w:r>
                        <w:rPr>
                          <w:rFonts w:ascii="GOST type A" w:hAnsi="GOST type A" w:cs="Arial"/>
                          <w:i/>
                          <w:sz w:val="28"/>
                          <w:lang w:val="uk-UA"/>
                        </w:rPr>
                        <w:t>ДП</w:t>
                      </w:r>
                      <w:r>
                        <w:rPr>
                          <w:rFonts w:ascii="GOST type A" w:hAnsi="GOST type A" w:cs="Arial"/>
                          <w:i/>
                          <w:sz w:val="28"/>
                        </w:rPr>
                        <w:t>ЛА</w:t>
                      </w:r>
                      <w:r>
                        <w:rPr>
                          <w:rFonts w:ascii="GOST type A" w:hAnsi="GOST type A" w:cs="Arial"/>
                          <w:i/>
                          <w:sz w:val="28"/>
                          <w:lang w:val="uk-UA"/>
                        </w:rPr>
                        <w:t>7</w:t>
                      </w:r>
                      <w:r>
                        <w:rPr>
                          <w:rFonts w:ascii="GOST type A" w:hAnsi="GOST type A" w:cs="Arial"/>
                          <w:i/>
                          <w:sz w:val="28"/>
                        </w:rPr>
                        <w:t>2</w:t>
                      </w:r>
                      <w:r>
                        <w:rPr>
                          <w:rFonts w:ascii="GOST type A" w:hAnsi="GOST type A" w:cs="Arial"/>
                          <w:i/>
                          <w:sz w:val="28"/>
                          <w:lang w:val="uk-UA"/>
                        </w:rPr>
                        <w:t>.09.00.</w:t>
                      </w:r>
                      <w:r>
                        <w:rPr>
                          <w:rFonts w:ascii="GOST type A" w:hAnsi="GOST type A" w:cs="Arial"/>
                          <w:i/>
                          <w:sz w:val="28"/>
                        </w:rPr>
                        <w:t>00</w:t>
                      </w:r>
                      <w:r>
                        <w:rPr>
                          <w:rFonts w:ascii="GOST type A" w:hAnsi="GOST type A" w:cs="Arial"/>
                          <w:i/>
                          <w:sz w:val="28"/>
                          <w:lang w:val="uk-UA"/>
                        </w:rPr>
                        <w:t>9</w:t>
                      </w:r>
                      <w:r>
                        <w:rPr>
                          <w:rFonts w:ascii="GOST type A" w:hAnsi="GOST type A" w:cs="Arial"/>
                          <w:i/>
                          <w:sz w:val="28"/>
                        </w:rPr>
                        <w:t>.</w:t>
                      </w:r>
                      <w:r w:rsidRPr="007674A7">
                        <w:rPr>
                          <w:rFonts w:ascii="GOST type A" w:hAnsi="GOST type A" w:cs="Arial"/>
                          <w:i/>
                          <w:sz w:val="28"/>
                        </w:rPr>
                        <w:t>ПЗ</w:t>
                      </w:r>
                    </w:p>
                    <w:p w:rsidR="00225F61" w:rsidRPr="00E87404" w:rsidRDefault="00225F61" w:rsidP="00436A93"/>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5F61" w:rsidRPr="005F35B8" w:rsidRDefault="00225F61" w:rsidP="00436A93">
    <w:pPr>
      <w:pStyle w:val="a3"/>
      <w:rPr>
        <w:lang w:val="uk-UA"/>
      </w:rPr>
    </w:pPr>
    <w:r>
      <w:rPr>
        <w:noProof/>
        <w:sz w:val="24"/>
        <w:szCs w:val="24"/>
        <w:lang w:val="en-US" w:eastAsia="en-US"/>
      </w:rPr>
      <mc:AlternateContent>
        <mc:Choice Requires="wpg">
          <w:drawing>
            <wp:anchor distT="0" distB="0" distL="114300" distR="114300" simplePos="0" relativeHeight="251662336" behindDoc="0" locked="1" layoutInCell="1" allowOverlap="1" wp14:editId="1D87CBA1">
              <wp:simplePos x="0" y="0"/>
              <wp:positionH relativeFrom="page">
                <wp:align>center</wp:align>
              </wp:positionH>
              <wp:positionV relativeFrom="margin">
                <wp:posOffset>-280670</wp:posOffset>
              </wp:positionV>
              <wp:extent cx="10095230" cy="6676390"/>
              <wp:effectExtent l="0" t="0" r="20320" b="29210"/>
              <wp:wrapNone/>
              <wp:docPr id="480" name="Группа 4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095230" cy="6676390"/>
                        <a:chOff x="54" y="0"/>
                        <a:chExt cx="20000" cy="20270"/>
                      </a:xfrm>
                    </wpg:grpSpPr>
                    <wps:wsp>
                      <wps:cNvPr id="481" name="Rectangle 2"/>
                      <wps:cNvSpPr>
                        <a:spLocks noChangeArrowheads="1"/>
                      </wps:cNvSpPr>
                      <wps:spPr bwMode="auto">
                        <a:xfrm>
                          <a:off x="54" y="0"/>
                          <a:ext cx="20000" cy="2027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2" name="Line 3"/>
                      <wps:cNvCnPr>
                        <a:cxnSpLocks noChangeShapeType="1"/>
                      </wps:cNvCnPr>
                      <wps:spPr bwMode="auto">
                        <a:xfrm>
                          <a:off x="1095" y="18370"/>
                          <a:ext cx="0"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3" name="Line 4"/>
                      <wps:cNvCnPr>
                        <a:cxnSpLocks noChangeShapeType="1"/>
                      </wps:cNvCnPr>
                      <wps:spPr bwMode="auto">
                        <a:xfrm>
                          <a:off x="54" y="18370"/>
                          <a:ext cx="2000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4" name="Line 5"/>
                      <wps:cNvCnPr>
                        <a:cxnSpLocks noChangeShapeType="1"/>
                      </wps:cNvCnPr>
                      <wps:spPr bwMode="auto">
                        <a:xfrm>
                          <a:off x="2188" y="18369"/>
                          <a:ext cx="0"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5" name="Line 6"/>
                      <wps:cNvCnPr>
                        <a:cxnSpLocks noChangeShapeType="1"/>
                      </wps:cNvCnPr>
                      <wps:spPr bwMode="auto">
                        <a:xfrm>
                          <a:off x="4919" y="18369"/>
                          <a:ext cx="2"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6" name="Line 7"/>
                      <wps:cNvCnPr>
                        <a:cxnSpLocks noChangeShapeType="1"/>
                      </wps:cNvCnPr>
                      <wps:spPr bwMode="auto">
                        <a:xfrm>
                          <a:off x="6559" y="18369"/>
                          <a:ext cx="0"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7" name="Line 8"/>
                      <wps:cNvCnPr>
                        <a:cxnSpLocks noChangeShapeType="1"/>
                      </wps:cNvCnPr>
                      <wps:spPr bwMode="auto">
                        <a:xfrm>
                          <a:off x="7652" y="18370"/>
                          <a:ext cx="0"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8" name="Line 9"/>
                      <wps:cNvCnPr>
                        <a:cxnSpLocks noChangeShapeType="1"/>
                      </wps:cNvCnPr>
                      <wps:spPr bwMode="auto">
                        <a:xfrm>
                          <a:off x="18905" y="18370"/>
                          <a:ext cx="4"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9" name="Line 10"/>
                      <wps:cNvCnPr>
                        <a:cxnSpLocks noChangeShapeType="1"/>
                      </wps:cNvCnPr>
                      <wps:spPr bwMode="auto">
                        <a:xfrm flipV="1">
                          <a:off x="54" y="18976"/>
                          <a:ext cx="7550"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0" name="Line 11"/>
                      <wps:cNvCnPr>
                        <a:cxnSpLocks noChangeShapeType="1"/>
                      </wps:cNvCnPr>
                      <wps:spPr bwMode="auto">
                        <a:xfrm>
                          <a:off x="54" y="19645"/>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1" name="Line 12"/>
                      <wps:cNvCnPr>
                        <a:cxnSpLocks noChangeShapeType="1"/>
                      </wps:cNvCnPr>
                      <wps:spPr bwMode="auto">
                        <a:xfrm>
                          <a:off x="18949" y="18977"/>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2" name="Rectangle 13"/>
                      <wps:cNvSpPr>
                        <a:spLocks noChangeArrowheads="1"/>
                      </wps:cNvSpPr>
                      <wps:spPr bwMode="auto">
                        <a:xfrm>
                          <a:off x="54" y="19660"/>
                          <a:ext cx="1000"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E851B2" w:rsidRDefault="00225F61" w:rsidP="00C90C66">
                            <w:pPr>
                              <w:jc w:val="center"/>
                              <w:rPr>
                                <w:rFonts w:ascii="GOST type A" w:hAnsi="GOST type A"/>
                                <w:i/>
                                <w:sz w:val="24"/>
                              </w:rPr>
                            </w:pPr>
                            <w:r w:rsidRPr="00E851B2">
                              <w:rPr>
                                <w:rFonts w:ascii="GOST type A" w:hAnsi="GOST type A"/>
                                <w:i/>
                                <w:sz w:val="24"/>
                              </w:rPr>
                              <w:t>Зм.</w:t>
                            </w:r>
                          </w:p>
                        </w:txbxContent>
                      </wps:txbx>
                      <wps:bodyPr rot="0" vert="horz" wrap="square" lIns="12700" tIns="12700" rIns="12700" bIns="12700" anchor="t" anchorCtr="0" upright="1">
                        <a:noAutofit/>
                      </wps:bodyPr>
                    </wps:wsp>
                    <wps:wsp>
                      <wps:cNvPr id="493" name="Rectangle 14"/>
                      <wps:cNvSpPr>
                        <a:spLocks noChangeArrowheads="1"/>
                      </wps:cNvSpPr>
                      <wps:spPr bwMode="auto">
                        <a:xfrm>
                          <a:off x="1139" y="19660"/>
                          <a:ext cx="1001"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E851B2" w:rsidRDefault="00225F61" w:rsidP="00C90C66">
                            <w:pPr>
                              <w:jc w:val="center"/>
                              <w:rPr>
                                <w:rFonts w:ascii="GOST type A" w:hAnsi="GOST type A"/>
                                <w:i/>
                                <w:sz w:val="32"/>
                              </w:rPr>
                            </w:pPr>
                            <w:r w:rsidRPr="00E851B2">
                              <w:rPr>
                                <w:rFonts w:ascii="GOST type A" w:hAnsi="GOST type A"/>
                                <w:i/>
                                <w:sz w:val="24"/>
                              </w:rPr>
                              <w:t>Арк.</w:t>
                            </w:r>
                          </w:p>
                        </w:txbxContent>
                      </wps:txbx>
                      <wps:bodyPr rot="0" vert="horz" wrap="square" lIns="12700" tIns="12700" rIns="12700" bIns="12700" anchor="t" anchorCtr="0" upright="1">
                        <a:noAutofit/>
                      </wps:bodyPr>
                    </wps:wsp>
                    <wps:wsp>
                      <wps:cNvPr id="494" name="Rectangle 15"/>
                      <wps:cNvSpPr>
                        <a:spLocks noChangeArrowheads="1"/>
                      </wps:cNvSpPr>
                      <wps:spPr bwMode="auto">
                        <a:xfrm>
                          <a:off x="2267" y="19660"/>
                          <a:ext cx="2573"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E851B2" w:rsidRDefault="00225F61" w:rsidP="00C90C66">
                            <w:pPr>
                              <w:ind w:left="-142"/>
                              <w:jc w:val="center"/>
                              <w:rPr>
                                <w:rFonts w:ascii="GOST type A" w:hAnsi="GOST type A"/>
                                <w:i/>
                                <w:sz w:val="32"/>
                              </w:rPr>
                            </w:pPr>
                            <w:r w:rsidRPr="00E851B2">
                              <w:rPr>
                                <w:rFonts w:ascii="GOST type A" w:hAnsi="GOST type A"/>
                                <w:i/>
                                <w:sz w:val="24"/>
                              </w:rPr>
                              <w:t>№ докум.</w:t>
                            </w:r>
                          </w:p>
                        </w:txbxContent>
                      </wps:txbx>
                      <wps:bodyPr rot="0" vert="horz" wrap="square" lIns="12700" tIns="12700" rIns="12700" bIns="12700" anchor="t" anchorCtr="0" upright="1">
                        <a:noAutofit/>
                      </wps:bodyPr>
                    </wps:wsp>
                    <wps:wsp>
                      <wps:cNvPr id="495" name="Rectangle 16"/>
                      <wps:cNvSpPr>
                        <a:spLocks noChangeArrowheads="1"/>
                      </wps:cNvSpPr>
                      <wps:spPr bwMode="auto">
                        <a:xfrm>
                          <a:off x="4983" y="19660"/>
                          <a:ext cx="1534"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626465" w:rsidRDefault="00225F61" w:rsidP="00C90C66">
                            <w:pPr>
                              <w:ind w:left="-144"/>
                              <w:jc w:val="center"/>
                              <w:rPr>
                                <w:rFonts w:ascii="GOST type A" w:hAnsi="GOST type A"/>
                                <w:i/>
                                <w:sz w:val="32"/>
                              </w:rPr>
                            </w:pPr>
                            <w:r w:rsidRPr="00626465">
                              <w:rPr>
                                <w:rFonts w:ascii="GOST type A" w:hAnsi="GOST type A"/>
                                <w:i/>
                                <w:sz w:val="24"/>
                              </w:rPr>
                              <w:t>Підпис</w:t>
                            </w:r>
                          </w:p>
                        </w:txbxContent>
                      </wps:txbx>
                      <wps:bodyPr rot="0" vert="horz" wrap="square" lIns="12700" tIns="12700" rIns="12700" bIns="12700" anchor="t" anchorCtr="0" upright="1">
                        <a:noAutofit/>
                      </wps:bodyPr>
                    </wps:wsp>
                    <wps:wsp>
                      <wps:cNvPr id="496" name="Rectangle 17"/>
                      <wps:cNvSpPr>
                        <a:spLocks noChangeArrowheads="1"/>
                      </wps:cNvSpPr>
                      <wps:spPr bwMode="auto">
                        <a:xfrm>
                          <a:off x="6604" y="19660"/>
                          <a:ext cx="1000"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626465" w:rsidRDefault="00225F61" w:rsidP="00C90C66">
                            <w:pPr>
                              <w:jc w:val="center"/>
                              <w:rPr>
                                <w:rFonts w:ascii="GOST type A" w:hAnsi="GOST type A"/>
                                <w:i/>
                                <w:sz w:val="32"/>
                              </w:rPr>
                            </w:pPr>
                            <w:r w:rsidRPr="00626465">
                              <w:rPr>
                                <w:rFonts w:ascii="GOST type A" w:hAnsi="GOST type A"/>
                                <w:i/>
                                <w:sz w:val="24"/>
                              </w:rPr>
                              <w:t>Дата</w:t>
                            </w:r>
                          </w:p>
                        </w:txbxContent>
                      </wps:txbx>
                      <wps:bodyPr rot="0" vert="horz" wrap="square" lIns="12700" tIns="12700" rIns="12700" bIns="12700" anchor="t" anchorCtr="0" upright="1">
                        <a:noAutofit/>
                      </wps:bodyPr>
                    </wps:wsp>
                    <wps:wsp>
                      <wps:cNvPr id="497" name="Rectangle 18"/>
                      <wps:cNvSpPr>
                        <a:spLocks noChangeArrowheads="1"/>
                      </wps:cNvSpPr>
                      <wps:spPr bwMode="auto">
                        <a:xfrm>
                          <a:off x="19158" y="18415"/>
                          <a:ext cx="534" cy="1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Default="00225F61" w:rsidP="00D461C9">
                            <w:pPr>
                              <w:jc w:val="right"/>
                              <w:rPr>
                                <w:rFonts w:ascii="GOST type A" w:hAnsi="GOST type A"/>
                                <w:i/>
                              </w:rPr>
                            </w:pPr>
                            <w:r w:rsidRPr="00F157E7">
                              <w:rPr>
                                <w:rFonts w:ascii="GOST type A" w:hAnsi="GOST type A"/>
                                <w:i/>
                              </w:rPr>
                              <w:t>Арк</w:t>
                            </w:r>
                          </w:p>
                        </w:txbxContent>
                      </wps:txbx>
                      <wps:bodyPr rot="0" vert="horz" wrap="square" lIns="12700" tIns="12700" rIns="12700" bIns="12700" anchor="t" anchorCtr="0" upright="1">
                        <a:noAutofit/>
                      </wps:bodyPr>
                    </wps:wsp>
                    <wps:wsp>
                      <wps:cNvPr id="498" name="Rectangle 19"/>
                      <wps:cNvSpPr>
                        <a:spLocks noChangeArrowheads="1"/>
                      </wps:cNvSpPr>
                      <wps:spPr bwMode="auto">
                        <a:xfrm>
                          <a:off x="18746" y="18250"/>
                          <a:ext cx="1233" cy="6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7A744F" w:rsidRDefault="00225F61" w:rsidP="00C90C66">
                            <w:pPr>
                              <w:spacing w:before="100" w:beforeAutospacing="1" w:after="600"/>
                              <w:ind w:left="-432"/>
                              <w:jc w:val="center"/>
                              <w:rPr>
                                <w:rFonts w:ascii="GOST type A" w:hAnsi="GOST type A"/>
                                <w:sz w:val="32"/>
                                <w:szCs w:val="28"/>
                                <w:lang w:val="en-US"/>
                              </w:rPr>
                            </w:pPr>
                          </w:p>
                        </w:txbxContent>
                      </wps:txbx>
                      <wps:bodyPr rot="0" vert="horz" wrap="square" lIns="12700" tIns="12700" rIns="12700" bIns="12700" anchor="t" anchorCtr="0" upright="1">
                        <a:noAutofit/>
                      </wps:bodyPr>
                    </wps:wsp>
                    <wps:wsp>
                      <wps:cNvPr id="499" name="Rectangle 20"/>
                      <wps:cNvSpPr>
                        <a:spLocks noChangeArrowheads="1"/>
                      </wps:cNvSpPr>
                      <wps:spPr bwMode="auto">
                        <a:xfrm>
                          <a:off x="7675" y="18744"/>
                          <a:ext cx="11230" cy="1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25F61" w:rsidRPr="00D72995" w:rsidRDefault="00225F61" w:rsidP="00C90C66">
                            <w:pPr>
                              <w:jc w:val="center"/>
                              <w:rPr>
                                <w:sz w:val="28"/>
                                <w:szCs w:val="28"/>
                                <w:lang w:val="uk-UA"/>
                              </w:rPr>
                            </w:pPr>
                            <w:r w:rsidRPr="00D72995">
                              <w:rPr>
                                <w:i/>
                                <w:sz w:val="28"/>
                                <w:szCs w:val="28"/>
                                <w:lang w:val="uk-UA"/>
                              </w:rPr>
                              <w:t>ДП</w:t>
                            </w:r>
                            <w:r w:rsidRPr="00D72995">
                              <w:rPr>
                                <w:i/>
                                <w:sz w:val="28"/>
                                <w:szCs w:val="28"/>
                              </w:rPr>
                              <w:t>ЛА</w:t>
                            </w:r>
                            <w:r w:rsidRPr="00D72995">
                              <w:rPr>
                                <w:i/>
                                <w:sz w:val="28"/>
                                <w:szCs w:val="28"/>
                                <w:lang w:val="uk-UA"/>
                              </w:rPr>
                              <w:t>7</w:t>
                            </w:r>
                            <w:r w:rsidRPr="00D72995">
                              <w:rPr>
                                <w:i/>
                                <w:sz w:val="28"/>
                                <w:szCs w:val="28"/>
                              </w:rPr>
                              <w:t>2</w:t>
                            </w:r>
                            <w:r w:rsidRPr="00D72995">
                              <w:rPr>
                                <w:i/>
                                <w:sz w:val="28"/>
                                <w:szCs w:val="28"/>
                                <w:lang w:val="uk-UA"/>
                              </w:rPr>
                              <w:t>.</w:t>
                            </w:r>
                            <w:r w:rsidRPr="00D72995">
                              <w:rPr>
                                <w:i/>
                                <w:sz w:val="28"/>
                                <w:szCs w:val="28"/>
                              </w:rPr>
                              <w:t>0</w:t>
                            </w:r>
                            <w:r w:rsidRPr="00D72995">
                              <w:rPr>
                                <w:i/>
                                <w:sz w:val="28"/>
                                <w:szCs w:val="28"/>
                                <w:lang w:val="uk-UA"/>
                              </w:rPr>
                              <w:t>9</w:t>
                            </w:r>
                            <w:r w:rsidRPr="00D72995">
                              <w:rPr>
                                <w:i/>
                                <w:sz w:val="28"/>
                                <w:szCs w:val="28"/>
                              </w:rPr>
                              <w:t>.</w:t>
                            </w:r>
                            <w:r w:rsidRPr="00D72995">
                              <w:rPr>
                                <w:i/>
                                <w:sz w:val="28"/>
                                <w:szCs w:val="28"/>
                                <w:lang w:val="uk-UA"/>
                              </w:rPr>
                              <w:t>00.</w:t>
                            </w:r>
                            <w:r w:rsidRPr="00D72995">
                              <w:rPr>
                                <w:i/>
                                <w:sz w:val="28"/>
                                <w:szCs w:val="28"/>
                              </w:rPr>
                              <w:t>00</w:t>
                            </w:r>
                            <w:r w:rsidRPr="00D72995">
                              <w:rPr>
                                <w:i/>
                                <w:sz w:val="28"/>
                                <w:szCs w:val="28"/>
                                <w:lang w:val="uk-UA"/>
                              </w:rPr>
                              <w:t>9</w:t>
                            </w:r>
                            <w:r w:rsidRPr="00D72995">
                              <w:rPr>
                                <w:i/>
                                <w:sz w:val="28"/>
                                <w:szCs w:val="28"/>
                              </w:rPr>
                              <w:t>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80" o:spid="_x0000_s1097" style="position:absolute;margin-left:0;margin-top:-22.1pt;width:794.9pt;height:525.7pt;z-index:251662336;mso-position-horizontal:center;mso-position-horizontal-relative:page;mso-position-vertical-relative:margin" coordorigin="54" coordsize="20000,20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">
              <v:rect id="Rectangle 2" o:spid="_x0000_s1098" style="position:absolute;left:54;width:20000;height:20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" filled="f" strokeweight="2pt"/>
              <v:line id="Line 3" o:spid="_x0000_s1099" style="position:absolute;visibility:visible;mso-wrap-style:square" from="1095,18370" to="1095,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" strokeweight="2pt"/>
              <v:line id="Line 4" o:spid="_x0000_s1100" style="position:absolute;visibility:visible;mso-wrap-style:square" from="54,18370" to="20054,18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" strokeweight="2pt"/>
              <v:line id="Line 5" o:spid="_x0000_s1101" style="position:absolute;visibility:visible;mso-wrap-style:square" from="2188,18369" to="2188,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" strokeweight="2pt"/>
              <v:line id="Line 6" o:spid="_x0000_s1102" style="position:absolute;visibility:visible;mso-wrap-style:square" from="4919,18369" to="4921,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" strokeweight="2pt"/>
              <v:line id="Line 7" o:spid="_x0000_s1103" style="position:absolute;visibility:visible;mso-wrap-style:square" from="6559,18369" to="6559,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" strokeweight="2pt"/>
              <v:line id="Line 8" o:spid="_x0000_s1104" style="position:absolute;visibility:visible;mso-wrap-style:square" from="7652,18370" to="7652,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" strokeweight="2pt"/>
              <v:line id="Line 9" o:spid="_x0000_s1105" style="position:absolute;visibility:visible;mso-wrap-style:square" from="18905,18370" to="18909,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" strokeweight="2pt"/>
              <v:line id="Line 10" o:spid="_x0000_s1106" style="position:absolute;flip:y;visibility:visible;mso-wrap-style:square" from="54,18976" to="7604,1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" strokeweight="1pt"/>
              <v:line id="Line 11" o:spid="_x0000_s1107" style="position:absolute;visibility:visible;mso-wrap-style:square" from="54,19645" to="7675,19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" strokeweight="2pt"/>
              <v:line id="Line 12" o:spid="_x0000_s1108" style="position:absolute;visibility:visible;mso-wrap-style:square" from="18949,18977" to="20020,1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" strokeweight="1pt"/>
              <v:rect id="Rectangle 13" o:spid="_x0000_s1109" style="position:absolute;left:54;top:19660;width:1000;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" filled="f" stroked="f" strokeweight=".25pt">
                <v:textbox inset="1pt,1pt,1pt,1pt">
                  <w:txbxContent>
                    <w:p w:rsidR="00225F61" w:rsidRPr="00E851B2" w:rsidRDefault="00225F61" w:rsidP="00C90C66">
                      <w:pPr>
                        <w:jc w:val="center"/>
                        <w:rPr>
                          <w:rFonts w:ascii="GOST type A" w:hAnsi="GOST type A"/>
                          <w:i/>
                          <w:sz w:val="24"/>
                        </w:rPr>
                      </w:pPr>
                      <w:r w:rsidRPr="00E851B2">
                        <w:rPr>
                          <w:rFonts w:ascii="GOST type A" w:hAnsi="GOST type A"/>
                          <w:i/>
                          <w:sz w:val="24"/>
                        </w:rPr>
                        <w:t>Зм.</w:t>
                      </w:r>
                    </w:p>
                  </w:txbxContent>
                </v:textbox>
              </v:rect>
              <v:rect id="Rectangle 14" o:spid="_x0000_s1110" style="position:absolute;left:1139;top:19660;width:1001;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" filled="f" stroked="f" strokeweight=".25pt">
                <v:textbox inset="1pt,1pt,1pt,1pt">
                  <w:txbxContent>
                    <w:p w:rsidR="00225F61" w:rsidRPr="00E851B2" w:rsidRDefault="00225F61" w:rsidP="00C90C66">
                      <w:pPr>
                        <w:jc w:val="center"/>
                        <w:rPr>
                          <w:rFonts w:ascii="GOST type A" w:hAnsi="GOST type A"/>
                          <w:i/>
                          <w:sz w:val="32"/>
                        </w:rPr>
                      </w:pPr>
                      <w:r w:rsidRPr="00E851B2">
                        <w:rPr>
                          <w:rFonts w:ascii="GOST type A" w:hAnsi="GOST type A"/>
                          <w:i/>
                          <w:sz w:val="24"/>
                        </w:rPr>
                        <w:t>Арк.</w:t>
                      </w:r>
                    </w:p>
                  </w:txbxContent>
                </v:textbox>
              </v:rect>
              <v:rect id="Rectangle 15" o:spid="_x0000_s1111" style="position:absolute;left:2267;top:19660;width:2573;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" filled="f" stroked="f" strokeweight=".25pt">
                <v:textbox inset="1pt,1pt,1pt,1pt">
                  <w:txbxContent>
                    <w:p w:rsidR="00225F61" w:rsidRPr="00E851B2" w:rsidRDefault="00225F61" w:rsidP="00C90C66">
                      <w:pPr>
                        <w:ind w:left="-142"/>
                        <w:jc w:val="center"/>
                        <w:rPr>
                          <w:rFonts w:ascii="GOST type A" w:hAnsi="GOST type A"/>
                          <w:i/>
                          <w:sz w:val="32"/>
                        </w:rPr>
                      </w:pPr>
                      <w:r w:rsidRPr="00E851B2">
                        <w:rPr>
                          <w:rFonts w:ascii="GOST type A" w:hAnsi="GOST type A"/>
                          <w:i/>
                          <w:sz w:val="24"/>
                        </w:rPr>
                        <w:t>№ докум.</w:t>
                      </w:r>
                    </w:p>
                  </w:txbxContent>
                </v:textbox>
              </v:rect>
              <v:rect id="Rectangle 16" o:spid="_x0000_s1112" style="position:absolute;left:4983;top:19660;width:1534;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" filled="f" stroked="f" strokeweight=".25pt">
                <v:textbox inset="1pt,1pt,1pt,1pt">
                  <w:txbxContent>
                    <w:p w:rsidR="00225F61" w:rsidRPr="00626465" w:rsidRDefault="00225F61" w:rsidP="00C90C66">
                      <w:pPr>
                        <w:ind w:left="-144"/>
                        <w:jc w:val="center"/>
                        <w:rPr>
                          <w:rFonts w:ascii="GOST type A" w:hAnsi="GOST type A"/>
                          <w:i/>
                          <w:sz w:val="32"/>
                        </w:rPr>
                      </w:pPr>
                      <w:r w:rsidRPr="00626465">
                        <w:rPr>
                          <w:rFonts w:ascii="GOST type A" w:hAnsi="GOST type A"/>
                          <w:i/>
                          <w:sz w:val="24"/>
                        </w:rPr>
                        <w:t>Підпис</w:t>
                      </w:r>
                    </w:p>
                  </w:txbxContent>
                </v:textbox>
              </v:rect>
              <v:rect id="Rectangle 17" o:spid="_x0000_s1113" style="position:absolute;left:6604;top:19660;width:1000;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" filled="f" stroked="f" strokeweight=".25pt">
                <v:textbox inset="1pt,1pt,1pt,1pt">
                  <w:txbxContent>
                    <w:p w:rsidR="00225F61" w:rsidRPr="00626465" w:rsidRDefault="00225F61" w:rsidP="00C90C66">
                      <w:pPr>
                        <w:jc w:val="center"/>
                        <w:rPr>
                          <w:rFonts w:ascii="GOST type A" w:hAnsi="GOST type A"/>
                          <w:i/>
                          <w:sz w:val="32"/>
                        </w:rPr>
                      </w:pPr>
                      <w:r w:rsidRPr="00626465">
                        <w:rPr>
                          <w:rFonts w:ascii="GOST type A" w:hAnsi="GOST type A"/>
                          <w:i/>
                          <w:sz w:val="24"/>
                        </w:rPr>
                        <w:t>Дата</w:t>
                      </w:r>
                    </w:p>
                  </w:txbxContent>
                </v:textbox>
              </v:rect>
              <v:rect id="Rectangle 18" o:spid="_x0000_s1114" style="position:absolute;left:19158;top:18415;width:534;height:1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" filled="f" stroked="f" strokeweight=".25pt">
                <v:textbox inset="1pt,1pt,1pt,1pt">
                  <w:txbxContent>
                    <w:p w:rsidR="00225F61" w:rsidRDefault="00225F61" w:rsidP="00D461C9">
                      <w:pPr>
                        <w:jc w:val="right"/>
                        <w:rPr>
                          <w:rFonts w:ascii="GOST type A" w:hAnsi="GOST type A"/>
                          <w:i/>
                        </w:rPr>
                      </w:pPr>
                      <w:r w:rsidRPr="00F157E7">
                        <w:rPr>
                          <w:rFonts w:ascii="GOST type A" w:hAnsi="GOST type A"/>
                          <w:i/>
                        </w:rPr>
                        <w:t>Арк</w:t>
                      </w:r>
                    </w:p>
                  </w:txbxContent>
                </v:textbox>
              </v:rect>
              <v:rect id="Rectangle 19" o:spid="_x0000_s1115" style="position:absolute;left:18746;top:18250;width:1233;height: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" filled="f" stroked="f" strokeweight=".25pt">
                <v:textbox inset="1pt,1pt,1pt,1pt">
                  <w:txbxContent>
                    <w:p w:rsidR="00225F61" w:rsidRPr="007A744F" w:rsidRDefault="00225F61" w:rsidP="00C90C66">
                      <w:pPr>
                        <w:spacing w:before="100" w:beforeAutospacing="1" w:after="600"/>
                        <w:ind w:left="-432"/>
                        <w:jc w:val="center"/>
                        <w:rPr>
                          <w:rFonts w:ascii="GOST type A" w:hAnsi="GOST type A"/>
                          <w:sz w:val="32"/>
                          <w:szCs w:val="28"/>
                          <w:lang w:val="en-US"/>
                        </w:rPr>
                      </w:pPr>
                    </w:p>
                  </w:txbxContent>
                </v:textbox>
              </v:rect>
              <v:rect id="Rectangle 20" o:spid="_x0000_s1116" style="position:absolute;left:7675;top:18744;width:11230;height:1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" filled="f" stroked="f" strokeweight=".25pt">
                <v:textbox inset="1pt,1pt,1pt,1pt">
                  <w:txbxContent>
                    <w:p w:rsidR="00225F61" w:rsidRPr="00D72995" w:rsidRDefault="00225F61" w:rsidP="00C90C66">
                      <w:pPr>
                        <w:jc w:val="center"/>
                        <w:rPr>
                          <w:sz w:val="28"/>
                          <w:szCs w:val="28"/>
                          <w:lang w:val="uk-UA"/>
                        </w:rPr>
                      </w:pPr>
                      <w:r w:rsidRPr="00D72995">
                        <w:rPr>
                          <w:i/>
                          <w:sz w:val="28"/>
                          <w:szCs w:val="28"/>
                          <w:lang w:val="uk-UA"/>
                        </w:rPr>
                        <w:t>ДП</w:t>
                      </w:r>
                      <w:r w:rsidRPr="00D72995">
                        <w:rPr>
                          <w:i/>
                          <w:sz w:val="28"/>
                          <w:szCs w:val="28"/>
                        </w:rPr>
                        <w:t>ЛА</w:t>
                      </w:r>
                      <w:r w:rsidRPr="00D72995">
                        <w:rPr>
                          <w:i/>
                          <w:sz w:val="28"/>
                          <w:szCs w:val="28"/>
                          <w:lang w:val="uk-UA"/>
                        </w:rPr>
                        <w:t>7</w:t>
                      </w:r>
                      <w:r w:rsidRPr="00D72995">
                        <w:rPr>
                          <w:i/>
                          <w:sz w:val="28"/>
                          <w:szCs w:val="28"/>
                        </w:rPr>
                        <w:t>2</w:t>
                      </w:r>
                      <w:r w:rsidRPr="00D72995">
                        <w:rPr>
                          <w:i/>
                          <w:sz w:val="28"/>
                          <w:szCs w:val="28"/>
                          <w:lang w:val="uk-UA"/>
                        </w:rPr>
                        <w:t>.</w:t>
                      </w:r>
                      <w:r w:rsidRPr="00D72995">
                        <w:rPr>
                          <w:i/>
                          <w:sz w:val="28"/>
                          <w:szCs w:val="28"/>
                        </w:rPr>
                        <w:t>0</w:t>
                      </w:r>
                      <w:r w:rsidRPr="00D72995">
                        <w:rPr>
                          <w:i/>
                          <w:sz w:val="28"/>
                          <w:szCs w:val="28"/>
                          <w:lang w:val="uk-UA"/>
                        </w:rPr>
                        <w:t>9</w:t>
                      </w:r>
                      <w:r w:rsidRPr="00D72995">
                        <w:rPr>
                          <w:i/>
                          <w:sz w:val="28"/>
                          <w:szCs w:val="28"/>
                        </w:rPr>
                        <w:t>.</w:t>
                      </w:r>
                      <w:r w:rsidRPr="00D72995">
                        <w:rPr>
                          <w:i/>
                          <w:sz w:val="28"/>
                          <w:szCs w:val="28"/>
                          <w:lang w:val="uk-UA"/>
                        </w:rPr>
                        <w:t>00.</w:t>
                      </w:r>
                      <w:r w:rsidRPr="00D72995">
                        <w:rPr>
                          <w:i/>
                          <w:sz w:val="28"/>
                          <w:szCs w:val="28"/>
                        </w:rPr>
                        <w:t>00</w:t>
                      </w:r>
                      <w:r w:rsidRPr="00D72995">
                        <w:rPr>
                          <w:i/>
                          <w:sz w:val="28"/>
                          <w:szCs w:val="28"/>
                          <w:lang w:val="uk-UA"/>
                        </w:rPr>
                        <w:t>9</w:t>
                      </w:r>
                      <w:r w:rsidRPr="00D72995">
                        <w:rPr>
                          <w:i/>
                          <w:sz w:val="28"/>
                          <w:szCs w:val="28"/>
                        </w:rPr>
                        <w:t>ПЗ</w:t>
                      </w:r>
                    </w:p>
                  </w:txbxContent>
                </v:textbox>
              </v:rect>
              <w10:wrap anchorx="page" anchory="margin"/>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5F61" w:rsidRPr="005F35B8" w:rsidRDefault="00225F61" w:rsidP="00436A93">
    <w:pPr>
      <w:pStyle w:val="a3"/>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2DCB"/>
    <w:multiLevelType w:val="hybridMultilevel"/>
    <w:tmpl w:val="2DB293D0"/>
    <w:lvl w:ilvl="0" w:tplc="21E0F57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352893"/>
    <w:multiLevelType w:val="multilevel"/>
    <w:tmpl w:val="B162B1D4"/>
    <w:lvl w:ilvl="0">
      <w:start w:val="1"/>
      <w:numFmt w:val="decimal"/>
      <w:lvlText w:val="%1"/>
      <w:lvlJc w:val="left"/>
      <w:pPr>
        <w:ind w:left="375" w:hanging="375"/>
      </w:pPr>
      <w:rPr>
        <w:rFonts w:hint="default"/>
      </w:rPr>
    </w:lvl>
    <w:lvl w:ilvl="1">
      <w:start w:val="1"/>
      <w:numFmt w:val="decimal"/>
      <w:lvlText w:val="%1.%2"/>
      <w:lvlJc w:val="left"/>
      <w:pPr>
        <w:ind w:left="4061"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9B62EF8"/>
    <w:multiLevelType w:val="hybridMultilevel"/>
    <w:tmpl w:val="5A9A2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983F78"/>
    <w:multiLevelType w:val="multilevel"/>
    <w:tmpl w:val="561A7D52"/>
    <w:lvl w:ilvl="0">
      <w:start w:val="10"/>
      <w:numFmt w:val="bullet"/>
      <w:lvlText w:val="–"/>
      <w:lvlJc w:val="left"/>
      <w:pPr>
        <w:ind w:left="1068" w:hanging="360"/>
      </w:pPr>
      <w:rPr>
        <w:rFonts w:ascii="Times New Roman" w:hAnsi="Times New Roman" w:cs="Times New Roman" w:hint="default"/>
        <w:sz w:val="28"/>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cs="Wingdings" w:hint="default"/>
      </w:rPr>
    </w:lvl>
    <w:lvl w:ilvl="3">
      <w:start w:val="1"/>
      <w:numFmt w:val="bullet"/>
      <w:lvlText w:val=""/>
      <w:lvlJc w:val="left"/>
      <w:pPr>
        <w:ind w:left="3228" w:hanging="360"/>
      </w:pPr>
      <w:rPr>
        <w:rFonts w:ascii="Symbol" w:hAnsi="Symbol" w:cs="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cs="Wingdings" w:hint="default"/>
      </w:rPr>
    </w:lvl>
    <w:lvl w:ilvl="6">
      <w:start w:val="1"/>
      <w:numFmt w:val="bullet"/>
      <w:lvlText w:val=""/>
      <w:lvlJc w:val="left"/>
      <w:pPr>
        <w:ind w:left="5388" w:hanging="360"/>
      </w:pPr>
      <w:rPr>
        <w:rFonts w:ascii="Symbol" w:hAnsi="Symbol" w:cs="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cs="Wingdings" w:hint="default"/>
      </w:rPr>
    </w:lvl>
  </w:abstractNum>
  <w:abstractNum w:abstractNumId="4" w15:restartNumberingAfterBreak="0">
    <w:nsid w:val="10F12403"/>
    <w:multiLevelType w:val="hybridMultilevel"/>
    <w:tmpl w:val="DF984F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834D4C"/>
    <w:multiLevelType w:val="hybridMultilevel"/>
    <w:tmpl w:val="58063A22"/>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6" w15:restartNumberingAfterBreak="0">
    <w:nsid w:val="13F43D76"/>
    <w:multiLevelType w:val="hybridMultilevel"/>
    <w:tmpl w:val="252C5D08"/>
    <w:lvl w:ilvl="0" w:tplc="D180B7B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327881"/>
    <w:multiLevelType w:val="multilevel"/>
    <w:tmpl w:val="5F4A0B36"/>
    <w:lvl w:ilvl="0">
      <w:start w:val="1"/>
      <w:numFmt w:val="bullet"/>
      <w:lvlText w:val=""/>
      <w:lvlJc w:val="left"/>
      <w:pPr>
        <w:ind w:left="1647" w:hanging="360"/>
      </w:pPr>
      <w:rPr>
        <w:rFonts w:ascii="Symbol" w:hAnsi="Symbol" w:cs="Symbol" w:hint="default"/>
      </w:rPr>
    </w:lvl>
    <w:lvl w:ilvl="1">
      <w:start w:val="1"/>
      <w:numFmt w:val="bullet"/>
      <w:lvlText w:val="o"/>
      <w:lvlJc w:val="left"/>
      <w:pPr>
        <w:ind w:left="2367" w:hanging="360"/>
      </w:pPr>
      <w:rPr>
        <w:rFonts w:ascii="Courier New" w:hAnsi="Courier New" w:cs="Courier New" w:hint="default"/>
      </w:rPr>
    </w:lvl>
    <w:lvl w:ilvl="2">
      <w:start w:val="1"/>
      <w:numFmt w:val="bullet"/>
      <w:lvlText w:val=""/>
      <w:lvlJc w:val="left"/>
      <w:pPr>
        <w:ind w:left="3087" w:hanging="360"/>
      </w:pPr>
      <w:rPr>
        <w:rFonts w:ascii="Wingdings" w:hAnsi="Wingdings" w:cs="Wingdings" w:hint="default"/>
      </w:rPr>
    </w:lvl>
    <w:lvl w:ilvl="3">
      <w:start w:val="1"/>
      <w:numFmt w:val="bullet"/>
      <w:lvlText w:val=""/>
      <w:lvlJc w:val="left"/>
      <w:pPr>
        <w:ind w:left="3807" w:hanging="360"/>
      </w:pPr>
      <w:rPr>
        <w:rFonts w:ascii="Symbol" w:hAnsi="Symbol" w:cs="Symbol" w:hint="default"/>
      </w:rPr>
    </w:lvl>
    <w:lvl w:ilvl="4">
      <w:start w:val="1"/>
      <w:numFmt w:val="bullet"/>
      <w:lvlText w:val="o"/>
      <w:lvlJc w:val="left"/>
      <w:pPr>
        <w:ind w:left="4527" w:hanging="360"/>
      </w:pPr>
      <w:rPr>
        <w:rFonts w:ascii="Courier New" w:hAnsi="Courier New" w:cs="Courier New" w:hint="default"/>
      </w:rPr>
    </w:lvl>
    <w:lvl w:ilvl="5">
      <w:start w:val="1"/>
      <w:numFmt w:val="bullet"/>
      <w:lvlText w:val=""/>
      <w:lvlJc w:val="left"/>
      <w:pPr>
        <w:ind w:left="5247" w:hanging="360"/>
      </w:pPr>
      <w:rPr>
        <w:rFonts w:ascii="Wingdings" w:hAnsi="Wingdings" w:cs="Wingdings" w:hint="default"/>
      </w:rPr>
    </w:lvl>
    <w:lvl w:ilvl="6">
      <w:start w:val="1"/>
      <w:numFmt w:val="bullet"/>
      <w:lvlText w:val=""/>
      <w:lvlJc w:val="left"/>
      <w:pPr>
        <w:ind w:left="5967" w:hanging="360"/>
      </w:pPr>
      <w:rPr>
        <w:rFonts w:ascii="Symbol" w:hAnsi="Symbol" w:cs="Symbol" w:hint="default"/>
      </w:rPr>
    </w:lvl>
    <w:lvl w:ilvl="7">
      <w:start w:val="1"/>
      <w:numFmt w:val="bullet"/>
      <w:lvlText w:val="o"/>
      <w:lvlJc w:val="left"/>
      <w:pPr>
        <w:ind w:left="6687" w:hanging="360"/>
      </w:pPr>
      <w:rPr>
        <w:rFonts w:ascii="Courier New" w:hAnsi="Courier New" w:cs="Courier New" w:hint="default"/>
      </w:rPr>
    </w:lvl>
    <w:lvl w:ilvl="8">
      <w:start w:val="1"/>
      <w:numFmt w:val="bullet"/>
      <w:lvlText w:val=""/>
      <w:lvlJc w:val="left"/>
      <w:pPr>
        <w:ind w:left="7407" w:hanging="360"/>
      </w:pPr>
      <w:rPr>
        <w:rFonts w:ascii="Wingdings" w:hAnsi="Wingdings" w:cs="Wingdings" w:hint="default"/>
      </w:rPr>
    </w:lvl>
  </w:abstractNum>
  <w:abstractNum w:abstractNumId="8" w15:restartNumberingAfterBreak="0">
    <w:nsid w:val="17585139"/>
    <w:multiLevelType w:val="hybridMultilevel"/>
    <w:tmpl w:val="59F2EFA0"/>
    <w:lvl w:ilvl="0" w:tplc="D180B7B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EF6F2D"/>
    <w:multiLevelType w:val="hybridMultilevel"/>
    <w:tmpl w:val="3272BD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A628FF"/>
    <w:multiLevelType w:val="hybridMultilevel"/>
    <w:tmpl w:val="ED06BA92"/>
    <w:lvl w:ilvl="0" w:tplc="D180B7B6">
      <w:start w:val="10"/>
      <w:numFmt w:val="bullet"/>
      <w:lvlText w:val="–"/>
      <w:lvlJc w:val="left"/>
      <w:pPr>
        <w:ind w:left="2235" w:hanging="360"/>
      </w:pPr>
      <w:rPr>
        <w:rFonts w:ascii="Times New Roman" w:eastAsiaTheme="minorHAnsi" w:hAnsi="Times New Roman" w:cs="Times New Roman" w:hint="default"/>
      </w:rPr>
    </w:lvl>
    <w:lvl w:ilvl="1" w:tplc="04090003" w:tentative="1">
      <w:start w:val="1"/>
      <w:numFmt w:val="bullet"/>
      <w:lvlText w:val="o"/>
      <w:lvlJc w:val="left"/>
      <w:pPr>
        <w:ind w:left="2955" w:hanging="360"/>
      </w:pPr>
      <w:rPr>
        <w:rFonts w:ascii="Courier New" w:hAnsi="Courier New" w:cs="Courier New" w:hint="default"/>
      </w:rPr>
    </w:lvl>
    <w:lvl w:ilvl="2" w:tplc="04090005" w:tentative="1">
      <w:start w:val="1"/>
      <w:numFmt w:val="bullet"/>
      <w:lvlText w:val=""/>
      <w:lvlJc w:val="left"/>
      <w:pPr>
        <w:ind w:left="3675" w:hanging="360"/>
      </w:pPr>
      <w:rPr>
        <w:rFonts w:ascii="Wingdings" w:hAnsi="Wingdings" w:hint="default"/>
      </w:rPr>
    </w:lvl>
    <w:lvl w:ilvl="3" w:tplc="04090001" w:tentative="1">
      <w:start w:val="1"/>
      <w:numFmt w:val="bullet"/>
      <w:lvlText w:val=""/>
      <w:lvlJc w:val="left"/>
      <w:pPr>
        <w:ind w:left="4395" w:hanging="360"/>
      </w:pPr>
      <w:rPr>
        <w:rFonts w:ascii="Symbol" w:hAnsi="Symbol" w:hint="default"/>
      </w:rPr>
    </w:lvl>
    <w:lvl w:ilvl="4" w:tplc="04090003" w:tentative="1">
      <w:start w:val="1"/>
      <w:numFmt w:val="bullet"/>
      <w:lvlText w:val="o"/>
      <w:lvlJc w:val="left"/>
      <w:pPr>
        <w:ind w:left="5115" w:hanging="360"/>
      </w:pPr>
      <w:rPr>
        <w:rFonts w:ascii="Courier New" w:hAnsi="Courier New" w:cs="Courier New" w:hint="default"/>
      </w:rPr>
    </w:lvl>
    <w:lvl w:ilvl="5" w:tplc="04090005" w:tentative="1">
      <w:start w:val="1"/>
      <w:numFmt w:val="bullet"/>
      <w:lvlText w:val=""/>
      <w:lvlJc w:val="left"/>
      <w:pPr>
        <w:ind w:left="5835" w:hanging="360"/>
      </w:pPr>
      <w:rPr>
        <w:rFonts w:ascii="Wingdings" w:hAnsi="Wingdings" w:hint="default"/>
      </w:rPr>
    </w:lvl>
    <w:lvl w:ilvl="6" w:tplc="04090001" w:tentative="1">
      <w:start w:val="1"/>
      <w:numFmt w:val="bullet"/>
      <w:lvlText w:val=""/>
      <w:lvlJc w:val="left"/>
      <w:pPr>
        <w:ind w:left="6555" w:hanging="360"/>
      </w:pPr>
      <w:rPr>
        <w:rFonts w:ascii="Symbol" w:hAnsi="Symbol" w:hint="default"/>
      </w:rPr>
    </w:lvl>
    <w:lvl w:ilvl="7" w:tplc="04090003" w:tentative="1">
      <w:start w:val="1"/>
      <w:numFmt w:val="bullet"/>
      <w:lvlText w:val="o"/>
      <w:lvlJc w:val="left"/>
      <w:pPr>
        <w:ind w:left="7275" w:hanging="360"/>
      </w:pPr>
      <w:rPr>
        <w:rFonts w:ascii="Courier New" w:hAnsi="Courier New" w:cs="Courier New" w:hint="default"/>
      </w:rPr>
    </w:lvl>
    <w:lvl w:ilvl="8" w:tplc="04090005" w:tentative="1">
      <w:start w:val="1"/>
      <w:numFmt w:val="bullet"/>
      <w:lvlText w:val=""/>
      <w:lvlJc w:val="left"/>
      <w:pPr>
        <w:ind w:left="7995" w:hanging="360"/>
      </w:pPr>
      <w:rPr>
        <w:rFonts w:ascii="Wingdings" w:hAnsi="Wingdings" w:hint="default"/>
      </w:rPr>
    </w:lvl>
  </w:abstractNum>
  <w:abstractNum w:abstractNumId="11" w15:restartNumberingAfterBreak="0">
    <w:nsid w:val="19B97BA3"/>
    <w:multiLevelType w:val="hybridMultilevel"/>
    <w:tmpl w:val="C52A5406"/>
    <w:lvl w:ilvl="0" w:tplc="D180B7B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926307"/>
    <w:multiLevelType w:val="hybridMultilevel"/>
    <w:tmpl w:val="D5107FBA"/>
    <w:lvl w:ilvl="0" w:tplc="1FD22D3C">
      <w:start w:val="4"/>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15:restartNumberingAfterBreak="0">
    <w:nsid w:val="26B93E18"/>
    <w:multiLevelType w:val="hybridMultilevel"/>
    <w:tmpl w:val="D540A8DE"/>
    <w:lvl w:ilvl="0" w:tplc="D180B7B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7D310CA"/>
    <w:multiLevelType w:val="hybridMultilevel"/>
    <w:tmpl w:val="85A0CA50"/>
    <w:lvl w:ilvl="0" w:tplc="D180B7B6">
      <w:start w:val="1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AE37300"/>
    <w:multiLevelType w:val="multilevel"/>
    <w:tmpl w:val="2DEC3D90"/>
    <w:lvl w:ilvl="0">
      <w:start w:val="1"/>
      <w:numFmt w:val="bullet"/>
      <w:lvlText w:val=""/>
      <w:lvlJc w:val="left"/>
      <w:pPr>
        <w:ind w:left="1287" w:hanging="360"/>
      </w:pPr>
      <w:rPr>
        <w:rFonts w:ascii="Symbol" w:hAnsi="Symbol" w:cs="Symbol"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16" w15:restartNumberingAfterBreak="0">
    <w:nsid w:val="2B3121F6"/>
    <w:multiLevelType w:val="hybridMultilevel"/>
    <w:tmpl w:val="4AB2FA98"/>
    <w:lvl w:ilvl="0" w:tplc="D180B7B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9A614E"/>
    <w:multiLevelType w:val="hybridMultilevel"/>
    <w:tmpl w:val="75CEF974"/>
    <w:lvl w:ilvl="0" w:tplc="51860D3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CC74C8"/>
    <w:multiLevelType w:val="hybridMultilevel"/>
    <w:tmpl w:val="20BA03E2"/>
    <w:lvl w:ilvl="0" w:tplc="354CF362">
      <w:start w:val="1"/>
      <w:numFmt w:val="decimal"/>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EC02FE3"/>
    <w:multiLevelType w:val="hybridMultilevel"/>
    <w:tmpl w:val="BEC4F1C6"/>
    <w:lvl w:ilvl="0" w:tplc="D180B7B6">
      <w:start w:val="10"/>
      <w:numFmt w:val="bullet"/>
      <w:lvlText w:val="–"/>
      <w:lvlJc w:val="left"/>
      <w:pPr>
        <w:ind w:left="2235" w:hanging="360"/>
      </w:pPr>
      <w:rPr>
        <w:rFonts w:ascii="Times New Roman" w:eastAsiaTheme="minorHAnsi" w:hAnsi="Times New Roman" w:cs="Times New Roman" w:hint="default"/>
      </w:rPr>
    </w:lvl>
    <w:lvl w:ilvl="1" w:tplc="04090003" w:tentative="1">
      <w:start w:val="1"/>
      <w:numFmt w:val="bullet"/>
      <w:lvlText w:val="o"/>
      <w:lvlJc w:val="left"/>
      <w:pPr>
        <w:ind w:left="2955" w:hanging="360"/>
      </w:pPr>
      <w:rPr>
        <w:rFonts w:ascii="Courier New" w:hAnsi="Courier New" w:cs="Courier New" w:hint="default"/>
      </w:rPr>
    </w:lvl>
    <w:lvl w:ilvl="2" w:tplc="04090005" w:tentative="1">
      <w:start w:val="1"/>
      <w:numFmt w:val="bullet"/>
      <w:lvlText w:val=""/>
      <w:lvlJc w:val="left"/>
      <w:pPr>
        <w:ind w:left="3675" w:hanging="360"/>
      </w:pPr>
      <w:rPr>
        <w:rFonts w:ascii="Wingdings" w:hAnsi="Wingdings" w:hint="default"/>
      </w:rPr>
    </w:lvl>
    <w:lvl w:ilvl="3" w:tplc="04090001" w:tentative="1">
      <w:start w:val="1"/>
      <w:numFmt w:val="bullet"/>
      <w:lvlText w:val=""/>
      <w:lvlJc w:val="left"/>
      <w:pPr>
        <w:ind w:left="4395" w:hanging="360"/>
      </w:pPr>
      <w:rPr>
        <w:rFonts w:ascii="Symbol" w:hAnsi="Symbol" w:hint="default"/>
      </w:rPr>
    </w:lvl>
    <w:lvl w:ilvl="4" w:tplc="04090003" w:tentative="1">
      <w:start w:val="1"/>
      <w:numFmt w:val="bullet"/>
      <w:lvlText w:val="o"/>
      <w:lvlJc w:val="left"/>
      <w:pPr>
        <w:ind w:left="5115" w:hanging="360"/>
      </w:pPr>
      <w:rPr>
        <w:rFonts w:ascii="Courier New" w:hAnsi="Courier New" w:cs="Courier New" w:hint="default"/>
      </w:rPr>
    </w:lvl>
    <w:lvl w:ilvl="5" w:tplc="04090005" w:tentative="1">
      <w:start w:val="1"/>
      <w:numFmt w:val="bullet"/>
      <w:lvlText w:val=""/>
      <w:lvlJc w:val="left"/>
      <w:pPr>
        <w:ind w:left="5835" w:hanging="360"/>
      </w:pPr>
      <w:rPr>
        <w:rFonts w:ascii="Wingdings" w:hAnsi="Wingdings" w:hint="default"/>
      </w:rPr>
    </w:lvl>
    <w:lvl w:ilvl="6" w:tplc="04090001" w:tentative="1">
      <w:start w:val="1"/>
      <w:numFmt w:val="bullet"/>
      <w:lvlText w:val=""/>
      <w:lvlJc w:val="left"/>
      <w:pPr>
        <w:ind w:left="6555" w:hanging="360"/>
      </w:pPr>
      <w:rPr>
        <w:rFonts w:ascii="Symbol" w:hAnsi="Symbol" w:hint="default"/>
      </w:rPr>
    </w:lvl>
    <w:lvl w:ilvl="7" w:tplc="04090003" w:tentative="1">
      <w:start w:val="1"/>
      <w:numFmt w:val="bullet"/>
      <w:lvlText w:val="o"/>
      <w:lvlJc w:val="left"/>
      <w:pPr>
        <w:ind w:left="7275" w:hanging="360"/>
      </w:pPr>
      <w:rPr>
        <w:rFonts w:ascii="Courier New" w:hAnsi="Courier New" w:cs="Courier New" w:hint="default"/>
      </w:rPr>
    </w:lvl>
    <w:lvl w:ilvl="8" w:tplc="04090005" w:tentative="1">
      <w:start w:val="1"/>
      <w:numFmt w:val="bullet"/>
      <w:lvlText w:val=""/>
      <w:lvlJc w:val="left"/>
      <w:pPr>
        <w:ind w:left="7995" w:hanging="360"/>
      </w:pPr>
      <w:rPr>
        <w:rFonts w:ascii="Wingdings" w:hAnsi="Wingdings" w:hint="default"/>
      </w:rPr>
    </w:lvl>
  </w:abstractNum>
  <w:abstractNum w:abstractNumId="20" w15:restartNumberingAfterBreak="0">
    <w:nsid w:val="31820A24"/>
    <w:multiLevelType w:val="hybridMultilevel"/>
    <w:tmpl w:val="6BEEE556"/>
    <w:lvl w:ilvl="0" w:tplc="D180B7B6">
      <w:start w:val="10"/>
      <w:numFmt w:val="bullet"/>
      <w:lvlText w:val="–"/>
      <w:lvlJc w:val="left"/>
      <w:pPr>
        <w:ind w:left="2235" w:hanging="360"/>
      </w:pPr>
      <w:rPr>
        <w:rFonts w:ascii="Times New Roman" w:eastAsiaTheme="minorHAnsi" w:hAnsi="Times New Roman" w:cs="Times New Roman" w:hint="default"/>
      </w:rPr>
    </w:lvl>
    <w:lvl w:ilvl="1" w:tplc="04090003" w:tentative="1">
      <w:start w:val="1"/>
      <w:numFmt w:val="bullet"/>
      <w:lvlText w:val="o"/>
      <w:lvlJc w:val="left"/>
      <w:pPr>
        <w:ind w:left="2955" w:hanging="360"/>
      </w:pPr>
      <w:rPr>
        <w:rFonts w:ascii="Courier New" w:hAnsi="Courier New" w:cs="Courier New" w:hint="default"/>
      </w:rPr>
    </w:lvl>
    <w:lvl w:ilvl="2" w:tplc="04090005" w:tentative="1">
      <w:start w:val="1"/>
      <w:numFmt w:val="bullet"/>
      <w:lvlText w:val=""/>
      <w:lvlJc w:val="left"/>
      <w:pPr>
        <w:ind w:left="3675" w:hanging="360"/>
      </w:pPr>
      <w:rPr>
        <w:rFonts w:ascii="Wingdings" w:hAnsi="Wingdings" w:hint="default"/>
      </w:rPr>
    </w:lvl>
    <w:lvl w:ilvl="3" w:tplc="04090001" w:tentative="1">
      <w:start w:val="1"/>
      <w:numFmt w:val="bullet"/>
      <w:lvlText w:val=""/>
      <w:lvlJc w:val="left"/>
      <w:pPr>
        <w:ind w:left="4395" w:hanging="360"/>
      </w:pPr>
      <w:rPr>
        <w:rFonts w:ascii="Symbol" w:hAnsi="Symbol" w:hint="default"/>
      </w:rPr>
    </w:lvl>
    <w:lvl w:ilvl="4" w:tplc="04090003" w:tentative="1">
      <w:start w:val="1"/>
      <w:numFmt w:val="bullet"/>
      <w:lvlText w:val="o"/>
      <w:lvlJc w:val="left"/>
      <w:pPr>
        <w:ind w:left="5115" w:hanging="360"/>
      </w:pPr>
      <w:rPr>
        <w:rFonts w:ascii="Courier New" w:hAnsi="Courier New" w:cs="Courier New" w:hint="default"/>
      </w:rPr>
    </w:lvl>
    <w:lvl w:ilvl="5" w:tplc="04090005" w:tentative="1">
      <w:start w:val="1"/>
      <w:numFmt w:val="bullet"/>
      <w:lvlText w:val=""/>
      <w:lvlJc w:val="left"/>
      <w:pPr>
        <w:ind w:left="5835" w:hanging="360"/>
      </w:pPr>
      <w:rPr>
        <w:rFonts w:ascii="Wingdings" w:hAnsi="Wingdings" w:hint="default"/>
      </w:rPr>
    </w:lvl>
    <w:lvl w:ilvl="6" w:tplc="04090001" w:tentative="1">
      <w:start w:val="1"/>
      <w:numFmt w:val="bullet"/>
      <w:lvlText w:val=""/>
      <w:lvlJc w:val="left"/>
      <w:pPr>
        <w:ind w:left="6555" w:hanging="360"/>
      </w:pPr>
      <w:rPr>
        <w:rFonts w:ascii="Symbol" w:hAnsi="Symbol" w:hint="default"/>
      </w:rPr>
    </w:lvl>
    <w:lvl w:ilvl="7" w:tplc="04090003" w:tentative="1">
      <w:start w:val="1"/>
      <w:numFmt w:val="bullet"/>
      <w:lvlText w:val="o"/>
      <w:lvlJc w:val="left"/>
      <w:pPr>
        <w:ind w:left="7275" w:hanging="360"/>
      </w:pPr>
      <w:rPr>
        <w:rFonts w:ascii="Courier New" w:hAnsi="Courier New" w:cs="Courier New" w:hint="default"/>
      </w:rPr>
    </w:lvl>
    <w:lvl w:ilvl="8" w:tplc="04090005" w:tentative="1">
      <w:start w:val="1"/>
      <w:numFmt w:val="bullet"/>
      <w:lvlText w:val=""/>
      <w:lvlJc w:val="left"/>
      <w:pPr>
        <w:ind w:left="7995" w:hanging="360"/>
      </w:pPr>
      <w:rPr>
        <w:rFonts w:ascii="Wingdings" w:hAnsi="Wingdings" w:hint="default"/>
      </w:rPr>
    </w:lvl>
  </w:abstractNum>
  <w:abstractNum w:abstractNumId="21" w15:restartNumberingAfterBreak="0">
    <w:nsid w:val="322B49C6"/>
    <w:multiLevelType w:val="hybridMultilevel"/>
    <w:tmpl w:val="10A01404"/>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34E05E9"/>
    <w:multiLevelType w:val="hybridMultilevel"/>
    <w:tmpl w:val="CA0A6B5C"/>
    <w:lvl w:ilvl="0" w:tplc="D180B7B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A7E3155"/>
    <w:multiLevelType w:val="hybridMultilevel"/>
    <w:tmpl w:val="6E2E6F5A"/>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E62923"/>
    <w:multiLevelType w:val="hybridMultilevel"/>
    <w:tmpl w:val="DC94BAD6"/>
    <w:lvl w:ilvl="0" w:tplc="D180B7B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2FA24BC"/>
    <w:multiLevelType w:val="hybridMultilevel"/>
    <w:tmpl w:val="ECDC61A2"/>
    <w:lvl w:ilvl="0" w:tplc="D180B7B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61F4448"/>
    <w:multiLevelType w:val="hybridMultilevel"/>
    <w:tmpl w:val="6D747734"/>
    <w:lvl w:ilvl="0" w:tplc="D180B7B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66A0431"/>
    <w:multiLevelType w:val="multilevel"/>
    <w:tmpl w:val="F2B6F0C4"/>
    <w:lvl w:ilvl="0">
      <w:start w:val="1"/>
      <w:numFmt w:val="decimal"/>
      <w:lvlText w:val="%1."/>
      <w:lvlJc w:val="left"/>
      <w:pPr>
        <w:ind w:left="720" w:hanging="360"/>
      </w:pPr>
    </w:lvl>
    <w:lvl w:ilvl="1">
      <w:start w:val="6"/>
      <w:numFmt w:val="decimal"/>
      <w:isLgl/>
      <w:lvlText w:val="%1.%2."/>
      <w:lvlJc w:val="left"/>
      <w:pPr>
        <w:ind w:left="850" w:hanging="4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47071FF6"/>
    <w:multiLevelType w:val="hybridMultilevel"/>
    <w:tmpl w:val="C3F40BD6"/>
    <w:lvl w:ilvl="0" w:tplc="B3F8D938">
      <w:start w:val="1"/>
      <w:numFmt w:val="decimal"/>
      <w:lvlText w:val="%1."/>
      <w:lvlJc w:val="left"/>
      <w:pPr>
        <w:ind w:left="1080" w:hanging="360"/>
      </w:pPr>
      <w:rPr>
        <w:rFonts w:eastAsia="Times New Roman"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9" w15:restartNumberingAfterBreak="0">
    <w:nsid w:val="47C219C1"/>
    <w:multiLevelType w:val="hybridMultilevel"/>
    <w:tmpl w:val="44F01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95E6057"/>
    <w:multiLevelType w:val="hybridMultilevel"/>
    <w:tmpl w:val="7A9895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97D1254"/>
    <w:multiLevelType w:val="hybridMultilevel"/>
    <w:tmpl w:val="8A3EDA72"/>
    <w:lvl w:ilvl="0" w:tplc="D180B7B6">
      <w:start w:val="1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4B390C17"/>
    <w:multiLevelType w:val="hybridMultilevel"/>
    <w:tmpl w:val="02DC2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1B668BF"/>
    <w:multiLevelType w:val="hybridMultilevel"/>
    <w:tmpl w:val="4184E3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59C53281"/>
    <w:multiLevelType w:val="hybridMultilevel"/>
    <w:tmpl w:val="68EA31FC"/>
    <w:lvl w:ilvl="0" w:tplc="D180B7B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C1C5B72"/>
    <w:multiLevelType w:val="hybridMultilevel"/>
    <w:tmpl w:val="CFD0DF54"/>
    <w:lvl w:ilvl="0" w:tplc="D180B7B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0C24F66"/>
    <w:multiLevelType w:val="hybridMultilevel"/>
    <w:tmpl w:val="7E1A53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6AC72BC6"/>
    <w:multiLevelType w:val="hybridMultilevel"/>
    <w:tmpl w:val="03FE9376"/>
    <w:lvl w:ilvl="0" w:tplc="D180B7B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D43714A"/>
    <w:multiLevelType w:val="hybridMultilevel"/>
    <w:tmpl w:val="BCAED30C"/>
    <w:lvl w:ilvl="0" w:tplc="92F2CDDE">
      <w:numFmt w:val="bullet"/>
      <w:lvlText w:val="-"/>
      <w:lvlJc w:val="left"/>
      <w:pPr>
        <w:ind w:left="1800" w:hanging="360"/>
      </w:pPr>
      <w:rPr>
        <w:rFonts w:ascii="Times New Roman" w:eastAsia="Times New Roman" w:hAnsi="Times New Roman" w:cs="Times New Roman" w:hint="default"/>
      </w:rPr>
    </w:lvl>
    <w:lvl w:ilvl="1" w:tplc="04190003">
      <w:start w:val="1"/>
      <w:numFmt w:val="bullet"/>
      <w:lvlText w:val="o"/>
      <w:lvlJc w:val="left"/>
      <w:pPr>
        <w:ind w:left="2520" w:hanging="360"/>
      </w:pPr>
      <w:rPr>
        <w:rFonts w:ascii="Courier New" w:hAnsi="Courier New" w:cs="Courier New" w:hint="default"/>
      </w:rPr>
    </w:lvl>
    <w:lvl w:ilvl="2" w:tplc="04190005">
      <w:start w:val="1"/>
      <w:numFmt w:val="bullet"/>
      <w:lvlText w:val=""/>
      <w:lvlJc w:val="left"/>
      <w:pPr>
        <w:ind w:left="3240" w:hanging="360"/>
      </w:pPr>
      <w:rPr>
        <w:rFonts w:ascii="Wingdings" w:hAnsi="Wingdings" w:hint="default"/>
      </w:rPr>
    </w:lvl>
    <w:lvl w:ilvl="3" w:tplc="04190001">
      <w:start w:val="1"/>
      <w:numFmt w:val="bullet"/>
      <w:lvlText w:val=""/>
      <w:lvlJc w:val="left"/>
      <w:pPr>
        <w:ind w:left="3960" w:hanging="360"/>
      </w:pPr>
      <w:rPr>
        <w:rFonts w:ascii="Symbol" w:hAnsi="Symbol" w:hint="default"/>
      </w:rPr>
    </w:lvl>
    <w:lvl w:ilvl="4" w:tplc="04190003">
      <w:start w:val="1"/>
      <w:numFmt w:val="bullet"/>
      <w:lvlText w:val="o"/>
      <w:lvlJc w:val="left"/>
      <w:pPr>
        <w:ind w:left="4680" w:hanging="360"/>
      </w:pPr>
      <w:rPr>
        <w:rFonts w:ascii="Courier New" w:hAnsi="Courier New" w:cs="Courier New" w:hint="default"/>
      </w:rPr>
    </w:lvl>
    <w:lvl w:ilvl="5" w:tplc="04190005">
      <w:start w:val="1"/>
      <w:numFmt w:val="bullet"/>
      <w:lvlText w:val=""/>
      <w:lvlJc w:val="left"/>
      <w:pPr>
        <w:ind w:left="5400" w:hanging="360"/>
      </w:pPr>
      <w:rPr>
        <w:rFonts w:ascii="Wingdings" w:hAnsi="Wingdings" w:hint="default"/>
      </w:rPr>
    </w:lvl>
    <w:lvl w:ilvl="6" w:tplc="04190001">
      <w:start w:val="1"/>
      <w:numFmt w:val="bullet"/>
      <w:lvlText w:val=""/>
      <w:lvlJc w:val="left"/>
      <w:pPr>
        <w:ind w:left="6120" w:hanging="360"/>
      </w:pPr>
      <w:rPr>
        <w:rFonts w:ascii="Symbol" w:hAnsi="Symbol" w:hint="default"/>
      </w:rPr>
    </w:lvl>
    <w:lvl w:ilvl="7" w:tplc="04190003">
      <w:start w:val="1"/>
      <w:numFmt w:val="bullet"/>
      <w:lvlText w:val="o"/>
      <w:lvlJc w:val="left"/>
      <w:pPr>
        <w:ind w:left="6840" w:hanging="360"/>
      </w:pPr>
      <w:rPr>
        <w:rFonts w:ascii="Courier New" w:hAnsi="Courier New" w:cs="Courier New" w:hint="default"/>
      </w:rPr>
    </w:lvl>
    <w:lvl w:ilvl="8" w:tplc="04190005">
      <w:start w:val="1"/>
      <w:numFmt w:val="bullet"/>
      <w:lvlText w:val=""/>
      <w:lvlJc w:val="left"/>
      <w:pPr>
        <w:ind w:left="7560" w:hanging="360"/>
      </w:pPr>
      <w:rPr>
        <w:rFonts w:ascii="Wingdings" w:hAnsi="Wingdings" w:hint="default"/>
      </w:rPr>
    </w:lvl>
  </w:abstractNum>
  <w:abstractNum w:abstractNumId="39" w15:restartNumberingAfterBreak="0">
    <w:nsid w:val="6D547189"/>
    <w:multiLevelType w:val="hybridMultilevel"/>
    <w:tmpl w:val="68A29070"/>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F6D01A6"/>
    <w:multiLevelType w:val="hybridMultilevel"/>
    <w:tmpl w:val="A7BA0074"/>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36D7534"/>
    <w:multiLevelType w:val="hybridMultilevel"/>
    <w:tmpl w:val="20DE386E"/>
    <w:lvl w:ilvl="0" w:tplc="D180B7B6">
      <w:start w:val="10"/>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5367070"/>
    <w:multiLevelType w:val="hybridMultilevel"/>
    <w:tmpl w:val="A8486A8A"/>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43" w15:restartNumberingAfterBreak="0">
    <w:nsid w:val="76852435"/>
    <w:multiLevelType w:val="hybridMultilevel"/>
    <w:tmpl w:val="59847D48"/>
    <w:lvl w:ilvl="0" w:tplc="D180B7B6">
      <w:start w:val="10"/>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2"/>
  </w:num>
  <w:num w:numId="3">
    <w:abstractNumId w:val="9"/>
  </w:num>
  <w:num w:numId="4">
    <w:abstractNumId w:val="36"/>
  </w:num>
  <w:num w:numId="5">
    <w:abstractNumId w:val="5"/>
  </w:num>
  <w:num w:numId="6">
    <w:abstractNumId w:val="42"/>
  </w:num>
  <w:num w:numId="7">
    <w:abstractNumId w:val="33"/>
  </w:num>
  <w:num w:numId="8">
    <w:abstractNumId w:val="20"/>
  </w:num>
  <w:num w:numId="9">
    <w:abstractNumId w:val="10"/>
  </w:num>
  <w:num w:numId="10">
    <w:abstractNumId w:val="19"/>
  </w:num>
  <w:num w:numId="11">
    <w:abstractNumId w:val="3"/>
  </w:num>
  <w:num w:numId="12">
    <w:abstractNumId w:val="15"/>
  </w:num>
  <w:num w:numId="13">
    <w:abstractNumId w:val="7"/>
  </w:num>
  <w:num w:numId="14">
    <w:abstractNumId w:val="0"/>
  </w:num>
  <w:num w:numId="15">
    <w:abstractNumId w:val="37"/>
  </w:num>
  <w:num w:numId="16">
    <w:abstractNumId w:val="22"/>
  </w:num>
  <w:num w:numId="17">
    <w:abstractNumId w:val="11"/>
  </w:num>
  <w:num w:numId="18">
    <w:abstractNumId w:val="25"/>
  </w:num>
  <w:num w:numId="19">
    <w:abstractNumId w:val="6"/>
  </w:num>
  <w:num w:numId="20">
    <w:abstractNumId w:val="8"/>
  </w:num>
  <w:num w:numId="21">
    <w:abstractNumId w:val="13"/>
  </w:num>
  <w:num w:numId="22">
    <w:abstractNumId w:val="41"/>
  </w:num>
  <w:num w:numId="23">
    <w:abstractNumId w:val="34"/>
  </w:num>
  <w:num w:numId="24">
    <w:abstractNumId w:val="35"/>
  </w:num>
  <w:num w:numId="25">
    <w:abstractNumId w:val="26"/>
  </w:num>
  <w:num w:numId="26">
    <w:abstractNumId w:val="24"/>
  </w:num>
  <w:num w:numId="27">
    <w:abstractNumId w:val="43"/>
  </w:num>
  <w:num w:numId="28">
    <w:abstractNumId w:val="1"/>
  </w:num>
  <w:num w:numId="29">
    <w:abstractNumId w:val="23"/>
  </w:num>
  <w:num w:numId="30">
    <w:abstractNumId w:val="16"/>
  </w:num>
  <w:num w:numId="31">
    <w:abstractNumId w:val="14"/>
  </w:num>
  <w:num w:numId="32">
    <w:abstractNumId w:val="31"/>
  </w:num>
  <w:num w:numId="33">
    <w:abstractNumId w:val="28"/>
  </w:num>
  <w:num w:numId="34">
    <w:abstractNumId w:val="29"/>
  </w:num>
  <w:num w:numId="35">
    <w:abstractNumId w:val="40"/>
  </w:num>
  <w:num w:numId="36">
    <w:abstractNumId w:val="17"/>
  </w:num>
  <w:num w:numId="37">
    <w:abstractNumId w:val="18"/>
  </w:num>
  <w:num w:numId="38">
    <w:abstractNumId w:val="38"/>
  </w:num>
  <w:num w:numId="39">
    <w:abstractNumId w:val="38"/>
  </w:num>
  <w:num w:numId="40">
    <w:abstractNumId w:val="27"/>
  </w:num>
  <w:num w:numId="41">
    <w:abstractNumId w:val="12"/>
  </w:num>
  <w:num w:numId="42">
    <w:abstractNumId w:val="30"/>
  </w:num>
  <w:num w:numId="43">
    <w:abstractNumId w:val="4"/>
  </w:num>
  <w:num w:numId="44">
    <w:abstractNumId w:val="21"/>
  </w:num>
  <w:num w:numId="45">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4"/>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6A9B"/>
    <w:rsid w:val="000076E2"/>
    <w:rsid w:val="00040572"/>
    <w:rsid w:val="00057B7B"/>
    <w:rsid w:val="0006277F"/>
    <w:rsid w:val="000806F1"/>
    <w:rsid w:val="00094D73"/>
    <w:rsid w:val="00097990"/>
    <w:rsid w:val="000A0F41"/>
    <w:rsid w:val="000B57EF"/>
    <w:rsid w:val="000B58D9"/>
    <w:rsid w:val="000D01AC"/>
    <w:rsid w:val="000D1C5D"/>
    <w:rsid w:val="000E6C10"/>
    <w:rsid w:val="0010536C"/>
    <w:rsid w:val="00116141"/>
    <w:rsid w:val="0014687C"/>
    <w:rsid w:val="00175DA8"/>
    <w:rsid w:val="00190C21"/>
    <w:rsid w:val="001C5C9E"/>
    <w:rsid w:val="001C5F81"/>
    <w:rsid w:val="001D1BFF"/>
    <w:rsid w:val="001D6A9B"/>
    <w:rsid w:val="001E5A5B"/>
    <w:rsid w:val="00225F61"/>
    <w:rsid w:val="002313AC"/>
    <w:rsid w:val="0028297B"/>
    <w:rsid w:val="0029037A"/>
    <w:rsid w:val="002C1791"/>
    <w:rsid w:val="002F4DDD"/>
    <w:rsid w:val="00325747"/>
    <w:rsid w:val="00386BC0"/>
    <w:rsid w:val="003E1F59"/>
    <w:rsid w:val="003E2D73"/>
    <w:rsid w:val="003E5F23"/>
    <w:rsid w:val="00402E1E"/>
    <w:rsid w:val="00436A93"/>
    <w:rsid w:val="00443FE3"/>
    <w:rsid w:val="004549DC"/>
    <w:rsid w:val="00463117"/>
    <w:rsid w:val="004774F5"/>
    <w:rsid w:val="004F589E"/>
    <w:rsid w:val="005F1200"/>
    <w:rsid w:val="00631480"/>
    <w:rsid w:val="00651F36"/>
    <w:rsid w:val="00667789"/>
    <w:rsid w:val="00677299"/>
    <w:rsid w:val="006A298A"/>
    <w:rsid w:val="006A4FAB"/>
    <w:rsid w:val="006A71C3"/>
    <w:rsid w:val="007027BA"/>
    <w:rsid w:val="00714770"/>
    <w:rsid w:val="007368FA"/>
    <w:rsid w:val="0074067B"/>
    <w:rsid w:val="007D56CB"/>
    <w:rsid w:val="007F2ECF"/>
    <w:rsid w:val="007F4ABC"/>
    <w:rsid w:val="008108E4"/>
    <w:rsid w:val="00825694"/>
    <w:rsid w:val="00837623"/>
    <w:rsid w:val="00851F0E"/>
    <w:rsid w:val="0085658C"/>
    <w:rsid w:val="00885D71"/>
    <w:rsid w:val="008A0981"/>
    <w:rsid w:val="00935354"/>
    <w:rsid w:val="0095111E"/>
    <w:rsid w:val="00980554"/>
    <w:rsid w:val="00982947"/>
    <w:rsid w:val="00995597"/>
    <w:rsid w:val="009C1062"/>
    <w:rsid w:val="009C1E5E"/>
    <w:rsid w:val="009D38EE"/>
    <w:rsid w:val="009F0338"/>
    <w:rsid w:val="009F12F4"/>
    <w:rsid w:val="009F4E78"/>
    <w:rsid w:val="00A4356F"/>
    <w:rsid w:val="00A9305D"/>
    <w:rsid w:val="00AF557F"/>
    <w:rsid w:val="00B2553E"/>
    <w:rsid w:val="00B32C9F"/>
    <w:rsid w:val="00B34424"/>
    <w:rsid w:val="00B91075"/>
    <w:rsid w:val="00BC77CF"/>
    <w:rsid w:val="00C25934"/>
    <w:rsid w:val="00C437B0"/>
    <w:rsid w:val="00C477B9"/>
    <w:rsid w:val="00C71339"/>
    <w:rsid w:val="00C90C66"/>
    <w:rsid w:val="00CA7158"/>
    <w:rsid w:val="00CB3E50"/>
    <w:rsid w:val="00CF02CE"/>
    <w:rsid w:val="00D461C9"/>
    <w:rsid w:val="00D55B21"/>
    <w:rsid w:val="00D64621"/>
    <w:rsid w:val="00D77A4C"/>
    <w:rsid w:val="00DC4586"/>
    <w:rsid w:val="00DF4585"/>
    <w:rsid w:val="00E01DE4"/>
    <w:rsid w:val="00E73FD6"/>
    <w:rsid w:val="00E814CA"/>
    <w:rsid w:val="00E906AE"/>
    <w:rsid w:val="00EA3511"/>
    <w:rsid w:val="00EB31D9"/>
    <w:rsid w:val="00EC4E22"/>
    <w:rsid w:val="00EF5079"/>
    <w:rsid w:val="00EF7180"/>
    <w:rsid w:val="00F32800"/>
    <w:rsid w:val="00F36097"/>
    <w:rsid w:val="00F57DFD"/>
    <w:rsid w:val="00F66F88"/>
    <w:rsid w:val="00F911EA"/>
    <w:rsid w:val="00FE46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C2D65D"/>
  <w15:chartTrackingRefBased/>
  <w15:docId w15:val="{3E7B9143-F3A0-4C53-B23D-3AFE33D9E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D38E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9D38EE"/>
    <w:pPr>
      <w:keepNext/>
      <w:ind w:left="-57" w:right="-57"/>
      <w:jc w:val="center"/>
      <w:outlineLvl w:val="0"/>
    </w:pPr>
    <w:rPr>
      <w:b/>
      <w:sz w:val="22"/>
    </w:rPr>
  </w:style>
  <w:style w:type="paragraph" w:styleId="2">
    <w:name w:val="heading 2"/>
    <w:basedOn w:val="a"/>
    <w:next w:val="a"/>
    <w:link w:val="20"/>
    <w:qFormat/>
    <w:rsid w:val="009D38EE"/>
    <w:pPr>
      <w:keepNext/>
      <w:outlineLvl w:val="1"/>
    </w:pPr>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D38EE"/>
    <w:rPr>
      <w:rFonts w:ascii="Times New Roman" w:eastAsia="Times New Roman" w:hAnsi="Times New Roman" w:cs="Times New Roman"/>
      <w:b/>
      <w:szCs w:val="20"/>
      <w:lang w:eastAsia="ru-RU"/>
    </w:rPr>
  </w:style>
  <w:style w:type="character" w:customStyle="1" w:styleId="20">
    <w:name w:val="Заголовок 2 Знак"/>
    <w:basedOn w:val="a0"/>
    <w:link w:val="2"/>
    <w:rsid w:val="009D38EE"/>
    <w:rPr>
      <w:rFonts w:ascii="Times New Roman" w:eastAsia="Times New Roman" w:hAnsi="Times New Roman" w:cs="Times New Roman"/>
      <w:sz w:val="24"/>
      <w:szCs w:val="20"/>
      <w:lang w:eastAsia="ru-RU"/>
    </w:rPr>
  </w:style>
  <w:style w:type="paragraph" w:styleId="a3">
    <w:name w:val="header"/>
    <w:basedOn w:val="a"/>
    <w:link w:val="a4"/>
    <w:uiPriority w:val="99"/>
    <w:unhideWhenUsed/>
    <w:rsid w:val="009D38EE"/>
    <w:pPr>
      <w:tabs>
        <w:tab w:val="center" w:pos="4677"/>
        <w:tab w:val="right" w:pos="9355"/>
      </w:tabs>
    </w:pPr>
  </w:style>
  <w:style w:type="character" w:customStyle="1" w:styleId="a4">
    <w:name w:val="Верхний колонтитул Знак"/>
    <w:basedOn w:val="a0"/>
    <w:link w:val="a3"/>
    <w:uiPriority w:val="99"/>
    <w:rsid w:val="009D38EE"/>
    <w:rPr>
      <w:rFonts w:ascii="Times New Roman" w:eastAsia="Times New Roman" w:hAnsi="Times New Roman" w:cs="Times New Roman"/>
      <w:sz w:val="20"/>
      <w:szCs w:val="20"/>
      <w:lang w:eastAsia="ru-RU"/>
    </w:rPr>
  </w:style>
  <w:style w:type="paragraph" w:styleId="a5">
    <w:name w:val="footer"/>
    <w:basedOn w:val="a"/>
    <w:link w:val="a6"/>
    <w:uiPriority w:val="99"/>
    <w:unhideWhenUsed/>
    <w:rsid w:val="009D38EE"/>
    <w:pPr>
      <w:tabs>
        <w:tab w:val="center" w:pos="4677"/>
        <w:tab w:val="right" w:pos="9355"/>
      </w:tabs>
    </w:pPr>
  </w:style>
  <w:style w:type="character" w:customStyle="1" w:styleId="a6">
    <w:name w:val="Нижний колонтитул Знак"/>
    <w:basedOn w:val="a0"/>
    <w:link w:val="a5"/>
    <w:uiPriority w:val="99"/>
    <w:rsid w:val="009D38EE"/>
    <w:rPr>
      <w:rFonts w:ascii="Times New Roman" w:eastAsia="Times New Roman" w:hAnsi="Times New Roman" w:cs="Times New Roman"/>
      <w:sz w:val="20"/>
      <w:szCs w:val="20"/>
      <w:lang w:eastAsia="ru-RU"/>
    </w:rPr>
  </w:style>
  <w:style w:type="paragraph" w:styleId="a7">
    <w:name w:val="List Paragraph"/>
    <w:basedOn w:val="a"/>
    <w:uiPriority w:val="1"/>
    <w:qFormat/>
    <w:rsid w:val="009D38EE"/>
    <w:pPr>
      <w:ind w:left="720"/>
      <w:contextualSpacing/>
    </w:pPr>
  </w:style>
  <w:style w:type="character" w:styleId="a8">
    <w:name w:val="Hyperlink"/>
    <w:basedOn w:val="a0"/>
    <w:uiPriority w:val="99"/>
    <w:semiHidden/>
    <w:unhideWhenUsed/>
    <w:rsid w:val="009D38EE"/>
    <w:rPr>
      <w:color w:val="0000FF"/>
      <w:u w:val="single"/>
    </w:rPr>
  </w:style>
  <w:style w:type="character" w:customStyle="1" w:styleId="tlid-translation">
    <w:name w:val="tlid-translation"/>
    <w:qFormat/>
    <w:rsid w:val="009D38EE"/>
  </w:style>
  <w:style w:type="paragraph" w:styleId="21">
    <w:name w:val="Body Text Indent 2"/>
    <w:basedOn w:val="a"/>
    <w:link w:val="22"/>
    <w:rsid w:val="009D38EE"/>
    <w:pPr>
      <w:spacing w:after="120" w:line="480" w:lineRule="auto"/>
      <w:ind w:left="360"/>
    </w:pPr>
  </w:style>
  <w:style w:type="character" w:customStyle="1" w:styleId="22">
    <w:name w:val="Основной текст с отступом 2 Знак"/>
    <w:basedOn w:val="a0"/>
    <w:link w:val="21"/>
    <w:rsid w:val="009D38EE"/>
    <w:rPr>
      <w:rFonts w:ascii="Times New Roman" w:eastAsia="Times New Roman" w:hAnsi="Times New Roman" w:cs="Times New Roman"/>
      <w:sz w:val="20"/>
      <w:szCs w:val="20"/>
      <w:lang w:eastAsia="ru-RU"/>
    </w:rPr>
  </w:style>
  <w:style w:type="paragraph" w:customStyle="1" w:styleId="Default">
    <w:name w:val="Default"/>
    <w:qFormat/>
    <w:rsid w:val="009D38EE"/>
    <w:pPr>
      <w:overflowPunct w:val="0"/>
      <w:spacing w:after="0" w:line="240" w:lineRule="auto"/>
    </w:pPr>
    <w:rPr>
      <w:rFonts w:ascii="Times New Roman" w:eastAsia="Times New Roman" w:hAnsi="Times New Roman" w:cs="Times New Roman"/>
      <w:color w:val="000000"/>
      <w:sz w:val="24"/>
      <w:szCs w:val="24"/>
      <w:lang w:val="uk-UA" w:eastAsia="uk-UA"/>
    </w:rPr>
  </w:style>
  <w:style w:type="table" w:styleId="a9">
    <w:name w:val="Table Grid"/>
    <w:basedOn w:val="a1"/>
    <w:uiPriority w:val="39"/>
    <w:rsid w:val="009D38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9D38EE"/>
    <w:rPr>
      <w:color w:val="808080"/>
    </w:rPr>
  </w:style>
  <w:style w:type="character" w:customStyle="1" w:styleId="word">
    <w:name w:val="word"/>
    <w:basedOn w:val="a0"/>
    <w:rsid w:val="009D38EE"/>
  </w:style>
  <w:style w:type="paragraph" w:customStyle="1" w:styleId="ab">
    <w:name w:val="Штамп"/>
    <w:basedOn w:val="a"/>
    <w:rsid w:val="009D38EE"/>
    <w:pPr>
      <w:jc w:val="center"/>
    </w:pPr>
    <w:rPr>
      <w:rFonts w:ascii="ГОСТ тип А" w:hAnsi="ГОСТ тип А"/>
      <w:b/>
      <w:i/>
      <w:noProof/>
      <w:sz w:val="18"/>
    </w:rPr>
  </w:style>
  <w:style w:type="paragraph" w:styleId="ac">
    <w:name w:val="Normal (Web)"/>
    <w:basedOn w:val="a"/>
    <w:unhideWhenUsed/>
    <w:rsid w:val="009D38EE"/>
    <w:pPr>
      <w:spacing w:before="100" w:beforeAutospacing="1" w:after="100" w:afterAutospacing="1"/>
    </w:pPr>
    <w:rPr>
      <w:sz w:val="24"/>
      <w:szCs w:val="24"/>
      <w:lang w:val="en-US" w:eastAsia="en-US"/>
    </w:rPr>
  </w:style>
  <w:style w:type="paragraph" w:customStyle="1" w:styleId="Izmienjajemij">
    <w:name w:val="Izmienjajemij"/>
    <w:basedOn w:val="a"/>
    <w:rsid w:val="009D38EE"/>
    <w:pPr>
      <w:suppressLineNumbers/>
      <w:suppressAutoHyphens/>
      <w:jc w:val="center"/>
    </w:pPr>
    <w:rPr>
      <w:sz w:val="28"/>
      <w:szCs w:val="24"/>
      <w:lang w:val="uk-UA" w:eastAsia="en-US"/>
    </w:rPr>
  </w:style>
  <w:style w:type="paragraph" w:styleId="ad">
    <w:name w:val="endnote text"/>
    <w:basedOn w:val="a"/>
    <w:link w:val="ae"/>
    <w:uiPriority w:val="99"/>
    <w:semiHidden/>
    <w:unhideWhenUsed/>
    <w:rsid w:val="009D38EE"/>
  </w:style>
  <w:style w:type="character" w:customStyle="1" w:styleId="ae">
    <w:name w:val="Текст концевой сноски Знак"/>
    <w:basedOn w:val="a0"/>
    <w:link w:val="ad"/>
    <w:uiPriority w:val="99"/>
    <w:semiHidden/>
    <w:rsid w:val="009D38EE"/>
    <w:rPr>
      <w:rFonts w:ascii="Times New Roman" w:eastAsia="Times New Roman" w:hAnsi="Times New Roman" w:cs="Times New Roman"/>
      <w:sz w:val="20"/>
      <w:szCs w:val="20"/>
      <w:lang w:eastAsia="ru-RU"/>
    </w:rPr>
  </w:style>
  <w:style w:type="character" w:styleId="af">
    <w:name w:val="endnote reference"/>
    <w:basedOn w:val="a0"/>
    <w:uiPriority w:val="99"/>
    <w:semiHidden/>
    <w:unhideWhenUsed/>
    <w:rsid w:val="009D38EE"/>
    <w:rPr>
      <w:vertAlign w:val="superscript"/>
    </w:rPr>
  </w:style>
  <w:style w:type="paragraph" w:styleId="HTML">
    <w:name w:val="HTML Preformatted"/>
    <w:basedOn w:val="a"/>
    <w:link w:val="HTML0"/>
    <w:uiPriority w:val="99"/>
    <w:unhideWhenUsed/>
    <w:rsid w:val="009955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eastAsia="en-US"/>
    </w:rPr>
  </w:style>
  <w:style w:type="character" w:customStyle="1" w:styleId="HTML0">
    <w:name w:val="Стандартный HTML Знак"/>
    <w:basedOn w:val="a0"/>
    <w:link w:val="HTML"/>
    <w:uiPriority w:val="99"/>
    <w:rsid w:val="00995597"/>
    <w:rPr>
      <w:rFonts w:ascii="Courier New" w:eastAsia="Times New Roman" w:hAnsi="Courier New" w:cs="Courier New"/>
      <w:sz w:val="20"/>
      <w:szCs w:val="20"/>
      <w:lang w:val="en-US"/>
    </w:rPr>
  </w:style>
  <w:style w:type="paragraph" w:styleId="af0">
    <w:name w:val="No Spacing"/>
    <w:autoRedefine/>
    <w:uiPriority w:val="1"/>
    <w:qFormat/>
    <w:rsid w:val="008108E4"/>
    <w:pPr>
      <w:spacing w:after="0" w:line="324" w:lineRule="auto"/>
      <w:jc w:val="center"/>
    </w:pPr>
    <w:rPr>
      <w:rFonts w:ascii="Times New Roman" w:eastAsia="Calibri" w:hAnsi="Times New Roman" w:cs="Times New Roman"/>
      <w:color w:val="000000"/>
      <w:sz w:val="24"/>
      <w:szCs w:val="28"/>
      <w:lang w:val="uk-UA"/>
    </w:rPr>
  </w:style>
  <w:style w:type="paragraph" w:styleId="23">
    <w:name w:val="Body Text 2"/>
    <w:basedOn w:val="a"/>
    <w:link w:val="24"/>
    <w:uiPriority w:val="99"/>
    <w:semiHidden/>
    <w:unhideWhenUsed/>
    <w:rsid w:val="00D55B21"/>
    <w:pPr>
      <w:spacing w:after="120" w:line="480" w:lineRule="auto"/>
    </w:pPr>
  </w:style>
  <w:style w:type="character" w:customStyle="1" w:styleId="24">
    <w:name w:val="Основной текст 2 Знак"/>
    <w:basedOn w:val="a0"/>
    <w:link w:val="23"/>
    <w:uiPriority w:val="99"/>
    <w:semiHidden/>
    <w:rsid w:val="00D55B21"/>
    <w:rPr>
      <w:rFonts w:ascii="Times New Roman" w:eastAsia="Times New Roman" w:hAnsi="Times New Roman" w:cs="Times New Roman"/>
      <w:sz w:val="20"/>
      <w:szCs w:val="20"/>
      <w:lang w:eastAsia="ru-RU"/>
    </w:rPr>
  </w:style>
  <w:style w:type="character" w:customStyle="1" w:styleId="af1">
    <w:name w:val="Основний текст"/>
    <w:rsid w:val="00D55B21"/>
    <w:rPr>
      <w:sz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6779068">
      <w:bodyDiv w:val="1"/>
      <w:marLeft w:val="0"/>
      <w:marRight w:val="0"/>
      <w:marTop w:val="0"/>
      <w:marBottom w:val="0"/>
      <w:divBdr>
        <w:top w:val="none" w:sz="0" w:space="0" w:color="auto"/>
        <w:left w:val="none" w:sz="0" w:space="0" w:color="auto"/>
        <w:bottom w:val="none" w:sz="0" w:space="0" w:color="auto"/>
        <w:right w:val="none" w:sz="0" w:space="0" w:color="auto"/>
      </w:divBdr>
    </w:div>
    <w:div w:id="1171872179">
      <w:bodyDiv w:val="1"/>
      <w:marLeft w:val="0"/>
      <w:marRight w:val="0"/>
      <w:marTop w:val="0"/>
      <w:marBottom w:val="0"/>
      <w:divBdr>
        <w:top w:val="none" w:sz="0" w:space="0" w:color="auto"/>
        <w:left w:val="none" w:sz="0" w:space="0" w:color="auto"/>
        <w:bottom w:val="none" w:sz="0" w:space="0" w:color="auto"/>
        <w:right w:val="none" w:sz="0" w:space="0" w:color="auto"/>
      </w:divBdr>
    </w:div>
    <w:div w:id="1515800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header" Target="header3.xml"/><Relationship Id="rId50" Type="http://schemas.openxmlformats.org/officeDocument/2006/relationships/footer" Target="foot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9.png"/><Relationship Id="rId11" Type="http://schemas.openxmlformats.org/officeDocument/2006/relationships/image" Target="media/image1.jpe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hyperlink" Target="http://library.kpi.ua:8080/handle/123456789/2258"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header" Target="header4.xml"/><Relationship Id="rId10" Type="http://schemas.openxmlformats.org/officeDocument/2006/relationships/header" Target="header1.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footer" Target="footer3.xml"/><Relationship Id="rId8" Type="http://schemas.openxmlformats.org/officeDocument/2006/relationships/footer" Target="foot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header" Target="header2.xml"/><Relationship Id="rId20" Type="http://schemas.openxmlformats.org/officeDocument/2006/relationships/image" Target="media/image10.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4E66B1-1FEA-424A-A1A2-B96AACA45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774</TotalTime>
  <Pages>61</Pages>
  <Words>10335</Words>
  <Characters>58916</Characters>
  <Application>Microsoft Office Word</Application>
  <DocSecurity>0</DocSecurity>
  <Lines>490</Lines>
  <Paragraphs>138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Oleksii Denysov</dc:creator>
  <cp:keywords/>
  <dc:description/>
  <cp:lastModifiedBy>Oleksii Denysov</cp:lastModifiedBy>
  <cp:revision>56</cp:revision>
  <dcterms:created xsi:type="dcterms:W3CDTF">2021-05-30T08:58:00Z</dcterms:created>
  <dcterms:modified xsi:type="dcterms:W3CDTF">2021-06-05T16:45:00Z</dcterms:modified>
</cp:coreProperties>
</file>